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E08" w:rsidRDefault="00CB0BF8">
      <w:pPr>
        <w:pStyle w:val="Textoindependiente"/>
        <w:ind w:left="2"/>
        <w:rPr>
          <w:sz w:val="20"/>
        </w:rPr>
      </w:pPr>
      <w:r>
        <w:rPr>
          <w:noProof/>
          <w:sz w:val="20"/>
          <w:lang w:val="es-CO" w:eastAsia="es-CO"/>
        </w:rPr>
        <mc:AlternateContent>
          <mc:Choice Requires="wpg">
            <w:drawing>
              <wp:inline distT="0" distB="0" distL="0" distR="0">
                <wp:extent cx="6846570" cy="137477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6570" cy="1374775"/>
                          <a:chOff x="0" y="0"/>
                          <a:chExt cx="6846570" cy="1374775"/>
                        </a:xfrm>
                      </wpg:grpSpPr>
                      <wps:wsp>
                        <wps:cNvPr id="2" name="Graphic 2"/>
                        <wps:cNvSpPr/>
                        <wps:spPr>
                          <a:xfrm>
                            <a:off x="0" y="0"/>
                            <a:ext cx="6846570" cy="1374775"/>
                          </a:xfrm>
                          <a:custGeom>
                            <a:avLst/>
                            <a:gdLst/>
                            <a:ahLst/>
                            <a:cxnLst/>
                            <a:rect l="l" t="t" r="r" b="b"/>
                            <a:pathLst>
                              <a:path w="6846570" h="1374775">
                                <a:moveTo>
                                  <a:pt x="6846061" y="0"/>
                                </a:moveTo>
                                <a:lnTo>
                                  <a:pt x="0" y="0"/>
                                </a:lnTo>
                                <a:lnTo>
                                  <a:pt x="0" y="1374521"/>
                                </a:lnTo>
                                <a:lnTo>
                                  <a:pt x="6846061" y="1374521"/>
                                </a:lnTo>
                                <a:lnTo>
                                  <a:pt x="6846061" y="0"/>
                                </a:lnTo>
                                <a:close/>
                              </a:path>
                            </a:pathLst>
                          </a:custGeom>
                          <a:solidFill>
                            <a:srgbClr val="155F82"/>
                          </a:solidFill>
                        </wps:spPr>
                        <wps:bodyPr wrap="square" lIns="0" tIns="0" rIns="0" bIns="0" rtlCol="0">
                          <a:prstTxWarp prst="textNoShape">
                            <a:avLst/>
                          </a:prstTxWarp>
                          <a:noAutofit/>
                        </wps:bodyPr>
                      </wps:wsp>
                    </wpg:wgp>
                  </a:graphicData>
                </a:graphic>
              </wp:inline>
            </w:drawing>
          </mc:Choice>
          <mc:Fallback>
            <w:pict>
              <v:group w14:anchorId="3A0FE63D" id="Group 1" o:spid="_x0000_s1026" style="width:539.1pt;height:108.25pt;mso-position-horizontal-relative:char;mso-position-vertical-relative:line" coordsize="68465,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">
                <v:shape id="Graphic 2" o:spid="_x0000_s1027" style="position:absolute;width:68465;height:13747;visibility:visible;mso-wrap-style:square;v-text-anchor:top" coordsize="6846570,137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" path="m6846061,l,,,1374521r6846061,l6846061,xe" fillcolor="#155f82" stroked="f">
                  <v:path arrowok="t"/>
                </v:shape>
                <w10:anchorlock/>
              </v:group>
            </w:pict>
          </mc:Fallback>
        </mc:AlternateContent>
      </w:r>
    </w:p>
    <w:p w:rsidR="00292E08" w:rsidRDefault="00CB0BF8">
      <w:pPr>
        <w:spacing w:before="796" w:line="252" w:lineRule="auto"/>
        <w:ind w:left="1174" w:right="1889" w:firstLine="2"/>
        <w:jc w:val="center"/>
        <w:rPr>
          <w:rFonts w:ascii="Trebuchet MS"/>
          <w:sz w:val="72"/>
        </w:rPr>
      </w:pPr>
      <w:r>
        <w:rPr>
          <w:rFonts w:ascii="Trebuchet MS"/>
          <w:color w:val="155F82"/>
          <w:sz w:val="72"/>
        </w:rPr>
        <w:t>MANUAL DE CONVIVENCIA COLEGIO</w:t>
      </w:r>
      <w:r>
        <w:rPr>
          <w:rFonts w:ascii="Trebuchet MS"/>
          <w:color w:val="155F82"/>
          <w:spacing w:val="-54"/>
          <w:sz w:val="72"/>
        </w:rPr>
        <w:t xml:space="preserve"> </w:t>
      </w:r>
      <w:r>
        <w:rPr>
          <w:rFonts w:ascii="Trebuchet MS"/>
          <w:color w:val="155F82"/>
          <w:sz w:val="72"/>
        </w:rPr>
        <w:t>GIMNASIO</w:t>
      </w:r>
      <w:r>
        <w:rPr>
          <w:rFonts w:ascii="Trebuchet MS"/>
          <w:color w:val="155F82"/>
          <w:spacing w:val="-57"/>
          <w:sz w:val="72"/>
        </w:rPr>
        <w:t xml:space="preserve"> </w:t>
      </w:r>
      <w:r>
        <w:rPr>
          <w:rFonts w:ascii="Trebuchet MS"/>
          <w:color w:val="155F82"/>
          <w:sz w:val="72"/>
        </w:rPr>
        <w:t xml:space="preserve">ISRAEL </w:t>
      </w:r>
      <w:r>
        <w:rPr>
          <w:rFonts w:ascii="Trebuchet MS"/>
          <w:color w:val="155F82"/>
          <w:spacing w:val="-4"/>
          <w:sz w:val="72"/>
        </w:rPr>
        <w:t>2025</w:t>
      </w:r>
    </w:p>
    <w:p w:rsidR="00292E08" w:rsidRDefault="00292E08">
      <w:pPr>
        <w:pStyle w:val="Textoindependiente"/>
        <w:rPr>
          <w:rFonts w:ascii="Trebuchet MS"/>
          <w:sz w:val="20"/>
        </w:rPr>
      </w:pPr>
    </w:p>
    <w:p w:rsidR="00292E08" w:rsidRDefault="00CB0BF8">
      <w:pPr>
        <w:pStyle w:val="Textoindependiente"/>
        <w:spacing w:before="111"/>
        <w:rPr>
          <w:rFonts w:ascii="Trebuchet MS"/>
          <w:sz w:val="20"/>
        </w:rPr>
      </w:pPr>
      <w:r>
        <w:rPr>
          <w:rFonts w:ascii="Trebuchet MS"/>
          <w:noProof/>
          <w:sz w:val="20"/>
          <w:lang w:val="es-CO" w:eastAsia="es-CO"/>
        </w:rPr>
        <mc:AlternateContent>
          <mc:Choice Requires="wpg">
            <w:drawing>
              <wp:anchor distT="0" distB="0" distL="0" distR="0" simplePos="0" relativeHeight="487588352" behindDoc="1" locked="0" layoutInCell="1" allowOverlap="1">
                <wp:simplePos x="0" y="0"/>
                <wp:positionH relativeFrom="page">
                  <wp:posOffset>458469</wp:posOffset>
                </wp:positionH>
                <wp:positionV relativeFrom="paragraph">
                  <wp:posOffset>233188</wp:posOffset>
                </wp:positionV>
                <wp:extent cx="6846570" cy="503999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6570" cy="5039995"/>
                          <a:chOff x="0" y="0"/>
                          <a:chExt cx="6846570" cy="5039995"/>
                        </a:xfrm>
                      </wpg:grpSpPr>
                      <wps:wsp>
                        <wps:cNvPr id="4" name="Graphic 4"/>
                        <wps:cNvSpPr/>
                        <wps:spPr>
                          <a:xfrm>
                            <a:off x="0" y="0"/>
                            <a:ext cx="6846570" cy="5039995"/>
                          </a:xfrm>
                          <a:custGeom>
                            <a:avLst/>
                            <a:gdLst/>
                            <a:ahLst/>
                            <a:cxnLst/>
                            <a:rect l="l" t="t" r="r" b="b"/>
                            <a:pathLst>
                              <a:path w="6846570" h="5039995">
                                <a:moveTo>
                                  <a:pt x="6846061" y="0"/>
                                </a:moveTo>
                                <a:lnTo>
                                  <a:pt x="0" y="0"/>
                                </a:lnTo>
                                <a:lnTo>
                                  <a:pt x="0" y="5039741"/>
                                </a:lnTo>
                                <a:lnTo>
                                  <a:pt x="6846061" y="5039741"/>
                                </a:lnTo>
                                <a:lnTo>
                                  <a:pt x="6846061" y="0"/>
                                </a:lnTo>
                                <a:close/>
                              </a:path>
                            </a:pathLst>
                          </a:custGeom>
                          <a:solidFill>
                            <a:srgbClr val="155F82"/>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2376170" y="453072"/>
                            <a:ext cx="2103119" cy="2694940"/>
                          </a:xfrm>
                          <a:prstGeom prst="rect">
                            <a:avLst/>
                          </a:prstGeom>
                        </pic:spPr>
                      </pic:pic>
                      <wps:wsp>
                        <wps:cNvPr id="6" name="Textbox 6"/>
                        <wps:cNvSpPr txBox="1"/>
                        <wps:spPr>
                          <a:xfrm>
                            <a:off x="0" y="0"/>
                            <a:ext cx="6846570" cy="5039995"/>
                          </a:xfrm>
                          <a:prstGeom prst="rect">
                            <a:avLst/>
                          </a:prstGeom>
                        </wps:spPr>
                        <wps:txbx>
                          <w:txbxContent>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spacing w:before="163"/>
                                <w:rPr>
                                  <w:rFonts w:ascii="Trebuchet MS"/>
                                </w:rPr>
                              </w:pPr>
                            </w:p>
                            <w:p w:rsidR="00172BDD" w:rsidRDefault="00172BDD">
                              <w:pPr>
                                <w:spacing w:line="348" w:lineRule="auto"/>
                                <w:ind w:left="4086" w:right="4183" w:firstLine="101"/>
                                <w:jc w:val="center"/>
                                <w:rPr>
                                  <w:rFonts w:ascii="Calibri" w:hAnsi="Calibri"/>
                                </w:rPr>
                              </w:pPr>
                              <w:r>
                                <w:rPr>
                                  <w:rFonts w:ascii="Calibri" w:hAnsi="Calibri"/>
                                  <w:color w:val="FFFFFF"/>
                                </w:rPr>
                                <w:t>Colegio Gimnasio Israel ACTUALIZADO</w:t>
                              </w:r>
                              <w:r>
                                <w:rPr>
                                  <w:rFonts w:ascii="Calibri" w:hAnsi="Calibri"/>
                                  <w:color w:val="FFFFFF"/>
                                  <w:spacing w:val="-13"/>
                                </w:rPr>
                                <w:t xml:space="preserve"> </w:t>
                              </w:r>
                              <w:r>
                                <w:rPr>
                                  <w:rFonts w:ascii="Calibri" w:hAnsi="Calibri"/>
                                  <w:color w:val="FFFFFF"/>
                                </w:rPr>
                                <w:t>AL</w:t>
                              </w:r>
                              <w:r>
                                <w:rPr>
                                  <w:rFonts w:ascii="Calibri" w:hAnsi="Calibri"/>
                                  <w:color w:val="FFFFFF"/>
                                  <w:spacing w:val="-12"/>
                                </w:rPr>
                                <w:t xml:space="preserve"> </w:t>
                              </w:r>
                              <w:r>
                                <w:rPr>
                                  <w:rFonts w:ascii="Calibri" w:hAnsi="Calibri"/>
                                  <w:color w:val="FFFFFF"/>
                                </w:rPr>
                                <w:t>AÑO</w:t>
                              </w:r>
                              <w:r>
                                <w:rPr>
                                  <w:rFonts w:ascii="Calibri" w:hAnsi="Calibri"/>
                                  <w:color w:val="FFFFFF"/>
                                  <w:spacing w:val="-12"/>
                                </w:rPr>
                                <w:t xml:space="preserve"> </w:t>
                              </w:r>
                              <w:r>
                                <w:rPr>
                                  <w:rFonts w:ascii="Calibri" w:hAnsi="Calibri"/>
                                  <w:color w:val="FFFFFF"/>
                                </w:rPr>
                                <w:t>2025</w:t>
                              </w:r>
                            </w:p>
                          </w:txbxContent>
                        </wps:txbx>
                        <wps:bodyPr wrap="square" lIns="0" tIns="0" rIns="0" bIns="0" rtlCol="0">
                          <a:noAutofit/>
                        </wps:bodyPr>
                      </wps:wsp>
                    </wpg:wgp>
                  </a:graphicData>
                </a:graphic>
              </wp:anchor>
            </w:drawing>
          </mc:Choice>
          <mc:Fallback>
            <w:pict>
              <v:group id="Group 3" o:spid="_x0000_s1026" style="position:absolute;margin-left:36.1pt;margin-top:18.35pt;width:539.1pt;height:396.85pt;z-index:-15728128;mso-wrap-distance-left:0;mso-wrap-distance-right:0;mso-position-horizontal-relative:page" coordsize="68465,5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">
                <v:shape id="Graphic 4" o:spid="_x0000_s1027" style="position:absolute;width:68465;height:50399;visibility:visible;mso-wrap-style:square;v-text-anchor:top" coordsize="6846570,503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" path="m6846061,l,,,5039741r6846061,l6846061,xe" fillcolor="#155f8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23761;top:4530;width:21031;height:2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6" o:spid="_x0000_s1029" type="#_x0000_t202" style="position:absolute;width:68465;height:50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rPr>
                            <w:rFonts w:ascii="Trebuchet MS"/>
                          </w:rPr>
                        </w:pPr>
                      </w:p>
                      <w:p w:rsidR="00172BDD" w:rsidRDefault="00172BDD">
                        <w:pPr>
                          <w:spacing w:before="163"/>
                          <w:rPr>
                            <w:rFonts w:ascii="Trebuchet MS"/>
                          </w:rPr>
                        </w:pPr>
                      </w:p>
                      <w:p w:rsidR="00172BDD" w:rsidRDefault="00172BDD">
                        <w:pPr>
                          <w:spacing w:line="348" w:lineRule="auto"/>
                          <w:ind w:left="4086" w:right="4183" w:firstLine="101"/>
                          <w:jc w:val="center"/>
                          <w:rPr>
                            <w:rFonts w:ascii="Calibri" w:hAnsi="Calibri"/>
                          </w:rPr>
                        </w:pPr>
                        <w:r>
                          <w:rPr>
                            <w:rFonts w:ascii="Calibri" w:hAnsi="Calibri"/>
                            <w:color w:val="FFFFFF"/>
                          </w:rPr>
                          <w:t>Colegio Gimnasio Israel ACTUALIZADO</w:t>
                        </w:r>
                        <w:r>
                          <w:rPr>
                            <w:rFonts w:ascii="Calibri" w:hAnsi="Calibri"/>
                            <w:color w:val="FFFFFF"/>
                            <w:spacing w:val="-13"/>
                          </w:rPr>
                          <w:t xml:space="preserve"> </w:t>
                        </w:r>
                        <w:r>
                          <w:rPr>
                            <w:rFonts w:ascii="Calibri" w:hAnsi="Calibri"/>
                            <w:color w:val="FFFFFF"/>
                          </w:rPr>
                          <w:t>AL</w:t>
                        </w:r>
                        <w:r>
                          <w:rPr>
                            <w:rFonts w:ascii="Calibri" w:hAnsi="Calibri"/>
                            <w:color w:val="FFFFFF"/>
                            <w:spacing w:val="-12"/>
                          </w:rPr>
                          <w:t xml:space="preserve"> </w:t>
                        </w:r>
                        <w:r>
                          <w:rPr>
                            <w:rFonts w:ascii="Calibri" w:hAnsi="Calibri"/>
                            <w:color w:val="FFFFFF"/>
                          </w:rPr>
                          <w:t>AÑO</w:t>
                        </w:r>
                        <w:r>
                          <w:rPr>
                            <w:rFonts w:ascii="Calibri" w:hAnsi="Calibri"/>
                            <w:color w:val="FFFFFF"/>
                            <w:spacing w:val="-12"/>
                          </w:rPr>
                          <w:t xml:space="preserve"> </w:t>
                        </w:r>
                        <w:r>
                          <w:rPr>
                            <w:rFonts w:ascii="Calibri" w:hAnsi="Calibri"/>
                            <w:color w:val="FFFFFF"/>
                          </w:rPr>
                          <w:t>2025</w:t>
                        </w:r>
                      </w:p>
                    </w:txbxContent>
                  </v:textbox>
                </v:shape>
                <w10:wrap type="topAndBottom" anchorx="page"/>
              </v:group>
            </w:pict>
          </mc:Fallback>
        </mc:AlternateContent>
      </w:r>
    </w:p>
    <w:p w:rsidR="00292E08" w:rsidRDefault="00292E08">
      <w:pPr>
        <w:pStyle w:val="Textoindependiente"/>
        <w:rPr>
          <w:rFonts w:ascii="Trebuchet MS"/>
          <w:sz w:val="20"/>
        </w:rPr>
        <w:sectPr w:rsidR="00292E08">
          <w:type w:val="continuous"/>
          <w:pgSz w:w="12240" w:h="15840"/>
          <w:pgMar w:top="720" w:right="0" w:bottom="280" w:left="720" w:header="720" w:footer="720" w:gutter="0"/>
          <w:cols w:space="720"/>
        </w:sectPr>
      </w:pPr>
    </w:p>
    <w:p w:rsidR="00292E08" w:rsidRDefault="00CB0BF8">
      <w:pPr>
        <w:spacing w:before="227"/>
        <w:ind w:left="982"/>
        <w:rPr>
          <w:rFonts w:ascii="Trebuchet MS"/>
          <w:sz w:val="32"/>
        </w:rPr>
      </w:pPr>
      <w:r>
        <w:rPr>
          <w:rFonts w:ascii="Trebuchet MS"/>
          <w:color w:val="0E4660"/>
          <w:w w:val="85"/>
          <w:sz w:val="32"/>
        </w:rPr>
        <w:lastRenderedPageBreak/>
        <w:t>Tabla</w:t>
      </w:r>
      <w:r>
        <w:rPr>
          <w:rFonts w:ascii="Trebuchet MS"/>
          <w:color w:val="0E4660"/>
          <w:spacing w:val="-12"/>
          <w:sz w:val="32"/>
        </w:rPr>
        <w:t xml:space="preserve"> </w:t>
      </w:r>
      <w:r>
        <w:rPr>
          <w:rFonts w:ascii="Trebuchet MS"/>
          <w:color w:val="0E4660"/>
          <w:w w:val="85"/>
          <w:sz w:val="32"/>
        </w:rPr>
        <w:t>de</w:t>
      </w:r>
      <w:r>
        <w:rPr>
          <w:rFonts w:ascii="Trebuchet MS"/>
          <w:color w:val="0E4660"/>
          <w:spacing w:val="-11"/>
          <w:sz w:val="32"/>
        </w:rPr>
        <w:t xml:space="preserve"> </w:t>
      </w:r>
      <w:r>
        <w:rPr>
          <w:rFonts w:ascii="Trebuchet MS"/>
          <w:color w:val="0E4660"/>
          <w:spacing w:val="-2"/>
          <w:w w:val="85"/>
          <w:sz w:val="32"/>
        </w:rPr>
        <w:t>contenido</w:t>
      </w:r>
    </w:p>
    <w:p w:rsidR="00292E08" w:rsidRDefault="00292E08">
      <w:pPr>
        <w:rPr>
          <w:rFonts w:ascii="Trebuchet MS"/>
          <w:sz w:val="32"/>
        </w:rPr>
        <w:sectPr w:rsidR="00292E08">
          <w:headerReference w:type="default" r:id="rId9"/>
          <w:pgSz w:w="12240" w:h="15840"/>
          <w:pgMar w:top="2420" w:right="0" w:bottom="4" w:left="720" w:header="708" w:footer="0" w:gutter="0"/>
          <w:cols w:space="720"/>
        </w:sectPr>
      </w:pPr>
    </w:p>
    <w:sdt>
      <w:sdtPr>
        <w:rPr>
          <w:rFonts w:ascii="Trebuchet MS" w:eastAsia="Trebuchet MS" w:hAnsi="Trebuchet MS" w:cs="Trebuchet MS"/>
          <w:b w:val="0"/>
          <w:bCs w:val="0"/>
          <w:sz w:val="72"/>
          <w:szCs w:val="72"/>
        </w:rPr>
        <w:id w:val="147103530"/>
        <w:docPartObj>
          <w:docPartGallery w:val="Table of Contents"/>
          <w:docPartUnique/>
        </w:docPartObj>
      </w:sdtPr>
      <w:sdtContent>
        <w:p w:rsidR="00292E08" w:rsidRDefault="00172BDD">
          <w:pPr>
            <w:pStyle w:val="TDC2"/>
            <w:tabs>
              <w:tab w:val="left" w:leader="dot" w:pos="9709"/>
            </w:tabs>
            <w:spacing w:before="52"/>
            <w:rPr>
              <w:b w:val="0"/>
            </w:rPr>
          </w:pPr>
          <w:hyperlink w:anchor="_bookmark0" w:history="1">
            <w:r w:rsidR="00CB0BF8">
              <w:t>TITULO</w:t>
            </w:r>
            <w:r w:rsidR="00CB0BF8">
              <w:rPr>
                <w:spacing w:val="-7"/>
              </w:rPr>
              <w:t xml:space="preserve"> </w:t>
            </w:r>
            <w:r w:rsidR="00CB0BF8">
              <w:t>I:</w:t>
            </w:r>
            <w:r w:rsidR="00CB0BF8">
              <w:rPr>
                <w:spacing w:val="-2"/>
              </w:rPr>
              <w:t xml:space="preserve"> </w:t>
            </w:r>
            <w:r w:rsidR="00CB0BF8">
              <w:t>LA</w:t>
            </w:r>
            <w:r w:rsidR="00CB0BF8">
              <w:rPr>
                <w:spacing w:val="-4"/>
              </w:rPr>
              <w:t xml:space="preserve"> </w:t>
            </w:r>
            <w:r w:rsidR="00CB0BF8">
              <w:rPr>
                <w:spacing w:val="-2"/>
              </w:rPr>
              <w:t>INSTITUCIÓN.</w:t>
            </w:r>
            <w:r w:rsidR="00CB0BF8">
              <w:tab/>
            </w:r>
            <w:r w:rsidR="00CB0BF8">
              <w:rPr>
                <w:b w:val="0"/>
                <w:spacing w:val="-10"/>
              </w:rPr>
              <w:t>6</w:t>
            </w:r>
          </w:hyperlink>
        </w:p>
        <w:p w:rsidR="00292E08" w:rsidRDefault="00172BDD">
          <w:pPr>
            <w:pStyle w:val="TDC3"/>
            <w:numPr>
              <w:ilvl w:val="0"/>
              <w:numId w:val="159"/>
            </w:numPr>
            <w:tabs>
              <w:tab w:val="left" w:pos="1941"/>
              <w:tab w:val="left" w:leader="dot" w:pos="9709"/>
            </w:tabs>
            <w:ind w:left="1941" w:hanging="559"/>
          </w:pPr>
          <w:hyperlink w:anchor="_bookmark1" w:history="1">
            <w:r w:rsidR="00CB0BF8">
              <w:t>CAPÍTULO</w:t>
            </w:r>
            <w:r w:rsidR="00CB0BF8">
              <w:rPr>
                <w:spacing w:val="-6"/>
              </w:rPr>
              <w:t xml:space="preserve"> </w:t>
            </w:r>
            <w:r w:rsidR="00CB0BF8">
              <w:t>1:</w:t>
            </w:r>
            <w:r w:rsidR="00CB0BF8">
              <w:rPr>
                <w:spacing w:val="-6"/>
              </w:rPr>
              <w:t xml:space="preserve"> </w:t>
            </w:r>
            <w:r w:rsidR="00CB0BF8">
              <w:rPr>
                <w:spacing w:val="-2"/>
              </w:rPr>
              <w:t>GENERALIDADES</w:t>
            </w:r>
            <w:r w:rsidR="00CB0BF8">
              <w:tab/>
            </w:r>
            <w:r w:rsidR="00CB0BF8">
              <w:rPr>
                <w:b w:val="0"/>
                <w:spacing w:val="-10"/>
              </w:rPr>
              <w:t>6</w:t>
            </w:r>
          </w:hyperlink>
        </w:p>
        <w:p w:rsidR="00292E08" w:rsidRDefault="00172BDD">
          <w:pPr>
            <w:pStyle w:val="TDC5"/>
            <w:numPr>
              <w:ilvl w:val="1"/>
              <w:numId w:val="159"/>
            </w:numPr>
            <w:tabs>
              <w:tab w:val="left" w:pos="1941"/>
              <w:tab w:val="left" w:leader="dot" w:pos="9709"/>
            </w:tabs>
            <w:spacing w:before="106"/>
            <w:ind w:left="1941" w:hanging="568"/>
          </w:pPr>
          <w:hyperlink w:anchor="_bookmark2" w:history="1">
            <w:r w:rsidR="00CB0BF8">
              <w:t>Reseña</w:t>
            </w:r>
            <w:r w:rsidR="00CB0BF8">
              <w:rPr>
                <w:spacing w:val="-8"/>
              </w:rPr>
              <w:t xml:space="preserve"> </w:t>
            </w:r>
            <w:r w:rsidR="00CB0BF8">
              <w:t>Histórica</w:t>
            </w:r>
            <w:r w:rsidR="00CB0BF8">
              <w:rPr>
                <w:spacing w:val="-7"/>
              </w:rPr>
              <w:t xml:space="preserve"> </w:t>
            </w:r>
            <w:r w:rsidR="00CB0BF8">
              <w:rPr>
                <w:spacing w:val="-2"/>
              </w:rPr>
              <w:t>Institucional:</w:t>
            </w:r>
            <w:r w:rsidR="00CB0BF8">
              <w:tab/>
            </w:r>
            <w:r w:rsidR="00CB0BF8">
              <w:rPr>
                <w:spacing w:val="-10"/>
              </w:rPr>
              <w:t>6</w:t>
            </w:r>
          </w:hyperlink>
        </w:p>
        <w:p w:rsidR="00292E08" w:rsidRDefault="00CB0BF8">
          <w:pPr>
            <w:pStyle w:val="TDC5"/>
            <w:numPr>
              <w:ilvl w:val="1"/>
              <w:numId w:val="159"/>
            </w:numPr>
            <w:tabs>
              <w:tab w:val="left" w:pos="1941"/>
              <w:tab w:val="left" w:leader="dot" w:pos="9709"/>
            </w:tabs>
            <w:spacing w:before="109"/>
            <w:ind w:left="1941" w:hanging="559"/>
          </w:pPr>
          <w:r>
            <w:rPr>
              <w:noProof/>
              <w:lang w:val="es-CO" w:eastAsia="es-CO"/>
            </w:rPr>
            <w:drawing>
              <wp:anchor distT="0" distB="0" distL="0" distR="0" simplePos="0" relativeHeight="484888064" behindDoc="1" locked="0" layoutInCell="1" allowOverlap="1" wp14:anchorId="5AD47C8D" wp14:editId="24BB21F7">
                <wp:simplePos x="0" y="0"/>
                <wp:positionH relativeFrom="page">
                  <wp:posOffset>1489867</wp:posOffset>
                </wp:positionH>
                <wp:positionV relativeFrom="paragraph">
                  <wp:posOffset>241857</wp:posOffset>
                </wp:positionV>
                <wp:extent cx="4691913" cy="537737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4691913" cy="5377374"/>
                        </a:xfrm>
                        <a:prstGeom prst="rect">
                          <a:avLst/>
                        </a:prstGeom>
                      </pic:spPr>
                    </pic:pic>
                  </a:graphicData>
                </a:graphic>
              </wp:anchor>
            </w:drawing>
          </w:r>
          <w:hyperlink w:anchor="_bookmark3" w:history="1">
            <w:r>
              <w:t>Objetivos</w:t>
            </w:r>
            <w:r>
              <w:rPr>
                <w:spacing w:val="-7"/>
              </w:rPr>
              <w:t xml:space="preserve"> </w:t>
            </w:r>
            <w:r>
              <w:rPr>
                <w:spacing w:val="-2"/>
              </w:rPr>
              <w:t>Institucionales.</w:t>
            </w:r>
            <w:r>
              <w:tab/>
            </w:r>
            <w:r>
              <w:rPr>
                <w:spacing w:val="-10"/>
              </w:rPr>
              <w:t>6</w:t>
            </w:r>
          </w:hyperlink>
        </w:p>
        <w:p w:rsidR="00292E08" w:rsidRDefault="00172BDD">
          <w:pPr>
            <w:pStyle w:val="TDC3"/>
            <w:numPr>
              <w:ilvl w:val="0"/>
              <w:numId w:val="159"/>
            </w:numPr>
            <w:tabs>
              <w:tab w:val="left" w:pos="1941"/>
              <w:tab w:val="left" w:leader="dot" w:pos="9709"/>
            </w:tabs>
            <w:ind w:left="1941" w:hanging="559"/>
          </w:pPr>
          <w:hyperlink w:anchor="_bookmark4" w:history="1">
            <w:r w:rsidR="00CB0BF8">
              <w:t>CAPÍTULO</w:t>
            </w:r>
            <w:r w:rsidR="00CB0BF8">
              <w:rPr>
                <w:spacing w:val="-5"/>
              </w:rPr>
              <w:t xml:space="preserve"> </w:t>
            </w:r>
            <w:r w:rsidR="00CB0BF8">
              <w:t>2:</w:t>
            </w:r>
            <w:r w:rsidR="00CB0BF8">
              <w:rPr>
                <w:spacing w:val="41"/>
              </w:rPr>
              <w:t xml:space="preserve"> </w:t>
            </w:r>
            <w:r w:rsidR="00CB0BF8">
              <w:t>FILOSOFÍA</w:t>
            </w:r>
            <w:r w:rsidR="00CB0BF8">
              <w:rPr>
                <w:spacing w:val="-5"/>
              </w:rPr>
              <w:t xml:space="preserve"> </w:t>
            </w:r>
            <w:r w:rsidR="00CB0BF8">
              <w:t>E</w:t>
            </w:r>
            <w:r w:rsidR="00CB0BF8">
              <w:rPr>
                <w:spacing w:val="-6"/>
              </w:rPr>
              <w:t xml:space="preserve"> </w:t>
            </w:r>
            <w:r w:rsidR="00CB0BF8">
              <w:rPr>
                <w:spacing w:val="-2"/>
              </w:rPr>
              <w:t>IDENTIDAD.</w:t>
            </w:r>
            <w:r w:rsidR="00CB0BF8">
              <w:tab/>
            </w:r>
            <w:r w:rsidR="00CB0BF8">
              <w:rPr>
                <w:b w:val="0"/>
                <w:spacing w:val="-10"/>
              </w:rPr>
              <w:t>6</w:t>
            </w:r>
          </w:hyperlink>
        </w:p>
        <w:p w:rsidR="00292E08" w:rsidRDefault="00172BDD">
          <w:pPr>
            <w:pStyle w:val="TDC5"/>
            <w:numPr>
              <w:ilvl w:val="1"/>
              <w:numId w:val="159"/>
            </w:numPr>
            <w:tabs>
              <w:tab w:val="left" w:pos="1941"/>
              <w:tab w:val="left" w:leader="dot" w:pos="9709"/>
            </w:tabs>
            <w:spacing w:before="107"/>
            <w:ind w:left="1941" w:hanging="568"/>
          </w:pPr>
          <w:hyperlink w:anchor="_bookmark5" w:history="1">
            <w:r w:rsidR="00CB0BF8">
              <w:rPr>
                <w:spacing w:val="-2"/>
              </w:rPr>
              <w:t>Filosofía</w:t>
            </w:r>
            <w:r w:rsidR="00CB0BF8">
              <w:tab/>
            </w:r>
            <w:r w:rsidR="00CB0BF8">
              <w:rPr>
                <w:spacing w:val="-10"/>
              </w:rPr>
              <w:t>6</w:t>
            </w:r>
          </w:hyperlink>
        </w:p>
        <w:p w:rsidR="00292E08" w:rsidRDefault="00172BDD">
          <w:pPr>
            <w:pStyle w:val="TDC5"/>
            <w:numPr>
              <w:ilvl w:val="1"/>
              <w:numId w:val="159"/>
            </w:numPr>
            <w:tabs>
              <w:tab w:val="left" w:pos="1941"/>
              <w:tab w:val="left" w:leader="dot" w:pos="9709"/>
            </w:tabs>
            <w:ind w:left="1941" w:hanging="568"/>
          </w:pPr>
          <w:hyperlink w:anchor="_bookmark6" w:history="1">
            <w:r w:rsidR="00CB0BF8">
              <w:t>Los</w:t>
            </w:r>
            <w:r w:rsidR="00CB0BF8">
              <w:rPr>
                <w:spacing w:val="-6"/>
              </w:rPr>
              <w:t xml:space="preserve"> </w:t>
            </w:r>
            <w:r w:rsidR="00CB0BF8">
              <w:t>principios</w:t>
            </w:r>
            <w:r w:rsidR="00CB0BF8">
              <w:rPr>
                <w:spacing w:val="-6"/>
              </w:rPr>
              <w:t xml:space="preserve"> </w:t>
            </w:r>
            <w:r w:rsidR="00CB0BF8">
              <w:t>de</w:t>
            </w:r>
            <w:r w:rsidR="00CB0BF8">
              <w:rPr>
                <w:spacing w:val="-6"/>
              </w:rPr>
              <w:t xml:space="preserve"> </w:t>
            </w:r>
            <w:r w:rsidR="00CB0BF8">
              <w:t>la</w:t>
            </w:r>
            <w:r w:rsidR="00CB0BF8">
              <w:rPr>
                <w:spacing w:val="-5"/>
              </w:rPr>
              <w:t xml:space="preserve"> </w:t>
            </w:r>
            <w:r w:rsidR="00CB0BF8">
              <w:t>filosofía</w:t>
            </w:r>
            <w:r w:rsidR="00CB0BF8">
              <w:rPr>
                <w:spacing w:val="-5"/>
              </w:rPr>
              <w:t xml:space="preserve"> </w:t>
            </w:r>
            <w:r w:rsidR="00CB0BF8">
              <w:t>institucional</w:t>
            </w:r>
            <w:r w:rsidR="00CB0BF8">
              <w:rPr>
                <w:spacing w:val="-4"/>
              </w:rPr>
              <w:t xml:space="preserve"> </w:t>
            </w:r>
            <w:r w:rsidR="00CB0BF8">
              <w:rPr>
                <w:spacing w:val="-5"/>
              </w:rPr>
              <w:t>son</w:t>
            </w:r>
            <w:r w:rsidR="00CB0BF8">
              <w:tab/>
            </w:r>
            <w:r w:rsidR="00CB0BF8">
              <w:rPr>
                <w:spacing w:val="-10"/>
              </w:rPr>
              <w:t>7</w:t>
            </w:r>
          </w:hyperlink>
        </w:p>
        <w:p w:rsidR="00292E08" w:rsidRDefault="00172BDD">
          <w:pPr>
            <w:pStyle w:val="TDC3"/>
            <w:numPr>
              <w:ilvl w:val="0"/>
              <w:numId w:val="159"/>
            </w:numPr>
            <w:tabs>
              <w:tab w:val="left" w:pos="1941"/>
              <w:tab w:val="left" w:leader="dot" w:pos="9709"/>
            </w:tabs>
            <w:spacing w:before="109"/>
            <w:ind w:left="1941" w:hanging="559"/>
          </w:pPr>
          <w:hyperlink w:anchor="_bookmark7" w:history="1">
            <w:r w:rsidR="00CB0BF8">
              <w:t>CAPÍTULO</w:t>
            </w:r>
            <w:r w:rsidR="00CB0BF8">
              <w:rPr>
                <w:spacing w:val="-6"/>
              </w:rPr>
              <w:t xml:space="preserve"> </w:t>
            </w:r>
            <w:r w:rsidR="00CB0BF8">
              <w:t>3:</w:t>
            </w:r>
            <w:r w:rsidR="00CB0BF8">
              <w:rPr>
                <w:spacing w:val="39"/>
              </w:rPr>
              <w:t xml:space="preserve"> </w:t>
            </w:r>
            <w:r w:rsidR="00CB0BF8">
              <w:t>SÍMBOLOS</w:t>
            </w:r>
            <w:r w:rsidR="00CB0BF8">
              <w:rPr>
                <w:spacing w:val="-4"/>
              </w:rPr>
              <w:t xml:space="preserve"> </w:t>
            </w:r>
            <w:r w:rsidR="00CB0BF8">
              <w:rPr>
                <w:spacing w:val="-2"/>
              </w:rPr>
              <w:t>INSTITUCIONALE</w:t>
            </w:r>
            <w:r w:rsidR="00CA6E5D">
              <w:rPr>
                <w:spacing w:val="-2"/>
              </w:rPr>
              <w:t>S</w:t>
            </w:r>
            <w:r w:rsidR="00CB0BF8">
              <w:tab/>
            </w:r>
            <w:r w:rsidR="00CB0BF8">
              <w:rPr>
                <w:b w:val="0"/>
                <w:spacing w:val="-10"/>
              </w:rPr>
              <w:t>8</w:t>
            </w:r>
          </w:hyperlink>
        </w:p>
        <w:p w:rsidR="00292E08" w:rsidRDefault="00172BDD">
          <w:pPr>
            <w:pStyle w:val="TDC5"/>
            <w:numPr>
              <w:ilvl w:val="1"/>
              <w:numId w:val="159"/>
            </w:numPr>
            <w:tabs>
              <w:tab w:val="left" w:pos="1941"/>
              <w:tab w:val="left" w:leader="dot" w:pos="9709"/>
            </w:tabs>
            <w:spacing w:before="106"/>
            <w:ind w:left="1941" w:hanging="568"/>
          </w:pPr>
          <w:hyperlink w:anchor="_bookmark8" w:history="1">
            <w:r w:rsidR="00CB0BF8">
              <w:rPr>
                <w:spacing w:val="-2"/>
              </w:rPr>
              <w:t>Escudo</w:t>
            </w:r>
            <w:r w:rsidR="00CB0BF8">
              <w:tab/>
            </w:r>
            <w:r w:rsidR="00CB0BF8">
              <w:rPr>
                <w:spacing w:val="-10"/>
              </w:rPr>
              <w:t>8</w:t>
            </w:r>
          </w:hyperlink>
        </w:p>
        <w:p w:rsidR="00292E08" w:rsidRDefault="00172BDD">
          <w:pPr>
            <w:pStyle w:val="TDC5"/>
            <w:numPr>
              <w:ilvl w:val="1"/>
              <w:numId w:val="159"/>
            </w:numPr>
            <w:tabs>
              <w:tab w:val="left" w:pos="1941"/>
              <w:tab w:val="left" w:leader="dot" w:pos="9709"/>
            </w:tabs>
            <w:ind w:left="1941" w:hanging="568"/>
          </w:pPr>
          <w:hyperlink w:anchor="_bookmark9" w:history="1">
            <w:r w:rsidR="00CB0BF8">
              <w:rPr>
                <w:spacing w:val="-2"/>
              </w:rPr>
              <w:t>Bandera:</w:t>
            </w:r>
            <w:r w:rsidR="00CB0BF8">
              <w:tab/>
            </w:r>
            <w:r w:rsidR="00CB0BF8">
              <w:rPr>
                <w:spacing w:val="-10"/>
              </w:rPr>
              <w:t>8</w:t>
            </w:r>
          </w:hyperlink>
        </w:p>
        <w:p w:rsidR="00292E08" w:rsidRDefault="00172BDD">
          <w:pPr>
            <w:pStyle w:val="TDC5"/>
            <w:numPr>
              <w:ilvl w:val="1"/>
              <w:numId w:val="159"/>
            </w:numPr>
            <w:tabs>
              <w:tab w:val="left" w:pos="1941"/>
              <w:tab w:val="left" w:leader="dot" w:pos="9709"/>
            </w:tabs>
            <w:spacing w:before="110"/>
            <w:ind w:left="1941" w:hanging="568"/>
            <w:rPr>
              <w:rFonts w:ascii="Trebuchet MS"/>
            </w:rPr>
          </w:pPr>
          <w:hyperlink w:anchor="_bookmark10" w:history="1">
            <w:r w:rsidR="00CB0BF8">
              <w:t>Himno</w:t>
            </w:r>
            <w:r w:rsidR="00CB0BF8">
              <w:rPr>
                <w:spacing w:val="-4"/>
              </w:rPr>
              <w:t xml:space="preserve"> </w:t>
            </w:r>
            <w:r w:rsidR="00CB0BF8">
              <w:t>del</w:t>
            </w:r>
            <w:r w:rsidR="00CB0BF8">
              <w:rPr>
                <w:spacing w:val="-4"/>
              </w:rPr>
              <w:t xml:space="preserve"> </w:t>
            </w:r>
            <w:r w:rsidR="00CB0BF8">
              <w:t>gimnasio</w:t>
            </w:r>
            <w:r w:rsidR="00CB0BF8">
              <w:rPr>
                <w:spacing w:val="-5"/>
              </w:rPr>
              <w:t xml:space="preserve"> </w:t>
            </w:r>
            <w:r w:rsidR="00CB0BF8">
              <w:rPr>
                <w:spacing w:val="-2"/>
              </w:rPr>
              <w:t>Israel.</w:t>
            </w:r>
            <w:r w:rsidR="00CB0BF8">
              <w:tab/>
            </w:r>
            <w:r w:rsidR="00CB0BF8">
              <w:rPr>
                <w:spacing w:val="-10"/>
              </w:rPr>
              <w:t>9</w:t>
            </w:r>
          </w:hyperlink>
        </w:p>
        <w:p w:rsidR="00292E08" w:rsidRDefault="00172BDD">
          <w:pPr>
            <w:pStyle w:val="TDC3"/>
            <w:numPr>
              <w:ilvl w:val="0"/>
              <w:numId w:val="159"/>
            </w:numPr>
            <w:tabs>
              <w:tab w:val="left" w:pos="1941"/>
              <w:tab w:val="left" w:leader="dot" w:pos="9611"/>
            </w:tabs>
            <w:spacing w:before="119"/>
            <w:ind w:left="1941" w:hanging="559"/>
          </w:pPr>
          <w:hyperlink w:anchor="_bookmark11" w:history="1">
            <w:r w:rsidR="00CB0BF8">
              <w:t>CAPÍTULO</w:t>
            </w:r>
            <w:r w:rsidR="00CB0BF8">
              <w:rPr>
                <w:spacing w:val="-8"/>
              </w:rPr>
              <w:t xml:space="preserve"> </w:t>
            </w:r>
            <w:r w:rsidR="00CB0BF8">
              <w:t>4:</w:t>
            </w:r>
            <w:r w:rsidR="00CB0BF8">
              <w:rPr>
                <w:spacing w:val="-9"/>
              </w:rPr>
              <w:t xml:space="preserve"> </w:t>
            </w:r>
            <w:r w:rsidR="00CB0BF8">
              <w:t>HORIZONTE</w:t>
            </w:r>
            <w:r w:rsidR="00CB0BF8">
              <w:rPr>
                <w:spacing w:val="-9"/>
              </w:rPr>
              <w:t xml:space="preserve"> </w:t>
            </w:r>
            <w:r w:rsidR="00CB0BF8">
              <w:rPr>
                <w:spacing w:val="-2"/>
              </w:rPr>
              <w:t>INSTITUCIONAL</w:t>
            </w:r>
            <w:r w:rsidR="00CB0BF8">
              <w:tab/>
            </w:r>
            <w:r w:rsidR="00CB0BF8">
              <w:rPr>
                <w:b w:val="0"/>
                <w:spacing w:val="-5"/>
              </w:rPr>
              <w:t>10</w:t>
            </w:r>
          </w:hyperlink>
        </w:p>
        <w:p w:rsidR="00292E08" w:rsidRDefault="00172BDD">
          <w:pPr>
            <w:pStyle w:val="TDC5"/>
            <w:numPr>
              <w:ilvl w:val="1"/>
              <w:numId w:val="159"/>
            </w:numPr>
            <w:tabs>
              <w:tab w:val="left" w:pos="1941"/>
              <w:tab w:val="left" w:leader="dot" w:pos="9611"/>
            </w:tabs>
            <w:spacing w:before="106"/>
            <w:ind w:left="1941" w:hanging="568"/>
          </w:pPr>
          <w:hyperlink w:anchor="_bookmark12" w:history="1">
            <w:r w:rsidR="00CB0BF8">
              <w:t>Misión</w:t>
            </w:r>
            <w:r w:rsidR="00CB0BF8">
              <w:rPr>
                <w:spacing w:val="-5"/>
              </w:rPr>
              <w:t xml:space="preserve"> </w:t>
            </w:r>
            <w:r w:rsidR="00CB0BF8">
              <w:rPr>
                <w:spacing w:val="-2"/>
              </w:rPr>
              <w:t>institucional.</w:t>
            </w:r>
            <w:r w:rsidR="00CB0BF8">
              <w:tab/>
            </w:r>
            <w:r w:rsidR="00CB0BF8">
              <w:rPr>
                <w:spacing w:val="-5"/>
              </w:rPr>
              <w:t>10</w:t>
            </w:r>
          </w:hyperlink>
        </w:p>
        <w:p w:rsidR="00292E08" w:rsidRDefault="00172BDD">
          <w:pPr>
            <w:pStyle w:val="TDC5"/>
            <w:numPr>
              <w:ilvl w:val="1"/>
              <w:numId w:val="159"/>
            </w:numPr>
            <w:tabs>
              <w:tab w:val="left" w:pos="1941"/>
              <w:tab w:val="left" w:leader="dot" w:pos="9611"/>
            </w:tabs>
            <w:ind w:left="1941" w:hanging="568"/>
          </w:pPr>
          <w:hyperlink w:anchor="_bookmark13" w:history="1">
            <w:r w:rsidR="00CB0BF8">
              <w:t>Visión</w:t>
            </w:r>
            <w:r w:rsidR="00CB0BF8">
              <w:rPr>
                <w:spacing w:val="-6"/>
              </w:rPr>
              <w:t xml:space="preserve"> </w:t>
            </w:r>
            <w:r w:rsidR="00CB0BF8">
              <w:rPr>
                <w:spacing w:val="-2"/>
              </w:rPr>
              <w:t>institucional.</w:t>
            </w:r>
            <w:r w:rsidR="00CB0BF8">
              <w:tab/>
            </w:r>
            <w:r w:rsidR="00CB0BF8">
              <w:rPr>
                <w:spacing w:val="-5"/>
              </w:rPr>
              <w:t>11</w:t>
            </w:r>
          </w:hyperlink>
        </w:p>
        <w:p w:rsidR="00292E08" w:rsidRDefault="00172BDD">
          <w:pPr>
            <w:pStyle w:val="TDC5"/>
            <w:numPr>
              <w:ilvl w:val="1"/>
              <w:numId w:val="159"/>
            </w:numPr>
            <w:tabs>
              <w:tab w:val="left" w:pos="1941"/>
              <w:tab w:val="left" w:leader="dot" w:pos="9611"/>
            </w:tabs>
            <w:spacing w:before="109"/>
            <w:ind w:left="1941" w:hanging="568"/>
          </w:pPr>
          <w:hyperlink w:anchor="_bookmark14" w:history="1">
            <w:r w:rsidR="00CB0BF8">
              <w:t>Fines</w:t>
            </w:r>
            <w:r w:rsidR="00CB0BF8">
              <w:rPr>
                <w:spacing w:val="-4"/>
              </w:rPr>
              <w:t xml:space="preserve"> </w:t>
            </w:r>
            <w:r w:rsidR="00CB0BF8">
              <w:t>de</w:t>
            </w:r>
            <w:r w:rsidR="00CB0BF8">
              <w:rPr>
                <w:spacing w:val="-2"/>
              </w:rPr>
              <w:t xml:space="preserve"> </w:t>
            </w:r>
            <w:r w:rsidR="00CB0BF8">
              <w:t>la</w:t>
            </w:r>
            <w:r w:rsidR="00CB0BF8">
              <w:rPr>
                <w:spacing w:val="-2"/>
              </w:rPr>
              <w:t xml:space="preserve"> educación</w:t>
            </w:r>
            <w:r w:rsidR="00CB0BF8">
              <w:tab/>
            </w:r>
            <w:r w:rsidR="00CB0BF8">
              <w:rPr>
                <w:spacing w:val="-5"/>
              </w:rPr>
              <w:t>11</w:t>
            </w:r>
          </w:hyperlink>
        </w:p>
        <w:p w:rsidR="00292E08" w:rsidRDefault="00172BDD">
          <w:pPr>
            <w:pStyle w:val="TDC3"/>
            <w:numPr>
              <w:ilvl w:val="0"/>
              <w:numId w:val="159"/>
            </w:numPr>
            <w:tabs>
              <w:tab w:val="left" w:pos="1941"/>
              <w:tab w:val="left" w:leader="dot" w:pos="9611"/>
            </w:tabs>
            <w:spacing w:before="106"/>
            <w:ind w:left="1941" w:hanging="559"/>
          </w:pPr>
          <w:hyperlink w:anchor="_bookmark15" w:history="1">
            <w:r w:rsidR="00CB0BF8">
              <w:t>CAPÍTULO</w:t>
            </w:r>
            <w:r w:rsidR="00CB0BF8">
              <w:rPr>
                <w:spacing w:val="-6"/>
              </w:rPr>
              <w:t xml:space="preserve"> </w:t>
            </w:r>
            <w:r w:rsidR="00CB0BF8">
              <w:t>5:</w:t>
            </w:r>
            <w:r w:rsidR="00CB0BF8">
              <w:rPr>
                <w:spacing w:val="-7"/>
              </w:rPr>
              <w:t xml:space="preserve"> </w:t>
            </w:r>
            <w:r w:rsidR="00CB0BF8">
              <w:t>MARCO</w:t>
            </w:r>
            <w:r w:rsidR="00CB0BF8">
              <w:rPr>
                <w:spacing w:val="-6"/>
              </w:rPr>
              <w:t xml:space="preserve"> </w:t>
            </w:r>
            <w:r w:rsidR="00CB0BF8">
              <w:t>LEGAL</w:t>
            </w:r>
            <w:r w:rsidR="00CB0BF8">
              <w:rPr>
                <w:spacing w:val="-7"/>
              </w:rPr>
              <w:t xml:space="preserve"> </w:t>
            </w:r>
            <w:r w:rsidR="00CB0BF8">
              <w:t>(ACTUALIZADO</w:t>
            </w:r>
            <w:r w:rsidR="00CB0BF8">
              <w:rPr>
                <w:spacing w:val="-6"/>
              </w:rPr>
              <w:t xml:space="preserve"> </w:t>
            </w:r>
            <w:r w:rsidR="00CB0BF8">
              <w:t>AL</w:t>
            </w:r>
            <w:r w:rsidR="00CB0BF8">
              <w:rPr>
                <w:spacing w:val="-6"/>
              </w:rPr>
              <w:t xml:space="preserve"> </w:t>
            </w:r>
            <w:r w:rsidR="00CB0BF8">
              <w:t>AÑO</w:t>
            </w:r>
            <w:r w:rsidR="00CB0BF8">
              <w:rPr>
                <w:spacing w:val="-5"/>
              </w:rPr>
              <w:t xml:space="preserve"> </w:t>
            </w:r>
            <w:r w:rsidR="00CB0BF8">
              <w:rPr>
                <w:spacing w:val="-2"/>
              </w:rPr>
              <w:t>2020)</w:t>
            </w:r>
            <w:r w:rsidR="00CB0BF8">
              <w:tab/>
            </w:r>
            <w:r w:rsidR="00CB0BF8">
              <w:rPr>
                <w:b w:val="0"/>
                <w:spacing w:val="-5"/>
              </w:rPr>
              <w:t>13</w:t>
            </w:r>
          </w:hyperlink>
        </w:p>
        <w:p w:rsidR="00292E08" w:rsidRDefault="00172BDD">
          <w:pPr>
            <w:pStyle w:val="TDC2"/>
            <w:tabs>
              <w:tab w:val="left" w:leader="dot" w:pos="9611"/>
            </w:tabs>
            <w:rPr>
              <w:b w:val="0"/>
            </w:rPr>
          </w:pPr>
          <w:hyperlink w:anchor="_bookmark16" w:history="1">
            <w:r w:rsidR="00CB0BF8">
              <w:t>TITULO</w:t>
            </w:r>
            <w:r w:rsidR="00CB0BF8">
              <w:rPr>
                <w:spacing w:val="-4"/>
              </w:rPr>
              <w:t xml:space="preserve"> </w:t>
            </w:r>
            <w:proofErr w:type="gramStart"/>
            <w:r w:rsidR="00CB0BF8">
              <w:t>II</w:t>
            </w:r>
            <w:r w:rsidR="00CB0BF8">
              <w:rPr>
                <w:spacing w:val="-4"/>
              </w:rPr>
              <w:t xml:space="preserve"> </w:t>
            </w:r>
            <w:r w:rsidR="00CB0BF8">
              <w:t>:</w:t>
            </w:r>
            <w:proofErr w:type="gramEnd"/>
            <w:r w:rsidR="00CB0BF8">
              <w:rPr>
                <w:spacing w:val="-4"/>
              </w:rPr>
              <w:t xml:space="preserve"> </w:t>
            </w:r>
            <w:r w:rsidR="00CB0BF8">
              <w:t>MANUAL</w:t>
            </w:r>
            <w:r w:rsidR="00CB0BF8">
              <w:rPr>
                <w:spacing w:val="-5"/>
              </w:rPr>
              <w:t xml:space="preserve"> </w:t>
            </w:r>
            <w:r w:rsidR="00CB0BF8">
              <w:t>DE</w:t>
            </w:r>
            <w:r w:rsidR="00CB0BF8">
              <w:rPr>
                <w:spacing w:val="-3"/>
              </w:rPr>
              <w:t xml:space="preserve"> </w:t>
            </w:r>
            <w:r w:rsidR="00CB0BF8">
              <w:rPr>
                <w:spacing w:val="-2"/>
              </w:rPr>
              <w:t>CONVIVENCIA.</w:t>
            </w:r>
            <w:r w:rsidR="00CB0BF8">
              <w:tab/>
            </w:r>
            <w:r w:rsidR="00CB0BF8">
              <w:rPr>
                <w:b w:val="0"/>
                <w:spacing w:val="-5"/>
              </w:rPr>
              <w:t>22</w:t>
            </w:r>
          </w:hyperlink>
        </w:p>
        <w:p w:rsidR="00292E08" w:rsidRDefault="00172BDD">
          <w:pPr>
            <w:pStyle w:val="TDC5"/>
            <w:tabs>
              <w:tab w:val="left" w:leader="dot" w:pos="9611"/>
            </w:tabs>
            <w:ind w:left="1373" w:firstLine="0"/>
          </w:pPr>
          <w:hyperlink w:anchor="_bookmark17" w:history="1">
            <w:r w:rsidR="00CB0BF8">
              <w:t>Resolución</w:t>
            </w:r>
            <w:r w:rsidR="00CB0BF8">
              <w:rPr>
                <w:spacing w:val="-2"/>
              </w:rPr>
              <w:t xml:space="preserve"> </w:t>
            </w:r>
            <w:r w:rsidR="00CB0BF8">
              <w:t>N°</w:t>
            </w:r>
            <w:r w:rsidR="00CB0BF8">
              <w:rPr>
                <w:spacing w:val="-4"/>
              </w:rPr>
              <w:t xml:space="preserve"> </w:t>
            </w:r>
            <w:r w:rsidR="00CB0BF8">
              <w:t>003</w:t>
            </w:r>
            <w:r w:rsidR="00CB0BF8">
              <w:rPr>
                <w:spacing w:val="-1"/>
              </w:rPr>
              <w:t xml:space="preserve"> </w:t>
            </w:r>
            <w:r w:rsidR="00CB0BF8">
              <w:t>del</w:t>
            </w:r>
            <w:r w:rsidR="00CB0BF8">
              <w:rPr>
                <w:spacing w:val="-5"/>
              </w:rPr>
              <w:t xml:space="preserve"> </w:t>
            </w:r>
            <w:r w:rsidR="00CB0BF8">
              <w:t>15</w:t>
            </w:r>
            <w:r w:rsidR="00CB0BF8">
              <w:rPr>
                <w:spacing w:val="-1"/>
              </w:rPr>
              <w:t xml:space="preserve"> </w:t>
            </w:r>
            <w:r w:rsidR="00CB0BF8">
              <w:t>de</w:t>
            </w:r>
            <w:r w:rsidR="00CB0BF8">
              <w:rPr>
                <w:spacing w:val="-6"/>
              </w:rPr>
              <w:t xml:space="preserve"> </w:t>
            </w:r>
            <w:r w:rsidR="00CB0BF8">
              <w:t>mayo</w:t>
            </w:r>
            <w:r w:rsidR="00CB0BF8">
              <w:rPr>
                <w:spacing w:val="-2"/>
              </w:rPr>
              <w:t xml:space="preserve"> </w:t>
            </w:r>
            <w:r w:rsidR="00CB0BF8">
              <w:t>de</w:t>
            </w:r>
            <w:r w:rsidR="00CB0BF8">
              <w:rPr>
                <w:spacing w:val="-4"/>
              </w:rPr>
              <w:t xml:space="preserve"> 2012</w:t>
            </w:r>
            <w:r w:rsidR="00CB0BF8">
              <w:tab/>
            </w:r>
            <w:r w:rsidR="00CB0BF8">
              <w:rPr>
                <w:spacing w:val="-5"/>
              </w:rPr>
              <w:t>23</w:t>
            </w:r>
          </w:hyperlink>
        </w:p>
        <w:p w:rsidR="00292E08" w:rsidRDefault="00172BDD">
          <w:pPr>
            <w:pStyle w:val="TDC3"/>
            <w:numPr>
              <w:ilvl w:val="0"/>
              <w:numId w:val="159"/>
            </w:numPr>
            <w:tabs>
              <w:tab w:val="left" w:pos="1941"/>
              <w:tab w:val="left" w:leader="dot" w:pos="9611"/>
            </w:tabs>
            <w:spacing w:before="106"/>
            <w:ind w:left="1941" w:hanging="559"/>
          </w:pPr>
          <w:hyperlink w:anchor="_bookmark18" w:history="1">
            <w:r w:rsidR="00CB0BF8">
              <w:t>CAPÍTULO</w:t>
            </w:r>
            <w:r w:rsidR="00CB0BF8">
              <w:rPr>
                <w:spacing w:val="-7"/>
              </w:rPr>
              <w:t xml:space="preserve"> </w:t>
            </w:r>
            <w:r w:rsidR="00CB0BF8">
              <w:t>6:</w:t>
            </w:r>
            <w:r w:rsidR="00CB0BF8">
              <w:rPr>
                <w:spacing w:val="37"/>
              </w:rPr>
              <w:t xml:space="preserve"> </w:t>
            </w:r>
            <w:r w:rsidR="00CB0BF8">
              <w:t>DISPOSICIONES</w:t>
            </w:r>
            <w:r w:rsidR="00CB0BF8">
              <w:rPr>
                <w:spacing w:val="-7"/>
              </w:rPr>
              <w:t xml:space="preserve"> </w:t>
            </w:r>
            <w:r w:rsidR="00CB0BF8">
              <w:rPr>
                <w:spacing w:val="-2"/>
              </w:rPr>
              <w:t>GENERALES</w:t>
            </w:r>
            <w:r w:rsidR="00CB0BF8">
              <w:tab/>
            </w:r>
            <w:r w:rsidR="00CB0BF8">
              <w:rPr>
                <w:b w:val="0"/>
                <w:spacing w:val="-5"/>
              </w:rPr>
              <w:t>24</w:t>
            </w:r>
          </w:hyperlink>
        </w:p>
        <w:p w:rsidR="00292E08" w:rsidRDefault="00172BDD">
          <w:pPr>
            <w:pStyle w:val="TDC5"/>
            <w:numPr>
              <w:ilvl w:val="1"/>
              <w:numId w:val="159"/>
            </w:numPr>
            <w:tabs>
              <w:tab w:val="left" w:pos="1941"/>
              <w:tab w:val="left" w:leader="dot" w:pos="9611"/>
            </w:tabs>
            <w:spacing w:before="109"/>
            <w:ind w:left="1941" w:hanging="568"/>
          </w:pPr>
          <w:hyperlink w:anchor="_bookmark19" w:history="1">
            <w:r w:rsidR="00CB0BF8">
              <w:t>ARTÍCULO</w:t>
            </w:r>
            <w:r w:rsidR="00CB0BF8">
              <w:rPr>
                <w:spacing w:val="-5"/>
              </w:rPr>
              <w:t xml:space="preserve"> </w:t>
            </w:r>
            <w:r w:rsidR="00CB0BF8">
              <w:t>1.</w:t>
            </w:r>
            <w:r w:rsidR="00CB0BF8">
              <w:rPr>
                <w:spacing w:val="-4"/>
              </w:rPr>
              <w:t xml:space="preserve"> </w:t>
            </w:r>
            <w:r w:rsidR="00CB0BF8">
              <w:t>Acuerdo</w:t>
            </w:r>
            <w:r w:rsidR="00CB0BF8">
              <w:rPr>
                <w:spacing w:val="-4"/>
              </w:rPr>
              <w:t xml:space="preserve"> </w:t>
            </w:r>
            <w:r w:rsidR="00CB0BF8">
              <w:t>de</w:t>
            </w:r>
            <w:r w:rsidR="00CB0BF8">
              <w:rPr>
                <w:spacing w:val="-4"/>
              </w:rPr>
              <w:t xml:space="preserve"> </w:t>
            </w:r>
            <w:r w:rsidR="00CB0BF8">
              <w:rPr>
                <w:spacing w:val="-2"/>
              </w:rPr>
              <w:t>Adopción</w:t>
            </w:r>
            <w:r w:rsidR="00CB0BF8">
              <w:tab/>
            </w:r>
            <w:r w:rsidR="00CB0BF8">
              <w:rPr>
                <w:spacing w:val="-5"/>
              </w:rPr>
              <w:t>24</w:t>
            </w:r>
          </w:hyperlink>
        </w:p>
        <w:p w:rsidR="00292E08" w:rsidRDefault="00172BDD">
          <w:pPr>
            <w:pStyle w:val="TDC5"/>
            <w:numPr>
              <w:ilvl w:val="1"/>
              <w:numId w:val="159"/>
            </w:numPr>
            <w:tabs>
              <w:tab w:val="left" w:pos="1941"/>
              <w:tab w:val="left" w:leader="dot" w:pos="9611"/>
            </w:tabs>
            <w:ind w:left="1941" w:hanging="568"/>
          </w:pPr>
          <w:hyperlink w:anchor="_bookmark20" w:history="1">
            <w:r w:rsidR="00CB0BF8">
              <w:t>ARTÍCULO</w:t>
            </w:r>
            <w:r w:rsidR="00CB0BF8">
              <w:rPr>
                <w:spacing w:val="-6"/>
              </w:rPr>
              <w:t xml:space="preserve"> </w:t>
            </w:r>
            <w:r w:rsidR="00CB0BF8">
              <w:t>2.</w:t>
            </w:r>
            <w:r w:rsidR="00CB0BF8">
              <w:rPr>
                <w:spacing w:val="-6"/>
              </w:rPr>
              <w:t xml:space="preserve"> </w:t>
            </w:r>
            <w:r w:rsidR="00CB0BF8">
              <w:t>Jornada</w:t>
            </w:r>
            <w:r w:rsidR="00CB0BF8">
              <w:rPr>
                <w:spacing w:val="-5"/>
              </w:rPr>
              <w:t xml:space="preserve"> </w:t>
            </w:r>
            <w:r w:rsidR="00CB0BF8">
              <w:rPr>
                <w:spacing w:val="-2"/>
              </w:rPr>
              <w:t>escolar</w:t>
            </w:r>
            <w:r w:rsidR="00CB0BF8">
              <w:tab/>
            </w:r>
            <w:r w:rsidR="00CB0BF8">
              <w:rPr>
                <w:spacing w:val="-5"/>
              </w:rPr>
              <w:t>24</w:t>
            </w:r>
          </w:hyperlink>
        </w:p>
        <w:p w:rsidR="00292E08" w:rsidRDefault="00172BDD">
          <w:pPr>
            <w:pStyle w:val="TDC3"/>
            <w:numPr>
              <w:ilvl w:val="0"/>
              <w:numId w:val="159"/>
            </w:numPr>
            <w:tabs>
              <w:tab w:val="left" w:pos="1941"/>
              <w:tab w:val="left" w:leader="dot" w:pos="9611"/>
            </w:tabs>
            <w:spacing w:before="106"/>
            <w:ind w:left="1941" w:hanging="559"/>
          </w:pPr>
          <w:hyperlink w:anchor="_bookmark21" w:history="1">
            <w:r w:rsidR="00CB0BF8">
              <w:t>CAPÍTULO</w:t>
            </w:r>
            <w:r w:rsidR="00CB0BF8">
              <w:rPr>
                <w:spacing w:val="-6"/>
              </w:rPr>
              <w:t xml:space="preserve"> </w:t>
            </w:r>
            <w:r w:rsidR="00CB0BF8">
              <w:t>7</w:t>
            </w:r>
            <w:r w:rsidR="00CB0BF8">
              <w:rPr>
                <w:spacing w:val="-5"/>
              </w:rPr>
              <w:t xml:space="preserve"> </w:t>
            </w:r>
            <w:r w:rsidR="00CB0BF8">
              <w:rPr>
                <w:spacing w:val="-2"/>
              </w:rPr>
              <w:t>ORGANIZACIÓN</w:t>
            </w:r>
            <w:r w:rsidR="00CB0BF8">
              <w:tab/>
            </w:r>
            <w:r w:rsidR="00CB0BF8">
              <w:rPr>
                <w:b w:val="0"/>
                <w:spacing w:val="-5"/>
              </w:rPr>
              <w:t>25</w:t>
            </w:r>
          </w:hyperlink>
        </w:p>
        <w:p w:rsidR="00292E08" w:rsidRDefault="00172BDD">
          <w:pPr>
            <w:pStyle w:val="TDC5"/>
            <w:numPr>
              <w:ilvl w:val="1"/>
              <w:numId w:val="159"/>
            </w:numPr>
            <w:tabs>
              <w:tab w:val="left" w:pos="1941"/>
              <w:tab w:val="left" w:leader="dot" w:pos="9611"/>
            </w:tabs>
            <w:ind w:left="1941" w:hanging="568"/>
          </w:pPr>
          <w:hyperlink w:anchor="_bookmark22" w:history="1">
            <w:r w:rsidR="00CB0BF8">
              <w:t>ARTÍCULO</w:t>
            </w:r>
            <w:r w:rsidR="00CB0BF8">
              <w:rPr>
                <w:spacing w:val="-5"/>
              </w:rPr>
              <w:t xml:space="preserve"> </w:t>
            </w:r>
            <w:r w:rsidR="00CB0BF8">
              <w:t>3.</w:t>
            </w:r>
            <w:r w:rsidR="00CB0BF8">
              <w:rPr>
                <w:spacing w:val="42"/>
              </w:rPr>
              <w:t xml:space="preserve"> </w:t>
            </w:r>
            <w:r w:rsidR="00CB0BF8">
              <w:rPr>
                <w:spacing w:val="-2"/>
              </w:rPr>
              <w:t>Estructura</w:t>
            </w:r>
            <w:r w:rsidR="00CB0BF8">
              <w:tab/>
            </w:r>
            <w:r w:rsidR="00CB0BF8">
              <w:rPr>
                <w:spacing w:val="-5"/>
              </w:rPr>
              <w:t>25</w:t>
            </w:r>
          </w:hyperlink>
        </w:p>
        <w:p w:rsidR="00292E08" w:rsidRDefault="00172BDD">
          <w:pPr>
            <w:pStyle w:val="TDC5"/>
            <w:numPr>
              <w:ilvl w:val="1"/>
              <w:numId w:val="159"/>
            </w:numPr>
            <w:tabs>
              <w:tab w:val="left" w:pos="1941"/>
              <w:tab w:val="left" w:leader="dot" w:pos="9611"/>
            </w:tabs>
            <w:spacing w:before="109"/>
            <w:ind w:left="1941" w:hanging="568"/>
          </w:pPr>
          <w:hyperlink w:anchor="_bookmark23" w:history="1">
            <w:r w:rsidR="00CB0BF8">
              <w:t>ARTÍCULO</w:t>
            </w:r>
            <w:r w:rsidR="00CB0BF8">
              <w:rPr>
                <w:spacing w:val="-5"/>
              </w:rPr>
              <w:t xml:space="preserve"> </w:t>
            </w:r>
            <w:r w:rsidR="00CB0BF8">
              <w:t>4.</w:t>
            </w:r>
            <w:r w:rsidR="00CB0BF8">
              <w:rPr>
                <w:spacing w:val="42"/>
              </w:rPr>
              <w:t xml:space="preserve"> </w:t>
            </w:r>
            <w:r w:rsidR="00CB0BF8">
              <w:t>Proceso</w:t>
            </w:r>
            <w:r w:rsidR="00CB0BF8">
              <w:rPr>
                <w:spacing w:val="-4"/>
              </w:rPr>
              <w:t xml:space="preserve"> </w:t>
            </w:r>
            <w:r w:rsidR="00CB0BF8">
              <w:t>de</w:t>
            </w:r>
            <w:r w:rsidR="00CB0BF8">
              <w:rPr>
                <w:spacing w:val="-4"/>
              </w:rPr>
              <w:t xml:space="preserve"> </w:t>
            </w:r>
            <w:r w:rsidR="00CB0BF8">
              <w:t>admisión</w:t>
            </w:r>
            <w:r w:rsidR="00CB0BF8">
              <w:rPr>
                <w:spacing w:val="-3"/>
              </w:rPr>
              <w:t xml:space="preserve"> </w:t>
            </w:r>
            <w:r w:rsidR="00CB0BF8">
              <w:t>de</w:t>
            </w:r>
            <w:r w:rsidR="00CB0BF8">
              <w:rPr>
                <w:spacing w:val="-5"/>
              </w:rPr>
              <w:t xml:space="preserve"> </w:t>
            </w:r>
            <w:r w:rsidR="00CB0BF8">
              <w:rPr>
                <w:spacing w:val="-2"/>
              </w:rPr>
              <w:t>estudiantes.</w:t>
            </w:r>
            <w:r w:rsidR="00CB0BF8">
              <w:tab/>
            </w:r>
            <w:r w:rsidR="00CB0BF8">
              <w:rPr>
                <w:spacing w:val="-5"/>
              </w:rPr>
              <w:t>25</w:t>
            </w:r>
          </w:hyperlink>
        </w:p>
        <w:p w:rsidR="00292E08" w:rsidRDefault="00172BDD">
          <w:pPr>
            <w:pStyle w:val="TDC5"/>
            <w:numPr>
              <w:ilvl w:val="1"/>
              <w:numId w:val="159"/>
            </w:numPr>
            <w:tabs>
              <w:tab w:val="left" w:pos="1941"/>
              <w:tab w:val="left" w:leader="dot" w:pos="9611"/>
            </w:tabs>
            <w:ind w:left="1941" w:hanging="568"/>
          </w:pPr>
          <w:hyperlink w:anchor="_bookmark24" w:history="1">
            <w:r w:rsidR="00CB0BF8">
              <w:t>ARTÍCULO</w:t>
            </w:r>
            <w:r w:rsidR="00CB0BF8">
              <w:rPr>
                <w:spacing w:val="-5"/>
              </w:rPr>
              <w:t xml:space="preserve"> </w:t>
            </w:r>
            <w:r w:rsidR="00CB0BF8">
              <w:t>5</w:t>
            </w:r>
            <w:r w:rsidR="00CB0BF8">
              <w:rPr>
                <w:spacing w:val="-4"/>
              </w:rPr>
              <w:t xml:space="preserve"> </w:t>
            </w:r>
            <w:r w:rsidR="00CB0BF8">
              <w:t>Contrato</w:t>
            </w:r>
            <w:r w:rsidR="00CB0BF8">
              <w:rPr>
                <w:spacing w:val="-4"/>
              </w:rPr>
              <w:t xml:space="preserve"> </w:t>
            </w:r>
            <w:r w:rsidR="00CB0BF8">
              <w:t>de</w:t>
            </w:r>
            <w:r w:rsidR="00CB0BF8">
              <w:rPr>
                <w:spacing w:val="-5"/>
              </w:rPr>
              <w:t xml:space="preserve"> </w:t>
            </w:r>
            <w:r w:rsidR="00CB0BF8">
              <w:t>matrícula</w:t>
            </w:r>
            <w:r w:rsidR="00CB0BF8">
              <w:rPr>
                <w:spacing w:val="-5"/>
              </w:rPr>
              <w:t xml:space="preserve"> </w:t>
            </w:r>
            <w:r w:rsidR="00CB0BF8">
              <w:t>y</w:t>
            </w:r>
            <w:r w:rsidR="00CB0BF8">
              <w:rPr>
                <w:spacing w:val="-4"/>
              </w:rPr>
              <w:t xml:space="preserve"> </w:t>
            </w:r>
            <w:r w:rsidR="00CB0BF8">
              <w:rPr>
                <w:spacing w:val="-2"/>
              </w:rPr>
              <w:t>pensiones.</w:t>
            </w:r>
            <w:r w:rsidR="00CB0BF8">
              <w:tab/>
            </w:r>
            <w:r w:rsidR="00CB0BF8">
              <w:rPr>
                <w:spacing w:val="-5"/>
              </w:rPr>
              <w:t>27</w:t>
            </w:r>
          </w:hyperlink>
        </w:p>
        <w:p w:rsidR="00292E08" w:rsidRDefault="00172BDD">
          <w:pPr>
            <w:pStyle w:val="TDC5"/>
            <w:numPr>
              <w:ilvl w:val="1"/>
              <w:numId w:val="159"/>
            </w:numPr>
            <w:tabs>
              <w:tab w:val="left" w:pos="1941"/>
              <w:tab w:val="left" w:leader="dot" w:pos="9611"/>
            </w:tabs>
            <w:spacing w:before="107"/>
            <w:ind w:left="1941" w:hanging="568"/>
          </w:pPr>
          <w:hyperlink w:anchor="_bookmark25" w:history="1">
            <w:r w:rsidR="00CB0BF8">
              <w:t>ARTÍCULO</w:t>
            </w:r>
            <w:r w:rsidR="00CB0BF8">
              <w:rPr>
                <w:spacing w:val="-6"/>
              </w:rPr>
              <w:t xml:space="preserve"> </w:t>
            </w:r>
            <w:r w:rsidR="00CB0BF8">
              <w:t>6</w:t>
            </w:r>
            <w:r w:rsidR="00CB0BF8">
              <w:rPr>
                <w:spacing w:val="-5"/>
              </w:rPr>
              <w:t xml:space="preserve"> </w:t>
            </w:r>
            <w:r w:rsidR="00CB0BF8">
              <w:t>Tarifas</w:t>
            </w:r>
            <w:r w:rsidR="00CB0BF8">
              <w:rPr>
                <w:spacing w:val="-7"/>
              </w:rPr>
              <w:t xml:space="preserve"> </w:t>
            </w:r>
            <w:r w:rsidR="00CB0BF8">
              <w:rPr>
                <w:spacing w:val="-2"/>
              </w:rPr>
              <w:t>educativas:</w:t>
            </w:r>
            <w:r w:rsidR="00CB0BF8">
              <w:tab/>
            </w:r>
            <w:r w:rsidR="00CB0BF8">
              <w:rPr>
                <w:spacing w:val="-5"/>
              </w:rPr>
              <w:t>27</w:t>
            </w:r>
          </w:hyperlink>
        </w:p>
        <w:p w:rsidR="00292E08" w:rsidRDefault="00172BDD">
          <w:pPr>
            <w:pStyle w:val="TDC5"/>
            <w:numPr>
              <w:ilvl w:val="1"/>
              <w:numId w:val="159"/>
            </w:numPr>
            <w:tabs>
              <w:tab w:val="left" w:pos="1941"/>
              <w:tab w:val="left" w:leader="dot" w:pos="9611"/>
            </w:tabs>
            <w:ind w:left="1941" w:hanging="568"/>
          </w:pPr>
          <w:hyperlink w:anchor="_bookmark26" w:history="1">
            <w:r w:rsidR="00CB0BF8">
              <w:t>ARTÍCULO</w:t>
            </w:r>
            <w:r w:rsidR="00CB0BF8">
              <w:rPr>
                <w:spacing w:val="-6"/>
              </w:rPr>
              <w:t xml:space="preserve"> </w:t>
            </w:r>
            <w:r w:rsidR="00CB0BF8">
              <w:t>7:</w:t>
            </w:r>
            <w:r w:rsidR="00CB0BF8">
              <w:rPr>
                <w:spacing w:val="-7"/>
              </w:rPr>
              <w:t xml:space="preserve"> </w:t>
            </w:r>
            <w:r w:rsidR="00CB0BF8">
              <w:t>Pago</w:t>
            </w:r>
            <w:r w:rsidR="00CB0BF8">
              <w:rPr>
                <w:spacing w:val="-4"/>
              </w:rPr>
              <w:t xml:space="preserve"> </w:t>
            </w:r>
            <w:r w:rsidR="00CB0BF8">
              <w:t>de</w:t>
            </w:r>
            <w:r w:rsidR="00CB0BF8">
              <w:rPr>
                <w:spacing w:val="-6"/>
              </w:rPr>
              <w:t xml:space="preserve"> </w:t>
            </w:r>
            <w:r w:rsidR="00CB0BF8">
              <w:t>responsabilidades</w:t>
            </w:r>
            <w:r w:rsidR="00CB0BF8">
              <w:rPr>
                <w:spacing w:val="-6"/>
              </w:rPr>
              <w:t xml:space="preserve"> </w:t>
            </w:r>
            <w:r w:rsidR="00CB0BF8">
              <w:t>educativas</w:t>
            </w:r>
            <w:r w:rsidR="00CB0BF8">
              <w:rPr>
                <w:spacing w:val="-7"/>
              </w:rPr>
              <w:t xml:space="preserve"> </w:t>
            </w:r>
            <w:r w:rsidR="00CB0BF8">
              <w:t>para</w:t>
            </w:r>
            <w:r w:rsidR="00CB0BF8">
              <w:rPr>
                <w:spacing w:val="-7"/>
              </w:rPr>
              <w:t xml:space="preserve"> </w:t>
            </w:r>
            <w:r w:rsidR="00CB0BF8">
              <w:rPr>
                <w:spacing w:val="-2"/>
              </w:rPr>
              <w:t>matricular</w:t>
            </w:r>
            <w:r w:rsidR="00CB0BF8">
              <w:tab/>
            </w:r>
            <w:r w:rsidR="00CB0BF8">
              <w:rPr>
                <w:spacing w:val="-5"/>
              </w:rPr>
              <w:t>28</w:t>
            </w:r>
          </w:hyperlink>
        </w:p>
        <w:p w:rsidR="00292E08" w:rsidRDefault="00CB0BF8">
          <w:pPr>
            <w:pStyle w:val="TDC5"/>
            <w:numPr>
              <w:ilvl w:val="1"/>
              <w:numId w:val="159"/>
            </w:numPr>
            <w:tabs>
              <w:tab w:val="left" w:pos="1382"/>
              <w:tab w:val="left" w:pos="1941"/>
              <w:tab w:val="left" w:leader="dot" w:pos="9611"/>
            </w:tabs>
            <w:spacing w:before="109" w:line="247" w:lineRule="auto"/>
            <w:ind w:left="1382" w:right="1704" w:hanging="10"/>
          </w:pPr>
          <w:r>
            <w:rPr>
              <w:noProof/>
              <w:lang w:val="es-CO" w:eastAsia="es-CO"/>
            </w:rPr>
            <mc:AlternateContent>
              <mc:Choice Requires="wps">
                <w:drawing>
                  <wp:anchor distT="0" distB="0" distL="0" distR="0" simplePos="0" relativeHeight="484888576" behindDoc="1" locked="0" layoutInCell="1" allowOverlap="1" wp14:anchorId="3A12B40F" wp14:editId="7A92672E">
                    <wp:simplePos x="0" y="0"/>
                    <wp:positionH relativeFrom="page">
                      <wp:posOffset>5646420</wp:posOffset>
                    </wp:positionH>
                    <wp:positionV relativeFrom="paragraph">
                      <wp:posOffset>308460</wp:posOffset>
                    </wp:positionV>
                    <wp:extent cx="2125980" cy="205486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CF06A4F" id="Graphic 10" o:spid="_x0000_s1026" style="position:absolute;margin-left:444.6pt;margin-top:24.3pt;width:167.4pt;height:161.8pt;z-index:-1842790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" path="m2125979,l,2054859r2125979,l2125979,xe" fillcolor="#d2eaf0" stroked="f">
                    <v:path arrowok="t"/>
                    <w10:wrap anchorx="page"/>
                  </v:shape>
                </w:pict>
              </mc:Fallback>
            </mc:AlternateContent>
          </w:r>
          <w:hyperlink w:anchor="_bookmark27" w:history="1">
            <w:r>
              <w:t>ARTÍCULO 8.</w:t>
            </w:r>
            <w:r>
              <w:rPr>
                <w:spacing w:val="40"/>
              </w:rPr>
              <w:t xml:space="preserve"> </w:t>
            </w:r>
            <w:r>
              <w:t>Condiciones Generales De Admisión Y Permanencia De Los Estudiantes en La</w:t>
            </w:r>
          </w:hyperlink>
          <w:r>
            <w:t xml:space="preserve"> </w:t>
          </w:r>
          <w:hyperlink w:anchor="_bookmark27" w:history="1">
            <w:r>
              <w:rPr>
                <w:spacing w:val="-2"/>
              </w:rPr>
              <w:t>Institución</w:t>
            </w:r>
            <w:r>
              <w:tab/>
            </w:r>
            <w:r>
              <w:rPr>
                <w:spacing w:val="-5"/>
              </w:rPr>
              <w:t>31</w:t>
            </w:r>
          </w:hyperlink>
        </w:p>
        <w:p w:rsidR="00292E08" w:rsidRDefault="00172BDD">
          <w:pPr>
            <w:pStyle w:val="TDC5"/>
            <w:numPr>
              <w:ilvl w:val="1"/>
              <w:numId w:val="159"/>
            </w:numPr>
            <w:tabs>
              <w:tab w:val="left" w:pos="1941"/>
              <w:tab w:val="left" w:leader="dot" w:pos="9611"/>
            </w:tabs>
            <w:spacing w:before="100"/>
            <w:ind w:left="1941" w:hanging="568"/>
          </w:pPr>
          <w:hyperlink w:anchor="_bookmark28" w:history="1">
            <w:r w:rsidR="00CB0BF8">
              <w:t>ARTÍCULO</w:t>
            </w:r>
            <w:r w:rsidR="00CB0BF8">
              <w:rPr>
                <w:spacing w:val="-6"/>
              </w:rPr>
              <w:t xml:space="preserve"> </w:t>
            </w:r>
            <w:r w:rsidR="00CB0BF8">
              <w:t>9</w:t>
            </w:r>
            <w:r w:rsidR="00CB0BF8">
              <w:rPr>
                <w:spacing w:val="-5"/>
              </w:rPr>
              <w:t xml:space="preserve"> </w:t>
            </w:r>
            <w:r w:rsidR="00CB0BF8">
              <w:t>Impedimentos</w:t>
            </w:r>
            <w:r w:rsidR="00CB0BF8">
              <w:rPr>
                <w:spacing w:val="-8"/>
              </w:rPr>
              <w:t xml:space="preserve"> </w:t>
            </w:r>
            <w:r w:rsidR="00CB0BF8">
              <w:t>Para</w:t>
            </w:r>
            <w:r w:rsidR="00CB0BF8">
              <w:rPr>
                <w:spacing w:val="-6"/>
              </w:rPr>
              <w:t xml:space="preserve"> </w:t>
            </w:r>
            <w:r w:rsidR="00CB0BF8">
              <w:t>Ser</w:t>
            </w:r>
            <w:r w:rsidR="00CB0BF8">
              <w:rPr>
                <w:spacing w:val="-5"/>
              </w:rPr>
              <w:t xml:space="preserve"> </w:t>
            </w:r>
            <w:r w:rsidR="00CB0BF8">
              <w:rPr>
                <w:spacing w:val="-2"/>
              </w:rPr>
              <w:t>Acudiente.</w:t>
            </w:r>
            <w:r w:rsidR="00CB0BF8">
              <w:tab/>
            </w:r>
            <w:r w:rsidR="00CB0BF8">
              <w:rPr>
                <w:spacing w:val="-5"/>
              </w:rPr>
              <w:t>31</w:t>
            </w:r>
          </w:hyperlink>
        </w:p>
        <w:p w:rsidR="00292E08" w:rsidRDefault="00172BDD">
          <w:pPr>
            <w:pStyle w:val="TDC5"/>
            <w:numPr>
              <w:ilvl w:val="1"/>
              <w:numId w:val="159"/>
            </w:numPr>
            <w:tabs>
              <w:tab w:val="left" w:pos="1941"/>
              <w:tab w:val="left" w:leader="dot" w:pos="9611"/>
            </w:tabs>
            <w:ind w:left="1941" w:hanging="568"/>
          </w:pPr>
          <w:hyperlink w:anchor="_bookmark29" w:history="1">
            <w:r w:rsidR="00CB0BF8">
              <w:t>ARTÍCULO</w:t>
            </w:r>
            <w:r w:rsidR="00CB0BF8">
              <w:rPr>
                <w:spacing w:val="-5"/>
              </w:rPr>
              <w:t xml:space="preserve"> </w:t>
            </w:r>
            <w:r w:rsidR="00CB0BF8">
              <w:t>10.</w:t>
            </w:r>
            <w:r w:rsidR="00CB0BF8">
              <w:rPr>
                <w:spacing w:val="-4"/>
              </w:rPr>
              <w:t xml:space="preserve"> </w:t>
            </w:r>
            <w:r w:rsidR="00CB0BF8">
              <w:t>Causales</w:t>
            </w:r>
            <w:r w:rsidR="00CB0BF8">
              <w:rPr>
                <w:spacing w:val="-4"/>
              </w:rPr>
              <w:t xml:space="preserve"> </w:t>
            </w:r>
            <w:r w:rsidR="00CB0BF8">
              <w:t>para</w:t>
            </w:r>
            <w:r w:rsidR="00CB0BF8">
              <w:rPr>
                <w:spacing w:val="-4"/>
              </w:rPr>
              <w:t xml:space="preserve"> </w:t>
            </w:r>
            <w:r w:rsidR="00CB0BF8">
              <w:t>La</w:t>
            </w:r>
            <w:r w:rsidR="00CB0BF8">
              <w:rPr>
                <w:spacing w:val="-5"/>
              </w:rPr>
              <w:t xml:space="preserve"> </w:t>
            </w:r>
            <w:r w:rsidR="00CB0BF8">
              <w:t>pérdida</w:t>
            </w:r>
            <w:r w:rsidR="00CB0BF8">
              <w:rPr>
                <w:spacing w:val="-4"/>
              </w:rPr>
              <w:t xml:space="preserve"> </w:t>
            </w:r>
            <w:r w:rsidR="00CB0BF8">
              <w:t>del</w:t>
            </w:r>
            <w:r w:rsidR="00CB0BF8">
              <w:rPr>
                <w:spacing w:val="-4"/>
              </w:rPr>
              <w:t xml:space="preserve"> </w:t>
            </w:r>
            <w:r w:rsidR="00CB0BF8">
              <w:t>carácter</w:t>
            </w:r>
            <w:r w:rsidR="00CB0BF8">
              <w:rPr>
                <w:spacing w:val="-5"/>
              </w:rPr>
              <w:t xml:space="preserve"> </w:t>
            </w:r>
            <w:r w:rsidR="00CB0BF8">
              <w:t>de</w:t>
            </w:r>
            <w:r w:rsidR="00CB0BF8">
              <w:rPr>
                <w:spacing w:val="-4"/>
              </w:rPr>
              <w:t xml:space="preserve"> </w:t>
            </w:r>
            <w:r w:rsidR="00CB0BF8">
              <w:rPr>
                <w:spacing w:val="-2"/>
              </w:rPr>
              <w:t>estudiante.</w:t>
            </w:r>
            <w:r w:rsidR="00CB0BF8">
              <w:tab/>
            </w:r>
            <w:r w:rsidR="00CB0BF8">
              <w:rPr>
                <w:spacing w:val="-5"/>
              </w:rPr>
              <w:t>32</w:t>
            </w:r>
          </w:hyperlink>
        </w:p>
        <w:p w:rsidR="00292E08" w:rsidRDefault="00172BDD">
          <w:pPr>
            <w:pStyle w:val="TDC3"/>
            <w:numPr>
              <w:ilvl w:val="0"/>
              <w:numId w:val="159"/>
            </w:numPr>
            <w:tabs>
              <w:tab w:val="left" w:pos="1941"/>
              <w:tab w:val="left" w:leader="dot" w:pos="9611"/>
            </w:tabs>
            <w:ind w:left="1941" w:hanging="559"/>
          </w:pPr>
          <w:hyperlink w:anchor="_bookmark30" w:history="1">
            <w:r w:rsidR="00CB0BF8">
              <w:t>CAPÍTULO</w:t>
            </w:r>
            <w:r w:rsidR="00CB0BF8">
              <w:rPr>
                <w:spacing w:val="-5"/>
              </w:rPr>
              <w:t xml:space="preserve"> </w:t>
            </w:r>
            <w:r w:rsidR="00CB0BF8">
              <w:t>8:</w:t>
            </w:r>
            <w:r w:rsidR="00CB0BF8">
              <w:rPr>
                <w:spacing w:val="-5"/>
              </w:rPr>
              <w:t xml:space="preserve"> </w:t>
            </w:r>
            <w:r w:rsidR="00CB0BF8">
              <w:t>MARCO</w:t>
            </w:r>
            <w:r w:rsidR="00CB0BF8">
              <w:rPr>
                <w:spacing w:val="-5"/>
              </w:rPr>
              <w:t xml:space="preserve"> </w:t>
            </w:r>
            <w:r w:rsidR="00CB0BF8">
              <w:t>DE</w:t>
            </w:r>
            <w:r w:rsidR="00CB0BF8">
              <w:rPr>
                <w:spacing w:val="-4"/>
              </w:rPr>
              <w:t xml:space="preserve"> </w:t>
            </w:r>
            <w:r w:rsidR="00CB0BF8">
              <w:rPr>
                <w:spacing w:val="-2"/>
              </w:rPr>
              <w:t>REFERENCIA</w:t>
            </w:r>
            <w:r w:rsidR="00CB0BF8">
              <w:tab/>
            </w:r>
            <w:r w:rsidR="00CB0BF8">
              <w:rPr>
                <w:b w:val="0"/>
                <w:spacing w:val="-5"/>
              </w:rPr>
              <w:t>32</w:t>
            </w:r>
          </w:hyperlink>
        </w:p>
        <w:p w:rsidR="00292E08" w:rsidRDefault="00172BDD">
          <w:pPr>
            <w:pStyle w:val="TDC5"/>
            <w:numPr>
              <w:ilvl w:val="1"/>
              <w:numId w:val="159"/>
            </w:numPr>
            <w:tabs>
              <w:tab w:val="left" w:pos="1941"/>
              <w:tab w:val="left" w:leader="dot" w:pos="9611"/>
            </w:tabs>
            <w:spacing w:before="106"/>
            <w:ind w:left="1941" w:hanging="568"/>
          </w:pPr>
          <w:hyperlink w:anchor="_bookmark31" w:history="1">
            <w:r w:rsidR="00CB0BF8">
              <w:t>ARTÍCULO</w:t>
            </w:r>
            <w:r w:rsidR="00CB0BF8">
              <w:rPr>
                <w:spacing w:val="-7"/>
              </w:rPr>
              <w:t xml:space="preserve"> </w:t>
            </w:r>
            <w:r w:rsidR="00CB0BF8">
              <w:t>11.</w:t>
            </w:r>
            <w:r w:rsidR="00CB0BF8">
              <w:rPr>
                <w:spacing w:val="-6"/>
              </w:rPr>
              <w:t xml:space="preserve"> </w:t>
            </w:r>
            <w:r w:rsidR="00CB0BF8">
              <w:t>Conceptos</w:t>
            </w:r>
            <w:r w:rsidR="00CB0BF8">
              <w:rPr>
                <w:spacing w:val="-8"/>
              </w:rPr>
              <w:t xml:space="preserve"> </w:t>
            </w:r>
            <w:r w:rsidR="00CB0BF8">
              <w:rPr>
                <w:spacing w:val="-2"/>
              </w:rPr>
              <w:t>básicos</w:t>
            </w:r>
            <w:r w:rsidR="00CB0BF8">
              <w:tab/>
            </w:r>
            <w:r w:rsidR="00CB0BF8">
              <w:rPr>
                <w:spacing w:val="-5"/>
              </w:rPr>
              <w:t>33</w:t>
            </w:r>
          </w:hyperlink>
        </w:p>
        <w:p w:rsidR="00292E08" w:rsidRDefault="00172BDD">
          <w:pPr>
            <w:pStyle w:val="TDC3"/>
            <w:numPr>
              <w:ilvl w:val="0"/>
              <w:numId w:val="159"/>
            </w:numPr>
            <w:tabs>
              <w:tab w:val="left" w:pos="1941"/>
              <w:tab w:val="left" w:leader="dot" w:pos="9611"/>
            </w:tabs>
            <w:spacing w:before="109" w:line="187" w:lineRule="exact"/>
            <w:ind w:left="1941" w:hanging="559"/>
          </w:pPr>
          <w:hyperlink w:anchor="_bookmark32" w:history="1">
            <w:r w:rsidR="00CB0BF8">
              <w:t>CAPÍTULO</w:t>
            </w:r>
            <w:r w:rsidR="00CB0BF8">
              <w:rPr>
                <w:spacing w:val="-8"/>
              </w:rPr>
              <w:t xml:space="preserve"> </w:t>
            </w:r>
            <w:r w:rsidR="00CB0BF8">
              <w:t>9:</w:t>
            </w:r>
            <w:r w:rsidR="00CB0BF8">
              <w:rPr>
                <w:spacing w:val="-8"/>
              </w:rPr>
              <w:t xml:space="preserve"> </w:t>
            </w:r>
            <w:r w:rsidR="00CB0BF8">
              <w:t>Proyecto</w:t>
            </w:r>
            <w:r w:rsidR="00CB0BF8">
              <w:rPr>
                <w:spacing w:val="-9"/>
              </w:rPr>
              <w:t xml:space="preserve"> </w:t>
            </w:r>
            <w:r w:rsidR="00CB0BF8">
              <w:t>Educativo</w:t>
            </w:r>
            <w:r w:rsidR="00CB0BF8">
              <w:rPr>
                <w:spacing w:val="-7"/>
              </w:rPr>
              <w:t xml:space="preserve"> </w:t>
            </w:r>
            <w:r w:rsidR="00CB0BF8">
              <w:t>Institucional</w:t>
            </w:r>
            <w:r w:rsidR="00CB0BF8">
              <w:rPr>
                <w:spacing w:val="-9"/>
              </w:rPr>
              <w:t xml:space="preserve"> </w:t>
            </w:r>
            <w:r w:rsidR="00CB0BF8">
              <w:rPr>
                <w:spacing w:val="-5"/>
              </w:rPr>
              <w:t>PEI</w:t>
            </w:r>
            <w:r w:rsidR="00CB0BF8">
              <w:tab/>
            </w:r>
            <w:r w:rsidR="00CB0BF8">
              <w:rPr>
                <w:b w:val="0"/>
                <w:spacing w:val="-5"/>
              </w:rPr>
              <w:t>36</w:t>
            </w:r>
          </w:hyperlink>
        </w:p>
        <w:p w:rsidR="000E73DD" w:rsidRDefault="000E73DD">
          <w:pPr>
            <w:pStyle w:val="TDC1"/>
            <w:spacing w:line="793" w:lineRule="exact"/>
            <w:rPr>
              <w:color w:val="FFFFFF"/>
              <w:spacing w:val="-10"/>
            </w:rPr>
          </w:pPr>
        </w:p>
        <w:p w:rsidR="00292E08" w:rsidRDefault="00CB0BF8">
          <w:pPr>
            <w:pStyle w:val="TDC1"/>
            <w:spacing w:line="793" w:lineRule="exact"/>
          </w:pPr>
          <w:r>
            <w:rPr>
              <w:color w:val="FFFFFF"/>
              <w:spacing w:val="-10"/>
            </w:rPr>
            <w:lastRenderedPageBreak/>
            <w:t>1</w:t>
          </w:r>
        </w:p>
        <w:p w:rsidR="00292E08" w:rsidRDefault="00172BDD">
          <w:pPr>
            <w:pStyle w:val="TDC5"/>
            <w:numPr>
              <w:ilvl w:val="1"/>
              <w:numId w:val="159"/>
            </w:numPr>
            <w:tabs>
              <w:tab w:val="left" w:pos="1941"/>
              <w:tab w:val="left" w:leader="dot" w:pos="9611"/>
            </w:tabs>
            <w:spacing w:before="228"/>
            <w:ind w:left="1941" w:hanging="568"/>
          </w:pPr>
          <w:hyperlink w:anchor="_bookmark33" w:history="1">
            <w:r w:rsidR="00CB0BF8">
              <w:t>ARTÍCULO</w:t>
            </w:r>
            <w:r w:rsidR="00CB0BF8">
              <w:rPr>
                <w:spacing w:val="-5"/>
              </w:rPr>
              <w:t xml:space="preserve"> </w:t>
            </w:r>
            <w:r w:rsidR="00CB0BF8">
              <w:t>12.</w:t>
            </w:r>
            <w:r w:rsidR="00CB0BF8">
              <w:rPr>
                <w:spacing w:val="-5"/>
              </w:rPr>
              <w:t xml:space="preserve"> </w:t>
            </w:r>
            <w:r w:rsidR="00CB0BF8">
              <w:t>Título</w:t>
            </w:r>
            <w:r w:rsidR="00CB0BF8">
              <w:rPr>
                <w:spacing w:val="-4"/>
              </w:rPr>
              <w:t xml:space="preserve"> </w:t>
            </w:r>
            <w:r w:rsidR="00CB0BF8">
              <w:t>del</w:t>
            </w:r>
            <w:r w:rsidR="00CB0BF8">
              <w:rPr>
                <w:spacing w:val="-4"/>
              </w:rPr>
              <w:t xml:space="preserve"> </w:t>
            </w:r>
            <w:r w:rsidR="00CB0BF8">
              <w:rPr>
                <w:spacing w:val="-5"/>
              </w:rPr>
              <w:t>PEI</w:t>
            </w:r>
            <w:r w:rsidR="00CB0BF8">
              <w:tab/>
            </w:r>
            <w:r w:rsidR="00CB0BF8">
              <w:rPr>
                <w:spacing w:val="-5"/>
              </w:rPr>
              <w:t>36</w:t>
            </w:r>
          </w:hyperlink>
        </w:p>
        <w:p w:rsidR="00292E08" w:rsidRDefault="00172BDD">
          <w:pPr>
            <w:pStyle w:val="TDC5"/>
            <w:numPr>
              <w:ilvl w:val="1"/>
              <w:numId w:val="159"/>
            </w:numPr>
            <w:tabs>
              <w:tab w:val="left" w:pos="1941"/>
              <w:tab w:val="left" w:leader="dot" w:pos="9611"/>
            </w:tabs>
            <w:ind w:left="1941" w:hanging="568"/>
          </w:pPr>
          <w:hyperlink w:anchor="_bookmark34" w:history="1">
            <w:r w:rsidR="00CB0BF8">
              <w:t>ARTÍCULO</w:t>
            </w:r>
            <w:r w:rsidR="00CB0BF8">
              <w:rPr>
                <w:spacing w:val="-7"/>
              </w:rPr>
              <w:t xml:space="preserve"> </w:t>
            </w:r>
            <w:r w:rsidR="00CB0BF8">
              <w:t>13.</w:t>
            </w:r>
            <w:r w:rsidR="00CB0BF8">
              <w:rPr>
                <w:spacing w:val="-6"/>
              </w:rPr>
              <w:t xml:space="preserve"> </w:t>
            </w:r>
            <w:r w:rsidR="00CB0BF8">
              <w:rPr>
                <w:spacing w:val="-2"/>
              </w:rPr>
              <w:t>Currículo</w:t>
            </w:r>
            <w:r w:rsidR="00CB0BF8">
              <w:tab/>
            </w:r>
            <w:r w:rsidR="00CB0BF8">
              <w:rPr>
                <w:spacing w:val="-5"/>
              </w:rPr>
              <w:t>36</w:t>
            </w:r>
          </w:hyperlink>
        </w:p>
        <w:p w:rsidR="00292E08" w:rsidRDefault="00172BDD">
          <w:pPr>
            <w:pStyle w:val="TDC5"/>
            <w:numPr>
              <w:ilvl w:val="1"/>
              <w:numId w:val="159"/>
            </w:numPr>
            <w:tabs>
              <w:tab w:val="left" w:pos="1941"/>
              <w:tab w:val="left" w:leader="dot" w:pos="9611"/>
            </w:tabs>
            <w:spacing w:before="109"/>
            <w:ind w:left="1941" w:hanging="568"/>
          </w:pPr>
          <w:hyperlink w:anchor="_bookmark35" w:history="1">
            <w:r w:rsidR="00CB0BF8">
              <w:t>ARTÍCULO</w:t>
            </w:r>
            <w:r w:rsidR="00CB0BF8">
              <w:rPr>
                <w:spacing w:val="-5"/>
              </w:rPr>
              <w:t xml:space="preserve"> </w:t>
            </w:r>
            <w:r w:rsidR="00CB0BF8">
              <w:t>14.</w:t>
            </w:r>
            <w:r w:rsidR="00CB0BF8">
              <w:rPr>
                <w:spacing w:val="-4"/>
              </w:rPr>
              <w:t xml:space="preserve"> </w:t>
            </w:r>
            <w:r w:rsidR="00CB0BF8">
              <w:t>Plan</w:t>
            </w:r>
            <w:r w:rsidR="00CB0BF8">
              <w:rPr>
                <w:spacing w:val="-3"/>
              </w:rPr>
              <w:t xml:space="preserve"> </w:t>
            </w:r>
            <w:r w:rsidR="00CB0BF8">
              <w:t>de</w:t>
            </w:r>
            <w:r w:rsidR="00CB0BF8">
              <w:rPr>
                <w:spacing w:val="-5"/>
              </w:rPr>
              <w:t xml:space="preserve"> </w:t>
            </w:r>
            <w:r w:rsidR="00CB0BF8">
              <w:rPr>
                <w:spacing w:val="-2"/>
              </w:rPr>
              <w:t>estudios</w:t>
            </w:r>
            <w:r w:rsidR="00CB0BF8">
              <w:tab/>
            </w:r>
            <w:r w:rsidR="00CB0BF8">
              <w:rPr>
                <w:spacing w:val="-5"/>
              </w:rPr>
              <w:t>37</w:t>
            </w:r>
          </w:hyperlink>
        </w:p>
        <w:p w:rsidR="00292E08" w:rsidRDefault="00172BDD">
          <w:pPr>
            <w:pStyle w:val="TDC5"/>
            <w:numPr>
              <w:ilvl w:val="1"/>
              <w:numId w:val="159"/>
            </w:numPr>
            <w:tabs>
              <w:tab w:val="left" w:pos="1382"/>
              <w:tab w:val="left" w:pos="1941"/>
              <w:tab w:val="left" w:leader="dot" w:pos="9611"/>
            </w:tabs>
            <w:spacing w:before="106" w:line="247" w:lineRule="auto"/>
            <w:ind w:left="1382" w:right="1704" w:hanging="10"/>
          </w:pPr>
          <w:hyperlink w:anchor="_bookmark36" w:history="1">
            <w:r w:rsidR="00CB0BF8">
              <w:t>ARTÍCULO 15. Adáptese en el plan de estudios del como área obligatoria Hotelería y Turismo con</w:t>
            </w:r>
          </w:hyperlink>
          <w:r w:rsidR="00CB0BF8">
            <w:t xml:space="preserve"> </w:t>
          </w:r>
          <w:hyperlink w:anchor="_bookmark36" w:history="1">
            <w:r w:rsidR="00CB0BF8">
              <w:t>intensidad</w:t>
            </w:r>
            <w:r w:rsidR="00CB0BF8">
              <w:rPr>
                <w:spacing w:val="-7"/>
              </w:rPr>
              <w:t xml:space="preserve"> </w:t>
            </w:r>
            <w:r w:rsidR="00CB0BF8">
              <w:t>horaria</w:t>
            </w:r>
            <w:r w:rsidR="00CB0BF8">
              <w:rPr>
                <w:spacing w:val="-6"/>
              </w:rPr>
              <w:t xml:space="preserve"> </w:t>
            </w:r>
            <w:r w:rsidR="00CB0BF8">
              <w:rPr>
                <w:spacing w:val="-2"/>
              </w:rPr>
              <w:t>definida.</w:t>
            </w:r>
            <w:r w:rsidR="00CB0BF8">
              <w:tab/>
            </w:r>
            <w:r w:rsidR="00CB0BF8">
              <w:rPr>
                <w:spacing w:val="-5"/>
              </w:rPr>
              <w:t>37</w:t>
            </w:r>
          </w:hyperlink>
        </w:p>
        <w:p w:rsidR="00292E08" w:rsidRDefault="00CB0BF8">
          <w:pPr>
            <w:pStyle w:val="TDC5"/>
            <w:numPr>
              <w:ilvl w:val="1"/>
              <w:numId w:val="159"/>
            </w:numPr>
            <w:tabs>
              <w:tab w:val="left" w:pos="1941"/>
              <w:tab w:val="left" w:leader="dot" w:pos="9611"/>
            </w:tabs>
            <w:spacing w:before="102"/>
            <w:ind w:left="1941" w:hanging="568"/>
          </w:pPr>
          <w:r>
            <w:rPr>
              <w:noProof/>
              <w:lang w:val="es-CO" w:eastAsia="es-CO"/>
            </w:rPr>
            <w:drawing>
              <wp:anchor distT="0" distB="0" distL="0" distR="0" simplePos="0" relativeHeight="484889088" behindDoc="1" locked="0" layoutInCell="1" allowOverlap="1" wp14:anchorId="5D8D57B4" wp14:editId="126A884F">
                <wp:simplePos x="0" y="0"/>
                <wp:positionH relativeFrom="page">
                  <wp:posOffset>1489867</wp:posOffset>
                </wp:positionH>
                <wp:positionV relativeFrom="paragraph">
                  <wp:posOffset>140132</wp:posOffset>
                </wp:positionV>
                <wp:extent cx="4691913" cy="537737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4691913" cy="5377374"/>
                        </a:xfrm>
                        <a:prstGeom prst="rect">
                          <a:avLst/>
                        </a:prstGeom>
                      </pic:spPr>
                    </pic:pic>
                  </a:graphicData>
                </a:graphic>
              </wp:anchor>
            </w:drawing>
          </w:r>
          <w:hyperlink w:anchor="_bookmark37" w:history="1">
            <w:r>
              <w:t>ARTÍCULO</w:t>
            </w:r>
            <w:r>
              <w:rPr>
                <w:spacing w:val="-6"/>
              </w:rPr>
              <w:t xml:space="preserve"> </w:t>
            </w:r>
            <w:r>
              <w:t>16.</w:t>
            </w:r>
            <w:r>
              <w:rPr>
                <w:spacing w:val="-5"/>
              </w:rPr>
              <w:t xml:space="preserve"> </w:t>
            </w:r>
            <w:r>
              <w:t>Del</w:t>
            </w:r>
            <w:r>
              <w:rPr>
                <w:spacing w:val="-5"/>
              </w:rPr>
              <w:t xml:space="preserve"> </w:t>
            </w:r>
            <w:r>
              <w:t>servicio</w:t>
            </w:r>
            <w:r>
              <w:rPr>
                <w:spacing w:val="-4"/>
              </w:rPr>
              <w:t xml:space="preserve"> </w:t>
            </w:r>
            <w:r>
              <w:t>social</w:t>
            </w:r>
            <w:r>
              <w:rPr>
                <w:spacing w:val="-5"/>
              </w:rPr>
              <w:t xml:space="preserve"> </w:t>
            </w:r>
            <w:r>
              <w:rPr>
                <w:spacing w:val="-2"/>
              </w:rPr>
              <w:t>estudiantil.</w:t>
            </w:r>
            <w:r>
              <w:tab/>
            </w:r>
            <w:r>
              <w:rPr>
                <w:spacing w:val="-5"/>
              </w:rPr>
              <w:t>38</w:t>
            </w:r>
          </w:hyperlink>
        </w:p>
        <w:p w:rsidR="00292E08" w:rsidRDefault="00172BDD">
          <w:pPr>
            <w:pStyle w:val="TDC5"/>
            <w:numPr>
              <w:ilvl w:val="1"/>
              <w:numId w:val="159"/>
            </w:numPr>
            <w:tabs>
              <w:tab w:val="left" w:pos="1941"/>
              <w:tab w:val="left" w:leader="dot" w:pos="9611"/>
            </w:tabs>
            <w:spacing w:before="109"/>
            <w:ind w:left="1941" w:hanging="568"/>
          </w:pPr>
          <w:hyperlink w:anchor="_bookmark38" w:history="1">
            <w:r w:rsidR="00CB0BF8">
              <w:t>ARTÍCULO</w:t>
            </w:r>
            <w:r w:rsidR="00CB0BF8">
              <w:rPr>
                <w:spacing w:val="-4"/>
              </w:rPr>
              <w:t xml:space="preserve"> </w:t>
            </w:r>
            <w:r w:rsidR="00CB0BF8">
              <w:t>17:</w:t>
            </w:r>
            <w:r w:rsidR="00CB0BF8">
              <w:rPr>
                <w:spacing w:val="42"/>
              </w:rPr>
              <w:t xml:space="preserve"> </w:t>
            </w:r>
            <w:r w:rsidR="00CB0BF8">
              <w:t>Énfasis</w:t>
            </w:r>
            <w:r w:rsidR="00CB0BF8">
              <w:rPr>
                <w:spacing w:val="-4"/>
              </w:rPr>
              <w:t xml:space="preserve"> </w:t>
            </w:r>
            <w:r w:rsidR="00CB0BF8">
              <w:t>en</w:t>
            </w:r>
            <w:r w:rsidR="00CB0BF8">
              <w:rPr>
                <w:spacing w:val="-3"/>
              </w:rPr>
              <w:t xml:space="preserve"> </w:t>
            </w:r>
            <w:r w:rsidR="00CB0BF8">
              <w:t>hotelería</w:t>
            </w:r>
            <w:r w:rsidR="00CB0BF8">
              <w:rPr>
                <w:spacing w:val="-4"/>
              </w:rPr>
              <w:t xml:space="preserve"> </w:t>
            </w:r>
            <w:r w:rsidR="00CB0BF8">
              <w:t>y</w:t>
            </w:r>
            <w:r w:rsidR="00CB0BF8">
              <w:rPr>
                <w:spacing w:val="-3"/>
              </w:rPr>
              <w:t xml:space="preserve"> </w:t>
            </w:r>
            <w:r w:rsidR="00CB0BF8">
              <w:t>turismo</w:t>
            </w:r>
            <w:r w:rsidR="00CB0BF8">
              <w:rPr>
                <w:spacing w:val="-3"/>
              </w:rPr>
              <w:t xml:space="preserve"> </w:t>
            </w:r>
            <w:r w:rsidR="00CB0BF8">
              <w:t>ley</w:t>
            </w:r>
            <w:r w:rsidR="00CB0BF8">
              <w:rPr>
                <w:spacing w:val="-4"/>
              </w:rPr>
              <w:t xml:space="preserve"> </w:t>
            </w:r>
            <w:r w:rsidR="00CB0BF8">
              <w:rPr>
                <w:spacing w:val="-5"/>
              </w:rPr>
              <w:t>300</w:t>
            </w:r>
            <w:r w:rsidR="00CB0BF8">
              <w:tab/>
            </w:r>
            <w:r w:rsidR="00CB0BF8">
              <w:rPr>
                <w:spacing w:val="-5"/>
              </w:rPr>
              <w:t>40</w:t>
            </w:r>
          </w:hyperlink>
        </w:p>
        <w:p w:rsidR="00292E08" w:rsidRDefault="00172BDD">
          <w:pPr>
            <w:pStyle w:val="TDC5"/>
            <w:numPr>
              <w:ilvl w:val="1"/>
              <w:numId w:val="159"/>
            </w:numPr>
            <w:tabs>
              <w:tab w:val="left" w:pos="1941"/>
              <w:tab w:val="left" w:leader="dot" w:pos="9611"/>
            </w:tabs>
            <w:spacing w:before="106"/>
            <w:ind w:left="1941" w:hanging="568"/>
          </w:pPr>
          <w:hyperlink w:anchor="_bookmark39" w:history="1">
            <w:r w:rsidR="00CB0BF8">
              <w:t>ARTÍCULO</w:t>
            </w:r>
            <w:r w:rsidR="00CB0BF8">
              <w:rPr>
                <w:spacing w:val="-5"/>
              </w:rPr>
              <w:t xml:space="preserve"> </w:t>
            </w:r>
            <w:r w:rsidR="00CB0BF8">
              <w:t>18</w:t>
            </w:r>
            <w:r w:rsidR="00CB0BF8">
              <w:rPr>
                <w:spacing w:val="-4"/>
              </w:rPr>
              <w:t xml:space="preserve"> </w:t>
            </w:r>
            <w:r w:rsidR="00CB0BF8">
              <w:t>Reglamento</w:t>
            </w:r>
            <w:r w:rsidR="00CB0BF8">
              <w:rPr>
                <w:spacing w:val="-4"/>
              </w:rPr>
              <w:t xml:space="preserve"> </w:t>
            </w:r>
            <w:r w:rsidR="00CB0BF8">
              <w:t>en</w:t>
            </w:r>
            <w:r w:rsidR="00CB0BF8">
              <w:rPr>
                <w:spacing w:val="-3"/>
              </w:rPr>
              <w:t xml:space="preserve"> </w:t>
            </w:r>
            <w:r w:rsidR="00CB0BF8">
              <w:t>cuanto</w:t>
            </w:r>
            <w:r w:rsidR="00CB0BF8">
              <w:rPr>
                <w:spacing w:val="-7"/>
              </w:rPr>
              <w:t xml:space="preserve"> </w:t>
            </w:r>
            <w:r w:rsidR="00CB0BF8">
              <w:t>a</w:t>
            </w:r>
            <w:r w:rsidR="00CB0BF8">
              <w:rPr>
                <w:spacing w:val="-4"/>
              </w:rPr>
              <w:t xml:space="preserve"> </w:t>
            </w:r>
            <w:r w:rsidR="00CB0BF8">
              <w:t>salidas</w:t>
            </w:r>
            <w:r w:rsidR="00CB0BF8">
              <w:rPr>
                <w:spacing w:val="-6"/>
              </w:rPr>
              <w:t xml:space="preserve"> </w:t>
            </w:r>
            <w:r w:rsidR="00CB0BF8">
              <w:rPr>
                <w:spacing w:val="-2"/>
              </w:rPr>
              <w:t>turísticas.</w:t>
            </w:r>
            <w:r w:rsidR="00CB0BF8">
              <w:tab/>
            </w:r>
            <w:r w:rsidR="00CB0BF8">
              <w:rPr>
                <w:spacing w:val="-5"/>
              </w:rPr>
              <w:t>40</w:t>
            </w:r>
          </w:hyperlink>
        </w:p>
        <w:p w:rsidR="00292E08" w:rsidRDefault="00172BDD">
          <w:pPr>
            <w:pStyle w:val="TDC5"/>
            <w:numPr>
              <w:ilvl w:val="1"/>
              <w:numId w:val="159"/>
            </w:numPr>
            <w:tabs>
              <w:tab w:val="left" w:pos="1941"/>
              <w:tab w:val="left" w:leader="dot" w:pos="9611"/>
            </w:tabs>
            <w:spacing w:before="109"/>
            <w:ind w:left="1941" w:hanging="568"/>
          </w:pPr>
          <w:hyperlink w:anchor="_bookmark40" w:history="1">
            <w:r w:rsidR="00CB0BF8">
              <w:t>ARTÍCULO</w:t>
            </w:r>
            <w:r w:rsidR="00CB0BF8">
              <w:rPr>
                <w:spacing w:val="-6"/>
              </w:rPr>
              <w:t xml:space="preserve"> </w:t>
            </w:r>
            <w:r w:rsidR="00CB0BF8">
              <w:t>19</w:t>
            </w:r>
            <w:r w:rsidR="00CB0BF8">
              <w:rPr>
                <w:spacing w:val="-5"/>
              </w:rPr>
              <w:t xml:space="preserve"> </w:t>
            </w:r>
            <w:r w:rsidR="00CB0BF8">
              <w:t>Cancelación</w:t>
            </w:r>
            <w:r w:rsidR="00CB0BF8">
              <w:rPr>
                <w:spacing w:val="-5"/>
              </w:rPr>
              <w:t xml:space="preserve"> </w:t>
            </w:r>
            <w:r w:rsidR="00CB0BF8">
              <w:t>de</w:t>
            </w:r>
            <w:r w:rsidR="00CB0BF8">
              <w:rPr>
                <w:spacing w:val="-5"/>
              </w:rPr>
              <w:t xml:space="preserve"> </w:t>
            </w:r>
            <w:r w:rsidR="00CB0BF8">
              <w:rPr>
                <w:spacing w:val="-2"/>
              </w:rPr>
              <w:t>salidas.</w:t>
            </w:r>
            <w:r w:rsidR="00CB0BF8">
              <w:tab/>
            </w:r>
            <w:r w:rsidR="00CB0BF8">
              <w:rPr>
                <w:spacing w:val="-5"/>
              </w:rPr>
              <w:t>41</w:t>
            </w:r>
          </w:hyperlink>
        </w:p>
        <w:p w:rsidR="00292E08" w:rsidRDefault="00172BDD">
          <w:pPr>
            <w:pStyle w:val="TDC3"/>
            <w:numPr>
              <w:ilvl w:val="0"/>
              <w:numId w:val="159"/>
            </w:numPr>
            <w:tabs>
              <w:tab w:val="left" w:pos="1941"/>
              <w:tab w:val="left" w:leader="dot" w:pos="9611"/>
            </w:tabs>
            <w:ind w:left="1941" w:hanging="559"/>
          </w:pPr>
          <w:hyperlink w:anchor="_bookmark41" w:history="1">
            <w:r w:rsidR="00CB0BF8">
              <w:t>CAPÍTULO</w:t>
            </w:r>
            <w:r w:rsidR="00CB0BF8">
              <w:rPr>
                <w:spacing w:val="-5"/>
              </w:rPr>
              <w:t xml:space="preserve"> </w:t>
            </w:r>
            <w:r w:rsidR="00CB0BF8">
              <w:t>10:</w:t>
            </w:r>
            <w:r w:rsidR="00CB0BF8">
              <w:rPr>
                <w:spacing w:val="-6"/>
              </w:rPr>
              <w:t xml:space="preserve"> </w:t>
            </w:r>
            <w:r w:rsidR="00CB0BF8">
              <w:t>PERFIL</w:t>
            </w:r>
            <w:r w:rsidR="00CB0BF8">
              <w:rPr>
                <w:spacing w:val="-7"/>
              </w:rPr>
              <w:t xml:space="preserve"> </w:t>
            </w:r>
            <w:r w:rsidR="00CB0BF8">
              <w:t>DE</w:t>
            </w:r>
            <w:r w:rsidR="00CB0BF8">
              <w:rPr>
                <w:spacing w:val="-6"/>
              </w:rPr>
              <w:t xml:space="preserve"> </w:t>
            </w:r>
            <w:r w:rsidR="00CB0BF8">
              <w:t>LOS</w:t>
            </w:r>
            <w:r w:rsidR="00CB0BF8">
              <w:rPr>
                <w:spacing w:val="-4"/>
              </w:rPr>
              <w:t xml:space="preserve"> </w:t>
            </w:r>
            <w:r w:rsidR="00CB0BF8">
              <w:t>MIEMBROS</w:t>
            </w:r>
            <w:r w:rsidR="00CB0BF8">
              <w:rPr>
                <w:spacing w:val="-7"/>
              </w:rPr>
              <w:t xml:space="preserve"> </w:t>
            </w:r>
            <w:r w:rsidR="00CB0BF8">
              <w:t>DE</w:t>
            </w:r>
            <w:r w:rsidR="00CB0BF8">
              <w:rPr>
                <w:spacing w:val="-7"/>
              </w:rPr>
              <w:t xml:space="preserve"> </w:t>
            </w:r>
            <w:r w:rsidR="00CB0BF8">
              <w:t>LA</w:t>
            </w:r>
            <w:r w:rsidR="00CB0BF8">
              <w:rPr>
                <w:spacing w:val="-4"/>
              </w:rPr>
              <w:t xml:space="preserve"> </w:t>
            </w:r>
            <w:r w:rsidR="00CB0BF8">
              <w:t>COMUNIDAD</w:t>
            </w:r>
            <w:r w:rsidR="00CB0BF8">
              <w:rPr>
                <w:spacing w:val="-6"/>
              </w:rPr>
              <w:t xml:space="preserve"> </w:t>
            </w:r>
            <w:r w:rsidR="00CB0BF8">
              <w:rPr>
                <w:spacing w:val="-2"/>
              </w:rPr>
              <w:t>EDUCATIVA</w:t>
            </w:r>
            <w:r w:rsidR="00CB0BF8">
              <w:tab/>
            </w:r>
            <w:r w:rsidR="00CB0BF8">
              <w:rPr>
                <w:b w:val="0"/>
                <w:spacing w:val="-5"/>
              </w:rPr>
              <w:t>42</w:t>
            </w:r>
          </w:hyperlink>
        </w:p>
        <w:p w:rsidR="00292E08" w:rsidRDefault="00172BDD">
          <w:pPr>
            <w:pStyle w:val="TDC5"/>
            <w:numPr>
              <w:ilvl w:val="1"/>
              <w:numId w:val="159"/>
            </w:numPr>
            <w:tabs>
              <w:tab w:val="left" w:pos="2181"/>
              <w:tab w:val="left" w:leader="dot" w:pos="9611"/>
            </w:tabs>
            <w:ind w:left="2181" w:hanging="808"/>
          </w:pPr>
          <w:hyperlink w:anchor="_bookmark42" w:history="1">
            <w:r w:rsidR="00CB0BF8">
              <w:t>ARTÍCULO</w:t>
            </w:r>
            <w:r w:rsidR="00CB0BF8">
              <w:rPr>
                <w:spacing w:val="-5"/>
              </w:rPr>
              <w:t xml:space="preserve"> </w:t>
            </w:r>
            <w:r w:rsidR="00CB0BF8">
              <w:t>20.</w:t>
            </w:r>
            <w:r w:rsidR="00CB0BF8">
              <w:rPr>
                <w:spacing w:val="42"/>
              </w:rPr>
              <w:t xml:space="preserve"> </w:t>
            </w:r>
            <w:r w:rsidR="00CB0BF8">
              <w:t>Perfil</w:t>
            </w:r>
            <w:r w:rsidR="00CB0BF8">
              <w:rPr>
                <w:spacing w:val="-4"/>
              </w:rPr>
              <w:t xml:space="preserve"> </w:t>
            </w:r>
            <w:r w:rsidR="00CB0BF8">
              <w:t>Del</w:t>
            </w:r>
            <w:r w:rsidR="00CB0BF8">
              <w:rPr>
                <w:spacing w:val="-5"/>
              </w:rPr>
              <w:t xml:space="preserve"> </w:t>
            </w:r>
            <w:r w:rsidR="00CB0BF8">
              <w:rPr>
                <w:spacing w:val="-2"/>
              </w:rPr>
              <w:t>Estudiante:</w:t>
            </w:r>
            <w:r w:rsidR="00CB0BF8">
              <w:tab/>
            </w:r>
            <w:r w:rsidR="00CB0BF8">
              <w:rPr>
                <w:spacing w:val="-5"/>
              </w:rPr>
              <w:t>42</w:t>
            </w:r>
          </w:hyperlink>
        </w:p>
        <w:p w:rsidR="00292E08" w:rsidRDefault="00172BDD">
          <w:pPr>
            <w:pStyle w:val="TDC5"/>
            <w:numPr>
              <w:ilvl w:val="1"/>
              <w:numId w:val="159"/>
            </w:numPr>
            <w:tabs>
              <w:tab w:val="left" w:pos="2181"/>
              <w:tab w:val="left" w:leader="dot" w:pos="9611"/>
            </w:tabs>
            <w:spacing w:before="106"/>
            <w:ind w:left="2181" w:hanging="808"/>
          </w:pPr>
          <w:hyperlink w:anchor="_bookmark43" w:history="1">
            <w:r w:rsidR="00CB0BF8">
              <w:t>ARTÍCULO</w:t>
            </w:r>
            <w:r w:rsidR="00CB0BF8">
              <w:rPr>
                <w:spacing w:val="-6"/>
              </w:rPr>
              <w:t xml:space="preserve"> </w:t>
            </w:r>
            <w:r w:rsidR="00CB0BF8">
              <w:t>21.</w:t>
            </w:r>
            <w:r w:rsidR="00CB0BF8">
              <w:rPr>
                <w:spacing w:val="-5"/>
              </w:rPr>
              <w:t xml:space="preserve"> </w:t>
            </w:r>
            <w:r w:rsidR="00CB0BF8">
              <w:t>Perfiles</w:t>
            </w:r>
            <w:r w:rsidR="00CB0BF8">
              <w:rPr>
                <w:spacing w:val="-6"/>
              </w:rPr>
              <w:t xml:space="preserve"> </w:t>
            </w:r>
            <w:r w:rsidR="00CB0BF8">
              <w:t>De</w:t>
            </w:r>
            <w:r w:rsidR="00CB0BF8">
              <w:rPr>
                <w:spacing w:val="-6"/>
              </w:rPr>
              <w:t xml:space="preserve"> </w:t>
            </w:r>
            <w:r w:rsidR="00CB0BF8">
              <w:rPr>
                <w:spacing w:val="-2"/>
              </w:rPr>
              <w:t>Directivos</w:t>
            </w:r>
            <w:r w:rsidR="00CB0BF8">
              <w:tab/>
            </w:r>
            <w:r w:rsidR="00CB0BF8">
              <w:rPr>
                <w:spacing w:val="-5"/>
              </w:rPr>
              <w:t>43</w:t>
            </w:r>
          </w:hyperlink>
        </w:p>
        <w:p w:rsidR="00292E08" w:rsidRDefault="00172BDD">
          <w:pPr>
            <w:pStyle w:val="TDC5"/>
            <w:numPr>
              <w:ilvl w:val="1"/>
              <w:numId w:val="159"/>
            </w:numPr>
            <w:tabs>
              <w:tab w:val="left" w:pos="2181"/>
              <w:tab w:val="left" w:leader="dot" w:pos="9611"/>
            </w:tabs>
            <w:spacing w:before="109"/>
            <w:ind w:left="2181" w:hanging="808"/>
          </w:pPr>
          <w:hyperlink w:anchor="_bookmark44" w:history="1">
            <w:r w:rsidR="00CB0BF8">
              <w:t>ARTÍCULO</w:t>
            </w:r>
            <w:r w:rsidR="00CB0BF8">
              <w:rPr>
                <w:spacing w:val="-6"/>
              </w:rPr>
              <w:t xml:space="preserve"> </w:t>
            </w:r>
            <w:r w:rsidR="00CB0BF8">
              <w:t>22.</w:t>
            </w:r>
            <w:r w:rsidR="00CB0BF8">
              <w:rPr>
                <w:spacing w:val="-5"/>
              </w:rPr>
              <w:t xml:space="preserve"> </w:t>
            </w:r>
            <w:r w:rsidR="00CB0BF8">
              <w:t>Perfil</w:t>
            </w:r>
            <w:r w:rsidR="00CB0BF8">
              <w:rPr>
                <w:spacing w:val="-5"/>
              </w:rPr>
              <w:t xml:space="preserve"> </w:t>
            </w:r>
            <w:r w:rsidR="00CB0BF8">
              <w:t>Del</w:t>
            </w:r>
            <w:r w:rsidR="00CB0BF8">
              <w:rPr>
                <w:spacing w:val="-6"/>
              </w:rPr>
              <w:t xml:space="preserve"> </w:t>
            </w:r>
            <w:r w:rsidR="00CB0BF8">
              <w:rPr>
                <w:spacing w:val="-2"/>
              </w:rPr>
              <w:t>Educador</w:t>
            </w:r>
            <w:r w:rsidR="00CB0BF8">
              <w:tab/>
            </w:r>
            <w:r w:rsidR="00CB0BF8">
              <w:rPr>
                <w:spacing w:val="-5"/>
              </w:rPr>
              <w:t>44</w:t>
            </w:r>
          </w:hyperlink>
        </w:p>
        <w:p w:rsidR="00292E08" w:rsidRDefault="00172BDD">
          <w:pPr>
            <w:pStyle w:val="TDC5"/>
            <w:numPr>
              <w:ilvl w:val="1"/>
              <w:numId w:val="159"/>
            </w:numPr>
            <w:tabs>
              <w:tab w:val="left" w:pos="2181"/>
              <w:tab w:val="left" w:leader="dot" w:pos="9611"/>
            </w:tabs>
            <w:ind w:left="2181" w:hanging="808"/>
          </w:pPr>
          <w:hyperlink w:anchor="_bookmark45" w:history="1">
            <w:r w:rsidR="00CB0BF8">
              <w:t>ARTÍCULO</w:t>
            </w:r>
            <w:r w:rsidR="00CB0BF8">
              <w:rPr>
                <w:spacing w:val="-5"/>
              </w:rPr>
              <w:t xml:space="preserve"> </w:t>
            </w:r>
            <w:r w:rsidR="00CB0BF8">
              <w:t>23.</w:t>
            </w:r>
            <w:r w:rsidR="00CB0BF8">
              <w:rPr>
                <w:spacing w:val="-5"/>
              </w:rPr>
              <w:t xml:space="preserve"> </w:t>
            </w:r>
            <w:r w:rsidR="00CB0BF8">
              <w:t>Perfil</w:t>
            </w:r>
            <w:r w:rsidR="00CB0BF8">
              <w:rPr>
                <w:spacing w:val="-6"/>
              </w:rPr>
              <w:t xml:space="preserve"> </w:t>
            </w:r>
            <w:r w:rsidR="00CB0BF8">
              <w:t>De</w:t>
            </w:r>
            <w:r w:rsidR="00CB0BF8">
              <w:rPr>
                <w:spacing w:val="-5"/>
              </w:rPr>
              <w:t xml:space="preserve"> </w:t>
            </w:r>
            <w:r w:rsidR="00CB0BF8">
              <w:rPr>
                <w:spacing w:val="-2"/>
              </w:rPr>
              <w:t>Padres:</w:t>
            </w:r>
            <w:r w:rsidR="00CB0BF8">
              <w:tab/>
            </w:r>
            <w:r w:rsidR="00CB0BF8">
              <w:rPr>
                <w:spacing w:val="-5"/>
              </w:rPr>
              <w:t>44</w:t>
            </w:r>
          </w:hyperlink>
        </w:p>
        <w:p w:rsidR="00292E08" w:rsidRDefault="00172BDD">
          <w:pPr>
            <w:pStyle w:val="TDC5"/>
            <w:numPr>
              <w:ilvl w:val="1"/>
              <w:numId w:val="159"/>
            </w:numPr>
            <w:tabs>
              <w:tab w:val="left" w:pos="2181"/>
              <w:tab w:val="left" w:leader="dot" w:pos="9611"/>
            </w:tabs>
            <w:spacing w:before="106"/>
            <w:ind w:left="2181" w:hanging="808"/>
          </w:pPr>
          <w:hyperlink w:anchor="_bookmark46" w:history="1">
            <w:r w:rsidR="00CB0BF8">
              <w:t>ARTÌCULO</w:t>
            </w:r>
            <w:r w:rsidR="00CB0BF8">
              <w:rPr>
                <w:spacing w:val="-7"/>
              </w:rPr>
              <w:t xml:space="preserve"> </w:t>
            </w:r>
            <w:r w:rsidR="00CB0BF8">
              <w:t>24.</w:t>
            </w:r>
            <w:r w:rsidR="00CB0BF8">
              <w:rPr>
                <w:spacing w:val="-6"/>
              </w:rPr>
              <w:t xml:space="preserve"> </w:t>
            </w:r>
            <w:r w:rsidR="00CB0BF8">
              <w:t>Perfiles</w:t>
            </w:r>
            <w:r w:rsidR="00CB0BF8">
              <w:rPr>
                <w:spacing w:val="-7"/>
              </w:rPr>
              <w:t xml:space="preserve"> </w:t>
            </w:r>
            <w:r w:rsidR="00CB0BF8">
              <w:rPr>
                <w:spacing w:val="-2"/>
              </w:rPr>
              <w:t>Administrativos</w:t>
            </w:r>
            <w:r w:rsidR="00CB0BF8">
              <w:tab/>
            </w:r>
            <w:r w:rsidR="00CB0BF8">
              <w:rPr>
                <w:spacing w:val="-5"/>
              </w:rPr>
              <w:t>45</w:t>
            </w:r>
          </w:hyperlink>
        </w:p>
        <w:p w:rsidR="00292E08" w:rsidRDefault="00172BDD">
          <w:pPr>
            <w:pStyle w:val="TDC5"/>
            <w:numPr>
              <w:ilvl w:val="1"/>
              <w:numId w:val="159"/>
            </w:numPr>
            <w:tabs>
              <w:tab w:val="left" w:pos="2181"/>
              <w:tab w:val="left" w:leader="dot" w:pos="9611"/>
            </w:tabs>
            <w:spacing w:before="109"/>
            <w:ind w:left="2181" w:hanging="808"/>
          </w:pPr>
          <w:hyperlink w:anchor="_bookmark47" w:history="1">
            <w:r w:rsidR="00CB0BF8">
              <w:t>ARTÌCULO</w:t>
            </w:r>
            <w:r w:rsidR="00CB0BF8">
              <w:rPr>
                <w:spacing w:val="-4"/>
              </w:rPr>
              <w:t xml:space="preserve"> </w:t>
            </w:r>
            <w:r w:rsidR="00CB0BF8">
              <w:t>25.</w:t>
            </w:r>
            <w:r w:rsidR="00CB0BF8">
              <w:rPr>
                <w:spacing w:val="42"/>
              </w:rPr>
              <w:t xml:space="preserve"> </w:t>
            </w:r>
            <w:r w:rsidR="00CB0BF8">
              <w:t>Perfil</w:t>
            </w:r>
            <w:r w:rsidR="00CB0BF8">
              <w:rPr>
                <w:spacing w:val="-4"/>
              </w:rPr>
              <w:t xml:space="preserve"> </w:t>
            </w:r>
            <w:r w:rsidR="00CB0BF8">
              <w:t>del</w:t>
            </w:r>
            <w:r w:rsidR="00CB0BF8">
              <w:rPr>
                <w:spacing w:val="-4"/>
              </w:rPr>
              <w:t xml:space="preserve"> </w:t>
            </w:r>
            <w:r w:rsidR="00CB0BF8">
              <w:rPr>
                <w:spacing w:val="-2"/>
              </w:rPr>
              <w:t>Egresado</w:t>
            </w:r>
            <w:r w:rsidR="00CB0BF8">
              <w:tab/>
            </w:r>
            <w:r w:rsidR="00CB0BF8">
              <w:rPr>
                <w:spacing w:val="-5"/>
              </w:rPr>
              <w:t>45</w:t>
            </w:r>
          </w:hyperlink>
        </w:p>
        <w:p w:rsidR="00292E08" w:rsidRDefault="00172BDD">
          <w:pPr>
            <w:pStyle w:val="TDC3"/>
            <w:numPr>
              <w:ilvl w:val="0"/>
              <w:numId w:val="159"/>
            </w:numPr>
            <w:tabs>
              <w:tab w:val="left" w:pos="1941"/>
              <w:tab w:val="left" w:leader="dot" w:pos="9611"/>
            </w:tabs>
            <w:ind w:left="1941" w:hanging="559"/>
          </w:pPr>
          <w:hyperlink w:anchor="_bookmark48" w:history="1">
            <w:r w:rsidR="00CB0BF8">
              <w:t>CAPÍTULO</w:t>
            </w:r>
            <w:r w:rsidR="00CB0BF8">
              <w:rPr>
                <w:spacing w:val="-6"/>
              </w:rPr>
              <w:t xml:space="preserve"> </w:t>
            </w:r>
            <w:r w:rsidR="00CB0BF8">
              <w:t>11:</w:t>
            </w:r>
            <w:r w:rsidR="00CB0BF8">
              <w:rPr>
                <w:spacing w:val="-7"/>
              </w:rPr>
              <w:t xml:space="preserve"> </w:t>
            </w:r>
            <w:r w:rsidR="00CB0BF8">
              <w:t>DEL</w:t>
            </w:r>
            <w:r w:rsidR="00CB0BF8">
              <w:rPr>
                <w:spacing w:val="-8"/>
              </w:rPr>
              <w:t xml:space="preserve"> </w:t>
            </w:r>
            <w:r w:rsidR="00CB0BF8">
              <w:t>GOBIERNO</w:t>
            </w:r>
            <w:r w:rsidR="00CB0BF8">
              <w:rPr>
                <w:spacing w:val="-6"/>
              </w:rPr>
              <w:t xml:space="preserve"> </w:t>
            </w:r>
            <w:r w:rsidR="00CB0BF8">
              <w:rPr>
                <w:spacing w:val="-2"/>
              </w:rPr>
              <w:t>ESCOLAR</w:t>
            </w:r>
            <w:r w:rsidR="00CB0BF8">
              <w:tab/>
            </w:r>
            <w:r w:rsidR="00CB0BF8">
              <w:rPr>
                <w:b w:val="0"/>
                <w:spacing w:val="-5"/>
              </w:rPr>
              <w:t>46</w:t>
            </w:r>
          </w:hyperlink>
        </w:p>
        <w:p w:rsidR="00292E08" w:rsidRDefault="00172BDD">
          <w:pPr>
            <w:pStyle w:val="TDC5"/>
            <w:numPr>
              <w:ilvl w:val="1"/>
              <w:numId w:val="159"/>
            </w:numPr>
            <w:tabs>
              <w:tab w:val="left" w:pos="2181"/>
              <w:tab w:val="left" w:leader="dot" w:pos="9611"/>
            </w:tabs>
            <w:spacing w:before="107"/>
            <w:ind w:left="2181" w:hanging="808"/>
          </w:pPr>
          <w:hyperlink w:anchor="_bookmark49" w:history="1">
            <w:r w:rsidR="00CB0BF8">
              <w:t>ARTÌCULO</w:t>
            </w:r>
            <w:r w:rsidR="00CB0BF8">
              <w:rPr>
                <w:spacing w:val="-7"/>
              </w:rPr>
              <w:t xml:space="preserve"> </w:t>
            </w:r>
            <w:r w:rsidR="00CB0BF8">
              <w:t>26.</w:t>
            </w:r>
            <w:r w:rsidR="00CB0BF8">
              <w:rPr>
                <w:spacing w:val="38"/>
              </w:rPr>
              <w:t xml:space="preserve"> </w:t>
            </w:r>
            <w:r w:rsidR="00CB0BF8">
              <w:t>Lineamientos</w:t>
            </w:r>
            <w:r w:rsidR="00CB0BF8">
              <w:rPr>
                <w:spacing w:val="-7"/>
              </w:rPr>
              <w:t xml:space="preserve"> </w:t>
            </w:r>
            <w:r w:rsidR="00CB0BF8">
              <w:rPr>
                <w:spacing w:val="-2"/>
              </w:rPr>
              <w:t>Legales.</w:t>
            </w:r>
            <w:r w:rsidR="00CB0BF8">
              <w:tab/>
            </w:r>
            <w:r w:rsidR="00CB0BF8">
              <w:rPr>
                <w:spacing w:val="-5"/>
              </w:rPr>
              <w:t>46</w:t>
            </w:r>
          </w:hyperlink>
        </w:p>
        <w:p w:rsidR="00292E08" w:rsidRDefault="00172BDD">
          <w:pPr>
            <w:pStyle w:val="TDC5"/>
            <w:numPr>
              <w:ilvl w:val="1"/>
              <w:numId w:val="159"/>
            </w:numPr>
            <w:tabs>
              <w:tab w:val="left" w:pos="2181"/>
              <w:tab w:val="left" w:leader="dot" w:pos="9611"/>
            </w:tabs>
            <w:ind w:left="2181" w:hanging="808"/>
          </w:pPr>
          <w:hyperlink w:anchor="_bookmark50" w:history="1">
            <w:r w:rsidR="00CB0BF8">
              <w:t>ARTÌCULO</w:t>
            </w:r>
            <w:r w:rsidR="00CB0BF8">
              <w:rPr>
                <w:spacing w:val="-4"/>
              </w:rPr>
              <w:t xml:space="preserve"> </w:t>
            </w:r>
            <w:r w:rsidR="00CB0BF8">
              <w:t>27.</w:t>
            </w:r>
            <w:r w:rsidR="00CB0BF8">
              <w:rPr>
                <w:spacing w:val="42"/>
              </w:rPr>
              <w:t xml:space="preserve"> </w:t>
            </w:r>
            <w:r w:rsidR="00CB0BF8">
              <w:t>La</w:t>
            </w:r>
            <w:r w:rsidR="00CB0BF8">
              <w:rPr>
                <w:spacing w:val="-3"/>
              </w:rPr>
              <w:t xml:space="preserve"> </w:t>
            </w:r>
            <w:r w:rsidR="00CB0BF8">
              <w:rPr>
                <w:spacing w:val="-2"/>
              </w:rPr>
              <w:t>Rectora</w:t>
            </w:r>
            <w:r w:rsidR="00CB0BF8">
              <w:tab/>
            </w:r>
            <w:r w:rsidR="00CB0BF8">
              <w:rPr>
                <w:spacing w:val="-5"/>
              </w:rPr>
              <w:t>46</w:t>
            </w:r>
          </w:hyperlink>
        </w:p>
        <w:p w:rsidR="00292E08" w:rsidRDefault="00172BDD">
          <w:pPr>
            <w:pStyle w:val="TDC5"/>
            <w:numPr>
              <w:ilvl w:val="1"/>
              <w:numId w:val="159"/>
            </w:numPr>
            <w:tabs>
              <w:tab w:val="left" w:pos="2181"/>
              <w:tab w:val="left" w:leader="dot" w:pos="9611"/>
            </w:tabs>
            <w:ind w:left="2181" w:hanging="808"/>
          </w:pPr>
          <w:hyperlink w:anchor="_bookmark51" w:history="1">
            <w:r w:rsidR="00CB0BF8">
              <w:t>ARTICULO</w:t>
            </w:r>
            <w:r w:rsidR="00CB0BF8">
              <w:rPr>
                <w:spacing w:val="-7"/>
              </w:rPr>
              <w:t xml:space="preserve"> </w:t>
            </w:r>
            <w:r w:rsidR="00CB0BF8">
              <w:t>28</w:t>
            </w:r>
            <w:r w:rsidR="00CB0BF8">
              <w:rPr>
                <w:spacing w:val="-6"/>
              </w:rPr>
              <w:t xml:space="preserve"> </w:t>
            </w:r>
            <w:r w:rsidR="00CB0BF8">
              <w:t>Consejo</w:t>
            </w:r>
            <w:r w:rsidR="00CB0BF8">
              <w:rPr>
                <w:spacing w:val="-5"/>
              </w:rPr>
              <w:t xml:space="preserve"> </w:t>
            </w:r>
            <w:r w:rsidR="00CB0BF8">
              <w:rPr>
                <w:spacing w:val="-2"/>
              </w:rPr>
              <w:t>Directivo</w:t>
            </w:r>
            <w:r w:rsidR="00CB0BF8">
              <w:tab/>
            </w:r>
            <w:r w:rsidR="00CB0BF8">
              <w:rPr>
                <w:spacing w:val="-5"/>
              </w:rPr>
              <w:t>47</w:t>
            </w:r>
          </w:hyperlink>
        </w:p>
        <w:p w:rsidR="00292E08" w:rsidRDefault="00172BDD">
          <w:pPr>
            <w:pStyle w:val="TDC5"/>
            <w:numPr>
              <w:ilvl w:val="1"/>
              <w:numId w:val="159"/>
            </w:numPr>
            <w:tabs>
              <w:tab w:val="left" w:pos="2181"/>
              <w:tab w:val="left" w:leader="dot" w:pos="9611"/>
            </w:tabs>
            <w:spacing w:before="106"/>
            <w:ind w:left="2181" w:hanging="808"/>
          </w:pPr>
          <w:hyperlink w:anchor="_bookmark52" w:history="1">
            <w:r w:rsidR="00CB0BF8">
              <w:t>ARTÍCULO</w:t>
            </w:r>
            <w:r w:rsidR="00CB0BF8">
              <w:rPr>
                <w:spacing w:val="-6"/>
              </w:rPr>
              <w:t xml:space="preserve"> </w:t>
            </w:r>
            <w:r w:rsidR="00CB0BF8">
              <w:t>29</w:t>
            </w:r>
            <w:r w:rsidR="00CB0BF8">
              <w:rPr>
                <w:spacing w:val="-4"/>
              </w:rPr>
              <w:t xml:space="preserve"> </w:t>
            </w:r>
            <w:r w:rsidR="00CB0BF8">
              <w:t>El</w:t>
            </w:r>
            <w:r w:rsidR="00CB0BF8">
              <w:rPr>
                <w:spacing w:val="-6"/>
              </w:rPr>
              <w:t xml:space="preserve"> </w:t>
            </w:r>
            <w:r w:rsidR="00CB0BF8">
              <w:t>Consejo</w:t>
            </w:r>
            <w:r w:rsidR="00CB0BF8">
              <w:rPr>
                <w:spacing w:val="-5"/>
              </w:rPr>
              <w:t xml:space="preserve"> </w:t>
            </w:r>
            <w:r w:rsidR="00CB0BF8">
              <w:rPr>
                <w:spacing w:val="-2"/>
              </w:rPr>
              <w:t>Académico</w:t>
            </w:r>
            <w:r w:rsidR="00CB0BF8">
              <w:tab/>
            </w:r>
            <w:r w:rsidR="00CB0BF8">
              <w:rPr>
                <w:spacing w:val="-5"/>
              </w:rPr>
              <w:t>48</w:t>
            </w:r>
          </w:hyperlink>
        </w:p>
        <w:p w:rsidR="00292E08" w:rsidRDefault="00172BDD">
          <w:pPr>
            <w:pStyle w:val="TDC5"/>
            <w:numPr>
              <w:ilvl w:val="1"/>
              <w:numId w:val="159"/>
            </w:numPr>
            <w:tabs>
              <w:tab w:val="left" w:pos="2181"/>
              <w:tab w:val="left" w:leader="dot" w:pos="9611"/>
            </w:tabs>
            <w:spacing w:before="109"/>
            <w:ind w:left="2181" w:hanging="808"/>
          </w:pPr>
          <w:hyperlink w:anchor="_bookmark53" w:history="1">
            <w:r w:rsidR="00CB0BF8">
              <w:t>ARTÍCULO</w:t>
            </w:r>
            <w:r w:rsidR="00CB0BF8">
              <w:rPr>
                <w:spacing w:val="-5"/>
              </w:rPr>
              <w:t xml:space="preserve"> </w:t>
            </w:r>
            <w:r w:rsidR="00CB0BF8">
              <w:t>30</w:t>
            </w:r>
            <w:r w:rsidR="00CB0BF8">
              <w:rPr>
                <w:spacing w:val="-3"/>
              </w:rPr>
              <w:t xml:space="preserve"> </w:t>
            </w:r>
            <w:r w:rsidR="00CB0BF8">
              <w:t>El</w:t>
            </w:r>
            <w:r w:rsidR="00CB0BF8">
              <w:rPr>
                <w:spacing w:val="-5"/>
              </w:rPr>
              <w:t xml:space="preserve"> </w:t>
            </w:r>
            <w:r w:rsidR="00CB0BF8">
              <w:t>Comité</w:t>
            </w:r>
            <w:r w:rsidR="00CB0BF8">
              <w:rPr>
                <w:spacing w:val="-5"/>
              </w:rPr>
              <w:t xml:space="preserve"> </w:t>
            </w:r>
            <w:r w:rsidR="00CB0BF8">
              <w:t>de</w:t>
            </w:r>
            <w:r w:rsidR="00CB0BF8">
              <w:rPr>
                <w:spacing w:val="-4"/>
              </w:rPr>
              <w:t xml:space="preserve"> </w:t>
            </w:r>
            <w:r w:rsidR="00CB0BF8">
              <w:rPr>
                <w:spacing w:val="-2"/>
              </w:rPr>
              <w:t>Convivencia.</w:t>
            </w:r>
            <w:r w:rsidR="00CB0BF8">
              <w:tab/>
            </w:r>
            <w:r w:rsidR="00CB0BF8">
              <w:rPr>
                <w:spacing w:val="-5"/>
              </w:rPr>
              <w:t>49</w:t>
            </w:r>
          </w:hyperlink>
        </w:p>
        <w:p w:rsidR="00292E08" w:rsidRDefault="00172BDD">
          <w:pPr>
            <w:pStyle w:val="TDC5"/>
            <w:numPr>
              <w:ilvl w:val="1"/>
              <w:numId w:val="159"/>
            </w:numPr>
            <w:tabs>
              <w:tab w:val="left" w:pos="2181"/>
              <w:tab w:val="left" w:leader="dot" w:pos="9611"/>
            </w:tabs>
            <w:ind w:left="2181" w:hanging="808"/>
          </w:pPr>
          <w:hyperlink w:anchor="_bookmark54" w:history="1">
            <w:r w:rsidR="00CB0BF8">
              <w:t>ARTÍCULO</w:t>
            </w:r>
            <w:r w:rsidR="00CB0BF8">
              <w:rPr>
                <w:spacing w:val="-6"/>
              </w:rPr>
              <w:t xml:space="preserve"> </w:t>
            </w:r>
            <w:r w:rsidR="00CB0BF8">
              <w:t>31.</w:t>
            </w:r>
            <w:r w:rsidR="00CB0BF8">
              <w:rPr>
                <w:spacing w:val="-5"/>
              </w:rPr>
              <w:t xml:space="preserve"> </w:t>
            </w:r>
            <w:r w:rsidR="00CB0BF8">
              <w:t>Otras</w:t>
            </w:r>
            <w:r w:rsidR="00CB0BF8">
              <w:rPr>
                <w:spacing w:val="-6"/>
              </w:rPr>
              <w:t xml:space="preserve"> </w:t>
            </w:r>
            <w:r w:rsidR="00CB0BF8">
              <w:t>Instancias</w:t>
            </w:r>
            <w:r w:rsidR="00CB0BF8">
              <w:rPr>
                <w:spacing w:val="-6"/>
              </w:rPr>
              <w:t xml:space="preserve"> </w:t>
            </w:r>
            <w:r w:rsidR="00CB0BF8">
              <w:t>De</w:t>
            </w:r>
            <w:r w:rsidR="00CB0BF8">
              <w:rPr>
                <w:spacing w:val="-5"/>
              </w:rPr>
              <w:t xml:space="preserve"> </w:t>
            </w:r>
            <w:r w:rsidR="00CB0BF8">
              <w:rPr>
                <w:spacing w:val="-2"/>
              </w:rPr>
              <w:t>Representación</w:t>
            </w:r>
            <w:r w:rsidR="00CB0BF8">
              <w:tab/>
            </w:r>
            <w:r w:rsidR="00CB0BF8">
              <w:rPr>
                <w:spacing w:val="-5"/>
              </w:rPr>
              <w:t>50</w:t>
            </w:r>
          </w:hyperlink>
        </w:p>
        <w:p w:rsidR="00292E08" w:rsidRDefault="00172BDD">
          <w:pPr>
            <w:pStyle w:val="TDC5"/>
            <w:numPr>
              <w:ilvl w:val="1"/>
              <w:numId w:val="159"/>
            </w:numPr>
            <w:tabs>
              <w:tab w:val="left" w:pos="2181"/>
              <w:tab w:val="left" w:leader="dot" w:pos="9611"/>
            </w:tabs>
            <w:spacing w:before="106"/>
            <w:ind w:left="2181" w:hanging="808"/>
          </w:pPr>
          <w:hyperlink w:anchor="_bookmark55" w:history="1">
            <w:r w:rsidR="00CB0BF8">
              <w:t>ARTÍCULO</w:t>
            </w:r>
            <w:r w:rsidR="00CB0BF8">
              <w:rPr>
                <w:spacing w:val="-7"/>
              </w:rPr>
              <w:t xml:space="preserve"> </w:t>
            </w:r>
            <w:r w:rsidR="00CB0BF8">
              <w:t>32.</w:t>
            </w:r>
            <w:r w:rsidR="00CB0BF8">
              <w:rPr>
                <w:spacing w:val="-6"/>
              </w:rPr>
              <w:t xml:space="preserve"> </w:t>
            </w:r>
            <w:r w:rsidR="00CB0BF8">
              <w:t>Responsabilidades</w:t>
            </w:r>
            <w:r w:rsidR="00CB0BF8">
              <w:rPr>
                <w:spacing w:val="-7"/>
              </w:rPr>
              <w:t xml:space="preserve"> </w:t>
            </w:r>
            <w:r w:rsidR="00CB0BF8">
              <w:t>y</w:t>
            </w:r>
            <w:r w:rsidR="00CB0BF8">
              <w:rPr>
                <w:spacing w:val="-5"/>
              </w:rPr>
              <w:t xml:space="preserve"> </w:t>
            </w:r>
            <w:r w:rsidR="00CB0BF8">
              <w:rPr>
                <w:spacing w:val="-2"/>
              </w:rPr>
              <w:t>deberes</w:t>
            </w:r>
            <w:r w:rsidR="00CB0BF8">
              <w:tab/>
            </w:r>
            <w:r w:rsidR="00CB0BF8">
              <w:rPr>
                <w:spacing w:val="-5"/>
              </w:rPr>
              <w:t>50</w:t>
            </w:r>
          </w:hyperlink>
        </w:p>
        <w:p w:rsidR="00292E08" w:rsidRDefault="00172BDD">
          <w:pPr>
            <w:pStyle w:val="TDC5"/>
            <w:numPr>
              <w:ilvl w:val="1"/>
              <w:numId w:val="159"/>
            </w:numPr>
            <w:tabs>
              <w:tab w:val="left" w:pos="2181"/>
              <w:tab w:val="left" w:leader="dot" w:pos="9611"/>
            </w:tabs>
            <w:spacing w:before="109"/>
            <w:ind w:left="2181" w:hanging="808"/>
          </w:pPr>
          <w:hyperlink w:anchor="_bookmark56" w:history="1">
            <w:r w:rsidR="00CB0BF8">
              <w:t>ARTÍCULO</w:t>
            </w:r>
            <w:r w:rsidR="00CB0BF8">
              <w:rPr>
                <w:spacing w:val="-4"/>
              </w:rPr>
              <w:t xml:space="preserve"> </w:t>
            </w:r>
            <w:r w:rsidR="00CB0BF8">
              <w:t>33</w:t>
            </w:r>
            <w:r w:rsidR="00CB0BF8">
              <w:rPr>
                <w:spacing w:val="66"/>
                <w:w w:val="150"/>
              </w:rPr>
              <w:t xml:space="preserve"> </w:t>
            </w:r>
            <w:r w:rsidR="00CB0BF8">
              <w:t>Normas</w:t>
            </w:r>
            <w:r w:rsidR="00CB0BF8">
              <w:rPr>
                <w:spacing w:val="-5"/>
              </w:rPr>
              <w:t xml:space="preserve"> </w:t>
            </w:r>
            <w:r w:rsidR="00CB0BF8">
              <w:t>para</w:t>
            </w:r>
            <w:r w:rsidR="00CB0BF8">
              <w:rPr>
                <w:spacing w:val="-5"/>
              </w:rPr>
              <w:t xml:space="preserve"> </w:t>
            </w:r>
            <w:r w:rsidR="00CB0BF8">
              <w:t>casos</w:t>
            </w:r>
            <w:r w:rsidR="00CB0BF8">
              <w:rPr>
                <w:spacing w:val="-4"/>
              </w:rPr>
              <w:t xml:space="preserve"> </w:t>
            </w:r>
            <w:r w:rsidR="00CB0BF8">
              <w:t>particulares</w:t>
            </w:r>
            <w:r w:rsidR="00CB0BF8">
              <w:rPr>
                <w:spacing w:val="-5"/>
              </w:rPr>
              <w:t xml:space="preserve"> </w:t>
            </w:r>
            <w:r w:rsidR="00CB0BF8">
              <w:t>de</w:t>
            </w:r>
            <w:r w:rsidR="00CB0BF8">
              <w:rPr>
                <w:spacing w:val="-3"/>
              </w:rPr>
              <w:t xml:space="preserve"> </w:t>
            </w:r>
            <w:r w:rsidR="00CB0BF8">
              <w:t>los</w:t>
            </w:r>
            <w:r w:rsidR="00CB0BF8">
              <w:rPr>
                <w:spacing w:val="-4"/>
              </w:rPr>
              <w:t xml:space="preserve"> </w:t>
            </w:r>
            <w:r w:rsidR="00CB0BF8">
              <w:rPr>
                <w:spacing w:val="-2"/>
              </w:rPr>
              <w:t>estudiantes</w:t>
            </w:r>
            <w:r w:rsidR="00CB0BF8">
              <w:tab/>
            </w:r>
            <w:r w:rsidR="00CB0BF8">
              <w:rPr>
                <w:spacing w:val="-5"/>
              </w:rPr>
              <w:t>72</w:t>
            </w:r>
          </w:hyperlink>
        </w:p>
        <w:p w:rsidR="00292E08" w:rsidRDefault="00172BDD">
          <w:pPr>
            <w:pStyle w:val="TDC7"/>
            <w:numPr>
              <w:ilvl w:val="1"/>
              <w:numId w:val="159"/>
            </w:numPr>
            <w:tabs>
              <w:tab w:val="left" w:pos="2181"/>
              <w:tab w:val="left" w:leader="dot" w:pos="9611"/>
            </w:tabs>
            <w:spacing w:before="108"/>
            <w:ind w:left="2181" w:hanging="808"/>
            <w:rPr>
              <w:b w:val="0"/>
              <w:i w:val="0"/>
              <w:sz w:val="20"/>
            </w:rPr>
          </w:pPr>
          <w:hyperlink w:anchor="_bookmark57" w:history="1">
            <w:r w:rsidR="00CB0BF8">
              <w:rPr>
                <w:b w:val="0"/>
                <w:i w:val="0"/>
                <w:sz w:val="20"/>
              </w:rPr>
              <w:t>ARTÍCULO</w:t>
            </w:r>
            <w:r w:rsidR="00CB0BF8">
              <w:rPr>
                <w:b w:val="0"/>
                <w:i w:val="0"/>
                <w:spacing w:val="-7"/>
                <w:sz w:val="20"/>
              </w:rPr>
              <w:t xml:space="preserve"> </w:t>
            </w:r>
            <w:r w:rsidR="00CB0BF8">
              <w:rPr>
                <w:b w:val="0"/>
                <w:i w:val="0"/>
                <w:sz w:val="20"/>
              </w:rPr>
              <w:t>34.</w:t>
            </w:r>
            <w:r w:rsidR="00CB0BF8">
              <w:rPr>
                <w:b w:val="0"/>
                <w:i w:val="0"/>
                <w:spacing w:val="-4"/>
                <w:sz w:val="20"/>
              </w:rPr>
              <w:t xml:space="preserve"> </w:t>
            </w:r>
            <w:r w:rsidR="00CB0BF8">
              <w:rPr>
                <w:b w:val="0"/>
                <w:spacing w:val="-2"/>
                <w:sz w:val="20"/>
              </w:rPr>
              <w:t>Derechos</w:t>
            </w:r>
            <w:r w:rsidR="00CB0BF8">
              <w:rPr>
                <w:b w:val="0"/>
                <w:sz w:val="20"/>
              </w:rPr>
              <w:tab/>
            </w:r>
            <w:r w:rsidR="00CB0BF8">
              <w:rPr>
                <w:b w:val="0"/>
                <w:i w:val="0"/>
                <w:spacing w:val="-5"/>
                <w:sz w:val="20"/>
              </w:rPr>
              <w:t>74</w:t>
            </w:r>
          </w:hyperlink>
        </w:p>
        <w:p w:rsidR="00292E08" w:rsidRDefault="00172BDD">
          <w:pPr>
            <w:pStyle w:val="TDC2"/>
            <w:tabs>
              <w:tab w:val="left" w:leader="dot" w:pos="9611"/>
            </w:tabs>
            <w:rPr>
              <w:b w:val="0"/>
            </w:rPr>
          </w:pPr>
          <w:hyperlink w:anchor="_bookmark58" w:history="1">
            <w:r w:rsidR="00CB0BF8">
              <w:t>TITULO</w:t>
            </w:r>
            <w:r w:rsidR="00CB0BF8">
              <w:rPr>
                <w:spacing w:val="-6"/>
              </w:rPr>
              <w:t xml:space="preserve"> </w:t>
            </w:r>
            <w:r w:rsidR="00CB0BF8">
              <w:t>III:</w:t>
            </w:r>
            <w:r w:rsidR="00CB0BF8">
              <w:rPr>
                <w:spacing w:val="-6"/>
              </w:rPr>
              <w:t xml:space="preserve"> </w:t>
            </w:r>
            <w:r w:rsidR="00CB0BF8">
              <w:t>INSTANCIAS</w:t>
            </w:r>
            <w:r w:rsidR="00CB0BF8">
              <w:rPr>
                <w:spacing w:val="-4"/>
              </w:rPr>
              <w:t xml:space="preserve"> </w:t>
            </w:r>
            <w:r w:rsidR="00CB0BF8">
              <w:t>DE</w:t>
            </w:r>
            <w:r w:rsidR="00CB0BF8">
              <w:rPr>
                <w:spacing w:val="-7"/>
              </w:rPr>
              <w:t xml:space="preserve"> </w:t>
            </w:r>
            <w:r w:rsidR="00CB0BF8">
              <w:rPr>
                <w:spacing w:val="-2"/>
              </w:rPr>
              <w:t>PARTICIPACIÓN</w:t>
            </w:r>
            <w:r w:rsidR="00CB0BF8">
              <w:tab/>
            </w:r>
            <w:r w:rsidR="00CB0BF8">
              <w:rPr>
                <w:b w:val="0"/>
                <w:spacing w:val="-5"/>
              </w:rPr>
              <w:t>79</w:t>
            </w:r>
          </w:hyperlink>
        </w:p>
        <w:p w:rsidR="00292E08" w:rsidRDefault="00172BDD">
          <w:pPr>
            <w:pStyle w:val="TDC5"/>
            <w:tabs>
              <w:tab w:val="left" w:leader="dot" w:pos="9611"/>
            </w:tabs>
            <w:spacing w:before="106"/>
            <w:ind w:left="1373" w:firstLine="0"/>
          </w:pPr>
          <w:hyperlink w:anchor="_bookmark59" w:history="1">
            <w:r w:rsidR="00CB0BF8">
              <w:t>ARTÍCULO</w:t>
            </w:r>
            <w:r w:rsidR="00CB0BF8">
              <w:rPr>
                <w:spacing w:val="-5"/>
              </w:rPr>
              <w:t xml:space="preserve"> </w:t>
            </w:r>
            <w:r w:rsidR="00CB0BF8">
              <w:t>35.</w:t>
            </w:r>
            <w:r w:rsidR="00CB0BF8">
              <w:rPr>
                <w:spacing w:val="-5"/>
              </w:rPr>
              <w:t xml:space="preserve"> </w:t>
            </w:r>
            <w:r w:rsidR="00CB0BF8">
              <w:t>El</w:t>
            </w:r>
            <w:r w:rsidR="00CB0BF8">
              <w:rPr>
                <w:spacing w:val="-6"/>
              </w:rPr>
              <w:t xml:space="preserve"> </w:t>
            </w:r>
            <w:r w:rsidR="00CB0BF8">
              <w:rPr>
                <w:spacing w:val="-2"/>
              </w:rPr>
              <w:t>rector</w:t>
            </w:r>
            <w:r w:rsidR="00CB0BF8">
              <w:tab/>
            </w:r>
            <w:r w:rsidR="00CB0BF8">
              <w:rPr>
                <w:spacing w:val="-5"/>
              </w:rPr>
              <w:t>80</w:t>
            </w:r>
          </w:hyperlink>
        </w:p>
        <w:p w:rsidR="00292E08" w:rsidRDefault="00172BDD">
          <w:pPr>
            <w:pStyle w:val="TDC5"/>
            <w:tabs>
              <w:tab w:val="left" w:leader="dot" w:pos="9611"/>
            </w:tabs>
            <w:spacing w:before="109"/>
            <w:ind w:left="1373" w:firstLine="0"/>
          </w:pPr>
          <w:hyperlink w:anchor="_bookmark60" w:history="1">
            <w:r w:rsidR="00CB0BF8">
              <w:t>ARTÍCULO</w:t>
            </w:r>
            <w:r w:rsidR="00CB0BF8">
              <w:rPr>
                <w:spacing w:val="-7"/>
              </w:rPr>
              <w:t xml:space="preserve"> </w:t>
            </w:r>
            <w:r w:rsidR="00CB0BF8">
              <w:t>36.</w:t>
            </w:r>
            <w:r w:rsidR="00CB0BF8">
              <w:rPr>
                <w:spacing w:val="-6"/>
              </w:rPr>
              <w:t xml:space="preserve"> </w:t>
            </w:r>
            <w:r w:rsidR="00CB0BF8">
              <w:t>Consejo</w:t>
            </w:r>
            <w:r w:rsidR="00CB0BF8">
              <w:rPr>
                <w:spacing w:val="-6"/>
              </w:rPr>
              <w:t xml:space="preserve"> </w:t>
            </w:r>
            <w:r w:rsidR="00CB0BF8">
              <w:rPr>
                <w:spacing w:val="-2"/>
              </w:rPr>
              <w:t>directivo</w:t>
            </w:r>
            <w:r w:rsidR="00CB0BF8">
              <w:tab/>
            </w:r>
            <w:r w:rsidR="00CB0BF8">
              <w:rPr>
                <w:spacing w:val="-5"/>
              </w:rPr>
              <w:t>80</w:t>
            </w:r>
          </w:hyperlink>
        </w:p>
        <w:p w:rsidR="00292E08" w:rsidRDefault="00CB0BF8">
          <w:pPr>
            <w:pStyle w:val="TDC5"/>
            <w:tabs>
              <w:tab w:val="left" w:leader="dot" w:pos="9611"/>
            </w:tabs>
            <w:ind w:left="1373" w:firstLine="0"/>
          </w:pPr>
          <w:r>
            <w:rPr>
              <w:noProof/>
              <w:lang w:val="es-CO" w:eastAsia="es-CO"/>
            </w:rPr>
            <mc:AlternateContent>
              <mc:Choice Requires="wps">
                <w:drawing>
                  <wp:anchor distT="0" distB="0" distL="0" distR="0" simplePos="0" relativeHeight="484889600" behindDoc="1" locked="0" layoutInCell="1" allowOverlap="1" wp14:anchorId="1BFBF21A" wp14:editId="2B839A27">
                    <wp:simplePos x="0" y="0"/>
                    <wp:positionH relativeFrom="page">
                      <wp:posOffset>5646420</wp:posOffset>
                    </wp:positionH>
                    <wp:positionV relativeFrom="paragraph">
                      <wp:posOffset>219591</wp:posOffset>
                    </wp:positionV>
                    <wp:extent cx="2125980" cy="205486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E783ABC" id="Graphic 12" o:spid="_x0000_s1026" style="position:absolute;margin-left:444.6pt;margin-top:17.3pt;width:167.4pt;height:161.8pt;z-index:-184268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" path="m2125979,l,2054859r2125979,l2125979,xe" fillcolor="#d2eaf0" stroked="f">
                    <v:path arrowok="t"/>
                    <w10:wrap anchorx="page"/>
                  </v:shape>
                </w:pict>
              </mc:Fallback>
            </mc:AlternateContent>
          </w:r>
          <w:hyperlink w:anchor="_bookmark61" w:history="1">
            <w:r>
              <w:t>ARTÍCULO</w:t>
            </w:r>
            <w:r>
              <w:rPr>
                <w:spacing w:val="-7"/>
              </w:rPr>
              <w:t xml:space="preserve"> </w:t>
            </w:r>
            <w:r>
              <w:t>37.</w:t>
            </w:r>
            <w:r>
              <w:rPr>
                <w:spacing w:val="-6"/>
              </w:rPr>
              <w:t xml:space="preserve"> </w:t>
            </w:r>
            <w:r>
              <w:t>Consejo</w:t>
            </w:r>
            <w:r>
              <w:rPr>
                <w:spacing w:val="-6"/>
              </w:rPr>
              <w:t xml:space="preserve"> </w:t>
            </w:r>
            <w:r>
              <w:rPr>
                <w:spacing w:val="-2"/>
              </w:rPr>
              <w:t>académico</w:t>
            </w:r>
            <w:r>
              <w:tab/>
            </w:r>
            <w:r>
              <w:rPr>
                <w:spacing w:val="-5"/>
              </w:rPr>
              <w:t>82</w:t>
            </w:r>
          </w:hyperlink>
        </w:p>
        <w:p w:rsidR="00292E08" w:rsidRDefault="00172BDD">
          <w:pPr>
            <w:pStyle w:val="TDC5"/>
            <w:tabs>
              <w:tab w:val="left" w:leader="dot" w:pos="9611"/>
            </w:tabs>
            <w:spacing w:before="107"/>
            <w:ind w:left="1373" w:firstLine="0"/>
          </w:pPr>
          <w:hyperlink w:anchor="_bookmark62" w:history="1">
            <w:r w:rsidR="00CB0BF8">
              <w:rPr>
                <w:rFonts w:ascii="Trebuchet MS" w:hAnsi="Trebuchet MS"/>
                <w:w w:val="90"/>
              </w:rPr>
              <w:t>ARTÍCULO</w:t>
            </w:r>
            <w:r w:rsidR="00CB0BF8">
              <w:rPr>
                <w:rFonts w:ascii="Trebuchet MS" w:hAnsi="Trebuchet MS"/>
                <w:spacing w:val="1"/>
              </w:rPr>
              <w:t xml:space="preserve"> </w:t>
            </w:r>
            <w:r w:rsidR="00CB0BF8">
              <w:rPr>
                <w:rFonts w:ascii="Trebuchet MS" w:hAnsi="Trebuchet MS"/>
                <w:w w:val="90"/>
              </w:rPr>
              <w:t>38.</w:t>
            </w:r>
            <w:r w:rsidR="00CB0BF8">
              <w:rPr>
                <w:rFonts w:ascii="Trebuchet MS" w:hAnsi="Trebuchet MS"/>
                <w:spacing w:val="-3"/>
              </w:rPr>
              <w:t xml:space="preserve"> </w:t>
            </w:r>
            <w:r w:rsidR="00CB0BF8">
              <w:rPr>
                <w:rFonts w:ascii="Trebuchet MS" w:hAnsi="Trebuchet MS"/>
                <w:w w:val="90"/>
              </w:rPr>
              <w:t>El</w:t>
            </w:r>
            <w:r w:rsidR="00CB0BF8">
              <w:rPr>
                <w:rFonts w:ascii="Trebuchet MS" w:hAnsi="Trebuchet MS"/>
                <w:spacing w:val="-2"/>
              </w:rPr>
              <w:t xml:space="preserve"> </w:t>
            </w:r>
            <w:r w:rsidR="00CB0BF8">
              <w:rPr>
                <w:rFonts w:ascii="Trebuchet MS" w:hAnsi="Trebuchet MS"/>
                <w:w w:val="90"/>
              </w:rPr>
              <w:t>consejo</w:t>
            </w:r>
            <w:r w:rsidR="00CB0BF8">
              <w:rPr>
                <w:rFonts w:ascii="Trebuchet MS" w:hAnsi="Trebuchet MS"/>
              </w:rPr>
              <w:t xml:space="preserve"> </w:t>
            </w:r>
            <w:r w:rsidR="00CB0BF8">
              <w:rPr>
                <w:rFonts w:ascii="Trebuchet MS" w:hAnsi="Trebuchet MS"/>
                <w:spacing w:val="-2"/>
                <w:w w:val="90"/>
              </w:rPr>
              <w:t>estudiantil</w:t>
            </w:r>
            <w:r w:rsidR="00CB0BF8">
              <w:rPr>
                <w:rFonts w:ascii="Trebuchet MS" w:hAnsi="Trebuchet MS"/>
              </w:rPr>
              <w:tab/>
            </w:r>
            <w:r w:rsidR="00CB0BF8">
              <w:rPr>
                <w:spacing w:val="-5"/>
              </w:rPr>
              <w:t>82</w:t>
            </w:r>
          </w:hyperlink>
        </w:p>
        <w:p w:rsidR="00292E08" w:rsidRDefault="00172BDD">
          <w:pPr>
            <w:pStyle w:val="TDC5"/>
            <w:tabs>
              <w:tab w:val="left" w:leader="dot" w:pos="9611"/>
            </w:tabs>
            <w:spacing w:before="120"/>
            <w:ind w:left="1382" w:firstLine="0"/>
          </w:pPr>
          <w:hyperlink w:anchor="_bookmark63" w:history="1">
            <w:r w:rsidR="00CB0BF8">
              <w:t>ARTÍCULO</w:t>
            </w:r>
            <w:r w:rsidR="00CB0BF8">
              <w:rPr>
                <w:spacing w:val="-5"/>
              </w:rPr>
              <w:t xml:space="preserve"> </w:t>
            </w:r>
            <w:r w:rsidR="00CB0BF8">
              <w:t>39.</w:t>
            </w:r>
            <w:r w:rsidR="00CB0BF8">
              <w:rPr>
                <w:spacing w:val="-5"/>
              </w:rPr>
              <w:t xml:space="preserve"> </w:t>
            </w:r>
            <w:r w:rsidR="00CB0BF8">
              <w:t>El</w:t>
            </w:r>
            <w:r w:rsidR="00CB0BF8">
              <w:rPr>
                <w:spacing w:val="-5"/>
              </w:rPr>
              <w:t xml:space="preserve"> </w:t>
            </w:r>
            <w:r w:rsidR="00CB0BF8">
              <w:t>personero</w:t>
            </w:r>
            <w:r w:rsidR="00CB0BF8">
              <w:rPr>
                <w:spacing w:val="-9"/>
              </w:rPr>
              <w:t xml:space="preserve"> </w:t>
            </w:r>
            <w:r w:rsidR="00CB0BF8">
              <w:rPr>
                <w:spacing w:val="-2"/>
              </w:rPr>
              <w:t>estudiantil.</w:t>
            </w:r>
            <w:r w:rsidR="00CB0BF8">
              <w:tab/>
            </w:r>
            <w:r w:rsidR="00CB0BF8">
              <w:rPr>
                <w:spacing w:val="-5"/>
              </w:rPr>
              <w:t>84</w:t>
            </w:r>
          </w:hyperlink>
        </w:p>
        <w:p w:rsidR="00292E08" w:rsidRDefault="00172BDD">
          <w:pPr>
            <w:pStyle w:val="TDC5"/>
            <w:tabs>
              <w:tab w:val="left" w:leader="dot" w:pos="9611"/>
            </w:tabs>
            <w:ind w:left="1373" w:firstLine="0"/>
          </w:pPr>
          <w:hyperlink w:anchor="_bookmark64" w:history="1">
            <w:r w:rsidR="00CB0BF8">
              <w:t>ARTÍCULO</w:t>
            </w:r>
            <w:r w:rsidR="00CB0BF8">
              <w:rPr>
                <w:spacing w:val="-4"/>
              </w:rPr>
              <w:t xml:space="preserve"> </w:t>
            </w:r>
            <w:r w:rsidR="00CB0BF8">
              <w:t>40:</w:t>
            </w:r>
            <w:r w:rsidR="00CB0BF8">
              <w:rPr>
                <w:spacing w:val="42"/>
              </w:rPr>
              <w:t xml:space="preserve"> </w:t>
            </w:r>
            <w:r w:rsidR="00CB0BF8">
              <w:t>El</w:t>
            </w:r>
            <w:r w:rsidR="00CB0BF8">
              <w:rPr>
                <w:spacing w:val="-5"/>
              </w:rPr>
              <w:t xml:space="preserve"> </w:t>
            </w:r>
            <w:r w:rsidR="00CB0BF8">
              <w:t>Representante</w:t>
            </w:r>
            <w:r w:rsidR="00CB0BF8">
              <w:rPr>
                <w:spacing w:val="-4"/>
              </w:rPr>
              <w:t xml:space="preserve"> </w:t>
            </w:r>
            <w:r w:rsidR="00CB0BF8">
              <w:t>de</w:t>
            </w:r>
            <w:r w:rsidR="00CB0BF8">
              <w:rPr>
                <w:spacing w:val="-4"/>
              </w:rPr>
              <w:t xml:space="preserve"> Curso</w:t>
            </w:r>
            <w:r w:rsidR="00CB0BF8">
              <w:tab/>
            </w:r>
            <w:r w:rsidR="00CB0BF8">
              <w:rPr>
                <w:spacing w:val="-5"/>
              </w:rPr>
              <w:t>86</w:t>
            </w:r>
          </w:hyperlink>
        </w:p>
        <w:p w:rsidR="00292E08" w:rsidRDefault="00172BDD">
          <w:pPr>
            <w:pStyle w:val="TDC5"/>
            <w:tabs>
              <w:tab w:val="left" w:leader="dot" w:pos="9611"/>
            </w:tabs>
            <w:spacing w:before="106"/>
            <w:ind w:left="1373" w:firstLine="0"/>
          </w:pPr>
          <w:hyperlink w:anchor="_bookmark65" w:history="1">
            <w:r w:rsidR="00CB0BF8">
              <w:t>ARTÍCULO</w:t>
            </w:r>
            <w:r w:rsidR="00CB0BF8">
              <w:rPr>
                <w:spacing w:val="-6"/>
              </w:rPr>
              <w:t xml:space="preserve"> </w:t>
            </w:r>
            <w:r w:rsidR="00CB0BF8">
              <w:t>41:</w:t>
            </w:r>
            <w:r w:rsidR="00CB0BF8">
              <w:rPr>
                <w:spacing w:val="-6"/>
              </w:rPr>
              <w:t xml:space="preserve"> </w:t>
            </w:r>
            <w:r w:rsidR="00CB0BF8">
              <w:t>Otros</w:t>
            </w:r>
            <w:r w:rsidR="00CB0BF8">
              <w:rPr>
                <w:spacing w:val="-6"/>
              </w:rPr>
              <w:t xml:space="preserve"> </w:t>
            </w:r>
            <w:r w:rsidR="00CB0BF8">
              <w:t>Líderes</w:t>
            </w:r>
            <w:r w:rsidR="00CB0BF8">
              <w:rPr>
                <w:spacing w:val="-7"/>
              </w:rPr>
              <w:t xml:space="preserve"> </w:t>
            </w:r>
            <w:r w:rsidR="00CB0BF8">
              <w:rPr>
                <w:spacing w:val="-2"/>
              </w:rPr>
              <w:t>Estudiantiles</w:t>
            </w:r>
            <w:r w:rsidR="00CB0BF8">
              <w:tab/>
            </w:r>
            <w:r w:rsidR="00CB0BF8">
              <w:rPr>
                <w:spacing w:val="-5"/>
              </w:rPr>
              <w:t>87</w:t>
            </w:r>
          </w:hyperlink>
        </w:p>
        <w:p w:rsidR="00292E08" w:rsidRDefault="00172BDD">
          <w:pPr>
            <w:pStyle w:val="TDC5"/>
            <w:tabs>
              <w:tab w:val="left" w:leader="dot" w:pos="9611"/>
            </w:tabs>
            <w:spacing w:line="229" w:lineRule="exact"/>
            <w:ind w:left="1373" w:firstLine="0"/>
          </w:pPr>
          <w:hyperlink w:anchor="_bookmark66" w:history="1">
            <w:r w:rsidR="00CB0BF8">
              <w:t>ARTÍCULO</w:t>
            </w:r>
            <w:r w:rsidR="00CB0BF8">
              <w:rPr>
                <w:spacing w:val="-5"/>
              </w:rPr>
              <w:t xml:space="preserve"> </w:t>
            </w:r>
            <w:r w:rsidR="00CB0BF8">
              <w:t>42.</w:t>
            </w:r>
            <w:r w:rsidR="00CB0BF8">
              <w:rPr>
                <w:spacing w:val="40"/>
              </w:rPr>
              <w:t xml:space="preserve"> </w:t>
            </w:r>
            <w:r w:rsidR="00CB0BF8">
              <w:t>Proceso</w:t>
            </w:r>
            <w:r w:rsidR="00CB0BF8">
              <w:rPr>
                <w:spacing w:val="-3"/>
              </w:rPr>
              <w:t xml:space="preserve"> </w:t>
            </w:r>
            <w:r w:rsidR="00CB0BF8">
              <w:t>de</w:t>
            </w:r>
            <w:r w:rsidR="00CB0BF8">
              <w:rPr>
                <w:spacing w:val="-5"/>
              </w:rPr>
              <w:t xml:space="preserve"> </w:t>
            </w:r>
            <w:r w:rsidR="00CB0BF8">
              <w:t>Elección</w:t>
            </w:r>
            <w:r w:rsidR="00CB0BF8">
              <w:rPr>
                <w:spacing w:val="-4"/>
              </w:rPr>
              <w:t xml:space="preserve"> </w:t>
            </w:r>
            <w:r w:rsidR="00CB0BF8">
              <w:t>de</w:t>
            </w:r>
            <w:r w:rsidR="00CB0BF8">
              <w:rPr>
                <w:spacing w:val="-5"/>
              </w:rPr>
              <w:t xml:space="preserve"> </w:t>
            </w:r>
            <w:r w:rsidR="00CB0BF8">
              <w:t>Líderes</w:t>
            </w:r>
            <w:r w:rsidR="00CB0BF8">
              <w:rPr>
                <w:spacing w:val="-5"/>
              </w:rPr>
              <w:t xml:space="preserve"> </w:t>
            </w:r>
            <w:r w:rsidR="00CB0BF8">
              <w:rPr>
                <w:spacing w:val="-2"/>
              </w:rPr>
              <w:t>Estudiantiles</w:t>
            </w:r>
            <w:r w:rsidR="00CB0BF8">
              <w:tab/>
            </w:r>
            <w:r w:rsidR="00CB0BF8">
              <w:rPr>
                <w:spacing w:val="-5"/>
              </w:rPr>
              <w:t>88</w:t>
            </w:r>
          </w:hyperlink>
        </w:p>
        <w:p w:rsidR="00292E08" w:rsidRDefault="00CB0BF8">
          <w:pPr>
            <w:pStyle w:val="TDC1"/>
            <w:spacing w:line="835" w:lineRule="exact"/>
          </w:pPr>
          <w:r>
            <w:rPr>
              <w:color w:val="FFFFFF"/>
              <w:spacing w:val="-10"/>
            </w:rPr>
            <w:lastRenderedPageBreak/>
            <w:t>2</w:t>
          </w:r>
        </w:p>
        <w:p w:rsidR="00292E08" w:rsidRDefault="00172BDD">
          <w:pPr>
            <w:pStyle w:val="TDC5"/>
            <w:tabs>
              <w:tab w:val="left" w:leader="dot" w:pos="9611"/>
            </w:tabs>
            <w:spacing w:before="228"/>
            <w:ind w:left="1373" w:firstLine="0"/>
          </w:pPr>
          <w:hyperlink w:anchor="_bookmark67" w:history="1">
            <w:r w:rsidR="00CB0BF8">
              <w:t>ARTÍCULO</w:t>
            </w:r>
            <w:r w:rsidR="00CB0BF8">
              <w:rPr>
                <w:spacing w:val="-6"/>
              </w:rPr>
              <w:t xml:space="preserve"> </w:t>
            </w:r>
            <w:r w:rsidR="00CB0BF8">
              <w:t>43.</w:t>
            </w:r>
            <w:r w:rsidR="00CB0BF8">
              <w:rPr>
                <w:spacing w:val="-5"/>
              </w:rPr>
              <w:t xml:space="preserve"> </w:t>
            </w:r>
            <w:r w:rsidR="00CB0BF8">
              <w:t>Requisitos</w:t>
            </w:r>
            <w:r w:rsidR="00CB0BF8">
              <w:rPr>
                <w:spacing w:val="-6"/>
              </w:rPr>
              <w:t xml:space="preserve"> </w:t>
            </w:r>
            <w:r w:rsidR="00CB0BF8">
              <w:t>de</w:t>
            </w:r>
            <w:r w:rsidR="00CB0BF8">
              <w:rPr>
                <w:spacing w:val="-4"/>
              </w:rPr>
              <w:t xml:space="preserve"> </w:t>
            </w:r>
            <w:r w:rsidR="00CB0BF8">
              <w:t>los</w:t>
            </w:r>
            <w:r w:rsidR="00CB0BF8">
              <w:rPr>
                <w:spacing w:val="-6"/>
              </w:rPr>
              <w:t xml:space="preserve"> </w:t>
            </w:r>
            <w:r w:rsidR="00CB0BF8">
              <w:t>Candidatos</w:t>
            </w:r>
            <w:r w:rsidR="00CB0BF8">
              <w:rPr>
                <w:spacing w:val="-6"/>
              </w:rPr>
              <w:t xml:space="preserve"> </w:t>
            </w:r>
            <w:r w:rsidR="00CB0BF8">
              <w:rPr>
                <w:spacing w:val="-2"/>
              </w:rPr>
              <w:t>Estudiantiles</w:t>
            </w:r>
            <w:r w:rsidR="00CB0BF8">
              <w:tab/>
            </w:r>
            <w:r w:rsidR="00CB0BF8">
              <w:rPr>
                <w:spacing w:val="-5"/>
              </w:rPr>
              <w:t>89</w:t>
            </w:r>
          </w:hyperlink>
        </w:p>
        <w:p w:rsidR="00292E08" w:rsidRDefault="00172BDD">
          <w:pPr>
            <w:pStyle w:val="TDC3"/>
            <w:numPr>
              <w:ilvl w:val="0"/>
              <w:numId w:val="159"/>
            </w:numPr>
            <w:tabs>
              <w:tab w:val="left" w:pos="1941"/>
              <w:tab w:val="left" w:leader="dot" w:pos="9611"/>
            </w:tabs>
            <w:ind w:left="1941" w:hanging="559"/>
          </w:pPr>
          <w:hyperlink w:anchor="_bookmark68" w:history="1">
            <w:r w:rsidR="00CB0BF8">
              <w:t>CAPÍTULO</w:t>
            </w:r>
            <w:r w:rsidR="00CB0BF8">
              <w:rPr>
                <w:spacing w:val="-7"/>
              </w:rPr>
              <w:t xml:space="preserve"> </w:t>
            </w:r>
            <w:r w:rsidR="00CB0BF8">
              <w:t>12:</w:t>
            </w:r>
            <w:r w:rsidR="00CB0BF8">
              <w:rPr>
                <w:spacing w:val="-7"/>
              </w:rPr>
              <w:t xml:space="preserve"> </w:t>
            </w:r>
            <w:r w:rsidR="00CB0BF8">
              <w:t>ESTRATEGIA</w:t>
            </w:r>
            <w:r w:rsidR="00CB0BF8">
              <w:rPr>
                <w:spacing w:val="-7"/>
              </w:rPr>
              <w:t xml:space="preserve"> </w:t>
            </w:r>
            <w:r w:rsidR="00CB0BF8">
              <w:t>DE</w:t>
            </w:r>
            <w:r w:rsidR="00CB0BF8">
              <w:rPr>
                <w:spacing w:val="-8"/>
              </w:rPr>
              <w:t xml:space="preserve"> </w:t>
            </w:r>
            <w:r w:rsidR="00CB0BF8">
              <w:rPr>
                <w:spacing w:val="-2"/>
              </w:rPr>
              <w:t>COMUNICACIÓN</w:t>
            </w:r>
            <w:r w:rsidR="00CB0BF8">
              <w:tab/>
            </w:r>
            <w:r w:rsidR="00CB0BF8">
              <w:rPr>
                <w:b w:val="0"/>
                <w:spacing w:val="-5"/>
              </w:rPr>
              <w:t>89</w:t>
            </w:r>
          </w:hyperlink>
        </w:p>
        <w:p w:rsidR="00292E08" w:rsidRDefault="00172BDD">
          <w:pPr>
            <w:pStyle w:val="TDC5"/>
            <w:numPr>
              <w:ilvl w:val="1"/>
              <w:numId w:val="159"/>
            </w:numPr>
            <w:tabs>
              <w:tab w:val="left" w:pos="2181"/>
              <w:tab w:val="left" w:leader="dot" w:pos="9611"/>
            </w:tabs>
            <w:spacing w:before="109"/>
            <w:ind w:left="2181" w:hanging="808"/>
          </w:pPr>
          <w:hyperlink w:anchor="_bookmark69" w:history="1">
            <w:r w:rsidR="00CB0BF8">
              <w:t>ARTÌCULO</w:t>
            </w:r>
            <w:r w:rsidR="00CB0BF8">
              <w:rPr>
                <w:spacing w:val="-5"/>
              </w:rPr>
              <w:t xml:space="preserve"> </w:t>
            </w:r>
            <w:r w:rsidR="00CB0BF8">
              <w:t>44.</w:t>
            </w:r>
            <w:r w:rsidR="00CB0BF8">
              <w:rPr>
                <w:spacing w:val="-5"/>
              </w:rPr>
              <w:t xml:space="preserve"> </w:t>
            </w:r>
            <w:r w:rsidR="00CB0BF8">
              <w:t>El</w:t>
            </w:r>
            <w:r w:rsidR="00CB0BF8">
              <w:rPr>
                <w:spacing w:val="-6"/>
              </w:rPr>
              <w:t xml:space="preserve"> </w:t>
            </w:r>
            <w:r w:rsidR="00CB0BF8">
              <w:t>Conducto</w:t>
            </w:r>
            <w:r w:rsidR="00CB0BF8">
              <w:rPr>
                <w:spacing w:val="-6"/>
              </w:rPr>
              <w:t xml:space="preserve"> </w:t>
            </w:r>
            <w:r w:rsidR="00CB0BF8">
              <w:rPr>
                <w:spacing w:val="-2"/>
              </w:rPr>
              <w:t>Regular</w:t>
            </w:r>
            <w:r w:rsidR="00CB0BF8">
              <w:tab/>
            </w:r>
            <w:r w:rsidR="00CB0BF8">
              <w:rPr>
                <w:spacing w:val="-5"/>
              </w:rPr>
              <w:t>90</w:t>
            </w:r>
          </w:hyperlink>
        </w:p>
        <w:p w:rsidR="00292E08" w:rsidRDefault="00172BDD">
          <w:pPr>
            <w:pStyle w:val="TDC5"/>
            <w:numPr>
              <w:ilvl w:val="1"/>
              <w:numId w:val="159"/>
            </w:numPr>
            <w:tabs>
              <w:tab w:val="left" w:pos="2181"/>
              <w:tab w:val="left" w:leader="dot" w:pos="9611"/>
            </w:tabs>
            <w:spacing w:before="106"/>
            <w:ind w:left="2181" w:hanging="808"/>
          </w:pPr>
          <w:hyperlink w:anchor="_bookmark70" w:history="1">
            <w:r w:rsidR="00CB0BF8">
              <w:t>ARTÌCULO</w:t>
            </w:r>
            <w:r w:rsidR="00CB0BF8">
              <w:rPr>
                <w:spacing w:val="-6"/>
              </w:rPr>
              <w:t xml:space="preserve"> </w:t>
            </w:r>
            <w:r w:rsidR="00CB0BF8">
              <w:t>45.</w:t>
            </w:r>
            <w:r w:rsidR="00CB0BF8">
              <w:rPr>
                <w:spacing w:val="-6"/>
              </w:rPr>
              <w:t xml:space="preserve"> </w:t>
            </w:r>
            <w:r w:rsidR="00CB0BF8">
              <w:t>Medios</w:t>
            </w:r>
            <w:r w:rsidR="00CB0BF8">
              <w:rPr>
                <w:spacing w:val="-7"/>
              </w:rPr>
              <w:t xml:space="preserve"> </w:t>
            </w:r>
            <w:r w:rsidR="00CB0BF8">
              <w:t>De</w:t>
            </w:r>
            <w:r w:rsidR="00CB0BF8">
              <w:rPr>
                <w:spacing w:val="-6"/>
              </w:rPr>
              <w:t xml:space="preserve"> </w:t>
            </w:r>
            <w:r w:rsidR="00CB0BF8">
              <w:t>Comunicación</w:t>
            </w:r>
            <w:r w:rsidR="00CB0BF8">
              <w:rPr>
                <w:spacing w:val="-5"/>
              </w:rPr>
              <w:t xml:space="preserve"> </w:t>
            </w:r>
            <w:r w:rsidR="00CB0BF8">
              <w:rPr>
                <w:spacing w:val="-2"/>
              </w:rPr>
              <w:t>Israelita.</w:t>
            </w:r>
            <w:r w:rsidR="00CB0BF8">
              <w:tab/>
            </w:r>
            <w:r w:rsidR="00CB0BF8">
              <w:rPr>
                <w:spacing w:val="-5"/>
              </w:rPr>
              <w:t>91</w:t>
            </w:r>
          </w:hyperlink>
        </w:p>
        <w:p w:rsidR="00292E08" w:rsidRDefault="00172BDD">
          <w:pPr>
            <w:pStyle w:val="TDC5"/>
            <w:numPr>
              <w:ilvl w:val="1"/>
              <w:numId w:val="159"/>
            </w:numPr>
            <w:tabs>
              <w:tab w:val="left" w:pos="2181"/>
              <w:tab w:val="left" w:leader="dot" w:pos="9611"/>
            </w:tabs>
            <w:ind w:left="2181" w:hanging="808"/>
          </w:pPr>
          <w:hyperlink w:anchor="_bookmark71" w:history="1">
            <w:r w:rsidR="00CB0BF8">
              <w:t>ARTÌCULO</w:t>
            </w:r>
            <w:r w:rsidR="00CB0BF8">
              <w:rPr>
                <w:spacing w:val="-4"/>
              </w:rPr>
              <w:t xml:space="preserve"> </w:t>
            </w:r>
            <w:r w:rsidR="00CB0BF8">
              <w:t>46.</w:t>
            </w:r>
            <w:r w:rsidR="00CB0BF8">
              <w:rPr>
                <w:spacing w:val="42"/>
              </w:rPr>
              <w:t xml:space="preserve"> </w:t>
            </w:r>
            <w:r w:rsidR="00CB0BF8">
              <w:t>Atención</w:t>
            </w:r>
            <w:r w:rsidR="00CB0BF8">
              <w:rPr>
                <w:spacing w:val="-3"/>
              </w:rPr>
              <w:t xml:space="preserve"> </w:t>
            </w:r>
            <w:r w:rsidR="00CB0BF8">
              <w:t>A</w:t>
            </w:r>
            <w:r w:rsidR="00CB0BF8">
              <w:rPr>
                <w:spacing w:val="-5"/>
              </w:rPr>
              <w:t xml:space="preserve"> </w:t>
            </w:r>
            <w:r w:rsidR="00CB0BF8">
              <w:t>Padres</w:t>
            </w:r>
            <w:r w:rsidR="00CB0BF8">
              <w:rPr>
                <w:spacing w:val="-5"/>
              </w:rPr>
              <w:t xml:space="preserve"> </w:t>
            </w:r>
            <w:r w:rsidR="00CB0BF8">
              <w:t>De</w:t>
            </w:r>
            <w:r w:rsidR="00CB0BF8">
              <w:rPr>
                <w:spacing w:val="-4"/>
              </w:rPr>
              <w:t xml:space="preserve"> </w:t>
            </w:r>
            <w:r w:rsidR="00CB0BF8">
              <w:rPr>
                <w:spacing w:val="-2"/>
              </w:rPr>
              <w:t>Familia.</w:t>
            </w:r>
            <w:r w:rsidR="00CB0BF8">
              <w:tab/>
            </w:r>
            <w:r w:rsidR="00CB0BF8">
              <w:rPr>
                <w:spacing w:val="-5"/>
              </w:rPr>
              <w:t>92</w:t>
            </w:r>
          </w:hyperlink>
        </w:p>
        <w:p w:rsidR="00292E08" w:rsidRDefault="00CB0BF8">
          <w:pPr>
            <w:pStyle w:val="TDC5"/>
            <w:numPr>
              <w:ilvl w:val="1"/>
              <w:numId w:val="159"/>
            </w:numPr>
            <w:tabs>
              <w:tab w:val="left" w:pos="2181"/>
              <w:tab w:val="left" w:leader="dot" w:pos="9611"/>
            </w:tabs>
            <w:spacing w:before="109"/>
            <w:ind w:left="2181" w:hanging="808"/>
          </w:pPr>
          <w:r>
            <w:rPr>
              <w:noProof/>
              <w:lang w:val="es-CO" w:eastAsia="es-CO"/>
            </w:rPr>
            <w:drawing>
              <wp:anchor distT="0" distB="0" distL="0" distR="0" simplePos="0" relativeHeight="484890112" behindDoc="1" locked="0" layoutInCell="1" allowOverlap="1" wp14:anchorId="72BD8150" wp14:editId="6B16CE46">
                <wp:simplePos x="0" y="0"/>
                <wp:positionH relativeFrom="page">
                  <wp:posOffset>1489867</wp:posOffset>
                </wp:positionH>
                <wp:positionV relativeFrom="paragraph">
                  <wp:posOffset>80314</wp:posOffset>
                </wp:positionV>
                <wp:extent cx="4691913" cy="537737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4691913" cy="5377374"/>
                        </a:xfrm>
                        <a:prstGeom prst="rect">
                          <a:avLst/>
                        </a:prstGeom>
                      </pic:spPr>
                    </pic:pic>
                  </a:graphicData>
                </a:graphic>
              </wp:anchor>
            </w:drawing>
          </w:r>
          <w:hyperlink w:anchor="_bookmark72" w:history="1">
            <w:r>
              <w:t>ARTÍCULO</w:t>
            </w:r>
            <w:r>
              <w:rPr>
                <w:spacing w:val="-6"/>
              </w:rPr>
              <w:t xml:space="preserve"> </w:t>
            </w:r>
            <w:r>
              <w:t>48</w:t>
            </w:r>
            <w:r>
              <w:rPr>
                <w:spacing w:val="-4"/>
              </w:rPr>
              <w:t xml:space="preserve"> </w:t>
            </w:r>
            <w:r>
              <w:t>Exigencias</w:t>
            </w:r>
            <w:r>
              <w:rPr>
                <w:spacing w:val="-6"/>
              </w:rPr>
              <w:t xml:space="preserve"> </w:t>
            </w:r>
            <w:r>
              <w:t>para</w:t>
            </w:r>
            <w:r>
              <w:rPr>
                <w:spacing w:val="-5"/>
              </w:rPr>
              <w:t xml:space="preserve"> </w:t>
            </w:r>
            <w:r>
              <w:t>el</w:t>
            </w:r>
            <w:r>
              <w:rPr>
                <w:spacing w:val="-5"/>
              </w:rPr>
              <w:t xml:space="preserve"> </w:t>
            </w:r>
            <w:r>
              <w:rPr>
                <w:spacing w:val="-2"/>
              </w:rPr>
              <w:t>uniforme:</w:t>
            </w:r>
            <w:r>
              <w:tab/>
            </w:r>
            <w:r>
              <w:rPr>
                <w:spacing w:val="-5"/>
              </w:rPr>
              <w:t>96</w:t>
            </w:r>
          </w:hyperlink>
        </w:p>
        <w:p w:rsidR="00292E08" w:rsidRDefault="00172BDD">
          <w:pPr>
            <w:pStyle w:val="TDC4"/>
            <w:numPr>
              <w:ilvl w:val="1"/>
              <w:numId w:val="159"/>
            </w:numPr>
            <w:tabs>
              <w:tab w:val="left" w:pos="2181"/>
              <w:tab w:val="left" w:leader="dot" w:pos="9611"/>
            </w:tabs>
            <w:ind w:left="2181" w:hanging="808"/>
          </w:pPr>
          <w:hyperlink w:anchor="_bookmark73" w:history="1">
            <w:r w:rsidR="00CB0BF8">
              <w:t>ARTÍCULO</w:t>
            </w:r>
            <w:r w:rsidR="00CB0BF8">
              <w:rPr>
                <w:spacing w:val="-7"/>
              </w:rPr>
              <w:t xml:space="preserve"> </w:t>
            </w:r>
            <w:r w:rsidR="00CB0BF8">
              <w:t>49.</w:t>
            </w:r>
            <w:r w:rsidR="00CB0BF8">
              <w:rPr>
                <w:spacing w:val="-6"/>
              </w:rPr>
              <w:t xml:space="preserve"> </w:t>
            </w:r>
            <w:r w:rsidR="00CB0BF8">
              <w:rPr>
                <w:spacing w:val="-2"/>
              </w:rPr>
              <w:t>ESTÍMULOS</w:t>
            </w:r>
            <w:r w:rsidR="00CB0BF8">
              <w:tab/>
            </w:r>
            <w:r w:rsidR="00CB0BF8">
              <w:rPr>
                <w:spacing w:val="-5"/>
              </w:rPr>
              <w:t>97</w:t>
            </w:r>
          </w:hyperlink>
        </w:p>
        <w:p w:rsidR="00292E08" w:rsidRDefault="00172BDD">
          <w:pPr>
            <w:pStyle w:val="TDC3"/>
            <w:numPr>
              <w:ilvl w:val="0"/>
              <w:numId w:val="159"/>
            </w:numPr>
            <w:tabs>
              <w:tab w:val="left" w:pos="1390"/>
              <w:tab w:val="left" w:pos="1941"/>
              <w:tab w:val="left" w:leader="dot" w:pos="9611"/>
            </w:tabs>
            <w:spacing w:before="109" w:line="247" w:lineRule="auto"/>
            <w:ind w:left="1390" w:right="1704" w:hanging="8"/>
          </w:pPr>
          <w:hyperlink w:anchor="_bookmark74" w:history="1">
            <w:r w:rsidR="00CB0BF8">
              <w:t>CAPÍTULO 13: MANEJO DE LOS CONFLICTOS Y CONDUCTAS QUE AFECTAN LA</w:t>
            </w:r>
          </w:hyperlink>
          <w:r w:rsidR="00CB0BF8">
            <w:t xml:space="preserve"> </w:t>
          </w:r>
          <w:hyperlink w:anchor="_bookmark74" w:history="1">
            <w:r w:rsidR="00CB0BF8">
              <w:t>CONVIVENCIA</w:t>
            </w:r>
            <w:r w:rsidR="00CB0BF8">
              <w:rPr>
                <w:spacing w:val="-12"/>
              </w:rPr>
              <w:t xml:space="preserve"> </w:t>
            </w:r>
            <w:r w:rsidR="00CB0BF8">
              <w:rPr>
                <w:spacing w:val="-2"/>
              </w:rPr>
              <w:t>ESCOLAR.</w:t>
            </w:r>
            <w:r w:rsidR="00CB0BF8">
              <w:tab/>
            </w:r>
            <w:r w:rsidR="00CB0BF8">
              <w:rPr>
                <w:b w:val="0"/>
                <w:spacing w:val="-5"/>
              </w:rPr>
              <w:t>99</w:t>
            </w:r>
          </w:hyperlink>
        </w:p>
        <w:p w:rsidR="00292E08" w:rsidRDefault="00172BDD">
          <w:pPr>
            <w:pStyle w:val="TDC5"/>
            <w:numPr>
              <w:ilvl w:val="1"/>
              <w:numId w:val="159"/>
            </w:numPr>
            <w:tabs>
              <w:tab w:val="left" w:pos="2181"/>
              <w:tab w:val="left" w:leader="dot" w:pos="9611"/>
            </w:tabs>
            <w:spacing w:before="102"/>
            <w:ind w:left="2181" w:hanging="808"/>
          </w:pPr>
          <w:hyperlink w:anchor="_bookmark75" w:history="1">
            <w:r w:rsidR="00CB0BF8">
              <w:t>De</w:t>
            </w:r>
            <w:r w:rsidR="00CB0BF8">
              <w:rPr>
                <w:spacing w:val="-4"/>
              </w:rPr>
              <w:t xml:space="preserve"> </w:t>
            </w:r>
            <w:r w:rsidR="00CB0BF8">
              <w:t>las</w:t>
            </w:r>
            <w:r w:rsidR="00CB0BF8">
              <w:rPr>
                <w:spacing w:val="-5"/>
              </w:rPr>
              <w:t xml:space="preserve"> </w:t>
            </w:r>
            <w:r w:rsidR="00CB0BF8">
              <w:t>situaciones</w:t>
            </w:r>
            <w:r w:rsidR="00CB0BF8">
              <w:rPr>
                <w:spacing w:val="-5"/>
              </w:rPr>
              <w:t xml:space="preserve"> </w:t>
            </w:r>
            <w:r w:rsidR="00CB0BF8">
              <w:t>tipo</w:t>
            </w:r>
            <w:r w:rsidR="00CB0BF8">
              <w:rPr>
                <w:spacing w:val="-3"/>
              </w:rPr>
              <w:t xml:space="preserve"> </w:t>
            </w:r>
            <w:r w:rsidR="00CB0BF8">
              <w:rPr>
                <w:spacing w:val="-10"/>
              </w:rPr>
              <w:t>I</w:t>
            </w:r>
            <w:r w:rsidR="00CB0BF8">
              <w:tab/>
            </w:r>
            <w:r w:rsidR="00CB0BF8">
              <w:rPr>
                <w:spacing w:val="-5"/>
              </w:rPr>
              <w:t>99</w:t>
            </w:r>
          </w:hyperlink>
        </w:p>
        <w:p w:rsidR="00292E08" w:rsidRDefault="00172BDD">
          <w:pPr>
            <w:pStyle w:val="TDC5"/>
            <w:numPr>
              <w:ilvl w:val="1"/>
              <w:numId w:val="159"/>
            </w:numPr>
            <w:tabs>
              <w:tab w:val="left" w:pos="2181"/>
              <w:tab w:val="left" w:leader="dot" w:pos="9510"/>
            </w:tabs>
            <w:ind w:left="2181" w:hanging="808"/>
          </w:pPr>
          <w:hyperlink w:anchor="_bookmark76" w:history="1">
            <w:r w:rsidR="00CB0BF8">
              <w:t>De</w:t>
            </w:r>
            <w:r w:rsidR="00CB0BF8">
              <w:rPr>
                <w:spacing w:val="-4"/>
              </w:rPr>
              <w:t xml:space="preserve"> </w:t>
            </w:r>
            <w:r w:rsidR="00CB0BF8">
              <w:t>las</w:t>
            </w:r>
            <w:r w:rsidR="00CB0BF8">
              <w:rPr>
                <w:spacing w:val="-5"/>
              </w:rPr>
              <w:t xml:space="preserve"> </w:t>
            </w:r>
            <w:r w:rsidR="00CB0BF8">
              <w:t>situaciones</w:t>
            </w:r>
            <w:r w:rsidR="00CB0BF8">
              <w:rPr>
                <w:spacing w:val="-5"/>
              </w:rPr>
              <w:t xml:space="preserve"> </w:t>
            </w:r>
            <w:r w:rsidR="00CB0BF8">
              <w:t>tipo</w:t>
            </w:r>
            <w:r w:rsidR="00CB0BF8">
              <w:rPr>
                <w:spacing w:val="-3"/>
              </w:rPr>
              <w:t xml:space="preserve"> </w:t>
            </w:r>
            <w:r w:rsidR="00CB0BF8">
              <w:rPr>
                <w:spacing w:val="-5"/>
              </w:rPr>
              <w:t>II</w:t>
            </w:r>
            <w:r w:rsidR="00CB0BF8">
              <w:tab/>
            </w:r>
            <w:r w:rsidR="00CB0BF8">
              <w:rPr>
                <w:spacing w:val="-5"/>
              </w:rPr>
              <w:t>106</w:t>
            </w:r>
          </w:hyperlink>
        </w:p>
        <w:p w:rsidR="00292E08" w:rsidRDefault="00172BDD">
          <w:pPr>
            <w:pStyle w:val="TDC5"/>
            <w:numPr>
              <w:ilvl w:val="1"/>
              <w:numId w:val="159"/>
            </w:numPr>
            <w:tabs>
              <w:tab w:val="left" w:pos="2181"/>
              <w:tab w:val="left" w:leader="dot" w:pos="9510"/>
            </w:tabs>
            <w:spacing w:before="106"/>
            <w:ind w:left="2181" w:hanging="808"/>
          </w:pPr>
          <w:hyperlink w:anchor="_bookmark77" w:history="1">
            <w:r w:rsidR="00CB0BF8">
              <w:t>De</w:t>
            </w:r>
            <w:r w:rsidR="00CB0BF8">
              <w:rPr>
                <w:spacing w:val="-4"/>
              </w:rPr>
              <w:t xml:space="preserve"> </w:t>
            </w:r>
            <w:r w:rsidR="00CB0BF8">
              <w:t>las</w:t>
            </w:r>
            <w:r w:rsidR="00CB0BF8">
              <w:rPr>
                <w:spacing w:val="-5"/>
              </w:rPr>
              <w:t xml:space="preserve"> </w:t>
            </w:r>
            <w:r w:rsidR="00CB0BF8">
              <w:t>situaciones</w:t>
            </w:r>
            <w:r w:rsidR="00CB0BF8">
              <w:rPr>
                <w:spacing w:val="-5"/>
              </w:rPr>
              <w:t xml:space="preserve"> </w:t>
            </w:r>
            <w:r w:rsidR="00CB0BF8">
              <w:t>tipo</w:t>
            </w:r>
            <w:r w:rsidR="00CB0BF8">
              <w:rPr>
                <w:spacing w:val="-3"/>
              </w:rPr>
              <w:t xml:space="preserve"> </w:t>
            </w:r>
            <w:r w:rsidR="00CB0BF8">
              <w:rPr>
                <w:spacing w:val="-5"/>
              </w:rPr>
              <w:t>III</w:t>
            </w:r>
            <w:r w:rsidR="00CB0BF8">
              <w:tab/>
            </w:r>
            <w:r w:rsidR="00CB0BF8">
              <w:rPr>
                <w:spacing w:val="-5"/>
              </w:rPr>
              <w:t>113</w:t>
            </w:r>
          </w:hyperlink>
        </w:p>
        <w:p w:rsidR="00292E08" w:rsidRDefault="00172BDD">
          <w:pPr>
            <w:pStyle w:val="TDC5"/>
            <w:numPr>
              <w:ilvl w:val="1"/>
              <w:numId w:val="159"/>
            </w:numPr>
            <w:tabs>
              <w:tab w:val="left" w:pos="2181"/>
              <w:tab w:val="left" w:leader="dot" w:pos="9510"/>
            </w:tabs>
            <w:spacing w:before="109"/>
            <w:ind w:left="2181" w:hanging="808"/>
          </w:pPr>
          <w:hyperlink w:anchor="_bookmark78" w:history="1">
            <w:r w:rsidR="00CB0BF8">
              <w:t>ARTÍCULO</w:t>
            </w:r>
            <w:r w:rsidR="00CB0BF8">
              <w:rPr>
                <w:spacing w:val="-6"/>
              </w:rPr>
              <w:t xml:space="preserve"> </w:t>
            </w:r>
            <w:r w:rsidR="00CB0BF8">
              <w:t>64:</w:t>
            </w:r>
            <w:r w:rsidR="00CB0BF8">
              <w:rPr>
                <w:spacing w:val="-7"/>
              </w:rPr>
              <w:t xml:space="preserve"> </w:t>
            </w:r>
            <w:r w:rsidR="00CB0BF8">
              <w:t>Debido</w:t>
            </w:r>
            <w:r w:rsidR="00CB0BF8">
              <w:rPr>
                <w:spacing w:val="-5"/>
              </w:rPr>
              <w:t xml:space="preserve"> </w:t>
            </w:r>
            <w:r w:rsidR="00CB0BF8">
              <w:rPr>
                <w:spacing w:val="-2"/>
              </w:rPr>
              <w:t>proceso</w:t>
            </w:r>
            <w:r w:rsidR="00CB0BF8">
              <w:tab/>
            </w:r>
            <w:r w:rsidR="00CB0BF8">
              <w:rPr>
                <w:spacing w:val="-5"/>
              </w:rPr>
              <w:t>118</w:t>
            </w:r>
          </w:hyperlink>
        </w:p>
        <w:p w:rsidR="00292E08" w:rsidRDefault="00172BDD">
          <w:pPr>
            <w:pStyle w:val="TDC6"/>
            <w:numPr>
              <w:ilvl w:val="2"/>
              <w:numId w:val="159"/>
            </w:numPr>
            <w:tabs>
              <w:tab w:val="left" w:pos="2181"/>
              <w:tab w:val="left" w:leader="dot" w:pos="9510"/>
            </w:tabs>
            <w:ind w:left="2181" w:hanging="808"/>
            <w:rPr>
              <w:i w:val="0"/>
            </w:rPr>
          </w:pPr>
          <w:hyperlink w:anchor="_bookmark79" w:history="1">
            <w:r w:rsidR="00CB0BF8">
              <w:t>Etapas</w:t>
            </w:r>
            <w:r w:rsidR="00CB0BF8">
              <w:rPr>
                <w:spacing w:val="-5"/>
              </w:rPr>
              <w:t xml:space="preserve"> </w:t>
            </w:r>
            <w:r w:rsidR="00CB0BF8">
              <w:t>del</w:t>
            </w:r>
            <w:r w:rsidR="00CB0BF8">
              <w:rPr>
                <w:spacing w:val="-3"/>
              </w:rPr>
              <w:t xml:space="preserve"> </w:t>
            </w:r>
            <w:r w:rsidR="00CB0BF8">
              <w:t>debido</w:t>
            </w:r>
            <w:r w:rsidR="00CB0BF8">
              <w:rPr>
                <w:spacing w:val="-5"/>
              </w:rPr>
              <w:t xml:space="preserve"> </w:t>
            </w:r>
            <w:r w:rsidR="00CB0BF8">
              <w:rPr>
                <w:spacing w:val="-2"/>
              </w:rPr>
              <w:t>proceso</w:t>
            </w:r>
            <w:r w:rsidR="00CB0BF8">
              <w:tab/>
            </w:r>
            <w:r w:rsidR="00CB0BF8">
              <w:rPr>
                <w:i w:val="0"/>
                <w:spacing w:val="-5"/>
              </w:rPr>
              <w:t>121</w:t>
            </w:r>
          </w:hyperlink>
        </w:p>
        <w:p w:rsidR="00292E08" w:rsidRDefault="00172BDD">
          <w:pPr>
            <w:pStyle w:val="TDC5"/>
            <w:numPr>
              <w:ilvl w:val="1"/>
              <w:numId w:val="159"/>
            </w:numPr>
            <w:tabs>
              <w:tab w:val="left" w:pos="2181"/>
              <w:tab w:val="left" w:leader="dot" w:pos="9510"/>
            </w:tabs>
            <w:spacing w:before="106"/>
            <w:ind w:left="2181" w:hanging="808"/>
          </w:pPr>
          <w:hyperlink w:anchor="_bookmark80" w:history="1">
            <w:r w:rsidR="00CB0BF8">
              <w:t>ARTÍCULO</w:t>
            </w:r>
            <w:r w:rsidR="00CB0BF8">
              <w:rPr>
                <w:spacing w:val="-5"/>
              </w:rPr>
              <w:t xml:space="preserve"> </w:t>
            </w:r>
            <w:r w:rsidR="00CB0BF8">
              <w:t>63.</w:t>
            </w:r>
            <w:r w:rsidR="00CB0BF8">
              <w:rPr>
                <w:spacing w:val="-5"/>
              </w:rPr>
              <w:t xml:space="preserve"> </w:t>
            </w:r>
            <w:r w:rsidR="00CB0BF8">
              <w:t>Estrategias</w:t>
            </w:r>
            <w:r w:rsidR="00CB0BF8">
              <w:rPr>
                <w:spacing w:val="-6"/>
              </w:rPr>
              <w:t xml:space="preserve"> </w:t>
            </w:r>
            <w:r w:rsidR="00CB0BF8">
              <w:t>para</w:t>
            </w:r>
            <w:r w:rsidR="00CB0BF8">
              <w:rPr>
                <w:spacing w:val="-5"/>
              </w:rPr>
              <w:t xml:space="preserve"> </w:t>
            </w:r>
            <w:r w:rsidR="00CB0BF8">
              <w:t>la</w:t>
            </w:r>
            <w:r w:rsidR="00CB0BF8">
              <w:rPr>
                <w:spacing w:val="-5"/>
              </w:rPr>
              <w:t xml:space="preserve"> </w:t>
            </w:r>
            <w:r w:rsidR="00CB0BF8">
              <w:t>divulgación</w:t>
            </w:r>
            <w:r w:rsidR="00CB0BF8">
              <w:rPr>
                <w:spacing w:val="-5"/>
              </w:rPr>
              <w:t xml:space="preserve"> </w:t>
            </w:r>
            <w:r w:rsidR="00CB0BF8">
              <w:t>y</w:t>
            </w:r>
            <w:r w:rsidR="00CB0BF8">
              <w:rPr>
                <w:spacing w:val="-5"/>
              </w:rPr>
              <w:t xml:space="preserve"> </w:t>
            </w:r>
            <w:r w:rsidR="00CB0BF8">
              <w:t>prevención</w:t>
            </w:r>
            <w:r w:rsidR="00CB0BF8">
              <w:rPr>
                <w:spacing w:val="-5"/>
              </w:rPr>
              <w:t xml:space="preserve"> </w:t>
            </w:r>
            <w:r w:rsidR="00CB0BF8">
              <w:t>del</w:t>
            </w:r>
            <w:r w:rsidR="00CB0BF8">
              <w:rPr>
                <w:spacing w:val="-5"/>
              </w:rPr>
              <w:t xml:space="preserve"> </w:t>
            </w:r>
            <w:r w:rsidR="00CB0BF8">
              <w:rPr>
                <w:spacing w:val="-2"/>
              </w:rPr>
              <w:t>conflicto</w:t>
            </w:r>
            <w:r w:rsidR="00CB0BF8">
              <w:tab/>
            </w:r>
            <w:r w:rsidR="00CB0BF8">
              <w:rPr>
                <w:spacing w:val="-5"/>
              </w:rPr>
              <w:t>123</w:t>
            </w:r>
          </w:hyperlink>
        </w:p>
        <w:p w:rsidR="00292E08" w:rsidRDefault="00172BDD">
          <w:pPr>
            <w:pStyle w:val="TDC3"/>
            <w:numPr>
              <w:ilvl w:val="0"/>
              <w:numId w:val="159"/>
            </w:numPr>
            <w:tabs>
              <w:tab w:val="left" w:pos="1941"/>
              <w:tab w:val="left" w:leader="dot" w:pos="9510"/>
            </w:tabs>
            <w:spacing w:before="109"/>
            <w:ind w:left="1941" w:hanging="559"/>
          </w:pPr>
          <w:hyperlink w:anchor="_bookmark81" w:history="1">
            <w:r w:rsidR="00CB0BF8">
              <w:t>CAPÍTULO</w:t>
            </w:r>
            <w:r w:rsidR="00CB0BF8">
              <w:rPr>
                <w:spacing w:val="-8"/>
              </w:rPr>
              <w:t xml:space="preserve"> </w:t>
            </w:r>
            <w:r w:rsidR="00CB0BF8">
              <w:t>14:</w:t>
            </w:r>
            <w:r w:rsidR="00CB0BF8">
              <w:rPr>
                <w:spacing w:val="-5"/>
              </w:rPr>
              <w:t xml:space="preserve"> </w:t>
            </w:r>
            <w:r w:rsidR="00CB0BF8">
              <w:t>DEL</w:t>
            </w:r>
            <w:r w:rsidR="00CB0BF8">
              <w:rPr>
                <w:spacing w:val="-7"/>
              </w:rPr>
              <w:t xml:space="preserve"> </w:t>
            </w:r>
            <w:r w:rsidR="00CB0BF8">
              <w:t>COMITÉ</w:t>
            </w:r>
            <w:r w:rsidR="00CB0BF8">
              <w:rPr>
                <w:spacing w:val="-7"/>
              </w:rPr>
              <w:t xml:space="preserve"> </w:t>
            </w:r>
            <w:r w:rsidR="00CB0BF8">
              <w:t>DE</w:t>
            </w:r>
            <w:r w:rsidR="00CB0BF8">
              <w:rPr>
                <w:spacing w:val="-4"/>
              </w:rPr>
              <w:t xml:space="preserve"> </w:t>
            </w:r>
            <w:r w:rsidR="00CB0BF8">
              <w:t>CONVIVENCIA</w:t>
            </w:r>
            <w:r w:rsidR="00CB0BF8">
              <w:rPr>
                <w:spacing w:val="-4"/>
              </w:rPr>
              <w:t xml:space="preserve"> </w:t>
            </w:r>
            <w:r w:rsidR="00CB0BF8">
              <w:rPr>
                <w:spacing w:val="-2"/>
              </w:rPr>
              <w:t>ESCOLAR</w:t>
            </w:r>
            <w:r w:rsidR="00CB0BF8">
              <w:tab/>
            </w:r>
            <w:r w:rsidR="00CB0BF8">
              <w:rPr>
                <w:b w:val="0"/>
                <w:spacing w:val="-5"/>
              </w:rPr>
              <w:t>125</w:t>
            </w:r>
          </w:hyperlink>
        </w:p>
        <w:p w:rsidR="00292E08" w:rsidRDefault="00172BDD">
          <w:pPr>
            <w:pStyle w:val="TDC5"/>
            <w:numPr>
              <w:ilvl w:val="1"/>
              <w:numId w:val="159"/>
            </w:numPr>
            <w:tabs>
              <w:tab w:val="left" w:pos="2181"/>
              <w:tab w:val="left" w:leader="dot" w:pos="9510"/>
            </w:tabs>
            <w:ind w:left="2181" w:hanging="808"/>
          </w:pPr>
          <w:hyperlink w:anchor="_bookmark82" w:history="1">
            <w:r w:rsidR="00CB0BF8">
              <w:t>ARTÍCULO</w:t>
            </w:r>
            <w:r w:rsidR="00CB0BF8">
              <w:rPr>
                <w:spacing w:val="-6"/>
              </w:rPr>
              <w:t xml:space="preserve"> </w:t>
            </w:r>
            <w:r w:rsidR="00CB0BF8">
              <w:t>64:</w:t>
            </w:r>
            <w:r w:rsidR="00CB0BF8">
              <w:rPr>
                <w:spacing w:val="-6"/>
              </w:rPr>
              <w:t xml:space="preserve"> </w:t>
            </w:r>
            <w:r w:rsidR="00CB0BF8">
              <w:t>Conformación</w:t>
            </w:r>
            <w:r w:rsidR="00CB0BF8">
              <w:rPr>
                <w:spacing w:val="-4"/>
              </w:rPr>
              <w:t xml:space="preserve"> </w:t>
            </w:r>
            <w:r w:rsidR="00CB0BF8">
              <w:t>del</w:t>
            </w:r>
            <w:r w:rsidR="00CB0BF8">
              <w:rPr>
                <w:spacing w:val="-5"/>
              </w:rPr>
              <w:t xml:space="preserve"> </w:t>
            </w:r>
            <w:r w:rsidR="00CB0BF8">
              <w:t>comité</w:t>
            </w:r>
            <w:r w:rsidR="00CB0BF8">
              <w:rPr>
                <w:spacing w:val="-5"/>
              </w:rPr>
              <w:t xml:space="preserve"> </w:t>
            </w:r>
            <w:r w:rsidR="00CB0BF8">
              <w:t>escolar</w:t>
            </w:r>
            <w:r w:rsidR="00CB0BF8">
              <w:rPr>
                <w:spacing w:val="-7"/>
              </w:rPr>
              <w:t xml:space="preserve"> </w:t>
            </w:r>
            <w:r w:rsidR="00CB0BF8">
              <w:t>de</w:t>
            </w:r>
            <w:r w:rsidR="00CB0BF8">
              <w:rPr>
                <w:spacing w:val="-5"/>
              </w:rPr>
              <w:t xml:space="preserve"> </w:t>
            </w:r>
            <w:r w:rsidR="00CB0BF8">
              <w:rPr>
                <w:spacing w:val="-2"/>
              </w:rPr>
              <w:t>convivencia</w:t>
            </w:r>
            <w:r w:rsidR="00CB0BF8">
              <w:tab/>
            </w:r>
            <w:r w:rsidR="00CB0BF8">
              <w:rPr>
                <w:spacing w:val="-5"/>
              </w:rPr>
              <w:t>125</w:t>
            </w:r>
          </w:hyperlink>
        </w:p>
        <w:p w:rsidR="00292E08" w:rsidRDefault="00172BDD">
          <w:pPr>
            <w:pStyle w:val="TDC5"/>
            <w:numPr>
              <w:ilvl w:val="1"/>
              <w:numId w:val="159"/>
            </w:numPr>
            <w:tabs>
              <w:tab w:val="left" w:pos="2181"/>
              <w:tab w:val="left" w:leader="dot" w:pos="9510"/>
            </w:tabs>
            <w:spacing w:before="107"/>
            <w:ind w:left="2181" w:hanging="808"/>
          </w:pPr>
          <w:hyperlink w:anchor="_bookmark83" w:history="1">
            <w:r w:rsidR="00CB0BF8">
              <w:t>ARTÍCULO</w:t>
            </w:r>
            <w:r w:rsidR="00CB0BF8">
              <w:rPr>
                <w:spacing w:val="-5"/>
              </w:rPr>
              <w:t xml:space="preserve"> </w:t>
            </w:r>
            <w:r w:rsidR="00CB0BF8">
              <w:t>65.</w:t>
            </w:r>
            <w:r w:rsidR="00CB0BF8">
              <w:rPr>
                <w:spacing w:val="-4"/>
              </w:rPr>
              <w:t xml:space="preserve"> </w:t>
            </w:r>
            <w:r w:rsidR="00CB0BF8">
              <w:t>Funciones</w:t>
            </w:r>
            <w:r w:rsidR="00CB0BF8">
              <w:rPr>
                <w:spacing w:val="-6"/>
              </w:rPr>
              <w:t xml:space="preserve"> </w:t>
            </w:r>
            <w:r w:rsidR="00CB0BF8">
              <w:t>del</w:t>
            </w:r>
            <w:r w:rsidR="00CB0BF8">
              <w:rPr>
                <w:spacing w:val="-5"/>
              </w:rPr>
              <w:t xml:space="preserve"> </w:t>
            </w:r>
            <w:r w:rsidR="00CB0BF8">
              <w:t>comité</w:t>
            </w:r>
            <w:r w:rsidR="00CB0BF8">
              <w:rPr>
                <w:spacing w:val="-5"/>
              </w:rPr>
              <w:t xml:space="preserve"> </w:t>
            </w:r>
            <w:r w:rsidR="00CB0BF8">
              <w:t>escolar</w:t>
            </w:r>
            <w:r w:rsidR="00CB0BF8">
              <w:rPr>
                <w:spacing w:val="-3"/>
              </w:rPr>
              <w:t xml:space="preserve"> </w:t>
            </w:r>
            <w:r w:rsidR="00CB0BF8">
              <w:t>de</w:t>
            </w:r>
            <w:r w:rsidR="00CB0BF8">
              <w:rPr>
                <w:spacing w:val="-5"/>
              </w:rPr>
              <w:t xml:space="preserve"> </w:t>
            </w:r>
            <w:r w:rsidR="00CB0BF8">
              <w:rPr>
                <w:spacing w:val="-2"/>
              </w:rPr>
              <w:t>convivencia</w:t>
            </w:r>
            <w:r w:rsidR="00CB0BF8">
              <w:tab/>
            </w:r>
            <w:r w:rsidR="00CB0BF8">
              <w:rPr>
                <w:spacing w:val="-5"/>
              </w:rPr>
              <w:t>126</w:t>
            </w:r>
          </w:hyperlink>
        </w:p>
        <w:p w:rsidR="00292E08" w:rsidRDefault="00172BDD">
          <w:pPr>
            <w:pStyle w:val="TDC5"/>
            <w:numPr>
              <w:ilvl w:val="1"/>
              <w:numId w:val="159"/>
            </w:numPr>
            <w:tabs>
              <w:tab w:val="left" w:pos="2181"/>
              <w:tab w:val="left" w:leader="dot" w:pos="9510"/>
            </w:tabs>
            <w:ind w:left="2181" w:hanging="808"/>
          </w:pPr>
          <w:hyperlink w:anchor="_bookmark84" w:history="1">
            <w:r w:rsidR="00CB0BF8">
              <w:t>ARTÍCULO</w:t>
            </w:r>
            <w:r w:rsidR="00CB0BF8">
              <w:rPr>
                <w:spacing w:val="-5"/>
              </w:rPr>
              <w:t xml:space="preserve"> </w:t>
            </w:r>
            <w:r w:rsidR="00CB0BF8">
              <w:t>66.</w:t>
            </w:r>
            <w:r w:rsidR="00CB0BF8">
              <w:rPr>
                <w:spacing w:val="-5"/>
              </w:rPr>
              <w:t xml:space="preserve"> </w:t>
            </w:r>
            <w:r w:rsidR="00CB0BF8">
              <w:t>Comité</w:t>
            </w:r>
            <w:r w:rsidR="00CB0BF8">
              <w:rPr>
                <w:spacing w:val="-4"/>
              </w:rPr>
              <w:t xml:space="preserve"> </w:t>
            </w:r>
            <w:r w:rsidR="00CB0BF8">
              <w:t>pedagógico</w:t>
            </w:r>
            <w:r w:rsidR="00CB0BF8">
              <w:rPr>
                <w:spacing w:val="-5"/>
              </w:rPr>
              <w:t xml:space="preserve"> </w:t>
            </w:r>
            <w:r w:rsidR="00CB0BF8">
              <w:t>de</w:t>
            </w:r>
            <w:r w:rsidR="00CB0BF8">
              <w:rPr>
                <w:spacing w:val="-5"/>
              </w:rPr>
              <w:t xml:space="preserve"> </w:t>
            </w:r>
            <w:r w:rsidR="00CB0BF8">
              <w:t>apoyo</w:t>
            </w:r>
            <w:r w:rsidR="00CB0BF8">
              <w:rPr>
                <w:spacing w:val="-4"/>
              </w:rPr>
              <w:t xml:space="preserve"> </w:t>
            </w:r>
            <w:r w:rsidR="00CB0BF8">
              <w:t>a</w:t>
            </w:r>
            <w:r w:rsidR="00CB0BF8">
              <w:rPr>
                <w:spacing w:val="-6"/>
              </w:rPr>
              <w:t xml:space="preserve"> </w:t>
            </w:r>
            <w:r w:rsidR="00CB0BF8">
              <w:t>la</w:t>
            </w:r>
            <w:r w:rsidR="00CB0BF8">
              <w:rPr>
                <w:spacing w:val="-4"/>
              </w:rPr>
              <w:t xml:space="preserve"> </w:t>
            </w:r>
            <w:r w:rsidR="00CB0BF8">
              <w:t>convivencia</w:t>
            </w:r>
            <w:r w:rsidR="00CB0BF8">
              <w:rPr>
                <w:spacing w:val="-5"/>
              </w:rPr>
              <w:t xml:space="preserve"> </w:t>
            </w:r>
            <w:r w:rsidR="00CB0BF8">
              <w:rPr>
                <w:spacing w:val="-2"/>
              </w:rPr>
              <w:t>escolar</w:t>
            </w:r>
            <w:r w:rsidR="00CB0BF8">
              <w:tab/>
            </w:r>
            <w:r w:rsidR="00CB0BF8">
              <w:rPr>
                <w:spacing w:val="-5"/>
              </w:rPr>
              <w:t>127</w:t>
            </w:r>
          </w:hyperlink>
        </w:p>
        <w:p w:rsidR="00292E08" w:rsidRDefault="00172BDD">
          <w:pPr>
            <w:pStyle w:val="TDC5"/>
            <w:numPr>
              <w:ilvl w:val="1"/>
              <w:numId w:val="159"/>
            </w:numPr>
            <w:tabs>
              <w:tab w:val="left" w:pos="2181"/>
              <w:tab w:val="left" w:leader="dot" w:pos="9510"/>
            </w:tabs>
            <w:ind w:left="2181" w:hanging="808"/>
          </w:pPr>
          <w:hyperlink w:anchor="_bookmark85" w:history="1">
            <w:r w:rsidR="00CB0BF8">
              <w:t>ARTÍCULO</w:t>
            </w:r>
            <w:r w:rsidR="00CB0BF8">
              <w:rPr>
                <w:spacing w:val="-7"/>
              </w:rPr>
              <w:t xml:space="preserve"> </w:t>
            </w:r>
            <w:r w:rsidR="00CB0BF8">
              <w:t>67.</w:t>
            </w:r>
            <w:r w:rsidR="00CB0BF8">
              <w:rPr>
                <w:spacing w:val="-6"/>
              </w:rPr>
              <w:t xml:space="preserve"> </w:t>
            </w:r>
            <w:r w:rsidR="00CB0BF8">
              <w:rPr>
                <w:spacing w:val="-2"/>
              </w:rPr>
              <w:t>Sanciones.</w:t>
            </w:r>
            <w:r w:rsidR="00CB0BF8">
              <w:tab/>
            </w:r>
            <w:r w:rsidR="00CB0BF8">
              <w:rPr>
                <w:spacing w:val="-5"/>
              </w:rPr>
              <w:t>128</w:t>
            </w:r>
          </w:hyperlink>
        </w:p>
        <w:p w:rsidR="00292E08" w:rsidRDefault="00172BDD">
          <w:pPr>
            <w:pStyle w:val="TDC5"/>
            <w:numPr>
              <w:ilvl w:val="1"/>
              <w:numId w:val="159"/>
            </w:numPr>
            <w:tabs>
              <w:tab w:val="left" w:pos="2181"/>
              <w:tab w:val="left" w:leader="dot" w:pos="9510"/>
            </w:tabs>
            <w:spacing w:before="106"/>
            <w:ind w:left="2181" w:hanging="808"/>
          </w:pPr>
          <w:hyperlink w:anchor="_bookmark86" w:history="1">
            <w:r w:rsidR="00CB0BF8">
              <w:t>ARTÍCULO</w:t>
            </w:r>
            <w:r w:rsidR="00CB0BF8">
              <w:rPr>
                <w:spacing w:val="-7"/>
              </w:rPr>
              <w:t xml:space="preserve"> </w:t>
            </w:r>
            <w:r w:rsidR="00CB0BF8">
              <w:t>68.</w:t>
            </w:r>
            <w:r w:rsidR="00CB0BF8">
              <w:rPr>
                <w:spacing w:val="-6"/>
              </w:rPr>
              <w:t xml:space="preserve"> </w:t>
            </w:r>
            <w:r w:rsidR="00CB0BF8">
              <w:rPr>
                <w:spacing w:val="-2"/>
              </w:rPr>
              <w:t>Recursos</w:t>
            </w:r>
            <w:r w:rsidR="00CB0BF8">
              <w:tab/>
            </w:r>
            <w:r w:rsidR="00CB0BF8">
              <w:rPr>
                <w:spacing w:val="-5"/>
              </w:rPr>
              <w:t>130</w:t>
            </w:r>
          </w:hyperlink>
        </w:p>
        <w:p w:rsidR="00292E08" w:rsidRDefault="00172BDD">
          <w:pPr>
            <w:pStyle w:val="TDC5"/>
            <w:numPr>
              <w:ilvl w:val="1"/>
              <w:numId w:val="159"/>
            </w:numPr>
            <w:tabs>
              <w:tab w:val="left" w:pos="2181"/>
              <w:tab w:val="left" w:leader="dot" w:pos="9510"/>
            </w:tabs>
            <w:spacing w:before="109"/>
            <w:ind w:left="2181" w:hanging="808"/>
          </w:pPr>
          <w:hyperlink w:anchor="_bookmark87" w:history="1">
            <w:r w:rsidR="00CB0BF8">
              <w:t>ARTÍCULO</w:t>
            </w:r>
            <w:r w:rsidR="00CB0BF8">
              <w:rPr>
                <w:spacing w:val="-7"/>
              </w:rPr>
              <w:t xml:space="preserve"> </w:t>
            </w:r>
            <w:r w:rsidR="00CB0BF8">
              <w:t>69.</w:t>
            </w:r>
            <w:r w:rsidR="00CB0BF8">
              <w:rPr>
                <w:spacing w:val="-7"/>
              </w:rPr>
              <w:t xml:space="preserve"> </w:t>
            </w:r>
            <w:r w:rsidR="00CB0BF8">
              <w:t>Actuaciones</w:t>
            </w:r>
            <w:r w:rsidR="00CB0BF8">
              <w:rPr>
                <w:spacing w:val="-8"/>
              </w:rPr>
              <w:t xml:space="preserve"> </w:t>
            </w:r>
            <w:r w:rsidR="00CB0BF8">
              <w:rPr>
                <w:spacing w:val="-2"/>
              </w:rPr>
              <w:t>administrativas.</w:t>
            </w:r>
            <w:r w:rsidR="00CB0BF8">
              <w:tab/>
            </w:r>
            <w:r w:rsidR="00CB0BF8">
              <w:rPr>
                <w:spacing w:val="-5"/>
              </w:rPr>
              <w:t>131</w:t>
            </w:r>
          </w:hyperlink>
        </w:p>
        <w:p w:rsidR="00292E08" w:rsidRDefault="00172BDD">
          <w:pPr>
            <w:pStyle w:val="TDC5"/>
            <w:numPr>
              <w:ilvl w:val="1"/>
              <w:numId w:val="159"/>
            </w:numPr>
            <w:tabs>
              <w:tab w:val="left" w:pos="2181"/>
              <w:tab w:val="left" w:leader="dot" w:pos="9510"/>
            </w:tabs>
            <w:ind w:left="2181" w:hanging="808"/>
          </w:pPr>
          <w:hyperlink w:anchor="_bookmark88" w:history="1">
            <w:r w:rsidR="00CB0BF8">
              <w:t>ARTÍCULO</w:t>
            </w:r>
            <w:r w:rsidR="00CB0BF8">
              <w:rPr>
                <w:spacing w:val="-5"/>
              </w:rPr>
              <w:t xml:space="preserve"> </w:t>
            </w:r>
            <w:r w:rsidR="00CB0BF8">
              <w:t>70.</w:t>
            </w:r>
            <w:r w:rsidR="00CB0BF8">
              <w:rPr>
                <w:spacing w:val="-5"/>
              </w:rPr>
              <w:t xml:space="preserve"> </w:t>
            </w:r>
            <w:r w:rsidR="00CB0BF8">
              <w:t>Proceso</w:t>
            </w:r>
            <w:r w:rsidR="00CB0BF8">
              <w:rPr>
                <w:spacing w:val="-4"/>
              </w:rPr>
              <w:t xml:space="preserve"> </w:t>
            </w:r>
            <w:r w:rsidR="00CB0BF8">
              <w:t>de</w:t>
            </w:r>
            <w:r w:rsidR="00CB0BF8">
              <w:rPr>
                <w:spacing w:val="-5"/>
              </w:rPr>
              <w:t xml:space="preserve"> </w:t>
            </w:r>
            <w:r w:rsidR="00CB0BF8">
              <w:rPr>
                <w:spacing w:val="-2"/>
              </w:rPr>
              <w:t>desescolarización</w:t>
            </w:r>
            <w:r w:rsidR="00CB0BF8">
              <w:tab/>
            </w:r>
            <w:r w:rsidR="00CB0BF8">
              <w:rPr>
                <w:spacing w:val="-5"/>
              </w:rPr>
              <w:t>132</w:t>
            </w:r>
          </w:hyperlink>
        </w:p>
        <w:p w:rsidR="00292E08" w:rsidRDefault="00172BDD">
          <w:pPr>
            <w:pStyle w:val="TDC3"/>
            <w:numPr>
              <w:ilvl w:val="0"/>
              <w:numId w:val="159"/>
            </w:numPr>
            <w:tabs>
              <w:tab w:val="left" w:pos="1941"/>
              <w:tab w:val="left" w:leader="dot" w:pos="9510"/>
            </w:tabs>
            <w:spacing w:before="106"/>
            <w:ind w:left="1941" w:hanging="559"/>
          </w:pPr>
          <w:hyperlink w:anchor="_bookmark89" w:history="1">
            <w:r w:rsidR="00CB0BF8">
              <w:t>CAPÍTULO</w:t>
            </w:r>
            <w:r w:rsidR="00CB0BF8">
              <w:rPr>
                <w:spacing w:val="-5"/>
              </w:rPr>
              <w:t xml:space="preserve"> </w:t>
            </w:r>
            <w:r w:rsidR="00CB0BF8">
              <w:t>15:</w:t>
            </w:r>
            <w:r w:rsidR="00CB0BF8">
              <w:rPr>
                <w:spacing w:val="42"/>
              </w:rPr>
              <w:t xml:space="preserve"> </w:t>
            </w:r>
            <w:r w:rsidR="00CB0BF8">
              <w:t>RUTAS</w:t>
            </w:r>
            <w:r w:rsidR="00CB0BF8">
              <w:rPr>
                <w:spacing w:val="-6"/>
              </w:rPr>
              <w:t xml:space="preserve"> </w:t>
            </w:r>
            <w:r w:rsidR="00CB0BF8">
              <w:t>DE</w:t>
            </w:r>
            <w:r w:rsidR="00CB0BF8">
              <w:rPr>
                <w:spacing w:val="-6"/>
              </w:rPr>
              <w:t xml:space="preserve"> </w:t>
            </w:r>
            <w:r w:rsidR="00CB0BF8">
              <w:t>ATENCIÓN</w:t>
            </w:r>
            <w:r w:rsidR="00CB0BF8">
              <w:rPr>
                <w:spacing w:val="-5"/>
              </w:rPr>
              <w:t xml:space="preserve"> </w:t>
            </w:r>
            <w:r w:rsidR="00CB0BF8">
              <w:rPr>
                <w:spacing w:val="-2"/>
              </w:rPr>
              <w:t>INTEGRAL</w:t>
            </w:r>
            <w:r w:rsidR="00CB0BF8">
              <w:tab/>
            </w:r>
            <w:r w:rsidR="00CB0BF8">
              <w:rPr>
                <w:b w:val="0"/>
                <w:spacing w:val="-5"/>
              </w:rPr>
              <w:t>134</w:t>
            </w:r>
          </w:hyperlink>
        </w:p>
        <w:p w:rsidR="00292E08" w:rsidRDefault="00172BDD">
          <w:pPr>
            <w:pStyle w:val="TDC3"/>
            <w:numPr>
              <w:ilvl w:val="0"/>
              <w:numId w:val="159"/>
            </w:numPr>
            <w:tabs>
              <w:tab w:val="left" w:pos="1941"/>
              <w:tab w:val="left" w:leader="dot" w:pos="9510"/>
            </w:tabs>
            <w:spacing w:before="109"/>
            <w:ind w:left="1941" w:hanging="559"/>
          </w:pPr>
          <w:hyperlink w:anchor="_bookmark90" w:history="1">
            <w:r w:rsidR="00CB0BF8">
              <w:t>CAPÍTULO</w:t>
            </w:r>
            <w:r w:rsidR="00CB0BF8">
              <w:rPr>
                <w:spacing w:val="-4"/>
              </w:rPr>
              <w:t xml:space="preserve"> </w:t>
            </w:r>
            <w:r w:rsidR="00CB0BF8">
              <w:t>16:</w:t>
            </w:r>
            <w:r w:rsidR="00CB0BF8">
              <w:rPr>
                <w:spacing w:val="-4"/>
              </w:rPr>
              <w:t xml:space="preserve"> </w:t>
            </w:r>
            <w:r w:rsidR="00CB0BF8">
              <w:t>DE</w:t>
            </w:r>
            <w:r w:rsidR="00CB0BF8">
              <w:rPr>
                <w:spacing w:val="-6"/>
              </w:rPr>
              <w:t xml:space="preserve"> </w:t>
            </w:r>
            <w:r w:rsidR="00CB0BF8">
              <w:t>LAS</w:t>
            </w:r>
            <w:r w:rsidR="00CB0BF8">
              <w:rPr>
                <w:spacing w:val="-5"/>
              </w:rPr>
              <w:t xml:space="preserve"> </w:t>
            </w:r>
            <w:r w:rsidR="00CB0BF8">
              <w:t>RUTAS</w:t>
            </w:r>
            <w:r w:rsidR="00CB0BF8">
              <w:rPr>
                <w:spacing w:val="-6"/>
              </w:rPr>
              <w:t xml:space="preserve"> </w:t>
            </w:r>
            <w:r w:rsidR="00CB0BF8">
              <w:t>DE</w:t>
            </w:r>
            <w:r w:rsidR="00CB0BF8">
              <w:rPr>
                <w:spacing w:val="-5"/>
              </w:rPr>
              <w:t xml:space="preserve"> </w:t>
            </w:r>
            <w:r w:rsidR="00CB0BF8">
              <w:rPr>
                <w:spacing w:val="-2"/>
              </w:rPr>
              <w:t>ATENCIÓN</w:t>
            </w:r>
            <w:r w:rsidR="00CB0BF8">
              <w:tab/>
            </w:r>
            <w:r w:rsidR="00CB0BF8">
              <w:rPr>
                <w:b w:val="0"/>
                <w:spacing w:val="-5"/>
              </w:rPr>
              <w:t>134</w:t>
            </w:r>
          </w:hyperlink>
        </w:p>
        <w:p w:rsidR="00292E08" w:rsidRDefault="00172BDD">
          <w:pPr>
            <w:pStyle w:val="TDC5"/>
            <w:numPr>
              <w:ilvl w:val="1"/>
              <w:numId w:val="159"/>
            </w:numPr>
            <w:tabs>
              <w:tab w:val="left" w:pos="2181"/>
              <w:tab w:val="left" w:leader="dot" w:pos="9510"/>
            </w:tabs>
            <w:ind w:left="2181" w:hanging="808"/>
          </w:pPr>
          <w:hyperlink w:anchor="_bookmark91" w:history="1">
            <w:r w:rsidR="00CB0BF8">
              <w:t>ARTÍCULO</w:t>
            </w:r>
            <w:r w:rsidR="00CB0BF8">
              <w:rPr>
                <w:spacing w:val="-5"/>
              </w:rPr>
              <w:t xml:space="preserve"> </w:t>
            </w:r>
            <w:r w:rsidR="00CB0BF8">
              <w:t>71:</w:t>
            </w:r>
            <w:r w:rsidR="00CB0BF8">
              <w:rPr>
                <w:spacing w:val="-6"/>
              </w:rPr>
              <w:t xml:space="preserve"> </w:t>
            </w:r>
            <w:r w:rsidR="00CB0BF8">
              <w:t>Rutas</w:t>
            </w:r>
            <w:r w:rsidR="00CB0BF8">
              <w:rPr>
                <w:spacing w:val="-5"/>
              </w:rPr>
              <w:t xml:space="preserve"> </w:t>
            </w:r>
            <w:r w:rsidR="00CB0BF8">
              <w:t>de</w:t>
            </w:r>
            <w:r w:rsidR="00CB0BF8">
              <w:rPr>
                <w:spacing w:val="-5"/>
              </w:rPr>
              <w:t xml:space="preserve"> </w:t>
            </w:r>
            <w:r w:rsidR="00CB0BF8">
              <w:rPr>
                <w:spacing w:val="-2"/>
              </w:rPr>
              <w:t>atención</w:t>
            </w:r>
            <w:r w:rsidR="00CB0BF8">
              <w:tab/>
            </w:r>
            <w:r w:rsidR="00CB0BF8">
              <w:rPr>
                <w:spacing w:val="-5"/>
              </w:rPr>
              <w:t>134</w:t>
            </w:r>
          </w:hyperlink>
        </w:p>
        <w:p w:rsidR="00292E08" w:rsidRDefault="00172BDD">
          <w:pPr>
            <w:pStyle w:val="TDC5"/>
            <w:numPr>
              <w:ilvl w:val="1"/>
              <w:numId w:val="159"/>
            </w:numPr>
            <w:tabs>
              <w:tab w:val="left" w:pos="2181"/>
              <w:tab w:val="left" w:leader="dot" w:pos="9510"/>
            </w:tabs>
            <w:spacing w:before="109"/>
            <w:ind w:left="2181" w:hanging="808"/>
          </w:pPr>
          <w:hyperlink w:anchor="_bookmark92" w:history="1">
            <w:r w:rsidR="00CB0BF8">
              <w:t>ARTÍCULO</w:t>
            </w:r>
            <w:r w:rsidR="00CB0BF8">
              <w:rPr>
                <w:spacing w:val="-5"/>
              </w:rPr>
              <w:t xml:space="preserve"> </w:t>
            </w:r>
            <w:r w:rsidR="00CB0BF8">
              <w:t>72</w:t>
            </w:r>
            <w:r w:rsidR="00CB0BF8">
              <w:rPr>
                <w:spacing w:val="-3"/>
              </w:rPr>
              <w:t xml:space="preserve"> </w:t>
            </w:r>
            <w:r w:rsidR="00CB0BF8">
              <w:t>Consejo</w:t>
            </w:r>
            <w:r w:rsidR="00CB0BF8">
              <w:rPr>
                <w:spacing w:val="-4"/>
              </w:rPr>
              <w:t xml:space="preserve"> </w:t>
            </w:r>
            <w:r w:rsidR="00CB0BF8">
              <w:t>de</w:t>
            </w:r>
            <w:r w:rsidR="00CB0BF8">
              <w:rPr>
                <w:spacing w:val="-4"/>
              </w:rPr>
              <w:t xml:space="preserve"> </w:t>
            </w:r>
            <w:r w:rsidR="00CB0BF8">
              <w:t>padres</w:t>
            </w:r>
            <w:r w:rsidR="00CB0BF8">
              <w:rPr>
                <w:spacing w:val="-6"/>
              </w:rPr>
              <w:t xml:space="preserve"> </w:t>
            </w:r>
            <w:r w:rsidR="00CB0BF8">
              <w:t>de</w:t>
            </w:r>
            <w:r w:rsidR="00CB0BF8">
              <w:rPr>
                <w:spacing w:val="-4"/>
              </w:rPr>
              <w:t xml:space="preserve"> </w:t>
            </w:r>
            <w:r w:rsidR="00CB0BF8">
              <w:rPr>
                <w:spacing w:val="-2"/>
              </w:rPr>
              <w:t>familia.</w:t>
            </w:r>
            <w:r w:rsidR="00CB0BF8">
              <w:tab/>
            </w:r>
            <w:r w:rsidR="00CB0BF8">
              <w:rPr>
                <w:spacing w:val="-5"/>
              </w:rPr>
              <w:t>141</w:t>
            </w:r>
          </w:hyperlink>
        </w:p>
        <w:p w:rsidR="00292E08" w:rsidRDefault="00172BDD">
          <w:pPr>
            <w:pStyle w:val="TDC5"/>
            <w:numPr>
              <w:ilvl w:val="1"/>
              <w:numId w:val="159"/>
            </w:numPr>
            <w:tabs>
              <w:tab w:val="left" w:pos="2181"/>
              <w:tab w:val="left" w:leader="dot" w:pos="9510"/>
            </w:tabs>
            <w:spacing w:before="106"/>
            <w:ind w:left="2181" w:hanging="808"/>
          </w:pPr>
          <w:hyperlink w:anchor="_bookmark93" w:history="1">
            <w:r w:rsidR="00CB0BF8">
              <w:t>ARTÍCULO</w:t>
            </w:r>
            <w:r w:rsidR="00CB0BF8">
              <w:rPr>
                <w:spacing w:val="-5"/>
              </w:rPr>
              <w:t xml:space="preserve"> </w:t>
            </w:r>
            <w:r w:rsidR="00CB0BF8">
              <w:t>73.</w:t>
            </w:r>
            <w:r w:rsidR="00CB0BF8">
              <w:rPr>
                <w:spacing w:val="-5"/>
              </w:rPr>
              <w:t xml:space="preserve"> </w:t>
            </w:r>
            <w:r w:rsidR="00CB0BF8">
              <w:t>Personero(a)</w:t>
            </w:r>
            <w:r w:rsidR="00CB0BF8">
              <w:rPr>
                <w:spacing w:val="-5"/>
              </w:rPr>
              <w:t xml:space="preserve"> </w:t>
            </w:r>
            <w:r w:rsidR="00CB0BF8">
              <w:t>de</w:t>
            </w:r>
            <w:r w:rsidR="00CB0BF8">
              <w:rPr>
                <w:spacing w:val="-5"/>
              </w:rPr>
              <w:t xml:space="preserve"> </w:t>
            </w:r>
            <w:r w:rsidR="00CB0BF8">
              <w:t>los</w:t>
            </w:r>
            <w:r w:rsidR="00CB0BF8">
              <w:rPr>
                <w:spacing w:val="-6"/>
              </w:rPr>
              <w:t xml:space="preserve"> </w:t>
            </w:r>
            <w:r w:rsidR="00CB0BF8">
              <w:rPr>
                <w:spacing w:val="-2"/>
              </w:rPr>
              <w:t>estudiantes</w:t>
            </w:r>
            <w:r w:rsidR="00CB0BF8">
              <w:tab/>
            </w:r>
            <w:r w:rsidR="00CB0BF8">
              <w:rPr>
                <w:spacing w:val="-5"/>
              </w:rPr>
              <w:t>141</w:t>
            </w:r>
          </w:hyperlink>
        </w:p>
        <w:p w:rsidR="00292E08" w:rsidRDefault="00172BDD">
          <w:pPr>
            <w:pStyle w:val="TDC5"/>
            <w:numPr>
              <w:ilvl w:val="1"/>
              <w:numId w:val="159"/>
            </w:numPr>
            <w:tabs>
              <w:tab w:val="left" w:pos="2181"/>
              <w:tab w:val="left" w:leader="dot" w:pos="9510"/>
            </w:tabs>
            <w:spacing w:before="109"/>
            <w:ind w:left="2181" w:hanging="808"/>
          </w:pPr>
          <w:hyperlink w:anchor="_bookmark94" w:history="1">
            <w:r w:rsidR="00CB0BF8">
              <w:t>ARTÍCULO</w:t>
            </w:r>
            <w:r w:rsidR="00CB0BF8">
              <w:rPr>
                <w:spacing w:val="-6"/>
              </w:rPr>
              <w:t xml:space="preserve"> </w:t>
            </w:r>
            <w:r w:rsidR="00CB0BF8">
              <w:t>74.</w:t>
            </w:r>
            <w:r w:rsidR="00CB0BF8">
              <w:rPr>
                <w:spacing w:val="40"/>
              </w:rPr>
              <w:t xml:space="preserve"> </w:t>
            </w:r>
            <w:r w:rsidR="00CB0BF8">
              <w:t>Contralor(a)</w:t>
            </w:r>
            <w:r w:rsidR="00CB0BF8">
              <w:rPr>
                <w:spacing w:val="-6"/>
              </w:rPr>
              <w:t xml:space="preserve"> </w:t>
            </w:r>
            <w:r w:rsidR="00CB0BF8">
              <w:rPr>
                <w:spacing w:val="-2"/>
              </w:rPr>
              <w:t>estudiantil</w:t>
            </w:r>
            <w:r w:rsidR="00CB0BF8">
              <w:tab/>
            </w:r>
            <w:r w:rsidR="00CB0BF8">
              <w:rPr>
                <w:spacing w:val="-5"/>
              </w:rPr>
              <w:t>142</w:t>
            </w:r>
          </w:hyperlink>
        </w:p>
        <w:p w:rsidR="00292E08" w:rsidRDefault="00CB0BF8">
          <w:pPr>
            <w:pStyle w:val="TDC5"/>
            <w:numPr>
              <w:ilvl w:val="1"/>
              <w:numId w:val="159"/>
            </w:numPr>
            <w:tabs>
              <w:tab w:val="left" w:pos="2181"/>
              <w:tab w:val="left" w:leader="dot" w:pos="9510"/>
            </w:tabs>
            <w:ind w:left="2181" w:hanging="808"/>
          </w:pPr>
          <w:r>
            <w:rPr>
              <w:noProof/>
              <w:lang w:val="es-CO" w:eastAsia="es-CO"/>
            </w:rPr>
            <mc:AlternateContent>
              <mc:Choice Requires="wps">
                <w:drawing>
                  <wp:anchor distT="0" distB="0" distL="0" distR="0" simplePos="0" relativeHeight="484890624" behindDoc="1" locked="0" layoutInCell="1" allowOverlap="1" wp14:anchorId="64F44924" wp14:editId="0AA6D1B5">
                    <wp:simplePos x="0" y="0"/>
                    <wp:positionH relativeFrom="page">
                      <wp:posOffset>5646420</wp:posOffset>
                    </wp:positionH>
                    <wp:positionV relativeFrom="paragraph">
                      <wp:posOffset>219591</wp:posOffset>
                    </wp:positionV>
                    <wp:extent cx="2125980" cy="205486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92EAD60" id="Graphic 14" o:spid="_x0000_s1026" style="position:absolute;margin-left:444.6pt;margin-top:17.3pt;width:167.4pt;height:161.8pt;z-index:-1842585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tKMAIAAMs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" path="m2125979,l,2054859r2125979,l2125979,xe" fillcolor="#d2eaf0" stroked="f">
                    <v:path arrowok="t"/>
                    <w10:wrap anchorx="page"/>
                  </v:shape>
                </w:pict>
              </mc:Fallback>
            </mc:AlternateContent>
          </w:r>
          <w:hyperlink w:anchor="_bookmark95" w:history="1">
            <w:r>
              <w:t>ARTÍCULO</w:t>
            </w:r>
            <w:r>
              <w:rPr>
                <w:spacing w:val="-6"/>
              </w:rPr>
              <w:t xml:space="preserve"> </w:t>
            </w:r>
            <w:r>
              <w:t>75.</w:t>
            </w:r>
            <w:r>
              <w:rPr>
                <w:spacing w:val="-6"/>
              </w:rPr>
              <w:t xml:space="preserve"> </w:t>
            </w:r>
            <w:r>
              <w:t>Vigía</w:t>
            </w:r>
            <w:r>
              <w:rPr>
                <w:spacing w:val="-6"/>
              </w:rPr>
              <w:t xml:space="preserve"> </w:t>
            </w:r>
            <w:r>
              <w:t>ambiental</w:t>
            </w:r>
            <w:r>
              <w:rPr>
                <w:spacing w:val="-5"/>
              </w:rPr>
              <w:t xml:space="preserve"> </w:t>
            </w:r>
            <w:r>
              <w:rPr>
                <w:spacing w:val="-2"/>
              </w:rPr>
              <w:t>escolar</w:t>
            </w:r>
            <w:r>
              <w:tab/>
            </w:r>
            <w:r>
              <w:rPr>
                <w:spacing w:val="-5"/>
              </w:rPr>
              <w:t>142</w:t>
            </w:r>
          </w:hyperlink>
        </w:p>
        <w:p w:rsidR="00292E08" w:rsidRDefault="00172BDD">
          <w:pPr>
            <w:pStyle w:val="TDC5"/>
            <w:numPr>
              <w:ilvl w:val="1"/>
              <w:numId w:val="159"/>
            </w:numPr>
            <w:tabs>
              <w:tab w:val="left" w:pos="2181"/>
              <w:tab w:val="left" w:leader="dot" w:pos="9510"/>
            </w:tabs>
            <w:spacing w:before="106"/>
            <w:ind w:left="2181" w:hanging="808"/>
          </w:pPr>
          <w:hyperlink w:anchor="_bookmark96" w:history="1">
            <w:r w:rsidR="00CB0BF8">
              <w:t>ARTÍCULO</w:t>
            </w:r>
            <w:r w:rsidR="00CB0BF8">
              <w:rPr>
                <w:spacing w:val="-6"/>
              </w:rPr>
              <w:t xml:space="preserve"> </w:t>
            </w:r>
            <w:r w:rsidR="00CB0BF8">
              <w:t>76.</w:t>
            </w:r>
            <w:r w:rsidR="00CB0BF8">
              <w:rPr>
                <w:spacing w:val="-6"/>
              </w:rPr>
              <w:t xml:space="preserve"> </w:t>
            </w:r>
            <w:r w:rsidR="00CB0BF8">
              <w:t>Comité</w:t>
            </w:r>
            <w:r w:rsidR="00CB0BF8">
              <w:rPr>
                <w:spacing w:val="-6"/>
              </w:rPr>
              <w:t xml:space="preserve"> </w:t>
            </w:r>
            <w:r w:rsidR="00CB0BF8">
              <w:t>ambiental</w:t>
            </w:r>
            <w:r w:rsidR="00CB0BF8">
              <w:rPr>
                <w:spacing w:val="-6"/>
              </w:rPr>
              <w:t xml:space="preserve"> </w:t>
            </w:r>
            <w:r w:rsidR="00CB0BF8">
              <w:rPr>
                <w:spacing w:val="-2"/>
              </w:rPr>
              <w:t>escolar</w:t>
            </w:r>
            <w:r w:rsidR="00CB0BF8">
              <w:tab/>
            </w:r>
            <w:r w:rsidR="00CB0BF8">
              <w:rPr>
                <w:spacing w:val="-5"/>
              </w:rPr>
              <w:t>142</w:t>
            </w:r>
          </w:hyperlink>
        </w:p>
        <w:p w:rsidR="00292E08" w:rsidRDefault="00172BDD">
          <w:pPr>
            <w:pStyle w:val="TDC5"/>
            <w:numPr>
              <w:ilvl w:val="1"/>
              <w:numId w:val="159"/>
            </w:numPr>
            <w:tabs>
              <w:tab w:val="left" w:pos="2181"/>
              <w:tab w:val="left" w:leader="dot" w:pos="9510"/>
            </w:tabs>
            <w:ind w:left="2181" w:hanging="808"/>
          </w:pPr>
          <w:hyperlink w:anchor="_bookmark97" w:history="1">
            <w:r w:rsidR="00CB0BF8">
              <w:t>ARTÍCULO</w:t>
            </w:r>
            <w:r w:rsidR="00CB0BF8">
              <w:rPr>
                <w:spacing w:val="-7"/>
              </w:rPr>
              <w:t xml:space="preserve"> </w:t>
            </w:r>
            <w:r w:rsidR="00CB0BF8">
              <w:t>77.</w:t>
            </w:r>
            <w:r w:rsidR="00CB0BF8">
              <w:rPr>
                <w:spacing w:val="-6"/>
              </w:rPr>
              <w:t xml:space="preserve"> </w:t>
            </w:r>
            <w:r w:rsidR="00CB0BF8">
              <w:t>Comité</w:t>
            </w:r>
            <w:r w:rsidR="00CB0BF8">
              <w:rPr>
                <w:spacing w:val="-6"/>
              </w:rPr>
              <w:t xml:space="preserve"> </w:t>
            </w:r>
            <w:r w:rsidR="00CB0BF8">
              <w:t>institucional</w:t>
            </w:r>
            <w:r w:rsidR="00CB0BF8">
              <w:rPr>
                <w:spacing w:val="-6"/>
              </w:rPr>
              <w:t xml:space="preserve"> </w:t>
            </w:r>
            <w:r w:rsidR="00CB0BF8">
              <w:t>de</w:t>
            </w:r>
            <w:r w:rsidR="00CB0BF8">
              <w:rPr>
                <w:spacing w:val="-8"/>
              </w:rPr>
              <w:t xml:space="preserve"> </w:t>
            </w:r>
            <w:r w:rsidR="00CB0BF8">
              <w:t>presupuestos</w:t>
            </w:r>
            <w:r w:rsidR="00CB0BF8">
              <w:rPr>
                <w:spacing w:val="-7"/>
              </w:rPr>
              <w:t xml:space="preserve"> </w:t>
            </w:r>
            <w:r w:rsidR="00CB0BF8">
              <w:rPr>
                <w:spacing w:val="-2"/>
              </w:rPr>
              <w:t>participativos</w:t>
            </w:r>
            <w:r w:rsidR="00CB0BF8">
              <w:tab/>
            </w:r>
            <w:r w:rsidR="00CB0BF8">
              <w:rPr>
                <w:spacing w:val="-5"/>
              </w:rPr>
              <w:t>143</w:t>
            </w:r>
          </w:hyperlink>
        </w:p>
        <w:p w:rsidR="00292E08" w:rsidRPr="001A47DE" w:rsidRDefault="00172BDD">
          <w:pPr>
            <w:pStyle w:val="TDC5"/>
            <w:numPr>
              <w:ilvl w:val="1"/>
              <w:numId w:val="159"/>
            </w:numPr>
            <w:tabs>
              <w:tab w:val="left" w:pos="2181"/>
              <w:tab w:val="left" w:leader="dot" w:pos="9510"/>
            </w:tabs>
            <w:spacing w:before="109"/>
            <w:ind w:left="2181" w:hanging="808"/>
          </w:pPr>
          <w:hyperlink w:anchor="_bookmark98" w:history="1">
            <w:r w:rsidR="00CB0BF8">
              <w:t>ARTÍCULO</w:t>
            </w:r>
            <w:r w:rsidR="00CB0BF8">
              <w:rPr>
                <w:spacing w:val="-5"/>
              </w:rPr>
              <w:t xml:space="preserve"> </w:t>
            </w:r>
            <w:r w:rsidR="00CB0BF8">
              <w:t>78.</w:t>
            </w:r>
            <w:r w:rsidR="00CB0BF8">
              <w:rPr>
                <w:spacing w:val="-4"/>
              </w:rPr>
              <w:t xml:space="preserve"> </w:t>
            </w:r>
            <w:r w:rsidR="00CB0BF8">
              <w:t>Comité</w:t>
            </w:r>
            <w:r w:rsidR="00CB0BF8">
              <w:rPr>
                <w:spacing w:val="-4"/>
              </w:rPr>
              <w:t xml:space="preserve"> </w:t>
            </w:r>
            <w:r w:rsidR="00CB0BF8">
              <w:t>de</w:t>
            </w:r>
            <w:r w:rsidR="00CB0BF8">
              <w:rPr>
                <w:spacing w:val="-4"/>
              </w:rPr>
              <w:t xml:space="preserve"> </w:t>
            </w:r>
            <w:r w:rsidR="00CB0BF8">
              <w:t>mantenimiento</w:t>
            </w:r>
            <w:r w:rsidR="00CB0BF8">
              <w:rPr>
                <w:spacing w:val="-4"/>
              </w:rPr>
              <w:t xml:space="preserve"> </w:t>
            </w:r>
            <w:r w:rsidR="00CB0BF8">
              <w:t>de</w:t>
            </w:r>
            <w:r w:rsidR="00CB0BF8">
              <w:rPr>
                <w:spacing w:val="-6"/>
              </w:rPr>
              <w:t xml:space="preserve"> </w:t>
            </w:r>
            <w:r w:rsidR="00CB0BF8">
              <w:t>la</w:t>
            </w:r>
            <w:r w:rsidR="00CB0BF8">
              <w:rPr>
                <w:spacing w:val="-4"/>
              </w:rPr>
              <w:t xml:space="preserve"> </w:t>
            </w:r>
            <w:r w:rsidR="00CB0BF8">
              <w:t>planta</w:t>
            </w:r>
            <w:r w:rsidR="00CB0BF8">
              <w:rPr>
                <w:spacing w:val="-4"/>
              </w:rPr>
              <w:t xml:space="preserve"> </w:t>
            </w:r>
            <w:r w:rsidR="00CB0BF8">
              <w:rPr>
                <w:spacing w:val="-2"/>
              </w:rPr>
              <w:t>física.</w:t>
            </w:r>
            <w:r w:rsidR="00CB0BF8">
              <w:tab/>
            </w:r>
            <w:r w:rsidR="00CB0BF8">
              <w:rPr>
                <w:spacing w:val="-5"/>
              </w:rPr>
              <w:t>144</w:t>
            </w:r>
          </w:hyperlink>
        </w:p>
        <w:p w:rsidR="001A47DE" w:rsidRDefault="001A47DE" w:rsidP="001A47DE">
          <w:pPr>
            <w:pStyle w:val="TDC5"/>
            <w:tabs>
              <w:tab w:val="left" w:pos="2181"/>
              <w:tab w:val="left" w:leader="dot" w:pos="9510"/>
            </w:tabs>
            <w:spacing w:before="109"/>
            <w:rPr>
              <w:spacing w:val="-5"/>
            </w:rPr>
          </w:pPr>
        </w:p>
        <w:p w:rsidR="001A47DE" w:rsidRDefault="001A47DE" w:rsidP="001A47DE">
          <w:pPr>
            <w:pStyle w:val="TDC5"/>
            <w:tabs>
              <w:tab w:val="left" w:pos="2181"/>
              <w:tab w:val="left" w:leader="dot" w:pos="9510"/>
            </w:tabs>
            <w:spacing w:before="109"/>
            <w:rPr>
              <w:spacing w:val="-5"/>
            </w:rPr>
          </w:pPr>
        </w:p>
        <w:p w:rsidR="001A47DE" w:rsidRDefault="001A47DE" w:rsidP="001A47DE">
          <w:pPr>
            <w:pStyle w:val="TDC5"/>
            <w:tabs>
              <w:tab w:val="left" w:pos="2181"/>
              <w:tab w:val="left" w:leader="dot" w:pos="9510"/>
            </w:tabs>
            <w:spacing w:before="109"/>
            <w:rPr>
              <w:spacing w:val="-5"/>
            </w:rPr>
          </w:pPr>
        </w:p>
        <w:p w:rsidR="001A47DE" w:rsidRDefault="001A47DE" w:rsidP="001A47DE">
          <w:pPr>
            <w:pStyle w:val="TDC5"/>
            <w:tabs>
              <w:tab w:val="left" w:pos="2181"/>
              <w:tab w:val="left" w:leader="dot" w:pos="9510"/>
            </w:tabs>
            <w:spacing w:before="109"/>
            <w:rPr>
              <w:spacing w:val="-5"/>
            </w:rPr>
          </w:pPr>
        </w:p>
        <w:p w:rsidR="001A47DE" w:rsidRDefault="001A47DE" w:rsidP="001A47DE">
          <w:pPr>
            <w:pStyle w:val="TDC5"/>
            <w:tabs>
              <w:tab w:val="left" w:pos="2181"/>
              <w:tab w:val="left" w:leader="dot" w:pos="9510"/>
            </w:tabs>
            <w:spacing w:before="109"/>
            <w:rPr>
              <w:spacing w:val="-5"/>
            </w:rPr>
          </w:pPr>
        </w:p>
        <w:p w:rsidR="001A47DE" w:rsidRDefault="001A47DE" w:rsidP="001A47DE">
          <w:pPr>
            <w:pStyle w:val="TDC5"/>
            <w:tabs>
              <w:tab w:val="left" w:pos="2181"/>
              <w:tab w:val="left" w:leader="dot" w:pos="9510"/>
            </w:tabs>
            <w:spacing w:before="109"/>
          </w:pPr>
        </w:p>
        <w:p w:rsidR="00292E08" w:rsidRDefault="00172BDD">
          <w:pPr>
            <w:pStyle w:val="TDC2"/>
            <w:tabs>
              <w:tab w:val="left" w:leader="dot" w:pos="9510"/>
            </w:tabs>
            <w:spacing w:before="106"/>
            <w:rPr>
              <w:b w:val="0"/>
            </w:rPr>
          </w:pPr>
          <w:hyperlink w:anchor="_bookmark99" w:history="1">
            <w:r w:rsidR="00CB0BF8">
              <w:t>TÍTULO</w:t>
            </w:r>
            <w:r w:rsidR="00CB0BF8">
              <w:rPr>
                <w:spacing w:val="-5"/>
              </w:rPr>
              <w:t xml:space="preserve"> </w:t>
            </w:r>
            <w:r w:rsidR="00CB0BF8">
              <w:t>IV:</w:t>
            </w:r>
            <w:r w:rsidR="00CB0BF8">
              <w:rPr>
                <w:spacing w:val="-4"/>
              </w:rPr>
              <w:t xml:space="preserve"> </w:t>
            </w:r>
            <w:r w:rsidR="00CB0BF8">
              <w:t>DE</w:t>
            </w:r>
            <w:r w:rsidR="00CB0BF8">
              <w:rPr>
                <w:spacing w:val="-6"/>
              </w:rPr>
              <w:t xml:space="preserve"> </w:t>
            </w:r>
            <w:r w:rsidR="00CB0BF8">
              <w:t>LOS</w:t>
            </w:r>
            <w:r w:rsidR="00CB0BF8">
              <w:rPr>
                <w:spacing w:val="-6"/>
              </w:rPr>
              <w:t xml:space="preserve"> </w:t>
            </w:r>
            <w:r w:rsidR="00CB0BF8">
              <w:t>SERVICIOS</w:t>
            </w:r>
            <w:r w:rsidR="00CB0BF8">
              <w:rPr>
                <w:spacing w:val="-6"/>
              </w:rPr>
              <w:t xml:space="preserve"> </w:t>
            </w:r>
            <w:r w:rsidR="00CB0BF8">
              <w:t>DE</w:t>
            </w:r>
            <w:r w:rsidR="00CB0BF8">
              <w:rPr>
                <w:spacing w:val="-6"/>
              </w:rPr>
              <w:t xml:space="preserve"> </w:t>
            </w:r>
            <w:r w:rsidR="00CB0BF8">
              <w:t>LA</w:t>
            </w:r>
            <w:r w:rsidR="00CB0BF8">
              <w:rPr>
                <w:spacing w:val="-5"/>
              </w:rPr>
              <w:t xml:space="preserve"> </w:t>
            </w:r>
            <w:r w:rsidR="00CB0BF8">
              <w:t>INSTITUCIÓN</w:t>
            </w:r>
            <w:r w:rsidR="00CB0BF8">
              <w:rPr>
                <w:spacing w:val="-5"/>
              </w:rPr>
              <w:t xml:space="preserve"> </w:t>
            </w:r>
            <w:r w:rsidR="00CB0BF8">
              <w:rPr>
                <w:spacing w:val="-2"/>
              </w:rPr>
              <w:t>EDUCATIVA</w:t>
            </w:r>
            <w:r w:rsidR="00CB0BF8">
              <w:tab/>
            </w:r>
            <w:r w:rsidR="00CB0BF8">
              <w:rPr>
                <w:b w:val="0"/>
                <w:spacing w:val="-5"/>
              </w:rPr>
              <w:t>144</w:t>
            </w:r>
          </w:hyperlink>
        </w:p>
        <w:p w:rsidR="00292E08" w:rsidRDefault="00172BDD">
          <w:pPr>
            <w:pStyle w:val="TDC4"/>
            <w:numPr>
              <w:ilvl w:val="0"/>
              <w:numId w:val="159"/>
            </w:numPr>
            <w:tabs>
              <w:tab w:val="left" w:pos="1941"/>
              <w:tab w:val="left" w:leader="dot" w:pos="9510"/>
            </w:tabs>
            <w:spacing w:before="108"/>
            <w:ind w:left="1941" w:hanging="559"/>
          </w:pPr>
          <w:hyperlink w:anchor="_bookmark100" w:history="1">
            <w:r w:rsidR="00CB0BF8" w:rsidRPr="001A47DE">
              <w:rPr>
                <w:b/>
              </w:rPr>
              <w:t>CAPÍTULO</w:t>
            </w:r>
            <w:r w:rsidR="00CB0BF8" w:rsidRPr="001A47DE">
              <w:rPr>
                <w:b/>
                <w:spacing w:val="-7"/>
              </w:rPr>
              <w:t xml:space="preserve"> </w:t>
            </w:r>
            <w:r w:rsidR="00CB0BF8" w:rsidRPr="001A47DE">
              <w:rPr>
                <w:b/>
              </w:rPr>
              <w:t>17</w:t>
            </w:r>
            <w:r w:rsidR="00CB0BF8">
              <w:t>:</w:t>
            </w:r>
            <w:r w:rsidR="00CB0BF8">
              <w:rPr>
                <w:spacing w:val="-8"/>
              </w:rPr>
              <w:t xml:space="preserve"> </w:t>
            </w:r>
            <w:r w:rsidR="00CB0BF8">
              <w:t>SERVICIO</w:t>
            </w:r>
            <w:r w:rsidR="00CB0BF8">
              <w:rPr>
                <w:spacing w:val="-7"/>
              </w:rPr>
              <w:t xml:space="preserve"> </w:t>
            </w:r>
            <w:r w:rsidR="00CB0BF8">
              <w:t>SOCIAL</w:t>
            </w:r>
            <w:r w:rsidR="00CB0BF8">
              <w:rPr>
                <w:spacing w:val="-6"/>
              </w:rPr>
              <w:t xml:space="preserve"> </w:t>
            </w:r>
            <w:r w:rsidR="00CB0BF8">
              <w:rPr>
                <w:spacing w:val="-2"/>
              </w:rPr>
              <w:t>OBLIGATORIO</w:t>
            </w:r>
            <w:r w:rsidR="00CB0BF8">
              <w:tab/>
            </w:r>
            <w:r w:rsidR="00CB0BF8">
              <w:rPr>
                <w:spacing w:val="-5"/>
              </w:rPr>
              <w:t>144</w:t>
            </w:r>
          </w:hyperlink>
        </w:p>
        <w:p w:rsidR="00292E08" w:rsidRDefault="00172BDD">
          <w:pPr>
            <w:pStyle w:val="TDC4"/>
            <w:numPr>
              <w:ilvl w:val="1"/>
              <w:numId w:val="159"/>
            </w:numPr>
            <w:tabs>
              <w:tab w:val="left" w:pos="2181"/>
              <w:tab w:val="left" w:leader="dot" w:pos="9510"/>
            </w:tabs>
            <w:spacing w:before="228"/>
            <w:ind w:left="2181" w:hanging="808"/>
          </w:pPr>
          <w:hyperlink w:anchor="_bookmark101" w:history="1">
            <w:r w:rsidR="00CB0BF8">
              <w:t>ARTÍCULO</w:t>
            </w:r>
            <w:r w:rsidR="00CB0BF8">
              <w:rPr>
                <w:spacing w:val="-6"/>
              </w:rPr>
              <w:t xml:space="preserve"> </w:t>
            </w:r>
            <w:r w:rsidR="00CB0BF8">
              <w:t>79.</w:t>
            </w:r>
            <w:r w:rsidR="00CB0BF8">
              <w:rPr>
                <w:spacing w:val="38"/>
              </w:rPr>
              <w:t xml:space="preserve"> </w:t>
            </w:r>
            <w:r w:rsidR="00CB0BF8">
              <w:t>OBJETIVOS</w:t>
            </w:r>
            <w:r w:rsidR="00CB0BF8">
              <w:rPr>
                <w:spacing w:val="-7"/>
              </w:rPr>
              <w:t xml:space="preserve"> </w:t>
            </w:r>
            <w:r w:rsidR="00CB0BF8">
              <w:t>DEL</w:t>
            </w:r>
            <w:r w:rsidR="00CB0BF8">
              <w:rPr>
                <w:spacing w:val="-6"/>
              </w:rPr>
              <w:t xml:space="preserve"> </w:t>
            </w:r>
            <w:r w:rsidR="00CB0BF8">
              <w:t>SERVICIO</w:t>
            </w:r>
            <w:r w:rsidR="00CB0BF8">
              <w:rPr>
                <w:spacing w:val="-4"/>
              </w:rPr>
              <w:t xml:space="preserve"> </w:t>
            </w:r>
            <w:r w:rsidR="00CB0BF8">
              <w:rPr>
                <w:spacing w:val="-2"/>
              </w:rPr>
              <w:t>SOCIAL</w:t>
            </w:r>
            <w:r w:rsidR="00CB0BF8">
              <w:tab/>
            </w:r>
            <w:r w:rsidR="00CB0BF8">
              <w:rPr>
                <w:spacing w:val="-5"/>
              </w:rPr>
              <w:t>145</w:t>
            </w:r>
          </w:hyperlink>
        </w:p>
        <w:p w:rsidR="00292E08" w:rsidRDefault="00172BDD">
          <w:pPr>
            <w:pStyle w:val="TDC4"/>
            <w:numPr>
              <w:ilvl w:val="1"/>
              <w:numId w:val="159"/>
            </w:numPr>
            <w:tabs>
              <w:tab w:val="left" w:pos="1382"/>
              <w:tab w:val="left" w:pos="2181"/>
              <w:tab w:val="left" w:leader="dot" w:pos="9510"/>
            </w:tabs>
            <w:spacing w:before="108" w:line="247" w:lineRule="auto"/>
            <w:ind w:left="1382" w:right="1704" w:hanging="10"/>
          </w:pPr>
          <w:hyperlink w:anchor="_bookmark102" w:history="1">
            <w:r w:rsidR="00CB0BF8">
              <w:t>ARTÍCULO 80. PROTOCOLO PARA EL ACOMPAÑAMIENTO A LOS ESTUDIANTES</w:t>
            </w:r>
          </w:hyperlink>
          <w:r w:rsidR="00CB0BF8">
            <w:t xml:space="preserve"> </w:t>
          </w:r>
          <w:hyperlink w:anchor="_bookmark102" w:history="1">
            <w:r w:rsidR="00CB0BF8">
              <w:t>DE SERVICIO SOCIAL</w:t>
            </w:r>
            <w:r w:rsidR="00CB0BF8">
              <w:tab/>
            </w:r>
            <w:r w:rsidR="00CB0BF8">
              <w:rPr>
                <w:spacing w:val="-4"/>
              </w:rPr>
              <w:t>145</w:t>
            </w:r>
          </w:hyperlink>
        </w:p>
        <w:p w:rsidR="00292E08" w:rsidRDefault="00172BDD">
          <w:pPr>
            <w:pStyle w:val="TDC4"/>
            <w:numPr>
              <w:ilvl w:val="1"/>
              <w:numId w:val="159"/>
            </w:numPr>
            <w:tabs>
              <w:tab w:val="left" w:pos="2181"/>
              <w:tab w:val="left" w:leader="dot" w:pos="9510"/>
            </w:tabs>
            <w:spacing w:before="103"/>
            <w:ind w:left="2181" w:hanging="808"/>
          </w:pPr>
          <w:hyperlink w:anchor="_bookmark103" w:history="1">
            <w:r w:rsidR="00CB0BF8">
              <w:t>ARTÍCULO</w:t>
            </w:r>
            <w:r w:rsidR="00CB0BF8">
              <w:rPr>
                <w:spacing w:val="-7"/>
              </w:rPr>
              <w:t xml:space="preserve"> </w:t>
            </w:r>
            <w:r w:rsidR="00CB0BF8">
              <w:t>81.</w:t>
            </w:r>
            <w:r w:rsidR="00CB0BF8">
              <w:rPr>
                <w:spacing w:val="-6"/>
              </w:rPr>
              <w:t xml:space="preserve"> </w:t>
            </w:r>
            <w:r w:rsidR="00CB0BF8">
              <w:t>DERECHOS</w:t>
            </w:r>
            <w:r w:rsidR="00CB0BF8">
              <w:rPr>
                <w:spacing w:val="-5"/>
              </w:rPr>
              <w:t xml:space="preserve"> </w:t>
            </w:r>
            <w:r w:rsidR="00CB0BF8">
              <w:t>Y</w:t>
            </w:r>
            <w:r w:rsidR="00CB0BF8">
              <w:rPr>
                <w:spacing w:val="-7"/>
              </w:rPr>
              <w:t xml:space="preserve"> </w:t>
            </w:r>
            <w:r w:rsidR="00CB0BF8">
              <w:t>DEBERES</w:t>
            </w:r>
            <w:r w:rsidR="00CB0BF8">
              <w:rPr>
                <w:spacing w:val="-7"/>
              </w:rPr>
              <w:t xml:space="preserve"> </w:t>
            </w:r>
            <w:r w:rsidR="00CB0BF8">
              <w:t>DEL</w:t>
            </w:r>
            <w:r w:rsidR="00CB0BF8">
              <w:rPr>
                <w:spacing w:val="-7"/>
              </w:rPr>
              <w:t xml:space="preserve"> </w:t>
            </w:r>
            <w:r w:rsidR="00CB0BF8">
              <w:t>SERVICIO</w:t>
            </w:r>
            <w:r w:rsidR="00CB0BF8">
              <w:rPr>
                <w:spacing w:val="-6"/>
              </w:rPr>
              <w:t xml:space="preserve"> </w:t>
            </w:r>
            <w:r w:rsidR="00CB0BF8">
              <w:rPr>
                <w:spacing w:val="-2"/>
              </w:rPr>
              <w:t>SOCIAL</w:t>
            </w:r>
            <w:r w:rsidR="00CB0BF8">
              <w:tab/>
            </w:r>
            <w:r w:rsidR="00CB0BF8">
              <w:rPr>
                <w:spacing w:val="-5"/>
              </w:rPr>
              <w:t>146</w:t>
            </w:r>
          </w:hyperlink>
        </w:p>
        <w:p w:rsidR="00292E08" w:rsidRDefault="00172BDD">
          <w:pPr>
            <w:pStyle w:val="TDC4"/>
            <w:numPr>
              <w:ilvl w:val="1"/>
              <w:numId w:val="159"/>
            </w:numPr>
            <w:tabs>
              <w:tab w:val="left" w:pos="2181"/>
              <w:tab w:val="left" w:leader="dot" w:pos="9510"/>
            </w:tabs>
            <w:ind w:left="2181" w:hanging="808"/>
          </w:pPr>
          <w:hyperlink w:anchor="_bookmark104" w:history="1">
            <w:r w:rsidR="00CB0BF8">
              <w:t>ARTÍCULO</w:t>
            </w:r>
            <w:r w:rsidR="00CB0BF8">
              <w:rPr>
                <w:spacing w:val="-7"/>
              </w:rPr>
              <w:t xml:space="preserve"> </w:t>
            </w:r>
            <w:r w:rsidR="00CB0BF8">
              <w:t>82.</w:t>
            </w:r>
            <w:r w:rsidR="00CB0BF8">
              <w:rPr>
                <w:spacing w:val="-6"/>
              </w:rPr>
              <w:t xml:space="preserve"> </w:t>
            </w:r>
            <w:r w:rsidR="00CB0BF8">
              <w:t>CAUSALES</w:t>
            </w:r>
            <w:r w:rsidR="00CB0BF8">
              <w:rPr>
                <w:spacing w:val="-5"/>
              </w:rPr>
              <w:t xml:space="preserve"> </w:t>
            </w:r>
            <w:r w:rsidR="00CB0BF8">
              <w:t>DE</w:t>
            </w:r>
            <w:r w:rsidR="00CB0BF8">
              <w:rPr>
                <w:spacing w:val="-7"/>
              </w:rPr>
              <w:t xml:space="preserve"> </w:t>
            </w:r>
            <w:r w:rsidR="00CB0BF8">
              <w:t>SUSPENSIÓN</w:t>
            </w:r>
            <w:r w:rsidR="00CB0BF8">
              <w:rPr>
                <w:spacing w:val="-6"/>
              </w:rPr>
              <w:t xml:space="preserve"> </w:t>
            </w:r>
            <w:r w:rsidR="00CB0BF8">
              <w:t>DE</w:t>
            </w:r>
            <w:r w:rsidR="00CB0BF8">
              <w:rPr>
                <w:spacing w:val="-7"/>
              </w:rPr>
              <w:t xml:space="preserve"> </w:t>
            </w:r>
            <w:r w:rsidR="00CB0BF8">
              <w:t>SERVICIO</w:t>
            </w:r>
            <w:r w:rsidR="00CB0BF8">
              <w:rPr>
                <w:spacing w:val="-6"/>
              </w:rPr>
              <w:t xml:space="preserve"> </w:t>
            </w:r>
            <w:r w:rsidR="00CB0BF8">
              <w:rPr>
                <w:spacing w:val="-2"/>
              </w:rPr>
              <w:t>SOCIAL</w:t>
            </w:r>
            <w:r w:rsidR="00CB0BF8">
              <w:tab/>
            </w:r>
            <w:r w:rsidR="00CB0BF8">
              <w:rPr>
                <w:spacing w:val="-5"/>
              </w:rPr>
              <w:t>148</w:t>
            </w:r>
          </w:hyperlink>
        </w:p>
        <w:p w:rsidR="00292E08" w:rsidRDefault="00CB0BF8">
          <w:pPr>
            <w:pStyle w:val="TDC4"/>
            <w:numPr>
              <w:ilvl w:val="1"/>
              <w:numId w:val="159"/>
            </w:numPr>
            <w:tabs>
              <w:tab w:val="left" w:pos="2181"/>
              <w:tab w:val="left" w:leader="dot" w:pos="9510"/>
            </w:tabs>
            <w:spacing w:before="108"/>
            <w:ind w:left="2181" w:hanging="808"/>
          </w:pPr>
          <w:r>
            <w:rPr>
              <w:noProof/>
              <w:lang w:val="es-CO" w:eastAsia="es-CO"/>
            </w:rPr>
            <w:drawing>
              <wp:anchor distT="0" distB="0" distL="0" distR="0" simplePos="0" relativeHeight="484891136" behindDoc="1" locked="0" layoutInCell="1" allowOverlap="1" wp14:anchorId="3CC7C83F" wp14:editId="5759FB44">
                <wp:simplePos x="0" y="0"/>
                <wp:positionH relativeFrom="page">
                  <wp:posOffset>1489867</wp:posOffset>
                </wp:positionH>
                <wp:positionV relativeFrom="paragraph">
                  <wp:posOffset>143942</wp:posOffset>
                </wp:positionV>
                <wp:extent cx="4691913" cy="537737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4691913" cy="5377374"/>
                        </a:xfrm>
                        <a:prstGeom prst="rect">
                          <a:avLst/>
                        </a:prstGeom>
                      </pic:spPr>
                    </pic:pic>
                  </a:graphicData>
                </a:graphic>
              </wp:anchor>
            </w:drawing>
          </w:r>
          <w:hyperlink w:anchor="_bookmark105" w:history="1">
            <w:r>
              <w:t>ARTÍCULO</w:t>
            </w:r>
            <w:r>
              <w:rPr>
                <w:spacing w:val="-8"/>
              </w:rPr>
              <w:t xml:space="preserve"> </w:t>
            </w:r>
            <w:r>
              <w:t>83.</w:t>
            </w:r>
            <w:r>
              <w:rPr>
                <w:spacing w:val="-7"/>
              </w:rPr>
              <w:t xml:space="preserve"> </w:t>
            </w:r>
            <w:r>
              <w:t>INDICADORES</w:t>
            </w:r>
            <w:r>
              <w:rPr>
                <w:spacing w:val="-8"/>
              </w:rPr>
              <w:t xml:space="preserve"> </w:t>
            </w:r>
            <w:r>
              <w:t>DE</w:t>
            </w:r>
            <w:r>
              <w:rPr>
                <w:spacing w:val="-7"/>
              </w:rPr>
              <w:t xml:space="preserve"> </w:t>
            </w:r>
            <w:r>
              <w:t>EVALUACIÓN</w:t>
            </w:r>
            <w:r>
              <w:rPr>
                <w:spacing w:val="-7"/>
              </w:rPr>
              <w:t xml:space="preserve"> </w:t>
            </w:r>
            <w:r>
              <w:t>DEL</w:t>
            </w:r>
            <w:r>
              <w:rPr>
                <w:spacing w:val="-7"/>
              </w:rPr>
              <w:t xml:space="preserve"> </w:t>
            </w:r>
            <w:r>
              <w:t>SERVICIO</w:t>
            </w:r>
            <w:r>
              <w:rPr>
                <w:spacing w:val="-8"/>
              </w:rPr>
              <w:t xml:space="preserve"> </w:t>
            </w:r>
            <w:r>
              <w:rPr>
                <w:spacing w:val="-2"/>
              </w:rPr>
              <w:t>SOCIAL</w:t>
            </w:r>
            <w:r>
              <w:tab/>
            </w:r>
            <w:r>
              <w:rPr>
                <w:spacing w:val="-5"/>
              </w:rPr>
              <w:t>148</w:t>
            </w:r>
          </w:hyperlink>
        </w:p>
        <w:p w:rsidR="00292E08" w:rsidRDefault="00172BDD">
          <w:pPr>
            <w:pStyle w:val="TDC3"/>
            <w:numPr>
              <w:ilvl w:val="0"/>
              <w:numId w:val="159"/>
            </w:numPr>
            <w:tabs>
              <w:tab w:val="left" w:pos="1941"/>
              <w:tab w:val="left" w:leader="dot" w:pos="9510"/>
            </w:tabs>
            <w:spacing w:before="109"/>
            <w:ind w:left="1941" w:hanging="559"/>
          </w:pPr>
          <w:hyperlink w:anchor="_bookmark106" w:history="1">
            <w:r w:rsidR="00CB0BF8">
              <w:t>CAPÍTULO</w:t>
            </w:r>
            <w:r w:rsidR="00CB0BF8">
              <w:rPr>
                <w:spacing w:val="-6"/>
              </w:rPr>
              <w:t xml:space="preserve"> </w:t>
            </w:r>
            <w:r w:rsidR="00CB0BF8">
              <w:t>18:</w:t>
            </w:r>
            <w:r w:rsidR="00CB0BF8">
              <w:rPr>
                <w:spacing w:val="39"/>
              </w:rPr>
              <w:t xml:space="preserve"> </w:t>
            </w:r>
            <w:r w:rsidR="00CB0BF8">
              <w:t>TRANSPORTE</w:t>
            </w:r>
            <w:r w:rsidR="00CB0BF8">
              <w:rPr>
                <w:spacing w:val="-5"/>
              </w:rPr>
              <w:t xml:space="preserve"> </w:t>
            </w:r>
            <w:r w:rsidR="00CB0BF8">
              <w:rPr>
                <w:spacing w:val="-2"/>
              </w:rPr>
              <w:t>ESCOLAR</w:t>
            </w:r>
            <w:r w:rsidR="00CB0BF8">
              <w:tab/>
            </w:r>
            <w:r w:rsidR="00CB0BF8">
              <w:rPr>
                <w:b w:val="0"/>
                <w:spacing w:val="-5"/>
              </w:rPr>
              <w:t>149</w:t>
            </w:r>
          </w:hyperlink>
        </w:p>
        <w:p w:rsidR="00292E08" w:rsidRDefault="00172BDD">
          <w:pPr>
            <w:pStyle w:val="TDC4"/>
            <w:numPr>
              <w:ilvl w:val="1"/>
              <w:numId w:val="159"/>
            </w:numPr>
            <w:tabs>
              <w:tab w:val="left" w:pos="2181"/>
              <w:tab w:val="left" w:leader="dot" w:pos="9510"/>
            </w:tabs>
            <w:ind w:left="2181" w:hanging="808"/>
          </w:pPr>
          <w:hyperlink w:anchor="_bookmark107" w:history="1">
            <w:r w:rsidR="00CB0BF8">
              <w:t>ARTÍCULO</w:t>
            </w:r>
            <w:r w:rsidR="00CB0BF8">
              <w:rPr>
                <w:spacing w:val="-7"/>
              </w:rPr>
              <w:t xml:space="preserve"> </w:t>
            </w:r>
            <w:r w:rsidR="00CB0BF8">
              <w:t>84.</w:t>
            </w:r>
            <w:r w:rsidR="00CB0BF8">
              <w:rPr>
                <w:spacing w:val="-7"/>
              </w:rPr>
              <w:t xml:space="preserve"> </w:t>
            </w:r>
            <w:r w:rsidR="00CB0BF8">
              <w:t>DISPOSICIONES</w:t>
            </w:r>
            <w:r w:rsidR="00CB0BF8">
              <w:rPr>
                <w:spacing w:val="-7"/>
              </w:rPr>
              <w:t xml:space="preserve"> </w:t>
            </w:r>
            <w:r w:rsidR="00CB0BF8">
              <w:t>RELACIONADAS</w:t>
            </w:r>
            <w:r w:rsidR="00CB0BF8">
              <w:rPr>
                <w:spacing w:val="-8"/>
              </w:rPr>
              <w:t xml:space="preserve"> </w:t>
            </w:r>
            <w:r w:rsidR="00CB0BF8">
              <w:t>CON</w:t>
            </w:r>
            <w:r w:rsidR="00CB0BF8">
              <w:rPr>
                <w:spacing w:val="-7"/>
              </w:rPr>
              <w:t xml:space="preserve"> </w:t>
            </w:r>
            <w:r w:rsidR="00CB0BF8">
              <w:t>EL</w:t>
            </w:r>
            <w:r w:rsidR="00CB0BF8">
              <w:rPr>
                <w:spacing w:val="-6"/>
              </w:rPr>
              <w:t xml:space="preserve"> </w:t>
            </w:r>
            <w:r w:rsidR="00CB0BF8">
              <w:t>USO</w:t>
            </w:r>
            <w:r w:rsidR="00CB0BF8">
              <w:rPr>
                <w:spacing w:val="-7"/>
              </w:rPr>
              <w:t xml:space="preserve"> </w:t>
            </w:r>
            <w:r w:rsidR="00CB0BF8">
              <w:t>DE</w:t>
            </w:r>
            <w:r w:rsidR="00CB0BF8">
              <w:rPr>
                <w:spacing w:val="-7"/>
              </w:rPr>
              <w:t xml:space="preserve"> </w:t>
            </w:r>
            <w:r w:rsidR="00CB0BF8">
              <w:rPr>
                <w:spacing w:val="-2"/>
              </w:rPr>
              <w:t>SERVICIOS</w:t>
            </w:r>
            <w:r w:rsidR="00CB0BF8">
              <w:tab/>
            </w:r>
            <w:r w:rsidR="00CB0BF8">
              <w:rPr>
                <w:spacing w:val="-5"/>
              </w:rPr>
              <w:t>149</w:t>
            </w:r>
          </w:hyperlink>
        </w:p>
        <w:p w:rsidR="00292E08" w:rsidRDefault="00172BDD">
          <w:pPr>
            <w:pStyle w:val="TDC3"/>
            <w:numPr>
              <w:ilvl w:val="0"/>
              <w:numId w:val="159"/>
            </w:numPr>
            <w:tabs>
              <w:tab w:val="left" w:pos="1941"/>
              <w:tab w:val="left" w:leader="dot" w:pos="9510"/>
            </w:tabs>
            <w:spacing w:before="109"/>
            <w:ind w:left="1941" w:hanging="559"/>
          </w:pPr>
          <w:hyperlink w:anchor="_bookmark108" w:history="1">
            <w:r w:rsidR="00CB0BF8">
              <w:t>CAPÍTULO</w:t>
            </w:r>
            <w:r w:rsidR="00CB0BF8">
              <w:rPr>
                <w:spacing w:val="-5"/>
              </w:rPr>
              <w:t xml:space="preserve"> </w:t>
            </w:r>
            <w:r w:rsidR="00CB0BF8">
              <w:t>19:</w:t>
            </w:r>
            <w:r w:rsidR="00CB0BF8">
              <w:rPr>
                <w:spacing w:val="-6"/>
              </w:rPr>
              <w:t xml:space="preserve"> </w:t>
            </w:r>
            <w:r w:rsidR="00CB0BF8">
              <w:t>SALONES</w:t>
            </w:r>
            <w:r w:rsidR="00CB0BF8">
              <w:rPr>
                <w:spacing w:val="-4"/>
              </w:rPr>
              <w:t xml:space="preserve"> </w:t>
            </w:r>
            <w:r w:rsidR="00CB0BF8">
              <w:t>Y</w:t>
            </w:r>
            <w:r w:rsidR="00CB0BF8">
              <w:rPr>
                <w:spacing w:val="-6"/>
              </w:rPr>
              <w:t xml:space="preserve"> </w:t>
            </w:r>
            <w:r w:rsidR="00CB0BF8">
              <w:t>AULAS</w:t>
            </w:r>
            <w:r w:rsidR="00CB0BF8">
              <w:rPr>
                <w:spacing w:val="-6"/>
              </w:rPr>
              <w:t xml:space="preserve"> </w:t>
            </w:r>
            <w:r w:rsidR="00CB0BF8">
              <w:rPr>
                <w:spacing w:val="-2"/>
              </w:rPr>
              <w:t>ESPECIALIZADAS</w:t>
            </w:r>
            <w:r w:rsidR="00CB0BF8">
              <w:tab/>
            </w:r>
            <w:r w:rsidR="00CB0BF8">
              <w:rPr>
                <w:b w:val="0"/>
                <w:spacing w:val="-5"/>
              </w:rPr>
              <w:t>151</w:t>
            </w:r>
          </w:hyperlink>
        </w:p>
        <w:p w:rsidR="00292E08" w:rsidRDefault="00172BDD">
          <w:pPr>
            <w:pStyle w:val="TDC4"/>
            <w:numPr>
              <w:ilvl w:val="1"/>
              <w:numId w:val="159"/>
            </w:numPr>
            <w:tabs>
              <w:tab w:val="left" w:pos="2181"/>
              <w:tab w:val="left" w:leader="dot" w:pos="9510"/>
            </w:tabs>
            <w:spacing w:before="108"/>
            <w:ind w:left="2181" w:hanging="808"/>
          </w:pPr>
          <w:hyperlink w:anchor="_bookmark109" w:history="1">
            <w:r w:rsidR="00CB0BF8">
              <w:t>ARTÍCULO</w:t>
            </w:r>
            <w:r w:rsidR="00CB0BF8">
              <w:rPr>
                <w:spacing w:val="-5"/>
              </w:rPr>
              <w:t xml:space="preserve"> </w:t>
            </w:r>
            <w:r w:rsidR="00CB0BF8">
              <w:t>85:</w:t>
            </w:r>
            <w:r w:rsidR="00CB0BF8">
              <w:rPr>
                <w:spacing w:val="-6"/>
              </w:rPr>
              <w:t xml:space="preserve"> </w:t>
            </w:r>
            <w:r w:rsidR="00CB0BF8">
              <w:t>DEL</w:t>
            </w:r>
            <w:r w:rsidR="00CB0BF8">
              <w:rPr>
                <w:spacing w:val="-5"/>
              </w:rPr>
              <w:t xml:space="preserve"> </w:t>
            </w:r>
            <w:r w:rsidR="00CB0BF8">
              <w:t>USO</w:t>
            </w:r>
            <w:r w:rsidR="00CB0BF8">
              <w:rPr>
                <w:spacing w:val="-5"/>
              </w:rPr>
              <w:t xml:space="preserve"> </w:t>
            </w:r>
            <w:r w:rsidR="00CB0BF8">
              <w:t>DE</w:t>
            </w:r>
            <w:r w:rsidR="00CB0BF8">
              <w:rPr>
                <w:spacing w:val="-5"/>
              </w:rPr>
              <w:t xml:space="preserve"> </w:t>
            </w:r>
            <w:r w:rsidR="00CB0BF8">
              <w:t>SALONES</w:t>
            </w:r>
            <w:r w:rsidR="00CB0BF8">
              <w:rPr>
                <w:spacing w:val="-5"/>
              </w:rPr>
              <w:t xml:space="preserve"> </w:t>
            </w:r>
            <w:r w:rsidR="00CB0BF8">
              <w:t>Y</w:t>
            </w:r>
            <w:r w:rsidR="00CB0BF8">
              <w:rPr>
                <w:spacing w:val="-5"/>
              </w:rPr>
              <w:t xml:space="preserve"> </w:t>
            </w:r>
            <w:r w:rsidR="00CB0BF8">
              <w:t>AULAS</w:t>
            </w:r>
            <w:r w:rsidR="00CB0BF8">
              <w:rPr>
                <w:spacing w:val="-6"/>
              </w:rPr>
              <w:t xml:space="preserve"> </w:t>
            </w:r>
            <w:r w:rsidR="00CB0BF8">
              <w:rPr>
                <w:spacing w:val="-2"/>
              </w:rPr>
              <w:t>ESPECIALIZADAS</w:t>
            </w:r>
            <w:r w:rsidR="00CB0BF8">
              <w:tab/>
            </w:r>
            <w:r w:rsidR="00CB0BF8">
              <w:rPr>
                <w:spacing w:val="-5"/>
              </w:rPr>
              <w:t>151</w:t>
            </w:r>
          </w:hyperlink>
        </w:p>
        <w:p w:rsidR="00292E08" w:rsidRDefault="00172BDD">
          <w:pPr>
            <w:pStyle w:val="TDC3"/>
            <w:numPr>
              <w:ilvl w:val="0"/>
              <w:numId w:val="159"/>
            </w:numPr>
            <w:tabs>
              <w:tab w:val="left" w:pos="1941"/>
              <w:tab w:val="left" w:leader="dot" w:pos="9510"/>
            </w:tabs>
            <w:ind w:left="1941" w:hanging="559"/>
          </w:pPr>
          <w:hyperlink w:anchor="_bookmark110" w:history="1">
            <w:r w:rsidR="00CB0BF8">
              <w:t>CAPÍTULO</w:t>
            </w:r>
            <w:r w:rsidR="00CB0BF8">
              <w:rPr>
                <w:spacing w:val="-5"/>
              </w:rPr>
              <w:t xml:space="preserve"> </w:t>
            </w:r>
            <w:r w:rsidR="00CB0BF8">
              <w:t>20:</w:t>
            </w:r>
            <w:r w:rsidR="00CB0BF8">
              <w:rPr>
                <w:spacing w:val="41"/>
              </w:rPr>
              <w:t xml:space="preserve"> </w:t>
            </w:r>
            <w:r w:rsidR="00CB0BF8">
              <w:t>COMEDOR</w:t>
            </w:r>
            <w:r w:rsidR="00CB0BF8">
              <w:rPr>
                <w:spacing w:val="-5"/>
              </w:rPr>
              <w:t xml:space="preserve"> </w:t>
            </w:r>
            <w:r w:rsidR="00CB0BF8">
              <w:rPr>
                <w:spacing w:val="-2"/>
              </w:rPr>
              <w:t>ESCOLAR</w:t>
            </w:r>
            <w:r w:rsidR="00CB0BF8">
              <w:tab/>
            </w:r>
            <w:r w:rsidR="00CB0BF8">
              <w:rPr>
                <w:b w:val="0"/>
                <w:spacing w:val="-5"/>
              </w:rPr>
              <w:t>152</w:t>
            </w:r>
          </w:hyperlink>
        </w:p>
        <w:p w:rsidR="00292E08" w:rsidRDefault="00172BDD">
          <w:pPr>
            <w:pStyle w:val="TDC5"/>
            <w:numPr>
              <w:ilvl w:val="1"/>
              <w:numId w:val="159"/>
            </w:numPr>
            <w:tabs>
              <w:tab w:val="left" w:pos="2181"/>
              <w:tab w:val="left" w:leader="dot" w:pos="9510"/>
            </w:tabs>
            <w:spacing w:before="106"/>
            <w:ind w:left="2181" w:hanging="808"/>
          </w:pPr>
          <w:hyperlink w:anchor="_bookmark111" w:history="1">
            <w:r w:rsidR="00CB0BF8">
              <w:t>ARTÍCULO</w:t>
            </w:r>
            <w:r w:rsidR="00CB0BF8">
              <w:rPr>
                <w:spacing w:val="-7"/>
              </w:rPr>
              <w:t xml:space="preserve"> </w:t>
            </w:r>
            <w:r w:rsidR="00CB0BF8">
              <w:t>86:</w:t>
            </w:r>
            <w:r w:rsidR="00CB0BF8">
              <w:rPr>
                <w:spacing w:val="-7"/>
              </w:rPr>
              <w:t xml:space="preserve"> </w:t>
            </w:r>
            <w:r w:rsidR="00CB0BF8">
              <w:rPr>
                <w:spacing w:val="-2"/>
              </w:rPr>
              <w:t>Restaurante.</w:t>
            </w:r>
            <w:r w:rsidR="00CB0BF8">
              <w:tab/>
            </w:r>
            <w:r w:rsidR="00CB0BF8">
              <w:rPr>
                <w:spacing w:val="-5"/>
              </w:rPr>
              <w:t>152</w:t>
            </w:r>
          </w:hyperlink>
        </w:p>
        <w:p w:rsidR="00292E08" w:rsidRDefault="00172BDD">
          <w:pPr>
            <w:pStyle w:val="TDC2"/>
            <w:tabs>
              <w:tab w:val="left" w:leader="dot" w:pos="9510"/>
            </w:tabs>
            <w:rPr>
              <w:b w:val="0"/>
            </w:rPr>
          </w:pPr>
          <w:hyperlink w:anchor="_bookmark112" w:history="1">
            <w:r w:rsidR="00CB0BF8">
              <w:t>TITULO</w:t>
            </w:r>
            <w:r w:rsidR="00CB0BF8">
              <w:rPr>
                <w:spacing w:val="-7"/>
              </w:rPr>
              <w:t xml:space="preserve"> </w:t>
            </w:r>
            <w:r w:rsidR="00CB0BF8">
              <w:t>V:</w:t>
            </w:r>
            <w:r w:rsidR="00CB0BF8">
              <w:rPr>
                <w:spacing w:val="-6"/>
              </w:rPr>
              <w:t xml:space="preserve"> </w:t>
            </w:r>
            <w:r w:rsidR="00CB0BF8">
              <w:t>SISTEMA</w:t>
            </w:r>
            <w:r w:rsidR="00CB0BF8">
              <w:rPr>
                <w:spacing w:val="-7"/>
              </w:rPr>
              <w:t xml:space="preserve"> </w:t>
            </w:r>
            <w:r w:rsidR="00CB0BF8">
              <w:t>INSTITUCIONAL</w:t>
            </w:r>
            <w:r w:rsidR="00CB0BF8">
              <w:rPr>
                <w:spacing w:val="-8"/>
              </w:rPr>
              <w:t xml:space="preserve"> </w:t>
            </w:r>
            <w:r w:rsidR="00CB0BF8">
              <w:t>DE</w:t>
            </w:r>
            <w:r w:rsidR="00CB0BF8">
              <w:rPr>
                <w:spacing w:val="-8"/>
              </w:rPr>
              <w:t xml:space="preserve"> </w:t>
            </w:r>
            <w:r w:rsidR="00CB0BF8">
              <w:t>EVALUACIÓN</w:t>
            </w:r>
            <w:r w:rsidR="00CB0BF8">
              <w:rPr>
                <w:spacing w:val="-7"/>
              </w:rPr>
              <w:t xml:space="preserve"> </w:t>
            </w:r>
            <w:r w:rsidR="00CB0BF8">
              <w:t>DE</w:t>
            </w:r>
            <w:r w:rsidR="00CB0BF8">
              <w:rPr>
                <w:spacing w:val="-6"/>
              </w:rPr>
              <w:t xml:space="preserve"> </w:t>
            </w:r>
            <w:r w:rsidR="00CB0BF8">
              <w:t>LOS</w:t>
            </w:r>
            <w:r w:rsidR="00CB0BF8">
              <w:rPr>
                <w:spacing w:val="-8"/>
              </w:rPr>
              <w:t xml:space="preserve"> </w:t>
            </w:r>
            <w:r w:rsidR="00CB0BF8">
              <w:t>ESTUDIANTES</w:t>
            </w:r>
            <w:r w:rsidR="00CB0BF8">
              <w:rPr>
                <w:spacing w:val="-8"/>
              </w:rPr>
              <w:t xml:space="preserve"> </w:t>
            </w:r>
            <w:r w:rsidR="00CB0BF8">
              <w:rPr>
                <w:spacing w:val="-2"/>
              </w:rPr>
              <w:t>(SIE)</w:t>
            </w:r>
            <w:r w:rsidR="00CB0BF8">
              <w:tab/>
            </w:r>
            <w:r w:rsidR="00CB0BF8">
              <w:rPr>
                <w:b w:val="0"/>
                <w:spacing w:val="-5"/>
              </w:rPr>
              <w:t>152</w:t>
            </w:r>
          </w:hyperlink>
        </w:p>
        <w:p w:rsidR="00292E08" w:rsidRDefault="00172BDD">
          <w:pPr>
            <w:pStyle w:val="TDC5"/>
            <w:tabs>
              <w:tab w:val="left" w:leader="dot" w:pos="9510"/>
            </w:tabs>
            <w:ind w:left="1373" w:firstLine="0"/>
          </w:pPr>
          <w:hyperlink w:anchor="_bookmark113" w:history="1">
            <w:r w:rsidR="00CB0BF8">
              <w:t>ARTÍCULO</w:t>
            </w:r>
            <w:r w:rsidR="00CB0BF8">
              <w:rPr>
                <w:spacing w:val="-5"/>
              </w:rPr>
              <w:t xml:space="preserve"> </w:t>
            </w:r>
            <w:r w:rsidR="00CB0BF8">
              <w:t>89:</w:t>
            </w:r>
            <w:r w:rsidR="00CB0BF8">
              <w:rPr>
                <w:spacing w:val="42"/>
              </w:rPr>
              <w:t xml:space="preserve"> </w:t>
            </w:r>
            <w:r w:rsidR="00CB0BF8">
              <w:rPr>
                <w:spacing w:val="-2"/>
              </w:rPr>
              <w:t>Conceptualización</w:t>
            </w:r>
            <w:r w:rsidR="00CB0BF8">
              <w:tab/>
            </w:r>
            <w:r w:rsidR="00CB0BF8">
              <w:rPr>
                <w:spacing w:val="-5"/>
              </w:rPr>
              <w:t>153</w:t>
            </w:r>
          </w:hyperlink>
        </w:p>
        <w:p w:rsidR="00292E08" w:rsidRDefault="00172BDD">
          <w:pPr>
            <w:pStyle w:val="TDC5"/>
            <w:tabs>
              <w:tab w:val="left" w:leader="dot" w:pos="9510"/>
            </w:tabs>
            <w:spacing w:before="106"/>
            <w:ind w:left="1373" w:firstLine="0"/>
          </w:pPr>
          <w:hyperlink w:anchor="_bookmark114" w:history="1">
            <w:r w:rsidR="00CB0BF8">
              <w:t>ARTÍCULO</w:t>
            </w:r>
            <w:r w:rsidR="00CB0BF8">
              <w:rPr>
                <w:spacing w:val="-5"/>
              </w:rPr>
              <w:t xml:space="preserve"> </w:t>
            </w:r>
            <w:r w:rsidR="00CB0BF8">
              <w:t>90:</w:t>
            </w:r>
            <w:r w:rsidR="00CB0BF8">
              <w:rPr>
                <w:spacing w:val="-6"/>
              </w:rPr>
              <w:t xml:space="preserve"> </w:t>
            </w:r>
            <w:r w:rsidR="00CB0BF8">
              <w:t>Procedimientos</w:t>
            </w:r>
            <w:r w:rsidR="00CB0BF8">
              <w:rPr>
                <w:spacing w:val="-6"/>
              </w:rPr>
              <w:t xml:space="preserve"> </w:t>
            </w:r>
            <w:r w:rsidR="00CB0BF8">
              <w:t>de</w:t>
            </w:r>
            <w:r w:rsidR="00CB0BF8">
              <w:rPr>
                <w:spacing w:val="-5"/>
              </w:rPr>
              <w:t xml:space="preserve"> </w:t>
            </w:r>
            <w:r w:rsidR="00CB0BF8">
              <w:t>la</w:t>
            </w:r>
            <w:r w:rsidR="00CB0BF8">
              <w:rPr>
                <w:spacing w:val="-5"/>
              </w:rPr>
              <w:t xml:space="preserve"> </w:t>
            </w:r>
            <w:r w:rsidR="00CB0BF8">
              <w:rPr>
                <w:spacing w:val="-2"/>
              </w:rPr>
              <w:t>evaluación</w:t>
            </w:r>
            <w:r w:rsidR="00CB0BF8">
              <w:tab/>
            </w:r>
            <w:r w:rsidR="00CB0BF8">
              <w:rPr>
                <w:spacing w:val="-5"/>
              </w:rPr>
              <w:t>156</w:t>
            </w:r>
          </w:hyperlink>
        </w:p>
        <w:p w:rsidR="00292E08" w:rsidRDefault="00172BDD">
          <w:pPr>
            <w:pStyle w:val="TDC5"/>
            <w:tabs>
              <w:tab w:val="left" w:leader="dot" w:pos="9510"/>
            </w:tabs>
            <w:spacing w:before="109"/>
            <w:ind w:left="1373" w:firstLine="0"/>
          </w:pPr>
          <w:hyperlink w:anchor="_bookmark115" w:history="1">
            <w:r w:rsidR="00CB0BF8">
              <w:t>ARTÍCULO</w:t>
            </w:r>
            <w:r w:rsidR="00CB0BF8">
              <w:rPr>
                <w:spacing w:val="-6"/>
              </w:rPr>
              <w:t xml:space="preserve"> </w:t>
            </w:r>
            <w:r w:rsidR="00CB0BF8">
              <w:t>91</w:t>
            </w:r>
            <w:r w:rsidR="00CB0BF8">
              <w:rPr>
                <w:spacing w:val="-4"/>
              </w:rPr>
              <w:t xml:space="preserve"> </w:t>
            </w:r>
            <w:r w:rsidR="00CB0BF8">
              <w:t>Procesos</w:t>
            </w:r>
            <w:r w:rsidR="00CB0BF8">
              <w:rPr>
                <w:spacing w:val="-6"/>
              </w:rPr>
              <w:t xml:space="preserve"> </w:t>
            </w:r>
            <w:r w:rsidR="00CB0BF8">
              <w:t>de</w:t>
            </w:r>
            <w:r w:rsidR="00CB0BF8">
              <w:rPr>
                <w:spacing w:val="-5"/>
              </w:rPr>
              <w:t xml:space="preserve"> </w:t>
            </w:r>
            <w:r w:rsidR="00CB0BF8">
              <w:rPr>
                <w:spacing w:val="-2"/>
              </w:rPr>
              <w:t>evaluación</w:t>
            </w:r>
            <w:r w:rsidR="00CB0BF8">
              <w:tab/>
            </w:r>
            <w:r w:rsidR="00CB0BF8">
              <w:rPr>
                <w:spacing w:val="-5"/>
              </w:rPr>
              <w:t>156</w:t>
            </w:r>
          </w:hyperlink>
        </w:p>
        <w:p w:rsidR="00292E08" w:rsidRDefault="00172BDD">
          <w:pPr>
            <w:pStyle w:val="TDC5"/>
            <w:tabs>
              <w:tab w:val="left" w:leader="dot" w:pos="9510"/>
            </w:tabs>
            <w:ind w:left="1373" w:firstLine="0"/>
          </w:pPr>
          <w:hyperlink w:anchor="_bookmark116" w:history="1">
            <w:r w:rsidR="00CB0BF8">
              <w:t>ARTÍCULO</w:t>
            </w:r>
            <w:r w:rsidR="00CB0BF8">
              <w:rPr>
                <w:spacing w:val="-5"/>
              </w:rPr>
              <w:t xml:space="preserve"> </w:t>
            </w:r>
            <w:r w:rsidR="00CB0BF8">
              <w:t>92.</w:t>
            </w:r>
            <w:r w:rsidR="00CB0BF8">
              <w:rPr>
                <w:spacing w:val="-4"/>
              </w:rPr>
              <w:t xml:space="preserve"> </w:t>
            </w:r>
            <w:r w:rsidR="00CB0BF8">
              <w:t>Plan</w:t>
            </w:r>
            <w:r w:rsidR="00CB0BF8">
              <w:rPr>
                <w:spacing w:val="-3"/>
              </w:rPr>
              <w:t xml:space="preserve"> </w:t>
            </w:r>
            <w:r w:rsidR="00CB0BF8">
              <w:t>de</w:t>
            </w:r>
            <w:r w:rsidR="00CB0BF8">
              <w:rPr>
                <w:spacing w:val="-5"/>
              </w:rPr>
              <w:t xml:space="preserve"> </w:t>
            </w:r>
            <w:r w:rsidR="00CB0BF8">
              <w:rPr>
                <w:spacing w:val="-2"/>
              </w:rPr>
              <w:t>mejoramiento</w:t>
            </w:r>
            <w:r w:rsidR="00CB0BF8">
              <w:tab/>
            </w:r>
            <w:r w:rsidR="00CB0BF8">
              <w:rPr>
                <w:spacing w:val="-5"/>
              </w:rPr>
              <w:t>157</w:t>
            </w:r>
          </w:hyperlink>
        </w:p>
        <w:p w:rsidR="00292E08" w:rsidRDefault="00172BDD">
          <w:pPr>
            <w:pStyle w:val="TDC5"/>
            <w:tabs>
              <w:tab w:val="left" w:leader="dot" w:pos="9510"/>
            </w:tabs>
            <w:spacing w:before="107"/>
            <w:ind w:left="1373" w:firstLine="0"/>
          </w:pPr>
          <w:hyperlink w:anchor="_bookmark117" w:history="1">
            <w:r w:rsidR="00CB0BF8">
              <w:t>ARTÍCULO</w:t>
            </w:r>
            <w:r w:rsidR="00CB0BF8">
              <w:rPr>
                <w:spacing w:val="-8"/>
              </w:rPr>
              <w:t xml:space="preserve"> </w:t>
            </w:r>
            <w:r w:rsidR="00CB0BF8">
              <w:t>93.</w:t>
            </w:r>
            <w:r w:rsidR="00CB0BF8">
              <w:rPr>
                <w:spacing w:val="-7"/>
              </w:rPr>
              <w:t xml:space="preserve"> </w:t>
            </w:r>
            <w:r w:rsidR="00CB0BF8">
              <w:t>Recuperaciones</w:t>
            </w:r>
            <w:r w:rsidR="00CB0BF8">
              <w:rPr>
                <w:spacing w:val="-9"/>
              </w:rPr>
              <w:t xml:space="preserve"> </w:t>
            </w:r>
            <w:r w:rsidR="00CB0BF8">
              <w:rPr>
                <w:spacing w:val="-2"/>
              </w:rPr>
              <w:t>académicas</w:t>
            </w:r>
            <w:r w:rsidR="00CB0BF8">
              <w:tab/>
            </w:r>
            <w:r w:rsidR="00CB0BF8">
              <w:rPr>
                <w:spacing w:val="-5"/>
              </w:rPr>
              <w:t>158</w:t>
            </w:r>
          </w:hyperlink>
        </w:p>
        <w:p w:rsidR="00292E08" w:rsidRDefault="00172BDD">
          <w:pPr>
            <w:pStyle w:val="TDC5"/>
            <w:tabs>
              <w:tab w:val="left" w:leader="dot" w:pos="9510"/>
            </w:tabs>
            <w:ind w:left="1373" w:firstLine="0"/>
          </w:pPr>
          <w:hyperlink w:anchor="_bookmark118" w:history="1">
            <w:r w:rsidR="00CB0BF8">
              <w:t>ARTÍCULO</w:t>
            </w:r>
            <w:r w:rsidR="00CB0BF8">
              <w:rPr>
                <w:spacing w:val="-5"/>
              </w:rPr>
              <w:t xml:space="preserve"> </w:t>
            </w:r>
            <w:r w:rsidR="00CB0BF8">
              <w:t>94.</w:t>
            </w:r>
            <w:r w:rsidR="00CB0BF8">
              <w:rPr>
                <w:spacing w:val="-5"/>
              </w:rPr>
              <w:t xml:space="preserve"> </w:t>
            </w:r>
            <w:r w:rsidR="00CB0BF8">
              <w:t>Aprobación</w:t>
            </w:r>
            <w:r w:rsidR="00CB0BF8">
              <w:rPr>
                <w:spacing w:val="-6"/>
              </w:rPr>
              <w:t xml:space="preserve"> </w:t>
            </w:r>
            <w:r w:rsidR="00CB0BF8">
              <w:t>de</w:t>
            </w:r>
            <w:r w:rsidR="00CB0BF8">
              <w:rPr>
                <w:spacing w:val="-2"/>
              </w:rPr>
              <w:t xml:space="preserve"> </w:t>
            </w:r>
            <w:r w:rsidR="00CB0BF8">
              <w:t>desempeños</w:t>
            </w:r>
            <w:r w:rsidR="00CB0BF8">
              <w:rPr>
                <w:spacing w:val="-5"/>
              </w:rPr>
              <w:t xml:space="preserve"> </w:t>
            </w:r>
            <w:r w:rsidR="00CB0BF8">
              <w:t>de</w:t>
            </w:r>
            <w:r w:rsidR="00CB0BF8">
              <w:rPr>
                <w:spacing w:val="-7"/>
              </w:rPr>
              <w:t xml:space="preserve"> </w:t>
            </w:r>
            <w:r w:rsidR="00CB0BF8">
              <w:rPr>
                <w:spacing w:val="-4"/>
              </w:rPr>
              <w:t>área</w:t>
            </w:r>
            <w:r w:rsidR="00CB0BF8">
              <w:tab/>
            </w:r>
            <w:r w:rsidR="00CB0BF8">
              <w:rPr>
                <w:spacing w:val="-5"/>
              </w:rPr>
              <w:t>159</w:t>
            </w:r>
          </w:hyperlink>
        </w:p>
        <w:p w:rsidR="00292E08" w:rsidRDefault="00172BDD">
          <w:pPr>
            <w:pStyle w:val="TDC5"/>
            <w:tabs>
              <w:tab w:val="left" w:leader="dot" w:pos="9510"/>
            </w:tabs>
            <w:ind w:left="1373" w:firstLine="0"/>
          </w:pPr>
          <w:hyperlink w:anchor="_bookmark119" w:history="1">
            <w:r w:rsidR="00CB0BF8">
              <w:t>ARTÍCULO</w:t>
            </w:r>
            <w:r w:rsidR="00CB0BF8">
              <w:rPr>
                <w:spacing w:val="-6"/>
              </w:rPr>
              <w:t xml:space="preserve"> </w:t>
            </w:r>
            <w:r w:rsidR="00CB0BF8">
              <w:t>95.</w:t>
            </w:r>
            <w:r w:rsidR="00CB0BF8">
              <w:rPr>
                <w:spacing w:val="-5"/>
              </w:rPr>
              <w:t xml:space="preserve"> </w:t>
            </w:r>
            <w:r w:rsidR="00CB0BF8">
              <w:t>Escala</w:t>
            </w:r>
            <w:r w:rsidR="00CB0BF8">
              <w:rPr>
                <w:spacing w:val="-5"/>
              </w:rPr>
              <w:t xml:space="preserve"> </w:t>
            </w:r>
            <w:r w:rsidR="00CB0BF8">
              <w:t>de</w:t>
            </w:r>
            <w:r w:rsidR="00CB0BF8">
              <w:rPr>
                <w:spacing w:val="-5"/>
              </w:rPr>
              <w:t xml:space="preserve"> </w:t>
            </w:r>
            <w:r w:rsidR="00CB0BF8">
              <w:t>valoración</w:t>
            </w:r>
            <w:r w:rsidR="00CB0BF8">
              <w:rPr>
                <w:spacing w:val="-5"/>
              </w:rPr>
              <w:t xml:space="preserve"> </w:t>
            </w:r>
            <w:r w:rsidR="00CB0BF8">
              <w:rPr>
                <w:spacing w:val="-2"/>
              </w:rPr>
              <w:t>institucional.</w:t>
            </w:r>
            <w:r w:rsidR="00CB0BF8">
              <w:tab/>
            </w:r>
            <w:r w:rsidR="00CB0BF8">
              <w:rPr>
                <w:spacing w:val="-5"/>
              </w:rPr>
              <w:t>159</w:t>
            </w:r>
          </w:hyperlink>
        </w:p>
        <w:p w:rsidR="00292E08" w:rsidRDefault="00172BDD">
          <w:pPr>
            <w:pStyle w:val="TDC5"/>
            <w:tabs>
              <w:tab w:val="left" w:leader="dot" w:pos="9510"/>
            </w:tabs>
            <w:spacing w:before="106" w:line="247" w:lineRule="auto"/>
            <w:ind w:left="1382" w:right="1704" w:hanging="10"/>
          </w:pPr>
          <w:hyperlink w:anchor="_bookmark120" w:history="1">
            <w:r w:rsidR="00CB0BF8">
              <w:t>ARTÍCULO 96: Instancias, procedimientos y</w:t>
            </w:r>
            <w:r w:rsidR="00CB0BF8">
              <w:rPr>
                <w:spacing w:val="-1"/>
              </w:rPr>
              <w:t xml:space="preserve"> </w:t>
            </w:r>
            <w:r w:rsidR="00CB0BF8">
              <w:t>mecanismos de atención</w:t>
            </w:r>
            <w:r w:rsidR="00CB0BF8">
              <w:rPr>
                <w:spacing w:val="-1"/>
              </w:rPr>
              <w:t xml:space="preserve"> </w:t>
            </w:r>
            <w:r w:rsidR="00CB0BF8">
              <w:t>y resolución de</w:t>
            </w:r>
            <w:r w:rsidR="00CB0BF8">
              <w:rPr>
                <w:spacing w:val="-1"/>
              </w:rPr>
              <w:t xml:space="preserve"> </w:t>
            </w:r>
            <w:r w:rsidR="00CB0BF8">
              <w:t>las reclamaciones</w:t>
            </w:r>
          </w:hyperlink>
          <w:r w:rsidR="00CB0BF8">
            <w:t xml:space="preserve"> </w:t>
          </w:r>
          <w:hyperlink w:anchor="_bookmark120" w:history="1">
            <w:r w:rsidR="00CB0BF8">
              <w:t>de</w:t>
            </w:r>
            <w:r w:rsidR="00CB0BF8">
              <w:rPr>
                <w:spacing w:val="-4"/>
              </w:rPr>
              <w:t xml:space="preserve"> </w:t>
            </w:r>
            <w:r w:rsidR="00CB0BF8">
              <w:t>padres</w:t>
            </w:r>
            <w:r w:rsidR="00CB0BF8">
              <w:rPr>
                <w:spacing w:val="-5"/>
              </w:rPr>
              <w:t xml:space="preserve"> </w:t>
            </w:r>
            <w:r w:rsidR="00CB0BF8">
              <w:t>de</w:t>
            </w:r>
            <w:r w:rsidR="00CB0BF8">
              <w:rPr>
                <w:spacing w:val="-4"/>
              </w:rPr>
              <w:t xml:space="preserve"> </w:t>
            </w:r>
            <w:r w:rsidR="00CB0BF8">
              <w:t>familia</w:t>
            </w:r>
            <w:r w:rsidR="00CB0BF8">
              <w:rPr>
                <w:spacing w:val="-4"/>
              </w:rPr>
              <w:t xml:space="preserve"> </w:t>
            </w:r>
            <w:r w:rsidR="00CB0BF8">
              <w:t>y</w:t>
            </w:r>
            <w:r w:rsidR="00CB0BF8">
              <w:rPr>
                <w:spacing w:val="-3"/>
              </w:rPr>
              <w:t xml:space="preserve"> </w:t>
            </w:r>
            <w:r w:rsidR="00CB0BF8">
              <w:t>estudiantes</w:t>
            </w:r>
            <w:r w:rsidR="00CB0BF8">
              <w:rPr>
                <w:spacing w:val="-5"/>
              </w:rPr>
              <w:t xml:space="preserve"> </w:t>
            </w:r>
            <w:r w:rsidR="00CB0BF8">
              <w:t>sobre</w:t>
            </w:r>
            <w:r w:rsidR="00CB0BF8">
              <w:rPr>
                <w:spacing w:val="-3"/>
              </w:rPr>
              <w:t xml:space="preserve"> </w:t>
            </w:r>
            <w:r w:rsidR="00CB0BF8">
              <w:t>la</w:t>
            </w:r>
            <w:r w:rsidR="00CB0BF8">
              <w:rPr>
                <w:spacing w:val="-4"/>
              </w:rPr>
              <w:t xml:space="preserve"> </w:t>
            </w:r>
            <w:r w:rsidR="00CB0BF8">
              <w:t>evaluación</w:t>
            </w:r>
            <w:r w:rsidR="00CB0BF8">
              <w:rPr>
                <w:spacing w:val="-3"/>
              </w:rPr>
              <w:t xml:space="preserve"> </w:t>
            </w:r>
            <w:r w:rsidR="00CB0BF8">
              <w:t>y</w:t>
            </w:r>
            <w:r w:rsidR="00CB0BF8">
              <w:rPr>
                <w:spacing w:val="-4"/>
              </w:rPr>
              <w:t xml:space="preserve"> </w:t>
            </w:r>
            <w:r w:rsidR="00CB0BF8">
              <w:rPr>
                <w:spacing w:val="-2"/>
              </w:rPr>
              <w:t>promoción</w:t>
            </w:r>
            <w:r w:rsidR="00CB0BF8">
              <w:tab/>
            </w:r>
            <w:r w:rsidR="00CB0BF8">
              <w:rPr>
                <w:spacing w:val="-5"/>
              </w:rPr>
              <w:t>160</w:t>
            </w:r>
          </w:hyperlink>
        </w:p>
        <w:p w:rsidR="00292E08" w:rsidRDefault="00172BDD">
          <w:pPr>
            <w:pStyle w:val="TDC7"/>
            <w:tabs>
              <w:tab w:val="left" w:leader="dot" w:pos="9510"/>
            </w:tabs>
            <w:ind w:firstLine="0"/>
            <w:rPr>
              <w:b w:val="0"/>
              <w:i w:val="0"/>
              <w:sz w:val="20"/>
            </w:rPr>
          </w:pPr>
          <w:hyperlink w:anchor="_bookmark121" w:history="1">
            <w:r w:rsidR="00CB0BF8">
              <w:rPr>
                <w:b w:val="0"/>
                <w:sz w:val="20"/>
              </w:rPr>
              <w:t>ARTÍCULO</w:t>
            </w:r>
            <w:r w:rsidR="00CB0BF8">
              <w:rPr>
                <w:b w:val="0"/>
                <w:spacing w:val="-6"/>
                <w:sz w:val="20"/>
              </w:rPr>
              <w:t xml:space="preserve"> </w:t>
            </w:r>
            <w:r w:rsidR="00CB0BF8">
              <w:rPr>
                <w:b w:val="0"/>
                <w:sz w:val="20"/>
              </w:rPr>
              <w:t>97.</w:t>
            </w:r>
            <w:r w:rsidR="00CB0BF8">
              <w:rPr>
                <w:b w:val="0"/>
                <w:spacing w:val="-4"/>
                <w:sz w:val="20"/>
              </w:rPr>
              <w:t xml:space="preserve"> </w:t>
            </w:r>
            <w:r w:rsidR="00CB0BF8">
              <w:rPr>
                <w:b w:val="0"/>
                <w:i w:val="0"/>
                <w:sz w:val="20"/>
              </w:rPr>
              <w:t>Comisiones</w:t>
            </w:r>
            <w:r w:rsidR="00CB0BF8">
              <w:rPr>
                <w:b w:val="0"/>
                <w:i w:val="0"/>
                <w:spacing w:val="-5"/>
                <w:sz w:val="20"/>
              </w:rPr>
              <w:t xml:space="preserve"> </w:t>
            </w:r>
            <w:r w:rsidR="00CB0BF8">
              <w:rPr>
                <w:b w:val="0"/>
                <w:i w:val="0"/>
                <w:sz w:val="20"/>
              </w:rPr>
              <w:t>de</w:t>
            </w:r>
            <w:r w:rsidR="00CB0BF8">
              <w:rPr>
                <w:b w:val="0"/>
                <w:i w:val="0"/>
                <w:spacing w:val="-5"/>
                <w:sz w:val="20"/>
              </w:rPr>
              <w:t xml:space="preserve"> </w:t>
            </w:r>
            <w:r w:rsidR="00CB0BF8">
              <w:rPr>
                <w:b w:val="0"/>
                <w:i w:val="0"/>
                <w:sz w:val="20"/>
              </w:rPr>
              <w:t>evaluación</w:t>
            </w:r>
            <w:r w:rsidR="00CB0BF8">
              <w:rPr>
                <w:b w:val="0"/>
                <w:i w:val="0"/>
                <w:spacing w:val="-6"/>
                <w:sz w:val="20"/>
              </w:rPr>
              <w:t xml:space="preserve"> </w:t>
            </w:r>
            <w:r w:rsidR="00CB0BF8">
              <w:rPr>
                <w:b w:val="0"/>
                <w:i w:val="0"/>
                <w:sz w:val="20"/>
              </w:rPr>
              <w:t>y</w:t>
            </w:r>
            <w:r w:rsidR="00CB0BF8">
              <w:rPr>
                <w:b w:val="0"/>
                <w:i w:val="0"/>
                <w:spacing w:val="-4"/>
                <w:sz w:val="20"/>
              </w:rPr>
              <w:t xml:space="preserve"> </w:t>
            </w:r>
            <w:r w:rsidR="00CB0BF8">
              <w:rPr>
                <w:b w:val="0"/>
                <w:i w:val="0"/>
                <w:spacing w:val="-2"/>
                <w:sz w:val="20"/>
              </w:rPr>
              <w:t>promoción</w:t>
            </w:r>
            <w:r w:rsidR="00CB0BF8">
              <w:rPr>
                <w:b w:val="0"/>
                <w:i w:val="0"/>
                <w:sz w:val="20"/>
              </w:rPr>
              <w:tab/>
            </w:r>
            <w:r w:rsidR="00CB0BF8">
              <w:rPr>
                <w:b w:val="0"/>
                <w:i w:val="0"/>
                <w:spacing w:val="-5"/>
                <w:sz w:val="20"/>
              </w:rPr>
              <w:t>162</w:t>
            </w:r>
          </w:hyperlink>
        </w:p>
        <w:p w:rsidR="00292E08" w:rsidRDefault="00172BDD">
          <w:pPr>
            <w:pStyle w:val="TDC5"/>
            <w:tabs>
              <w:tab w:val="left" w:leader="dot" w:pos="9510"/>
            </w:tabs>
            <w:ind w:left="1373" w:firstLine="0"/>
          </w:pPr>
          <w:hyperlink w:anchor="_bookmark122" w:history="1">
            <w:r w:rsidR="00CB0BF8">
              <w:t>ARTÍCULO</w:t>
            </w:r>
            <w:r w:rsidR="00CB0BF8">
              <w:rPr>
                <w:spacing w:val="-6"/>
              </w:rPr>
              <w:t xml:space="preserve"> </w:t>
            </w:r>
            <w:r w:rsidR="00CB0BF8">
              <w:t>98.</w:t>
            </w:r>
            <w:r w:rsidR="00CB0BF8">
              <w:rPr>
                <w:spacing w:val="-6"/>
              </w:rPr>
              <w:t xml:space="preserve"> </w:t>
            </w:r>
            <w:r w:rsidR="00CB0BF8">
              <w:t>Promoción</w:t>
            </w:r>
            <w:r w:rsidR="00CB0BF8">
              <w:rPr>
                <w:spacing w:val="-6"/>
              </w:rPr>
              <w:t xml:space="preserve"> </w:t>
            </w:r>
            <w:r w:rsidR="00CB0BF8">
              <w:t>de</w:t>
            </w:r>
            <w:r w:rsidR="00CB0BF8">
              <w:rPr>
                <w:spacing w:val="-6"/>
              </w:rPr>
              <w:t xml:space="preserve"> </w:t>
            </w:r>
            <w:r w:rsidR="00CB0BF8">
              <w:rPr>
                <w:spacing w:val="-2"/>
              </w:rPr>
              <w:t>educandos</w:t>
            </w:r>
            <w:r w:rsidR="00CB0BF8">
              <w:tab/>
            </w:r>
            <w:r w:rsidR="00CB0BF8">
              <w:rPr>
                <w:spacing w:val="-5"/>
              </w:rPr>
              <w:t>164</w:t>
            </w:r>
          </w:hyperlink>
        </w:p>
        <w:p w:rsidR="00292E08" w:rsidRDefault="00172BDD">
          <w:pPr>
            <w:pStyle w:val="TDC5"/>
            <w:tabs>
              <w:tab w:val="left" w:leader="dot" w:pos="9510"/>
            </w:tabs>
            <w:spacing w:before="106"/>
            <w:ind w:left="1373" w:firstLine="0"/>
          </w:pPr>
          <w:hyperlink w:anchor="_bookmark123" w:history="1">
            <w:r w:rsidR="00CB0BF8">
              <w:t>ARTÍCULO</w:t>
            </w:r>
            <w:r w:rsidR="00CB0BF8">
              <w:rPr>
                <w:spacing w:val="-6"/>
              </w:rPr>
              <w:t xml:space="preserve"> </w:t>
            </w:r>
            <w:r w:rsidR="00CB0BF8">
              <w:t>99.</w:t>
            </w:r>
            <w:r w:rsidR="00CB0BF8">
              <w:rPr>
                <w:spacing w:val="-5"/>
              </w:rPr>
              <w:t xml:space="preserve"> </w:t>
            </w:r>
            <w:r w:rsidR="00CB0BF8">
              <w:t>Prueba</w:t>
            </w:r>
            <w:r w:rsidR="00CB0BF8">
              <w:rPr>
                <w:spacing w:val="-5"/>
              </w:rPr>
              <w:t xml:space="preserve"> </w:t>
            </w:r>
            <w:r w:rsidR="00CB0BF8">
              <w:t>de</w:t>
            </w:r>
            <w:r w:rsidR="00CB0BF8">
              <w:rPr>
                <w:spacing w:val="-6"/>
              </w:rPr>
              <w:t xml:space="preserve"> </w:t>
            </w:r>
            <w:r w:rsidR="00CB0BF8">
              <w:t>recuperación</w:t>
            </w:r>
            <w:r w:rsidR="00CB0BF8">
              <w:rPr>
                <w:spacing w:val="-6"/>
              </w:rPr>
              <w:t xml:space="preserve"> </w:t>
            </w:r>
            <w:r w:rsidR="00CB0BF8">
              <w:rPr>
                <w:spacing w:val="-2"/>
              </w:rPr>
              <w:t>final.</w:t>
            </w:r>
            <w:r w:rsidR="00CB0BF8">
              <w:tab/>
            </w:r>
            <w:r w:rsidR="00CB0BF8">
              <w:rPr>
                <w:spacing w:val="-5"/>
              </w:rPr>
              <w:t>165</w:t>
            </w:r>
          </w:hyperlink>
        </w:p>
        <w:p w:rsidR="00292E08" w:rsidRDefault="00172BDD">
          <w:pPr>
            <w:pStyle w:val="TDC4"/>
            <w:tabs>
              <w:tab w:val="left" w:leader="dot" w:pos="9510"/>
            </w:tabs>
            <w:spacing w:before="109"/>
            <w:ind w:left="1373" w:firstLine="0"/>
          </w:pPr>
          <w:hyperlink w:anchor="_bookmark124" w:history="1">
            <w:r w:rsidR="00CB0BF8">
              <w:t>ARTÍCULO</w:t>
            </w:r>
            <w:r w:rsidR="00CB0BF8">
              <w:rPr>
                <w:spacing w:val="-5"/>
              </w:rPr>
              <w:t xml:space="preserve"> </w:t>
            </w:r>
            <w:r w:rsidR="00CB0BF8">
              <w:t>100.</w:t>
            </w:r>
            <w:r w:rsidR="00CB0BF8">
              <w:rPr>
                <w:spacing w:val="42"/>
              </w:rPr>
              <w:t xml:space="preserve"> </w:t>
            </w:r>
            <w:r w:rsidR="00CB0BF8">
              <w:rPr>
                <w:spacing w:val="-2"/>
              </w:rPr>
              <w:t>REPROBACIÓN</w:t>
            </w:r>
            <w:r w:rsidR="00CB0BF8">
              <w:tab/>
            </w:r>
            <w:r w:rsidR="00CB0BF8">
              <w:rPr>
                <w:spacing w:val="-5"/>
              </w:rPr>
              <w:t>166</w:t>
            </w:r>
          </w:hyperlink>
        </w:p>
        <w:p w:rsidR="00292E08" w:rsidRDefault="00172BDD">
          <w:pPr>
            <w:pStyle w:val="TDC5"/>
            <w:tabs>
              <w:tab w:val="left" w:leader="dot" w:pos="9510"/>
            </w:tabs>
            <w:ind w:left="1373" w:firstLine="0"/>
          </w:pPr>
          <w:hyperlink w:anchor="_bookmark125" w:history="1">
            <w:r w:rsidR="00CB0BF8">
              <w:t>ARTÍCULO</w:t>
            </w:r>
            <w:r w:rsidR="00CB0BF8">
              <w:rPr>
                <w:spacing w:val="-6"/>
              </w:rPr>
              <w:t xml:space="preserve"> </w:t>
            </w:r>
            <w:r w:rsidR="00CB0BF8">
              <w:t>101.</w:t>
            </w:r>
            <w:r w:rsidR="00CB0BF8">
              <w:rPr>
                <w:spacing w:val="-5"/>
              </w:rPr>
              <w:t xml:space="preserve"> </w:t>
            </w:r>
            <w:r w:rsidR="00CB0BF8">
              <w:t>Promoción</w:t>
            </w:r>
            <w:r w:rsidR="00CB0BF8">
              <w:rPr>
                <w:spacing w:val="-9"/>
              </w:rPr>
              <w:t xml:space="preserve"> </w:t>
            </w:r>
            <w:r w:rsidR="00CB0BF8">
              <w:t>anticipada</w:t>
            </w:r>
            <w:r w:rsidR="00CB0BF8">
              <w:rPr>
                <w:spacing w:val="-5"/>
              </w:rPr>
              <w:t xml:space="preserve"> </w:t>
            </w:r>
            <w:r w:rsidR="00CB0BF8">
              <w:t>de</w:t>
            </w:r>
            <w:r w:rsidR="00CB0BF8">
              <w:rPr>
                <w:spacing w:val="-7"/>
              </w:rPr>
              <w:t xml:space="preserve"> </w:t>
            </w:r>
            <w:r w:rsidR="00CB0BF8">
              <w:rPr>
                <w:spacing w:val="-4"/>
              </w:rPr>
              <w:t>grado</w:t>
            </w:r>
            <w:r w:rsidR="00CB0BF8">
              <w:tab/>
            </w:r>
            <w:r w:rsidR="00CB0BF8">
              <w:rPr>
                <w:spacing w:val="-5"/>
              </w:rPr>
              <w:t>167</w:t>
            </w:r>
          </w:hyperlink>
        </w:p>
        <w:p w:rsidR="00292E08" w:rsidRDefault="00172BDD">
          <w:pPr>
            <w:pStyle w:val="TDC5"/>
            <w:tabs>
              <w:tab w:val="left" w:leader="dot" w:pos="9510"/>
            </w:tabs>
            <w:spacing w:before="109"/>
            <w:ind w:left="1373" w:firstLine="0"/>
          </w:pPr>
          <w:hyperlink w:anchor="_bookmark126" w:history="1">
            <w:r w:rsidR="00CB0BF8">
              <w:t>ARTÍCULO</w:t>
            </w:r>
            <w:r w:rsidR="00CB0BF8">
              <w:rPr>
                <w:spacing w:val="-7"/>
              </w:rPr>
              <w:t xml:space="preserve"> </w:t>
            </w:r>
            <w:r w:rsidR="00CB0BF8">
              <w:t>102.</w:t>
            </w:r>
            <w:r w:rsidR="00CB0BF8">
              <w:rPr>
                <w:spacing w:val="-6"/>
              </w:rPr>
              <w:t xml:space="preserve"> </w:t>
            </w:r>
            <w:r w:rsidR="00CB0BF8">
              <w:rPr>
                <w:spacing w:val="-2"/>
              </w:rPr>
              <w:t>Graduación</w:t>
            </w:r>
            <w:r w:rsidR="00CB0BF8">
              <w:tab/>
            </w:r>
            <w:r w:rsidR="00CB0BF8">
              <w:rPr>
                <w:spacing w:val="-5"/>
              </w:rPr>
              <w:t>170</w:t>
            </w:r>
          </w:hyperlink>
        </w:p>
        <w:p w:rsidR="00292E08" w:rsidRDefault="00172BDD">
          <w:pPr>
            <w:pStyle w:val="TDC5"/>
            <w:tabs>
              <w:tab w:val="left" w:leader="dot" w:pos="9510"/>
            </w:tabs>
            <w:spacing w:before="106"/>
            <w:ind w:left="1373" w:firstLine="0"/>
          </w:pPr>
          <w:hyperlink w:anchor="_bookmark127" w:history="1">
            <w:r w:rsidR="00CB0BF8">
              <w:t>ARTICULO</w:t>
            </w:r>
            <w:r w:rsidR="00CB0BF8">
              <w:rPr>
                <w:spacing w:val="-5"/>
              </w:rPr>
              <w:t xml:space="preserve"> </w:t>
            </w:r>
            <w:r w:rsidR="00CB0BF8">
              <w:t>103.</w:t>
            </w:r>
            <w:r w:rsidR="00CB0BF8">
              <w:rPr>
                <w:spacing w:val="-5"/>
              </w:rPr>
              <w:t xml:space="preserve"> </w:t>
            </w:r>
            <w:r w:rsidR="00CB0BF8">
              <w:t>Áreas</w:t>
            </w:r>
            <w:r w:rsidR="00CB0BF8">
              <w:rPr>
                <w:spacing w:val="-5"/>
              </w:rPr>
              <w:t xml:space="preserve"> </w:t>
            </w:r>
            <w:r w:rsidR="00CB0BF8">
              <w:t>de</w:t>
            </w:r>
            <w:r w:rsidR="00CB0BF8">
              <w:rPr>
                <w:spacing w:val="-5"/>
              </w:rPr>
              <w:t xml:space="preserve"> </w:t>
            </w:r>
            <w:r w:rsidR="00CB0BF8">
              <w:rPr>
                <w:spacing w:val="-2"/>
              </w:rPr>
              <w:t>conocimiento</w:t>
            </w:r>
            <w:r w:rsidR="00CB0BF8">
              <w:tab/>
            </w:r>
            <w:r w:rsidR="00CB0BF8">
              <w:rPr>
                <w:spacing w:val="-5"/>
              </w:rPr>
              <w:t>170</w:t>
            </w:r>
          </w:hyperlink>
        </w:p>
        <w:p w:rsidR="00292E08" w:rsidRDefault="00CB0BF8">
          <w:pPr>
            <w:pStyle w:val="TDC5"/>
            <w:tabs>
              <w:tab w:val="left" w:leader="dot" w:pos="9510"/>
            </w:tabs>
            <w:spacing w:line="247" w:lineRule="auto"/>
            <w:ind w:left="1382" w:right="1704" w:hanging="10"/>
          </w:pPr>
          <w:r>
            <w:rPr>
              <w:noProof/>
              <w:lang w:val="es-CO" w:eastAsia="es-CO"/>
            </w:rPr>
            <mc:AlternateContent>
              <mc:Choice Requires="wps">
                <w:drawing>
                  <wp:anchor distT="0" distB="0" distL="0" distR="0" simplePos="0" relativeHeight="484891648" behindDoc="1" locked="0" layoutInCell="1" allowOverlap="1" wp14:anchorId="32094C80" wp14:editId="29C89A73">
                    <wp:simplePos x="0" y="0"/>
                    <wp:positionH relativeFrom="page">
                      <wp:posOffset>5646420</wp:posOffset>
                    </wp:positionH>
                    <wp:positionV relativeFrom="paragraph">
                      <wp:posOffset>283854</wp:posOffset>
                    </wp:positionV>
                    <wp:extent cx="2125980" cy="205486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3536B7A" id="Graphic 16" o:spid="_x0000_s1026" style="position:absolute;margin-left:444.6pt;margin-top:22.35pt;width:167.4pt;height:161.8pt;z-index:-1842483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arMAIAAMs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" path="m2125979,l,2054859r2125979,l2125979,xe" fillcolor="#d2eaf0" stroked="f">
                    <v:path arrowok="t"/>
                    <w10:wrap anchorx="page"/>
                  </v:shape>
                </w:pict>
              </mc:Fallback>
            </mc:AlternateContent>
          </w:r>
          <w:hyperlink w:anchor="_bookmark128" w:history="1">
            <w:r>
              <w:t>ARTÍCULO</w:t>
            </w:r>
            <w:r>
              <w:rPr>
                <w:spacing w:val="-8"/>
              </w:rPr>
              <w:t xml:space="preserve"> </w:t>
            </w:r>
            <w:r>
              <w:t>104.</w:t>
            </w:r>
            <w:r>
              <w:rPr>
                <w:spacing w:val="36"/>
              </w:rPr>
              <w:t xml:space="preserve"> </w:t>
            </w:r>
            <w:r>
              <w:t>Acciones</w:t>
            </w:r>
            <w:r>
              <w:rPr>
                <w:spacing w:val="-8"/>
              </w:rPr>
              <w:t xml:space="preserve"> </w:t>
            </w:r>
            <w:r>
              <w:t>para</w:t>
            </w:r>
            <w:r>
              <w:rPr>
                <w:spacing w:val="-7"/>
              </w:rPr>
              <w:t xml:space="preserve"> </w:t>
            </w:r>
            <w:r>
              <w:t>garantizar</w:t>
            </w:r>
            <w:r>
              <w:rPr>
                <w:spacing w:val="-7"/>
              </w:rPr>
              <w:t xml:space="preserve"> </w:t>
            </w:r>
            <w:r>
              <w:t>que</w:t>
            </w:r>
            <w:r>
              <w:rPr>
                <w:spacing w:val="-7"/>
              </w:rPr>
              <w:t xml:space="preserve"> </w:t>
            </w:r>
            <w:r>
              <w:t>los</w:t>
            </w:r>
            <w:r>
              <w:rPr>
                <w:spacing w:val="-8"/>
              </w:rPr>
              <w:t xml:space="preserve"> </w:t>
            </w:r>
            <w:r>
              <w:t>directivos</w:t>
            </w:r>
            <w:r>
              <w:rPr>
                <w:spacing w:val="-8"/>
              </w:rPr>
              <w:t xml:space="preserve"> </w:t>
            </w:r>
            <w:r>
              <w:t>y</w:t>
            </w:r>
            <w:r>
              <w:rPr>
                <w:spacing w:val="-7"/>
              </w:rPr>
              <w:t xml:space="preserve"> </w:t>
            </w:r>
            <w:r>
              <w:t>docentes</w:t>
            </w:r>
            <w:r>
              <w:rPr>
                <w:spacing w:val="-8"/>
              </w:rPr>
              <w:t xml:space="preserve"> </w:t>
            </w:r>
            <w:r>
              <w:t>del</w:t>
            </w:r>
            <w:r>
              <w:rPr>
                <w:spacing w:val="-8"/>
              </w:rPr>
              <w:t xml:space="preserve"> </w:t>
            </w:r>
            <w:r>
              <w:t>gimnasio</w:t>
            </w:r>
            <w:r>
              <w:rPr>
                <w:spacing w:val="-7"/>
              </w:rPr>
              <w:t xml:space="preserve"> </w:t>
            </w:r>
            <w:r>
              <w:t>Israel</w:t>
            </w:r>
            <w:r>
              <w:rPr>
                <w:spacing w:val="-8"/>
              </w:rPr>
              <w:t xml:space="preserve"> </w:t>
            </w:r>
            <w:r>
              <w:t>cumplan</w:t>
            </w:r>
            <w:r>
              <w:rPr>
                <w:spacing w:val="-7"/>
              </w:rPr>
              <w:t xml:space="preserve"> </w:t>
            </w:r>
            <w:r>
              <w:t>con</w:t>
            </w:r>
          </w:hyperlink>
          <w:r>
            <w:t xml:space="preserve"> </w:t>
          </w:r>
          <w:hyperlink w:anchor="_bookmark128" w:history="1">
            <w:r>
              <w:t>los</w:t>
            </w:r>
            <w:r>
              <w:rPr>
                <w:spacing w:val="-6"/>
              </w:rPr>
              <w:t xml:space="preserve"> </w:t>
            </w:r>
            <w:r>
              <w:t>procesos</w:t>
            </w:r>
            <w:r>
              <w:rPr>
                <w:spacing w:val="-6"/>
              </w:rPr>
              <w:t xml:space="preserve"> </w:t>
            </w:r>
            <w:r>
              <w:t>evaluativos</w:t>
            </w:r>
            <w:r>
              <w:rPr>
                <w:spacing w:val="-5"/>
              </w:rPr>
              <w:t xml:space="preserve"> </w:t>
            </w:r>
            <w:r>
              <w:t>estipulados</w:t>
            </w:r>
            <w:r>
              <w:rPr>
                <w:spacing w:val="-6"/>
              </w:rPr>
              <w:t xml:space="preserve"> </w:t>
            </w:r>
            <w:r>
              <w:t>en</w:t>
            </w:r>
            <w:r>
              <w:rPr>
                <w:spacing w:val="-3"/>
              </w:rPr>
              <w:t xml:space="preserve"> </w:t>
            </w:r>
            <w:r>
              <w:t>el</w:t>
            </w:r>
            <w:r>
              <w:rPr>
                <w:spacing w:val="-5"/>
              </w:rPr>
              <w:t xml:space="preserve"> </w:t>
            </w:r>
            <w:r>
              <w:t>sistema</w:t>
            </w:r>
            <w:r>
              <w:rPr>
                <w:spacing w:val="-5"/>
              </w:rPr>
              <w:t xml:space="preserve"> </w:t>
            </w:r>
            <w:r>
              <w:t>institucional</w:t>
            </w:r>
            <w:r>
              <w:rPr>
                <w:spacing w:val="-4"/>
              </w:rPr>
              <w:t xml:space="preserve"> </w:t>
            </w:r>
            <w:r>
              <w:t>de</w:t>
            </w:r>
            <w:r>
              <w:rPr>
                <w:spacing w:val="-5"/>
              </w:rPr>
              <w:t xml:space="preserve"> </w:t>
            </w:r>
            <w:r>
              <w:rPr>
                <w:spacing w:val="-2"/>
              </w:rPr>
              <w:t>evaluación</w:t>
            </w:r>
            <w:r>
              <w:tab/>
            </w:r>
            <w:r>
              <w:rPr>
                <w:spacing w:val="-5"/>
              </w:rPr>
              <w:t>173</w:t>
            </w:r>
          </w:hyperlink>
        </w:p>
        <w:p w:rsidR="00292E08" w:rsidRDefault="00172BDD">
          <w:pPr>
            <w:pStyle w:val="TDC4"/>
            <w:tabs>
              <w:tab w:val="left" w:leader="dot" w:pos="9510"/>
            </w:tabs>
            <w:spacing w:before="103"/>
            <w:ind w:left="1373" w:firstLine="0"/>
          </w:pPr>
          <w:hyperlink w:anchor="_bookmark129" w:history="1">
            <w:r w:rsidR="00CB0BF8">
              <w:t>ARTÍCULO</w:t>
            </w:r>
            <w:r w:rsidR="00CB0BF8">
              <w:rPr>
                <w:spacing w:val="-7"/>
              </w:rPr>
              <w:t xml:space="preserve"> </w:t>
            </w:r>
            <w:r w:rsidR="00CB0BF8">
              <w:t>105.</w:t>
            </w:r>
            <w:r w:rsidR="00CB0BF8">
              <w:rPr>
                <w:spacing w:val="38"/>
              </w:rPr>
              <w:t xml:space="preserve"> </w:t>
            </w:r>
            <w:r w:rsidR="00CB0BF8">
              <w:t>INCLUSIÓN</w:t>
            </w:r>
            <w:r w:rsidR="00CB0BF8">
              <w:rPr>
                <w:spacing w:val="-6"/>
              </w:rPr>
              <w:t xml:space="preserve"> </w:t>
            </w:r>
            <w:r w:rsidR="00CB0BF8">
              <w:t>ESCOLAR</w:t>
            </w:r>
            <w:r w:rsidR="00CB0BF8">
              <w:rPr>
                <w:spacing w:val="-7"/>
              </w:rPr>
              <w:t xml:space="preserve"> </w:t>
            </w:r>
            <w:r w:rsidR="00CB0BF8">
              <w:t>DEL</w:t>
            </w:r>
            <w:r w:rsidR="00CB0BF8">
              <w:rPr>
                <w:spacing w:val="-7"/>
              </w:rPr>
              <w:t xml:space="preserve"> </w:t>
            </w:r>
            <w:r w:rsidR="00CB0BF8">
              <w:t>GIMNASIO</w:t>
            </w:r>
            <w:r w:rsidR="00CB0BF8">
              <w:rPr>
                <w:spacing w:val="-6"/>
              </w:rPr>
              <w:t xml:space="preserve"> </w:t>
            </w:r>
            <w:r w:rsidR="00CB0BF8">
              <w:rPr>
                <w:spacing w:val="-2"/>
              </w:rPr>
              <w:t>ISRAEL</w:t>
            </w:r>
            <w:r w:rsidR="00CB0BF8">
              <w:tab/>
            </w:r>
            <w:r w:rsidR="00CB0BF8">
              <w:rPr>
                <w:spacing w:val="-5"/>
              </w:rPr>
              <w:t>174</w:t>
            </w:r>
          </w:hyperlink>
        </w:p>
        <w:p w:rsidR="00292E08" w:rsidRDefault="00172BDD">
          <w:pPr>
            <w:pStyle w:val="TDC4"/>
            <w:tabs>
              <w:tab w:val="left" w:leader="dot" w:pos="9510"/>
            </w:tabs>
            <w:ind w:left="1373" w:firstLine="0"/>
            <w:rPr>
              <w:spacing w:val="-5"/>
            </w:rPr>
          </w:pPr>
          <w:hyperlink w:anchor="_bookmark130" w:history="1">
            <w:r w:rsidR="00CB0BF8">
              <w:t>ARTÍCULO</w:t>
            </w:r>
            <w:r w:rsidR="00CB0BF8">
              <w:rPr>
                <w:spacing w:val="-6"/>
              </w:rPr>
              <w:t xml:space="preserve"> </w:t>
            </w:r>
            <w:r w:rsidR="00CB0BF8">
              <w:t>107.</w:t>
            </w:r>
            <w:r w:rsidR="00CB0BF8">
              <w:rPr>
                <w:spacing w:val="-6"/>
              </w:rPr>
              <w:t xml:space="preserve"> </w:t>
            </w:r>
            <w:r w:rsidR="00CB0BF8">
              <w:t>SENTENCIAS</w:t>
            </w:r>
            <w:r w:rsidR="00CB0BF8">
              <w:rPr>
                <w:spacing w:val="-6"/>
              </w:rPr>
              <w:t xml:space="preserve"> </w:t>
            </w:r>
            <w:r w:rsidR="00CB0BF8">
              <w:t>DE</w:t>
            </w:r>
            <w:r w:rsidR="00CB0BF8">
              <w:rPr>
                <w:spacing w:val="-6"/>
              </w:rPr>
              <w:t xml:space="preserve"> </w:t>
            </w:r>
            <w:r w:rsidR="00CB0BF8">
              <w:t>LA</w:t>
            </w:r>
            <w:r w:rsidR="00CB0BF8">
              <w:rPr>
                <w:spacing w:val="-6"/>
              </w:rPr>
              <w:t xml:space="preserve"> </w:t>
            </w:r>
            <w:r w:rsidR="00CB0BF8">
              <w:rPr>
                <w:spacing w:val="-4"/>
              </w:rPr>
              <w:t>CORTE</w:t>
            </w:r>
            <w:r w:rsidR="00CB0BF8">
              <w:tab/>
            </w:r>
            <w:r w:rsidR="00CB0BF8">
              <w:rPr>
                <w:spacing w:val="-5"/>
              </w:rPr>
              <w:t>184</w:t>
            </w:r>
          </w:hyperlink>
        </w:p>
        <w:p w:rsidR="00CB0BF8" w:rsidRDefault="00CB0BF8">
          <w:pPr>
            <w:pStyle w:val="TDC4"/>
            <w:tabs>
              <w:tab w:val="left" w:leader="dot" w:pos="9510"/>
            </w:tabs>
            <w:ind w:left="1373" w:firstLine="0"/>
            <w:rPr>
              <w:spacing w:val="-5"/>
            </w:rPr>
          </w:pPr>
        </w:p>
        <w:p w:rsidR="00CB0BF8" w:rsidRDefault="00CB0BF8">
          <w:pPr>
            <w:pStyle w:val="TDC4"/>
            <w:tabs>
              <w:tab w:val="left" w:leader="dot" w:pos="9510"/>
            </w:tabs>
            <w:ind w:left="1373" w:firstLine="0"/>
            <w:rPr>
              <w:spacing w:val="-5"/>
            </w:rPr>
          </w:pPr>
        </w:p>
        <w:p w:rsidR="00CB0BF8" w:rsidRDefault="00CB0BF8">
          <w:pPr>
            <w:pStyle w:val="TDC4"/>
            <w:tabs>
              <w:tab w:val="left" w:leader="dot" w:pos="9510"/>
            </w:tabs>
            <w:ind w:left="1373" w:firstLine="0"/>
            <w:rPr>
              <w:spacing w:val="-5"/>
            </w:rPr>
          </w:pPr>
        </w:p>
        <w:p w:rsidR="00CB0BF8" w:rsidRDefault="00CB0BF8">
          <w:pPr>
            <w:pStyle w:val="TDC4"/>
            <w:tabs>
              <w:tab w:val="left" w:leader="dot" w:pos="9510"/>
            </w:tabs>
            <w:ind w:left="1373" w:firstLine="0"/>
            <w:rPr>
              <w:spacing w:val="-5"/>
            </w:rPr>
          </w:pPr>
        </w:p>
        <w:p w:rsidR="00292E08" w:rsidRDefault="00172BDD">
          <w:pPr>
            <w:pStyle w:val="TDC2"/>
            <w:tabs>
              <w:tab w:val="left" w:leader="dot" w:pos="9510"/>
            </w:tabs>
            <w:spacing w:before="108" w:line="247" w:lineRule="auto"/>
            <w:ind w:left="982" w:right="1700" w:hanging="8"/>
            <w:rPr>
              <w:b w:val="0"/>
            </w:rPr>
          </w:pPr>
          <w:hyperlink w:anchor="_bookmark131" w:history="1">
            <w:r w:rsidR="00CB0BF8">
              <w:t>ACTA</w:t>
            </w:r>
            <w:r w:rsidR="00CB0BF8">
              <w:rPr>
                <w:spacing w:val="40"/>
              </w:rPr>
              <w:t xml:space="preserve"> </w:t>
            </w:r>
            <w:r w:rsidR="00CB0BF8">
              <w:t>DE</w:t>
            </w:r>
            <w:r w:rsidR="00CB0BF8">
              <w:rPr>
                <w:spacing w:val="40"/>
              </w:rPr>
              <w:t xml:space="preserve"> </w:t>
            </w:r>
            <w:r w:rsidR="00CB0BF8">
              <w:t>COMPROMISO</w:t>
            </w:r>
            <w:r w:rsidR="00CB0BF8">
              <w:rPr>
                <w:spacing w:val="40"/>
              </w:rPr>
              <w:t xml:space="preserve"> </w:t>
            </w:r>
            <w:r w:rsidR="00CB0BF8">
              <w:t>PADRES</w:t>
            </w:r>
            <w:r w:rsidR="00CB0BF8">
              <w:rPr>
                <w:spacing w:val="40"/>
              </w:rPr>
              <w:t xml:space="preserve"> </w:t>
            </w:r>
            <w:r w:rsidR="00CB0BF8">
              <w:t>DE</w:t>
            </w:r>
            <w:r w:rsidR="00CB0BF8">
              <w:rPr>
                <w:spacing w:val="40"/>
              </w:rPr>
              <w:t xml:space="preserve"> </w:t>
            </w:r>
            <w:r w:rsidR="00CB0BF8">
              <w:t>FAMILIA</w:t>
            </w:r>
            <w:r w:rsidR="00CB0BF8">
              <w:rPr>
                <w:spacing w:val="40"/>
              </w:rPr>
              <w:t xml:space="preserve"> </w:t>
            </w:r>
            <w:r w:rsidR="00CB0BF8">
              <w:t>Y</w:t>
            </w:r>
            <w:r w:rsidR="00CB0BF8">
              <w:rPr>
                <w:spacing w:val="40"/>
              </w:rPr>
              <w:t xml:space="preserve"> </w:t>
            </w:r>
            <w:r w:rsidR="00CB0BF8">
              <w:t>ESTUDIANTES</w:t>
            </w:r>
            <w:r w:rsidR="00CB0BF8">
              <w:rPr>
                <w:spacing w:val="40"/>
              </w:rPr>
              <w:t xml:space="preserve"> </w:t>
            </w:r>
            <w:r w:rsidR="00CB0BF8">
              <w:t>CUMPLIMIENTO</w:t>
            </w:r>
            <w:r w:rsidR="00CB0BF8">
              <w:rPr>
                <w:spacing w:val="40"/>
              </w:rPr>
              <w:t xml:space="preserve"> </w:t>
            </w:r>
            <w:r w:rsidR="00CB0BF8">
              <w:t>DEL</w:t>
            </w:r>
          </w:hyperlink>
          <w:r w:rsidR="00CB0BF8">
            <w:t xml:space="preserve"> </w:t>
          </w:r>
          <w:hyperlink w:anchor="_bookmark131" w:history="1">
            <w:r w:rsidR="00CB0BF8">
              <w:t>MANUAL</w:t>
            </w:r>
            <w:r w:rsidR="00CB0BF8">
              <w:rPr>
                <w:spacing w:val="-6"/>
              </w:rPr>
              <w:t xml:space="preserve"> </w:t>
            </w:r>
            <w:r w:rsidR="00CB0BF8">
              <w:t>DE</w:t>
            </w:r>
            <w:r w:rsidR="00CB0BF8">
              <w:rPr>
                <w:spacing w:val="-5"/>
              </w:rPr>
              <w:t xml:space="preserve"> </w:t>
            </w:r>
            <w:r w:rsidR="00CB0BF8">
              <w:rPr>
                <w:spacing w:val="-2"/>
              </w:rPr>
              <w:t>CONVIVENCIA</w:t>
            </w:r>
            <w:r w:rsidR="00CB0BF8">
              <w:tab/>
            </w:r>
            <w:r w:rsidR="00CB0BF8">
              <w:rPr>
                <w:b w:val="0"/>
                <w:spacing w:val="-5"/>
              </w:rPr>
              <w:t>191</w:t>
            </w:r>
          </w:hyperlink>
        </w:p>
        <w:p w:rsidR="00292E08" w:rsidRDefault="00172BDD">
          <w:pPr>
            <w:pStyle w:val="TDC2"/>
            <w:tabs>
              <w:tab w:val="left" w:leader="dot" w:pos="9510"/>
            </w:tabs>
            <w:spacing w:before="102" w:line="217" w:lineRule="exact"/>
            <w:rPr>
              <w:b w:val="0"/>
            </w:rPr>
          </w:pPr>
          <w:hyperlink w:anchor="_bookmark132" w:history="1">
            <w:r w:rsidR="00CB0BF8">
              <w:t>ANEXO:</w:t>
            </w:r>
            <w:r w:rsidR="00CB0BF8">
              <w:rPr>
                <w:spacing w:val="39"/>
              </w:rPr>
              <w:t xml:space="preserve"> </w:t>
            </w:r>
            <w:r w:rsidR="00CB0BF8">
              <w:t>DIRECTORIO</w:t>
            </w:r>
            <w:r w:rsidR="00CB0BF8">
              <w:rPr>
                <w:spacing w:val="-5"/>
              </w:rPr>
              <w:t xml:space="preserve"> </w:t>
            </w:r>
            <w:r w:rsidR="00CB0BF8">
              <w:t>DE</w:t>
            </w:r>
            <w:r w:rsidR="00CB0BF8">
              <w:rPr>
                <w:spacing w:val="-7"/>
              </w:rPr>
              <w:t xml:space="preserve"> </w:t>
            </w:r>
            <w:r w:rsidR="00CB0BF8">
              <w:t>ENTIDADES</w:t>
            </w:r>
            <w:r w:rsidR="00CB0BF8">
              <w:rPr>
                <w:spacing w:val="-6"/>
              </w:rPr>
              <w:t xml:space="preserve"> </w:t>
            </w:r>
            <w:r w:rsidR="00CB0BF8">
              <w:t>DE</w:t>
            </w:r>
            <w:r w:rsidR="00CB0BF8">
              <w:rPr>
                <w:spacing w:val="-7"/>
              </w:rPr>
              <w:t xml:space="preserve"> </w:t>
            </w:r>
            <w:r w:rsidR="00CB0BF8">
              <w:rPr>
                <w:spacing w:val="-2"/>
              </w:rPr>
              <w:t>APOYO</w:t>
            </w:r>
            <w:r w:rsidR="00CB0BF8">
              <w:tab/>
            </w:r>
            <w:r w:rsidR="00CB0BF8">
              <w:rPr>
                <w:b w:val="0"/>
                <w:spacing w:val="-5"/>
              </w:rPr>
              <w:t>195</w:t>
            </w:r>
          </w:hyperlink>
        </w:p>
        <w:p w:rsidR="00292E08" w:rsidRDefault="00172BDD">
          <w:pPr>
            <w:pStyle w:val="TDC1"/>
            <w:spacing w:after="0" w:line="823" w:lineRule="exact"/>
          </w:pPr>
        </w:p>
      </w:sdtContent>
    </w:sdt>
    <w:p w:rsidR="00292E08" w:rsidRDefault="00292E08">
      <w:pPr>
        <w:pStyle w:val="TDC1"/>
        <w:spacing w:after="0" w:line="823" w:lineRule="exact"/>
        <w:sectPr w:rsidR="00292E08">
          <w:type w:val="continuous"/>
          <w:pgSz w:w="12240" w:h="15840"/>
          <w:pgMar w:top="2439" w:right="0" w:bottom="4" w:left="720" w:header="708" w:footer="0" w:gutter="0"/>
          <w:cols w:space="720"/>
        </w:sectPr>
      </w:pPr>
    </w:p>
    <w:p w:rsidR="00292E08" w:rsidRDefault="00CB0BF8">
      <w:pPr>
        <w:pStyle w:val="Textoindependiente"/>
        <w:spacing w:before="2"/>
        <w:rPr>
          <w:rFonts w:ascii="Trebuchet MS"/>
          <w:sz w:val="17"/>
        </w:rPr>
      </w:pPr>
      <w:r>
        <w:rPr>
          <w:rFonts w:ascii="Trebuchet MS"/>
          <w:noProof/>
          <w:sz w:val="17"/>
          <w:lang w:val="es-CO" w:eastAsia="es-CO"/>
        </w:rPr>
        <w:lastRenderedPageBreak/>
        <w:drawing>
          <wp:anchor distT="0" distB="0" distL="0" distR="0" simplePos="0" relativeHeight="484892160" behindDoc="1" locked="0" layoutInCell="1" allowOverlap="1" wp14:anchorId="0FDA005A" wp14:editId="394C369E">
            <wp:simplePos x="0" y="0"/>
            <wp:positionH relativeFrom="page">
              <wp:posOffset>1489867</wp:posOffset>
            </wp:positionH>
            <wp:positionV relativeFrom="page">
              <wp:posOffset>2777703</wp:posOffset>
            </wp:positionV>
            <wp:extent cx="4691913" cy="537737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4691913" cy="5377374"/>
                    </a:xfrm>
                    <a:prstGeom prst="rect">
                      <a:avLst/>
                    </a:prstGeom>
                  </pic:spPr>
                </pic:pic>
              </a:graphicData>
            </a:graphic>
          </wp:anchor>
        </w:drawing>
      </w:r>
      <w:r>
        <w:rPr>
          <w:rFonts w:ascii="Trebuchet MS"/>
          <w:noProof/>
          <w:sz w:val="17"/>
          <w:lang w:val="es-CO" w:eastAsia="es-CO"/>
        </w:rPr>
        <mc:AlternateContent>
          <mc:Choice Requires="wpg">
            <w:drawing>
              <wp:anchor distT="0" distB="0" distL="0" distR="0" simplePos="0" relativeHeight="15734272" behindDoc="0" locked="0" layoutInCell="1" allowOverlap="1" wp14:anchorId="3BD80E89" wp14:editId="6AB26E04">
                <wp:simplePos x="0" y="0"/>
                <wp:positionH relativeFrom="page">
                  <wp:posOffset>5646420</wp:posOffset>
                </wp:positionH>
                <wp:positionV relativeFrom="page">
                  <wp:posOffset>8001000</wp:posOffset>
                </wp:positionV>
                <wp:extent cx="2125980" cy="205486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19" name="Graphic 19"/>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20" name="Textbox 20"/>
                        <wps:cNvSpPr txBox="1"/>
                        <wps:spPr>
                          <a:xfrm>
                            <a:off x="0" y="0"/>
                            <a:ext cx="2125980" cy="2054860"/>
                          </a:xfrm>
                          <a:prstGeom prst="rect">
                            <a:avLst/>
                          </a:prstGeom>
                        </wps:spPr>
                        <wps:txbx>
                          <w:txbxContent>
                            <w:p w:rsidR="00172BDD" w:rsidRDefault="00172BDD">
                              <w:pPr>
                                <w:rPr>
                                  <w:rFonts w:ascii="Trebuchet MS"/>
                                  <w:sz w:val="72"/>
                                </w:rPr>
                              </w:pPr>
                            </w:p>
                            <w:p w:rsidR="00172BDD" w:rsidRDefault="00172BDD">
                              <w:pPr>
                                <w:spacing w:before="20"/>
                                <w:rPr>
                                  <w:rFonts w:ascii="Trebuchet MS"/>
                                  <w:sz w:val="72"/>
                                </w:rPr>
                              </w:pPr>
                            </w:p>
                            <w:p w:rsidR="00172BDD" w:rsidRDefault="00172BDD">
                              <w:pPr>
                                <w:ind w:left="1681" w:right="3"/>
                                <w:jc w:val="center"/>
                                <w:rPr>
                                  <w:rFonts w:ascii="Trebuchet MS"/>
                                  <w:sz w:val="72"/>
                                </w:rPr>
                              </w:pPr>
                              <w:r>
                                <w:rPr>
                                  <w:rFonts w:ascii="Trebuchet MS"/>
                                  <w:color w:val="FFFFFF"/>
                                  <w:spacing w:val="-10"/>
                                  <w:sz w:val="72"/>
                                </w:rPr>
                                <w:t>5</w:t>
                              </w:r>
                            </w:p>
                          </w:txbxContent>
                        </wps:txbx>
                        <wps:bodyPr wrap="square" lIns="0" tIns="0" rIns="0" bIns="0" rtlCol="0">
                          <a:noAutofit/>
                        </wps:bodyPr>
                      </wps:wsp>
                    </wpg:wgp>
                  </a:graphicData>
                </a:graphic>
              </wp:anchor>
            </w:drawing>
          </mc:Choice>
          <mc:Fallback>
            <w:pict>
              <v:group w14:anchorId="3BD80E89" id="Group 18" o:spid="_x0000_s1030" style="position:absolute;margin-left:444.6pt;margin-top:630pt;width:167.4pt;height:161.8pt;z-index:15734272;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">
                <v:shape id="Graphic 19" o:spid="_x0000_s1031"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" path="m2125979,l,2054859r2125979,l2125979,xe" fillcolor="#d2eaf0" stroked="f">
                  <v:path arrowok="t"/>
                </v:shape>
                <v:shape id="Textbox 20" o:spid="_x0000_s1032"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172BDD" w:rsidRDefault="00172BDD">
                        <w:pPr>
                          <w:rPr>
                            <w:rFonts w:ascii="Trebuchet MS"/>
                            <w:sz w:val="72"/>
                          </w:rPr>
                        </w:pPr>
                      </w:p>
                      <w:p w:rsidR="00172BDD" w:rsidRDefault="00172BDD">
                        <w:pPr>
                          <w:spacing w:before="20"/>
                          <w:rPr>
                            <w:rFonts w:ascii="Trebuchet MS"/>
                            <w:sz w:val="72"/>
                          </w:rPr>
                        </w:pPr>
                      </w:p>
                      <w:p w:rsidR="00172BDD" w:rsidRDefault="00172BDD">
                        <w:pPr>
                          <w:ind w:left="1681" w:right="3"/>
                          <w:jc w:val="center"/>
                          <w:rPr>
                            <w:rFonts w:ascii="Trebuchet MS"/>
                            <w:sz w:val="72"/>
                          </w:rPr>
                        </w:pPr>
                        <w:r>
                          <w:rPr>
                            <w:rFonts w:ascii="Trebuchet MS"/>
                            <w:color w:val="FFFFFF"/>
                            <w:spacing w:val="-10"/>
                            <w:sz w:val="72"/>
                          </w:rPr>
                          <w:t>5</w:t>
                        </w:r>
                      </w:p>
                    </w:txbxContent>
                  </v:textbox>
                </v:shape>
                <w10:wrap anchorx="page" anchory="page"/>
              </v:group>
            </w:pict>
          </mc:Fallback>
        </mc:AlternateContent>
      </w:r>
    </w:p>
    <w:p w:rsidR="00292E08" w:rsidRDefault="00CB0BF8">
      <w:pPr>
        <w:pStyle w:val="Ttulo2"/>
        <w:spacing w:before="229"/>
        <w:rPr>
          <w:rFonts w:ascii="Times New Roman" w:hAnsi="Times New Roman"/>
        </w:rPr>
      </w:pPr>
      <w:bookmarkStart w:id="0" w:name="_bookmark0"/>
      <w:bookmarkEnd w:id="0"/>
      <w:r>
        <w:rPr>
          <w:rFonts w:ascii="Times New Roman" w:hAnsi="Times New Roman"/>
          <w:color w:val="0E4660"/>
        </w:rPr>
        <w:t>TITULO</w:t>
      </w:r>
      <w:r>
        <w:rPr>
          <w:rFonts w:ascii="Times New Roman" w:hAnsi="Times New Roman"/>
          <w:color w:val="0E4660"/>
          <w:spacing w:val="-4"/>
        </w:rPr>
        <w:t xml:space="preserve"> </w:t>
      </w:r>
      <w:r>
        <w:rPr>
          <w:rFonts w:ascii="Times New Roman" w:hAnsi="Times New Roman"/>
          <w:color w:val="0E4660"/>
        </w:rPr>
        <w:t>I:</w:t>
      </w:r>
      <w:r>
        <w:rPr>
          <w:rFonts w:ascii="Times New Roman" w:hAnsi="Times New Roman"/>
          <w:color w:val="0E4660"/>
          <w:spacing w:val="-2"/>
        </w:rPr>
        <w:t xml:space="preserve"> </w:t>
      </w:r>
      <w:r>
        <w:rPr>
          <w:rFonts w:ascii="Times New Roman" w:hAnsi="Times New Roman"/>
          <w:color w:val="0E4660"/>
        </w:rPr>
        <w:t>LA</w:t>
      </w:r>
      <w:r>
        <w:rPr>
          <w:rFonts w:ascii="Times New Roman" w:hAnsi="Times New Roman"/>
          <w:color w:val="0E4660"/>
          <w:spacing w:val="-25"/>
        </w:rPr>
        <w:t xml:space="preserve"> </w:t>
      </w:r>
      <w:r>
        <w:rPr>
          <w:rFonts w:ascii="Times New Roman" w:hAnsi="Times New Roman"/>
          <w:color w:val="0E4660"/>
          <w:spacing w:val="-2"/>
        </w:rPr>
        <w:t>INSTITUCIÓN.</w:t>
      </w:r>
    </w:p>
    <w:p w:rsidR="00292E08" w:rsidRDefault="00CB0BF8">
      <w:pPr>
        <w:pStyle w:val="Ttulo3"/>
        <w:numPr>
          <w:ilvl w:val="0"/>
          <w:numId w:val="158"/>
        </w:numPr>
        <w:tabs>
          <w:tab w:val="left" w:pos="1701"/>
        </w:tabs>
        <w:spacing w:before="232"/>
        <w:ind w:left="1701" w:hanging="359"/>
        <w:rPr>
          <w:rFonts w:ascii="Times New Roman" w:hAnsi="Times New Roman"/>
          <w:color w:val="0E4660"/>
        </w:rPr>
      </w:pPr>
      <w:bookmarkStart w:id="1" w:name="_bookmark1"/>
      <w:bookmarkEnd w:id="1"/>
      <w:r>
        <w:rPr>
          <w:color w:val="0E4660"/>
          <w:w w:val="90"/>
        </w:rPr>
        <w:t>CAPÍTULO</w:t>
      </w:r>
      <w:r>
        <w:rPr>
          <w:color w:val="0E4660"/>
          <w:spacing w:val="13"/>
        </w:rPr>
        <w:t xml:space="preserve"> </w:t>
      </w:r>
      <w:r>
        <w:rPr>
          <w:color w:val="0E4660"/>
          <w:w w:val="90"/>
        </w:rPr>
        <w:t>1:</w:t>
      </w:r>
      <w:r>
        <w:rPr>
          <w:color w:val="0E4660"/>
          <w:spacing w:val="13"/>
        </w:rPr>
        <w:t xml:space="preserve"> </w:t>
      </w:r>
      <w:r>
        <w:rPr>
          <w:color w:val="0E4660"/>
          <w:spacing w:val="-2"/>
          <w:w w:val="90"/>
        </w:rPr>
        <w:t>GENERALIDADES.</w:t>
      </w:r>
    </w:p>
    <w:p w:rsidR="00292E08" w:rsidRDefault="00CB0BF8">
      <w:pPr>
        <w:pStyle w:val="Ttulo6"/>
        <w:numPr>
          <w:ilvl w:val="1"/>
          <w:numId w:val="158"/>
        </w:numPr>
        <w:tabs>
          <w:tab w:val="left" w:pos="2061"/>
        </w:tabs>
        <w:spacing w:before="242"/>
        <w:ind w:left="2061" w:hanging="719"/>
        <w:rPr>
          <w:color w:val="0E4660"/>
        </w:rPr>
      </w:pPr>
      <w:bookmarkStart w:id="2" w:name="_bookmark2"/>
      <w:bookmarkEnd w:id="2"/>
      <w:r>
        <w:rPr>
          <w:color w:val="0E4660"/>
          <w:spacing w:val="-2"/>
        </w:rPr>
        <w:t>Reseña</w:t>
      </w:r>
      <w:r>
        <w:rPr>
          <w:color w:val="0E4660"/>
          <w:spacing w:val="-19"/>
        </w:rPr>
        <w:t xml:space="preserve"> </w:t>
      </w:r>
      <w:r>
        <w:rPr>
          <w:color w:val="0E4660"/>
          <w:spacing w:val="-2"/>
        </w:rPr>
        <w:t>Histórica</w:t>
      </w:r>
      <w:r>
        <w:rPr>
          <w:color w:val="0E4660"/>
          <w:spacing w:val="-17"/>
        </w:rPr>
        <w:t xml:space="preserve"> </w:t>
      </w:r>
      <w:r>
        <w:rPr>
          <w:color w:val="0E4660"/>
          <w:spacing w:val="-2"/>
        </w:rPr>
        <w:t>Institucional:</w:t>
      </w:r>
    </w:p>
    <w:p w:rsidR="00292E08" w:rsidRDefault="00CB0BF8">
      <w:pPr>
        <w:pStyle w:val="Textoindependiente"/>
        <w:spacing w:before="148" w:line="278" w:lineRule="auto"/>
        <w:ind w:left="2062" w:right="1698"/>
        <w:jc w:val="both"/>
      </w:pPr>
      <w:r>
        <w:rPr>
          <w:noProof/>
          <w:lang w:val="es-CO" w:eastAsia="es-CO"/>
        </w:rPr>
        <w:drawing>
          <wp:anchor distT="0" distB="0" distL="0" distR="0" simplePos="0" relativeHeight="484893184" behindDoc="1" locked="0" layoutInCell="1" allowOverlap="1" wp14:anchorId="5A337DE5" wp14:editId="0471B05B">
            <wp:simplePos x="0" y="0"/>
            <wp:positionH relativeFrom="page">
              <wp:posOffset>1489867</wp:posOffset>
            </wp:positionH>
            <wp:positionV relativeFrom="paragraph">
              <wp:posOffset>48095</wp:posOffset>
            </wp:positionV>
            <wp:extent cx="4691913" cy="537737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4691913" cy="5377374"/>
                    </a:xfrm>
                    <a:prstGeom prst="rect">
                      <a:avLst/>
                    </a:prstGeom>
                  </pic:spPr>
                </pic:pic>
              </a:graphicData>
            </a:graphic>
          </wp:anchor>
        </w:drawing>
      </w:r>
      <w:r>
        <w:rPr>
          <w:b/>
        </w:rPr>
        <w:t xml:space="preserve">El GIMNASIO ISRAEL </w:t>
      </w:r>
      <w:r>
        <w:t>viene</w:t>
      </w:r>
      <w:r>
        <w:rPr>
          <w:spacing w:val="-1"/>
        </w:rPr>
        <w:t xml:space="preserve"> </w:t>
      </w:r>
      <w:r>
        <w:t>de</w:t>
      </w:r>
      <w:r>
        <w:rPr>
          <w:spacing w:val="-1"/>
        </w:rPr>
        <w:t xml:space="preserve"> </w:t>
      </w:r>
      <w:r>
        <w:t>una</w:t>
      </w:r>
      <w:r>
        <w:rPr>
          <w:spacing w:val="-1"/>
        </w:rPr>
        <w:t xml:space="preserve"> </w:t>
      </w:r>
      <w:r>
        <w:t>transcendencia de</w:t>
      </w:r>
      <w:r>
        <w:rPr>
          <w:spacing w:val="-1"/>
        </w:rPr>
        <w:t xml:space="preserve"> </w:t>
      </w:r>
      <w:r>
        <w:t>varios años de</w:t>
      </w:r>
      <w:r>
        <w:rPr>
          <w:spacing w:val="-1"/>
        </w:rPr>
        <w:t xml:space="preserve"> </w:t>
      </w:r>
      <w:r>
        <w:t>trabajo desde sus inicios con una guardería en el año de 1986 hasta la formación actual de estudiantes en los niveles de preescolar, primaria y bachillerato, vivimos agradecidos</w:t>
      </w:r>
      <w:r>
        <w:rPr>
          <w:spacing w:val="-15"/>
        </w:rPr>
        <w:t xml:space="preserve"> </w:t>
      </w:r>
      <w:r>
        <w:t>con</w:t>
      </w:r>
      <w:r>
        <w:rPr>
          <w:spacing w:val="-15"/>
        </w:rPr>
        <w:t xml:space="preserve"> </w:t>
      </w:r>
      <w:r>
        <w:t>Dios</w:t>
      </w:r>
      <w:r>
        <w:rPr>
          <w:spacing w:val="-15"/>
        </w:rPr>
        <w:t xml:space="preserve"> </w:t>
      </w:r>
      <w:r>
        <w:t>por</w:t>
      </w:r>
      <w:r>
        <w:rPr>
          <w:spacing w:val="-15"/>
        </w:rPr>
        <w:t xml:space="preserve"> </w:t>
      </w:r>
      <w:r>
        <w:t>su</w:t>
      </w:r>
      <w:r>
        <w:rPr>
          <w:spacing w:val="-15"/>
        </w:rPr>
        <w:t xml:space="preserve"> </w:t>
      </w:r>
      <w:r>
        <w:t>respaldo</w:t>
      </w:r>
      <w:r>
        <w:rPr>
          <w:spacing w:val="-15"/>
        </w:rPr>
        <w:t xml:space="preserve"> </w:t>
      </w:r>
      <w:r>
        <w:t>y</w:t>
      </w:r>
      <w:r>
        <w:rPr>
          <w:spacing w:val="-13"/>
        </w:rPr>
        <w:t xml:space="preserve"> </w:t>
      </w:r>
      <w:r>
        <w:t>crecimiento,</w:t>
      </w:r>
      <w:r>
        <w:rPr>
          <w:spacing w:val="-15"/>
        </w:rPr>
        <w:t xml:space="preserve"> </w:t>
      </w:r>
      <w:r>
        <w:t>en</w:t>
      </w:r>
      <w:r>
        <w:rPr>
          <w:spacing w:val="-15"/>
        </w:rPr>
        <w:t xml:space="preserve"> </w:t>
      </w:r>
      <w:r>
        <w:t>el</w:t>
      </w:r>
      <w:r>
        <w:rPr>
          <w:spacing w:val="-15"/>
        </w:rPr>
        <w:t xml:space="preserve"> </w:t>
      </w:r>
      <w:r w:rsidR="001A47DE">
        <w:t>2023</w:t>
      </w:r>
      <w:r>
        <w:rPr>
          <w:spacing w:val="-15"/>
        </w:rPr>
        <w:t xml:space="preserve"> </w:t>
      </w:r>
      <w:r w:rsidR="001A47DE">
        <w:t>tuvimos nuestra do</w:t>
      </w:r>
      <w:r>
        <w:t xml:space="preserve">ceava promoción de </w:t>
      </w:r>
      <w:r w:rsidR="001A47DE">
        <w:t>bachilleres, para el año 2026 esperamos graduar a nuestra treceava promoción ya que por ampliación en la licencia  de funcionamiento no fue posible la proclamación de bachilleres en los años 2024 y 2025</w:t>
      </w:r>
      <w:r w:rsidR="00F25747">
        <w:t>,</w:t>
      </w:r>
      <w:r w:rsidR="001A47DE">
        <w:t xml:space="preserve"> </w:t>
      </w:r>
      <w:r>
        <w:t xml:space="preserve"> continuamos con nuestra ardua labor de seguir</w:t>
      </w:r>
      <w:r>
        <w:rPr>
          <w:spacing w:val="-7"/>
        </w:rPr>
        <w:t xml:space="preserve"> </w:t>
      </w:r>
      <w:r>
        <w:t>formando</w:t>
      </w:r>
      <w:r>
        <w:rPr>
          <w:spacing w:val="-4"/>
        </w:rPr>
        <w:t xml:space="preserve"> </w:t>
      </w:r>
      <w:r>
        <w:t>la</w:t>
      </w:r>
      <w:r>
        <w:rPr>
          <w:spacing w:val="-5"/>
        </w:rPr>
        <w:t xml:space="preserve"> </w:t>
      </w:r>
      <w:r>
        <w:t>descendencia</w:t>
      </w:r>
      <w:r>
        <w:rPr>
          <w:spacing w:val="-4"/>
        </w:rPr>
        <w:t xml:space="preserve"> </w:t>
      </w:r>
      <w:r>
        <w:t>del</w:t>
      </w:r>
      <w:r>
        <w:rPr>
          <w:spacing w:val="-3"/>
        </w:rPr>
        <w:t xml:space="preserve"> </w:t>
      </w:r>
      <w:r>
        <w:t>pueblo</w:t>
      </w:r>
      <w:r>
        <w:rPr>
          <w:spacing w:val="-4"/>
        </w:rPr>
        <w:t xml:space="preserve"> </w:t>
      </w:r>
      <w:r>
        <w:t>de</w:t>
      </w:r>
      <w:r>
        <w:rPr>
          <w:spacing w:val="-5"/>
        </w:rPr>
        <w:t xml:space="preserve"> </w:t>
      </w:r>
      <w:r>
        <w:t>Israel,”</w:t>
      </w:r>
      <w:r>
        <w:rPr>
          <w:spacing w:val="-4"/>
        </w:rPr>
        <w:t xml:space="preserve"> </w:t>
      </w:r>
      <w:r>
        <w:t>pueblo</w:t>
      </w:r>
      <w:r>
        <w:rPr>
          <w:spacing w:val="-4"/>
        </w:rPr>
        <w:t xml:space="preserve"> </w:t>
      </w:r>
      <w:r>
        <w:t>escogido</w:t>
      </w:r>
      <w:r>
        <w:rPr>
          <w:spacing w:val="-3"/>
        </w:rPr>
        <w:t xml:space="preserve"> </w:t>
      </w:r>
      <w:r>
        <w:t>de</w:t>
      </w:r>
      <w:r>
        <w:rPr>
          <w:spacing w:val="-5"/>
        </w:rPr>
        <w:t xml:space="preserve"> </w:t>
      </w:r>
      <w:r>
        <w:rPr>
          <w:spacing w:val="-2"/>
        </w:rPr>
        <w:t>Dios”</w:t>
      </w:r>
    </w:p>
    <w:p w:rsidR="00292E08" w:rsidRDefault="00CB0BF8">
      <w:pPr>
        <w:pStyle w:val="Textoindependiente"/>
        <w:spacing w:before="158" w:line="280" w:lineRule="auto"/>
        <w:ind w:left="2062" w:right="1698"/>
        <w:jc w:val="both"/>
      </w:pPr>
      <w:r>
        <w:t>Hemos aprendido que todo sueño que tenemos debemos afianzarlo con la ayuda de Dios, teniendo la certeza de que todo es posible para aquel que tiene fe.</w:t>
      </w:r>
    </w:p>
    <w:p w:rsidR="00292E08" w:rsidRDefault="00CB0BF8">
      <w:pPr>
        <w:pStyle w:val="Ttulo4"/>
        <w:numPr>
          <w:ilvl w:val="1"/>
          <w:numId w:val="158"/>
        </w:numPr>
        <w:tabs>
          <w:tab w:val="left" w:pos="2060"/>
        </w:tabs>
        <w:spacing w:before="154"/>
        <w:ind w:left="2060" w:hanging="718"/>
        <w:rPr>
          <w:color w:val="0E4660"/>
        </w:rPr>
      </w:pPr>
      <w:bookmarkStart w:id="3" w:name="_bookmark3"/>
      <w:bookmarkEnd w:id="3"/>
      <w:r>
        <w:rPr>
          <w:color w:val="0E4660"/>
          <w:w w:val="85"/>
        </w:rPr>
        <w:t>Objetivos</w:t>
      </w:r>
      <w:r>
        <w:rPr>
          <w:color w:val="0E4660"/>
          <w:spacing w:val="14"/>
        </w:rPr>
        <w:t xml:space="preserve"> </w:t>
      </w:r>
      <w:r>
        <w:rPr>
          <w:color w:val="0E4660"/>
          <w:spacing w:val="-2"/>
          <w:w w:val="95"/>
        </w:rPr>
        <w:t>Institucionales.</w:t>
      </w:r>
    </w:p>
    <w:p w:rsidR="00292E08" w:rsidRDefault="00CB0BF8">
      <w:pPr>
        <w:pStyle w:val="Textoindependiente"/>
        <w:spacing w:before="161" w:line="278" w:lineRule="auto"/>
        <w:ind w:left="2062" w:right="1701" w:firstLine="60"/>
        <w:jc w:val="both"/>
      </w:pPr>
      <w:r>
        <w:t>Construir y desarrollar el Proyecto Educativo Institucional hacia la formación humana e integral de los estudiantes, vinculando a la comunidad educativa en el proceso de mejoramiento continuo y de participación para que la comunidad educativa tenga una calidad de vida, se busca responder a todas las necesidades del contexto contribuyendo</w:t>
      </w:r>
      <w:r>
        <w:rPr>
          <w:spacing w:val="40"/>
        </w:rPr>
        <w:t xml:space="preserve"> </w:t>
      </w:r>
      <w:r>
        <w:t>con la construcción de la identidad cultural, local regional</w:t>
      </w:r>
      <w:r>
        <w:rPr>
          <w:spacing w:val="-1"/>
        </w:rPr>
        <w:t xml:space="preserve"> </w:t>
      </w:r>
      <w:r>
        <w:t>y nacional</w:t>
      </w:r>
      <w:r>
        <w:rPr>
          <w:spacing w:val="-1"/>
        </w:rPr>
        <w:t xml:space="preserve"> </w:t>
      </w:r>
      <w:r>
        <w:t>para el</w:t>
      </w:r>
      <w:r>
        <w:rPr>
          <w:spacing w:val="-1"/>
        </w:rPr>
        <w:t xml:space="preserve"> </w:t>
      </w:r>
      <w:r>
        <w:t>desarrollo</w:t>
      </w:r>
      <w:r>
        <w:rPr>
          <w:spacing w:val="-1"/>
        </w:rPr>
        <w:t xml:space="preserve"> </w:t>
      </w:r>
      <w:r>
        <w:t>integral</w:t>
      </w:r>
      <w:r>
        <w:rPr>
          <w:spacing w:val="-1"/>
        </w:rPr>
        <w:t xml:space="preserve"> </w:t>
      </w:r>
      <w:r>
        <w:t>de la</w:t>
      </w:r>
      <w:r>
        <w:rPr>
          <w:spacing w:val="-2"/>
        </w:rPr>
        <w:t xml:space="preserve"> </w:t>
      </w:r>
      <w:r>
        <w:t>persona en concordancia</w:t>
      </w:r>
      <w:r>
        <w:rPr>
          <w:spacing w:val="-2"/>
        </w:rPr>
        <w:t xml:space="preserve"> </w:t>
      </w:r>
      <w:r>
        <w:t>con los fines de la educación colombiana planteados en la ley general 115 de 1994.</w:t>
      </w:r>
    </w:p>
    <w:p w:rsidR="00292E08" w:rsidRDefault="00CB0BF8">
      <w:pPr>
        <w:pStyle w:val="Textoindependiente"/>
        <w:spacing w:before="157" w:line="278" w:lineRule="auto"/>
        <w:ind w:left="2062" w:right="1698"/>
        <w:jc w:val="both"/>
      </w:pPr>
      <w:r>
        <w:t>Fortalecer la formación integral de los estudiantes, ofreciéndoles la preparación humanística,</w:t>
      </w:r>
      <w:r>
        <w:rPr>
          <w:spacing w:val="-11"/>
        </w:rPr>
        <w:t xml:space="preserve"> </w:t>
      </w:r>
      <w:r>
        <w:t>y</w:t>
      </w:r>
      <w:r>
        <w:rPr>
          <w:spacing w:val="-11"/>
        </w:rPr>
        <w:t xml:space="preserve"> </w:t>
      </w:r>
      <w:r>
        <w:t>el</w:t>
      </w:r>
      <w:r>
        <w:rPr>
          <w:spacing w:val="-10"/>
        </w:rPr>
        <w:t xml:space="preserve"> </w:t>
      </w:r>
      <w:r>
        <w:t>énfasis</w:t>
      </w:r>
      <w:r>
        <w:rPr>
          <w:spacing w:val="-10"/>
        </w:rPr>
        <w:t xml:space="preserve"> </w:t>
      </w:r>
      <w:r>
        <w:t>de</w:t>
      </w:r>
      <w:r>
        <w:rPr>
          <w:spacing w:val="-12"/>
        </w:rPr>
        <w:t xml:space="preserve"> </w:t>
      </w:r>
      <w:r>
        <w:t>Hotelería</w:t>
      </w:r>
      <w:r>
        <w:rPr>
          <w:spacing w:val="-9"/>
        </w:rPr>
        <w:t xml:space="preserve"> </w:t>
      </w:r>
      <w:r>
        <w:t>y</w:t>
      </w:r>
      <w:r>
        <w:rPr>
          <w:spacing w:val="-11"/>
        </w:rPr>
        <w:t xml:space="preserve"> </w:t>
      </w:r>
      <w:r>
        <w:t>turismo</w:t>
      </w:r>
      <w:r>
        <w:rPr>
          <w:spacing w:val="-11"/>
        </w:rPr>
        <w:t xml:space="preserve"> </w:t>
      </w:r>
      <w:r>
        <w:t>que</w:t>
      </w:r>
      <w:r>
        <w:rPr>
          <w:spacing w:val="-12"/>
        </w:rPr>
        <w:t xml:space="preserve"> </w:t>
      </w:r>
      <w:r>
        <w:t>les</w:t>
      </w:r>
      <w:r>
        <w:rPr>
          <w:spacing w:val="-11"/>
        </w:rPr>
        <w:t xml:space="preserve"> </w:t>
      </w:r>
      <w:r>
        <w:t>permita</w:t>
      </w:r>
      <w:r>
        <w:rPr>
          <w:spacing w:val="-11"/>
        </w:rPr>
        <w:t xml:space="preserve"> </w:t>
      </w:r>
      <w:r>
        <w:t>acceder</w:t>
      </w:r>
      <w:r>
        <w:rPr>
          <w:spacing w:val="-9"/>
        </w:rPr>
        <w:t xml:space="preserve"> </w:t>
      </w:r>
      <w:r>
        <w:t>al</w:t>
      </w:r>
      <w:r>
        <w:rPr>
          <w:spacing w:val="-8"/>
        </w:rPr>
        <w:t xml:space="preserve"> </w:t>
      </w:r>
      <w:r>
        <w:t>mundo del</w:t>
      </w:r>
      <w:r>
        <w:rPr>
          <w:spacing w:val="-9"/>
        </w:rPr>
        <w:t xml:space="preserve"> </w:t>
      </w:r>
      <w:r>
        <w:t>trabajo</w:t>
      </w:r>
      <w:r>
        <w:rPr>
          <w:spacing w:val="-9"/>
        </w:rPr>
        <w:t xml:space="preserve"> </w:t>
      </w:r>
      <w:r>
        <w:t>y</w:t>
      </w:r>
      <w:r>
        <w:rPr>
          <w:spacing w:val="-7"/>
        </w:rPr>
        <w:t xml:space="preserve"> </w:t>
      </w:r>
      <w:r>
        <w:t>transformar</w:t>
      </w:r>
      <w:r>
        <w:rPr>
          <w:spacing w:val="-8"/>
        </w:rPr>
        <w:t xml:space="preserve"> </w:t>
      </w:r>
      <w:r>
        <w:t>crítica</w:t>
      </w:r>
      <w:r>
        <w:rPr>
          <w:spacing w:val="-10"/>
        </w:rPr>
        <w:t xml:space="preserve"> </w:t>
      </w:r>
      <w:r>
        <w:t>y</w:t>
      </w:r>
      <w:r>
        <w:rPr>
          <w:spacing w:val="-7"/>
        </w:rPr>
        <w:t xml:space="preserve"> </w:t>
      </w:r>
      <w:r>
        <w:t>creativamente</w:t>
      </w:r>
      <w:r>
        <w:rPr>
          <w:spacing w:val="-10"/>
        </w:rPr>
        <w:t xml:space="preserve"> </w:t>
      </w:r>
      <w:r>
        <w:t>su</w:t>
      </w:r>
      <w:r>
        <w:rPr>
          <w:spacing w:val="-7"/>
        </w:rPr>
        <w:t xml:space="preserve"> </w:t>
      </w:r>
      <w:r>
        <w:t>entorno</w:t>
      </w:r>
      <w:r>
        <w:rPr>
          <w:spacing w:val="-10"/>
        </w:rPr>
        <w:t xml:space="preserve"> </w:t>
      </w:r>
      <w:r>
        <w:t>mejorando</w:t>
      </w:r>
      <w:r>
        <w:rPr>
          <w:spacing w:val="-9"/>
        </w:rPr>
        <w:t xml:space="preserve"> </w:t>
      </w:r>
      <w:r>
        <w:t>su</w:t>
      </w:r>
      <w:r>
        <w:rPr>
          <w:spacing w:val="-7"/>
        </w:rPr>
        <w:t xml:space="preserve"> </w:t>
      </w:r>
      <w:r>
        <w:t>calidad de vida.</w:t>
      </w:r>
    </w:p>
    <w:p w:rsidR="00292E08" w:rsidRDefault="00292E08">
      <w:pPr>
        <w:pStyle w:val="Textoindependiente"/>
        <w:spacing w:before="272"/>
        <w:rPr>
          <w:sz w:val="32"/>
        </w:rPr>
      </w:pPr>
    </w:p>
    <w:p w:rsidR="00292E08" w:rsidRPr="00F25747" w:rsidRDefault="00CB0BF8">
      <w:pPr>
        <w:pStyle w:val="Ttulo3"/>
        <w:numPr>
          <w:ilvl w:val="0"/>
          <w:numId w:val="158"/>
        </w:numPr>
        <w:tabs>
          <w:tab w:val="left" w:pos="1701"/>
        </w:tabs>
        <w:ind w:left="1701" w:hanging="359"/>
        <w:rPr>
          <w:color w:val="0E4660"/>
        </w:rPr>
      </w:pPr>
      <w:r>
        <w:rPr>
          <w:noProof/>
          <w:lang w:val="es-CO" w:eastAsia="es-CO"/>
        </w:rPr>
        <mc:AlternateContent>
          <mc:Choice Requires="wps">
            <w:drawing>
              <wp:anchor distT="0" distB="0" distL="0" distR="0" simplePos="0" relativeHeight="484893696" behindDoc="1" locked="0" layoutInCell="1" allowOverlap="1" wp14:anchorId="188757B2" wp14:editId="1B3C09D4">
                <wp:simplePos x="0" y="0"/>
                <wp:positionH relativeFrom="page">
                  <wp:posOffset>5646420</wp:posOffset>
                </wp:positionH>
                <wp:positionV relativeFrom="paragraph">
                  <wp:posOffset>269133</wp:posOffset>
                </wp:positionV>
                <wp:extent cx="2125980" cy="205486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D39F64D" id="Graphic 22" o:spid="_x0000_s1026" style="position:absolute;margin-left:444.6pt;margin-top:21.2pt;width:167.4pt;height:161.8pt;z-index:-1842278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" path="m2125979,l,2054859r2125979,l2125979,xe" fillcolor="#d2eaf0" stroked="f">
                <v:path arrowok="t"/>
                <w10:wrap anchorx="page"/>
              </v:shape>
            </w:pict>
          </mc:Fallback>
        </mc:AlternateContent>
      </w:r>
      <w:bookmarkStart w:id="4" w:name="_bookmark4"/>
      <w:bookmarkEnd w:id="4"/>
      <w:r>
        <w:rPr>
          <w:color w:val="0E4660"/>
          <w:spacing w:val="-10"/>
        </w:rPr>
        <w:t>CAPÍTULO</w:t>
      </w:r>
      <w:r>
        <w:rPr>
          <w:color w:val="0E4660"/>
          <w:spacing w:val="-34"/>
        </w:rPr>
        <w:t xml:space="preserve"> </w:t>
      </w:r>
      <w:r>
        <w:rPr>
          <w:color w:val="0E4660"/>
          <w:spacing w:val="-10"/>
        </w:rPr>
        <w:t>2:</w:t>
      </w:r>
      <w:r>
        <w:rPr>
          <w:color w:val="0E4660"/>
          <w:spacing w:val="15"/>
        </w:rPr>
        <w:t xml:space="preserve"> </w:t>
      </w:r>
      <w:r>
        <w:rPr>
          <w:color w:val="0E4660"/>
          <w:spacing w:val="-10"/>
        </w:rPr>
        <w:t>FILOSOFÍA</w:t>
      </w:r>
      <w:r>
        <w:rPr>
          <w:color w:val="0E4660"/>
          <w:spacing w:val="-35"/>
        </w:rPr>
        <w:t xml:space="preserve"> </w:t>
      </w:r>
      <w:r>
        <w:rPr>
          <w:color w:val="0E4660"/>
          <w:spacing w:val="-10"/>
        </w:rPr>
        <w:t>E</w:t>
      </w:r>
      <w:r>
        <w:rPr>
          <w:color w:val="0E4660"/>
          <w:spacing w:val="-34"/>
        </w:rPr>
        <w:t xml:space="preserve"> </w:t>
      </w:r>
      <w:r>
        <w:rPr>
          <w:color w:val="0E4660"/>
          <w:spacing w:val="-10"/>
        </w:rPr>
        <w:t>IDENTIDAD.</w:t>
      </w:r>
    </w:p>
    <w:p w:rsidR="00F25747" w:rsidRDefault="00F25747" w:rsidP="00F25747">
      <w:pPr>
        <w:pStyle w:val="Ttulo3"/>
        <w:tabs>
          <w:tab w:val="left" w:pos="1701"/>
        </w:tabs>
        <w:rPr>
          <w:color w:val="0E4660"/>
          <w:spacing w:val="-10"/>
        </w:rPr>
      </w:pPr>
    </w:p>
    <w:p w:rsidR="00F25747" w:rsidRDefault="00F25747" w:rsidP="00F25747">
      <w:pPr>
        <w:pStyle w:val="Ttulo3"/>
        <w:tabs>
          <w:tab w:val="left" w:pos="1701"/>
        </w:tabs>
        <w:rPr>
          <w:color w:val="0E4660"/>
          <w:spacing w:val="-10"/>
        </w:rPr>
      </w:pPr>
    </w:p>
    <w:p w:rsidR="00F25747" w:rsidRDefault="00F25747" w:rsidP="00F25747">
      <w:pPr>
        <w:pStyle w:val="Ttulo3"/>
        <w:tabs>
          <w:tab w:val="left" w:pos="1701"/>
        </w:tabs>
        <w:rPr>
          <w:color w:val="0E4660"/>
          <w:spacing w:val="-10"/>
        </w:rPr>
      </w:pPr>
    </w:p>
    <w:p w:rsidR="00F25747" w:rsidRDefault="00F25747" w:rsidP="00F25747">
      <w:pPr>
        <w:pStyle w:val="Ttulo3"/>
        <w:tabs>
          <w:tab w:val="left" w:pos="1701"/>
        </w:tabs>
        <w:rPr>
          <w:color w:val="0E4660"/>
          <w:spacing w:val="-10"/>
        </w:rPr>
      </w:pPr>
    </w:p>
    <w:p w:rsidR="00F25747" w:rsidRDefault="00F25747" w:rsidP="00F25747">
      <w:pPr>
        <w:pStyle w:val="Ttulo3"/>
        <w:tabs>
          <w:tab w:val="left" w:pos="1701"/>
        </w:tabs>
        <w:rPr>
          <w:color w:val="0E4660"/>
          <w:spacing w:val="-10"/>
        </w:rPr>
      </w:pPr>
    </w:p>
    <w:p w:rsidR="00F25747" w:rsidRDefault="00F25747" w:rsidP="00F25747">
      <w:pPr>
        <w:pStyle w:val="Ttulo3"/>
        <w:tabs>
          <w:tab w:val="left" w:pos="1701"/>
        </w:tabs>
        <w:rPr>
          <w:color w:val="0E4660"/>
          <w:spacing w:val="-10"/>
        </w:rPr>
      </w:pPr>
    </w:p>
    <w:p w:rsidR="00292E08" w:rsidRDefault="00CB0BF8">
      <w:pPr>
        <w:pStyle w:val="Ttulo6"/>
        <w:numPr>
          <w:ilvl w:val="1"/>
          <w:numId w:val="158"/>
        </w:numPr>
        <w:tabs>
          <w:tab w:val="left" w:pos="2061"/>
        </w:tabs>
        <w:spacing w:before="240"/>
        <w:ind w:left="2061" w:hanging="719"/>
        <w:rPr>
          <w:color w:val="0E4660"/>
        </w:rPr>
      </w:pPr>
      <w:bookmarkStart w:id="5" w:name="_bookmark5"/>
      <w:bookmarkEnd w:id="5"/>
      <w:r>
        <w:rPr>
          <w:color w:val="0E4660"/>
          <w:spacing w:val="-2"/>
        </w:rPr>
        <w:t>Filosofía</w:t>
      </w:r>
    </w:p>
    <w:p w:rsidR="00292E08" w:rsidRDefault="00CB0BF8" w:rsidP="00F25747">
      <w:pPr>
        <w:pStyle w:val="Textoindependiente"/>
        <w:spacing w:before="150" w:line="278" w:lineRule="auto"/>
        <w:ind w:left="2062" w:right="1699"/>
        <w:jc w:val="both"/>
      </w:pPr>
      <w:r>
        <w:t>La</w:t>
      </w:r>
      <w:r>
        <w:rPr>
          <w:spacing w:val="-3"/>
        </w:rPr>
        <w:t xml:space="preserve"> </w:t>
      </w:r>
      <w:r>
        <w:t>filosofía</w:t>
      </w:r>
      <w:r>
        <w:rPr>
          <w:spacing w:val="-3"/>
        </w:rPr>
        <w:t xml:space="preserve"> </w:t>
      </w:r>
      <w:r>
        <w:t>del</w:t>
      </w:r>
      <w:r>
        <w:rPr>
          <w:spacing w:val="-1"/>
        </w:rPr>
        <w:t xml:space="preserve"> </w:t>
      </w:r>
      <w:r>
        <w:rPr>
          <w:b/>
        </w:rPr>
        <w:t>GIMNASIO</w:t>
      </w:r>
      <w:r>
        <w:rPr>
          <w:b/>
          <w:spacing w:val="-1"/>
        </w:rPr>
        <w:t xml:space="preserve"> </w:t>
      </w:r>
      <w:r>
        <w:rPr>
          <w:b/>
        </w:rPr>
        <w:t xml:space="preserve">ISRAEL </w:t>
      </w:r>
      <w:r>
        <w:t>se</w:t>
      </w:r>
      <w:r>
        <w:rPr>
          <w:spacing w:val="-3"/>
        </w:rPr>
        <w:t xml:space="preserve"> </w:t>
      </w:r>
      <w:r>
        <w:t>fundamenta</w:t>
      </w:r>
      <w:r>
        <w:rPr>
          <w:spacing w:val="-3"/>
        </w:rPr>
        <w:t xml:space="preserve"> </w:t>
      </w:r>
      <w:r>
        <w:t>en</w:t>
      </w:r>
      <w:r>
        <w:rPr>
          <w:spacing w:val="-2"/>
        </w:rPr>
        <w:t xml:space="preserve"> </w:t>
      </w:r>
      <w:r>
        <w:t>el</w:t>
      </w:r>
      <w:r>
        <w:rPr>
          <w:spacing w:val="-2"/>
        </w:rPr>
        <w:t xml:space="preserve"> </w:t>
      </w:r>
      <w:r>
        <w:t>respeto</w:t>
      </w:r>
      <w:r>
        <w:rPr>
          <w:spacing w:val="-2"/>
        </w:rPr>
        <w:t xml:space="preserve"> </w:t>
      </w:r>
      <w:r>
        <w:t>por</w:t>
      </w:r>
      <w:r>
        <w:rPr>
          <w:spacing w:val="-3"/>
        </w:rPr>
        <w:t xml:space="preserve"> </w:t>
      </w:r>
      <w:r>
        <w:t>la</w:t>
      </w:r>
      <w:r>
        <w:rPr>
          <w:spacing w:val="-3"/>
        </w:rPr>
        <w:t xml:space="preserve"> </w:t>
      </w:r>
      <w:r>
        <w:t>vida</w:t>
      </w:r>
      <w:r>
        <w:rPr>
          <w:spacing w:val="-3"/>
        </w:rPr>
        <w:t xml:space="preserve"> </w:t>
      </w:r>
      <w:r>
        <w:t>y los derechos humanos como base fundamental para el amor y la tolerancia, nuestra</w:t>
      </w:r>
      <w:r>
        <w:rPr>
          <w:spacing w:val="36"/>
        </w:rPr>
        <w:t xml:space="preserve"> </w:t>
      </w:r>
      <w:r>
        <w:t>Institución</w:t>
      </w:r>
      <w:r>
        <w:rPr>
          <w:spacing w:val="40"/>
        </w:rPr>
        <w:t xml:space="preserve"> </w:t>
      </w:r>
      <w:r>
        <w:t>se</w:t>
      </w:r>
      <w:r>
        <w:rPr>
          <w:spacing w:val="38"/>
        </w:rPr>
        <w:t xml:space="preserve"> </w:t>
      </w:r>
      <w:r>
        <w:t>basa</w:t>
      </w:r>
      <w:r>
        <w:rPr>
          <w:spacing w:val="39"/>
        </w:rPr>
        <w:t xml:space="preserve"> </w:t>
      </w:r>
      <w:r>
        <w:t>en</w:t>
      </w:r>
      <w:r>
        <w:rPr>
          <w:spacing w:val="39"/>
        </w:rPr>
        <w:t xml:space="preserve"> </w:t>
      </w:r>
      <w:r>
        <w:t>la</w:t>
      </w:r>
      <w:r>
        <w:rPr>
          <w:spacing w:val="39"/>
        </w:rPr>
        <w:t xml:space="preserve"> </w:t>
      </w:r>
      <w:r>
        <w:t>formación</w:t>
      </w:r>
      <w:r>
        <w:rPr>
          <w:spacing w:val="40"/>
        </w:rPr>
        <w:t xml:space="preserve"> </w:t>
      </w:r>
      <w:r>
        <w:t>de</w:t>
      </w:r>
      <w:r>
        <w:rPr>
          <w:spacing w:val="39"/>
        </w:rPr>
        <w:t xml:space="preserve"> </w:t>
      </w:r>
      <w:r>
        <w:t>principios</w:t>
      </w:r>
      <w:r>
        <w:rPr>
          <w:spacing w:val="39"/>
        </w:rPr>
        <w:t xml:space="preserve"> </w:t>
      </w:r>
      <w:r>
        <w:t>y</w:t>
      </w:r>
      <w:r>
        <w:rPr>
          <w:spacing w:val="39"/>
        </w:rPr>
        <w:t xml:space="preserve"> </w:t>
      </w:r>
      <w:r>
        <w:t>valores</w:t>
      </w:r>
      <w:r>
        <w:rPr>
          <w:spacing w:val="40"/>
        </w:rPr>
        <w:t xml:space="preserve"> </w:t>
      </w:r>
      <w:r>
        <w:rPr>
          <w:spacing w:val="-2"/>
        </w:rPr>
        <w:t>cristianos</w:t>
      </w:r>
      <w:r w:rsidR="00F25747">
        <w:rPr>
          <w:spacing w:val="-2"/>
        </w:rPr>
        <w:t xml:space="preserve"> </w:t>
      </w:r>
      <w:r>
        <w:t>siendo Dios la razón para alcanzar las metas y objetivos propuestos en cada uno de los niveles de ed</w:t>
      </w:r>
      <w:r w:rsidR="00F25747">
        <w:t xml:space="preserve">ucación (preescolar, primaria y bachillerato) siendo </w:t>
      </w:r>
      <w:r>
        <w:t>las familias los primeros educadores en la formación, acompañamiento y seguimiento de nuestros estudiantes.</w:t>
      </w:r>
    </w:p>
    <w:p w:rsidR="00292E08" w:rsidRDefault="00CB0BF8">
      <w:pPr>
        <w:pStyle w:val="Textoindependiente"/>
        <w:spacing w:before="160" w:line="278" w:lineRule="auto"/>
        <w:ind w:left="2062" w:right="1695"/>
        <w:jc w:val="both"/>
      </w:pPr>
      <w:r>
        <w:rPr>
          <w:noProof/>
          <w:lang w:val="es-CO" w:eastAsia="es-CO"/>
        </w:rPr>
        <w:drawing>
          <wp:anchor distT="0" distB="0" distL="0" distR="0" simplePos="0" relativeHeight="484894208" behindDoc="1" locked="0" layoutInCell="1" allowOverlap="1" wp14:anchorId="6951CC66" wp14:editId="021B62B7">
            <wp:simplePos x="0" y="0"/>
            <wp:positionH relativeFrom="page">
              <wp:posOffset>1489867</wp:posOffset>
            </wp:positionH>
            <wp:positionV relativeFrom="paragraph">
              <wp:posOffset>474969</wp:posOffset>
            </wp:positionV>
            <wp:extent cx="4691913" cy="537737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4691913" cy="5377374"/>
                    </a:xfrm>
                    <a:prstGeom prst="rect">
                      <a:avLst/>
                    </a:prstGeom>
                  </pic:spPr>
                </pic:pic>
              </a:graphicData>
            </a:graphic>
          </wp:anchor>
        </w:drawing>
      </w:r>
      <w:r>
        <w:t>Nuestra Institución, tiene especial relevancia en la formación de hombres y mujeres abiertos al cambio y a la cultura universal, capaces de responder a las necesidades que de ellos demanda la sociedad, con una visión alternativa, humanista y trascendente a partir de una educación permanente y formación integral personalizada centrada en la formación de las diferentes áreas del conocimiento, educamos hacia la contemporaneidad con un estudiante que aprende viajando y conociendo las diferentes culturas de</w:t>
      </w:r>
      <w:r>
        <w:rPr>
          <w:spacing w:val="40"/>
        </w:rPr>
        <w:t xml:space="preserve"> </w:t>
      </w:r>
      <w:r>
        <w:t>nuestro país, donde podrán</w:t>
      </w:r>
      <w:r>
        <w:rPr>
          <w:spacing w:val="-1"/>
        </w:rPr>
        <w:t xml:space="preserve"> </w:t>
      </w:r>
      <w:r>
        <w:t>valorar</w:t>
      </w:r>
      <w:r>
        <w:rPr>
          <w:spacing w:val="-2"/>
        </w:rPr>
        <w:t xml:space="preserve"> </w:t>
      </w:r>
      <w:r>
        <w:t>y</w:t>
      </w:r>
      <w:r>
        <w:rPr>
          <w:spacing w:val="-1"/>
        </w:rPr>
        <w:t xml:space="preserve"> </w:t>
      </w:r>
      <w:r>
        <w:t>ser</w:t>
      </w:r>
      <w:r>
        <w:rPr>
          <w:spacing w:val="-2"/>
        </w:rPr>
        <w:t xml:space="preserve"> </w:t>
      </w:r>
      <w:r>
        <w:t>protagonistas</w:t>
      </w:r>
      <w:r>
        <w:rPr>
          <w:spacing w:val="-2"/>
        </w:rPr>
        <w:t xml:space="preserve"> </w:t>
      </w:r>
      <w:r>
        <w:t>de</w:t>
      </w:r>
      <w:r>
        <w:rPr>
          <w:spacing w:val="-2"/>
        </w:rPr>
        <w:t xml:space="preserve"> </w:t>
      </w:r>
      <w:r>
        <w:t>las</w:t>
      </w:r>
      <w:r>
        <w:rPr>
          <w:spacing w:val="-2"/>
        </w:rPr>
        <w:t xml:space="preserve"> </w:t>
      </w:r>
      <w:r>
        <w:t>vivencias</w:t>
      </w:r>
      <w:r>
        <w:rPr>
          <w:spacing w:val="-1"/>
        </w:rPr>
        <w:t xml:space="preserve"> </w:t>
      </w:r>
      <w:r>
        <w:t>cotidianas</w:t>
      </w:r>
      <w:r>
        <w:rPr>
          <w:spacing w:val="-1"/>
        </w:rPr>
        <w:t xml:space="preserve"> </w:t>
      </w:r>
      <w:r>
        <w:t>en</w:t>
      </w:r>
      <w:r>
        <w:rPr>
          <w:spacing w:val="-1"/>
        </w:rPr>
        <w:t xml:space="preserve"> </w:t>
      </w:r>
      <w:r>
        <w:t>la</w:t>
      </w:r>
      <w:r>
        <w:rPr>
          <w:spacing w:val="-2"/>
        </w:rPr>
        <w:t xml:space="preserve"> </w:t>
      </w:r>
      <w:r>
        <w:t>formación</w:t>
      </w:r>
      <w:r>
        <w:rPr>
          <w:spacing w:val="-1"/>
        </w:rPr>
        <w:t xml:space="preserve"> </w:t>
      </w:r>
      <w:r>
        <w:t xml:space="preserve">de </w:t>
      </w:r>
      <w:r>
        <w:rPr>
          <w:spacing w:val="-2"/>
        </w:rPr>
        <w:t>conocimientos.</w:t>
      </w:r>
    </w:p>
    <w:p w:rsidR="00292E08" w:rsidRDefault="00CB0BF8">
      <w:pPr>
        <w:pStyle w:val="Textoindependiente"/>
        <w:spacing w:before="155" w:line="278" w:lineRule="auto"/>
        <w:ind w:left="2062" w:right="1700"/>
        <w:jc w:val="both"/>
      </w:pPr>
      <w:r>
        <w:t>Nuestra Institución busca que niños y jóvenes obtengan excelentes</w:t>
      </w:r>
      <w:r>
        <w:rPr>
          <w:spacing w:val="80"/>
        </w:rPr>
        <w:t xml:space="preserve"> </w:t>
      </w:r>
      <w:r>
        <w:t>resultados con los procesos de educación recibidos por parte de los padres de familia y los educadores que orientan y estimulan la riqueza del pensamiento y los sueños anhelados para cada uno de ellos.</w:t>
      </w:r>
    </w:p>
    <w:p w:rsidR="00292E08" w:rsidRDefault="00CB0BF8">
      <w:pPr>
        <w:pStyle w:val="Textoindependiente"/>
        <w:spacing w:before="158" w:line="278" w:lineRule="auto"/>
        <w:ind w:left="2062" w:right="1701"/>
        <w:jc w:val="both"/>
      </w:pPr>
      <w:r>
        <w:t>La educación personalizada, está diseñada para que el estudiante adquiera las capacidades e iniciativas adecuadas de interpretación del mundo actual en sus diferentes dimensiones, que lo hará dueño y responsable de su propio desarrollo personal,</w:t>
      </w:r>
      <w:r>
        <w:rPr>
          <w:spacing w:val="-8"/>
        </w:rPr>
        <w:t xml:space="preserve"> </w:t>
      </w:r>
      <w:r>
        <w:t>social,</w:t>
      </w:r>
      <w:r>
        <w:rPr>
          <w:spacing w:val="-8"/>
        </w:rPr>
        <w:t xml:space="preserve"> </w:t>
      </w:r>
      <w:r>
        <w:t>espiritual</w:t>
      </w:r>
      <w:r>
        <w:rPr>
          <w:spacing w:val="-8"/>
        </w:rPr>
        <w:t xml:space="preserve"> </w:t>
      </w:r>
      <w:r>
        <w:t>y</w:t>
      </w:r>
      <w:r>
        <w:rPr>
          <w:spacing w:val="-8"/>
        </w:rPr>
        <w:t xml:space="preserve"> </w:t>
      </w:r>
      <w:r>
        <w:t>humano.</w:t>
      </w:r>
      <w:r>
        <w:rPr>
          <w:spacing w:val="-9"/>
        </w:rPr>
        <w:t xml:space="preserve"> </w:t>
      </w:r>
      <w:r>
        <w:t>El</w:t>
      </w:r>
      <w:r>
        <w:rPr>
          <w:spacing w:val="-8"/>
        </w:rPr>
        <w:t xml:space="preserve"> </w:t>
      </w:r>
      <w:r>
        <w:t>maestro</w:t>
      </w:r>
      <w:r>
        <w:rPr>
          <w:spacing w:val="-6"/>
        </w:rPr>
        <w:t xml:space="preserve"> </w:t>
      </w:r>
      <w:r>
        <w:t>es</w:t>
      </w:r>
      <w:r>
        <w:rPr>
          <w:spacing w:val="-8"/>
        </w:rPr>
        <w:t xml:space="preserve"> </w:t>
      </w:r>
      <w:r>
        <w:t>un</w:t>
      </w:r>
      <w:r>
        <w:rPr>
          <w:spacing w:val="-8"/>
        </w:rPr>
        <w:t xml:space="preserve"> </w:t>
      </w:r>
      <w:r>
        <w:t>orientador</w:t>
      </w:r>
      <w:r>
        <w:rPr>
          <w:spacing w:val="-9"/>
        </w:rPr>
        <w:t xml:space="preserve"> </w:t>
      </w:r>
      <w:r>
        <w:t>en</w:t>
      </w:r>
      <w:r>
        <w:rPr>
          <w:spacing w:val="-6"/>
        </w:rPr>
        <w:t xml:space="preserve"> </w:t>
      </w:r>
      <w:r>
        <w:t>los</w:t>
      </w:r>
      <w:r>
        <w:rPr>
          <w:spacing w:val="-8"/>
        </w:rPr>
        <w:t xml:space="preserve"> </w:t>
      </w:r>
      <w:r>
        <w:t>procesos de</w:t>
      </w:r>
      <w:r>
        <w:rPr>
          <w:spacing w:val="-10"/>
        </w:rPr>
        <w:t xml:space="preserve"> </w:t>
      </w:r>
      <w:r>
        <w:t>construcción</w:t>
      </w:r>
      <w:r>
        <w:rPr>
          <w:spacing w:val="-9"/>
        </w:rPr>
        <w:t xml:space="preserve"> </w:t>
      </w:r>
      <w:r>
        <w:t>del</w:t>
      </w:r>
      <w:r>
        <w:rPr>
          <w:spacing w:val="-9"/>
        </w:rPr>
        <w:t xml:space="preserve"> </w:t>
      </w:r>
      <w:r>
        <w:t>conocimiento</w:t>
      </w:r>
      <w:r>
        <w:rPr>
          <w:spacing w:val="-9"/>
        </w:rPr>
        <w:t xml:space="preserve"> </w:t>
      </w:r>
      <w:r>
        <w:t>que</w:t>
      </w:r>
      <w:r>
        <w:rPr>
          <w:spacing w:val="-10"/>
        </w:rPr>
        <w:t xml:space="preserve"> </w:t>
      </w:r>
      <w:r>
        <w:t>cada</w:t>
      </w:r>
      <w:r>
        <w:rPr>
          <w:spacing w:val="-10"/>
        </w:rPr>
        <w:t xml:space="preserve"> </w:t>
      </w:r>
      <w:r>
        <w:t>estudiante</w:t>
      </w:r>
      <w:r>
        <w:rPr>
          <w:spacing w:val="-10"/>
        </w:rPr>
        <w:t xml:space="preserve"> </w:t>
      </w:r>
      <w:r>
        <w:t>posee,</w:t>
      </w:r>
      <w:r>
        <w:rPr>
          <w:spacing w:val="-7"/>
        </w:rPr>
        <w:t xml:space="preserve"> </w:t>
      </w:r>
      <w:r>
        <w:t>cuyo</w:t>
      </w:r>
      <w:r>
        <w:rPr>
          <w:spacing w:val="-9"/>
        </w:rPr>
        <w:t xml:space="preserve"> </w:t>
      </w:r>
      <w:r>
        <w:t>lema</w:t>
      </w:r>
      <w:r>
        <w:rPr>
          <w:spacing w:val="-10"/>
        </w:rPr>
        <w:t xml:space="preserve"> </w:t>
      </w:r>
      <w:r>
        <w:t>es</w:t>
      </w:r>
      <w:r>
        <w:rPr>
          <w:spacing w:val="-7"/>
        </w:rPr>
        <w:t xml:space="preserve"> </w:t>
      </w:r>
      <w:r>
        <w:t>“amor sabiduría y liderazgo”.</w:t>
      </w:r>
    </w:p>
    <w:p w:rsidR="00292E08" w:rsidRDefault="00196ED4" w:rsidP="00196ED4">
      <w:pPr>
        <w:pStyle w:val="Textoindependiente"/>
        <w:tabs>
          <w:tab w:val="left" w:pos="1950"/>
        </w:tabs>
      </w:pPr>
      <w:r>
        <w:tab/>
      </w:r>
      <w:r w:rsidR="00A25922">
        <w:tab/>
      </w:r>
    </w:p>
    <w:p w:rsidR="00292E08" w:rsidRDefault="00CB0BF8">
      <w:pPr>
        <w:pStyle w:val="Ttulo6"/>
        <w:numPr>
          <w:ilvl w:val="1"/>
          <w:numId w:val="158"/>
        </w:numPr>
        <w:tabs>
          <w:tab w:val="left" w:pos="2061"/>
        </w:tabs>
        <w:spacing w:before="1"/>
        <w:ind w:left="2061" w:hanging="719"/>
        <w:rPr>
          <w:color w:val="0E4660"/>
        </w:rPr>
      </w:pPr>
      <w:bookmarkStart w:id="6" w:name="_bookmark6"/>
      <w:bookmarkEnd w:id="6"/>
      <w:r>
        <w:rPr>
          <w:color w:val="0E4660"/>
          <w:spacing w:val="-4"/>
        </w:rPr>
        <w:t>Los</w:t>
      </w:r>
      <w:r>
        <w:rPr>
          <w:color w:val="0E4660"/>
          <w:spacing w:val="-26"/>
        </w:rPr>
        <w:t xml:space="preserve"> </w:t>
      </w:r>
      <w:r>
        <w:rPr>
          <w:color w:val="0E4660"/>
          <w:spacing w:val="-4"/>
        </w:rPr>
        <w:t>principios</w:t>
      </w:r>
      <w:r>
        <w:rPr>
          <w:color w:val="0E4660"/>
          <w:spacing w:val="-26"/>
        </w:rPr>
        <w:t xml:space="preserve"> </w:t>
      </w:r>
      <w:r>
        <w:rPr>
          <w:color w:val="0E4660"/>
          <w:spacing w:val="-4"/>
        </w:rPr>
        <w:t>de</w:t>
      </w:r>
      <w:r>
        <w:rPr>
          <w:color w:val="0E4660"/>
          <w:spacing w:val="-26"/>
        </w:rPr>
        <w:t xml:space="preserve"> </w:t>
      </w:r>
      <w:r>
        <w:rPr>
          <w:color w:val="0E4660"/>
          <w:spacing w:val="-4"/>
        </w:rPr>
        <w:t>la</w:t>
      </w:r>
      <w:r>
        <w:rPr>
          <w:color w:val="0E4660"/>
          <w:spacing w:val="-26"/>
        </w:rPr>
        <w:t xml:space="preserve"> </w:t>
      </w:r>
      <w:r>
        <w:rPr>
          <w:color w:val="0E4660"/>
          <w:spacing w:val="-4"/>
        </w:rPr>
        <w:t>filosofía</w:t>
      </w:r>
      <w:r>
        <w:rPr>
          <w:color w:val="0E4660"/>
          <w:spacing w:val="-25"/>
        </w:rPr>
        <w:t xml:space="preserve"> </w:t>
      </w:r>
      <w:r>
        <w:rPr>
          <w:color w:val="0E4660"/>
          <w:spacing w:val="-4"/>
        </w:rPr>
        <w:t>institucional</w:t>
      </w:r>
      <w:r>
        <w:rPr>
          <w:color w:val="0E4660"/>
          <w:spacing w:val="-26"/>
        </w:rPr>
        <w:t xml:space="preserve"> </w:t>
      </w:r>
      <w:r>
        <w:rPr>
          <w:color w:val="0E4660"/>
          <w:spacing w:val="-4"/>
        </w:rPr>
        <w:t>son:</w:t>
      </w:r>
    </w:p>
    <w:p w:rsidR="00292E08" w:rsidRDefault="00CB0BF8">
      <w:pPr>
        <w:pStyle w:val="Prrafodelista"/>
        <w:numPr>
          <w:ilvl w:val="0"/>
          <w:numId w:val="149"/>
        </w:numPr>
        <w:tabs>
          <w:tab w:val="left" w:pos="2421"/>
        </w:tabs>
        <w:spacing w:before="150"/>
        <w:ind w:left="2421" w:hanging="359"/>
        <w:jc w:val="left"/>
        <w:rPr>
          <w:sz w:val="24"/>
        </w:rPr>
      </w:pPr>
      <w:r>
        <w:rPr>
          <w:sz w:val="24"/>
        </w:rPr>
        <w:t>Amor</w:t>
      </w:r>
      <w:r>
        <w:rPr>
          <w:spacing w:val="-2"/>
          <w:sz w:val="24"/>
        </w:rPr>
        <w:t xml:space="preserve"> </w:t>
      </w:r>
      <w:r>
        <w:rPr>
          <w:sz w:val="24"/>
        </w:rPr>
        <w:t>hacia</w:t>
      </w:r>
      <w:r>
        <w:rPr>
          <w:spacing w:val="-1"/>
          <w:sz w:val="24"/>
        </w:rPr>
        <w:t xml:space="preserve"> </w:t>
      </w:r>
      <w:r>
        <w:rPr>
          <w:spacing w:val="-4"/>
          <w:sz w:val="24"/>
        </w:rPr>
        <w:t>DIOS.</w:t>
      </w:r>
    </w:p>
    <w:p w:rsidR="00292E08" w:rsidRDefault="00CB0BF8">
      <w:pPr>
        <w:pStyle w:val="Prrafodelista"/>
        <w:numPr>
          <w:ilvl w:val="0"/>
          <w:numId w:val="149"/>
        </w:numPr>
        <w:tabs>
          <w:tab w:val="left" w:pos="2421"/>
        </w:tabs>
        <w:spacing w:before="45"/>
        <w:ind w:left="2421" w:hanging="359"/>
        <w:jc w:val="left"/>
        <w:rPr>
          <w:sz w:val="24"/>
        </w:rPr>
      </w:pPr>
      <w:r>
        <w:rPr>
          <w:sz w:val="24"/>
        </w:rPr>
        <w:t>Respeto</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pacing w:val="-2"/>
          <w:sz w:val="24"/>
        </w:rPr>
        <w:t>vida.</w:t>
      </w:r>
    </w:p>
    <w:p w:rsidR="00292E08" w:rsidRDefault="00CB0BF8">
      <w:pPr>
        <w:pStyle w:val="Prrafodelista"/>
        <w:numPr>
          <w:ilvl w:val="0"/>
          <w:numId w:val="149"/>
        </w:numPr>
        <w:tabs>
          <w:tab w:val="left" w:pos="2421"/>
        </w:tabs>
        <w:spacing w:before="42"/>
        <w:ind w:left="2421" w:hanging="359"/>
        <w:jc w:val="left"/>
        <w:rPr>
          <w:sz w:val="24"/>
        </w:rPr>
      </w:pPr>
      <w:r>
        <w:rPr>
          <w:sz w:val="24"/>
        </w:rPr>
        <w:t>Respeto</w:t>
      </w:r>
      <w:r>
        <w:rPr>
          <w:spacing w:val="-1"/>
          <w:sz w:val="24"/>
        </w:rPr>
        <w:t xml:space="preserve"> </w:t>
      </w:r>
      <w:r>
        <w:rPr>
          <w:sz w:val="24"/>
        </w:rPr>
        <w:t>por</w:t>
      </w:r>
      <w:r>
        <w:rPr>
          <w:spacing w:val="-1"/>
          <w:sz w:val="24"/>
        </w:rPr>
        <w:t xml:space="preserve"> </w:t>
      </w:r>
      <w:r>
        <w:rPr>
          <w:sz w:val="24"/>
        </w:rPr>
        <w:t>la</w:t>
      </w:r>
      <w:r>
        <w:rPr>
          <w:spacing w:val="-2"/>
          <w:sz w:val="24"/>
        </w:rPr>
        <w:t xml:space="preserve"> </w:t>
      </w:r>
      <w:r>
        <w:rPr>
          <w:sz w:val="24"/>
        </w:rPr>
        <w:t>dignidad</w:t>
      </w:r>
      <w:r>
        <w:rPr>
          <w:spacing w:val="2"/>
          <w:sz w:val="24"/>
        </w:rPr>
        <w:t xml:space="preserve"> </w:t>
      </w:r>
      <w:r>
        <w:rPr>
          <w:spacing w:val="-2"/>
          <w:sz w:val="24"/>
        </w:rPr>
        <w:t>humana.</w:t>
      </w:r>
    </w:p>
    <w:p w:rsidR="00292E08" w:rsidRDefault="00CB0BF8">
      <w:pPr>
        <w:pStyle w:val="Prrafodelista"/>
        <w:numPr>
          <w:ilvl w:val="0"/>
          <w:numId w:val="149"/>
        </w:numPr>
        <w:tabs>
          <w:tab w:val="left" w:pos="2421"/>
        </w:tabs>
        <w:spacing w:before="44"/>
        <w:ind w:left="2421" w:hanging="359"/>
        <w:jc w:val="left"/>
        <w:rPr>
          <w:sz w:val="24"/>
        </w:rPr>
      </w:pPr>
      <w:r>
        <w:rPr>
          <w:noProof/>
          <w:sz w:val="24"/>
          <w:lang w:val="es-CO" w:eastAsia="es-CO"/>
        </w:rPr>
        <mc:AlternateContent>
          <mc:Choice Requires="wpg">
            <w:drawing>
              <wp:anchor distT="0" distB="0" distL="0" distR="0" simplePos="0" relativeHeight="15736320" behindDoc="0" locked="0" layoutInCell="1" allowOverlap="1" wp14:anchorId="6FA6AB0B" wp14:editId="67FCB769">
                <wp:simplePos x="0" y="0"/>
                <wp:positionH relativeFrom="page">
                  <wp:posOffset>5646420</wp:posOffset>
                </wp:positionH>
                <wp:positionV relativeFrom="paragraph">
                  <wp:posOffset>212079</wp:posOffset>
                </wp:positionV>
                <wp:extent cx="2125980" cy="205486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25" name="Graphic 25"/>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26" name="Textbox 26"/>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right="3"/>
                                <w:jc w:val="center"/>
                                <w:rPr>
                                  <w:rFonts w:ascii="Trebuchet MS"/>
                                  <w:sz w:val="72"/>
                                </w:rPr>
                              </w:pPr>
                              <w:r>
                                <w:rPr>
                                  <w:rFonts w:ascii="Trebuchet MS"/>
                                  <w:color w:val="FFFFFF"/>
                                  <w:spacing w:val="-10"/>
                                  <w:sz w:val="72"/>
                                </w:rPr>
                                <w:t>7</w:t>
                              </w:r>
                            </w:p>
                          </w:txbxContent>
                        </wps:txbx>
                        <wps:bodyPr wrap="square" lIns="0" tIns="0" rIns="0" bIns="0" rtlCol="0">
                          <a:noAutofit/>
                        </wps:bodyPr>
                      </wps:wsp>
                    </wpg:wgp>
                  </a:graphicData>
                </a:graphic>
              </wp:anchor>
            </w:drawing>
          </mc:Choice>
          <mc:Fallback>
            <w:pict>
              <v:group w14:anchorId="6FA6AB0B" id="Group 24" o:spid="_x0000_s1033" style="position:absolute;left:0;text-align:left;margin-left:444.6pt;margin-top:16.7pt;width:167.4pt;height:161.8pt;z-index:15736320;mso-wrap-distance-left:0;mso-wrap-distance-right:0;mso-position-horizont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">
                <v:shape id="Graphic 25" o:spid="_x0000_s1034"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" path="m2125979,l,2054859r2125979,l2125979,xe" fillcolor="#d2eaf0" stroked="f">
                  <v:path arrowok="t"/>
                </v:shape>
                <v:shape id="Textbox 26" o:spid="_x0000_s1035"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right="3"/>
                          <w:jc w:val="center"/>
                          <w:rPr>
                            <w:rFonts w:ascii="Trebuchet MS"/>
                            <w:sz w:val="72"/>
                          </w:rPr>
                        </w:pPr>
                        <w:r>
                          <w:rPr>
                            <w:rFonts w:ascii="Trebuchet MS"/>
                            <w:color w:val="FFFFFF"/>
                            <w:spacing w:val="-10"/>
                            <w:sz w:val="72"/>
                          </w:rPr>
                          <w:t>7</w:t>
                        </w:r>
                      </w:p>
                    </w:txbxContent>
                  </v:textbox>
                </v:shape>
                <w10:wrap anchorx="page"/>
              </v:group>
            </w:pict>
          </mc:Fallback>
        </mc:AlternateContent>
      </w:r>
      <w:r>
        <w:rPr>
          <w:sz w:val="24"/>
        </w:rPr>
        <w:t>Sentido</w:t>
      </w:r>
      <w:r>
        <w:rPr>
          <w:spacing w:val="-1"/>
          <w:sz w:val="24"/>
        </w:rPr>
        <w:t xml:space="preserve"> </w:t>
      </w:r>
      <w:r>
        <w:rPr>
          <w:sz w:val="24"/>
        </w:rPr>
        <w:t>de</w:t>
      </w:r>
      <w:r>
        <w:rPr>
          <w:spacing w:val="-1"/>
          <w:sz w:val="24"/>
        </w:rPr>
        <w:t xml:space="preserve"> </w:t>
      </w:r>
      <w:r>
        <w:rPr>
          <w:spacing w:val="-2"/>
          <w:sz w:val="24"/>
        </w:rPr>
        <w:t>justicia.</w:t>
      </w:r>
    </w:p>
    <w:p w:rsidR="00292E08" w:rsidRDefault="00CB0BF8">
      <w:pPr>
        <w:pStyle w:val="Prrafodelista"/>
        <w:numPr>
          <w:ilvl w:val="0"/>
          <w:numId w:val="149"/>
        </w:numPr>
        <w:tabs>
          <w:tab w:val="left" w:pos="2421"/>
        </w:tabs>
        <w:spacing w:before="42"/>
        <w:ind w:left="2421" w:hanging="359"/>
        <w:jc w:val="left"/>
        <w:rPr>
          <w:sz w:val="24"/>
        </w:rPr>
      </w:pPr>
      <w:r>
        <w:rPr>
          <w:sz w:val="24"/>
        </w:rPr>
        <w:t>Amor</w:t>
      </w:r>
      <w:r>
        <w:rPr>
          <w:spacing w:val="-1"/>
          <w:sz w:val="24"/>
        </w:rPr>
        <w:t xml:space="preserve"> </w:t>
      </w:r>
      <w:r>
        <w:rPr>
          <w:sz w:val="24"/>
        </w:rPr>
        <w:t xml:space="preserve">y </w:t>
      </w:r>
      <w:r>
        <w:rPr>
          <w:spacing w:val="-2"/>
          <w:sz w:val="24"/>
        </w:rPr>
        <w:t>sabiduría.</w:t>
      </w:r>
    </w:p>
    <w:p w:rsidR="00292E08" w:rsidRDefault="00CB0BF8">
      <w:pPr>
        <w:pStyle w:val="Prrafodelista"/>
        <w:numPr>
          <w:ilvl w:val="0"/>
          <w:numId w:val="149"/>
        </w:numPr>
        <w:tabs>
          <w:tab w:val="left" w:pos="2421"/>
        </w:tabs>
        <w:spacing w:before="42"/>
        <w:ind w:left="2421" w:hanging="359"/>
        <w:jc w:val="left"/>
        <w:rPr>
          <w:sz w:val="24"/>
        </w:rPr>
      </w:pPr>
      <w:r>
        <w:rPr>
          <w:sz w:val="24"/>
        </w:rPr>
        <w:t>Espíritu de</w:t>
      </w:r>
      <w:r>
        <w:rPr>
          <w:spacing w:val="-1"/>
          <w:sz w:val="24"/>
        </w:rPr>
        <w:t xml:space="preserve"> </w:t>
      </w:r>
      <w:r>
        <w:rPr>
          <w:spacing w:val="-2"/>
          <w:sz w:val="24"/>
        </w:rPr>
        <w:t>liderazgo.</w:t>
      </w:r>
    </w:p>
    <w:p w:rsidR="00292E08" w:rsidRDefault="00CB0BF8">
      <w:pPr>
        <w:pStyle w:val="Prrafodelista"/>
        <w:numPr>
          <w:ilvl w:val="0"/>
          <w:numId w:val="149"/>
        </w:numPr>
        <w:tabs>
          <w:tab w:val="left" w:pos="2421"/>
        </w:tabs>
        <w:spacing w:before="44"/>
        <w:ind w:left="2421" w:hanging="359"/>
        <w:jc w:val="left"/>
        <w:rPr>
          <w:sz w:val="24"/>
        </w:rPr>
      </w:pPr>
      <w:r>
        <w:rPr>
          <w:sz w:val="24"/>
        </w:rPr>
        <w:t>Preservación</w:t>
      </w:r>
      <w:r>
        <w:rPr>
          <w:spacing w:val="-4"/>
          <w:sz w:val="24"/>
        </w:rPr>
        <w:t xml:space="preserve"> </w:t>
      </w:r>
      <w:r>
        <w:rPr>
          <w:sz w:val="24"/>
        </w:rPr>
        <w:t>del</w:t>
      </w:r>
      <w:r>
        <w:rPr>
          <w:spacing w:val="-1"/>
          <w:sz w:val="24"/>
        </w:rPr>
        <w:t xml:space="preserve"> </w:t>
      </w:r>
      <w:r>
        <w:rPr>
          <w:sz w:val="24"/>
        </w:rPr>
        <w:t>medio</w:t>
      </w:r>
      <w:r>
        <w:rPr>
          <w:spacing w:val="-1"/>
          <w:sz w:val="24"/>
        </w:rPr>
        <w:t xml:space="preserve"> </w:t>
      </w:r>
      <w:r>
        <w:rPr>
          <w:spacing w:val="-2"/>
          <w:sz w:val="24"/>
        </w:rPr>
        <w:t>ambiente.</w:t>
      </w:r>
    </w:p>
    <w:p w:rsidR="00292E08" w:rsidRDefault="00292E08">
      <w:pPr>
        <w:pStyle w:val="Prrafodelista"/>
        <w:jc w:val="left"/>
        <w:rPr>
          <w:sz w:val="24"/>
        </w:rPr>
        <w:sectPr w:rsidR="00292E08">
          <w:pgSz w:w="12240" w:h="15840"/>
          <w:pgMar w:top="2420" w:right="0" w:bottom="0" w:left="720" w:header="708" w:footer="0" w:gutter="0"/>
          <w:cols w:space="720"/>
        </w:sectPr>
      </w:pPr>
    </w:p>
    <w:p w:rsidR="00292E08" w:rsidRDefault="00CB0BF8">
      <w:pPr>
        <w:pStyle w:val="Ttulo3"/>
        <w:numPr>
          <w:ilvl w:val="0"/>
          <w:numId w:val="158"/>
        </w:numPr>
        <w:tabs>
          <w:tab w:val="left" w:pos="1701"/>
        </w:tabs>
        <w:spacing w:before="227"/>
        <w:ind w:left="1701" w:hanging="359"/>
        <w:rPr>
          <w:color w:val="0E4660"/>
        </w:rPr>
      </w:pPr>
      <w:r>
        <w:rPr>
          <w:noProof/>
          <w:lang w:val="es-CO" w:eastAsia="es-CO"/>
        </w:rPr>
        <w:lastRenderedPageBreak/>
        <mc:AlternateContent>
          <mc:Choice Requires="wpg">
            <w:drawing>
              <wp:anchor distT="0" distB="0" distL="0" distR="0" simplePos="0" relativeHeight="484895744" behindDoc="1" locked="0" layoutInCell="1" allowOverlap="1" wp14:anchorId="651535FF" wp14:editId="79C56554">
                <wp:simplePos x="0" y="0"/>
                <wp:positionH relativeFrom="page">
                  <wp:posOffset>5646420</wp:posOffset>
                </wp:positionH>
                <wp:positionV relativeFrom="page">
                  <wp:posOffset>8001000</wp:posOffset>
                </wp:positionV>
                <wp:extent cx="2125980" cy="205486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28" name="Graphic 28"/>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29" name="Textbox 29"/>
                        <wps:cNvSpPr txBox="1"/>
                        <wps:spPr>
                          <a:xfrm>
                            <a:off x="0" y="0"/>
                            <a:ext cx="2125980" cy="2054860"/>
                          </a:xfrm>
                          <a:prstGeom prst="rect">
                            <a:avLst/>
                          </a:prstGeom>
                        </wps:spPr>
                        <wps:txbx>
                          <w:txbxContent>
                            <w:p w:rsidR="00172BDD" w:rsidRDefault="00172BDD">
                              <w:pPr>
                                <w:rPr>
                                  <w:rFonts w:ascii="Trebuchet MS"/>
                                  <w:sz w:val="72"/>
                                </w:rPr>
                              </w:pPr>
                            </w:p>
                            <w:p w:rsidR="00172BDD" w:rsidRDefault="00172BDD">
                              <w:pPr>
                                <w:spacing w:before="20"/>
                                <w:rPr>
                                  <w:rFonts w:ascii="Trebuchet MS"/>
                                  <w:sz w:val="72"/>
                                </w:rPr>
                              </w:pPr>
                            </w:p>
                            <w:p w:rsidR="00172BDD" w:rsidRDefault="00172BDD">
                              <w:pPr>
                                <w:ind w:left="1681" w:right="3"/>
                                <w:jc w:val="center"/>
                                <w:rPr>
                                  <w:rFonts w:ascii="Trebuchet MS"/>
                                  <w:sz w:val="72"/>
                                </w:rPr>
                              </w:pPr>
                              <w:r>
                                <w:rPr>
                                  <w:rFonts w:ascii="Trebuchet MS"/>
                                  <w:color w:val="FFFFFF"/>
                                  <w:spacing w:val="-10"/>
                                  <w:sz w:val="72"/>
                                </w:rPr>
                                <w:t>8</w:t>
                              </w:r>
                            </w:p>
                          </w:txbxContent>
                        </wps:txbx>
                        <wps:bodyPr wrap="square" lIns="0" tIns="0" rIns="0" bIns="0" rtlCol="0">
                          <a:noAutofit/>
                        </wps:bodyPr>
                      </wps:wsp>
                    </wpg:wgp>
                  </a:graphicData>
                </a:graphic>
              </wp:anchor>
            </w:drawing>
          </mc:Choice>
          <mc:Fallback>
            <w:pict>
              <v:group w14:anchorId="651535FF" id="Group 27" o:spid="_x0000_s1036" style="position:absolute;left:0;text-align:left;margin-left:444.6pt;margin-top:630pt;width:167.4pt;height:161.8pt;z-index:-18420736;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">
                <v:shape id="Graphic 28" o:spid="_x0000_s1037"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" path="m2125979,l,2054859r2125979,l2125979,xe" fillcolor="#d2eaf0" stroked="f">
                  <v:path arrowok="t"/>
                </v:shape>
                <v:shape id="Textbox 29" o:spid="_x0000_s1038"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172BDD" w:rsidRDefault="00172BDD">
                        <w:pPr>
                          <w:rPr>
                            <w:rFonts w:ascii="Trebuchet MS"/>
                            <w:sz w:val="72"/>
                          </w:rPr>
                        </w:pPr>
                      </w:p>
                      <w:p w:rsidR="00172BDD" w:rsidRDefault="00172BDD">
                        <w:pPr>
                          <w:spacing w:before="20"/>
                          <w:rPr>
                            <w:rFonts w:ascii="Trebuchet MS"/>
                            <w:sz w:val="72"/>
                          </w:rPr>
                        </w:pPr>
                      </w:p>
                      <w:p w:rsidR="00172BDD" w:rsidRDefault="00172BDD">
                        <w:pPr>
                          <w:ind w:left="1681" w:right="3"/>
                          <w:jc w:val="center"/>
                          <w:rPr>
                            <w:rFonts w:ascii="Trebuchet MS"/>
                            <w:sz w:val="72"/>
                          </w:rPr>
                        </w:pPr>
                        <w:r>
                          <w:rPr>
                            <w:rFonts w:ascii="Trebuchet MS"/>
                            <w:color w:val="FFFFFF"/>
                            <w:spacing w:val="-10"/>
                            <w:sz w:val="72"/>
                          </w:rPr>
                          <w:t>8</w:t>
                        </w:r>
                      </w:p>
                    </w:txbxContent>
                  </v:textbox>
                </v:shape>
                <w10:wrap anchorx="page" anchory="page"/>
              </v:group>
            </w:pict>
          </mc:Fallback>
        </mc:AlternateContent>
      </w:r>
      <w:bookmarkStart w:id="7" w:name="_bookmark7"/>
      <w:bookmarkEnd w:id="7"/>
      <w:r>
        <w:rPr>
          <w:color w:val="0E4660"/>
          <w:spacing w:val="-4"/>
        </w:rPr>
        <w:t>CAPÍTULO</w:t>
      </w:r>
      <w:r>
        <w:rPr>
          <w:color w:val="0E4660"/>
          <w:spacing w:val="-34"/>
        </w:rPr>
        <w:t xml:space="preserve"> </w:t>
      </w:r>
      <w:r>
        <w:rPr>
          <w:color w:val="0E4660"/>
          <w:spacing w:val="-4"/>
        </w:rPr>
        <w:t>3:</w:t>
      </w:r>
      <w:r>
        <w:rPr>
          <w:color w:val="0E4660"/>
          <w:spacing w:val="-6"/>
        </w:rPr>
        <w:t xml:space="preserve"> </w:t>
      </w:r>
      <w:r>
        <w:rPr>
          <w:color w:val="0E4660"/>
          <w:spacing w:val="-4"/>
        </w:rPr>
        <w:t>SÍMBOLOS</w:t>
      </w:r>
      <w:r>
        <w:rPr>
          <w:color w:val="0E4660"/>
          <w:spacing w:val="-35"/>
        </w:rPr>
        <w:t xml:space="preserve"> </w:t>
      </w:r>
      <w:r>
        <w:rPr>
          <w:color w:val="0E4660"/>
          <w:spacing w:val="-4"/>
        </w:rPr>
        <w:t>INSTITUCIONALE</w:t>
      </w:r>
      <w:r w:rsidR="000E73DD">
        <w:rPr>
          <w:color w:val="0E4660"/>
          <w:spacing w:val="-4"/>
        </w:rPr>
        <w:t>S</w:t>
      </w:r>
      <w:r>
        <w:rPr>
          <w:color w:val="0E4660"/>
          <w:spacing w:val="-4"/>
        </w:rPr>
        <w:t>.</w:t>
      </w:r>
    </w:p>
    <w:p w:rsidR="00292E08" w:rsidRDefault="00CB0BF8">
      <w:pPr>
        <w:pStyle w:val="Ttulo6"/>
        <w:numPr>
          <w:ilvl w:val="1"/>
          <w:numId w:val="158"/>
        </w:numPr>
        <w:tabs>
          <w:tab w:val="left" w:pos="2061"/>
        </w:tabs>
        <w:spacing w:before="242"/>
        <w:ind w:left="2061" w:hanging="719"/>
        <w:rPr>
          <w:color w:val="0E4660"/>
        </w:rPr>
      </w:pPr>
      <w:r>
        <w:rPr>
          <w:noProof/>
          <w:lang w:val="es-CO" w:eastAsia="es-CO"/>
        </w:rPr>
        <w:drawing>
          <wp:anchor distT="0" distB="0" distL="0" distR="0" simplePos="0" relativeHeight="484895232" behindDoc="1" locked="0" layoutInCell="1" allowOverlap="1" wp14:anchorId="24CD44B9" wp14:editId="71D234C3">
            <wp:simplePos x="0" y="0"/>
            <wp:positionH relativeFrom="page">
              <wp:posOffset>1489867</wp:posOffset>
            </wp:positionH>
            <wp:positionV relativeFrom="paragraph">
              <wp:posOffset>848880</wp:posOffset>
            </wp:positionV>
            <wp:extent cx="4691913" cy="537737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0" cstate="print"/>
                    <a:stretch>
                      <a:fillRect/>
                    </a:stretch>
                  </pic:blipFill>
                  <pic:spPr>
                    <a:xfrm>
                      <a:off x="0" y="0"/>
                      <a:ext cx="4691913" cy="5377374"/>
                    </a:xfrm>
                    <a:prstGeom prst="rect">
                      <a:avLst/>
                    </a:prstGeom>
                  </pic:spPr>
                </pic:pic>
              </a:graphicData>
            </a:graphic>
          </wp:anchor>
        </w:drawing>
      </w:r>
      <w:bookmarkStart w:id="8" w:name="_bookmark8"/>
      <w:bookmarkEnd w:id="8"/>
      <w:r>
        <w:rPr>
          <w:color w:val="0E4660"/>
          <w:spacing w:val="-2"/>
        </w:rPr>
        <w:t>Escudo:</w:t>
      </w:r>
    </w:p>
    <w:p w:rsidR="00292E08" w:rsidRDefault="00292E08">
      <w:pPr>
        <w:pStyle w:val="Textoindependiente"/>
        <w:spacing w:after="1"/>
        <w:rPr>
          <w:rFonts w:ascii="Trebuchet MS"/>
          <w:sz w:val="13"/>
        </w:rPr>
      </w:pPr>
    </w:p>
    <w:tbl>
      <w:tblPr>
        <w:tblStyle w:val="TableNormal"/>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7"/>
      </w:tblGrid>
      <w:tr w:rsidR="00292E08">
        <w:trPr>
          <w:trHeight w:val="1872"/>
        </w:trPr>
        <w:tc>
          <w:tcPr>
            <w:tcW w:w="7797" w:type="dxa"/>
          </w:tcPr>
          <w:p w:rsidR="00292E08" w:rsidRDefault="00292E08">
            <w:pPr>
              <w:pStyle w:val="TableParagraph"/>
              <w:spacing w:before="10"/>
              <w:ind w:left="0"/>
              <w:rPr>
                <w:rFonts w:ascii="Trebuchet MS"/>
                <w:sz w:val="12"/>
              </w:rPr>
            </w:pPr>
          </w:p>
          <w:p w:rsidR="00292E08" w:rsidRDefault="00CB0BF8">
            <w:pPr>
              <w:pStyle w:val="TableParagraph"/>
              <w:ind w:left="2745"/>
              <w:rPr>
                <w:rFonts w:ascii="Trebuchet MS"/>
                <w:sz w:val="20"/>
              </w:rPr>
            </w:pPr>
            <w:r>
              <w:rPr>
                <w:rFonts w:ascii="Trebuchet MS"/>
                <w:noProof/>
                <w:sz w:val="20"/>
                <w:lang w:val="es-CO" w:eastAsia="es-CO"/>
              </w:rPr>
              <w:drawing>
                <wp:inline distT="0" distB="0" distL="0" distR="0" wp14:anchorId="283F0897" wp14:editId="15394420">
                  <wp:extent cx="1265748" cy="1093089"/>
                  <wp:effectExtent l="0" t="0" r="0" b="0"/>
                  <wp:docPr id="31" name="Image 31" descr="LOGO GIMNASIO ISRAEL 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LOGO GIMNASIO ISRAEL GI"/>
                          <pic:cNvPicPr/>
                        </pic:nvPicPr>
                        <pic:blipFill>
                          <a:blip r:embed="rId11" cstate="print"/>
                          <a:stretch>
                            <a:fillRect/>
                          </a:stretch>
                        </pic:blipFill>
                        <pic:spPr>
                          <a:xfrm>
                            <a:off x="0" y="0"/>
                            <a:ext cx="1265748" cy="1093089"/>
                          </a:xfrm>
                          <a:prstGeom prst="rect">
                            <a:avLst/>
                          </a:prstGeom>
                        </pic:spPr>
                      </pic:pic>
                    </a:graphicData>
                  </a:graphic>
                </wp:inline>
              </w:drawing>
            </w:r>
          </w:p>
        </w:tc>
      </w:tr>
      <w:tr w:rsidR="00292E08">
        <w:trPr>
          <w:trHeight w:val="4003"/>
        </w:trPr>
        <w:tc>
          <w:tcPr>
            <w:tcW w:w="7797" w:type="dxa"/>
          </w:tcPr>
          <w:p w:rsidR="00292E08" w:rsidRDefault="00CB0BF8">
            <w:pPr>
              <w:pStyle w:val="TableParagraph"/>
              <w:spacing w:before="100" w:line="247" w:lineRule="auto"/>
              <w:ind w:right="94"/>
              <w:jc w:val="both"/>
              <w:rPr>
                <w:rFonts w:ascii="Arial MT" w:hAnsi="Arial MT"/>
              </w:rPr>
            </w:pPr>
            <w:r>
              <w:rPr>
                <w:rFonts w:ascii="Arial MT" w:hAnsi="Arial MT"/>
              </w:rPr>
              <w:t>Nuestro escudo significa la misión y visión de llevar a cada estudiante por la senda</w:t>
            </w:r>
            <w:r>
              <w:rPr>
                <w:rFonts w:ascii="Arial MT" w:hAnsi="Arial MT"/>
                <w:spacing w:val="-8"/>
              </w:rPr>
              <w:t xml:space="preserve"> </w:t>
            </w:r>
            <w:r>
              <w:rPr>
                <w:rFonts w:ascii="Arial MT" w:hAnsi="Arial MT"/>
              </w:rPr>
              <w:t>adecuada</w:t>
            </w:r>
            <w:r>
              <w:rPr>
                <w:rFonts w:ascii="Arial MT" w:hAnsi="Arial MT"/>
                <w:spacing w:val="-7"/>
              </w:rPr>
              <w:t xml:space="preserve"> </w:t>
            </w:r>
            <w:r>
              <w:rPr>
                <w:rFonts w:ascii="Arial MT" w:hAnsi="Arial MT"/>
              </w:rPr>
              <w:t>para</w:t>
            </w:r>
            <w:r>
              <w:rPr>
                <w:rFonts w:ascii="Arial MT" w:hAnsi="Arial MT"/>
                <w:spacing w:val="-7"/>
              </w:rPr>
              <w:t xml:space="preserve"> </w:t>
            </w:r>
            <w:r>
              <w:rPr>
                <w:rFonts w:ascii="Arial MT" w:hAnsi="Arial MT"/>
              </w:rPr>
              <w:t>el</w:t>
            </w:r>
            <w:r>
              <w:rPr>
                <w:rFonts w:ascii="Arial MT" w:hAnsi="Arial MT"/>
                <w:spacing w:val="-11"/>
              </w:rPr>
              <w:t xml:space="preserve"> </w:t>
            </w:r>
            <w:r>
              <w:rPr>
                <w:rFonts w:ascii="Arial MT" w:hAnsi="Arial MT"/>
              </w:rPr>
              <w:t>desarrollo</w:t>
            </w:r>
            <w:r>
              <w:rPr>
                <w:rFonts w:ascii="Arial MT" w:hAnsi="Arial MT"/>
                <w:spacing w:val="-7"/>
              </w:rPr>
              <w:t xml:space="preserve"> </w:t>
            </w:r>
            <w:r>
              <w:rPr>
                <w:rFonts w:ascii="Arial MT" w:hAnsi="Arial MT"/>
              </w:rPr>
              <w:t>de</w:t>
            </w:r>
            <w:r>
              <w:rPr>
                <w:rFonts w:ascii="Arial MT" w:hAnsi="Arial MT"/>
                <w:spacing w:val="-10"/>
              </w:rPr>
              <w:t xml:space="preserve"> </w:t>
            </w:r>
            <w:r>
              <w:rPr>
                <w:rFonts w:ascii="Arial MT" w:hAnsi="Arial MT"/>
              </w:rPr>
              <w:t>seres</w:t>
            </w:r>
            <w:r>
              <w:rPr>
                <w:rFonts w:ascii="Arial MT" w:hAnsi="Arial MT"/>
                <w:spacing w:val="-9"/>
              </w:rPr>
              <w:t xml:space="preserve"> </w:t>
            </w:r>
            <w:r>
              <w:rPr>
                <w:rFonts w:ascii="Arial MT" w:hAnsi="Arial MT"/>
              </w:rPr>
              <w:t>humanos</w:t>
            </w:r>
            <w:r>
              <w:rPr>
                <w:rFonts w:ascii="Arial MT" w:hAnsi="Arial MT"/>
                <w:spacing w:val="-7"/>
              </w:rPr>
              <w:t xml:space="preserve"> </w:t>
            </w:r>
            <w:r>
              <w:rPr>
                <w:rFonts w:ascii="Arial MT" w:hAnsi="Arial MT"/>
              </w:rPr>
              <w:t>integrales</w:t>
            </w:r>
            <w:r>
              <w:rPr>
                <w:rFonts w:ascii="Arial MT" w:hAnsi="Arial MT"/>
                <w:spacing w:val="-10"/>
              </w:rPr>
              <w:t xml:space="preserve"> </w:t>
            </w:r>
            <w:r>
              <w:rPr>
                <w:rFonts w:ascii="Arial MT" w:hAnsi="Arial MT"/>
              </w:rPr>
              <w:t>y</w:t>
            </w:r>
            <w:r>
              <w:rPr>
                <w:rFonts w:ascii="Arial MT" w:hAnsi="Arial MT"/>
                <w:spacing w:val="-7"/>
              </w:rPr>
              <w:t xml:space="preserve"> </w:t>
            </w:r>
            <w:r>
              <w:rPr>
                <w:rFonts w:ascii="Arial MT" w:hAnsi="Arial MT"/>
              </w:rPr>
              <w:t>capaces</w:t>
            </w:r>
            <w:r>
              <w:rPr>
                <w:rFonts w:ascii="Arial MT" w:hAnsi="Arial MT"/>
                <w:spacing w:val="-7"/>
              </w:rPr>
              <w:t xml:space="preserve"> </w:t>
            </w:r>
            <w:r>
              <w:rPr>
                <w:rFonts w:ascii="Arial MT" w:hAnsi="Arial MT"/>
              </w:rPr>
              <w:t>de dar razón de los valores morales con cada hecho realizado en su vida diaria destacando el amor, la sabiduría y el liderazgo. También queremos ser guía para</w:t>
            </w:r>
            <w:r>
              <w:rPr>
                <w:rFonts w:ascii="Arial MT" w:hAnsi="Arial MT"/>
                <w:spacing w:val="-7"/>
              </w:rPr>
              <w:t xml:space="preserve"> </w:t>
            </w:r>
            <w:r>
              <w:rPr>
                <w:rFonts w:ascii="Arial MT" w:hAnsi="Arial MT"/>
              </w:rPr>
              <w:t>ellos</w:t>
            </w:r>
            <w:r>
              <w:rPr>
                <w:rFonts w:ascii="Arial MT" w:hAnsi="Arial MT"/>
                <w:spacing w:val="-10"/>
              </w:rPr>
              <w:t xml:space="preserve"> </w:t>
            </w:r>
            <w:r>
              <w:rPr>
                <w:rFonts w:ascii="Arial MT" w:hAnsi="Arial MT"/>
              </w:rPr>
              <w:t>en</w:t>
            </w:r>
            <w:r>
              <w:rPr>
                <w:rFonts w:ascii="Arial MT" w:hAnsi="Arial MT"/>
                <w:spacing w:val="-8"/>
              </w:rPr>
              <w:t xml:space="preserve"> </w:t>
            </w:r>
            <w:r>
              <w:rPr>
                <w:rFonts w:ascii="Arial MT" w:hAnsi="Arial MT"/>
              </w:rPr>
              <w:t>cada</w:t>
            </w:r>
            <w:r>
              <w:rPr>
                <w:rFonts w:ascii="Arial MT" w:hAnsi="Arial MT"/>
                <w:spacing w:val="-7"/>
              </w:rPr>
              <w:t xml:space="preserve"> </w:t>
            </w:r>
            <w:r>
              <w:rPr>
                <w:rFonts w:ascii="Arial MT" w:hAnsi="Arial MT"/>
              </w:rPr>
              <w:t>situación</w:t>
            </w:r>
            <w:r>
              <w:rPr>
                <w:rFonts w:ascii="Arial MT" w:hAnsi="Arial MT"/>
                <w:spacing w:val="-8"/>
              </w:rPr>
              <w:t xml:space="preserve"> </w:t>
            </w:r>
            <w:r>
              <w:rPr>
                <w:rFonts w:ascii="Arial MT" w:hAnsi="Arial MT"/>
              </w:rPr>
              <w:t>en</w:t>
            </w:r>
            <w:r>
              <w:rPr>
                <w:rFonts w:ascii="Arial MT" w:hAnsi="Arial MT"/>
                <w:spacing w:val="-8"/>
              </w:rPr>
              <w:t xml:space="preserve"> </w:t>
            </w:r>
            <w:r>
              <w:rPr>
                <w:rFonts w:ascii="Arial MT" w:hAnsi="Arial MT"/>
              </w:rPr>
              <w:t>la</w:t>
            </w:r>
            <w:r>
              <w:rPr>
                <w:rFonts w:ascii="Arial MT" w:hAnsi="Arial MT"/>
                <w:spacing w:val="-10"/>
              </w:rPr>
              <w:t xml:space="preserve"> </w:t>
            </w:r>
            <w:r>
              <w:rPr>
                <w:rFonts w:ascii="Arial MT" w:hAnsi="Arial MT"/>
              </w:rPr>
              <w:t>que</w:t>
            </w:r>
            <w:r>
              <w:rPr>
                <w:rFonts w:ascii="Arial MT" w:hAnsi="Arial MT"/>
                <w:spacing w:val="-7"/>
              </w:rPr>
              <w:t xml:space="preserve"> </w:t>
            </w:r>
            <w:r>
              <w:rPr>
                <w:rFonts w:ascii="Arial MT" w:hAnsi="Arial MT"/>
              </w:rPr>
              <w:t>deben</w:t>
            </w:r>
            <w:r>
              <w:rPr>
                <w:rFonts w:ascii="Arial MT" w:hAnsi="Arial MT"/>
                <w:spacing w:val="-8"/>
              </w:rPr>
              <w:t xml:space="preserve"> </w:t>
            </w:r>
            <w:r>
              <w:rPr>
                <w:rFonts w:ascii="Arial MT" w:hAnsi="Arial MT"/>
              </w:rPr>
              <w:t>ser</w:t>
            </w:r>
            <w:r>
              <w:rPr>
                <w:rFonts w:ascii="Arial MT" w:hAnsi="Arial MT"/>
                <w:spacing w:val="-9"/>
              </w:rPr>
              <w:t xml:space="preserve"> </w:t>
            </w:r>
            <w:r>
              <w:rPr>
                <w:rFonts w:ascii="Arial MT" w:hAnsi="Arial MT"/>
              </w:rPr>
              <w:t>agentes</w:t>
            </w:r>
            <w:r>
              <w:rPr>
                <w:rFonts w:ascii="Arial MT" w:hAnsi="Arial MT"/>
                <w:spacing w:val="-9"/>
              </w:rPr>
              <w:t xml:space="preserve"> </w:t>
            </w:r>
            <w:r>
              <w:rPr>
                <w:rFonts w:ascii="Arial MT" w:hAnsi="Arial MT"/>
              </w:rPr>
              <w:t>de</w:t>
            </w:r>
            <w:r>
              <w:rPr>
                <w:rFonts w:ascii="Arial MT" w:hAnsi="Arial MT"/>
                <w:spacing w:val="-8"/>
              </w:rPr>
              <w:t xml:space="preserve"> </w:t>
            </w:r>
            <w:r w:rsidR="00CA6E5D">
              <w:rPr>
                <w:rFonts w:ascii="Arial MT" w:hAnsi="Arial MT"/>
              </w:rPr>
              <w:t>partic</w:t>
            </w:r>
            <w:r>
              <w:rPr>
                <w:rFonts w:ascii="Arial MT" w:hAnsi="Arial MT"/>
              </w:rPr>
              <w:t>ipación</w:t>
            </w:r>
            <w:r>
              <w:rPr>
                <w:rFonts w:ascii="Arial MT" w:hAnsi="Arial MT"/>
                <w:spacing w:val="-10"/>
              </w:rPr>
              <w:t xml:space="preserve"> </w:t>
            </w:r>
            <w:r>
              <w:rPr>
                <w:rFonts w:ascii="Arial MT" w:hAnsi="Arial MT"/>
              </w:rPr>
              <w:t>y</w:t>
            </w:r>
            <w:r>
              <w:rPr>
                <w:rFonts w:ascii="Arial MT" w:hAnsi="Arial MT"/>
                <w:spacing w:val="-9"/>
              </w:rPr>
              <w:t xml:space="preserve"> </w:t>
            </w:r>
            <w:r>
              <w:rPr>
                <w:rFonts w:ascii="Arial MT" w:hAnsi="Arial MT"/>
              </w:rPr>
              <w:t>de gran honor como lo señala el símbolo de la estrella de David, respetando los pilares doctrinales que caracterizan a nuestra Institución Educativa, La comunión</w:t>
            </w:r>
            <w:r>
              <w:rPr>
                <w:rFonts w:ascii="Arial MT" w:hAnsi="Arial MT"/>
                <w:spacing w:val="-3"/>
              </w:rPr>
              <w:t xml:space="preserve"> </w:t>
            </w:r>
            <w:r>
              <w:rPr>
                <w:rFonts w:ascii="Arial MT" w:hAnsi="Arial MT"/>
              </w:rPr>
              <w:t>del</w:t>
            </w:r>
            <w:r>
              <w:rPr>
                <w:rFonts w:ascii="Arial MT" w:hAnsi="Arial MT"/>
                <w:spacing w:val="-4"/>
              </w:rPr>
              <w:t xml:space="preserve"> </w:t>
            </w:r>
            <w:r>
              <w:rPr>
                <w:rFonts w:ascii="Arial MT" w:hAnsi="Arial MT"/>
              </w:rPr>
              <w:t>hombre</w:t>
            </w:r>
            <w:r>
              <w:rPr>
                <w:rFonts w:ascii="Arial MT" w:hAnsi="Arial MT"/>
                <w:spacing w:val="-5"/>
              </w:rPr>
              <w:t xml:space="preserve"> </w:t>
            </w:r>
            <w:r>
              <w:rPr>
                <w:rFonts w:ascii="Arial MT" w:hAnsi="Arial MT"/>
              </w:rPr>
              <w:t>con</w:t>
            </w:r>
            <w:r>
              <w:rPr>
                <w:rFonts w:ascii="Arial MT" w:hAnsi="Arial MT"/>
                <w:spacing w:val="-3"/>
              </w:rPr>
              <w:t xml:space="preserve"> </w:t>
            </w:r>
            <w:r>
              <w:rPr>
                <w:rFonts w:ascii="Arial MT" w:hAnsi="Arial MT"/>
              </w:rPr>
              <w:t>su</w:t>
            </w:r>
            <w:r>
              <w:rPr>
                <w:rFonts w:ascii="Arial MT" w:hAnsi="Arial MT"/>
                <w:spacing w:val="-5"/>
              </w:rPr>
              <w:t xml:space="preserve"> </w:t>
            </w:r>
            <w:r>
              <w:rPr>
                <w:rFonts w:ascii="Arial MT" w:hAnsi="Arial MT"/>
              </w:rPr>
              <w:t>creador,</w:t>
            </w:r>
            <w:r>
              <w:rPr>
                <w:rFonts w:ascii="Arial MT" w:hAnsi="Arial MT"/>
                <w:spacing w:val="-4"/>
              </w:rPr>
              <w:t xml:space="preserve"> </w:t>
            </w:r>
            <w:r>
              <w:rPr>
                <w:rFonts w:ascii="Arial MT" w:hAnsi="Arial MT"/>
              </w:rPr>
              <w:t>vida</w:t>
            </w:r>
            <w:r>
              <w:rPr>
                <w:rFonts w:ascii="Arial MT" w:hAnsi="Arial MT"/>
                <w:spacing w:val="-5"/>
              </w:rPr>
              <w:t xml:space="preserve"> </w:t>
            </w:r>
            <w:r>
              <w:rPr>
                <w:rFonts w:ascii="Arial MT" w:hAnsi="Arial MT"/>
              </w:rPr>
              <w:t>sana</w:t>
            </w:r>
            <w:r>
              <w:rPr>
                <w:rFonts w:ascii="Arial MT" w:hAnsi="Arial MT"/>
                <w:spacing w:val="-5"/>
              </w:rPr>
              <w:t xml:space="preserve"> </w:t>
            </w:r>
            <w:r>
              <w:rPr>
                <w:rFonts w:ascii="Arial MT" w:hAnsi="Arial MT"/>
              </w:rPr>
              <w:t>en</w:t>
            </w:r>
            <w:r>
              <w:rPr>
                <w:rFonts w:ascii="Arial MT" w:hAnsi="Arial MT"/>
                <w:spacing w:val="-3"/>
              </w:rPr>
              <w:t xml:space="preserve"> </w:t>
            </w:r>
            <w:r>
              <w:rPr>
                <w:rFonts w:ascii="Arial MT" w:hAnsi="Arial MT"/>
              </w:rPr>
              <w:t>la</w:t>
            </w:r>
            <w:r>
              <w:rPr>
                <w:rFonts w:ascii="Arial MT" w:hAnsi="Arial MT"/>
                <w:spacing w:val="-5"/>
              </w:rPr>
              <w:t xml:space="preserve"> </w:t>
            </w:r>
            <w:r>
              <w:rPr>
                <w:rFonts w:ascii="Arial MT" w:hAnsi="Arial MT"/>
              </w:rPr>
              <w:t>práctica</w:t>
            </w:r>
            <w:r>
              <w:rPr>
                <w:rFonts w:ascii="Arial MT" w:hAnsi="Arial MT"/>
                <w:spacing w:val="-5"/>
              </w:rPr>
              <w:t xml:space="preserve"> </w:t>
            </w:r>
            <w:r>
              <w:rPr>
                <w:rFonts w:ascii="Arial MT" w:hAnsi="Arial MT"/>
              </w:rPr>
              <w:t>continúa</w:t>
            </w:r>
            <w:r>
              <w:rPr>
                <w:rFonts w:ascii="Arial MT" w:hAnsi="Arial MT"/>
                <w:spacing w:val="-5"/>
              </w:rPr>
              <w:t xml:space="preserve"> </w:t>
            </w:r>
            <w:r>
              <w:rPr>
                <w:rFonts w:ascii="Arial MT" w:hAnsi="Arial MT"/>
              </w:rPr>
              <w:t>de</w:t>
            </w:r>
            <w:r>
              <w:rPr>
                <w:rFonts w:ascii="Arial MT" w:hAnsi="Arial MT"/>
                <w:spacing w:val="-8"/>
              </w:rPr>
              <w:t xml:space="preserve"> </w:t>
            </w:r>
            <w:r>
              <w:rPr>
                <w:rFonts w:ascii="Arial MT" w:hAnsi="Arial MT"/>
              </w:rPr>
              <w:t>los valores morales, dedicada labor en cada área de la vida.</w:t>
            </w:r>
          </w:p>
          <w:p w:rsidR="00292E08" w:rsidRDefault="00292E08">
            <w:pPr>
              <w:pStyle w:val="TableParagraph"/>
              <w:spacing w:before="244"/>
              <w:ind w:left="0"/>
              <w:rPr>
                <w:rFonts w:ascii="Trebuchet MS"/>
              </w:rPr>
            </w:pPr>
          </w:p>
          <w:p w:rsidR="00292E08" w:rsidRDefault="00CB0BF8">
            <w:pPr>
              <w:pStyle w:val="TableParagraph"/>
              <w:spacing w:line="247" w:lineRule="auto"/>
              <w:ind w:right="96"/>
              <w:jc w:val="both"/>
              <w:rPr>
                <w:rFonts w:ascii="Arial MT" w:hAnsi="Arial MT"/>
              </w:rPr>
            </w:pPr>
            <w:r>
              <w:rPr>
                <w:rFonts w:ascii="Arial MT" w:hAnsi="Arial MT"/>
              </w:rPr>
              <w:t>La</w:t>
            </w:r>
            <w:r>
              <w:rPr>
                <w:rFonts w:ascii="Arial MT" w:hAnsi="Arial MT"/>
                <w:spacing w:val="-2"/>
              </w:rPr>
              <w:t xml:space="preserve"> </w:t>
            </w:r>
            <w:r>
              <w:rPr>
                <w:rFonts w:ascii="Arial" w:hAnsi="Arial"/>
                <w:b/>
              </w:rPr>
              <w:t>estrella</w:t>
            </w:r>
            <w:r>
              <w:rPr>
                <w:rFonts w:ascii="Arial" w:hAnsi="Arial"/>
                <w:b/>
                <w:spacing w:val="-3"/>
              </w:rPr>
              <w:t xml:space="preserve"> </w:t>
            </w:r>
            <w:r>
              <w:rPr>
                <w:rFonts w:ascii="Arial MT" w:hAnsi="Arial MT"/>
              </w:rPr>
              <w:t>de David es</w:t>
            </w:r>
            <w:r>
              <w:rPr>
                <w:rFonts w:ascii="Arial MT" w:hAnsi="Arial MT"/>
                <w:spacing w:val="-2"/>
              </w:rPr>
              <w:t xml:space="preserve"> </w:t>
            </w:r>
            <w:r>
              <w:rPr>
                <w:rFonts w:ascii="Arial MT" w:hAnsi="Arial MT"/>
              </w:rPr>
              <w:t>un símbolo</w:t>
            </w:r>
            <w:r>
              <w:rPr>
                <w:rFonts w:ascii="Arial MT" w:hAnsi="Arial MT"/>
                <w:spacing w:val="-2"/>
              </w:rPr>
              <w:t xml:space="preserve"> </w:t>
            </w:r>
            <w:r>
              <w:rPr>
                <w:rFonts w:ascii="Arial MT" w:hAnsi="Arial MT"/>
              </w:rPr>
              <w:t>religioso. Las</w:t>
            </w:r>
            <w:r>
              <w:rPr>
                <w:rFonts w:ascii="Arial MT" w:hAnsi="Arial MT"/>
                <w:spacing w:val="-2"/>
              </w:rPr>
              <w:t xml:space="preserve"> </w:t>
            </w:r>
            <w:r>
              <w:rPr>
                <w:rFonts w:ascii="Arial MT" w:hAnsi="Arial MT"/>
              </w:rPr>
              <w:t>seis puntas representan</w:t>
            </w:r>
            <w:r>
              <w:rPr>
                <w:rFonts w:ascii="Arial MT" w:hAnsi="Arial MT"/>
                <w:spacing w:val="-2"/>
              </w:rPr>
              <w:t xml:space="preserve"> </w:t>
            </w:r>
            <w:r>
              <w:rPr>
                <w:rFonts w:ascii="Arial MT" w:hAnsi="Arial MT"/>
              </w:rPr>
              <w:t>los seis</w:t>
            </w:r>
            <w:r>
              <w:rPr>
                <w:rFonts w:ascii="Arial MT" w:hAnsi="Arial MT"/>
                <w:spacing w:val="-12"/>
              </w:rPr>
              <w:t xml:space="preserve"> </w:t>
            </w:r>
            <w:r>
              <w:rPr>
                <w:rFonts w:ascii="Arial MT" w:hAnsi="Arial MT"/>
              </w:rPr>
              <w:t>días</w:t>
            </w:r>
            <w:r>
              <w:rPr>
                <w:rFonts w:ascii="Arial MT" w:hAnsi="Arial MT"/>
                <w:spacing w:val="-13"/>
              </w:rPr>
              <w:t xml:space="preserve"> </w:t>
            </w:r>
            <w:r>
              <w:rPr>
                <w:rFonts w:ascii="Arial MT" w:hAnsi="Arial MT"/>
              </w:rPr>
              <w:t>de</w:t>
            </w:r>
            <w:r>
              <w:rPr>
                <w:rFonts w:ascii="Arial MT" w:hAnsi="Arial MT"/>
                <w:spacing w:val="-14"/>
              </w:rPr>
              <w:t xml:space="preserve"> </w:t>
            </w:r>
            <w:r>
              <w:rPr>
                <w:rFonts w:ascii="Arial MT" w:hAnsi="Arial MT"/>
              </w:rPr>
              <w:t>la</w:t>
            </w:r>
            <w:r>
              <w:rPr>
                <w:rFonts w:ascii="Arial MT" w:hAnsi="Arial MT"/>
                <w:spacing w:val="-12"/>
              </w:rPr>
              <w:t xml:space="preserve"> </w:t>
            </w:r>
            <w:r>
              <w:rPr>
                <w:rFonts w:ascii="Arial MT" w:hAnsi="Arial MT"/>
              </w:rPr>
              <w:t>creación;</w:t>
            </w:r>
            <w:r>
              <w:rPr>
                <w:rFonts w:ascii="Arial MT" w:hAnsi="Arial MT"/>
                <w:spacing w:val="-15"/>
              </w:rPr>
              <w:t xml:space="preserve"> </w:t>
            </w:r>
            <w:r>
              <w:rPr>
                <w:rFonts w:ascii="Arial MT" w:hAnsi="Arial MT"/>
              </w:rPr>
              <w:t>el</w:t>
            </w:r>
            <w:r>
              <w:rPr>
                <w:rFonts w:ascii="Arial MT" w:hAnsi="Arial MT"/>
                <w:spacing w:val="-12"/>
              </w:rPr>
              <w:t xml:space="preserve"> </w:t>
            </w:r>
            <w:r>
              <w:rPr>
                <w:rFonts w:ascii="Arial MT" w:hAnsi="Arial MT"/>
              </w:rPr>
              <w:t>centro,</w:t>
            </w:r>
            <w:r>
              <w:rPr>
                <w:rFonts w:ascii="Arial MT" w:hAnsi="Arial MT"/>
                <w:spacing w:val="-13"/>
              </w:rPr>
              <w:t xml:space="preserve"> </w:t>
            </w:r>
            <w:r>
              <w:rPr>
                <w:rFonts w:ascii="Arial MT" w:hAnsi="Arial MT"/>
              </w:rPr>
              <w:t>el</w:t>
            </w:r>
            <w:r>
              <w:rPr>
                <w:rFonts w:ascii="Arial MT" w:hAnsi="Arial MT"/>
                <w:spacing w:val="-15"/>
              </w:rPr>
              <w:t xml:space="preserve"> </w:t>
            </w:r>
            <w:r>
              <w:rPr>
                <w:rFonts w:ascii="Arial MT" w:hAnsi="Arial MT"/>
              </w:rPr>
              <w:t>Sabbat.</w:t>
            </w:r>
            <w:r>
              <w:rPr>
                <w:rFonts w:ascii="Arial MT" w:hAnsi="Arial MT"/>
                <w:spacing w:val="-12"/>
              </w:rPr>
              <w:t xml:space="preserve"> </w:t>
            </w:r>
            <w:r>
              <w:rPr>
                <w:rFonts w:ascii="Arial MT" w:hAnsi="Arial MT"/>
              </w:rPr>
              <w:t>Las</w:t>
            </w:r>
            <w:r>
              <w:rPr>
                <w:rFonts w:ascii="Arial MT" w:hAnsi="Arial MT"/>
                <w:spacing w:val="-13"/>
              </w:rPr>
              <w:t xml:space="preserve"> </w:t>
            </w:r>
            <w:r>
              <w:rPr>
                <w:rFonts w:ascii="Arial MT" w:hAnsi="Arial MT"/>
              </w:rPr>
              <w:t>franjas</w:t>
            </w:r>
            <w:r>
              <w:rPr>
                <w:rFonts w:ascii="Arial MT" w:hAnsi="Arial MT"/>
                <w:spacing w:val="-12"/>
              </w:rPr>
              <w:t xml:space="preserve"> </w:t>
            </w:r>
            <w:r>
              <w:rPr>
                <w:rFonts w:ascii="Arial MT" w:hAnsi="Arial MT"/>
              </w:rPr>
              <w:t>azules</w:t>
            </w:r>
            <w:r>
              <w:rPr>
                <w:rFonts w:ascii="Arial MT" w:hAnsi="Arial MT"/>
                <w:spacing w:val="-14"/>
              </w:rPr>
              <w:t xml:space="preserve"> </w:t>
            </w:r>
            <w:r>
              <w:rPr>
                <w:rFonts w:ascii="Arial MT" w:hAnsi="Arial MT"/>
              </w:rPr>
              <w:t>se</w:t>
            </w:r>
            <w:r>
              <w:rPr>
                <w:rFonts w:ascii="Arial MT" w:hAnsi="Arial MT"/>
                <w:spacing w:val="-14"/>
              </w:rPr>
              <w:t xml:space="preserve"> </w:t>
            </w:r>
            <w:r>
              <w:rPr>
                <w:rFonts w:ascii="Arial MT" w:hAnsi="Arial MT"/>
              </w:rPr>
              <w:t>han</w:t>
            </w:r>
            <w:r>
              <w:rPr>
                <w:rFonts w:ascii="Arial MT" w:hAnsi="Arial MT"/>
                <w:spacing w:val="-16"/>
              </w:rPr>
              <w:t xml:space="preserve"> </w:t>
            </w:r>
            <w:r>
              <w:rPr>
                <w:rFonts w:ascii="Arial MT" w:hAnsi="Arial MT"/>
              </w:rPr>
              <w:t>tomado del manto para la oración. El color azul es el cielo; el blanco, la pureza.</w:t>
            </w:r>
          </w:p>
        </w:tc>
      </w:tr>
    </w:tbl>
    <w:p w:rsidR="00292E08" w:rsidRDefault="00292E08">
      <w:pPr>
        <w:pStyle w:val="Textoindependiente"/>
        <w:spacing w:before="155"/>
        <w:rPr>
          <w:rFonts w:ascii="Trebuchet MS"/>
          <w:sz w:val="28"/>
        </w:rPr>
      </w:pPr>
    </w:p>
    <w:p w:rsidR="00292E08" w:rsidRDefault="00CB0BF8">
      <w:pPr>
        <w:pStyle w:val="Ttulo6"/>
        <w:numPr>
          <w:ilvl w:val="1"/>
          <w:numId w:val="158"/>
        </w:numPr>
        <w:tabs>
          <w:tab w:val="left" w:pos="2061"/>
        </w:tabs>
        <w:spacing w:before="1"/>
        <w:ind w:left="2061" w:hanging="719"/>
        <w:rPr>
          <w:color w:val="0E4660"/>
        </w:rPr>
      </w:pPr>
      <w:bookmarkStart w:id="9" w:name="_bookmark9"/>
      <w:bookmarkEnd w:id="9"/>
      <w:r>
        <w:rPr>
          <w:color w:val="0E4660"/>
          <w:spacing w:val="-2"/>
        </w:rPr>
        <w:t>Bandera:</w:t>
      </w:r>
    </w:p>
    <w:p w:rsidR="00292E08" w:rsidRDefault="00292E08">
      <w:pPr>
        <w:pStyle w:val="Textoindependiente"/>
        <w:spacing w:before="9"/>
        <w:rPr>
          <w:rFonts w:ascii="Trebuchet MS"/>
          <w:sz w:val="12"/>
        </w:rPr>
      </w:pPr>
    </w:p>
    <w:tbl>
      <w:tblPr>
        <w:tblStyle w:val="TableNormal"/>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tblGrid>
      <w:tr w:rsidR="00292E08">
        <w:trPr>
          <w:trHeight w:val="1732"/>
        </w:trPr>
        <w:tc>
          <w:tcPr>
            <w:tcW w:w="7655" w:type="dxa"/>
          </w:tcPr>
          <w:p w:rsidR="00292E08" w:rsidRDefault="00292E08">
            <w:pPr>
              <w:pStyle w:val="TableParagraph"/>
              <w:spacing w:before="9"/>
              <w:ind w:left="0"/>
              <w:rPr>
                <w:rFonts w:ascii="Trebuchet MS"/>
                <w:sz w:val="6"/>
              </w:rPr>
            </w:pPr>
          </w:p>
          <w:p w:rsidR="00292E08" w:rsidRDefault="00CB0BF8">
            <w:pPr>
              <w:pStyle w:val="TableParagraph"/>
              <w:ind w:left="2567"/>
              <w:rPr>
                <w:rFonts w:ascii="Trebuchet MS"/>
                <w:sz w:val="20"/>
              </w:rPr>
            </w:pPr>
            <w:r>
              <w:rPr>
                <w:rFonts w:ascii="Trebuchet MS"/>
                <w:noProof/>
                <w:sz w:val="20"/>
                <w:lang w:val="es-CO" w:eastAsia="es-CO"/>
              </w:rPr>
              <w:drawing>
                <wp:inline distT="0" distB="0" distL="0" distR="0">
                  <wp:extent cx="1444800" cy="104851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cstate="print"/>
                          <a:stretch>
                            <a:fillRect/>
                          </a:stretch>
                        </pic:blipFill>
                        <pic:spPr>
                          <a:xfrm>
                            <a:off x="0" y="0"/>
                            <a:ext cx="1444800" cy="1048512"/>
                          </a:xfrm>
                          <a:prstGeom prst="rect">
                            <a:avLst/>
                          </a:prstGeom>
                        </pic:spPr>
                      </pic:pic>
                    </a:graphicData>
                  </a:graphic>
                </wp:inline>
              </w:drawing>
            </w:r>
          </w:p>
        </w:tc>
      </w:tr>
      <w:tr w:rsidR="00292E08">
        <w:trPr>
          <w:trHeight w:val="2034"/>
        </w:trPr>
        <w:tc>
          <w:tcPr>
            <w:tcW w:w="7655" w:type="dxa"/>
          </w:tcPr>
          <w:p w:rsidR="00292E08" w:rsidRDefault="00CB0BF8">
            <w:pPr>
              <w:pStyle w:val="TableParagraph"/>
              <w:spacing w:line="292" w:lineRule="auto"/>
              <w:ind w:right="96"/>
              <w:jc w:val="both"/>
              <w:rPr>
                <w:rFonts w:ascii="Trebuchet MS" w:hAnsi="Trebuchet MS"/>
                <w:sz w:val="24"/>
              </w:rPr>
            </w:pPr>
            <w:r>
              <w:rPr>
                <w:rFonts w:ascii="Trebuchet MS" w:hAnsi="Trebuchet MS"/>
                <w:sz w:val="24"/>
              </w:rPr>
              <w:t>La bandera significa Independencia de acuerdo al trasfondo bíblico, haciendo lo que se debe para mantener la verdadera libertad sosteniendo</w:t>
            </w:r>
            <w:r>
              <w:rPr>
                <w:rFonts w:ascii="Trebuchet MS" w:hAnsi="Trebuchet MS"/>
                <w:spacing w:val="-6"/>
                <w:sz w:val="24"/>
              </w:rPr>
              <w:t xml:space="preserve"> </w:t>
            </w:r>
            <w:r>
              <w:rPr>
                <w:rFonts w:ascii="Trebuchet MS" w:hAnsi="Trebuchet MS"/>
                <w:sz w:val="24"/>
              </w:rPr>
              <w:t>el</w:t>
            </w:r>
            <w:r>
              <w:rPr>
                <w:rFonts w:ascii="Trebuchet MS" w:hAnsi="Trebuchet MS"/>
                <w:spacing w:val="-5"/>
                <w:sz w:val="24"/>
              </w:rPr>
              <w:t xml:space="preserve"> </w:t>
            </w:r>
            <w:r>
              <w:rPr>
                <w:rFonts w:ascii="Trebuchet MS" w:hAnsi="Trebuchet MS"/>
                <w:sz w:val="24"/>
              </w:rPr>
              <w:t>principio</w:t>
            </w:r>
            <w:r>
              <w:rPr>
                <w:rFonts w:ascii="Trebuchet MS" w:hAnsi="Trebuchet MS"/>
                <w:spacing w:val="-6"/>
                <w:sz w:val="24"/>
              </w:rPr>
              <w:t xml:space="preserve"> </w:t>
            </w:r>
            <w:r>
              <w:rPr>
                <w:rFonts w:ascii="Trebuchet MS" w:hAnsi="Trebuchet MS"/>
                <w:sz w:val="24"/>
              </w:rPr>
              <w:t>de</w:t>
            </w:r>
            <w:r>
              <w:rPr>
                <w:rFonts w:ascii="Trebuchet MS" w:hAnsi="Trebuchet MS"/>
                <w:spacing w:val="-3"/>
                <w:sz w:val="24"/>
              </w:rPr>
              <w:t xml:space="preserve"> </w:t>
            </w:r>
            <w:r>
              <w:rPr>
                <w:rFonts w:ascii="Trebuchet MS" w:hAnsi="Trebuchet MS"/>
                <w:sz w:val="24"/>
              </w:rPr>
              <w:t>la</w:t>
            </w:r>
            <w:r>
              <w:rPr>
                <w:rFonts w:ascii="Trebuchet MS" w:hAnsi="Trebuchet MS"/>
                <w:spacing w:val="-6"/>
                <w:sz w:val="24"/>
              </w:rPr>
              <w:t xml:space="preserve"> </w:t>
            </w:r>
            <w:r>
              <w:rPr>
                <w:rFonts w:ascii="Trebuchet MS" w:hAnsi="Trebuchet MS"/>
                <w:sz w:val="24"/>
              </w:rPr>
              <w:t>honradez</w:t>
            </w:r>
            <w:r>
              <w:rPr>
                <w:rFonts w:ascii="Trebuchet MS" w:hAnsi="Trebuchet MS"/>
                <w:spacing w:val="-5"/>
                <w:sz w:val="24"/>
              </w:rPr>
              <w:t xml:space="preserve"> </w:t>
            </w:r>
            <w:r>
              <w:rPr>
                <w:rFonts w:ascii="Trebuchet MS" w:hAnsi="Trebuchet MS"/>
                <w:sz w:val="24"/>
              </w:rPr>
              <w:t>en</w:t>
            </w:r>
            <w:r>
              <w:rPr>
                <w:rFonts w:ascii="Trebuchet MS" w:hAnsi="Trebuchet MS"/>
                <w:spacing w:val="-3"/>
                <w:sz w:val="24"/>
              </w:rPr>
              <w:t xml:space="preserve"> </w:t>
            </w:r>
            <w:r>
              <w:rPr>
                <w:rFonts w:ascii="Trebuchet MS" w:hAnsi="Trebuchet MS"/>
                <w:sz w:val="24"/>
              </w:rPr>
              <w:t>todo</w:t>
            </w:r>
            <w:r>
              <w:rPr>
                <w:rFonts w:ascii="Trebuchet MS" w:hAnsi="Trebuchet MS"/>
                <w:spacing w:val="-6"/>
                <w:sz w:val="24"/>
              </w:rPr>
              <w:t xml:space="preserve"> </w:t>
            </w:r>
            <w:r>
              <w:rPr>
                <w:rFonts w:ascii="Trebuchet MS" w:hAnsi="Trebuchet MS"/>
                <w:sz w:val="24"/>
              </w:rPr>
              <w:t>lo</w:t>
            </w:r>
            <w:r>
              <w:rPr>
                <w:rFonts w:ascii="Trebuchet MS" w:hAnsi="Trebuchet MS"/>
                <w:spacing w:val="-4"/>
                <w:sz w:val="24"/>
              </w:rPr>
              <w:t xml:space="preserve"> </w:t>
            </w:r>
            <w:r>
              <w:rPr>
                <w:rFonts w:ascii="Trebuchet MS" w:hAnsi="Trebuchet MS"/>
                <w:sz w:val="24"/>
              </w:rPr>
              <w:t>que</w:t>
            </w:r>
            <w:r>
              <w:rPr>
                <w:rFonts w:ascii="Trebuchet MS" w:hAnsi="Trebuchet MS"/>
                <w:spacing w:val="-5"/>
                <w:sz w:val="24"/>
              </w:rPr>
              <w:t xml:space="preserve"> </w:t>
            </w:r>
            <w:r>
              <w:rPr>
                <w:rFonts w:ascii="Trebuchet MS" w:hAnsi="Trebuchet MS"/>
                <w:sz w:val="24"/>
              </w:rPr>
              <w:t>emprendemos dando</w:t>
            </w:r>
            <w:r>
              <w:rPr>
                <w:rFonts w:ascii="Trebuchet MS" w:hAnsi="Trebuchet MS"/>
                <w:spacing w:val="-6"/>
                <w:sz w:val="24"/>
              </w:rPr>
              <w:t xml:space="preserve"> </w:t>
            </w:r>
            <w:r>
              <w:rPr>
                <w:rFonts w:ascii="Trebuchet MS" w:hAnsi="Trebuchet MS"/>
                <w:sz w:val="24"/>
              </w:rPr>
              <w:t>razón</w:t>
            </w:r>
            <w:r>
              <w:rPr>
                <w:rFonts w:ascii="Trebuchet MS" w:hAnsi="Trebuchet MS"/>
                <w:spacing w:val="-4"/>
                <w:sz w:val="24"/>
              </w:rPr>
              <w:t xml:space="preserve"> </w:t>
            </w:r>
            <w:r>
              <w:rPr>
                <w:rFonts w:ascii="Trebuchet MS" w:hAnsi="Trebuchet MS"/>
                <w:sz w:val="24"/>
              </w:rPr>
              <w:t>con</w:t>
            </w:r>
            <w:r>
              <w:rPr>
                <w:rFonts w:ascii="Trebuchet MS" w:hAnsi="Trebuchet MS"/>
                <w:spacing w:val="-4"/>
                <w:sz w:val="24"/>
              </w:rPr>
              <w:t xml:space="preserve"> </w:t>
            </w:r>
            <w:r>
              <w:rPr>
                <w:rFonts w:ascii="Trebuchet MS" w:hAnsi="Trebuchet MS"/>
                <w:sz w:val="24"/>
              </w:rPr>
              <w:t>nuestra</w:t>
            </w:r>
            <w:r>
              <w:rPr>
                <w:rFonts w:ascii="Trebuchet MS" w:hAnsi="Trebuchet MS"/>
                <w:spacing w:val="-6"/>
                <w:sz w:val="24"/>
              </w:rPr>
              <w:t xml:space="preserve"> </w:t>
            </w:r>
            <w:r>
              <w:rPr>
                <w:rFonts w:ascii="Trebuchet MS" w:hAnsi="Trebuchet MS"/>
                <w:sz w:val="24"/>
              </w:rPr>
              <w:t>manera</w:t>
            </w:r>
            <w:r>
              <w:rPr>
                <w:rFonts w:ascii="Trebuchet MS" w:hAnsi="Trebuchet MS"/>
                <w:spacing w:val="-6"/>
                <w:sz w:val="24"/>
              </w:rPr>
              <w:t xml:space="preserve"> </w:t>
            </w:r>
            <w:r>
              <w:rPr>
                <w:rFonts w:ascii="Trebuchet MS" w:hAnsi="Trebuchet MS"/>
                <w:sz w:val="24"/>
              </w:rPr>
              <w:t>de</w:t>
            </w:r>
            <w:r>
              <w:rPr>
                <w:rFonts w:ascii="Trebuchet MS" w:hAnsi="Trebuchet MS"/>
                <w:spacing w:val="-5"/>
                <w:sz w:val="24"/>
              </w:rPr>
              <w:t xml:space="preserve"> </w:t>
            </w:r>
            <w:r>
              <w:rPr>
                <w:rFonts w:ascii="Trebuchet MS" w:hAnsi="Trebuchet MS"/>
                <w:sz w:val="24"/>
              </w:rPr>
              <w:t>vivir</w:t>
            </w:r>
            <w:r>
              <w:rPr>
                <w:rFonts w:ascii="Trebuchet MS" w:hAnsi="Trebuchet MS"/>
                <w:spacing w:val="-4"/>
                <w:sz w:val="24"/>
              </w:rPr>
              <w:t xml:space="preserve"> </w:t>
            </w:r>
            <w:r>
              <w:rPr>
                <w:rFonts w:ascii="Trebuchet MS" w:hAnsi="Trebuchet MS"/>
                <w:sz w:val="24"/>
              </w:rPr>
              <w:t>y</w:t>
            </w:r>
            <w:r>
              <w:rPr>
                <w:rFonts w:ascii="Trebuchet MS" w:hAnsi="Trebuchet MS"/>
                <w:spacing w:val="-6"/>
                <w:sz w:val="24"/>
              </w:rPr>
              <w:t xml:space="preserve"> </w:t>
            </w:r>
            <w:r>
              <w:rPr>
                <w:rFonts w:ascii="Trebuchet MS" w:hAnsi="Trebuchet MS"/>
                <w:sz w:val="24"/>
              </w:rPr>
              <w:t>hacer</w:t>
            </w:r>
            <w:r>
              <w:rPr>
                <w:rFonts w:ascii="Trebuchet MS" w:hAnsi="Trebuchet MS"/>
                <w:spacing w:val="-6"/>
                <w:sz w:val="24"/>
              </w:rPr>
              <w:t xml:space="preserve"> </w:t>
            </w:r>
            <w:r>
              <w:rPr>
                <w:rFonts w:ascii="Trebuchet MS" w:hAnsi="Trebuchet MS"/>
                <w:sz w:val="24"/>
              </w:rPr>
              <w:t>las</w:t>
            </w:r>
            <w:r>
              <w:rPr>
                <w:rFonts w:ascii="Trebuchet MS" w:hAnsi="Trebuchet MS"/>
                <w:spacing w:val="-5"/>
                <w:sz w:val="24"/>
              </w:rPr>
              <w:t xml:space="preserve"> </w:t>
            </w:r>
            <w:r>
              <w:rPr>
                <w:rFonts w:ascii="Trebuchet MS" w:hAnsi="Trebuchet MS"/>
                <w:sz w:val="24"/>
              </w:rPr>
              <w:t>cosas</w:t>
            </w:r>
            <w:r>
              <w:rPr>
                <w:rFonts w:ascii="Trebuchet MS" w:hAnsi="Trebuchet MS"/>
                <w:spacing w:val="-5"/>
                <w:sz w:val="24"/>
              </w:rPr>
              <w:t xml:space="preserve"> </w:t>
            </w:r>
            <w:r>
              <w:rPr>
                <w:rFonts w:ascii="Trebuchet MS" w:hAnsi="Trebuchet MS"/>
                <w:sz w:val="24"/>
              </w:rPr>
              <w:t>amando</w:t>
            </w:r>
            <w:r>
              <w:rPr>
                <w:rFonts w:ascii="Trebuchet MS" w:hAnsi="Trebuchet MS"/>
                <w:spacing w:val="-2"/>
                <w:sz w:val="24"/>
              </w:rPr>
              <w:t xml:space="preserve"> </w:t>
            </w:r>
            <w:r>
              <w:rPr>
                <w:rFonts w:ascii="Trebuchet MS" w:hAnsi="Trebuchet MS"/>
                <w:sz w:val="24"/>
              </w:rPr>
              <w:t>al creador</w:t>
            </w:r>
            <w:r>
              <w:rPr>
                <w:rFonts w:ascii="Trebuchet MS" w:hAnsi="Trebuchet MS"/>
                <w:spacing w:val="8"/>
                <w:sz w:val="24"/>
              </w:rPr>
              <w:t xml:space="preserve"> </w:t>
            </w:r>
            <w:r>
              <w:rPr>
                <w:rFonts w:ascii="Trebuchet MS" w:hAnsi="Trebuchet MS"/>
                <w:sz w:val="24"/>
              </w:rPr>
              <w:t>y</w:t>
            </w:r>
            <w:r>
              <w:rPr>
                <w:rFonts w:ascii="Trebuchet MS" w:hAnsi="Trebuchet MS"/>
                <w:spacing w:val="11"/>
                <w:sz w:val="24"/>
              </w:rPr>
              <w:t xml:space="preserve"> </w:t>
            </w:r>
            <w:r>
              <w:rPr>
                <w:rFonts w:ascii="Trebuchet MS" w:hAnsi="Trebuchet MS"/>
                <w:sz w:val="24"/>
              </w:rPr>
              <w:t>a</w:t>
            </w:r>
            <w:r>
              <w:rPr>
                <w:rFonts w:ascii="Trebuchet MS" w:hAnsi="Trebuchet MS"/>
                <w:spacing w:val="9"/>
                <w:sz w:val="24"/>
              </w:rPr>
              <w:t xml:space="preserve"> </w:t>
            </w:r>
            <w:r>
              <w:rPr>
                <w:rFonts w:ascii="Trebuchet MS" w:hAnsi="Trebuchet MS"/>
                <w:sz w:val="24"/>
              </w:rPr>
              <w:t>nuestro</w:t>
            </w:r>
            <w:r>
              <w:rPr>
                <w:rFonts w:ascii="Trebuchet MS" w:hAnsi="Trebuchet MS"/>
                <w:spacing w:val="10"/>
                <w:sz w:val="24"/>
              </w:rPr>
              <w:t xml:space="preserve"> </w:t>
            </w:r>
            <w:r>
              <w:rPr>
                <w:rFonts w:ascii="Trebuchet MS" w:hAnsi="Trebuchet MS"/>
                <w:sz w:val="24"/>
              </w:rPr>
              <w:t>prójimo</w:t>
            </w:r>
            <w:r>
              <w:rPr>
                <w:rFonts w:ascii="Trebuchet MS" w:hAnsi="Trebuchet MS"/>
                <w:spacing w:val="9"/>
                <w:sz w:val="24"/>
              </w:rPr>
              <w:t xml:space="preserve"> </w:t>
            </w:r>
            <w:r>
              <w:rPr>
                <w:rFonts w:ascii="Trebuchet MS" w:hAnsi="Trebuchet MS"/>
                <w:sz w:val="24"/>
              </w:rPr>
              <w:t>como</w:t>
            </w:r>
            <w:r>
              <w:rPr>
                <w:rFonts w:ascii="Trebuchet MS" w:hAnsi="Trebuchet MS"/>
                <w:spacing w:val="10"/>
                <w:sz w:val="24"/>
              </w:rPr>
              <w:t xml:space="preserve"> </w:t>
            </w:r>
            <w:r>
              <w:rPr>
                <w:rFonts w:ascii="Trebuchet MS" w:hAnsi="Trebuchet MS"/>
                <w:sz w:val="24"/>
              </w:rPr>
              <w:t>a</w:t>
            </w:r>
            <w:r>
              <w:rPr>
                <w:rFonts w:ascii="Trebuchet MS" w:hAnsi="Trebuchet MS"/>
                <w:spacing w:val="9"/>
                <w:sz w:val="24"/>
              </w:rPr>
              <w:t xml:space="preserve"> </w:t>
            </w:r>
            <w:r>
              <w:rPr>
                <w:rFonts w:ascii="Trebuchet MS" w:hAnsi="Trebuchet MS"/>
                <w:sz w:val="24"/>
              </w:rPr>
              <w:t>nosotros</w:t>
            </w:r>
            <w:r>
              <w:rPr>
                <w:rFonts w:ascii="Trebuchet MS" w:hAnsi="Trebuchet MS"/>
                <w:spacing w:val="10"/>
                <w:sz w:val="24"/>
              </w:rPr>
              <w:t xml:space="preserve"> </w:t>
            </w:r>
            <w:r>
              <w:rPr>
                <w:rFonts w:ascii="Trebuchet MS" w:hAnsi="Trebuchet MS"/>
                <w:sz w:val="24"/>
              </w:rPr>
              <w:t>mismos</w:t>
            </w:r>
            <w:r>
              <w:rPr>
                <w:rFonts w:ascii="Trebuchet MS" w:hAnsi="Trebuchet MS"/>
                <w:spacing w:val="10"/>
                <w:sz w:val="24"/>
              </w:rPr>
              <w:t xml:space="preserve"> </w:t>
            </w:r>
            <w:r>
              <w:rPr>
                <w:rFonts w:ascii="Trebuchet MS" w:hAnsi="Trebuchet MS"/>
                <w:sz w:val="24"/>
              </w:rPr>
              <w:t>recibiendo</w:t>
            </w:r>
            <w:r>
              <w:rPr>
                <w:rFonts w:ascii="Trebuchet MS" w:hAnsi="Trebuchet MS"/>
                <w:spacing w:val="7"/>
                <w:sz w:val="24"/>
              </w:rPr>
              <w:t xml:space="preserve"> </w:t>
            </w:r>
            <w:r>
              <w:rPr>
                <w:rFonts w:ascii="Trebuchet MS" w:hAnsi="Trebuchet MS"/>
                <w:spacing w:val="-5"/>
                <w:sz w:val="24"/>
              </w:rPr>
              <w:t>del</w:t>
            </w:r>
          </w:p>
          <w:p w:rsidR="00292E08" w:rsidRDefault="00CB0BF8">
            <w:pPr>
              <w:pStyle w:val="TableParagraph"/>
              <w:spacing w:line="275" w:lineRule="exact"/>
              <w:jc w:val="both"/>
              <w:rPr>
                <w:rFonts w:ascii="Trebuchet MS" w:hAnsi="Trebuchet MS"/>
                <w:sz w:val="24"/>
              </w:rPr>
            </w:pPr>
            <w:r>
              <w:rPr>
                <w:rFonts w:ascii="Trebuchet MS" w:hAnsi="Trebuchet MS"/>
                <w:spacing w:val="-2"/>
                <w:sz w:val="24"/>
              </w:rPr>
              <w:t>todopoderoso</w:t>
            </w:r>
            <w:r>
              <w:rPr>
                <w:rFonts w:ascii="Trebuchet MS" w:hAnsi="Trebuchet MS"/>
                <w:spacing w:val="-13"/>
                <w:sz w:val="24"/>
              </w:rPr>
              <w:t xml:space="preserve"> </w:t>
            </w:r>
            <w:r>
              <w:rPr>
                <w:rFonts w:ascii="Trebuchet MS" w:hAnsi="Trebuchet MS"/>
                <w:spacing w:val="-2"/>
                <w:sz w:val="24"/>
              </w:rPr>
              <w:t>la</w:t>
            </w:r>
            <w:r>
              <w:rPr>
                <w:rFonts w:ascii="Trebuchet MS" w:hAnsi="Trebuchet MS"/>
                <w:spacing w:val="-12"/>
                <w:sz w:val="24"/>
              </w:rPr>
              <w:t xml:space="preserve"> </w:t>
            </w:r>
            <w:r>
              <w:rPr>
                <w:rFonts w:ascii="Trebuchet MS" w:hAnsi="Trebuchet MS"/>
                <w:spacing w:val="-2"/>
                <w:sz w:val="24"/>
              </w:rPr>
              <w:t>sabiduría</w:t>
            </w:r>
            <w:r>
              <w:rPr>
                <w:rFonts w:ascii="Trebuchet MS" w:hAnsi="Trebuchet MS"/>
                <w:spacing w:val="-12"/>
                <w:sz w:val="24"/>
              </w:rPr>
              <w:t xml:space="preserve"> </w:t>
            </w:r>
            <w:r>
              <w:rPr>
                <w:rFonts w:ascii="Trebuchet MS" w:hAnsi="Trebuchet MS"/>
                <w:spacing w:val="-2"/>
                <w:sz w:val="24"/>
              </w:rPr>
              <w:t>diaria</w:t>
            </w:r>
            <w:r>
              <w:rPr>
                <w:rFonts w:ascii="Trebuchet MS" w:hAnsi="Trebuchet MS"/>
                <w:spacing w:val="-13"/>
                <w:sz w:val="24"/>
              </w:rPr>
              <w:t xml:space="preserve"> </w:t>
            </w:r>
            <w:r>
              <w:rPr>
                <w:rFonts w:ascii="Trebuchet MS" w:hAnsi="Trebuchet MS"/>
                <w:spacing w:val="-2"/>
                <w:sz w:val="24"/>
              </w:rPr>
              <w:t>para</w:t>
            </w:r>
            <w:r>
              <w:rPr>
                <w:rFonts w:ascii="Trebuchet MS" w:hAnsi="Trebuchet MS"/>
                <w:spacing w:val="-12"/>
                <w:sz w:val="24"/>
              </w:rPr>
              <w:t xml:space="preserve"> </w:t>
            </w:r>
            <w:r>
              <w:rPr>
                <w:rFonts w:ascii="Trebuchet MS" w:hAnsi="Trebuchet MS"/>
                <w:spacing w:val="-2"/>
                <w:sz w:val="24"/>
              </w:rPr>
              <w:t>avanzar</w:t>
            </w:r>
            <w:r>
              <w:rPr>
                <w:rFonts w:ascii="Trebuchet MS" w:hAnsi="Trebuchet MS"/>
                <w:spacing w:val="-13"/>
                <w:sz w:val="24"/>
              </w:rPr>
              <w:t xml:space="preserve"> </w:t>
            </w:r>
            <w:r>
              <w:rPr>
                <w:rFonts w:ascii="Trebuchet MS" w:hAnsi="Trebuchet MS"/>
                <w:spacing w:val="-2"/>
                <w:sz w:val="24"/>
              </w:rPr>
              <w:t>hacia</w:t>
            </w:r>
            <w:r>
              <w:rPr>
                <w:rFonts w:ascii="Trebuchet MS" w:hAnsi="Trebuchet MS"/>
                <w:spacing w:val="-13"/>
                <w:sz w:val="24"/>
              </w:rPr>
              <w:t xml:space="preserve"> </w:t>
            </w:r>
            <w:r>
              <w:rPr>
                <w:rFonts w:ascii="Trebuchet MS" w:hAnsi="Trebuchet MS"/>
                <w:spacing w:val="-2"/>
                <w:sz w:val="24"/>
              </w:rPr>
              <w:t>el</w:t>
            </w:r>
            <w:r>
              <w:rPr>
                <w:rFonts w:ascii="Trebuchet MS" w:hAnsi="Trebuchet MS"/>
                <w:spacing w:val="-11"/>
                <w:sz w:val="24"/>
              </w:rPr>
              <w:t xml:space="preserve"> </w:t>
            </w:r>
            <w:r>
              <w:rPr>
                <w:rFonts w:ascii="Trebuchet MS" w:hAnsi="Trebuchet MS"/>
                <w:spacing w:val="-2"/>
                <w:sz w:val="24"/>
              </w:rPr>
              <w:t>éxito</w:t>
            </w:r>
            <w:r>
              <w:rPr>
                <w:rFonts w:ascii="Trebuchet MS" w:hAnsi="Trebuchet MS"/>
                <w:spacing w:val="-12"/>
                <w:sz w:val="24"/>
              </w:rPr>
              <w:t xml:space="preserve"> </w:t>
            </w:r>
            <w:r>
              <w:rPr>
                <w:rFonts w:ascii="Trebuchet MS" w:hAnsi="Trebuchet MS"/>
                <w:spacing w:val="-2"/>
                <w:sz w:val="24"/>
              </w:rPr>
              <w:t>en</w:t>
            </w:r>
            <w:r>
              <w:rPr>
                <w:rFonts w:ascii="Trebuchet MS" w:hAnsi="Trebuchet MS"/>
                <w:spacing w:val="-13"/>
                <w:sz w:val="24"/>
              </w:rPr>
              <w:t xml:space="preserve"> </w:t>
            </w:r>
            <w:r>
              <w:rPr>
                <w:rFonts w:ascii="Trebuchet MS" w:hAnsi="Trebuchet MS"/>
                <w:spacing w:val="-2"/>
                <w:sz w:val="24"/>
              </w:rPr>
              <w:t>todo</w:t>
            </w:r>
            <w:r>
              <w:rPr>
                <w:rFonts w:ascii="Trebuchet MS" w:hAnsi="Trebuchet MS"/>
                <w:spacing w:val="-13"/>
                <w:sz w:val="24"/>
              </w:rPr>
              <w:t xml:space="preserve"> </w:t>
            </w:r>
            <w:r>
              <w:rPr>
                <w:rFonts w:ascii="Trebuchet MS" w:hAnsi="Trebuchet MS"/>
                <w:spacing w:val="-5"/>
                <w:sz w:val="24"/>
              </w:rPr>
              <w:t>lo</w:t>
            </w:r>
          </w:p>
        </w:tc>
      </w:tr>
    </w:tbl>
    <w:p w:rsidR="00292E08" w:rsidRDefault="00292E08">
      <w:pPr>
        <w:pStyle w:val="TableParagraph"/>
        <w:spacing w:line="275" w:lineRule="exact"/>
        <w:jc w:val="both"/>
        <w:rPr>
          <w:rFonts w:ascii="Trebuchet MS" w:hAnsi="Trebuchet MS"/>
          <w:sz w:val="24"/>
        </w:rPr>
        <w:sectPr w:rsidR="00292E08">
          <w:pgSz w:w="12240" w:h="15840"/>
          <w:pgMar w:top="2420" w:right="0" w:bottom="0" w:left="720" w:header="708" w:footer="0" w:gutter="0"/>
          <w:cols w:space="720"/>
        </w:sectPr>
      </w:pPr>
    </w:p>
    <w:p w:rsidR="00292E08" w:rsidRDefault="00292E08">
      <w:pPr>
        <w:pStyle w:val="Textoindependiente"/>
        <w:spacing w:before="7"/>
        <w:rPr>
          <w:rFonts w:ascii="Trebuchet MS"/>
          <w:sz w:val="19"/>
        </w:rPr>
      </w:pPr>
    </w:p>
    <w:p w:rsidR="00292E08" w:rsidRDefault="00CB0BF8">
      <w:pPr>
        <w:pStyle w:val="Textoindependiente"/>
        <w:ind w:left="2112"/>
        <w:rPr>
          <w:rFonts w:ascii="Trebuchet MS"/>
          <w:sz w:val="20"/>
        </w:rPr>
      </w:pPr>
      <w:r>
        <w:rPr>
          <w:rFonts w:ascii="Trebuchet MS"/>
          <w:noProof/>
          <w:sz w:val="20"/>
          <w:lang w:val="es-CO" w:eastAsia="es-CO"/>
        </w:rPr>
        <mc:AlternateContent>
          <mc:Choice Requires="wps">
            <w:drawing>
              <wp:inline distT="0" distB="0" distL="0" distR="0">
                <wp:extent cx="4861560" cy="1719580"/>
                <wp:effectExtent l="9525" t="0" r="0" b="4444"/>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1560" cy="1719580"/>
                        </a:xfrm>
                        <a:prstGeom prst="rect">
                          <a:avLst/>
                        </a:prstGeom>
                        <a:ln w="6096">
                          <a:solidFill>
                            <a:srgbClr val="000000"/>
                          </a:solidFill>
                          <a:prstDash val="solid"/>
                        </a:ln>
                      </wps:spPr>
                      <wps:txbx>
                        <w:txbxContent>
                          <w:p w:rsidR="00172BDD" w:rsidRDefault="00172BDD">
                            <w:pPr>
                              <w:pStyle w:val="Textoindependiente"/>
                              <w:spacing w:line="292" w:lineRule="auto"/>
                              <w:ind w:left="100" w:right="104"/>
                              <w:jc w:val="both"/>
                              <w:rPr>
                                <w:rFonts w:ascii="Trebuchet MS" w:hAnsi="Trebuchet MS"/>
                              </w:rPr>
                            </w:pPr>
                            <w:r>
                              <w:rPr>
                                <w:rFonts w:ascii="Trebuchet MS" w:hAnsi="Trebuchet MS"/>
                              </w:rPr>
                              <w:t>que</w:t>
                            </w:r>
                            <w:r>
                              <w:rPr>
                                <w:rFonts w:ascii="Trebuchet MS" w:hAnsi="Trebuchet MS"/>
                                <w:spacing w:val="-4"/>
                              </w:rPr>
                              <w:t xml:space="preserve"> </w:t>
                            </w:r>
                            <w:r>
                              <w:rPr>
                                <w:rFonts w:ascii="Trebuchet MS" w:hAnsi="Trebuchet MS"/>
                              </w:rPr>
                              <w:t>hacemos</w:t>
                            </w:r>
                            <w:r>
                              <w:rPr>
                                <w:rFonts w:ascii="Trebuchet MS" w:hAnsi="Trebuchet MS"/>
                                <w:spacing w:val="-5"/>
                              </w:rPr>
                              <w:t xml:space="preserve"> </w:t>
                            </w:r>
                            <w:r>
                              <w:rPr>
                                <w:rFonts w:ascii="Trebuchet MS" w:hAnsi="Trebuchet MS"/>
                              </w:rPr>
                              <w:t>en</w:t>
                            </w:r>
                            <w:r>
                              <w:rPr>
                                <w:rFonts w:ascii="Trebuchet MS" w:hAnsi="Trebuchet MS"/>
                                <w:spacing w:val="-5"/>
                              </w:rPr>
                              <w:t xml:space="preserve"> </w:t>
                            </w:r>
                            <w:r>
                              <w:rPr>
                                <w:rFonts w:ascii="Trebuchet MS" w:hAnsi="Trebuchet MS"/>
                              </w:rPr>
                              <w:t>la</w:t>
                            </w:r>
                            <w:r>
                              <w:rPr>
                                <w:rFonts w:ascii="Trebuchet MS" w:hAnsi="Trebuchet MS"/>
                                <w:spacing w:val="-4"/>
                              </w:rPr>
                              <w:t xml:space="preserve"> </w:t>
                            </w:r>
                            <w:r>
                              <w:rPr>
                                <w:rFonts w:ascii="Trebuchet MS" w:hAnsi="Trebuchet MS"/>
                              </w:rPr>
                              <w:t>Institución</w:t>
                            </w:r>
                            <w:r>
                              <w:rPr>
                                <w:rFonts w:ascii="Trebuchet MS" w:hAnsi="Trebuchet MS"/>
                                <w:spacing w:val="-4"/>
                              </w:rPr>
                              <w:t xml:space="preserve"> </w:t>
                            </w:r>
                            <w:r>
                              <w:rPr>
                                <w:rFonts w:ascii="Trebuchet MS" w:hAnsi="Trebuchet MS"/>
                              </w:rPr>
                              <w:t>manteniendo</w:t>
                            </w:r>
                            <w:r>
                              <w:rPr>
                                <w:rFonts w:ascii="Trebuchet MS" w:hAnsi="Trebuchet MS"/>
                                <w:spacing w:val="-6"/>
                              </w:rPr>
                              <w:t xml:space="preserve"> </w:t>
                            </w:r>
                            <w:r>
                              <w:rPr>
                                <w:rFonts w:ascii="Trebuchet MS" w:hAnsi="Trebuchet MS"/>
                              </w:rPr>
                              <w:t>la</w:t>
                            </w:r>
                            <w:r>
                              <w:rPr>
                                <w:rFonts w:ascii="Trebuchet MS" w:hAnsi="Trebuchet MS"/>
                                <w:spacing w:val="-5"/>
                              </w:rPr>
                              <w:t xml:space="preserve"> </w:t>
                            </w:r>
                            <w:r>
                              <w:rPr>
                                <w:rFonts w:ascii="Trebuchet MS" w:hAnsi="Trebuchet MS"/>
                              </w:rPr>
                              <w:t>lealtad,</w:t>
                            </w:r>
                            <w:r>
                              <w:rPr>
                                <w:rFonts w:ascii="Trebuchet MS" w:hAnsi="Trebuchet MS"/>
                                <w:spacing w:val="-4"/>
                              </w:rPr>
                              <w:t xml:space="preserve"> </w:t>
                            </w:r>
                            <w:r>
                              <w:rPr>
                                <w:rFonts w:ascii="Trebuchet MS" w:hAnsi="Trebuchet MS"/>
                              </w:rPr>
                              <w:t>los</w:t>
                            </w:r>
                            <w:r>
                              <w:rPr>
                                <w:rFonts w:ascii="Trebuchet MS" w:hAnsi="Trebuchet MS"/>
                                <w:spacing w:val="-5"/>
                              </w:rPr>
                              <w:t xml:space="preserve"> </w:t>
                            </w:r>
                            <w:r>
                              <w:rPr>
                                <w:rFonts w:ascii="Trebuchet MS" w:hAnsi="Trebuchet MS"/>
                              </w:rPr>
                              <w:t xml:space="preserve">principios, </w:t>
                            </w:r>
                            <w:r>
                              <w:rPr>
                                <w:rFonts w:ascii="Trebuchet MS" w:hAnsi="Trebuchet MS"/>
                                <w:spacing w:val="-2"/>
                              </w:rPr>
                              <w:t>fundamentos</w:t>
                            </w:r>
                            <w:r>
                              <w:rPr>
                                <w:rFonts w:ascii="Trebuchet MS" w:hAnsi="Trebuchet MS"/>
                                <w:spacing w:val="-9"/>
                              </w:rPr>
                              <w:t xml:space="preserve"> </w:t>
                            </w:r>
                            <w:r>
                              <w:rPr>
                                <w:rFonts w:ascii="Trebuchet MS" w:hAnsi="Trebuchet MS"/>
                                <w:spacing w:val="-2"/>
                              </w:rPr>
                              <w:t>teológicos</w:t>
                            </w:r>
                            <w:r>
                              <w:rPr>
                                <w:rFonts w:ascii="Trebuchet MS" w:hAnsi="Trebuchet MS"/>
                                <w:spacing w:val="-9"/>
                              </w:rPr>
                              <w:t xml:space="preserve"> </w:t>
                            </w:r>
                            <w:r>
                              <w:rPr>
                                <w:rFonts w:ascii="Trebuchet MS" w:hAnsi="Trebuchet MS"/>
                                <w:spacing w:val="-2"/>
                              </w:rPr>
                              <w:t>y</w:t>
                            </w:r>
                            <w:r>
                              <w:rPr>
                                <w:rFonts w:ascii="Trebuchet MS" w:hAnsi="Trebuchet MS"/>
                                <w:spacing w:val="-10"/>
                              </w:rPr>
                              <w:t xml:space="preserve"> </w:t>
                            </w:r>
                            <w:r>
                              <w:rPr>
                                <w:rFonts w:ascii="Trebuchet MS" w:hAnsi="Trebuchet MS"/>
                                <w:spacing w:val="-2"/>
                              </w:rPr>
                              <w:t>pedagógicos</w:t>
                            </w:r>
                            <w:r>
                              <w:rPr>
                                <w:rFonts w:ascii="Trebuchet MS" w:hAnsi="Trebuchet MS"/>
                                <w:spacing w:val="-9"/>
                              </w:rPr>
                              <w:t xml:space="preserve"> </w:t>
                            </w:r>
                            <w:r>
                              <w:rPr>
                                <w:rFonts w:ascii="Trebuchet MS" w:hAnsi="Trebuchet MS"/>
                                <w:spacing w:val="-2"/>
                              </w:rPr>
                              <w:t>que</w:t>
                            </w:r>
                            <w:r>
                              <w:rPr>
                                <w:rFonts w:ascii="Trebuchet MS" w:hAnsi="Trebuchet MS"/>
                                <w:spacing w:val="-9"/>
                              </w:rPr>
                              <w:t xml:space="preserve"> </w:t>
                            </w:r>
                            <w:r>
                              <w:rPr>
                                <w:rFonts w:ascii="Trebuchet MS" w:hAnsi="Trebuchet MS"/>
                                <w:spacing w:val="-2"/>
                              </w:rPr>
                              <w:t>representa</w:t>
                            </w:r>
                            <w:r>
                              <w:rPr>
                                <w:rFonts w:ascii="Trebuchet MS" w:hAnsi="Trebuchet MS"/>
                                <w:spacing w:val="-10"/>
                              </w:rPr>
                              <w:t xml:space="preserve"> </w:t>
                            </w:r>
                            <w:r>
                              <w:rPr>
                                <w:rFonts w:ascii="Trebuchet MS" w:hAnsi="Trebuchet MS"/>
                                <w:spacing w:val="-2"/>
                              </w:rPr>
                              <w:t>el</w:t>
                            </w:r>
                            <w:r>
                              <w:rPr>
                                <w:rFonts w:ascii="Trebuchet MS" w:hAnsi="Trebuchet MS"/>
                                <w:spacing w:val="-9"/>
                              </w:rPr>
                              <w:t xml:space="preserve"> </w:t>
                            </w:r>
                            <w:r>
                              <w:rPr>
                                <w:rFonts w:ascii="Trebuchet MS" w:hAnsi="Trebuchet MS"/>
                                <w:spacing w:val="-2"/>
                              </w:rPr>
                              <w:t>estado</w:t>
                            </w:r>
                            <w:r>
                              <w:rPr>
                                <w:rFonts w:ascii="Trebuchet MS" w:hAnsi="Trebuchet MS"/>
                                <w:spacing w:val="-10"/>
                              </w:rPr>
                              <w:t xml:space="preserve"> </w:t>
                            </w:r>
                            <w:r>
                              <w:rPr>
                                <w:rFonts w:ascii="Trebuchet MS" w:hAnsi="Trebuchet MS"/>
                                <w:spacing w:val="-2"/>
                              </w:rPr>
                              <w:t xml:space="preserve">judío. </w:t>
                            </w:r>
                            <w:r>
                              <w:rPr>
                                <w:rFonts w:ascii="Trebuchet MS" w:hAnsi="Trebuchet MS"/>
                                <w:spacing w:val="-6"/>
                              </w:rPr>
                              <w:t>Las</w:t>
                            </w:r>
                            <w:r>
                              <w:rPr>
                                <w:rFonts w:ascii="Trebuchet MS" w:hAnsi="Trebuchet MS"/>
                                <w:spacing w:val="-9"/>
                              </w:rPr>
                              <w:t xml:space="preserve"> </w:t>
                            </w:r>
                            <w:r>
                              <w:rPr>
                                <w:rFonts w:ascii="Trebuchet MS" w:hAnsi="Trebuchet MS"/>
                                <w:spacing w:val="-6"/>
                              </w:rPr>
                              <w:t>dos</w:t>
                            </w:r>
                            <w:r>
                              <w:rPr>
                                <w:rFonts w:ascii="Trebuchet MS" w:hAnsi="Trebuchet MS"/>
                                <w:spacing w:val="-9"/>
                              </w:rPr>
                              <w:t xml:space="preserve"> </w:t>
                            </w:r>
                            <w:r>
                              <w:rPr>
                                <w:rFonts w:ascii="Trebuchet MS" w:hAnsi="Trebuchet MS"/>
                                <w:spacing w:val="-6"/>
                              </w:rPr>
                              <w:t>franjas</w:t>
                            </w:r>
                            <w:r>
                              <w:rPr>
                                <w:rFonts w:ascii="Trebuchet MS" w:hAnsi="Trebuchet MS"/>
                                <w:spacing w:val="-9"/>
                              </w:rPr>
                              <w:t xml:space="preserve"> </w:t>
                            </w:r>
                            <w:r>
                              <w:rPr>
                                <w:rFonts w:ascii="Trebuchet MS" w:hAnsi="Trebuchet MS"/>
                                <w:spacing w:val="-6"/>
                              </w:rPr>
                              <w:t>azules</w:t>
                            </w:r>
                            <w:r>
                              <w:rPr>
                                <w:rFonts w:ascii="Trebuchet MS" w:hAnsi="Trebuchet MS"/>
                                <w:spacing w:val="-8"/>
                              </w:rPr>
                              <w:t xml:space="preserve"> </w:t>
                            </w:r>
                            <w:r>
                              <w:rPr>
                                <w:rFonts w:ascii="Trebuchet MS" w:hAnsi="Trebuchet MS"/>
                                <w:spacing w:val="-6"/>
                              </w:rPr>
                              <w:t>representan</w:t>
                            </w:r>
                            <w:r>
                              <w:rPr>
                                <w:rFonts w:ascii="Trebuchet MS" w:hAnsi="Trebuchet MS"/>
                                <w:spacing w:val="-11"/>
                              </w:rPr>
                              <w:t xml:space="preserve"> </w:t>
                            </w:r>
                            <w:r>
                              <w:rPr>
                                <w:rFonts w:ascii="Trebuchet MS" w:hAnsi="Trebuchet MS"/>
                                <w:spacing w:val="-6"/>
                              </w:rPr>
                              <w:t>el</w:t>
                            </w:r>
                            <w:r>
                              <w:rPr>
                                <w:rFonts w:ascii="Trebuchet MS" w:hAnsi="Trebuchet MS"/>
                                <w:spacing w:val="-11"/>
                              </w:rPr>
                              <w:t xml:space="preserve"> </w:t>
                            </w:r>
                            <w:r>
                              <w:rPr>
                                <w:rFonts w:ascii="Trebuchet MS" w:hAnsi="Trebuchet MS"/>
                                <w:spacing w:val="-6"/>
                              </w:rPr>
                              <w:t>manto</w:t>
                            </w:r>
                            <w:r>
                              <w:rPr>
                                <w:rFonts w:ascii="Trebuchet MS" w:hAnsi="Trebuchet MS"/>
                                <w:spacing w:val="-11"/>
                              </w:rPr>
                              <w:t xml:space="preserve"> </w:t>
                            </w:r>
                            <w:r>
                              <w:rPr>
                                <w:rFonts w:ascii="Trebuchet MS" w:hAnsi="Trebuchet MS"/>
                                <w:spacing w:val="-6"/>
                              </w:rPr>
                              <w:t>religioso</w:t>
                            </w:r>
                            <w:r>
                              <w:rPr>
                                <w:rFonts w:ascii="Trebuchet MS" w:hAnsi="Trebuchet MS"/>
                                <w:spacing w:val="-11"/>
                              </w:rPr>
                              <w:t xml:space="preserve"> </w:t>
                            </w:r>
                            <w:r>
                              <w:rPr>
                                <w:rFonts w:ascii="Trebuchet MS" w:hAnsi="Trebuchet MS"/>
                                <w:spacing w:val="-6"/>
                              </w:rPr>
                              <w:t>judío</w:t>
                            </w:r>
                            <w:r>
                              <w:rPr>
                                <w:rFonts w:ascii="Trebuchet MS" w:hAnsi="Trebuchet MS"/>
                                <w:spacing w:val="-9"/>
                              </w:rPr>
                              <w:t xml:space="preserve"> </w:t>
                            </w:r>
                            <w:r>
                              <w:rPr>
                                <w:rFonts w:ascii="Trebuchet MS" w:hAnsi="Trebuchet MS"/>
                                <w:spacing w:val="-6"/>
                              </w:rPr>
                              <w:t>llamado</w:t>
                            </w:r>
                            <w:r>
                              <w:rPr>
                                <w:rFonts w:ascii="Trebuchet MS" w:hAnsi="Trebuchet MS"/>
                                <w:spacing w:val="-11"/>
                              </w:rPr>
                              <w:t xml:space="preserve"> </w:t>
                            </w:r>
                            <w:proofErr w:type="spellStart"/>
                            <w:r>
                              <w:rPr>
                                <w:rFonts w:ascii="Trebuchet MS" w:hAnsi="Trebuchet MS"/>
                                <w:spacing w:val="-6"/>
                              </w:rPr>
                              <w:t>talit</w:t>
                            </w:r>
                            <w:proofErr w:type="spellEnd"/>
                            <w:r>
                              <w:rPr>
                                <w:rFonts w:ascii="Trebuchet MS" w:hAnsi="Trebuchet MS"/>
                                <w:spacing w:val="-6"/>
                              </w:rPr>
                              <w:t>, el</w:t>
                            </w:r>
                            <w:r>
                              <w:rPr>
                                <w:rFonts w:ascii="Trebuchet MS" w:hAnsi="Trebuchet MS"/>
                                <w:spacing w:val="-13"/>
                              </w:rPr>
                              <w:t xml:space="preserve"> </w:t>
                            </w:r>
                            <w:r>
                              <w:rPr>
                                <w:rFonts w:ascii="Trebuchet MS" w:hAnsi="Trebuchet MS"/>
                                <w:spacing w:val="-6"/>
                              </w:rPr>
                              <w:t>color</w:t>
                            </w:r>
                            <w:r>
                              <w:rPr>
                                <w:rFonts w:ascii="Trebuchet MS" w:hAnsi="Trebuchet MS"/>
                                <w:spacing w:val="-12"/>
                              </w:rPr>
                              <w:t xml:space="preserve"> </w:t>
                            </w:r>
                            <w:r>
                              <w:rPr>
                                <w:rFonts w:ascii="Trebuchet MS" w:hAnsi="Trebuchet MS"/>
                                <w:spacing w:val="-6"/>
                              </w:rPr>
                              <w:t>blanco</w:t>
                            </w:r>
                            <w:r>
                              <w:rPr>
                                <w:rFonts w:ascii="Trebuchet MS" w:hAnsi="Trebuchet MS"/>
                                <w:spacing w:val="-12"/>
                              </w:rPr>
                              <w:t xml:space="preserve"> </w:t>
                            </w:r>
                            <w:r>
                              <w:rPr>
                                <w:rFonts w:ascii="Trebuchet MS" w:hAnsi="Trebuchet MS"/>
                                <w:spacing w:val="-6"/>
                              </w:rPr>
                              <w:t>la</w:t>
                            </w:r>
                            <w:r>
                              <w:rPr>
                                <w:rFonts w:ascii="Trebuchet MS" w:hAnsi="Trebuchet MS"/>
                                <w:spacing w:val="-12"/>
                              </w:rPr>
                              <w:t xml:space="preserve"> </w:t>
                            </w:r>
                            <w:r>
                              <w:rPr>
                                <w:rFonts w:ascii="Trebuchet MS" w:hAnsi="Trebuchet MS"/>
                                <w:spacing w:val="-6"/>
                              </w:rPr>
                              <w:t>pureza</w:t>
                            </w:r>
                            <w:r>
                              <w:rPr>
                                <w:rFonts w:ascii="Trebuchet MS" w:hAnsi="Trebuchet MS"/>
                                <w:spacing w:val="-12"/>
                              </w:rPr>
                              <w:t xml:space="preserve"> </w:t>
                            </w:r>
                            <w:r>
                              <w:rPr>
                                <w:rFonts w:ascii="Trebuchet MS" w:hAnsi="Trebuchet MS"/>
                                <w:spacing w:val="-6"/>
                              </w:rPr>
                              <w:t>y</w:t>
                            </w:r>
                            <w:r>
                              <w:rPr>
                                <w:rFonts w:ascii="Trebuchet MS" w:hAnsi="Trebuchet MS"/>
                                <w:spacing w:val="-12"/>
                              </w:rPr>
                              <w:t xml:space="preserve"> </w:t>
                            </w:r>
                            <w:r>
                              <w:rPr>
                                <w:rFonts w:ascii="Trebuchet MS" w:hAnsi="Trebuchet MS"/>
                                <w:spacing w:val="-6"/>
                              </w:rPr>
                              <w:t>la</w:t>
                            </w:r>
                            <w:r>
                              <w:rPr>
                                <w:rFonts w:ascii="Trebuchet MS" w:hAnsi="Trebuchet MS"/>
                                <w:spacing w:val="-12"/>
                              </w:rPr>
                              <w:t xml:space="preserve"> </w:t>
                            </w:r>
                            <w:r>
                              <w:rPr>
                                <w:rFonts w:ascii="Trebuchet MS" w:hAnsi="Trebuchet MS"/>
                                <w:spacing w:val="-6"/>
                              </w:rPr>
                              <w:t>paz,</w:t>
                            </w:r>
                            <w:r>
                              <w:rPr>
                                <w:rFonts w:ascii="Trebuchet MS" w:hAnsi="Trebuchet MS"/>
                                <w:spacing w:val="-12"/>
                              </w:rPr>
                              <w:t xml:space="preserve"> </w:t>
                            </w:r>
                            <w:r>
                              <w:rPr>
                                <w:rFonts w:ascii="Trebuchet MS" w:hAnsi="Trebuchet MS"/>
                                <w:spacing w:val="-6"/>
                              </w:rPr>
                              <w:t>y</w:t>
                            </w:r>
                            <w:r>
                              <w:rPr>
                                <w:rFonts w:ascii="Trebuchet MS" w:hAnsi="Trebuchet MS"/>
                                <w:spacing w:val="-12"/>
                              </w:rPr>
                              <w:t xml:space="preserve"> </w:t>
                            </w:r>
                            <w:r>
                              <w:rPr>
                                <w:rFonts w:ascii="Trebuchet MS" w:hAnsi="Trebuchet MS"/>
                                <w:spacing w:val="-6"/>
                              </w:rPr>
                              <w:t>la</w:t>
                            </w:r>
                            <w:r>
                              <w:rPr>
                                <w:rFonts w:ascii="Trebuchet MS" w:hAnsi="Trebuchet MS"/>
                                <w:spacing w:val="-12"/>
                              </w:rPr>
                              <w:t xml:space="preserve"> </w:t>
                            </w:r>
                            <w:r>
                              <w:rPr>
                                <w:rFonts w:ascii="Trebuchet MS" w:hAnsi="Trebuchet MS"/>
                                <w:spacing w:val="-6"/>
                              </w:rPr>
                              <w:t>Estrella</w:t>
                            </w:r>
                            <w:r>
                              <w:rPr>
                                <w:rFonts w:ascii="Trebuchet MS" w:hAnsi="Trebuchet MS"/>
                                <w:spacing w:val="-12"/>
                              </w:rPr>
                              <w:t xml:space="preserve"> </w:t>
                            </w:r>
                            <w:r>
                              <w:rPr>
                                <w:rFonts w:ascii="Trebuchet MS" w:hAnsi="Trebuchet MS"/>
                                <w:spacing w:val="-6"/>
                              </w:rPr>
                              <w:t>de</w:t>
                            </w:r>
                            <w:r>
                              <w:rPr>
                                <w:rFonts w:ascii="Trebuchet MS" w:hAnsi="Trebuchet MS"/>
                                <w:spacing w:val="-12"/>
                              </w:rPr>
                              <w:t xml:space="preserve"> </w:t>
                            </w:r>
                            <w:r>
                              <w:rPr>
                                <w:rFonts w:ascii="Trebuchet MS" w:hAnsi="Trebuchet MS"/>
                                <w:spacing w:val="-6"/>
                              </w:rPr>
                              <w:t>David</w:t>
                            </w:r>
                            <w:r>
                              <w:rPr>
                                <w:rFonts w:ascii="Trebuchet MS" w:hAnsi="Trebuchet MS"/>
                                <w:spacing w:val="-12"/>
                              </w:rPr>
                              <w:t xml:space="preserve"> </w:t>
                            </w:r>
                            <w:r>
                              <w:rPr>
                                <w:rFonts w:ascii="Trebuchet MS" w:hAnsi="Trebuchet MS"/>
                                <w:spacing w:val="-6"/>
                              </w:rPr>
                              <w:t>fue</w:t>
                            </w:r>
                            <w:r>
                              <w:rPr>
                                <w:rFonts w:ascii="Trebuchet MS" w:hAnsi="Trebuchet MS"/>
                                <w:spacing w:val="-10"/>
                              </w:rPr>
                              <w:t xml:space="preserve"> </w:t>
                            </w:r>
                            <w:r>
                              <w:rPr>
                                <w:rFonts w:ascii="Trebuchet MS" w:hAnsi="Trebuchet MS"/>
                                <w:spacing w:val="-6"/>
                              </w:rPr>
                              <w:t>la</w:t>
                            </w:r>
                            <w:r>
                              <w:rPr>
                                <w:rFonts w:ascii="Trebuchet MS" w:hAnsi="Trebuchet MS"/>
                                <w:spacing w:val="-12"/>
                              </w:rPr>
                              <w:t xml:space="preserve"> </w:t>
                            </w:r>
                            <w:r>
                              <w:rPr>
                                <w:rFonts w:ascii="Trebuchet MS" w:hAnsi="Trebuchet MS"/>
                                <w:spacing w:val="-6"/>
                              </w:rPr>
                              <w:t>leyenda</w:t>
                            </w:r>
                            <w:r>
                              <w:rPr>
                                <w:rFonts w:ascii="Trebuchet MS" w:hAnsi="Trebuchet MS"/>
                                <w:spacing w:val="-11"/>
                              </w:rPr>
                              <w:t xml:space="preserve"> </w:t>
                            </w:r>
                            <w:r>
                              <w:rPr>
                                <w:rFonts w:ascii="Trebuchet MS" w:hAnsi="Trebuchet MS"/>
                                <w:spacing w:val="-6"/>
                              </w:rPr>
                              <w:t xml:space="preserve">de </w:t>
                            </w:r>
                            <w:r>
                              <w:rPr>
                                <w:rFonts w:ascii="Trebuchet MS" w:hAnsi="Trebuchet MS"/>
                              </w:rPr>
                              <w:t xml:space="preserve">que la cruz en el escudo del Rey David y el anillo del rey Salomón su </w:t>
                            </w:r>
                            <w:r>
                              <w:rPr>
                                <w:rFonts w:ascii="Trebuchet MS" w:hAnsi="Trebuchet MS"/>
                                <w:spacing w:val="-2"/>
                              </w:rPr>
                              <w:t>padre.</w:t>
                            </w:r>
                          </w:p>
                        </w:txbxContent>
                      </wps:txbx>
                      <wps:bodyPr wrap="square" lIns="0" tIns="0" rIns="0" bIns="0" rtlCol="0">
                        <a:noAutofit/>
                      </wps:bodyPr>
                    </wps:wsp>
                  </a:graphicData>
                </a:graphic>
              </wp:inline>
            </w:drawing>
          </mc:Choice>
          <mc:Fallback>
            <w:pict>
              <v:shape id="Textbox 33" o:spid="_x0000_s1039" type="#_x0000_t202" style="width:382.8pt;height:1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" filled="f" strokeweight=".48pt">
                <v:path arrowok="t"/>
                <v:textbox inset="0,0,0,0">
                  <w:txbxContent>
                    <w:p w:rsidR="00172BDD" w:rsidRDefault="00172BDD">
                      <w:pPr>
                        <w:pStyle w:val="Textoindependiente"/>
                        <w:spacing w:line="292" w:lineRule="auto"/>
                        <w:ind w:left="100" w:right="104"/>
                        <w:jc w:val="both"/>
                        <w:rPr>
                          <w:rFonts w:ascii="Trebuchet MS" w:hAnsi="Trebuchet MS"/>
                        </w:rPr>
                      </w:pPr>
                      <w:r>
                        <w:rPr>
                          <w:rFonts w:ascii="Trebuchet MS" w:hAnsi="Trebuchet MS"/>
                        </w:rPr>
                        <w:t>que</w:t>
                      </w:r>
                      <w:r>
                        <w:rPr>
                          <w:rFonts w:ascii="Trebuchet MS" w:hAnsi="Trebuchet MS"/>
                          <w:spacing w:val="-4"/>
                        </w:rPr>
                        <w:t xml:space="preserve"> </w:t>
                      </w:r>
                      <w:r>
                        <w:rPr>
                          <w:rFonts w:ascii="Trebuchet MS" w:hAnsi="Trebuchet MS"/>
                        </w:rPr>
                        <w:t>hacemos</w:t>
                      </w:r>
                      <w:r>
                        <w:rPr>
                          <w:rFonts w:ascii="Trebuchet MS" w:hAnsi="Trebuchet MS"/>
                          <w:spacing w:val="-5"/>
                        </w:rPr>
                        <w:t xml:space="preserve"> </w:t>
                      </w:r>
                      <w:r>
                        <w:rPr>
                          <w:rFonts w:ascii="Trebuchet MS" w:hAnsi="Trebuchet MS"/>
                        </w:rPr>
                        <w:t>en</w:t>
                      </w:r>
                      <w:r>
                        <w:rPr>
                          <w:rFonts w:ascii="Trebuchet MS" w:hAnsi="Trebuchet MS"/>
                          <w:spacing w:val="-5"/>
                        </w:rPr>
                        <w:t xml:space="preserve"> </w:t>
                      </w:r>
                      <w:r>
                        <w:rPr>
                          <w:rFonts w:ascii="Trebuchet MS" w:hAnsi="Trebuchet MS"/>
                        </w:rPr>
                        <w:t>la</w:t>
                      </w:r>
                      <w:r>
                        <w:rPr>
                          <w:rFonts w:ascii="Trebuchet MS" w:hAnsi="Trebuchet MS"/>
                          <w:spacing w:val="-4"/>
                        </w:rPr>
                        <w:t xml:space="preserve"> </w:t>
                      </w:r>
                      <w:r>
                        <w:rPr>
                          <w:rFonts w:ascii="Trebuchet MS" w:hAnsi="Trebuchet MS"/>
                        </w:rPr>
                        <w:t>Institución</w:t>
                      </w:r>
                      <w:r>
                        <w:rPr>
                          <w:rFonts w:ascii="Trebuchet MS" w:hAnsi="Trebuchet MS"/>
                          <w:spacing w:val="-4"/>
                        </w:rPr>
                        <w:t xml:space="preserve"> </w:t>
                      </w:r>
                      <w:r>
                        <w:rPr>
                          <w:rFonts w:ascii="Trebuchet MS" w:hAnsi="Trebuchet MS"/>
                        </w:rPr>
                        <w:t>manteniendo</w:t>
                      </w:r>
                      <w:r>
                        <w:rPr>
                          <w:rFonts w:ascii="Trebuchet MS" w:hAnsi="Trebuchet MS"/>
                          <w:spacing w:val="-6"/>
                        </w:rPr>
                        <w:t xml:space="preserve"> </w:t>
                      </w:r>
                      <w:r>
                        <w:rPr>
                          <w:rFonts w:ascii="Trebuchet MS" w:hAnsi="Trebuchet MS"/>
                        </w:rPr>
                        <w:t>la</w:t>
                      </w:r>
                      <w:r>
                        <w:rPr>
                          <w:rFonts w:ascii="Trebuchet MS" w:hAnsi="Trebuchet MS"/>
                          <w:spacing w:val="-5"/>
                        </w:rPr>
                        <w:t xml:space="preserve"> </w:t>
                      </w:r>
                      <w:r>
                        <w:rPr>
                          <w:rFonts w:ascii="Trebuchet MS" w:hAnsi="Trebuchet MS"/>
                        </w:rPr>
                        <w:t>lealtad,</w:t>
                      </w:r>
                      <w:r>
                        <w:rPr>
                          <w:rFonts w:ascii="Trebuchet MS" w:hAnsi="Trebuchet MS"/>
                          <w:spacing w:val="-4"/>
                        </w:rPr>
                        <w:t xml:space="preserve"> </w:t>
                      </w:r>
                      <w:r>
                        <w:rPr>
                          <w:rFonts w:ascii="Trebuchet MS" w:hAnsi="Trebuchet MS"/>
                        </w:rPr>
                        <w:t>los</w:t>
                      </w:r>
                      <w:r>
                        <w:rPr>
                          <w:rFonts w:ascii="Trebuchet MS" w:hAnsi="Trebuchet MS"/>
                          <w:spacing w:val="-5"/>
                        </w:rPr>
                        <w:t xml:space="preserve"> </w:t>
                      </w:r>
                      <w:r>
                        <w:rPr>
                          <w:rFonts w:ascii="Trebuchet MS" w:hAnsi="Trebuchet MS"/>
                        </w:rPr>
                        <w:t xml:space="preserve">principios, </w:t>
                      </w:r>
                      <w:r>
                        <w:rPr>
                          <w:rFonts w:ascii="Trebuchet MS" w:hAnsi="Trebuchet MS"/>
                          <w:spacing w:val="-2"/>
                        </w:rPr>
                        <w:t>fundamentos</w:t>
                      </w:r>
                      <w:r>
                        <w:rPr>
                          <w:rFonts w:ascii="Trebuchet MS" w:hAnsi="Trebuchet MS"/>
                          <w:spacing w:val="-9"/>
                        </w:rPr>
                        <w:t xml:space="preserve"> </w:t>
                      </w:r>
                      <w:r>
                        <w:rPr>
                          <w:rFonts w:ascii="Trebuchet MS" w:hAnsi="Trebuchet MS"/>
                          <w:spacing w:val="-2"/>
                        </w:rPr>
                        <w:t>teológicos</w:t>
                      </w:r>
                      <w:r>
                        <w:rPr>
                          <w:rFonts w:ascii="Trebuchet MS" w:hAnsi="Trebuchet MS"/>
                          <w:spacing w:val="-9"/>
                        </w:rPr>
                        <w:t xml:space="preserve"> </w:t>
                      </w:r>
                      <w:r>
                        <w:rPr>
                          <w:rFonts w:ascii="Trebuchet MS" w:hAnsi="Trebuchet MS"/>
                          <w:spacing w:val="-2"/>
                        </w:rPr>
                        <w:t>y</w:t>
                      </w:r>
                      <w:r>
                        <w:rPr>
                          <w:rFonts w:ascii="Trebuchet MS" w:hAnsi="Trebuchet MS"/>
                          <w:spacing w:val="-10"/>
                        </w:rPr>
                        <w:t xml:space="preserve"> </w:t>
                      </w:r>
                      <w:r>
                        <w:rPr>
                          <w:rFonts w:ascii="Trebuchet MS" w:hAnsi="Trebuchet MS"/>
                          <w:spacing w:val="-2"/>
                        </w:rPr>
                        <w:t>pedagógicos</w:t>
                      </w:r>
                      <w:r>
                        <w:rPr>
                          <w:rFonts w:ascii="Trebuchet MS" w:hAnsi="Trebuchet MS"/>
                          <w:spacing w:val="-9"/>
                        </w:rPr>
                        <w:t xml:space="preserve"> </w:t>
                      </w:r>
                      <w:r>
                        <w:rPr>
                          <w:rFonts w:ascii="Trebuchet MS" w:hAnsi="Trebuchet MS"/>
                          <w:spacing w:val="-2"/>
                        </w:rPr>
                        <w:t>que</w:t>
                      </w:r>
                      <w:r>
                        <w:rPr>
                          <w:rFonts w:ascii="Trebuchet MS" w:hAnsi="Trebuchet MS"/>
                          <w:spacing w:val="-9"/>
                        </w:rPr>
                        <w:t xml:space="preserve"> </w:t>
                      </w:r>
                      <w:r>
                        <w:rPr>
                          <w:rFonts w:ascii="Trebuchet MS" w:hAnsi="Trebuchet MS"/>
                          <w:spacing w:val="-2"/>
                        </w:rPr>
                        <w:t>representa</w:t>
                      </w:r>
                      <w:r>
                        <w:rPr>
                          <w:rFonts w:ascii="Trebuchet MS" w:hAnsi="Trebuchet MS"/>
                          <w:spacing w:val="-10"/>
                        </w:rPr>
                        <w:t xml:space="preserve"> </w:t>
                      </w:r>
                      <w:r>
                        <w:rPr>
                          <w:rFonts w:ascii="Trebuchet MS" w:hAnsi="Trebuchet MS"/>
                          <w:spacing w:val="-2"/>
                        </w:rPr>
                        <w:t>el</w:t>
                      </w:r>
                      <w:r>
                        <w:rPr>
                          <w:rFonts w:ascii="Trebuchet MS" w:hAnsi="Trebuchet MS"/>
                          <w:spacing w:val="-9"/>
                        </w:rPr>
                        <w:t xml:space="preserve"> </w:t>
                      </w:r>
                      <w:r>
                        <w:rPr>
                          <w:rFonts w:ascii="Trebuchet MS" w:hAnsi="Trebuchet MS"/>
                          <w:spacing w:val="-2"/>
                        </w:rPr>
                        <w:t>estado</w:t>
                      </w:r>
                      <w:r>
                        <w:rPr>
                          <w:rFonts w:ascii="Trebuchet MS" w:hAnsi="Trebuchet MS"/>
                          <w:spacing w:val="-10"/>
                        </w:rPr>
                        <w:t xml:space="preserve"> </w:t>
                      </w:r>
                      <w:r>
                        <w:rPr>
                          <w:rFonts w:ascii="Trebuchet MS" w:hAnsi="Trebuchet MS"/>
                          <w:spacing w:val="-2"/>
                        </w:rPr>
                        <w:t xml:space="preserve">judío. </w:t>
                      </w:r>
                      <w:r>
                        <w:rPr>
                          <w:rFonts w:ascii="Trebuchet MS" w:hAnsi="Trebuchet MS"/>
                          <w:spacing w:val="-6"/>
                        </w:rPr>
                        <w:t>Las</w:t>
                      </w:r>
                      <w:r>
                        <w:rPr>
                          <w:rFonts w:ascii="Trebuchet MS" w:hAnsi="Trebuchet MS"/>
                          <w:spacing w:val="-9"/>
                        </w:rPr>
                        <w:t xml:space="preserve"> </w:t>
                      </w:r>
                      <w:r>
                        <w:rPr>
                          <w:rFonts w:ascii="Trebuchet MS" w:hAnsi="Trebuchet MS"/>
                          <w:spacing w:val="-6"/>
                        </w:rPr>
                        <w:t>dos</w:t>
                      </w:r>
                      <w:r>
                        <w:rPr>
                          <w:rFonts w:ascii="Trebuchet MS" w:hAnsi="Trebuchet MS"/>
                          <w:spacing w:val="-9"/>
                        </w:rPr>
                        <w:t xml:space="preserve"> </w:t>
                      </w:r>
                      <w:r>
                        <w:rPr>
                          <w:rFonts w:ascii="Trebuchet MS" w:hAnsi="Trebuchet MS"/>
                          <w:spacing w:val="-6"/>
                        </w:rPr>
                        <w:t>franjas</w:t>
                      </w:r>
                      <w:r>
                        <w:rPr>
                          <w:rFonts w:ascii="Trebuchet MS" w:hAnsi="Trebuchet MS"/>
                          <w:spacing w:val="-9"/>
                        </w:rPr>
                        <w:t xml:space="preserve"> </w:t>
                      </w:r>
                      <w:r>
                        <w:rPr>
                          <w:rFonts w:ascii="Trebuchet MS" w:hAnsi="Trebuchet MS"/>
                          <w:spacing w:val="-6"/>
                        </w:rPr>
                        <w:t>azules</w:t>
                      </w:r>
                      <w:r>
                        <w:rPr>
                          <w:rFonts w:ascii="Trebuchet MS" w:hAnsi="Trebuchet MS"/>
                          <w:spacing w:val="-8"/>
                        </w:rPr>
                        <w:t xml:space="preserve"> </w:t>
                      </w:r>
                      <w:r>
                        <w:rPr>
                          <w:rFonts w:ascii="Trebuchet MS" w:hAnsi="Trebuchet MS"/>
                          <w:spacing w:val="-6"/>
                        </w:rPr>
                        <w:t>representan</w:t>
                      </w:r>
                      <w:r>
                        <w:rPr>
                          <w:rFonts w:ascii="Trebuchet MS" w:hAnsi="Trebuchet MS"/>
                          <w:spacing w:val="-11"/>
                        </w:rPr>
                        <w:t xml:space="preserve"> </w:t>
                      </w:r>
                      <w:r>
                        <w:rPr>
                          <w:rFonts w:ascii="Trebuchet MS" w:hAnsi="Trebuchet MS"/>
                          <w:spacing w:val="-6"/>
                        </w:rPr>
                        <w:t>el</w:t>
                      </w:r>
                      <w:r>
                        <w:rPr>
                          <w:rFonts w:ascii="Trebuchet MS" w:hAnsi="Trebuchet MS"/>
                          <w:spacing w:val="-11"/>
                        </w:rPr>
                        <w:t xml:space="preserve"> </w:t>
                      </w:r>
                      <w:r>
                        <w:rPr>
                          <w:rFonts w:ascii="Trebuchet MS" w:hAnsi="Trebuchet MS"/>
                          <w:spacing w:val="-6"/>
                        </w:rPr>
                        <w:t>manto</w:t>
                      </w:r>
                      <w:r>
                        <w:rPr>
                          <w:rFonts w:ascii="Trebuchet MS" w:hAnsi="Trebuchet MS"/>
                          <w:spacing w:val="-11"/>
                        </w:rPr>
                        <w:t xml:space="preserve"> </w:t>
                      </w:r>
                      <w:r>
                        <w:rPr>
                          <w:rFonts w:ascii="Trebuchet MS" w:hAnsi="Trebuchet MS"/>
                          <w:spacing w:val="-6"/>
                        </w:rPr>
                        <w:t>religioso</w:t>
                      </w:r>
                      <w:r>
                        <w:rPr>
                          <w:rFonts w:ascii="Trebuchet MS" w:hAnsi="Trebuchet MS"/>
                          <w:spacing w:val="-11"/>
                        </w:rPr>
                        <w:t xml:space="preserve"> </w:t>
                      </w:r>
                      <w:r>
                        <w:rPr>
                          <w:rFonts w:ascii="Trebuchet MS" w:hAnsi="Trebuchet MS"/>
                          <w:spacing w:val="-6"/>
                        </w:rPr>
                        <w:t>judío</w:t>
                      </w:r>
                      <w:r>
                        <w:rPr>
                          <w:rFonts w:ascii="Trebuchet MS" w:hAnsi="Trebuchet MS"/>
                          <w:spacing w:val="-9"/>
                        </w:rPr>
                        <w:t xml:space="preserve"> </w:t>
                      </w:r>
                      <w:r>
                        <w:rPr>
                          <w:rFonts w:ascii="Trebuchet MS" w:hAnsi="Trebuchet MS"/>
                          <w:spacing w:val="-6"/>
                        </w:rPr>
                        <w:t>llamado</w:t>
                      </w:r>
                      <w:r>
                        <w:rPr>
                          <w:rFonts w:ascii="Trebuchet MS" w:hAnsi="Trebuchet MS"/>
                          <w:spacing w:val="-11"/>
                        </w:rPr>
                        <w:t xml:space="preserve"> </w:t>
                      </w:r>
                      <w:proofErr w:type="spellStart"/>
                      <w:r>
                        <w:rPr>
                          <w:rFonts w:ascii="Trebuchet MS" w:hAnsi="Trebuchet MS"/>
                          <w:spacing w:val="-6"/>
                        </w:rPr>
                        <w:t>talit</w:t>
                      </w:r>
                      <w:proofErr w:type="spellEnd"/>
                      <w:r>
                        <w:rPr>
                          <w:rFonts w:ascii="Trebuchet MS" w:hAnsi="Trebuchet MS"/>
                          <w:spacing w:val="-6"/>
                        </w:rPr>
                        <w:t>, el</w:t>
                      </w:r>
                      <w:r>
                        <w:rPr>
                          <w:rFonts w:ascii="Trebuchet MS" w:hAnsi="Trebuchet MS"/>
                          <w:spacing w:val="-13"/>
                        </w:rPr>
                        <w:t xml:space="preserve"> </w:t>
                      </w:r>
                      <w:r>
                        <w:rPr>
                          <w:rFonts w:ascii="Trebuchet MS" w:hAnsi="Trebuchet MS"/>
                          <w:spacing w:val="-6"/>
                        </w:rPr>
                        <w:t>color</w:t>
                      </w:r>
                      <w:r>
                        <w:rPr>
                          <w:rFonts w:ascii="Trebuchet MS" w:hAnsi="Trebuchet MS"/>
                          <w:spacing w:val="-12"/>
                        </w:rPr>
                        <w:t xml:space="preserve"> </w:t>
                      </w:r>
                      <w:r>
                        <w:rPr>
                          <w:rFonts w:ascii="Trebuchet MS" w:hAnsi="Trebuchet MS"/>
                          <w:spacing w:val="-6"/>
                        </w:rPr>
                        <w:t>blanco</w:t>
                      </w:r>
                      <w:r>
                        <w:rPr>
                          <w:rFonts w:ascii="Trebuchet MS" w:hAnsi="Trebuchet MS"/>
                          <w:spacing w:val="-12"/>
                        </w:rPr>
                        <w:t xml:space="preserve"> </w:t>
                      </w:r>
                      <w:r>
                        <w:rPr>
                          <w:rFonts w:ascii="Trebuchet MS" w:hAnsi="Trebuchet MS"/>
                          <w:spacing w:val="-6"/>
                        </w:rPr>
                        <w:t>la</w:t>
                      </w:r>
                      <w:r>
                        <w:rPr>
                          <w:rFonts w:ascii="Trebuchet MS" w:hAnsi="Trebuchet MS"/>
                          <w:spacing w:val="-12"/>
                        </w:rPr>
                        <w:t xml:space="preserve"> </w:t>
                      </w:r>
                      <w:r>
                        <w:rPr>
                          <w:rFonts w:ascii="Trebuchet MS" w:hAnsi="Trebuchet MS"/>
                          <w:spacing w:val="-6"/>
                        </w:rPr>
                        <w:t>pureza</w:t>
                      </w:r>
                      <w:r>
                        <w:rPr>
                          <w:rFonts w:ascii="Trebuchet MS" w:hAnsi="Trebuchet MS"/>
                          <w:spacing w:val="-12"/>
                        </w:rPr>
                        <w:t xml:space="preserve"> </w:t>
                      </w:r>
                      <w:r>
                        <w:rPr>
                          <w:rFonts w:ascii="Trebuchet MS" w:hAnsi="Trebuchet MS"/>
                          <w:spacing w:val="-6"/>
                        </w:rPr>
                        <w:t>y</w:t>
                      </w:r>
                      <w:r>
                        <w:rPr>
                          <w:rFonts w:ascii="Trebuchet MS" w:hAnsi="Trebuchet MS"/>
                          <w:spacing w:val="-12"/>
                        </w:rPr>
                        <w:t xml:space="preserve"> </w:t>
                      </w:r>
                      <w:r>
                        <w:rPr>
                          <w:rFonts w:ascii="Trebuchet MS" w:hAnsi="Trebuchet MS"/>
                          <w:spacing w:val="-6"/>
                        </w:rPr>
                        <w:t>la</w:t>
                      </w:r>
                      <w:r>
                        <w:rPr>
                          <w:rFonts w:ascii="Trebuchet MS" w:hAnsi="Trebuchet MS"/>
                          <w:spacing w:val="-12"/>
                        </w:rPr>
                        <w:t xml:space="preserve"> </w:t>
                      </w:r>
                      <w:r>
                        <w:rPr>
                          <w:rFonts w:ascii="Trebuchet MS" w:hAnsi="Trebuchet MS"/>
                          <w:spacing w:val="-6"/>
                        </w:rPr>
                        <w:t>paz,</w:t>
                      </w:r>
                      <w:r>
                        <w:rPr>
                          <w:rFonts w:ascii="Trebuchet MS" w:hAnsi="Trebuchet MS"/>
                          <w:spacing w:val="-12"/>
                        </w:rPr>
                        <w:t xml:space="preserve"> </w:t>
                      </w:r>
                      <w:r>
                        <w:rPr>
                          <w:rFonts w:ascii="Trebuchet MS" w:hAnsi="Trebuchet MS"/>
                          <w:spacing w:val="-6"/>
                        </w:rPr>
                        <w:t>y</w:t>
                      </w:r>
                      <w:r>
                        <w:rPr>
                          <w:rFonts w:ascii="Trebuchet MS" w:hAnsi="Trebuchet MS"/>
                          <w:spacing w:val="-12"/>
                        </w:rPr>
                        <w:t xml:space="preserve"> </w:t>
                      </w:r>
                      <w:r>
                        <w:rPr>
                          <w:rFonts w:ascii="Trebuchet MS" w:hAnsi="Trebuchet MS"/>
                          <w:spacing w:val="-6"/>
                        </w:rPr>
                        <w:t>la</w:t>
                      </w:r>
                      <w:r>
                        <w:rPr>
                          <w:rFonts w:ascii="Trebuchet MS" w:hAnsi="Trebuchet MS"/>
                          <w:spacing w:val="-12"/>
                        </w:rPr>
                        <w:t xml:space="preserve"> </w:t>
                      </w:r>
                      <w:r>
                        <w:rPr>
                          <w:rFonts w:ascii="Trebuchet MS" w:hAnsi="Trebuchet MS"/>
                          <w:spacing w:val="-6"/>
                        </w:rPr>
                        <w:t>Estrella</w:t>
                      </w:r>
                      <w:r>
                        <w:rPr>
                          <w:rFonts w:ascii="Trebuchet MS" w:hAnsi="Trebuchet MS"/>
                          <w:spacing w:val="-12"/>
                        </w:rPr>
                        <w:t xml:space="preserve"> </w:t>
                      </w:r>
                      <w:r>
                        <w:rPr>
                          <w:rFonts w:ascii="Trebuchet MS" w:hAnsi="Trebuchet MS"/>
                          <w:spacing w:val="-6"/>
                        </w:rPr>
                        <w:t>de</w:t>
                      </w:r>
                      <w:r>
                        <w:rPr>
                          <w:rFonts w:ascii="Trebuchet MS" w:hAnsi="Trebuchet MS"/>
                          <w:spacing w:val="-12"/>
                        </w:rPr>
                        <w:t xml:space="preserve"> </w:t>
                      </w:r>
                      <w:r>
                        <w:rPr>
                          <w:rFonts w:ascii="Trebuchet MS" w:hAnsi="Trebuchet MS"/>
                          <w:spacing w:val="-6"/>
                        </w:rPr>
                        <w:t>David</w:t>
                      </w:r>
                      <w:r>
                        <w:rPr>
                          <w:rFonts w:ascii="Trebuchet MS" w:hAnsi="Trebuchet MS"/>
                          <w:spacing w:val="-12"/>
                        </w:rPr>
                        <w:t xml:space="preserve"> </w:t>
                      </w:r>
                      <w:r>
                        <w:rPr>
                          <w:rFonts w:ascii="Trebuchet MS" w:hAnsi="Trebuchet MS"/>
                          <w:spacing w:val="-6"/>
                        </w:rPr>
                        <w:t>fue</w:t>
                      </w:r>
                      <w:r>
                        <w:rPr>
                          <w:rFonts w:ascii="Trebuchet MS" w:hAnsi="Trebuchet MS"/>
                          <w:spacing w:val="-10"/>
                        </w:rPr>
                        <w:t xml:space="preserve"> </w:t>
                      </w:r>
                      <w:r>
                        <w:rPr>
                          <w:rFonts w:ascii="Trebuchet MS" w:hAnsi="Trebuchet MS"/>
                          <w:spacing w:val="-6"/>
                        </w:rPr>
                        <w:t>la</w:t>
                      </w:r>
                      <w:r>
                        <w:rPr>
                          <w:rFonts w:ascii="Trebuchet MS" w:hAnsi="Trebuchet MS"/>
                          <w:spacing w:val="-12"/>
                        </w:rPr>
                        <w:t xml:space="preserve"> </w:t>
                      </w:r>
                      <w:r>
                        <w:rPr>
                          <w:rFonts w:ascii="Trebuchet MS" w:hAnsi="Trebuchet MS"/>
                          <w:spacing w:val="-6"/>
                        </w:rPr>
                        <w:t>leyenda</w:t>
                      </w:r>
                      <w:r>
                        <w:rPr>
                          <w:rFonts w:ascii="Trebuchet MS" w:hAnsi="Trebuchet MS"/>
                          <w:spacing w:val="-11"/>
                        </w:rPr>
                        <w:t xml:space="preserve"> </w:t>
                      </w:r>
                      <w:r>
                        <w:rPr>
                          <w:rFonts w:ascii="Trebuchet MS" w:hAnsi="Trebuchet MS"/>
                          <w:spacing w:val="-6"/>
                        </w:rPr>
                        <w:t xml:space="preserve">de </w:t>
                      </w:r>
                      <w:r>
                        <w:rPr>
                          <w:rFonts w:ascii="Trebuchet MS" w:hAnsi="Trebuchet MS"/>
                        </w:rPr>
                        <w:t xml:space="preserve">que la cruz en el escudo del Rey David y el anillo del rey Salomón su </w:t>
                      </w:r>
                      <w:r>
                        <w:rPr>
                          <w:rFonts w:ascii="Trebuchet MS" w:hAnsi="Trebuchet MS"/>
                          <w:spacing w:val="-2"/>
                        </w:rPr>
                        <w:t>padre.</w:t>
                      </w:r>
                    </w:p>
                  </w:txbxContent>
                </v:textbox>
                <w10:anchorlock/>
              </v:shape>
            </w:pict>
          </mc:Fallback>
        </mc:AlternateContent>
      </w:r>
    </w:p>
    <w:p w:rsidR="00292E08" w:rsidRDefault="00CB0BF8">
      <w:pPr>
        <w:pStyle w:val="Ttulo6"/>
        <w:numPr>
          <w:ilvl w:val="1"/>
          <w:numId w:val="158"/>
        </w:numPr>
        <w:tabs>
          <w:tab w:val="left" w:pos="2061"/>
        </w:tabs>
        <w:spacing w:before="124"/>
        <w:ind w:left="2061" w:hanging="719"/>
        <w:rPr>
          <w:color w:val="0E4660"/>
        </w:rPr>
      </w:pPr>
      <w:r>
        <w:rPr>
          <w:noProof/>
          <w:lang w:val="es-CO" w:eastAsia="es-CO"/>
        </w:rPr>
        <w:drawing>
          <wp:anchor distT="0" distB="0" distL="0" distR="0" simplePos="0" relativeHeight="484896768" behindDoc="1" locked="0" layoutInCell="1" allowOverlap="1">
            <wp:simplePos x="0" y="0"/>
            <wp:positionH relativeFrom="page">
              <wp:posOffset>1489867</wp:posOffset>
            </wp:positionH>
            <wp:positionV relativeFrom="paragraph">
              <wp:posOffset>-665266</wp:posOffset>
            </wp:positionV>
            <wp:extent cx="4691913" cy="537737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4691913" cy="5377374"/>
                    </a:xfrm>
                    <a:prstGeom prst="rect">
                      <a:avLst/>
                    </a:prstGeom>
                  </pic:spPr>
                </pic:pic>
              </a:graphicData>
            </a:graphic>
          </wp:anchor>
        </w:drawing>
      </w:r>
      <w:bookmarkStart w:id="10" w:name="_bookmark10"/>
      <w:bookmarkEnd w:id="10"/>
      <w:r>
        <w:rPr>
          <w:color w:val="0E4660"/>
          <w:spacing w:val="-2"/>
        </w:rPr>
        <w:t>Himno</w:t>
      </w:r>
      <w:r>
        <w:rPr>
          <w:color w:val="0E4660"/>
          <w:spacing w:val="-22"/>
        </w:rPr>
        <w:t xml:space="preserve"> </w:t>
      </w:r>
      <w:r>
        <w:rPr>
          <w:color w:val="0E4660"/>
          <w:spacing w:val="-2"/>
        </w:rPr>
        <w:t>del</w:t>
      </w:r>
      <w:r>
        <w:rPr>
          <w:color w:val="0E4660"/>
          <w:spacing w:val="-19"/>
        </w:rPr>
        <w:t xml:space="preserve"> </w:t>
      </w:r>
      <w:r>
        <w:rPr>
          <w:color w:val="0E4660"/>
          <w:spacing w:val="-2"/>
        </w:rPr>
        <w:t>gimnasio</w:t>
      </w:r>
      <w:r>
        <w:rPr>
          <w:color w:val="0E4660"/>
          <w:spacing w:val="-20"/>
        </w:rPr>
        <w:t xml:space="preserve"> </w:t>
      </w:r>
      <w:r>
        <w:rPr>
          <w:color w:val="0E4660"/>
          <w:spacing w:val="-2"/>
        </w:rPr>
        <w:t>Israel.</w:t>
      </w:r>
    </w:p>
    <w:p w:rsidR="00292E08" w:rsidRDefault="00CB0BF8">
      <w:pPr>
        <w:pStyle w:val="Textoindependiente"/>
        <w:spacing w:before="148"/>
        <w:ind w:left="4248" w:right="3887"/>
        <w:jc w:val="center"/>
      </w:pPr>
      <w:r>
        <w:rPr>
          <w:spacing w:val="-10"/>
        </w:rPr>
        <w:t>I</w:t>
      </w:r>
    </w:p>
    <w:p w:rsidR="00292E08" w:rsidRDefault="00292E08">
      <w:pPr>
        <w:pStyle w:val="Textoindependiente"/>
      </w:pPr>
    </w:p>
    <w:p w:rsidR="00292E08" w:rsidRDefault="00292E08">
      <w:pPr>
        <w:pStyle w:val="Textoindependiente"/>
        <w:spacing w:before="129"/>
      </w:pPr>
    </w:p>
    <w:p w:rsidR="00292E08" w:rsidRDefault="00CB0BF8">
      <w:pPr>
        <w:pStyle w:val="Textoindependiente"/>
        <w:spacing w:before="1" w:line="417" w:lineRule="auto"/>
        <w:ind w:left="4249" w:right="3887"/>
        <w:jc w:val="center"/>
      </w:pPr>
      <w:r>
        <w:t>Todos</w:t>
      </w:r>
      <w:r>
        <w:rPr>
          <w:spacing w:val="-15"/>
        </w:rPr>
        <w:t xml:space="preserve"> </w:t>
      </w:r>
      <w:r>
        <w:t>juntos</w:t>
      </w:r>
      <w:r>
        <w:rPr>
          <w:spacing w:val="-15"/>
        </w:rPr>
        <w:t xml:space="preserve"> </w:t>
      </w:r>
      <w:r>
        <w:t>alegres</w:t>
      </w:r>
      <w:r>
        <w:rPr>
          <w:spacing w:val="-15"/>
        </w:rPr>
        <w:t xml:space="preserve"> </w:t>
      </w:r>
      <w:r>
        <w:t>estamos entonando</w:t>
      </w:r>
      <w:r>
        <w:rPr>
          <w:spacing w:val="-1"/>
        </w:rPr>
        <w:t xml:space="preserve"> </w:t>
      </w:r>
      <w:r>
        <w:t xml:space="preserve">un himno </w:t>
      </w:r>
      <w:r>
        <w:rPr>
          <w:spacing w:val="-2"/>
        </w:rPr>
        <w:t>aquel…</w:t>
      </w:r>
    </w:p>
    <w:p w:rsidR="00292E08" w:rsidRDefault="00CB0BF8">
      <w:pPr>
        <w:pStyle w:val="Textoindependiente"/>
        <w:spacing w:line="417" w:lineRule="auto"/>
        <w:ind w:left="4006" w:right="3648"/>
        <w:jc w:val="center"/>
      </w:pPr>
      <w:r>
        <w:t>que</w:t>
      </w:r>
      <w:r>
        <w:rPr>
          <w:spacing w:val="-8"/>
        </w:rPr>
        <w:t xml:space="preserve"> </w:t>
      </w:r>
      <w:r>
        <w:t>con</w:t>
      </w:r>
      <w:r>
        <w:rPr>
          <w:spacing w:val="-8"/>
        </w:rPr>
        <w:t xml:space="preserve"> </w:t>
      </w:r>
      <w:r>
        <w:t>orgullo</w:t>
      </w:r>
      <w:r>
        <w:rPr>
          <w:spacing w:val="-8"/>
        </w:rPr>
        <w:t xml:space="preserve"> </w:t>
      </w:r>
      <w:r>
        <w:t>en</w:t>
      </w:r>
      <w:r>
        <w:rPr>
          <w:spacing w:val="-8"/>
        </w:rPr>
        <w:t xml:space="preserve"> </w:t>
      </w:r>
      <w:r>
        <w:t>sus</w:t>
      </w:r>
      <w:r>
        <w:rPr>
          <w:spacing w:val="-8"/>
        </w:rPr>
        <w:t xml:space="preserve"> </w:t>
      </w:r>
      <w:r>
        <w:t>sendas</w:t>
      </w:r>
      <w:r>
        <w:rPr>
          <w:spacing w:val="-8"/>
        </w:rPr>
        <w:t xml:space="preserve"> </w:t>
      </w:r>
      <w:r>
        <w:t>andamos, y llevamos su nombre Israel</w:t>
      </w:r>
    </w:p>
    <w:p w:rsidR="00292E08" w:rsidRDefault="00CB0BF8">
      <w:pPr>
        <w:pStyle w:val="Textoindependiente"/>
        <w:ind w:left="4247" w:right="3889"/>
        <w:jc w:val="center"/>
      </w:pPr>
      <w:r>
        <w:rPr>
          <w:spacing w:val="-5"/>
        </w:rPr>
        <w:t>II</w:t>
      </w:r>
    </w:p>
    <w:p w:rsidR="00292E08" w:rsidRDefault="00CB0BF8">
      <w:pPr>
        <w:pStyle w:val="Textoindependiente"/>
        <w:spacing w:before="203" w:line="417" w:lineRule="auto"/>
        <w:ind w:left="4248" w:right="3887"/>
        <w:jc w:val="center"/>
      </w:pPr>
      <w:r>
        <w:t>Por</w:t>
      </w:r>
      <w:r>
        <w:rPr>
          <w:spacing w:val="-9"/>
        </w:rPr>
        <w:t xml:space="preserve"> </w:t>
      </w:r>
      <w:r>
        <w:t>la</w:t>
      </w:r>
      <w:r>
        <w:rPr>
          <w:spacing w:val="-11"/>
        </w:rPr>
        <w:t xml:space="preserve"> </w:t>
      </w:r>
      <w:r>
        <w:t>vida</w:t>
      </w:r>
      <w:r>
        <w:rPr>
          <w:spacing w:val="-9"/>
        </w:rPr>
        <w:t xml:space="preserve"> </w:t>
      </w:r>
      <w:r>
        <w:t>pasamos</w:t>
      </w:r>
      <w:r>
        <w:rPr>
          <w:spacing w:val="-10"/>
        </w:rPr>
        <w:t xml:space="preserve"> </w:t>
      </w:r>
      <w:r>
        <w:t>pensando… que sin Dios no podemos vivir</w:t>
      </w:r>
    </w:p>
    <w:p w:rsidR="00292E08" w:rsidRDefault="00CB0BF8">
      <w:pPr>
        <w:pStyle w:val="Textoindependiente"/>
        <w:spacing w:line="415" w:lineRule="auto"/>
        <w:ind w:left="4006" w:right="3648"/>
        <w:jc w:val="center"/>
      </w:pPr>
      <w:r>
        <w:t>los</w:t>
      </w:r>
      <w:r>
        <w:rPr>
          <w:spacing w:val="-10"/>
        </w:rPr>
        <w:t xml:space="preserve"> </w:t>
      </w:r>
      <w:r>
        <w:t>amigos</w:t>
      </w:r>
      <w:r>
        <w:rPr>
          <w:spacing w:val="-10"/>
        </w:rPr>
        <w:t xml:space="preserve"> </w:t>
      </w:r>
      <w:r>
        <w:t>más</w:t>
      </w:r>
      <w:r>
        <w:rPr>
          <w:spacing w:val="-10"/>
        </w:rPr>
        <w:t xml:space="preserve"> </w:t>
      </w:r>
      <w:r>
        <w:t>fieles</w:t>
      </w:r>
      <w:r>
        <w:rPr>
          <w:spacing w:val="-10"/>
        </w:rPr>
        <w:t xml:space="preserve"> </w:t>
      </w:r>
      <w:r>
        <w:t>deseamos</w:t>
      </w:r>
      <w:r>
        <w:rPr>
          <w:spacing w:val="-10"/>
        </w:rPr>
        <w:t xml:space="preserve"> </w:t>
      </w:r>
      <w:r>
        <w:t>ser, buscando su presencia aquí….</w:t>
      </w:r>
    </w:p>
    <w:p w:rsidR="00292E08" w:rsidRDefault="00CB0BF8">
      <w:pPr>
        <w:pStyle w:val="Textoindependiente"/>
        <w:spacing w:before="3"/>
        <w:ind w:left="4248" w:right="3887"/>
        <w:jc w:val="center"/>
      </w:pPr>
      <w:r>
        <w:rPr>
          <w:spacing w:val="-4"/>
        </w:rPr>
        <w:t>coro</w:t>
      </w:r>
    </w:p>
    <w:p w:rsidR="00292E08" w:rsidRDefault="00CB0BF8">
      <w:pPr>
        <w:pStyle w:val="Textoindependiente"/>
        <w:spacing w:before="204" w:line="417" w:lineRule="auto"/>
        <w:ind w:left="4421" w:right="4060" w:hanging="1"/>
        <w:jc w:val="center"/>
      </w:pPr>
      <w:r>
        <w:rPr>
          <w:noProof/>
          <w:lang w:val="es-CO" w:eastAsia="es-CO"/>
        </w:rPr>
        <mc:AlternateContent>
          <mc:Choice Requires="wpg">
            <w:drawing>
              <wp:anchor distT="0" distB="0" distL="0" distR="0" simplePos="0" relativeHeight="15738880" behindDoc="0" locked="0" layoutInCell="1" allowOverlap="1">
                <wp:simplePos x="0" y="0"/>
                <wp:positionH relativeFrom="page">
                  <wp:posOffset>5646420</wp:posOffset>
                </wp:positionH>
                <wp:positionV relativeFrom="paragraph">
                  <wp:posOffset>653368</wp:posOffset>
                </wp:positionV>
                <wp:extent cx="2125980" cy="205486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36" name="Graphic 36"/>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37" name="Textbox 37"/>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right="3"/>
                                <w:jc w:val="center"/>
                                <w:rPr>
                                  <w:rFonts w:ascii="Trebuchet MS"/>
                                  <w:sz w:val="72"/>
                                </w:rPr>
                              </w:pPr>
                              <w:r>
                                <w:rPr>
                                  <w:rFonts w:ascii="Trebuchet MS"/>
                                  <w:color w:val="FFFFFF"/>
                                  <w:spacing w:val="-10"/>
                                  <w:sz w:val="72"/>
                                </w:rPr>
                                <w:t>6</w:t>
                              </w:r>
                            </w:p>
                          </w:txbxContent>
                        </wps:txbx>
                        <wps:bodyPr wrap="square" lIns="0" tIns="0" rIns="0" bIns="0" rtlCol="0">
                          <a:noAutofit/>
                        </wps:bodyPr>
                      </wps:wsp>
                    </wpg:wgp>
                  </a:graphicData>
                </a:graphic>
              </wp:anchor>
            </w:drawing>
          </mc:Choice>
          <mc:Fallback>
            <w:pict>
              <v:group id="Group 35" o:spid="_x0000_s1040" style="position:absolute;left:0;text-align:left;margin-left:444.6pt;margin-top:51.45pt;width:167.4pt;height:161.8pt;z-index:15738880;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">
                <v:shape id="Graphic 36" o:spid="_x0000_s1041"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" path="m2125979,l,2054859r2125979,l2125979,xe" fillcolor="#d2eaf0" stroked="f">
                  <v:path arrowok="t"/>
                </v:shape>
                <v:shape id="Textbox 37" o:spid="_x0000_s1042"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right="3"/>
                          <w:jc w:val="center"/>
                          <w:rPr>
                            <w:rFonts w:ascii="Trebuchet MS"/>
                            <w:sz w:val="72"/>
                          </w:rPr>
                        </w:pPr>
                        <w:r>
                          <w:rPr>
                            <w:rFonts w:ascii="Trebuchet MS"/>
                            <w:color w:val="FFFFFF"/>
                            <w:spacing w:val="-10"/>
                            <w:sz w:val="72"/>
                          </w:rPr>
                          <w:t>6</w:t>
                        </w:r>
                      </w:p>
                    </w:txbxContent>
                  </v:textbox>
                </v:shape>
                <w10:wrap anchorx="page"/>
              </v:group>
            </w:pict>
          </mc:Fallback>
        </mc:AlternateContent>
      </w:r>
      <w:r>
        <w:t>Israel nuestro Gimnasio es forjador</w:t>
      </w:r>
      <w:r>
        <w:rPr>
          <w:spacing w:val="-6"/>
        </w:rPr>
        <w:t xml:space="preserve"> </w:t>
      </w:r>
      <w:r>
        <w:t>de</w:t>
      </w:r>
      <w:r>
        <w:rPr>
          <w:spacing w:val="-5"/>
        </w:rPr>
        <w:t xml:space="preserve"> </w:t>
      </w:r>
      <w:r>
        <w:t>la</w:t>
      </w:r>
      <w:r>
        <w:rPr>
          <w:spacing w:val="-5"/>
        </w:rPr>
        <w:t xml:space="preserve"> </w:t>
      </w:r>
      <w:r>
        <w:t>juventud</w:t>
      </w:r>
      <w:r>
        <w:rPr>
          <w:spacing w:val="-4"/>
        </w:rPr>
        <w:t xml:space="preserve"> </w:t>
      </w:r>
      <w:r>
        <w:t>del</w:t>
      </w:r>
      <w:r>
        <w:rPr>
          <w:spacing w:val="-4"/>
        </w:rPr>
        <w:t xml:space="preserve"> </w:t>
      </w:r>
      <w:r>
        <w:t>bien su</w:t>
      </w:r>
      <w:r>
        <w:rPr>
          <w:spacing w:val="-10"/>
        </w:rPr>
        <w:t xml:space="preserve"> </w:t>
      </w:r>
      <w:r>
        <w:t>uniforme</w:t>
      </w:r>
      <w:r>
        <w:rPr>
          <w:spacing w:val="-10"/>
        </w:rPr>
        <w:t xml:space="preserve"> </w:t>
      </w:r>
      <w:r>
        <w:t>portamos</w:t>
      </w:r>
      <w:r>
        <w:rPr>
          <w:spacing w:val="-11"/>
        </w:rPr>
        <w:t xml:space="preserve"> </w:t>
      </w:r>
      <w:r>
        <w:t>y</w:t>
      </w:r>
      <w:r>
        <w:rPr>
          <w:spacing w:val="-10"/>
        </w:rPr>
        <w:t xml:space="preserve"> </w:t>
      </w:r>
      <w:r>
        <w:t>cantaré Israel Gimnasio Israel</w:t>
      </w:r>
    </w:p>
    <w:p w:rsidR="00292E08" w:rsidRDefault="00CB0BF8">
      <w:pPr>
        <w:pStyle w:val="Textoindependiente"/>
        <w:spacing w:line="275" w:lineRule="exact"/>
        <w:ind w:left="4247" w:right="3887"/>
        <w:jc w:val="center"/>
      </w:pPr>
      <w:r>
        <w:rPr>
          <w:spacing w:val="-5"/>
        </w:rPr>
        <w:t>III</w:t>
      </w:r>
    </w:p>
    <w:p w:rsidR="00292E08" w:rsidRDefault="00292E08">
      <w:pPr>
        <w:pStyle w:val="Textoindependiente"/>
        <w:spacing w:line="275" w:lineRule="exact"/>
        <w:jc w:val="center"/>
        <w:sectPr w:rsidR="00292E08">
          <w:pgSz w:w="12240" w:h="15840"/>
          <w:pgMar w:top="2420" w:right="0" w:bottom="0" w:left="720" w:header="708" w:footer="0" w:gutter="0"/>
          <w:cols w:space="720"/>
        </w:sectPr>
      </w:pPr>
    </w:p>
    <w:p w:rsidR="00292E08" w:rsidRDefault="00CB0BF8">
      <w:pPr>
        <w:pStyle w:val="Textoindependiente"/>
        <w:spacing w:before="227" w:line="417" w:lineRule="auto"/>
        <w:ind w:left="4008" w:right="3648"/>
        <w:jc w:val="center"/>
      </w:pPr>
      <w:r>
        <w:lastRenderedPageBreak/>
        <w:t>Estudiante</w:t>
      </w:r>
      <w:r>
        <w:rPr>
          <w:spacing w:val="-8"/>
        </w:rPr>
        <w:t xml:space="preserve"> </w:t>
      </w:r>
      <w:r>
        <w:t>de</w:t>
      </w:r>
      <w:r>
        <w:rPr>
          <w:spacing w:val="-10"/>
        </w:rPr>
        <w:t xml:space="preserve"> </w:t>
      </w:r>
      <w:r>
        <w:t>tu</w:t>
      </w:r>
      <w:r>
        <w:rPr>
          <w:spacing w:val="-8"/>
        </w:rPr>
        <w:t xml:space="preserve"> </w:t>
      </w:r>
      <w:r>
        <w:t>palabra</w:t>
      </w:r>
      <w:r>
        <w:rPr>
          <w:spacing w:val="-7"/>
        </w:rPr>
        <w:t xml:space="preserve"> </w:t>
      </w:r>
      <w:r>
        <w:t>queremos</w:t>
      </w:r>
      <w:r>
        <w:rPr>
          <w:spacing w:val="-9"/>
        </w:rPr>
        <w:t xml:space="preserve"> </w:t>
      </w:r>
      <w:r>
        <w:t>ser descubriendo cuán grande es él</w:t>
      </w:r>
    </w:p>
    <w:p w:rsidR="00292E08" w:rsidRDefault="00CB0BF8">
      <w:pPr>
        <w:pStyle w:val="Textoindependiente"/>
        <w:spacing w:line="417" w:lineRule="auto"/>
        <w:ind w:left="4009" w:right="3648"/>
        <w:jc w:val="center"/>
      </w:pPr>
      <w:r>
        <w:rPr>
          <w:noProof/>
          <w:lang w:val="es-CO" w:eastAsia="es-CO"/>
        </w:rPr>
        <w:drawing>
          <wp:anchor distT="0" distB="0" distL="0" distR="0" simplePos="0" relativeHeight="484897792" behindDoc="1" locked="0" layoutInCell="1" allowOverlap="1">
            <wp:simplePos x="0" y="0"/>
            <wp:positionH relativeFrom="page">
              <wp:posOffset>1828800</wp:posOffset>
            </wp:positionH>
            <wp:positionV relativeFrom="paragraph">
              <wp:posOffset>396240</wp:posOffset>
            </wp:positionV>
            <wp:extent cx="4691913" cy="537737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0" cstate="print"/>
                    <a:stretch>
                      <a:fillRect/>
                    </a:stretch>
                  </pic:blipFill>
                  <pic:spPr>
                    <a:xfrm>
                      <a:off x="0" y="0"/>
                      <a:ext cx="4691913" cy="5377374"/>
                    </a:xfrm>
                    <a:prstGeom prst="rect">
                      <a:avLst/>
                    </a:prstGeom>
                  </pic:spPr>
                </pic:pic>
              </a:graphicData>
            </a:graphic>
          </wp:anchor>
        </w:drawing>
      </w:r>
      <w:r>
        <w:t>ministra</w:t>
      </w:r>
      <w:r>
        <w:rPr>
          <w:spacing w:val="-11"/>
        </w:rPr>
        <w:t xml:space="preserve"> </w:t>
      </w:r>
      <w:r>
        <w:t>nuestros</w:t>
      </w:r>
      <w:r>
        <w:rPr>
          <w:spacing w:val="-10"/>
        </w:rPr>
        <w:t xml:space="preserve"> </w:t>
      </w:r>
      <w:r>
        <w:t>corazones</w:t>
      </w:r>
      <w:r>
        <w:rPr>
          <w:spacing w:val="-10"/>
        </w:rPr>
        <w:t xml:space="preserve"> </w:t>
      </w:r>
      <w:r>
        <w:t>sin</w:t>
      </w:r>
      <w:r>
        <w:rPr>
          <w:spacing w:val="-9"/>
        </w:rPr>
        <w:t xml:space="preserve"> </w:t>
      </w:r>
      <w:r>
        <w:t>olvidar que Israel pueblo escogido es</w:t>
      </w:r>
    </w:p>
    <w:p w:rsidR="00292E08" w:rsidRDefault="00CB0BF8">
      <w:pPr>
        <w:pStyle w:val="Textoindependiente"/>
        <w:spacing w:line="276" w:lineRule="exact"/>
        <w:ind w:left="4247" w:right="3887"/>
        <w:jc w:val="center"/>
      </w:pPr>
      <w:r>
        <w:rPr>
          <w:spacing w:val="-5"/>
        </w:rPr>
        <w:t>IV</w:t>
      </w:r>
    </w:p>
    <w:p w:rsidR="00292E08" w:rsidRDefault="00CB0BF8">
      <w:pPr>
        <w:pStyle w:val="Textoindependiente"/>
        <w:spacing w:before="204" w:line="417" w:lineRule="auto"/>
        <w:ind w:left="4229" w:right="3870" w:firstLine="180"/>
      </w:pPr>
      <w:r>
        <w:t>Señor vive y dirige nuestra vida tu</w:t>
      </w:r>
      <w:r>
        <w:rPr>
          <w:spacing w:val="-8"/>
        </w:rPr>
        <w:t xml:space="preserve"> </w:t>
      </w:r>
      <w:r>
        <w:t>nos</w:t>
      </w:r>
      <w:r>
        <w:rPr>
          <w:spacing w:val="-8"/>
        </w:rPr>
        <w:t xml:space="preserve"> </w:t>
      </w:r>
      <w:r>
        <w:t>enseñas</w:t>
      </w:r>
      <w:r>
        <w:rPr>
          <w:spacing w:val="-8"/>
        </w:rPr>
        <w:t xml:space="preserve"> </w:t>
      </w:r>
      <w:r>
        <w:t>que</w:t>
      </w:r>
      <w:r>
        <w:rPr>
          <w:spacing w:val="-8"/>
        </w:rPr>
        <w:t xml:space="preserve"> </w:t>
      </w:r>
      <w:r>
        <w:t>debemos</w:t>
      </w:r>
      <w:r>
        <w:rPr>
          <w:spacing w:val="-8"/>
        </w:rPr>
        <w:t xml:space="preserve"> </w:t>
      </w:r>
      <w:r>
        <w:t>amarte</w:t>
      </w:r>
    </w:p>
    <w:p w:rsidR="00292E08" w:rsidRDefault="00CB0BF8">
      <w:pPr>
        <w:pStyle w:val="Textoindependiente"/>
        <w:spacing w:line="417" w:lineRule="auto"/>
        <w:ind w:left="4100" w:right="3740"/>
        <w:jc w:val="center"/>
      </w:pPr>
      <w:r>
        <w:t>con</w:t>
      </w:r>
      <w:r>
        <w:rPr>
          <w:spacing w:val="-9"/>
        </w:rPr>
        <w:t xml:space="preserve"> </w:t>
      </w:r>
      <w:r>
        <w:t>nuestro</w:t>
      </w:r>
      <w:r>
        <w:rPr>
          <w:spacing w:val="-9"/>
        </w:rPr>
        <w:t xml:space="preserve"> </w:t>
      </w:r>
      <w:r>
        <w:t>corazón,</w:t>
      </w:r>
      <w:r>
        <w:rPr>
          <w:spacing w:val="-7"/>
        </w:rPr>
        <w:t xml:space="preserve"> </w:t>
      </w:r>
      <w:r>
        <w:t>con</w:t>
      </w:r>
      <w:r>
        <w:rPr>
          <w:spacing w:val="-7"/>
        </w:rPr>
        <w:t xml:space="preserve"> </w:t>
      </w:r>
      <w:r>
        <w:t>nuestra</w:t>
      </w:r>
      <w:r>
        <w:rPr>
          <w:spacing w:val="-10"/>
        </w:rPr>
        <w:t xml:space="preserve"> </w:t>
      </w:r>
      <w:r>
        <w:t xml:space="preserve">alma y con nuestra mente te vamos a amar </w:t>
      </w:r>
      <w:r>
        <w:rPr>
          <w:spacing w:val="-10"/>
        </w:rPr>
        <w:t>V</w:t>
      </w:r>
    </w:p>
    <w:p w:rsidR="00292E08" w:rsidRDefault="00CB0BF8">
      <w:pPr>
        <w:pStyle w:val="Textoindependiente"/>
        <w:spacing w:line="417" w:lineRule="auto"/>
        <w:ind w:left="4247" w:right="3887"/>
        <w:jc w:val="center"/>
      </w:pPr>
      <w:r>
        <w:t>Por</w:t>
      </w:r>
      <w:r>
        <w:rPr>
          <w:spacing w:val="-10"/>
        </w:rPr>
        <w:t xml:space="preserve"> </w:t>
      </w:r>
      <w:r>
        <w:t>esta</w:t>
      </w:r>
      <w:r>
        <w:rPr>
          <w:spacing w:val="-10"/>
        </w:rPr>
        <w:t xml:space="preserve"> </w:t>
      </w:r>
      <w:r>
        <w:t>razón</w:t>
      </w:r>
      <w:r>
        <w:rPr>
          <w:spacing w:val="-9"/>
        </w:rPr>
        <w:t xml:space="preserve"> </w:t>
      </w:r>
      <w:r>
        <w:t>nunca</w:t>
      </w:r>
      <w:r>
        <w:rPr>
          <w:spacing w:val="-11"/>
        </w:rPr>
        <w:t xml:space="preserve"> </w:t>
      </w:r>
      <w:r>
        <w:t>olvidaremos de la esclavitud que nos sacaste</w:t>
      </w:r>
    </w:p>
    <w:p w:rsidR="00292E08" w:rsidRDefault="00CB0BF8">
      <w:pPr>
        <w:pStyle w:val="Textoindependiente"/>
        <w:spacing w:line="417" w:lineRule="auto"/>
        <w:ind w:left="4100" w:right="3741"/>
        <w:jc w:val="center"/>
      </w:pPr>
      <w:r>
        <w:t>dándonos</w:t>
      </w:r>
      <w:r>
        <w:rPr>
          <w:spacing w:val="-8"/>
        </w:rPr>
        <w:t xml:space="preserve"> </w:t>
      </w:r>
      <w:r>
        <w:t>la</w:t>
      </w:r>
      <w:r>
        <w:rPr>
          <w:spacing w:val="-8"/>
        </w:rPr>
        <w:t xml:space="preserve"> </w:t>
      </w:r>
      <w:r>
        <w:t>libertad</w:t>
      </w:r>
      <w:r>
        <w:rPr>
          <w:spacing w:val="-7"/>
        </w:rPr>
        <w:t xml:space="preserve"> </w:t>
      </w:r>
      <w:r>
        <w:t>de</w:t>
      </w:r>
      <w:r>
        <w:rPr>
          <w:spacing w:val="-8"/>
        </w:rPr>
        <w:t xml:space="preserve"> </w:t>
      </w:r>
      <w:r>
        <w:t>poder</w:t>
      </w:r>
      <w:r>
        <w:rPr>
          <w:spacing w:val="-7"/>
        </w:rPr>
        <w:t xml:space="preserve"> </w:t>
      </w:r>
      <w:r>
        <w:t>verte</w:t>
      </w:r>
      <w:r>
        <w:rPr>
          <w:spacing w:val="-8"/>
        </w:rPr>
        <w:t xml:space="preserve"> </w:t>
      </w:r>
      <w:r>
        <w:t>ya la grandeza, y sublime majestad</w:t>
      </w:r>
    </w:p>
    <w:p w:rsidR="00292E08" w:rsidRDefault="00292E08">
      <w:pPr>
        <w:pStyle w:val="Textoindependiente"/>
      </w:pPr>
    </w:p>
    <w:p w:rsidR="00292E08" w:rsidRDefault="00292E08">
      <w:pPr>
        <w:pStyle w:val="Textoindependiente"/>
      </w:pPr>
    </w:p>
    <w:p w:rsidR="00292E08" w:rsidRDefault="00292E08">
      <w:pPr>
        <w:pStyle w:val="Textoindependiente"/>
        <w:spacing w:before="126"/>
      </w:pPr>
    </w:p>
    <w:p w:rsidR="00292E08" w:rsidRDefault="00CB0BF8">
      <w:pPr>
        <w:pStyle w:val="Textoindependiente"/>
        <w:spacing w:line="417" w:lineRule="auto"/>
        <w:ind w:left="4247" w:right="3890"/>
        <w:jc w:val="center"/>
      </w:pPr>
      <w:r>
        <w:t>letra:</w:t>
      </w:r>
      <w:r>
        <w:rPr>
          <w:spacing w:val="-14"/>
        </w:rPr>
        <w:t xml:space="preserve"> </w:t>
      </w:r>
      <w:r>
        <w:t>Claudia</w:t>
      </w:r>
      <w:r>
        <w:rPr>
          <w:spacing w:val="-15"/>
        </w:rPr>
        <w:t xml:space="preserve"> </w:t>
      </w:r>
      <w:r>
        <w:t>Guzmán</w:t>
      </w:r>
      <w:r>
        <w:rPr>
          <w:spacing w:val="-14"/>
        </w:rPr>
        <w:t xml:space="preserve"> </w:t>
      </w:r>
      <w:r>
        <w:t>Bernal música: Mauricio Uribe</w:t>
      </w:r>
    </w:p>
    <w:p w:rsidR="00292E08" w:rsidRDefault="00292E08">
      <w:pPr>
        <w:pStyle w:val="Textoindependiente"/>
        <w:spacing w:before="112"/>
        <w:rPr>
          <w:sz w:val="32"/>
        </w:rPr>
      </w:pPr>
    </w:p>
    <w:p w:rsidR="00292E08" w:rsidRDefault="00CB0BF8">
      <w:pPr>
        <w:pStyle w:val="Ttulo3"/>
        <w:numPr>
          <w:ilvl w:val="0"/>
          <w:numId w:val="158"/>
        </w:numPr>
        <w:tabs>
          <w:tab w:val="left" w:pos="1701"/>
        </w:tabs>
        <w:ind w:left="1701" w:hanging="359"/>
        <w:rPr>
          <w:rFonts w:ascii="Times New Roman" w:hAnsi="Times New Roman"/>
          <w:color w:val="0E4660"/>
        </w:rPr>
      </w:pPr>
      <w:bookmarkStart w:id="11" w:name="_bookmark11"/>
      <w:bookmarkEnd w:id="11"/>
      <w:r>
        <w:rPr>
          <w:color w:val="0E4660"/>
          <w:spacing w:val="-10"/>
        </w:rPr>
        <w:t>CAPÍTULO</w:t>
      </w:r>
      <w:r>
        <w:rPr>
          <w:color w:val="0E4660"/>
          <w:spacing w:val="-34"/>
        </w:rPr>
        <w:t xml:space="preserve"> </w:t>
      </w:r>
      <w:r>
        <w:rPr>
          <w:color w:val="0E4660"/>
          <w:spacing w:val="-10"/>
        </w:rPr>
        <w:t>4:</w:t>
      </w:r>
      <w:r>
        <w:rPr>
          <w:color w:val="0E4660"/>
          <w:spacing w:val="-34"/>
        </w:rPr>
        <w:t xml:space="preserve"> </w:t>
      </w:r>
      <w:r>
        <w:rPr>
          <w:color w:val="0E4660"/>
          <w:spacing w:val="-10"/>
        </w:rPr>
        <w:t>HORIZONTE</w:t>
      </w:r>
      <w:r>
        <w:rPr>
          <w:color w:val="0E4660"/>
          <w:spacing w:val="-33"/>
        </w:rPr>
        <w:t xml:space="preserve"> </w:t>
      </w:r>
      <w:r>
        <w:rPr>
          <w:color w:val="0E4660"/>
          <w:spacing w:val="-10"/>
        </w:rPr>
        <w:t>INSTITUCIONAL.</w:t>
      </w:r>
    </w:p>
    <w:p w:rsidR="00292E08" w:rsidRDefault="00CB0BF8">
      <w:pPr>
        <w:pStyle w:val="Ttulo6"/>
        <w:numPr>
          <w:ilvl w:val="1"/>
          <w:numId w:val="158"/>
        </w:numPr>
        <w:tabs>
          <w:tab w:val="left" w:pos="2061"/>
        </w:tabs>
        <w:spacing w:before="242"/>
        <w:ind w:left="2061" w:hanging="719"/>
        <w:rPr>
          <w:color w:val="0E4660"/>
        </w:rPr>
      </w:pPr>
      <w:r>
        <w:rPr>
          <w:noProof/>
          <w:lang w:val="es-CO" w:eastAsia="es-CO"/>
        </w:rPr>
        <mc:AlternateContent>
          <mc:Choice Requires="wps">
            <w:drawing>
              <wp:anchor distT="0" distB="0" distL="0" distR="0" simplePos="0" relativeHeight="484898304" behindDoc="1" locked="0" layoutInCell="1" allowOverlap="1">
                <wp:simplePos x="0" y="0"/>
                <wp:positionH relativeFrom="page">
                  <wp:posOffset>5646420</wp:posOffset>
                </wp:positionH>
                <wp:positionV relativeFrom="paragraph">
                  <wp:posOffset>283222</wp:posOffset>
                </wp:positionV>
                <wp:extent cx="2125980" cy="205486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EEAF8C5" id="Graphic 39" o:spid="_x0000_s1026" style="position:absolute;margin-left:444.6pt;margin-top:22.3pt;width:167.4pt;height:161.8pt;z-index:-1841817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" path="m2125979,l,2054859r2125979,l2125979,xe" fillcolor="#d2eaf0" stroked="f">
                <v:path arrowok="t"/>
                <w10:wrap anchorx="page"/>
              </v:shape>
            </w:pict>
          </mc:Fallback>
        </mc:AlternateContent>
      </w:r>
      <w:bookmarkStart w:id="12" w:name="_bookmark12"/>
      <w:bookmarkEnd w:id="12"/>
      <w:r>
        <w:rPr>
          <w:color w:val="0E4660"/>
        </w:rPr>
        <w:t>Misión</w:t>
      </w:r>
      <w:r>
        <w:rPr>
          <w:color w:val="0E4660"/>
          <w:spacing w:val="-7"/>
        </w:rPr>
        <w:t xml:space="preserve"> </w:t>
      </w:r>
      <w:r>
        <w:rPr>
          <w:color w:val="0E4660"/>
          <w:spacing w:val="-2"/>
        </w:rPr>
        <w:t>institucional.</w:t>
      </w:r>
    </w:p>
    <w:p w:rsidR="00292E08" w:rsidRDefault="00CB0BF8">
      <w:pPr>
        <w:pStyle w:val="Textoindependiente"/>
        <w:spacing w:before="149" w:line="278" w:lineRule="auto"/>
        <w:ind w:left="2062" w:right="1698"/>
        <w:jc w:val="both"/>
      </w:pPr>
      <w:r>
        <w:t>Ofrecer</w:t>
      </w:r>
      <w:r>
        <w:rPr>
          <w:spacing w:val="-1"/>
        </w:rPr>
        <w:t xml:space="preserve"> </w:t>
      </w:r>
      <w:r>
        <w:t>a</w:t>
      </w:r>
      <w:r>
        <w:rPr>
          <w:spacing w:val="-1"/>
        </w:rPr>
        <w:t xml:space="preserve"> </w:t>
      </w:r>
      <w:r>
        <w:t>la Comunidad Educativa</w:t>
      </w:r>
      <w:r>
        <w:rPr>
          <w:spacing w:val="-1"/>
        </w:rPr>
        <w:t xml:space="preserve"> </w:t>
      </w:r>
      <w:r>
        <w:t>una</w:t>
      </w:r>
      <w:r>
        <w:rPr>
          <w:spacing w:val="-1"/>
        </w:rPr>
        <w:t xml:space="preserve"> </w:t>
      </w:r>
      <w:r>
        <w:t>educación abierta de</w:t>
      </w:r>
      <w:r>
        <w:rPr>
          <w:spacing w:val="-1"/>
        </w:rPr>
        <w:t xml:space="preserve"> </w:t>
      </w:r>
      <w:r>
        <w:t>saberes, orientada</w:t>
      </w:r>
      <w:r>
        <w:rPr>
          <w:spacing w:val="-1"/>
        </w:rPr>
        <w:t xml:space="preserve"> </w:t>
      </w:r>
      <w:r>
        <w:t>a la</w:t>
      </w:r>
      <w:r>
        <w:rPr>
          <w:spacing w:val="-12"/>
        </w:rPr>
        <w:t xml:space="preserve"> </w:t>
      </w:r>
      <w:r>
        <w:t>participación</w:t>
      </w:r>
      <w:r>
        <w:rPr>
          <w:spacing w:val="-11"/>
        </w:rPr>
        <w:t xml:space="preserve"> </w:t>
      </w:r>
      <w:r>
        <w:t>y</w:t>
      </w:r>
      <w:r>
        <w:rPr>
          <w:spacing w:val="-12"/>
        </w:rPr>
        <w:t xml:space="preserve"> </w:t>
      </w:r>
      <w:r>
        <w:t>transformación</w:t>
      </w:r>
      <w:r>
        <w:rPr>
          <w:spacing w:val="-11"/>
        </w:rPr>
        <w:t xml:space="preserve"> </w:t>
      </w:r>
      <w:r>
        <w:t>de</w:t>
      </w:r>
      <w:r>
        <w:rPr>
          <w:spacing w:val="-12"/>
        </w:rPr>
        <w:t xml:space="preserve"> </w:t>
      </w:r>
      <w:r>
        <w:t>su</w:t>
      </w:r>
      <w:r>
        <w:rPr>
          <w:spacing w:val="-11"/>
        </w:rPr>
        <w:t xml:space="preserve"> </w:t>
      </w:r>
      <w:r>
        <w:t>realidad,</w:t>
      </w:r>
      <w:r>
        <w:rPr>
          <w:spacing w:val="-12"/>
        </w:rPr>
        <w:t xml:space="preserve"> </w:t>
      </w:r>
      <w:r>
        <w:t>fomentando</w:t>
      </w:r>
      <w:r>
        <w:rPr>
          <w:spacing w:val="-12"/>
        </w:rPr>
        <w:t xml:space="preserve"> </w:t>
      </w:r>
      <w:r>
        <w:t>en</w:t>
      </w:r>
      <w:r>
        <w:rPr>
          <w:spacing w:val="-12"/>
        </w:rPr>
        <w:t xml:space="preserve"> </w:t>
      </w:r>
      <w:r>
        <w:t>los</w:t>
      </w:r>
      <w:r>
        <w:rPr>
          <w:spacing w:val="-11"/>
        </w:rPr>
        <w:t xml:space="preserve"> </w:t>
      </w:r>
      <w:r>
        <w:t>educandos</w:t>
      </w:r>
      <w:r>
        <w:rPr>
          <w:spacing w:val="-11"/>
        </w:rPr>
        <w:t xml:space="preserve"> </w:t>
      </w:r>
      <w:r>
        <w:t>un pensamiento</w:t>
      </w:r>
      <w:r>
        <w:rPr>
          <w:spacing w:val="21"/>
        </w:rPr>
        <w:t xml:space="preserve"> </w:t>
      </w:r>
      <w:r>
        <w:t>crítico</w:t>
      </w:r>
      <w:r>
        <w:rPr>
          <w:spacing w:val="22"/>
        </w:rPr>
        <w:t xml:space="preserve"> </w:t>
      </w:r>
      <w:r>
        <w:t>y</w:t>
      </w:r>
      <w:r>
        <w:rPr>
          <w:spacing w:val="23"/>
        </w:rPr>
        <w:t xml:space="preserve"> </w:t>
      </w:r>
      <w:r>
        <w:t>autónomo</w:t>
      </w:r>
      <w:r>
        <w:rPr>
          <w:spacing w:val="22"/>
        </w:rPr>
        <w:t xml:space="preserve"> </w:t>
      </w:r>
      <w:r>
        <w:t>para</w:t>
      </w:r>
      <w:r>
        <w:rPr>
          <w:spacing w:val="24"/>
        </w:rPr>
        <w:t xml:space="preserve"> </w:t>
      </w:r>
      <w:r>
        <w:t>el</w:t>
      </w:r>
      <w:r>
        <w:rPr>
          <w:spacing w:val="23"/>
        </w:rPr>
        <w:t xml:space="preserve"> </w:t>
      </w:r>
      <w:r>
        <w:t>logro</w:t>
      </w:r>
      <w:r>
        <w:rPr>
          <w:spacing w:val="23"/>
        </w:rPr>
        <w:t xml:space="preserve"> </w:t>
      </w:r>
      <w:r>
        <w:t>de</w:t>
      </w:r>
      <w:r>
        <w:rPr>
          <w:spacing w:val="24"/>
        </w:rPr>
        <w:t xml:space="preserve"> </w:t>
      </w:r>
      <w:r>
        <w:t>competencias</w:t>
      </w:r>
      <w:r>
        <w:rPr>
          <w:spacing w:val="23"/>
        </w:rPr>
        <w:t xml:space="preserve"> </w:t>
      </w:r>
      <w:r>
        <w:t>exigidas</w:t>
      </w:r>
      <w:r>
        <w:rPr>
          <w:spacing w:val="27"/>
        </w:rPr>
        <w:t xml:space="preserve"> </w:t>
      </w:r>
      <w:r>
        <w:t>por</w:t>
      </w:r>
      <w:r>
        <w:rPr>
          <w:spacing w:val="23"/>
        </w:rPr>
        <w:t xml:space="preserve"> </w:t>
      </w:r>
      <w:r>
        <w:rPr>
          <w:spacing w:val="-5"/>
        </w:rPr>
        <w:t>la</w:t>
      </w:r>
    </w:p>
    <w:p w:rsidR="00292E08" w:rsidRDefault="00292E08">
      <w:pPr>
        <w:pStyle w:val="Textoindependiente"/>
        <w:spacing w:before="186"/>
      </w:pPr>
    </w:p>
    <w:p w:rsidR="00292E08" w:rsidRDefault="00CB0BF8">
      <w:pPr>
        <w:pStyle w:val="Ttulo1"/>
      </w:pPr>
      <w:r>
        <w:rPr>
          <w:color w:val="FFFFFF"/>
          <w:spacing w:val="-5"/>
        </w:rPr>
        <w:t>10</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2062" w:right="1704"/>
        <w:jc w:val="both"/>
      </w:pPr>
      <w:r>
        <w:lastRenderedPageBreak/>
        <w:t>sociedad actual, a través de una educación dinámica, investigativa, lúdica y de vivencias turísticas.</w:t>
      </w:r>
    </w:p>
    <w:p w:rsidR="00292E08" w:rsidRDefault="00CB0BF8">
      <w:pPr>
        <w:pStyle w:val="Textoindependiente"/>
        <w:spacing w:before="153" w:line="278" w:lineRule="auto"/>
        <w:ind w:left="2062" w:right="1697"/>
        <w:jc w:val="both"/>
      </w:pPr>
      <w:r>
        <w:rPr>
          <w:noProof/>
          <w:lang w:val="es-CO" w:eastAsia="es-CO"/>
        </w:rPr>
        <w:drawing>
          <wp:anchor distT="0" distB="0" distL="0" distR="0" simplePos="0" relativeHeight="484898816"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 cstate="print"/>
                    <a:stretch>
                      <a:fillRect/>
                    </a:stretch>
                  </pic:blipFill>
                  <pic:spPr>
                    <a:xfrm>
                      <a:off x="0" y="0"/>
                      <a:ext cx="4691913" cy="5377374"/>
                    </a:xfrm>
                    <a:prstGeom prst="rect">
                      <a:avLst/>
                    </a:prstGeom>
                  </pic:spPr>
                </pic:pic>
              </a:graphicData>
            </a:graphic>
          </wp:anchor>
        </w:drawing>
      </w:r>
      <w:r>
        <w:t>Mediante</w:t>
      </w:r>
      <w:r>
        <w:rPr>
          <w:spacing w:val="-6"/>
        </w:rPr>
        <w:t xml:space="preserve"> </w:t>
      </w:r>
      <w:r>
        <w:t>el</w:t>
      </w:r>
      <w:r>
        <w:rPr>
          <w:spacing w:val="-5"/>
        </w:rPr>
        <w:t xml:space="preserve"> </w:t>
      </w:r>
      <w:r>
        <w:t>acercamiento</w:t>
      </w:r>
      <w:r>
        <w:rPr>
          <w:spacing w:val="-5"/>
        </w:rPr>
        <w:t xml:space="preserve"> </w:t>
      </w:r>
      <w:r>
        <w:t>a</w:t>
      </w:r>
      <w:r>
        <w:rPr>
          <w:spacing w:val="-6"/>
        </w:rPr>
        <w:t xml:space="preserve"> </w:t>
      </w:r>
      <w:r>
        <w:t>las</w:t>
      </w:r>
      <w:r>
        <w:rPr>
          <w:spacing w:val="-6"/>
        </w:rPr>
        <w:t xml:space="preserve"> </w:t>
      </w:r>
      <w:r>
        <w:t>ciencias</w:t>
      </w:r>
      <w:r>
        <w:rPr>
          <w:spacing w:val="-6"/>
        </w:rPr>
        <w:t xml:space="preserve"> </w:t>
      </w:r>
      <w:r>
        <w:t>y</w:t>
      </w:r>
      <w:r>
        <w:rPr>
          <w:spacing w:val="-5"/>
        </w:rPr>
        <w:t xml:space="preserve"> </w:t>
      </w:r>
      <w:r>
        <w:t>la</w:t>
      </w:r>
      <w:r>
        <w:rPr>
          <w:spacing w:val="-6"/>
        </w:rPr>
        <w:t xml:space="preserve"> </w:t>
      </w:r>
      <w:r>
        <w:t>tecnología,</w:t>
      </w:r>
      <w:r>
        <w:rPr>
          <w:spacing w:val="-5"/>
        </w:rPr>
        <w:t xml:space="preserve"> </w:t>
      </w:r>
      <w:r>
        <w:t>nuestros</w:t>
      </w:r>
      <w:r>
        <w:rPr>
          <w:spacing w:val="-6"/>
        </w:rPr>
        <w:t xml:space="preserve"> </w:t>
      </w:r>
      <w:r>
        <w:t>egresados</w:t>
      </w:r>
      <w:r>
        <w:rPr>
          <w:spacing w:val="-3"/>
        </w:rPr>
        <w:t xml:space="preserve"> </w:t>
      </w:r>
      <w:r>
        <w:t>serán autogestores</w:t>
      </w:r>
      <w:r>
        <w:rPr>
          <w:spacing w:val="-14"/>
        </w:rPr>
        <w:t xml:space="preserve"> </w:t>
      </w:r>
      <w:r>
        <w:t>de</w:t>
      </w:r>
      <w:r>
        <w:rPr>
          <w:spacing w:val="-15"/>
        </w:rPr>
        <w:t xml:space="preserve"> </w:t>
      </w:r>
      <w:r>
        <w:t>su</w:t>
      </w:r>
      <w:r>
        <w:rPr>
          <w:spacing w:val="-14"/>
        </w:rPr>
        <w:t xml:space="preserve"> </w:t>
      </w:r>
      <w:r>
        <w:t>propia</w:t>
      </w:r>
      <w:r>
        <w:rPr>
          <w:spacing w:val="-15"/>
        </w:rPr>
        <w:t xml:space="preserve"> </w:t>
      </w:r>
      <w:r>
        <w:t>vida</w:t>
      </w:r>
      <w:r>
        <w:rPr>
          <w:spacing w:val="-15"/>
        </w:rPr>
        <w:t xml:space="preserve"> </w:t>
      </w:r>
      <w:r>
        <w:t>que</w:t>
      </w:r>
      <w:r>
        <w:rPr>
          <w:spacing w:val="-15"/>
        </w:rPr>
        <w:t xml:space="preserve"> </w:t>
      </w:r>
      <w:r>
        <w:t>les</w:t>
      </w:r>
      <w:r>
        <w:rPr>
          <w:spacing w:val="-14"/>
        </w:rPr>
        <w:t xml:space="preserve"> </w:t>
      </w:r>
      <w:r>
        <w:t>permita</w:t>
      </w:r>
      <w:r>
        <w:rPr>
          <w:spacing w:val="-14"/>
        </w:rPr>
        <w:t xml:space="preserve"> </w:t>
      </w:r>
      <w:r>
        <w:t>interactuar</w:t>
      </w:r>
      <w:r>
        <w:rPr>
          <w:spacing w:val="-15"/>
        </w:rPr>
        <w:t xml:space="preserve"> </w:t>
      </w:r>
      <w:r>
        <w:t>en</w:t>
      </w:r>
      <w:r>
        <w:rPr>
          <w:spacing w:val="-14"/>
        </w:rPr>
        <w:t xml:space="preserve"> </w:t>
      </w:r>
      <w:r>
        <w:t>el</w:t>
      </w:r>
      <w:r>
        <w:rPr>
          <w:spacing w:val="-14"/>
        </w:rPr>
        <w:t xml:space="preserve"> </w:t>
      </w:r>
      <w:r>
        <w:t>campo</w:t>
      </w:r>
      <w:r>
        <w:rPr>
          <w:spacing w:val="-14"/>
        </w:rPr>
        <w:t xml:space="preserve"> </w:t>
      </w:r>
      <w:r>
        <w:t>académico, social, laboral y ambiental.</w:t>
      </w:r>
    </w:p>
    <w:p w:rsidR="00292E08" w:rsidRDefault="00292E08">
      <w:pPr>
        <w:pStyle w:val="Textoindependiente"/>
      </w:pPr>
    </w:p>
    <w:p w:rsidR="00292E08" w:rsidRDefault="00292E08">
      <w:pPr>
        <w:pStyle w:val="Textoindependiente"/>
        <w:spacing w:before="91"/>
      </w:pPr>
    </w:p>
    <w:p w:rsidR="00292E08" w:rsidRDefault="00CB0BF8">
      <w:pPr>
        <w:pStyle w:val="Ttulo6"/>
        <w:numPr>
          <w:ilvl w:val="1"/>
          <w:numId w:val="158"/>
        </w:numPr>
        <w:tabs>
          <w:tab w:val="left" w:pos="2061"/>
        </w:tabs>
        <w:ind w:left="2061" w:hanging="719"/>
        <w:rPr>
          <w:rFonts w:ascii="Times New Roman" w:hAnsi="Times New Roman"/>
          <w:color w:val="0E4660"/>
        </w:rPr>
      </w:pPr>
      <w:bookmarkStart w:id="13" w:name="_bookmark13"/>
      <w:bookmarkEnd w:id="13"/>
      <w:r>
        <w:rPr>
          <w:color w:val="0E4660"/>
          <w:spacing w:val="-2"/>
        </w:rPr>
        <w:t>Visión</w:t>
      </w:r>
      <w:r>
        <w:rPr>
          <w:color w:val="0E4660"/>
          <w:spacing w:val="-19"/>
        </w:rPr>
        <w:t xml:space="preserve"> </w:t>
      </w:r>
      <w:r>
        <w:rPr>
          <w:color w:val="0E4660"/>
          <w:spacing w:val="-2"/>
        </w:rPr>
        <w:t>institucional.</w:t>
      </w:r>
    </w:p>
    <w:p w:rsidR="00292E08" w:rsidRDefault="00CB0BF8">
      <w:pPr>
        <w:pStyle w:val="Textoindependiente"/>
        <w:spacing w:before="148" w:line="278" w:lineRule="auto"/>
        <w:ind w:left="2062" w:right="1700"/>
        <w:jc w:val="both"/>
      </w:pPr>
      <w:r>
        <w:t>Ser</w:t>
      </w:r>
      <w:r>
        <w:rPr>
          <w:spacing w:val="-2"/>
        </w:rPr>
        <w:t xml:space="preserve"> </w:t>
      </w:r>
      <w:r>
        <w:t>una</w:t>
      </w:r>
      <w:r>
        <w:rPr>
          <w:spacing w:val="-2"/>
        </w:rPr>
        <w:t xml:space="preserve"> </w:t>
      </w:r>
      <w:r>
        <w:t>Institución</w:t>
      </w:r>
      <w:r>
        <w:rPr>
          <w:spacing w:val="-1"/>
        </w:rPr>
        <w:t xml:space="preserve"> </w:t>
      </w:r>
      <w:r>
        <w:t>líder y</w:t>
      </w:r>
      <w:r>
        <w:rPr>
          <w:spacing w:val="-1"/>
        </w:rPr>
        <w:t xml:space="preserve"> </w:t>
      </w:r>
      <w:r>
        <w:t>reconocida</w:t>
      </w:r>
      <w:r>
        <w:rPr>
          <w:spacing w:val="-2"/>
        </w:rPr>
        <w:t xml:space="preserve"> </w:t>
      </w:r>
      <w:r>
        <w:t>en la</w:t>
      </w:r>
      <w:r>
        <w:rPr>
          <w:spacing w:val="-2"/>
        </w:rPr>
        <w:t xml:space="preserve"> </w:t>
      </w:r>
      <w:r>
        <w:t>localidad</w:t>
      </w:r>
      <w:r>
        <w:rPr>
          <w:spacing w:val="-1"/>
        </w:rPr>
        <w:t xml:space="preserve"> </w:t>
      </w:r>
      <w:r>
        <w:t>de</w:t>
      </w:r>
      <w:r>
        <w:rPr>
          <w:spacing w:val="-2"/>
        </w:rPr>
        <w:t xml:space="preserve"> </w:t>
      </w:r>
      <w:r>
        <w:t>Ciudad</w:t>
      </w:r>
      <w:r>
        <w:rPr>
          <w:spacing w:val="-2"/>
        </w:rPr>
        <w:t xml:space="preserve"> </w:t>
      </w:r>
      <w:r>
        <w:t>Bolívar,</w:t>
      </w:r>
      <w:r>
        <w:rPr>
          <w:spacing w:val="-1"/>
        </w:rPr>
        <w:t xml:space="preserve"> </w:t>
      </w:r>
      <w:r>
        <w:t>por</w:t>
      </w:r>
      <w:r w:rsidR="00A25922">
        <w:t xml:space="preserve"> ofrecer</w:t>
      </w:r>
      <w:r>
        <w:rPr>
          <w:spacing w:val="-2"/>
        </w:rPr>
        <w:t xml:space="preserve"> </w:t>
      </w:r>
      <w:r>
        <w:t>una educación</w:t>
      </w:r>
      <w:r>
        <w:rPr>
          <w:spacing w:val="-5"/>
        </w:rPr>
        <w:t xml:space="preserve"> </w:t>
      </w:r>
      <w:r>
        <w:t>apoyada</w:t>
      </w:r>
      <w:r>
        <w:rPr>
          <w:spacing w:val="-6"/>
        </w:rPr>
        <w:t xml:space="preserve"> </w:t>
      </w:r>
      <w:r>
        <w:t>en</w:t>
      </w:r>
      <w:r>
        <w:rPr>
          <w:spacing w:val="-5"/>
        </w:rPr>
        <w:t xml:space="preserve"> </w:t>
      </w:r>
      <w:r>
        <w:t>el</w:t>
      </w:r>
      <w:r>
        <w:rPr>
          <w:spacing w:val="-3"/>
        </w:rPr>
        <w:t xml:space="preserve"> </w:t>
      </w:r>
      <w:r>
        <w:t>amor,</w:t>
      </w:r>
      <w:r>
        <w:rPr>
          <w:spacing w:val="-5"/>
        </w:rPr>
        <w:t xml:space="preserve"> </w:t>
      </w:r>
      <w:r>
        <w:t>los</w:t>
      </w:r>
      <w:r>
        <w:rPr>
          <w:spacing w:val="-6"/>
        </w:rPr>
        <w:t xml:space="preserve"> </w:t>
      </w:r>
      <w:r>
        <w:t>valores</w:t>
      </w:r>
      <w:r>
        <w:rPr>
          <w:spacing w:val="-6"/>
        </w:rPr>
        <w:t xml:space="preserve"> </w:t>
      </w:r>
      <w:r>
        <w:t>y</w:t>
      </w:r>
      <w:r>
        <w:rPr>
          <w:spacing w:val="-5"/>
        </w:rPr>
        <w:t xml:space="preserve"> </w:t>
      </w:r>
      <w:r w:rsidR="00A25922">
        <w:t>la</w:t>
      </w:r>
      <w:r>
        <w:rPr>
          <w:spacing w:val="-5"/>
        </w:rPr>
        <w:t xml:space="preserve"> </w:t>
      </w:r>
      <w:r>
        <w:t>vida</w:t>
      </w:r>
      <w:r>
        <w:rPr>
          <w:spacing w:val="-6"/>
        </w:rPr>
        <w:t xml:space="preserve"> </w:t>
      </w:r>
      <w:r>
        <w:t>espiritual,</w:t>
      </w:r>
      <w:r>
        <w:rPr>
          <w:spacing w:val="-5"/>
        </w:rPr>
        <w:t xml:space="preserve"> </w:t>
      </w:r>
      <w:r>
        <w:t>para</w:t>
      </w:r>
      <w:r>
        <w:rPr>
          <w:spacing w:val="-6"/>
        </w:rPr>
        <w:t xml:space="preserve"> </w:t>
      </w:r>
      <w:r>
        <w:t>ser</w:t>
      </w:r>
      <w:r>
        <w:rPr>
          <w:spacing w:val="-5"/>
        </w:rPr>
        <w:t xml:space="preserve"> </w:t>
      </w:r>
      <w:r>
        <w:t>formados como personas intelectuales, con una mayor visión y madurez frente a la vida y la</w:t>
      </w:r>
      <w:r>
        <w:rPr>
          <w:spacing w:val="-4"/>
        </w:rPr>
        <w:t xml:space="preserve"> </w:t>
      </w:r>
      <w:r>
        <w:t>sociedad</w:t>
      </w:r>
      <w:r>
        <w:rPr>
          <w:spacing w:val="-2"/>
        </w:rPr>
        <w:t xml:space="preserve"> </w:t>
      </w:r>
      <w:r>
        <w:t>con</w:t>
      </w:r>
      <w:r>
        <w:rPr>
          <w:spacing w:val="-4"/>
        </w:rPr>
        <w:t xml:space="preserve"> </w:t>
      </w:r>
      <w:r>
        <w:t>la</w:t>
      </w:r>
      <w:r>
        <w:rPr>
          <w:spacing w:val="-3"/>
        </w:rPr>
        <w:t xml:space="preserve"> </w:t>
      </w:r>
      <w:r>
        <w:t>cual</w:t>
      </w:r>
      <w:r>
        <w:rPr>
          <w:spacing w:val="-4"/>
        </w:rPr>
        <w:t xml:space="preserve"> </w:t>
      </w:r>
      <w:r>
        <w:t>interactúan,</w:t>
      </w:r>
      <w:r>
        <w:rPr>
          <w:spacing w:val="-3"/>
        </w:rPr>
        <w:t xml:space="preserve"> </w:t>
      </w:r>
      <w:r>
        <w:t>como</w:t>
      </w:r>
      <w:r>
        <w:rPr>
          <w:spacing w:val="-4"/>
        </w:rPr>
        <w:t xml:space="preserve"> </w:t>
      </w:r>
      <w:r>
        <w:t>motivadores</w:t>
      </w:r>
      <w:r>
        <w:rPr>
          <w:spacing w:val="-4"/>
        </w:rPr>
        <w:t xml:space="preserve"> </w:t>
      </w:r>
      <w:r>
        <w:t>de</w:t>
      </w:r>
      <w:r>
        <w:rPr>
          <w:spacing w:val="-3"/>
        </w:rPr>
        <w:t xml:space="preserve"> </w:t>
      </w:r>
      <w:r>
        <w:t>los</w:t>
      </w:r>
      <w:r>
        <w:rPr>
          <w:spacing w:val="-4"/>
        </w:rPr>
        <w:t xml:space="preserve"> </w:t>
      </w:r>
      <w:r>
        <w:t>valores</w:t>
      </w:r>
      <w:r>
        <w:rPr>
          <w:spacing w:val="-2"/>
        </w:rPr>
        <w:t xml:space="preserve"> </w:t>
      </w:r>
      <w:r>
        <w:t>culturales</w:t>
      </w:r>
      <w:r>
        <w:rPr>
          <w:spacing w:val="-4"/>
        </w:rPr>
        <w:t xml:space="preserve"> </w:t>
      </w:r>
      <w:r>
        <w:t xml:space="preserve">y </w:t>
      </w:r>
      <w:r>
        <w:rPr>
          <w:spacing w:val="-2"/>
        </w:rPr>
        <w:t>turísticos.</w:t>
      </w:r>
    </w:p>
    <w:p w:rsidR="00292E08" w:rsidRDefault="00CB0BF8">
      <w:pPr>
        <w:pStyle w:val="Textoindependiente"/>
        <w:spacing w:before="156" w:line="278" w:lineRule="auto"/>
        <w:ind w:left="2062" w:right="1700"/>
        <w:jc w:val="both"/>
      </w:pPr>
      <w:r>
        <w:t>La</w:t>
      </w:r>
      <w:r>
        <w:rPr>
          <w:spacing w:val="-15"/>
        </w:rPr>
        <w:t xml:space="preserve"> </w:t>
      </w:r>
      <w:r>
        <w:t>Institución</w:t>
      </w:r>
      <w:r>
        <w:rPr>
          <w:spacing w:val="-15"/>
        </w:rPr>
        <w:t xml:space="preserve"> </w:t>
      </w:r>
      <w:r>
        <w:t>y</w:t>
      </w:r>
      <w:r>
        <w:rPr>
          <w:spacing w:val="-15"/>
        </w:rPr>
        <w:t xml:space="preserve"> </w:t>
      </w:r>
      <w:r>
        <w:t>nuestros</w:t>
      </w:r>
      <w:r>
        <w:rPr>
          <w:spacing w:val="-15"/>
        </w:rPr>
        <w:t xml:space="preserve"> </w:t>
      </w:r>
      <w:r>
        <w:t>educandos</w:t>
      </w:r>
      <w:r>
        <w:rPr>
          <w:spacing w:val="-15"/>
        </w:rPr>
        <w:t xml:space="preserve"> </w:t>
      </w:r>
      <w:r>
        <w:t>contarán</w:t>
      </w:r>
      <w:r>
        <w:rPr>
          <w:spacing w:val="-15"/>
        </w:rPr>
        <w:t xml:space="preserve"> </w:t>
      </w:r>
      <w:r>
        <w:t>con</w:t>
      </w:r>
      <w:r>
        <w:rPr>
          <w:spacing w:val="-15"/>
        </w:rPr>
        <w:t xml:space="preserve"> </w:t>
      </w:r>
      <w:r>
        <w:t>un</w:t>
      </w:r>
      <w:r>
        <w:rPr>
          <w:spacing w:val="-15"/>
        </w:rPr>
        <w:t xml:space="preserve"> </w:t>
      </w:r>
      <w:r>
        <w:t>equipo</w:t>
      </w:r>
      <w:r>
        <w:rPr>
          <w:spacing w:val="-15"/>
        </w:rPr>
        <w:t xml:space="preserve"> </w:t>
      </w:r>
      <w:r>
        <w:t>humano</w:t>
      </w:r>
      <w:r>
        <w:rPr>
          <w:spacing w:val="-15"/>
        </w:rPr>
        <w:t xml:space="preserve"> </w:t>
      </w:r>
      <w:r>
        <w:t>y</w:t>
      </w:r>
      <w:r>
        <w:rPr>
          <w:spacing w:val="-15"/>
        </w:rPr>
        <w:t xml:space="preserve"> </w:t>
      </w:r>
      <w:r>
        <w:t>profesional que imparta una educación de calidad acorde con las exigencias y necesidades que enmarca la contemporaneidad, orientada con acciones para lograr excelente capacidad</w:t>
      </w:r>
      <w:r>
        <w:rPr>
          <w:spacing w:val="-9"/>
        </w:rPr>
        <w:t xml:space="preserve"> </w:t>
      </w:r>
      <w:r>
        <w:t>de</w:t>
      </w:r>
      <w:r>
        <w:rPr>
          <w:spacing w:val="-9"/>
        </w:rPr>
        <w:t xml:space="preserve"> </w:t>
      </w:r>
      <w:r>
        <w:t>lectoescritura,</w:t>
      </w:r>
      <w:r>
        <w:rPr>
          <w:spacing w:val="-6"/>
        </w:rPr>
        <w:t xml:space="preserve"> </w:t>
      </w:r>
      <w:r>
        <w:t>en</w:t>
      </w:r>
      <w:r>
        <w:rPr>
          <w:spacing w:val="-8"/>
        </w:rPr>
        <w:t xml:space="preserve"> </w:t>
      </w:r>
      <w:r>
        <w:t>la</w:t>
      </w:r>
      <w:r>
        <w:rPr>
          <w:spacing w:val="-7"/>
        </w:rPr>
        <w:t xml:space="preserve"> </w:t>
      </w:r>
      <w:r>
        <w:t>oralidad</w:t>
      </w:r>
      <w:r>
        <w:rPr>
          <w:spacing w:val="-6"/>
        </w:rPr>
        <w:t xml:space="preserve"> </w:t>
      </w:r>
      <w:r>
        <w:t>y</w:t>
      </w:r>
      <w:r>
        <w:rPr>
          <w:spacing w:val="-8"/>
        </w:rPr>
        <w:t xml:space="preserve"> </w:t>
      </w:r>
      <w:r>
        <w:t>en</w:t>
      </w:r>
      <w:r>
        <w:rPr>
          <w:spacing w:val="-6"/>
        </w:rPr>
        <w:t xml:space="preserve"> </w:t>
      </w:r>
      <w:r>
        <w:t>la</w:t>
      </w:r>
      <w:r>
        <w:rPr>
          <w:spacing w:val="-7"/>
        </w:rPr>
        <w:t xml:space="preserve"> </w:t>
      </w:r>
      <w:r>
        <w:t>adquisición</w:t>
      </w:r>
      <w:r>
        <w:rPr>
          <w:spacing w:val="-8"/>
        </w:rPr>
        <w:t xml:space="preserve"> </w:t>
      </w:r>
      <w:r>
        <w:t>de</w:t>
      </w:r>
      <w:r>
        <w:rPr>
          <w:spacing w:val="-9"/>
        </w:rPr>
        <w:t xml:space="preserve"> </w:t>
      </w:r>
      <w:r>
        <w:t>habilidades</w:t>
      </w:r>
      <w:r>
        <w:rPr>
          <w:spacing w:val="-6"/>
        </w:rPr>
        <w:t xml:space="preserve"> </w:t>
      </w:r>
      <w:r>
        <w:t>para resolver problemas cotidianos.</w:t>
      </w:r>
    </w:p>
    <w:p w:rsidR="00292E08" w:rsidRDefault="00292E08">
      <w:pPr>
        <w:pStyle w:val="Textoindependiente"/>
        <w:spacing w:before="319"/>
        <w:rPr>
          <w:sz w:val="28"/>
        </w:rPr>
      </w:pPr>
    </w:p>
    <w:p w:rsidR="00292E08" w:rsidRDefault="00CB0BF8">
      <w:pPr>
        <w:pStyle w:val="Ttulo6"/>
        <w:numPr>
          <w:ilvl w:val="1"/>
          <w:numId w:val="158"/>
        </w:numPr>
        <w:tabs>
          <w:tab w:val="left" w:pos="2061"/>
        </w:tabs>
        <w:ind w:left="2061" w:hanging="719"/>
        <w:rPr>
          <w:color w:val="0E4660"/>
        </w:rPr>
      </w:pPr>
      <w:bookmarkStart w:id="14" w:name="_bookmark14"/>
      <w:bookmarkEnd w:id="14"/>
      <w:r>
        <w:rPr>
          <w:color w:val="0E4660"/>
          <w:spacing w:val="-2"/>
        </w:rPr>
        <w:t>Fines</w:t>
      </w:r>
      <w:r>
        <w:rPr>
          <w:color w:val="0E4660"/>
          <w:spacing w:val="-29"/>
        </w:rPr>
        <w:t xml:space="preserve"> </w:t>
      </w:r>
      <w:r>
        <w:rPr>
          <w:color w:val="0E4660"/>
          <w:spacing w:val="-2"/>
        </w:rPr>
        <w:t>de</w:t>
      </w:r>
      <w:r>
        <w:rPr>
          <w:color w:val="0E4660"/>
          <w:spacing w:val="-29"/>
        </w:rPr>
        <w:t xml:space="preserve"> </w:t>
      </w:r>
      <w:r>
        <w:rPr>
          <w:color w:val="0E4660"/>
          <w:spacing w:val="-2"/>
        </w:rPr>
        <w:t>la</w:t>
      </w:r>
      <w:r>
        <w:rPr>
          <w:color w:val="0E4660"/>
          <w:spacing w:val="-30"/>
        </w:rPr>
        <w:t xml:space="preserve"> </w:t>
      </w:r>
      <w:r>
        <w:rPr>
          <w:color w:val="0E4660"/>
          <w:spacing w:val="-2"/>
        </w:rPr>
        <w:t>educación.</w:t>
      </w:r>
    </w:p>
    <w:p w:rsidR="00292E08" w:rsidRDefault="00CB0BF8">
      <w:pPr>
        <w:pStyle w:val="Textoindependiente"/>
        <w:spacing w:before="148" w:line="278" w:lineRule="auto"/>
        <w:ind w:left="2062" w:right="1699" w:firstLine="60"/>
        <w:jc w:val="both"/>
      </w:pPr>
      <w:r>
        <w:t>De conformidad con el</w:t>
      </w:r>
      <w:r>
        <w:rPr>
          <w:spacing w:val="-8"/>
        </w:rPr>
        <w:t xml:space="preserve"> </w:t>
      </w:r>
      <w:r>
        <w:t>Artículo 67 de la Constitución política, la Educación se desarrollará</w:t>
      </w:r>
      <w:r>
        <w:rPr>
          <w:spacing w:val="-6"/>
        </w:rPr>
        <w:t xml:space="preserve"> </w:t>
      </w:r>
      <w:r>
        <w:t>atendiendo</w:t>
      </w:r>
      <w:r>
        <w:rPr>
          <w:spacing w:val="-7"/>
        </w:rPr>
        <w:t xml:space="preserve"> </w:t>
      </w:r>
      <w:r>
        <w:t>a</w:t>
      </w:r>
      <w:r>
        <w:rPr>
          <w:spacing w:val="-6"/>
        </w:rPr>
        <w:t xml:space="preserve"> </w:t>
      </w:r>
      <w:r>
        <w:t>los</w:t>
      </w:r>
      <w:r>
        <w:rPr>
          <w:spacing w:val="-6"/>
        </w:rPr>
        <w:t xml:space="preserve"> </w:t>
      </w:r>
      <w:r>
        <w:t>siguientes</w:t>
      </w:r>
      <w:r>
        <w:rPr>
          <w:spacing w:val="-7"/>
        </w:rPr>
        <w:t xml:space="preserve"> </w:t>
      </w:r>
      <w:r>
        <w:t>fines</w:t>
      </w:r>
      <w:r>
        <w:rPr>
          <w:spacing w:val="-7"/>
        </w:rPr>
        <w:t xml:space="preserve"> </w:t>
      </w:r>
      <w:r>
        <w:t>establecidos</w:t>
      </w:r>
      <w:r>
        <w:rPr>
          <w:spacing w:val="-6"/>
        </w:rPr>
        <w:t xml:space="preserve"> </w:t>
      </w:r>
      <w:r>
        <w:t>en</w:t>
      </w:r>
      <w:r>
        <w:rPr>
          <w:spacing w:val="-7"/>
        </w:rPr>
        <w:t xml:space="preserve"> </w:t>
      </w:r>
      <w:r>
        <w:t>la</w:t>
      </w:r>
      <w:r>
        <w:rPr>
          <w:spacing w:val="-7"/>
        </w:rPr>
        <w:t xml:space="preserve"> </w:t>
      </w:r>
      <w:r>
        <w:t>Ley</w:t>
      </w:r>
      <w:r>
        <w:rPr>
          <w:spacing w:val="-7"/>
        </w:rPr>
        <w:t xml:space="preserve"> </w:t>
      </w:r>
      <w:r>
        <w:t>115</w:t>
      </w:r>
      <w:r>
        <w:rPr>
          <w:spacing w:val="-7"/>
        </w:rPr>
        <w:t xml:space="preserve"> </w:t>
      </w:r>
      <w:r>
        <w:t>de</w:t>
      </w:r>
      <w:r>
        <w:rPr>
          <w:spacing w:val="-5"/>
        </w:rPr>
        <w:t xml:space="preserve"> </w:t>
      </w:r>
      <w:r>
        <w:t>1994, conocida como Ley General de Educación.</w:t>
      </w:r>
    </w:p>
    <w:p w:rsidR="00292E08" w:rsidRDefault="00CB0BF8">
      <w:pPr>
        <w:pStyle w:val="Textoindependiente"/>
        <w:spacing w:before="161" w:line="278" w:lineRule="auto"/>
        <w:ind w:left="2062" w:right="1699" w:firstLine="60"/>
        <w:jc w:val="both"/>
      </w:pPr>
      <w:r>
        <w:t>El pleno desarrollo de la personalidad sin más limitaciones que las que le imponen los derechos de los demás o el orden jurídico, dentro de un proceso de formación integral, física, psíquica, intelectual, moral, espiritual, social, ética, cívica y demás valores humanos.</w:t>
      </w:r>
    </w:p>
    <w:p w:rsidR="00292E08" w:rsidRDefault="00CB0BF8">
      <w:pPr>
        <w:pStyle w:val="Textoindependiente"/>
        <w:spacing w:before="157" w:line="278" w:lineRule="auto"/>
        <w:ind w:left="2050" w:right="1696" w:firstLine="60"/>
        <w:jc w:val="both"/>
      </w:pPr>
      <w:r>
        <w:rPr>
          <w:noProof/>
          <w:lang w:val="es-CO" w:eastAsia="es-CO"/>
        </w:rPr>
        <mc:AlternateContent>
          <mc:Choice Requires="wps">
            <w:drawing>
              <wp:anchor distT="0" distB="0" distL="0" distR="0" simplePos="0" relativeHeight="484899328" behindDoc="1" locked="0" layoutInCell="1" allowOverlap="1">
                <wp:simplePos x="0" y="0"/>
                <wp:positionH relativeFrom="page">
                  <wp:posOffset>5646420</wp:posOffset>
                </wp:positionH>
                <wp:positionV relativeFrom="paragraph">
                  <wp:posOffset>117757</wp:posOffset>
                </wp:positionV>
                <wp:extent cx="2125980" cy="205486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18506DA" id="Graphic 41" o:spid="_x0000_s1026" style="position:absolute;margin-left:444.6pt;margin-top:9.25pt;width:167.4pt;height:161.8pt;z-index:-1841715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5MQIAAMs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" path="m2125979,l,2054859r2125979,l2125979,xe" fillcolor="#d2eaf0" stroked="f">
                <v:path arrowok="t"/>
                <w10:wrap anchorx="page"/>
              </v:shape>
            </w:pict>
          </mc:Fallback>
        </mc:AlternateContent>
      </w:r>
      <w:r>
        <w:t>Algunos</w:t>
      </w:r>
      <w:r>
        <w:rPr>
          <w:spacing w:val="-11"/>
        </w:rPr>
        <w:t xml:space="preserve"> </w:t>
      </w:r>
      <w:r>
        <w:t>de</w:t>
      </w:r>
      <w:r>
        <w:rPr>
          <w:spacing w:val="-13"/>
        </w:rPr>
        <w:t xml:space="preserve"> </w:t>
      </w:r>
      <w:r>
        <w:t>los</w:t>
      </w:r>
      <w:r>
        <w:rPr>
          <w:spacing w:val="-11"/>
        </w:rPr>
        <w:t xml:space="preserve"> </w:t>
      </w:r>
      <w:r>
        <w:t>objetivos</w:t>
      </w:r>
      <w:r>
        <w:rPr>
          <w:spacing w:val="-13"/>
        </w:rPr>
        <w:t xml:space="preserve"> </w:t>
      </w:r>
      <w:r>
        <w:t>fundamentales</w:t>
      </w:r>
      <w:r>
        <w:rPr>
          <w:spacing w:val="-12"/>
        </w:rPr>
        <w:t xml:space="preserve"> </w:t>
      </w:r>
      <w:r>
        <w:t>de</w:t>
      </w:r>
      <w:r>
        <w:rPr>
          <w:spacing w:val="-13"/>
        </w:rPr>
        <w:t xml:space="preserve"> </w:t>
      </w:r>
      <w:r>
        <w:t>la</w:t>
      </w:r>
      <w:r>
        <w:rPr>
          <w:spacing w:val="-10"/>
        </w:rPr>
        <w:t xml:space="preserve"> </w:t>
      </w:r>
      <w:r>
        <w:t>educación</w:t>
      </w:r>
      <w:r>
        <w:rPr>
          <w:spacing w:val="-11"/>
        </w:rPr>
        <w:t xml:space="preserve"> </w:t>
      </w:r>
      <w:r>
        <w:t>en</w:t>
      </w:r>
      <w:r>
        <w:rPr>
          <w:spacing w:val="-12"/>
        </w:rPr>
        <w:t xml:space="preserve"> </w:t>
      </w:r>
      <w:r>
        <w:t>Colombia</w:t>
      </w:r>
      <w:r>
        <w:rPr>
          <w:spacing w:val="-9"/>
        </w:rPr>
        <w:t xml:space="preserve"> </w:t>
      </w:r>
      <w:r>
        <w:t>que</w:t>
      </w:r>
      <w:r>
        <w:rPr>
          <w:spacing w:val="-10"/>
        </w:rPr>
        <w:t xml:space="preserve"> </w:t>
      </w:r>
      <w:r>
        <w:t>adopta el</w:t>
      </w:r>
      <w:r>
        <w:rPr>
          <w:spacing w:val="-14"/>
        </w:rPr>
        <w:t xml:space="preserve"> </w:t>
      </w:r>
      <w:r>
        <w:t>colegio</w:t>
      </w:r>
      <w:r>
        <w:rPr>
          <w:spacing w:val="-14"/>
        </w:rPr>
        <w:t xml:space="preserve"> </w:t>
      </w:r>
      <w:r>
        <w:t>gimnasio</w:t>
      </w:r>
      <w:r>
        <w:rPr>
          <w:spacing w:val="-13"/>
        </w:rPr>
        <w:t xml:space="preserve"> </w:t>
      </w:r>
      <w:r>
        <w:t>Israel,</w:t>
      </w:r>
      <w:r>
        <w:rPr>
          <w:spacing w:val="-14"/>
        </w:rPr>
        <w:t xml:space="preserve"> </w:t>
      </w:r>
      <w:r>
        <w:t>según</w:t>
      </w:r>
      <w:r>
        <w:rPr>
          <w:spacing w:val="-14"/>
        </w:rPr>
        <w:t xml:space="preserve"> </w:t>
      </w:r>
      <w:r>
        <w:t>la</w:t>
      </w:r>
      <w:r>
        <w:rPr>
          <w:spacing w:val="-14"/>
        </w:rPr>
        <w:t xml:space="preserve"> </w:t>
      </w:r>
      <w:r>
        <w:t>Ley</w:t>
      </w:r>
      <w:r>
        <w:rPr>
          <w:spacing w:val="-14"/>
        </w:rPr>
        <w:t xml:space="preserve"> </w:t>
      </w:r>
      <w:r>
        <w:t>General</w:t>
      </w:r>
      <w:r>
        <w:rPr>
          <w:spacing w:val="-14"/>
        </w:rPr>
        <w:t xml:space="preserve"> </w:t>
      </w:r>
      <w:r>
        <w:t>de</w:t>
      </w:r>
      <w:r>
        <w:rPr>
          <w:spacing w:val="-13"/>
        </w:rPr>
        <w:t xml:space="preserve"> </w:t>
      </w:r>
      <w:r>
        <w:t>Educación</w:t>
      </w:r>
      <w:r>
        <w:rPr>
          <w:spacing w:val="-11"/>
        </w:rPr>
        <w:t xml:space="preserve"> </w:t>
      </w:r>
      <w:r>
        <w:t>(Ley</w:t>
      </w:r>
      <w:r>
        <w:rPr>
          <w:spacing w:val="-12"/>
        </w:rPr>
        <w:t xml:space="preserve"> </w:t>
      </w:r>
      <w:r>
        <w:t>115</w:t>
      </w:r>
      <w:r>
        <w:rPr>
          <w:spacing w:val="-14"/>
        </w:rPr>
        <w:t xml:space="preserve"> </w:t>
      </w:r>
      <w:r>
        <w:t>de</w:t>
      </w:r>
      <w:r>
        <w:rPr>
          <w:spacing w:val="-13"/>
        </w:rPr>
        <w:t xml:space="preserve"> </w:t>
      </w:r>
      <w:r>
        <w:t>1994). Te los resumo:</w:t>
      </w:r>
    </w:p>
    <w:p w:rsidR="00292E08" w:rsidRDefault="00292E08">
      <w:pPr>
        <w:pStyle w:val="Textoindependiente"/>
      </w:pPr>
    </w:p>
    <w:p w:rsidR="00292E08" w:rsidRDefault="00292E08">
      <w:pPr>
        <w:pStyle w:val="Textoindependiente"/>
        <w:spacing w:before="208"/>
      </w:pPr>
    </w:p>
    <w:p w:rsidR="00292E08" w:rsidRDefault="00CB0BF8">
      <w:pPr>
        <w:pStyle w:val="Ttulo1"/>
        <w:spacing w:before="1"/>
      </w:pPr>
      <w:r>
        <w:rPr>
          <w:color w:val="FFFFFF"/>
          <w:spacing w:val="-5"/>
        </w:rPr>
        <w:t>11</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57"/>
        </w:numPr>
        <w:tabs>
          <w:tab w:val="left" w:pos="2410"/>
        </w:tabs>
        <w:spacing w:before="227" w:line="278" w:lineRule="auto"/>
        <w:ind w:right="1700"/>
        <w:rPr>
          <w:sz w:val="24"/>
        </w:rPr>
      </w:pPr>
      <w:r>
        <w:rPr>
          <w:sz w:val="24"/>
        </w:rPr>
        <w:lastRenderedPageBreak/>
        <w:t>La</w:t>
      </w:r>
      <w:r>
        <w:rPr>
          <w:spacing w:val="-13"/>
          <w:sz w:val="24"/>
        </w:rPr>
        <w:t xml:space="preserve"> </w:t>
      </w:r>
      <w:r>
        <w:rPr>
          <w:sz w:val="24"/>
        </w:rPr>
        <w:t>formación</w:t>
      </w:r>
      <w:r>
        <w:rPr>
          <w:spacing w:val="-12"/>
          <w:sz w:val="24"/>
        </w:rPr>
        <w:t xml:space="preserve"> </w:t>
      </w:r>
      <w:r>
        <w:rPr>
          <w:sz w:val="24"/>
        </w:rPr>
        <w:t>en</w:t>
      </w:r>
      <w:r>
        <w:rPr>
          <w:spacing w:val="-10"/>
          <w:sz w:val="24"/>
        </w:rPr>
        <w:t xml:space="preserve"> </w:t>
      </w:r>
      <w:r>
        <w:rPr>
          <w:sz w:val="24"/>
        </w:rPr>
        <w:t>el</w:t>
      </w:r>
      <w:r>
        <w:rPr>
          <w:spacing w:val="-12"/>
          <w:sz w:val="24"/>
        </w:rPr>
        <w:t xml:space="preserve"> </w:t>
      </w:r>
      <w:r>
        <w:rPr>
          <w:sz w:val="24"/>
        </w:rPr>
        <w:t>respeto</w:t>
      </w:r>
      <w:r>
        <w:rPr>
          <w:spacing w:val="-12"/>
          <w:sz w:val="24"/>
        </w:rPr>
        <w:t xml:space="preserve"> </w:t>
      </w:r>
      <w:r>
        <w:rPr>
          <w:sz w:val="24"/>
        </w:rPr>
        <w:t>a</w:t>
      </w:r>
      <w:r>
        <w:rPr>
          <w:spacing w:val="-13"/>
          <w:sz w:val="24"/>
        </w:rPr>
        <w:t xml:space="preserve"> </w:t>
      </w:r>
      <w:r>
        <w:rPr>
          <w:sz w:val="24"/>
        </w:rPr>
        <w:t>la</w:t>
      </w:r>
      <w:r>
        <w:rPr>
          <w:spacing w:val="-13"/>
          <w:sz w:val="24"/>
        </w:rPr>
        <w:t xml:space="preserve"> </w:t>
      </w:r>
      <w:r>
        <w:rPr>
          <w:sz w:val="24"/>
        </w:rPr>
        <w:t>vida</w:t>
      </w:r>
      <w:r>
        <w:rPr>
          <w:spacing w:val="-13"/>
          <w:sz w:val="24"/>
        </w:rPr>
        <w:t xml:space="preserve"> </w:t>
      </w:r>
      <w:r>
        <w:rPr>
          <w:sz w:val="24"/>
        </w:rPr>
        <w:t>y</w:t>
      </w:r>
      <w:r>
        <w:rPr>
          <w:spacing w:val="-10"/>
          <w:sz w:val="24"/>
        </w:rPr>
        <w:t xml:space="preserve"> </w:t>
      </w:r>
      <w:r>
        <w:rPr>
          <w:sz w:val="24"/>
        </w:rPr>
        <w:t>a</w:t>
      </w:r>
      <w:r>
        <w:rPr>
          <w:spacing w:val="-13"/>
          <w:sz w:val="24"/>
        </w:rPr>
        <w:t xml:space="preserve"> </w:t>
      </w:r>
      <w:r>
        <w:rPr>
          <w:sz w:val="24"/>
        </w:rPr>
        <w:t>los</w:t>
      </w:r>
      <w:r>
        <w:rPr>
          <w:spacing w:val="-11"/>
          <w:sz w:val="24"/>
        </w:rPr>
        <w:t xml:space="preserve"> </w:t>
      </w:r>
      <w:r>
        <w:rPr>
          <w:sz w:val="24"/>
        </w:rPr>
        <w:t>demás</w:t>
      </w:r>
      <w:r>
        <w:rPr>
          <w:spacing w:val="-9"/>
          <w:sz w:val="24"/>
        </w:rPr>
        <w:t xml:space="preserve"> </w:t>
      </w:r>
      <w:r>
        <w:rPr>
          <w:sz w:val="24"/>
        </w:rPr>
        <w:t>derechos</w:t>
      </w:r>
      <w:r>
        <w:rPr>
          <w:spacing w:val="-10"/>
          <w:sz w:val="24"/>
        </w:rPr>
        <w:t xml:space="preserve"> </w:t>
      </w:r>
      <w:r>
        <w:rPr>
          <w:sz w:val="24"/>
        </w:rPr>
        <w:t>humanos,</w:t>
      </w:r>
      <w:r>
        <w:rPr>
          <w:spacing w:val="-12"/>
          <w:sz w:val="24"/>
        </w:rPr>
        <w:t xml:space="preserve"> </w:t>
      </w:r>
      <w:r>
        <w:rPr>
          <w:sz w:val="24"/>
        </w:rPr>
        <w:t>a</w:t>
      </w:r>
      <w:r>
        <w:rPr>
          <w:spacing w:val="-13"/>
          <w:sz w:val="24"/>
        </w:rPr>
        <w:t xml:space="preserve"> </w:t>
      </w:r>
      <w:r>
        <w:rPr>
          <w:sz w:val="24"/>
        </w:rPr>
        <w:t>la</w:t>
      </w:r>
      <w:r>
        <w:rPr>
          <w:spacing w:val="-13"/>
          <w:sz w:val="24"/>
        </w:rPr>
        <w:t xml:space="preserve"> </w:t>
      </w:r>
      <w:r>
        <w:rPr>
          <w:sz w:val="24"/>
        </w:rPr>
        <w:t>paz, a</w:t>
      </w:r>
      <w:r>
        <w:rPr>
          <w:spacing w:val="-13"/>
          <w:sz w:val="24"/>
        </w:rPr>
        <w:t xml:space="preserve"> </w:t>
      </w:r>
      <w:r>
        <w:rPr>
          <w:sz w:val="24"/>
        </w:rPr>
        <w:t>los</w:t>
      </w:r>
      <w:r>
        <w:rPr>
          <w:spacing w:val="-11"/>
          <w:sz w:val="24"/>
        </w:rPr>
        <w:t xml:space="preserve"> </w:t>
      </w:r>
      <w:r>
        <w:rPr>
          <w:sz w:val="24"/>
        </w:rPr>
        <w:t>principios</w:t>
      </w:r>
      <w:r>
        <w:rPr>
          <w:spacing w:val="-11"/>
          <w:sz w:val="24"/>
        </w:rPr>
        <w:t xml:space="preserve"> </w:t>
      </w:r>
      <w:r>
        <w:rPr>
          <w:sz w:val="24"/>
        </w:rPr>
        <w:t>democráticos</w:t>
      </w:r>
      <w:r>
        <w:rPr>
          <w:spacing w:val="-12"/>
          <w:sz w:val="24"/>
        </w:rPr>
        <w:t xml:space="preserve"> </w:t>
      </w:r>
      <w:r>
        <w:rPr>
          <w:sz w:val="24"/>
        </w:rPr>
        <w:t>de</w:t>
      </w:r>
      <w:r>
        <w:rPr>
          <w:spacing w:val="-10"/>
          <w:sz w:val="24"/>
        </w:rPr>
        <w:t xml:space="preserve"> </w:t>
      </w:r>
      <w:r>
        <w:rPr>
          <w:sz w:val="24"/>
        </w:rPr>
        <w:t>convivencia,</w:t>
      </w:r>
      <w:r>
        <w:rPr>
          <w:spacing w:val="-12"/>
          <w:sz w:val="24"/>
        </w:rPr>
        <w:t xml:space="preserve"> </w:t>
      </w:r>
      <w:r>
        <w:rPr>
          <w:sz w:val="24"/>
        </w:rPr>
        <w:t>pluralismo,</w:t>
      </w:r>
      <w:r>
        <w:rPr>
          <w:spacing w:val="-11"/>
          <w:sz w:val="24"/>
        </w:rPr>
        <w:t xml:space="preserve"> </w:t>
      </w:r>
      <w:r>
        <w:rPr>
          <w:sz w:val="24"/>
        </w:rPr>
        <w:t>justicia,</w:t>
      </w:r>
      <w:r>
        <w:rPr>
          <w:spacing w:val="-12"/>
          <w:sz w:val="24"/>
        </w:rPr>
        <w:t xml:space="preserve"> </w:t>
      </w:r>
      <w:r>
        <w:rPr>
          <w:sz w:val="24"/>
        </w:rPr>
        <w:t>solidaridad y equidad, así como en el ejercicio de la tolerancia y la libertad.</w:t>
      </w:r>
    </w:p>
    <w:p w:rsidR="00292E08" w:rsidRDefault="00CB0BF8">
      <w:pPr>
        <w:pStyle w:val="Prrafodelista"/>
        <w:numPr>
          <w:ilvl w:val="0"/>
          <w:numId w:val="157"/>
        </w:numPr>
        <w:tabs>
          <w:tab w:val="left" w:pos="2410"/>
        </w:tabs>
        <w:spacing w:line="278" w:lineRule="auto"/>
        <w:ind w:right="1699"/>
        <w:rPr>
          <w:sz w:val="24"/>
        </w:rPr>
      </w:pPr>
      <w:r>
        <w:rPr>
          <w:sz w:val="24"/>
        </w:rPr>
        <w:t>La</w:t>
      </w:r>
      <w:r>
        <w:rPr>
          <w:spacing w:val="-5"/>
          <w:sz w:val="24"/>
        </w:rPr>
        <w:t xml:space="preserve"> </w:t>
      </w:r>
      <w:r>
        <w:rPr>
          <w:sz w:val="24"/>
        </w:rPr>
        <w:t>formación</w:t>
      </w:r>
      <w:r>
        <w:rPr>
          <w:spacing w:val="-3"/>
          <w:sz w:val="24"/>
        </w:rPr>
        <w:t xml:space="preserve"> </w:t>
      </w:r>
      <w:r>
        <w:rPr>
          <w:sz w:val="24"/>
        </w:rPr>
        <w:t>para</w:t>
      </w:r>
      <w:r>
        <w:rPr>
          <w:spacing w:val="-4"/>
          <w:sz w:val="24"/>
        </w:rPr>
        <w:t xml:space="preserve"> </w:t>
      </w:r>
      <w:r>
        <w:rPr>
          <w:sz w:val="24"/>
        </w:rPr>
        <w:t>facilitar</w:t>
      </w:r>
      <w:r>
        <w:rPr>
          <w:spacing w:val="-3"/>
          <w:sz w:val="24"/>
        </w:rPr>
        <w:t xml:space="preserve"> </w:t>
      </w:r>
      <w:r>
        <w:rPr>
          <w:sz w:val="24"/>
        </w:rPr>
        <w:t>la</w:t>
      </w:r>
      <w:r>
        <w:rPr>
          <w:spacing w:val="-5"/>
          <w:sz w:val="24"/>
        </w:rPr>
        <w:t xml:space="preserve"> </w:t>
      </w:r>
      <w:r>
        <w:rPr>
          <w:sz w:val="24"/>
        </w:rPr>
        <w:t>participación</w:t>
      </w:r>
      <w:r>
        <w:rPr>
          <w:spacing w:val="-3"/>
          <w:sz w:val="24"/>
        </w:rPr>
        <w:t xml:space="preserve"> </w:t>
      </w:r>
      <w:r>
        <w:rPr>
          <w:sz w:val="24"/>
        </w:rPr>
        <w:t>de</w:t>
      </w:r>
      <w:r>
        <w:rPr>
          <w:spacing w:val="-3"/>
          <w:sz w:val="24"/>
        </w:rPr>
        <w:t xml:space="preserve"> </w:t>
      </w:r>
      <w:r>
        <w:rPr>
          <w:sz w:val="24"/>
        </w:rPr>
        <w:t>todos</w:t>
      </w:r>
      <w:r>
        <w:rPr>
          <w:spacing w:val="-4"/>
          <w:sz w:val="24"/>
        </w:rPr>
        <w:t xml:space="preserve"> </w:t>
      </w:r>
      <w:r>
        <w:rPr>
          <w:sz w:val="24"/>
        </w:rPr>
        <w:t>en</w:t>
      </w:r>
      <w:r>
        <w:rPr>
          <w:spacing w:val="-3"/>
          <w:sz w:val="24"/>
        </w:rPr>
        <w:t xml:space="preserve"> </w:t>
      </w:r>
      <w:r>
        <w:rPr>
          <w:sz w:val="24"/>
        </w:rPr>
        <w:t>las</w:t>
      </w:r>
      <w:r>
        <w:rPr>
          <w:spacing w:val="-4"/>
          <w:sz w:val="24"/>
        </w:rPr>
        <w:t xml:space="preserve"> </w:t>
      </w:r>
      <w:r>
        <w:rPr>
          <w:sz w:val="24"/>
        </w:rPr>
        <w:t>decisiones</w:t>
      </w:r>
      <w:r>
        <w:rPr>
          <w:spacing w:val="-4"/>
          <w:sz w:val="24"/>
        </w:rPr>
        <w:t xml:space="preserve"> </w:t>
      </w:r>
      <w:r>
        <w:rPr>
          <w:sz w:val="24"/>
        </w:rPr>
        <w:t>que</w:t>
      </w:r>
      <w:r>
        <w:rPr>
          <w:spacing w:val="-4"/>
          <w:sz w:val="24"/>
        </w:rPr>
        <w:t xml:space="preserve"> </w:t>
      </w:r>
      <w:r>
        <w:rPr>
          <w:sz w:val="24"/>
        </w:rPr>
        <w:t>los afecta en la vida económica, política, administrativa y cultural de la Nación.</w:t>
      </w:r>
    </w:p>
    <w:p w:rsidR="00292E08" w:rsidRDefault="00CB0BF8">
      <w:pPr>
        <w:pStyle w:val="Prrafodelista"/>
        <w:numPr>
          <w:ilvl w:val="0"/>
          <w:numId w:val="157"/>
        </w:numPr>
        <w:tabs>
          <w:tab w:val="left" w:pos="2410"/>
        </w:tabs>
        <w:spacing w:line="280" w:lineRule="auto"/>
        <w:ind w:right="1702"/>
        <w:rPr>
          <w:sz w:val="24"/>
        </w:rPr>
      </w:pPr>
      <w:r>
        <w:rPr>
          <w:noProof/>
          <w:sz w:val="24"/>
          <w:lang w:val="es-CO" w:eastAsia="es-CO"/>
        </w:rPr>
        <w:drawing>
          <wp:anchor distT="0" distB="0" distL="0" distR="0" simplePos="0" relativeHeight="484899840" behindDoc="1" locked="0" layoutInCell="1" allowOverlap="1">
            <wp:simplePos x="0" y="0"/>
            <wp:positionH relativeFrom="page">
              <wp:posOffset>1489867</wp:posOffset>
            </wp:positionH>
            <wp:positionV relativeFrom="paragraph">
              <wp:posOffset>68401</wp:posOffset>
            </wp:positionV>
            <wp:extent cx="4691913" cy="5377374"/>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La formación en el respeto a la autoridad legítima y a la ley, a la cultura Nacional, a la historia colombiana y a sus símbolos patrios.</w:t>
      </w:r>
    </w:p>
    <w:p w:rsidR="00292E08" w:rsidRDefault="00CB0BF8">
      <w:pPr>
        <w:pStyle w:val="Prrafodelista"/>
        <w:numPr>
          <w:ilvl w:val="0"/>
          <w:numId w:val="157"/>
        </w:numPr>
        <w:tabs>
          <w:tab w:val="left" w:pos="2410"/>
        </w:tabs>
        <w:spacing w:line="278" w:lineRule="auto"/>
        <w:ind w:right="1699"/>
        <w:rPr>
          <w:sz w:val="24"/>
        </w:rPr>
      </w:pPr>
      <w:r>
        <w:rPr>
          <w:sz w:val="24"/>
        </w:rPr>
        <w:t>La adquisición y generación de los conocimientos científicos y técnicos más avanzados, humanísticos, históricos, sociales, geográficos y estéticos, mediante la aprobación de hábitos intelectuales adecuados para el desarrollo del saber.</w:t>
      </w:r>
    </w:p>
    <w:p w:rsidR="00292E08" w:rsidRDefault="00CB0BF8">
      <w:pPr>
        <w:pStyle w:val="Prrafodelista"/>
        <w:numPr>
          <w:ilvl w:val="0"/>
          <w:numId w:val="157"/>
        </w:numPr>
        <w:tabs>
          <w:tab w:val="left" w:pos="2410"/>
        </w:tabs>
        <w:spacing w:line="278" w:lineRule="auto"/>
        <w:ind w:right="1702"/>
        <w:rPr>
          <w:sz w:val="24"/>
        </w:rPr>
      </w:pPr>
      <w:r>
        <w:rPr>
          <w:sz w:val="24"/>
        </w:rPr>
        <w:t xml:space="preserve">El estudio y la comprensión crítica de la cultura nacional y de la diversidad étnica y cultural del país como fundamento de la unidad nacional y de su </w:t>
      </w:r>
      <w:r>
        <w:rPr>
          <w:spacing w:val="-2"/>
          <w:sz w:val="24"/>
        </w:rPr>
        <w:t>identidad.</w:t>
      </w:r>
    </w:p>
    <w:p w:rsidR="00292E08" w:rsidRDefault="00CB0BF8">
      <w:pPr>
        <w:pStyle w:val="Prrafodelista"/>
        <w:numPr>
          <w:ilvl w:val="0"/>
          <w:numId w:val="157"/>
        </w:numPr>
        <w:tabs>
          <w:tab w:val="left" w:pos="2410"/>
        </w:tabs>
        <w:spacing w:line="278" w:lineRule="auto"/>
        <w:ind w:right="1699"/>
        <w:rPr>
          <w:sz w:val="24"/>
        </w:rPr>
      </w:pPr>
      <w:r>
        <w:rPr>
          <w:sz w:val="24"/>
        </w:rPr>
        <w:t>El acceso al conocimiento, la ciencia, la técnica y demás bienes y valores de la cultura, el fomento de la investigación y el estímulo a la creación artística en sus diferentes manifestaciones.</w:t>
      </w:r>
    </w:p>
    <w:p w:rsidR="00292E08" w:rsidRDefault="00CB0BF8">
      <w:pPr>
        <w:pStyle w:val="Prrafodelista"/>
        <w:numPr>
          <w:ilvl w:val="0"/>
          <w:numId w:val="157"/>
        </w:numPr>
        <w:tabs>
          <w:tab w:val="left" w:pos="2410"/>
        </w:tabs>
        <w:spacing w:line="278" w:lineRule="auto"/>
        <w:ind w:right="1698"/>
        <w:rPr>
          <w:sz w:val="24"/>
        </w:rPr>
      </w:pPr>
      <w:r>
        <w:rPr>
          <w:sz w:val="24"/>
        </w:rPr>
        <w:t>La</w:t>
      </w:r>
      <w:r>
        <w:rPr>
          <w:spacing w:val="-7"/>
          <w:sz w:val="24"/>
        </w:rPr>
        <w:t xml:space="preserve"> </w:t>
      </w:r>
      <w:r>
        <w:rPr>
          <w:sz w:val="24"/>
        </w:rPr>
        <w:t>creación</w:t>
      </w:r>
      <w:r>
        <w:rPr>
          <w:spacing w:val="-5"/>
          <w:sz w:val="24"/>
        </w:rPr>
        <w:t xml:space="preserve"> </w:t>
      </w:r>
      <w:r>
        <w:rPr>
          <w:sz w:val="24"/>
        </w:rPr>
        <w:t>y</w:t>
      </w:r>
      <w:r>
        <w:rPr>
          <w:spacing w:val="-6"/>
          <w:sz w:val="24"/>
        </w:rPr>
        <w:t xml:space="preserve"> </w:t>
      </w:r>
      <w:r>
        <w:rPr>
          <w:sz w:val="24"/>
        </w:rPr>
        <w:t>el</w:t>
      </w:r>
      <w:r>
        <w:rPr>
          <w:spacing w:val="-5"/>
          <w:sz w:val="24"/>
        </w:rPr>
        <w:t xml:space="preserve"> </w:t>
      </w:r>
      <w:r>
        <w:rPr>
          <w:sz w:val="24"/>
        </w:rPr>
        <w:t>fomento</w:t>
      </w:r>
      <w:r>
        <w:rPr>
          <w:spacing w:val="-3"/>
          <w:sz w:val="24"/>
        </w:rPr>
        <w:t xml:space="preserve"> </w:t>
      </w:r>
      <w:r>
        <w:rPr>
          <w:sz w:val="24"/>
        </w:rPr>
        <w:t>de</w:t>
      </w:r>
      <w:r>
        <w:rPr>
          <w:spacing w:val="-6"/>
          <w:sz w:val="24"/>
        </w:rPr>
        <w:t xml:space="preserve"> </w:t>
      </w:r>
      <w:r>
        <w:rPr>
          <w:sz w:val="24"/>
        </w:rPr>
        <w:t>una</w:t>
      </w:r>
      <w:r>
        <w:rPr>
          <w:spacing w:val="-4"/>
          <w:sz w:val="24"/>
        </w:rPr>
        <w:t xml:space="preserve"> </w:t>
      </w:r>
      <w:r>
        <w:rPr>
          <w:sz w:val="24"/>
        </w:rPr>
        <w:t>conciencia</w:t>
      </w:r>
      <w:r>
        <w:rPr>
          <w:spacing w:val="-6"/>
          <w:sz w:val="24"/>
        </w:rPr>
        <w:t xml:space="preserve"> </w:t>
      </w:r>
      <w:r>
        <w:rPr>
          <w:sz w:val="24"/>
        </w:rPr>
        <w:t>de</w:t>
      </w:r>
      <w:r>
        <w:rPr>
          <w:spacing w:val="-5"/>
          <w:sz w:val="24"/>
        </w:rPr>
        <w:t xml:space="preserve"> </w:t>
      </w:r>
      <w:r>
        <w:rPr>
          <w:sz w:val="24"/>
        </w:rPr>
        <w:t>la</w:t>
      </w:r>
      <w:r>
        <w:rPr>
          <w:spacing w:val="-6"/>
          <w:sz w:val="24"/>
        </w:rPr>
        <w:t xml:space="preserve"> </w:t>
      </w:r>
      <w:r>
        <w:rPr>
          <w:sz w:val="24"/>
        </w:rPr>
        <w:t>soberanía</w:t>
      </w:r>
      <w:r>
        <w:rPr>
          <w:spacing w:val="-6"/>
          <w:sz w:val="24"/>
        </w:rPr>
        <w:t xml:space="preserve"> </w:t>
      </w:r>
      <w:r>
        <w:rPr>
          <w:sz w:val="24"/>
        </w:rPr>
        <w:t>nacional</w:t>
      </w:r>
      <w:r>
        <w:rPr>
          <w:spacing w:val="-6"/>
          <w:sz w:val="24"/>
        </w:rPr>
        <w:t xml:space="preserve"> </w:t>
      </w:r>
      <w:r>
        <w:rPr>
          <w:sz w:val="24"/>
        </w:rPr>
        <w:t>y</w:t>
      </w:r>
      <w:r>
        <w:rPr>
          <w:spacing w:val="-4"/>
          <w:sz w:val="24"/>
        </w:rPr>
        <w:t xml:space="preserve"> </w:t>
      </w:r>
      <w:r>
        <w:rPr>
          <w:sz w:val="24"/>
        </w:rPr>
        <w:t>para</w:t>
      </w:r>
      <w:r>
        <w:rPr>
          <w:spacing w:val="-4"/>
          <w:sz w:val="24"/>
        </w:rPr>
        <w:t xml:space="preserve"> </w:t>
      </w:r>
      <w:r>
        <w:rPr>
          <w:sz w:val="24"/>
        </w:rPr>
        <w:t>la práctica de la solidaridad y la integración con el mundo en especial con Latinoamérica y el Caribe.</w:t>
      </w:r>
    </w:p>
    <w:p w:rsidR="00292E08" w:rsidRDefault="00CB0BF8">
      <w:pPr>
        <w:pStyle w:val="Prrafodelista"/>
        <w:numPr>
          <w:ilvl w:val="0"/>
          <w:numId w:val="157"/>
        </w:numPr>
        <w:tabs>
          <w:tab w:val="left" w:pos="2410"/>
        </w:tabs>
        <w:spacing w:line="278" w:lineRule="auto"/>
        <w:ind w:right="1699"/>
        <w:rPr>
          <w:sz w:val="24"/>
        </w:rPr>
      </w:pPr>
      <w:r>
        <w:rPr>
          <w:sz w:val="24"/>
        </w:rPr>
        <w:t>El desarrollo de la capacidad crítica, reflexiva y analítica que fortalezca el avance científico y tecnológico nacional, orientado con prioridad al mejoramiento</w:t>
      </w:r>
      <w:r>
        <w:rPr>
          <w:spacing w:val="-8"/>
          <w:sz w:val="24"/>
        </w:rPr>
        <w:t xml:space="preserve"> </w:t>
      </w:r>
      <w:r>
        <w:rPr>
          <w:sz w:val="24"/>
        </w:rPr>
        <w:t>cultural</w:t>
      </w:r>
      <w:r>
        <w:rPr>
          <w:spacing w:val="-6"/>
          <w:sz w:val="24"/>
        </w:rPr>
        <w:t xml:space="preserve"> </w:t>
      </w:r>
      <w:r>
        <w:rPr>
          <w:sz w:val="24"/>
        </w:rPr>
        <w:t>de</w:t>
      </w:r>
      <w:r>
        <w:rPr>
          <w:spacing w:val="-7"/>
          <w:sz w:val="24"/>
        </w:rPr>
        <w:t xml:space="preserve"> </w:t>
      </w:r>
      <w:r>
        <w:rPr>
          <w:sz w:val="24"/>
        </w:rPr>
        <w:t>la</w:t>
      </w:r>
      <w:r>
        <w:rPr>
          <w:spacing w:val="-9"/>
          <w:sz w:val="24"/>
        </w:rPr>
        <w:t xml:space="preserve"> </w:t>
      </w:r>
      <w:r>
        <w:rPr>
          <w:sz w:val="24"/>
        </w:rPr>
        <w:t>calidad</w:t>
      </w:r>
      <w:r>
        <w:rPr>
          <w:spacing w:val="-8"/>
          <w:sz w:val="24"/>
        </w:rPr>
        <w:t xml:space="preserve"> </w:t>
      </w:r>
      <w:r>
        <w:rPr>
          <w:sz w:val="24"/>
        </w:rPr>
        <w:t>de</w:t>
      </w:r>
      <w:r>
        <w:rPr>
          <w:spacing w:val="-7"/>
          <w:sz w:val="24"/>
        </w:rPr>
        <w:t xml:space="preserve"> </w:t>
      </w:r>
      <w:r>
        <w:rPr>
          <w:sz w:val="24"/>
        </w:rPr>
        <w:t>vida</w:t>
      </w:r>
      <w:r>
        <w:rPr>
          <w:spacing w:val="-9"/>
          <w:sz w:val="24"/>
        </w:rPr>
        <w:t xml:space="preserve"> </w:t>
      </w:r>
      <w:r>
        <w:rPr>
          <w:sz w:val="24"/>
        </w:rPr>
        <w:t>de</w:t>
      </w:r>
      <w:r>
        <w:rPr>
          <w:spacing w:val="-9"/>
          <w:sz w:val="24"/>
        </w:rPr>
        <w:t xml:space="preserve"> </w:t>
      </w:r>
      <w:r>
        <w:rPr>
          <w:sz w:val="24"/>
        </w:rPr>
        <w:t>la</w:t>
      </w:r>
      <w:r>
        <w:rPr>
          <w:spacing w:val="-7"/>
          <w:sz w:val="24"/>
        </w:rPr>
        <w:t xml:space="preserve"> </w:t>
      </w:r>
      <w:r>
        <w:rPr>
          <w:sz w:val="24"/>
        </w:rPr>
        <w:t>población,</w:t>
      </w:r>
      <w:r>
        <w:rPr>
          <w:spacing w:val="-8"/>
          <w:sz w:val="24"/>
        </w:rPr>
        <w:t xml:space="preserve"> </w:t>
      </w:r>
      <w:r>
        <w:rPr>
          <w:sz w:val="24"/>
        </w:rPr>
        <w:t>a</w:t>
      </w:r>
      <w:r>
        <w:rPr>
          <w:spacing w:val="-7"/>
          <w:sz w:val="24"/>
        </w:rPr>
        <w:t xml:space="preserve"> </w:t>
      </w:r>
      <w:r>
        <w:rPr>
          <w:sz w:val="24"/>
        </w:rPr>
        <w:t>la</w:t>
      </w:r>
      <w:r>
        <w:rPr>
          <w:spacing w:val="-9"/>
          <w:sz w:val="24"/>
        </w:rPr>
        <w:t xml:space="preserve"> </w:t>
      </w:r>
      <w:r>
        <w:rPr>
          <w:sz w:val="24"/>
        </w:rPr>
        <w:t>participación y</w:t>
      </w:r>
      <w:r>
        <w:rPr>
          <w:spacing w:val="-1"/>
          <w:sz w:val="24"/>
        </w:rPr>
        <w:t xml:space="preserve"> </w:t>
      </w:r>
      <w:r>
        <w:rPr>
          <w:sz w:val="24"/>
        </w:rPr>
        <w:t>búsqueda</w:t>
      </w:r>
      <w:r>
        <w:rPr>
          <w:spacing w:val="-2"/>
          <w:sz w:val="24"/>
        </w:rPr>
        <w:t xml:space="preserve"> </w:t>
      </w:r>
      <w:r>
        <w:rPr>
          <w:sz w:val="24"/>
        </w:rPr>
        <w:t>de alternativas</w:t>
      </w:r>
      <w:r>
        <w:rPr>
          <w:spacing w:val="-1"/>
          <w:sz w:val="24"/>
        </w:rPr>
        <w:t xml:space="preserve"> </w:t>
      </w:r>
      <w:r>
        <w:rPr>
          <w:sz w:val="24"/>
        </w:rPr>
        <w:t>de</w:t>
      </w:r>
      <w:r>
        <w:rPr>
          <w:spacing w:val="-2"/>
          <w:sz w:val="24"/>
        </w:rPr>
        <w:t xml:space="preserve"> </w:t>
      </w:r>
      <w:r>
        <w:rPr>
          <w:sz w:val="24"/>
        </w:rPr>
        <w:t>solución</w:t>
      </w:r>
      <w:r>
        <w:rPr>
          <w:spacing w:val="-1"/>
          <w:sz w:val="24"/>
        </w:rPr>
        <w:t xml:space="preserve"> </w:t>
      </w:r>
      <w:r>
        <w:rPr>
          <w:sz w:val="24"/>
        </w:rPr>
        <w:t>a</w:t>
      </w:r>
      <w:r>
        <w:rPr>
          <w:spacing w:val="-2"/>
          <w:sz w:val="24"/>
        </w:rPr>
        <w:t xml:space="preserve"> </w:t>
      </w:r>
      <w:r>
        <w:rPr>
          <w:sz w:val="24"/>
        </w:rPr>
        <w:t>los</w:t>
      </w:r>
      <w:r>
        <w:rPr>
          <w:spacing w:val="-1"/>
          <w:sz w:val="24"/>
        </w:rPr>
        <w:t xml:space="preserve"> </w:t>
      </w:r>
      <w:r>
        <w:rPr>
          <w:sz w:val="24"/>
        </w:rPr>
        <w:t>problemas</w:t>
      </w:r>
      <w:r>
        <w:rPr>
          <w:spacing w:val="-2"/>
          <w:sz w:val="24"/>
        </w:rPr>
        <w:t xml:space="preserve"> </w:t>
      </w:r>
      <w:r>
        <w:rPr>
          <w:sz w:val="24"/>
        </w:rPr>
        <w:t>y</w:t>
      </w:r>
      <w:r>
        <w:rPr>
          <w:spacing w:val="-1"/>
          <w:sz w:val="24"/>
        </w:rPr>
        <w:t xml:space="preserve"> </w:t>
      </w:r>
      <w:r>
        <w:rPr>
          <w:sz w:val="24"/>
        </w:rPr>
        <w:t>al</w:t>
      </w:r>
      <w:r>
        <w:rPr>
          <w:spacing w:val="-1"/>
          <w:sz w:val="24"/>
        </w:rPr>
        <w:t xml:space="preserve"> </w:t>
      </w:r>
      <w:r>
        <w:rPr>
          <w:sz w:val="24"/>
        </w:rPr>
        <w:t>progreso</w:t>
      </w:r>
      <w:r>
        <w:rPr>
          <w:spacing w:val="-1"/>
          <w:sz w:val="24"/>
        </w:rPr>
        <w:t xml:space="preserve"> </w:t>
      </w:r>
      <w:r>
        <w:rPr>
          <w:sz w:val="24"/>
        </w:rPr>
        <w:t>social y económico del país.</w:t>
      </w:r>
    </w:p>
    <w:p w:rsidR="00292E08" w:rsidRDefault="00CB0BF8">
      <w:pPr>
        <w:pStyle w:val="Prrafodelista"/>
        <w:numPr>
          <w:ilvl w:val="0"/>
          <w:numId w:val="157"/>
        </w:numPr>
        <w:tabs>
          <w:tab w:val="left" w:pos="2410"/>
        </w:tabs>
        <w:spacing w:line="278" w:lineRule="auto"/>
        <w:ind w:right="1700"/>
        <w:rPr>
          <w:sz w:val="24"/>
        </w:rPr>
      </w:pPr>
      <w:r>
        <w:rPr>
          <w:sz w:val="24"/>
        </w:rPr>
        <w:t>La adquisición de una conciencia para la conservación, protección y mejoramiento del medio ambiente, de la calidad de vida, del uso nacional de los recursos naturales, de la prevención de desastres, dentro de una cultura ecológica y del riesgo y la defensa del patrimonio cultural de la Nación.</w:t>
      </w:r>
    </w:p>
    <w:p w:rsidR="00292E08" w:rsidRDefault="00CB0BF8">
      <w:pPr>
        <w:pStyle w:val="Prrafodelista"/>
        <w:numPr>
          <w:ilvl w:val="0"/>
          <w:numId w:val="157"/>
        </w:numPr>
        <w:tabs>
          <w:tab w:val="left" w:pos="2410"/>
        </w:tabs>
        <w:spacing w:line="278" w:lineRule="auto"/>
        <w:ind w:right="1699"/>
        <w:rPr>
          <w:sz w:val="24"/>
        </w:rPr>
      </w:pPr>
      <w:r>
        <w:rPr>
          <w:noProof/>
          <w:sz w:val="24"/>
          <w:lang w:val="es-CO" w:eastAsia="es-CO"/>
        </w:rPr>
        <mc:AlternateContent>
          <mc:Choice Requires="wps">
            <w:drawing>
              <wp:anchor distT="0" distB="0" distL="0" distR="0" simplePos="0" relativeHeight="484900352" behindDoc="1" locked="0" layoutInCell="1" allowOverlap="1">
                <wp:simplePos x="0" y="0"/>
                <wp:positionH relativeFrom="page">
                  <wp:posOffset>5646420</wp:posOffset>
                </wp:positionH>
                <wp:positionV relativeFrom="paragraph">
                  <wp:posOffset>409368</wp:posOffset>
                </wp:positionV>
                <wp:extent cx="2125980" cy="205486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0C44069" id="Graphic 43" o:spid="_x0000_s1026" style="position:absolute;margin-left:444.6pt;margin-top:32.25pt;width:167.4pt;height:161.8pt;z-index:-1841612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YMQIAAMsEAAAOAAAAZHJzL2Uyb0RvYy54bWysVMGO2jAQvVfqP1i+l0C6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" path="m2125979,l,2054859r2125979,l2125979,xe" fillcolor="#d2eaf0" stroked="f">
                <v:path arrowok="t"/>
                <w10:wrap anchorx="page"/>
              </v:shape>
            </w:pict>
          </mc:Fallback>
        </mc:AlternateContent>
      </w:r>
      <w:r>
        <w:rPr>
          <w:sz w:val="24"/>
        </w:rPr>
        <w:t>La</w:t>
      </w:r>
      <w:r>
        <w:rPr>
          <w:spacing w:val="-1"/>
          <w:sz w:val="24"/>
        </w:rPr>
        <w:t xml:space="preserve"> </w:t>
      </w:r>
      <w:r>
        <w:rPr>
          <w:sz w:val="24"/>
        </w:rPr>
        <w:t>formación en la práctica</w:t>
      </w:r>
      <w:r>
        <w:rPr>
          <w:spacing w:val="-1"/>
          <w:sz w:val="24"/>
        </w:rPr>
        <w:t xml:space="preserve"> </w:t>
      </w:r>
      <w:r>
        <w:rPr>
          <w:sz w:val="24"/>
        </w:rPr>
        <w:t>del trabajo, mediante los conocimientos técnicos y habilidades, así como en la valoración de este como fundamento del desarrollo individual y social.</w:t>
      </w:r>
    </w:p>
    <w:p w:rsidR="00292E08" w:rsidRDefault="00CB0BF8">
      <w:pPr>
        <w:pStyle w:val="Prrafodelista"/>
        <w:numPr>
          <w:ilvl w:val="0"/>
          <w:numId w:val="157"/>
        </w:numPr>
        <w:tabs>
          <w:tab w:val="left" w:pos="2410"/>
        </w:tabs>
        <w:spacing w:line="278" w:lineRule="auto"/>
        <w:ind w:right="1700"/>
        <w:rPr>
          <w:sz w:val="24"/>
        </w:rPr>
      </w:pPr>
      <w:r>
        <w:rPr>
          <w:sz w:val="24"/>
        </w:rPr>
        <w:t>La formación para la promoción y preservación para la salud y la higiene, la prevención</w:t>
      </w:r>
      <w:r>
        <w:rPr>
          <w:spacing w:val="-5"/>
          <w:sz w:val="24"/>
        </w:rPr>
        <w:t xml:space="preserve"> </w:t>
      </w:r>
      <w:r>
        <w:rPr>
          <w:sz w:val="24"/>
        </w:rPr>
        <w:t>integral</w:t>
      </w:r>
      <w:r>
        <w:rPr>
          <w:spacing w:val="-5"/>
          <w:sz w:val="24"/>
        </w:rPr>
        <w:t xml:space="preserve"> </w:t>
      </w:r>
      <w:r>
        <w:rPr>
          <w:sz w:val="24"/>
        </w:rPr>
        <w:t>de</w:t>
      </w:r>
      <w:r>
        <w:rPr>
          <w:spacing w:val="-5"/>
          <w:sz w:val="24"/>
        </w:rPr>
        <w:t xml:space="preserve"> </w:t>
      </w:r>
      <w:r>
        <w:rPr>
          <w:sz w:val="24"/>
        </w:rPr>
        <w:t>problemas</w:t>
      </w:r>
      <w:r>
        <w:rPr>
          <w:spacing w:val="-6"/>
          <w:sz w:val="24"/>
        </w:rPr>
        <w:t xml:space="preserve"> </w:t>
      </w:r>
      <w:r>
        <w:rPr>
          <w:sz w:val="24"/>
        </w:rPr>
        <w:t>socialmente</w:t>
      </w:r>
      <w:r>
        <w:rPr>
          <w:spacing w:val="-5"/>
          <w:sz w:val="24"/>
        </w:rPr>
        <w:t xml:space="preserve"> </w:t>
      </w:r>
      <w:r>
        <w:rPr>
          <w:sz w:val="24"/>
        </w:rPr>
        <w:t>relevantes,</w:t>
      </w:r>
      <w:r>
        <w:rPr>
          <w:spacing w:val="-5"/>
          <w:sz w:val="24"/>
        </w:rPr>
        <w:t xml:space="preserve"> </w:t>
      </w:r>
      <w:r>
        <w:rPr>
          <w:sz w:val="24"/>
        </w:rPr>
        <w:t>la</w:t>
      </w:r>
      <w:r>
        <w:rPr>
          <w:spacing w:val="-6"/>
          <w:sz w:val="24"/>
        </w:rPr>
        <w:t xml:space="preserve"> </w:t>
      </w:r>
      <w:r>
        <w:rPr>
          <w:sz w:val="24"/>
        </w:rPr>
        <w:t>educación</w:t>
      </w:r>
      <w:r>
        <w:rPr>
          <w:spacing w:val="-5"/>
          <w:sz w:val="24"/>
        </w:rPr>
        <w:t xml:space="preserve"> </w:t>
      </w:r>
      <w:r>
        <w:rPr>
          <w:sz w:val="24"/>
        </w:rPr>
        <w:t>física, la recreación, el deporte y la utilización adecuada del tiempo libre.</w:t>
      </w:r>
    </w:p>
    <w:p w:rsidR="00292E08" w:rsidRDefault="00292E08">
      <w:pPr>
        <w:pStyle w:val="Textoindependiente"/>
        <w:spacing w:before="140"/>
      </w:pPr>
    </w:p>
    <w:p w:rsidR="00292E08" w:rsidRDefault="00CB0BF8">
      <w:pPr>
        <w:pStyle w:val="Ttulo1"/>
      </w:pPr>
      <w:r>
        <w:rPr>
          <w:color w:val="FFFFFF"/>
          <w:spacing w:val="-5"/>
        </w:rPr>
        <w:t>12</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57"/>
        </w:numPr>
        <w:tabs>
          <w:tab w:val="left" w:pos="2410"/>
        </w:tabs>
        <w:spacing w:before="227" w:line="278" w:lineRule="auto"/>
        <w:ind w:right="1697"/>
        <w:rPr>
          <w:sz w:val="24"/>
        </w:rPr>
      </w:pPr>
      <w:r>
        <w:rPr>
          <w:sz w:val="24"/>
        </w:rPr>
        <w:lastRenderedPageBreak/>
        <w:t>La promoción en la persona y en la sociedad de la capacidad para crear, investigar,</w:t>
      </w:r>
      <w:r>
        <w:rPr>
          <w:spacing w:val="-13"/>
          <w:sz w:val="24"/>
        </w:rPr>
        <w:t xml:space="preserve"> </w:t>
      </w:r>
      <w:r>
        <w:rPr>
          <w:sz w:val="24"/>
        </w:rPr>
        <w:t>adoptar</w:t>
      </w:r>
      <w:r>
        <w:rPr>
          <w:spacing w:val="-12"/>
          <w:sz w:val="24"/>
        </w:rPr>
        <w:t xml:space="preserve"> </w:t>
      </w:r>
      <w:r>
        <w:rPr>
          <w:sz w:val="24"/>
        </w:rPr>
        <w:t>la</w:t>
      </w:r>
      <w:r>
        <w:rPr>
          <w:spacing w:val="-15"/>
          <w:sz w:val="24"/>
        </w:rPr>
        <w:t xml:space="preserve"> </w:t>
      </w:r>
      <w:r>
        <w:rPr>
          <w:sz w:val="24"/>
        </w:rPr>
        <w:t>Tecnología</w:t>
      </w:r>
      <w:r>
        <w:rPr>
          <w:spacing w:val="-12"/>
          <w:sz w:val="24"/>
        </w:rPr>
        <w:t xml:space="preserve"> </w:t>
      </w:r>
      <w:r>
        <w:rPr>
          <w:sz w:val="24"/>
        </w:rPr>
        <w:t>que</w:t>
      </w:r>
      <w:r>
        <w:rPr>
          <w:spacing w:val="-12"/>
          <w:sz w:val="24"/>
        </w:rPr>
        <w:t xml:space="preserve"> </w:t>
      </w:r>
      <w:r>
        <w:rPr>
          <w:sz w:val="24"/>
        </w:rPr>
        <w:t>se</w:t>
      </w:r>
      <w:r>
        <w:rPr>
          <w:spacing w:val="-12"/>
          <w:sz w:val="24"/>
        </w:rPr>
        <w:t xml:space="preserve"> </w:t>
      </w:r>
      <w:r>
        <w:rPr>
          <w:sz w:val="24"/>
        </w:rPr>
        <w:t>requiere</w:t>
      </w:r>
      <w:r>
        <w:rPr>
          <w:spacing w:val="-12"/>
          <w:sz w:val="24"/>
        </w:rPr>
        <w:t xml:space="preserve"> </w:t>
      </w:r>
      <w:r>
        <w:rPr>
          <w:sz w:val="24"/>
        </w:rPr>
        <w:t>en</w:t>
      </w:r>
      <w:r>
        <w:rPr>
          <w:spacing w:val="-11"/>
          <w:sz w:val="24"/>
        </w:rPr>
        <w:t xml:space="preserve"> </w:t>
      </w:r>
      <w:r>
        <w:rPr>
          <w:sz w:val="24"/>
        </w:rPr>
        <w:t>los</w:t>
      </w:r>
      <w:r>
        <w:rPr>
          <w:spacing w:val="-11"/>
          <w:sz w:val="24"/>
        </w:rPr>
        <w:t xml:space="preserve"> </w:t>
      </w:r>
      <w:r>
        <w:rPr>
          <w:sz w:val="24"/>
        </w:rPr>
        <w:t>procesos</w:t>
      </w:r>
      <w:r>
        <w:rPr>
          <w:spacing w:val="-11"/>
          <w:sz w:val="24"/>
        </w:rPr>
        <w:t xml:space="preserve"> </w:t>
      </w:r>
      <w:r>
        <w:rPr>
          <w:sz w:val="24"/>
        </w:rPr>
        <w:t>de</w:t>
      </w:r>
      <w:r>
        <w:rPr>
          <w:spacing w:val="-12"/>
          <w:sz w:val="24"/>
        </w:rPr>
        <w:t xml:space="preserve"> </w:t>
      </w:r>
      <w:r>
        <w:rPr>
          <w:sz w:val="24"/>
        </w:rPr>
        <w:t>desarrollo del país y que permita al educando ingresar al sector productivo.</w:t>
      </w:r>
    </w:p>
    <w:p w:rsidR="00292E08" w:rsidRDefault="00292E08">
      <w:pPr>
        <w:pStyle w:val="Textoindependiente"/>
      </w:pPr>
    </w:p>
    <w:p w:rsidR="00292E08" w:rsidRDefault="00292E08">
      <w:pPr>
        <w:pStyle w:val="Textoindependiente"/>
        <w:spacing w:before="86"/>
      </w:pPr>
    </w:p>
    <w:p w:rsidR="00292E08" w:rsidRDefault="00CB0BF8">
      <w:pPr>
        <w:pStyle w:val="Ttulo3"/>
        <w:numPr>
          <w:ilvl w:val="0"/>
          <w:numId w:val="158"/>
        </w:numPr>
        <w:tabs>
          <w:tab w:val="left" w:pos="1701"/>
        </w:tabs>
        <w:ind w:left="1701" w:hanging="359"/>
        <w:rPr>
          <w:color w:val="0E4660"/>
        </w:rPr>
      </w:pPr>
      <w:r>
        <w:rPr>
          <w:noProof/>
          <w:lang w:val="es-CO" w:eastAsia="es-CO"/>
        </w:rPr>
        <w:drawing>
          <wp:anchor distT="0" distB="0" distL="0" distR="0" simplePos="0" relativeHeight="484900864" behindDoc="1" locked="0" layoutInCell="1" allowOverlap="1">
            <wp:simplePos x="0" y="0"/>
            <wp:positionH relativeFrom="page">
              <wp:posOffset>1489867</wp:posOffset>
            </wp:positionH>
            <wp:positionV relativeFrom="paragraph">
              <wp:posOffset>69869</wp:posOffset>
            </wp:positionV>
            <wp:extent cx="4691913" cy="5377374"/>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0" cstate="print"/>
                    <a:stretch>
                      <a:fillRect/>
                    </a:stretch>
                  </pic:blipFill>
                  <pic:spPr>
                    <a:xfrm>
                      <a:off x="0" y="0"/>
                      <a:ext cx="4691913" cy="5377374"/>
                    </a:xfrm>
                    <a:prstGeom prst="rect">
                      <a:avLst/>
                    </a:prstGeom>
                  </pic:spPr>
                </pic:pic>
              </a:graphicData>
            </a:graphic>
          </wp:anchor>
        </w:drawing>
      </w:r>
      <w:bookmarkStart w:id="15" w:name="_bookmark15"/>
      <w:bookmarkEnd w:id="15"/>
      <w:r>
        <w:rPr>
          <w:color w:val="0E4660"/>
        </w:rPr>
        <w:t>CAPÍTULO</w:t>
      </w:r>
      <w:r>
        <w:rPr>
          <w:color w:val="0E4660"/>
          <w:spacing w:val="1"/>
        </w:rPr>
        <w:t xml:space="preserve"> </w:t>
      </w:r>
      <w:r>
        <w:rPr>
          <w:color w:val="0E4660"/>
        </w:rPr>
        <w:t>5:</w:t>
      </w:r>
      <w:r>
        <w:rPr>
          <w:color w:val="0E4660"/>
          <w:spacing w:val="2"/>
        </w:rPr>
        <w:t xml:space="preserve"> </w:t>
      </w:r>
      <w:r>
        <w:rPr>
          <w:color w:val="0E4660"/>
        </w:rPr>
        <w:t>MARCO</w:t>
      </w:r>
      <w:r>
        <w:rPr>
          <w:color w:val="0E4660"/>
          <w:spacing w:val="1"/>
        </w:rPr>
        <w:t xml:space="preserve"> </w:t>
      </w:r>
      <w:r>
        <w:rPr>
          <w:color w:val="0E4660"/>
        </w:rPr>
        <w:t>LEGAL</w:t>
      </w:r>
      <w:r>
        <w:rPr>
          <w:color w:val="0E4660"/>
          <w:spacing w:val="1"/>
        </w:rPr>
        <w:t xml:space="preserve"> </w:t>
      </w:r>
      <w:r>
        <w:rPr>
          <w:color w:val="0E4660"/>
        </w:rPr>
        <w:t>(</w:t>
      </w:r>
      <w:r>
        <w:rPr>
          <w:rFonts w:ascii="Times New Roman" w:hAnsi="Times New Roman"/>
          <w:color w:val="0E4660"/>
        </w:rPr>
        <w:t>ACTUALIZADO</w:t>
      </w:r>
      <w:r>
        <w:rPr>
          <w:rFonts w:ascii="Times New Roman" w:hAnsi="Times New Roman"/>
          <w:color w:val="0E4660"/>
          <w:spacing w:val="16"/>
        </w:rPr>
        <w:t xml:space="preserve"> </w:t>
      </w:r>
      <w:r>
        <w:rPr>
          <w:rFonts w:ascii="Times New Roman" w:hAnsi="Times New Roman"/>
          <w:color w:val="0E4660"/>
        </w:rPr>
        <w:t>AL</w:t>
      </w:r>
      <w:r>
        <w:rPr>
          <w:rFonts w:ascii="Times New Roman" w:hAnsi="Times New Roman"/>
          <w:color w:val="0E4660"/>
          <w:spacing w:val="4"/>
        </w:rPr>
        <w:t xml:space="preserve"> </w:t>
      </w:r>
      <w:r>
        <w:rPr>
          <w:rFonts w:ascii="Times New Roman" w:hAnsi="Times New Roman"/>
          <w:color w:val="0E4660"/>
          <w:spacing w:val="-5"/>
        </w:rPr>
        <w:t>AÑO</w:t>
      </w:r>
    </w:p>
    <w:p w:rsidR="00292E08" w:rsidRDefault="00CB0BF8">
      <w:pPr>
        <w:spacing w:before="82"/>
        <w:ind w:left="1702"/>
        <w:rPr>
          <w:b/>
          <w:sz w:val="32"/>
        </w:rPr>
      </w:pPr>
      <w:r>
        <w:rPr>
          <w:b/>
          <w:color w:val="0E4660"/>
          <w:spacing w:val="-2"/>
          <w:sz w:val="32"/>
        </w:rPr>
        <w:t>2020)</w:t>
      </w:r>
    </w:p>
    <w:p w:rsidR="00292E08" w:rsidRDefault="00CB0BF8">
      <w:pPr>
        <w:pStyle w:val="Textoindependiente"/>
        <w:spacing w:before="139" w:line="278" w:lineRule="auto"/>
        <w:ind w:left="1702" w:right="1699"/>
        <w:jc w:val="both"/>
      </w:pPr>
      <w:r>
        <w:t>La ley nos brinda un marco el cual referenciamos para tomar decisiones acertadas frente</w:t>
      </w:r>
      <w:r>
        <w:rPr>
          <w:spacing w:val="-4"/>
        </w:rPr>
        <w:t xml:space="preserve"> </w:t>
      </w:r>
      <w:r>
        <w:t>a</w:t>
      </w:r>
      <w:r>
        <w:rPr>
          <w:spacing w:val="-6"/>
        </w:rPr>
        <w:t xml:space="preserve"> </w:t>
      </w:r>
      <w:r>
        <w:t>situaciones</w:t>
      </w:r>
      <w:r>
        <w:rPr>
          <w:spacing w:val="-5"/>
        </w:rPr>
        <w:t xml:space="preserve"> </w:t>
      </w:r>
      <w:r>
        <w:t>particulares</w:t>
      </w:r>
      <w:r>
        <w:rPr>
          <w:spacing w:val="-5"/>
        </w:rPr>
        <w:t xml:space="preserve"> </w:t>
      </w:r>
      <w:r>
        <w:t>de</w:t>
      </w:r>
      <w:r>
        <w:rPr>
          <w:spacing w:val="-5"/>
        </w:rPr>
        <w:t xml:space="preserve"> </w:t>
      </w:r>
      <w:r>
        <w:t>convivencia,</w:t>
      </w:r>
      <w:r>
        <w:rPr>
          <w:spacing w:val="-4"/>
        </w:rPr>
        <w:t xml:space="preserve"> </w:t>
      </w:r>
      <w:r>
        <w:t>con</w:t>
      </w:r>
      <w:r>
        <w:rPr>
          <w:spacing w:val="-4"/>
        </w:rPr>
        <w:t xml:space="preserve"> </w:t>
      </w:r>
      <w:r>
        <w:t>acciones</w:t>
      </w:r>
      <w:r>
        <w:rPr>
          <w:spacing w:val="-5"/>
        </w:rPr>
        <w:t xml:space="preserve"> </w:t>
      </w:r>
      <w:r>
        <w:t>correctivas</w:t>
      </w:r>
      <w:r>
        <w:rPr>
          <w:spacing w:val="-5"/>
        </w:rPr>
        <w:t xml:space="preserve"> </w:t>
      </w:r>
      <w:r>
        <w:t>frente</w:t>
      </w:r>
      <w:r>
        <w:rPr>
          <w:spacing w:val="-4"/>
        </w:rPr>
        <w:t xml:space="preserve"> </w:t>
      </w:r>
      <w:r>
        <w:t>a</w:t>
      </w:r>
      <w:r>
        <w:rPr>
          <w:spacing w:val="-6"/>
        </w:rPr>
        <w:t xml:space="preserve"> </w:t>
      </w:r>
      <w:r>
        <w:t>los compromisos, derechos y deberes que propendan por el adecuado desarrollo de la personalidad. Por ello este manual se fundamenta en:</w:t>
      </w:r>
    </w:p>
    <w:p w:rsidR="00292E08" w:rsidRDefault="00292E08">
      <w:pPr>
        <w:pStyle w:val="Textoindependiente"/>
      </w:pPr>
    </w:p>
    <w:p w:rsidR="00292E08" w:rsidRDefault="00292E08">
      <w:pPr>
        <w:pStyle w:val="Textoindependiente"/>
        <w:spacing w:before="85"/>
      </w:pPr>
    </w:p>
    <w:p w:rsidR="00292E08" w:rsidRDefault="00CB0BF8">
      <w:pPr>
        <w:pStyle w:val="Prrafodelista"/>
        <w:numPr>
          <w:ilvl w:val="0"/>
          <w:numId w:val="156"/>
        </w:numPr>
        <w:tabs>
          <w:tab w:val="left" w:pos="2062"/>
        </w:tabs>
        <w:spacing w:line="278" w:lineRule="auto"/>
        <w:ind w:right="1698"/>
        <w:rPr>
          <w:i/>
          <w:sz w:val="24"/>
        </w:rPr>
      </w:pPr>
      <w:r>
        <w:rPr>
          <w:b/>
          <w:sz w:val="24"/>
        </w:rPr>
        <w:t xml:space="preserve">La Constitución Política de Colombia de 1991. </w:t>
      </w:r>
      <w:r>
        <w:rPr>
          <w:sz w:val="24"/>
        </w:rPr>
        <w:t>En los artículos pertinentes a los mandatos que buscan el desarrollo integral del hombre colombiano y en su artículo 13, que establece la igualdad ante la ley, lo mismo que en su artículo 67 en la que establece la Educación como un Derecho. (Artículos 4, 13, 15, 16, 27,</w:t>
      </w:r>
    </w:p>
    <w:p w:rsidR="00292E08" w:rsidRDefault="00CB0BF8">
      <w:pPr>
        <w:pStyle w:val="Textoindependiente"/>
        <w:spacing w:line="275" w:lineRule="exact"/>
        <w:ind w:left="2062"/>
        <w:jc w:val="both"/>
      </w:pPr>
      <w:r>
        <w:t xml:space="preserve">29, 44, 67, 68, 69, 70, 86, 93, 95, </w:t>
      </w:r>
      <w:r>
        <w:rPr>
          <w:spacing w:val="-4"/>
        </w:rPr>
        <w:t>241)</w:t>
      </w:r>
    </w:p>
    <w:p w:rsidR="00292E08" w:rsidRDefault="00CB0BF8">
      <w:pPr>
        <w:pStyle w:val="Prrafodelista"/>
        <w:numPr>
          <w:ilvl w:val="0"/>
          <w:numId w:val="156"/>
        </w:numPr>
        <w:tabs>
          <w:tab w:val="left" w:pos="2062"/>
        </w:tabs>
        <w:spacing w:before="43" w:line="278" w:lineRule="auto"/>
        <w:ind w:right="1697"/>
        <w:rPr>
          <w:sz w:val="24"/>
        </w:rPr>
      </w:pPr>
      <w:r>
        <w:rPr>
          <w:b/>
          <w:sz w:val="24"/>
        </w:rPr>
        <w:t>Ley</w:t>
      </w:r>
      <w:r>
        <w:rPr>
          <w:b/>
          <w:spacing w:val="-14"/>
          <w:sz w:val="24"/>
        </w:rPr>
        <w:t xml:space="preserve"> </w:t>
      </w:r>
      <w:r>
        <w:rPr>
          <w:b/>
          <w:sz w:val="24"/>
        </w:rPr>
        <w:t>115</w:t>
      </w:r>
      <w:r>
        <w:rPr>
          <w:b/>
          <w:spacing w:val="-14"/>
          <w:sz w:val="24"/>
        </w:rPr>
        <w:t xml:space="preserve"> </w:t>
      </w:r>
      <w:r>
        <w:rPr>
          <w:b/>
          <w:sz w:val="24"/>
        </w:rPr>
        <w:t>de</w:t>
      </w:r>
      <w:r>
        <w:rPr>
          <w:b/>
          <w:spacing w:val="-15"/>
          <w:sz w:val="24"/>
        </w:rPr>
        <w:t xml:space="preserve"> </w:t>
      </w:r>
      <w:r>
        <w:rPr>
          <w:b/>
          <w:sz w:val="24"/>
        </w:rPr>
        <w:t>1994.</w:t>
      </w:r>
      <w:r>
        <w:rPr>
          <w:b/>
          <w:spacing w:val="-13"/>
          <w:sz w:val="24"/>
        </w:rPr>
        <w:t xml:space="preserve"> </w:t>
      </w:r>
      <w:r>
        <w:rPr>
          <w:sz w:val="24"/>
        </w:rPr>
        <w:t>(Ley</w:t>
      </w:r>
      <w:r>
        <w:rPr>
          <w:spacing w:val="-14"/>
          <w:sz w:val="24"/>
        </w:rPr>
        <w:t xml:space="preserve"> </w:t>
      </w:r>
      <w:r>
        <w:rPr>
          <w:sz w:val="24"/>
        </w:rPr>
        <w:t>General</w:t>
      </w:r>
      <w:r>
        <w:rPr>
          <w:spacing w:val="-14"/>
          <w:sz w:val="24"/>
        </w:rPr>
        <w:t xml:space="preserve"> </w:t>
      </w:r>
      <w:r>
        <w:rPr>
          <w:sz w:val="24"/>
        </w:rPr>
        <w:t>de</w:t>
      </w:r>
      <w:r>
        <w:rPr>
          <w:spacing w:val="-15"/>
          <w:sz w:val="24"/>
        </w:rPr>
        <w:t xml:space="preserve"> </w:t>
      </w:r>
      <w:r>
        <w:rPr>
          <w:sz w:val="24"/>
        </w:rPr>
        <w:t>Educación).</w:t>
      </w:r>
      <w:r>
        <w:rPr>
          <w:spacing w:val="-14"/>
          <w:sz w:val="24"/>
        </w:rPr>
        <w:t xml:space="preserve"> </w:t>
      </w:r>
      <w:r>
        <w:rPr>
          <w:sz w:val="24"/>
        </w:rPr>
        <w:t>La</w:t>
      </w:r>
      <w:r>
        <w:rPr>
          <w:spacing w:val="-13"/>
          <w:sz w:val="24"/>
        </w:rPr>
        <w:t xml:space="preserve"> </w:t>
      </w:r>
      <w:r>
        <w:rPr>
          <w:sz w:val="24"/>
        </w:rPr>
        <w:t>presente</w:t>
      </w:r>
      <w:r>
        <w:rPr>
          <w:spacing w:val="-15"/>
          <w:sz w:val="24"/>
        </w:rPr>
        <w:t xml:space="preserve"> </w:t>
      </w:r>
      <w:r>
        <w:rPr>
          <w:sz w:val="24"/>
        </w:rPr>
        <w:t>Ley</w:t>
      </w:r>
      <w:r>
        <w:rPr>
          <w:spacing w:val="-14"/>
          <w:sz w:val="24"/>
        </w:rPr>
        <w:t xml:space="preserve"> </w:t>
      </w:r>
      <w:r>
        <w:rPr>
          <w:sz w:val="24"/>
        </w:rPr>
        <w:t>señala</w:t>
      </w:r>
      <w:r>
        <w:rPr>
          <w:spacing w:val="-15"/>
          <w:sz w:val="24"/>
        </w:rPr>
        <w:t xml:space="preserve"> </w:t>
      </w:r>
      <w:r>
        <w:rPr>
          <w:sz w:val="24"/>
        </w:rPr>
        <w:t>las</w:t>
      </w:r>
      <w:r>
        <w:rPr>
          <w:spacing w:val="-14"/>
          <w:sz w:val="24"/>
        </w:rPr>
        <w:t xml:space="preserve"> </w:t>
      </w:r>
      <w:r>
        <w:rPr>
          <w:sz w:val="24"/>
        </w:rPr>
        <w:t>normas generales para regular el Servicio Público de la Educación que cumple una función</w:t>
      </w:r>
      <w:r>
        <w:rPr>
          <w:spacing w:val="-13"/>
          <w:sz w:val="24"/>
        </w:rPr>
        <w:t xml:space="preserve"> </w:t>
      </w:r>
      <w:r>
        <w:rPr>
          <w:sz w:val="24"/>
        </w:rPr>
        <w:t>social</w:t>
      </w:r>
      <w:r>
        <w:rPr>
          <w:spacing w:val="-13"/>
          <w:sz w:val="24"/>
        </w:rPr>
        <w:t xml:space="preserve"> </w:t>
      </w:r>
      <w:r>
        <w:rPr>
          <w:sz w:val="24"/>
        </w:rPr>
        <w:t>acorde</w:t>
      </w:r>
      <w:r>
        <w:rPr>
          <w:spacing w:val="-14"/>
          <w:sz w:val="24"/>
        </w:rPr>
        <w:t xml:space="preserve"> </w:t>
      </w:r>
      <w:r>
        <w:rPr>
          <w:sz w:val="24"/>
        </w:rPr>
        <w:t>con</w:t>
      </w:r>
      <w:r>
        <w:rPr>
          <w:spacing w:val="-11"/>
          <w:sz w:val="24"/>
        </w:rPr>
        <w:t xml:space="preserve"> </w:t>
      </w:r>
      <w:r>
        <w:rPr>
          <w:sz w:val="24"/>
        </w:rPr>
        <w:t>las</w:t>
      </w:r>
      <w:r>
        <w:rPr>
          <w:spacing w:val="-13"/>
          <w:sz w:val="24"/>
        </w:rPr>
        <w:t xml:space="preserve"> </w:t>
      </w:r>
      <w:r>
        <w:rPr>
          <w:sz w:val="24"/>
        </w:rPr>
        <w:t>necesidades</w:t>
      </w:r>
      <w:r>
        <w:rPr>
          <w:spacing w:val="-13"/>
          <w:sz w:val="24"/>
        </w:rPr>
        <w:t xml:space="preserve"> </w:t>
      </w:r>
      <w:r>
        <w:rPr>
          <w:sz w:val="24"/>
        </w:rPr>
        <w:t>e</w:t>
      </w:r>
      <w:r>
        <w:rPr>
          <w:spacing w:val="-14"/>
          <w:sz w:val="24"/>
        </w:rPr>
        <w:t xml:space="preserve"> </w:t>
      </w:r>
      <w:r>
        <w:rPr>
          <w:sz w:val="24"/>
        </w:rPr>
        <w:t>intereses</w:t>
      </w:r>
      <w:r>
        <w:rPr>
          <w:spacing w:val="-13"/>
          <w:sz w:val="24"/>
        </w:rPr>
        <w:t xml:space="preserve"> </w:t>
      </w:r>
      <w:r>
        <w:rPr>
          <w:sz w:val="24"/>
        </w:rPr>
        <w:t>de</w:t>
      </w:r>
      <w:r>
        <w:rPr>
          <w:spacing w:val="-14"/>
          <w:sz w:val="24"/>
        </w:rPr>
        <w:t xml:space="preserve"> </w:t>
      </w:r>
      <w:r>
        <w:rPr>
          <w:sz w:val="24"/>
        </w:rPr>
        <w:t>las</w:t>
      </w:r>
      <w:r>
        <w:rPr>
          <w:spacing w:val="-13"/>
          <w:sz w:val="24"/>
        </w:rPr>
        <w:t xml:space="preserve"> </w:t>
      </w:r>
      <w:r>
        <w:rPr>
          <w:sz w:val="24"/>
        </w:rPr>
        <w:t>personas,</w:t>
      </w:r>
      <w:r>
        <w:rPr>
          <w:spacing w:val="-13"/>
          <w:sz w:val="24"/>
        </w:rPr>
        <w:t xml:space="preserve"> </w:t>
      </w:r>
      <w:r>
        <w:rPr>
          <w:sz w:val="24"/>
        </w:rPr>
        <w:t>de</w:t>
      </w:r>
      <w:r>
        <w:rPr>
          <w:spacing w:val="-14"/>
          <w:sz w:val="24"/>
        </w:rPr>
        <w:t xml:space="preserve"> </w:t>
      </w:r>
      <w:r>
        <w:rPr>
          <w:sz w:val="24"/>
        </w:rPr>
        <w:t>la</w:t>
      </w:r>
      <w:r>
        <w:rPr>
          <w:spacing w:val="-14"/>
          <w:sz w:val="24"/>
        </w:rPr>
        <w:t xml:space="preserve"> </w:t>
      </w:r>
      <w:r>
        <w:rPr>
          <w:sz w:val="24"/>
        </w:rPr>
        <w:t>familia y</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sociedad.</w:t>
      </w:r>
      <w:r>
        <w:rPr>
          <w:spacing w:val="-15"/>
          <w:sz w:val="24"/>
        </w:rPr>
        <w:t xml:space="preserve"> </w:t>
      </w:r>
      <w:r>
        <w:rPr>
          <w:sz w:val="24"/>
        </w:rPr>
        <w:t>Se</w:t>
      </w:r>
      <w:r>
        <w:rPr>
          <w:spacing w:val="-15"/>
          <w:sz w:val="24"/>
        </w:rPr>
        <w:t xml:space="preserve"> </w:t>
      </w:r>
      <w:r>
        <w:rPr>
          <w:sz w:val="24"/>
        </w:rPr>
        <w:t>fundamenta</w:t>
      </w:r>
      <w:r>
        <w:rPr>
          <w:spacing w:val="-15"/>
          <w:sz w:val="24"/>
        </w:rPr>
        <w:t xml:space="preserve"> </w:t>
      </w:r>
      <w:r>
        <w:rPr>
          <w:sz w:val="24"/>
        </w:rPr>
        <w:t>en</w:t>
      </w:r>
      <w:r>
        <w:rPr>
          <w:spacing w:val="-15"/>
          <w:sz w:val="24"/>
        </w:rPr>
        <w:t xml:space="preserve"> </w:t>
      </w:r>
      <w:r>
        <w:rPr>
          <w:sz w:val="24"/>
        </w:rPr>
        <w:t>los</w:t>
      </w:r>
      <w:r>
        <w:rPr>
          <w:spacing w:val="-15"/>
          <w:sz w:val="24"/>
        </w:rPr>
        <w:t xml:space="preserve"> </w:t>
      </w:r>
      <w:r>
        <w:rPr>
          <w:sz w:val="24"/>
        </w:rPr>
        <w:t>principios</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Constitución</w:t>
      </w:r>
      <w:r>
        <w:rPr>
          <w:spacing w:val="-15"/>
          <w:sz w:val="24"/>
        </w:rPr>
        <w:t xml:space="preserve"> </w:t>
      </w:r>
      <w:r>
        <w:rPr>
          <w:sz w:val="24"/>
        </w:rPr>
        <w:t>Política</w:t>
      </w:r>
      <w:r>
        <w:rPr>
          <w:spacing w:val="-15"/>
          <w:sz w:val="24"/>
        </w:rPr>
        <w:t xml:space="preserve"> </w:t>
      </w:r>
      <w:r>
        <w:rPr>
          <w:sz w:val="24"/>
        </w:rPr>
        <w:t>sobre el derecho a la educación que tiene toda persona, en las libertades de enseñanza, aprendizaje, investigación y cátedra y en su carácter de servicio público. (Artículos 5, 17, 87, 94, 96, 132, 148)</w:t>
      </w:r>
    </w:p>
    <w:p w:rsidR="00292E08" w:rsidRDefault="00CB0BF8">
      <w:pPr>
        <w:pStyle w:val="Ttulo9"/>
        <w:numPr>
          <w:ilvl w:val="0"/>
          <w:numId w:val="156"/>
        </w:numPr>
        <w:tabs>
          <w:tab w:val="left" w:pos="2062"/>
        </w:tabs>
        <w:spacing w:line="274" w:lineRule="exact"/>
        <w:jc w:val="both"/>
      </w:pPr>
      <w:r>
        <w:t>Decreto</w:t>
      </w:r>
      <w:r>
        <w:rPr>
          <w:spacing w:val="-3"/>
        </w:rPr>
        <w:t xml:space="preserve"> </w:t>
      </w:r>
      <w:r>
        <w:t>230</w:t>
      </w:r>
      <w:r>
        <w:rPr>
          <w:spacing w:val="-2"/>
        </w:rPr>
        <w:t xml:space="preserve"> </w:t>
      </w:r>
      <w:r>
        <w:t>DE</w:t>
      </w:r>
      <w:r>
        <w:rPr>
          <w:spacing w:val="-2"/>
        </w:rPr>
        <w:t xml:space="preserve"> 2002.</w:t>
      </w:r>
    </w:p>
    <w:p w:rsidR="00292E08" w:rsidRDefault="00CB0BF8">
      <w:pPr>
        <w:pStyle w:val="Prrafodelista"/>
        <w:numPr>
          <w:ilvl w:val="0"/>
          <w:numId w:val="156"/>
        </w:numPr>
        <w:tabs>
          <w:tab w:val="left" w:pos="2062"/>
        </w:tabs>
        <w:spacing w:before="43"/>
        <w:rPr>
          <w:b/>
          <w:i/>
          <w:sz w:val="24"/>
        </w:rPr>
      </w:pPr>
      <w:r>
        <w:rPr>
          <w:b/>
          <w:i/>
          <w:sz w:val="24"/>
        </w:rPr>
        <w:t>Código</w:t>
      </w:r>
      <w:r>
        <w:rPr>
          <w:b/>
          <w:i/>
          <w:spacing w:val="-5"/>
          <w:sz w:val="24"/>
        </w:rPr>
        <w:t xml:space="preserve"> </w:t>
      </w:r>
      <w:r>
        <w:rPr>
          <w:b/>
          <w:i/>
          <w:sz w:val="24"/>
        </w:rPr>
        <w:t>del</w:t>
      </w:r>
      <w:r>
        <w:rPr>
          <w:b/>
          <w:i/>
          <w:spacing w:val="-3"/>
          <w:sz w:val="24"/>
        </w:rPr>
        <w:t xml:space="preserve"> </w:t>
      </w:r>
      <w:r>
        <w:rPr>
          <w:b/>
          <w:i/>
          <w:sz w:val="24"/>
        </w:rPr>
        <w:t>Menor.</w:t>
      </w:r>
      <w:r>
        <w:rPr>
          <w:b/>
          <w:i/>
          <w:spacing w:val="-3"/>
          <w:sz w:val="24"/>
        </w:rPr>
        <w:t xml:space="preserve"> </w:t>
      </w:r>
      <w:r>
        <w:rPr>
          <w:b/>
          <w:i/>
          <w:sz w:val="24"/>
        </w:rPr>
        <w:t>Decreto</w:t>
      </w:r>
      <w:r>
        <w:rPr>
          <w:b/>
          <w:i/>
          <w:spacing w:val="-3"/>
          <w:sz w:val="24"/>
        </w:rPr>
        <w:t xml:space="preserve"> </w:t>
      </w:r>
      <w:r>
        <w:rPr>
          <w:b/>
          <w:i/>
          <w:sz w:val="24"/>
        </w:rPr>
        <w:t>ley</w:t>
      </w:r>
      <w:r>
        <w:rPr>
          <w:b/>
          <w:i/>
          <w:spacing w:val="-4"/>
          <w:sz w:val="24"/>
        </w:rPr>
        <w:t xml:space="preserve"> </w:t>
      </w:r>
      <w:r>
        <w:rPr>
          <w:b/>
          <w:i/>
          <w:sz w:val="24"/>
        </w:rPr>
        <w:t>2737</w:t>
      </w:r>
      <w:r>
        <w:rPr>
          <w:b/>
          <w:i/>
          <w:spacing w:val="-3"/>
          <w:sz w:val="24"/>
        </w:rPr>
        <w:t xml:space="preserve"> </w:t>
      </w:r>
      <w:r>
        <w:rPr>
          <w:b/>
          <w:i/>
          <w:sz w:val="24"/>
        </w:rPr>
        <w:t>de</w:t>
      </w:r>
      <w:r>
        <w:rPr>
          <w:b/>
          <w:i/>
          <w:spacing w:val="-3"/>
          <w:sz w:val="24"/>
        </w:rPr>
        <w:t xml:space="preserve"> </w:t>
      </w:r>
      <w:r>
        <w:rPr>
          <w:b/>
          <w:i/>
          <w:spacing w:val="-2"/>
          <w:sz w:val="24"/>
        </w:rPr>
        <w:t>1989.</w:t>
      </w:r>
    </w:p>
    <w:p w:rsidR="00292E08" w:rsidRDefault="00CB0BF8">
      <w:pPr>
        <w:pStyle w:val="Prrafodelista"/>
        <w:numPr>
          <w:ilvl w:val="0"/>
          <w:numId w:val="156"/>
        </w:numPr>
        <w:tabs>
          <w:tab w:val="left" w:pos="2062"/>
        </w:tabs>
        <w:spacing w:before="44"/>
        <w:rPr>
          <w:b/>
          <w:i/>
          <w:sz w:val="24"/>
        </w:rPr>
      </w:pPr>
      <w:r>
        <w:rPr>
          <w:b/>
          <w:i/>
          <w:sz w:val="24"/>
        </w:rPr>
        <w:t>Decreto</w:t>
      </w:r>
      <w:r>
        <w:rPr>
          <w:b/>
          <w:i/>
          <w:spacing w:val="-3"/>
          <w:sz w:val="24"/>
        </w:rPr>
        <w:t xml:space="preserve"> </w:t>
      </w:r>
      <w:r>
        <w:rPr>
          <w:b/>
          <w:i/>
          <w:sz w:val="24"/>
        </w:rPr>
        <w:t>1423</w:t>
      </w:r>
      <w:r>
        <w:rPr>
          <w:b/>
          <w:i/>
          <w:spacing w:val="-1"/>
          <w:sz w:val="24"/>
        </w:rPr>
        <w:t xml:space="preserve"> </w:t>
      </w:r>
      <w:r>
        <w:rPr>
          <w:b/>
          <w:i/>
          <w:sz w:val="24"/>
        </w:rPr>
        <w:t>de</w:t>
      </w:r>
      <w:r>
        <w:rPr>
          <w:b/>
          <w:i/>
          <w:spacing w:val="-1"/>
          <w:sz w:val="24"/>
        </w:rPr>
        <w:t xml:space="preserve"> </w:t>
      </w:r>
      <w:r>
        <w:rPr>
          <w:b/>
          <w:i/>
          <w:spacing w:val="-2"/>
          <w:sz w:val="24"/>
        </w:rPr>
        <w:t>1993.</w:t>
      </w:r>
    </w:p>
    <w:p w:rsidR="00292E08" w:rsidRDefault="00CB0BF8">
      <w:pPr>
        <w:pStyle w:val="Prrafodelista"/>
        <w:numPr>
          <w:ilvl w:val="0"/>
          <w:numId w:val="156"/>
        </w:numPr>
        <w:tabs>
          <w:tab w:val="left" w:pos="2062"/>
        </w:tabs>
        <w:spacing w:before="43"/>
        <w:rPr>
          <w:b/>
          <w:i/>
          <w:sz w:val="24"/>
        </w:rPr>
      </w:pPr>
      <w:r>
        <w:rPr>
          <w:b/>
          <w:i/>
          <w:sz w:val="24"/>
        </w:rPr>
        <w:t>Decreto</w:t>
      </w:r>
      <w:r>
        <w:rPr>
          <w:b/>
          <w:i/>
          <w:spacing w:val="-5"/>
          <w:sz w:val="24"/>
        </w:rPr>
        <w:t xml:space="preserve"> </w:t>
      </w:r>
      <w:r>
        <w:rPr>
          <w:b/>
          <w:i/>
          <w:sz w:val="24"/>
        </w:rPr>
        <w:t>2277</w:t>
      </w:r>
      <w:r>
        <w:rPr>
          <w:b/>
          <w:i/>
          <w:spacing w:val="-5"/>
          <w:sz w:val="24"/>
        </w:rPr>
        <w:t xml:space="preserve"> </w:t>
      </w:r>
      <w:r>
        <w:rPr>
          <w:b/>
          <w:i/>
          <w:sz w:val="24"/>
        </w:rPr>
        <w:t>de</w:t>
      </w:r>
      <w:r>
        <w:rPr>
          <w:b/>
          <w:i/>
          <w:spacing w:val="-5"/>
          <w:sz w:val="24"/>
        </w:rPr>
        <w:t xml:space="preserve"> </w:t>
      </w:r>
      <w:r>
        <w:rPr>
          <w:b/>
          <w:i/>
          <w:sz w:val="24"/>
        </w:rPr>
        <w:t>septiembre</w:t>
      </w:r>
      <w:r>
        <w:rPr>
          <w:b/>
          <w:i/>
          <w:spacing w:val="-5"/>
          <w:sz w:val="24"/>
        </w:rPr>
        <w:t xml:space="preserve"> </w:t>
      </w:r>
      <w:r>
        <w:rPr>
          <w:b/>
          <w:i/>
          <w:sz w:val="24"/>
        </w:rPr>
        <w:t>14</w:t>
      </w:r>
      <w:r>
        <w:rPr>
          <w:b/>
          <w:i/>
          <w:spacing w:val="-5"/>
          <w:sz w:val="24"/>
        </w:rPr>
        <w:t xml:space="preserve"> </w:t>
      </w:r>
      <w:r>
        <w:rPr>
          <w:b/>
          <w:i/>
          <w:sz w:val="24"/>
        </w:rPr>
        <w:t>de</w:t>
      </w:r>
      <w:r>
        <w:rPr>
          <w:b/>
          <w:i/>
          <w:spacing w:val="-5"/>
          <w:sz w:val="24"/>
        </w:rPr>
        <w:t xml:space="preserve"> </w:t>
      </w:r>
      <w:r>
        <w:rPr>
          <w:b/>
          <w:i/>
          <w:sz w:val="24"/>
        </w:rPr>
        <w:t>1979</w:t>
      </w:r>
      <w:r>
        <w:rPr>
          <w:b/>
          <w:i/>
          <w:spacing w:val="-5"/>
          <w:sz w:val="24"/>
        </w:rPr>
        <w:t xml:space="preserve"> </w:t>
      </w:r>
      <w:r>
        <w:rPr>
          <w:b/>
          <w:i/>
          <w:sz w:val="24"/>
        </w:rPr>
        <w:t>ESTATUTO</w:t>
      </w:r>
      <w:r>
        <w:rPr>
          <w:b/>
          <w:i/>
          <w:spacing w:val="-5"/>
          <w:sz w:val="24"/>
        </w:rPr>
        <w:t xml:space="preserve"> </w:t>
      </w:r>
      <w:r>
        <w:rPr>
          <w:b/>
          <w:i/>
          <w:spacing w:val="-2"/>
          <w:sz w:val="24"/>
        </w:rPr>
        <w:t>DOCENTE.</w:t>
      </w:r>
    </w:p>
    <w:p w:rsidR="00292E08" w:rsidRDefault="00CB0BF8">
      <w:pPr>
        <w:pStyle w:val="Prrafodelista"/>
        <w:numPr>
          <w:ilvl w:val="0"/>
          <w:numId w:val="156"/>
        </w:numPr>
        <w:tabs>
          <w:tab w:val="left" w:pos="2062"/>
        </w:tabs>
        <w:spacing w:before="44"/>
        <w:rPr>
          <w:b/>
          <w:i/>
          <w:sz w:val="24"/>
        </w:rPr>
      </w:pPr>
      <w:r>
        <w:rPr>
          <w:b/>
          <w:i/>
          <w:sz w:val="24"/>
        </w:rPr>
        <w:t>Ley</w:t>
      </w:r>
      <w:r>
        <w:rPr>
          <w:b/>
          <w:i/>
          <w:spacing w:val="-13"/>
          <w:sz w:val="24"/>
        </w:rPr>
        <w:t xml:space="preserve"> </w:t>
      </w:r>
      <w:r>
        <w:rPr>
          <w:b/>
          <w:i/>
          <w:sz w:val="24"/>
        </w:rPr>
        <w:t>200</w:t>
      </w:r>
      <w:r>
        <w:rPr>
          <w:b/>
          <w:i/>
          <w:spacing w:val="-9"/>
          <w:sz w:val="24"/>
        </w:rPr>
        <w:t xml:space="preserve"> </w:t>
      </w:r>
      <w:r>
        <w:rPr>
          <w:b/>
          <w:i/>
          <w:sz w:val="24"/>
        </w:rPr>
        <w:t>1995-</w:t>
      </w:r>
      <w:r>
        <w:rPr>
          <w:b/>
          <w:i/>
          <w:spacing w:val="-9"/>
          <w:sz w:val="24"/>
        </w:rPr>
        <w:t xml:space="preserve"> </w:t>
      </w:r>
      <w:r>
        <w:rPr>
          <w:b/>
          <w:i/>
          <w:sz w:val="24"/>
        </w:rPr>
        <w:t>Decreto</w:t>
      </w:r>
      <w:r>
        <w:rPr>
          <w:b/>
          <w:i/>
          <w:spacing w:val="-8"/>
          <w:sz w:val="24"/>
        </w:rPr>
        <w:t xml:space="preserve"> </w:t>
      </w:r>
      <w:r>
        <w:rPr>
          <w:b/>
          <w:i/>
          <w:sz w:val="24"/>
        </w:rPr>
        <w:t>2496</w:t>
      </w:r>
      <w:r>
        <w:rPr>
          <w:b/>
          <w:i/>
          <w:spacing w:val="-9"/>
          <w:sz w:val="24"/>
        </w:rPr>
        <w:t xml:space="preserve"> </w:t>
      </w:r>
      <w:r>
        <w:rPr>
          <w:b/>
          <w:i/>
          <w:sz w:val="24"/>
        </w:rPr>
        <w:t>de</w:t>
      </w:r>
      <w:r>
        <w:rPr>
          <w:b/>
          <w:i/>
          <w:spacing w:val="-10"/>
          <w:sz w:val="24"/>
        </w:rPr>
        <w:t xml:space="preserve"> </w:t>
      </w:r>
      <w:r>
        <w:rPr>
          <w:b/>
          <w:i/>
          <w:sz w:val="24"/>
        </w:rPr>
        <w:t>1978</w:t>
      </w:r>
      <w:r>
        <w:rPr>
          <w:b/>
          <w:i/>
          <w:spacing w:val="-10"/>
          <w:sz w:val="24"/>
        </w:rPr>
        <w:t xml:space="preserve"> </w:t>
      </w:r>
      <w:r>
        <w:rPr>
          <w:b/>
          <w:i/>
          <w:sz w:val="24"/>
        </w:rPr>
        <w:t>y</w:t>
      </w:r>
      <w:r>
        <w:rPr>
          <w:b/>
          <w:i/>
          <w:spacing w:val="-10"/>
          <w:sz w:val="24"/>
        </w:rPr>
        <w:t xml:space="preserve"> </w:t>
      </w:r>
      <w:r>
        <w:rPr>
          <w:b/>
          <w:i/>
          <w:sz w:val="24"/>
        </w:rPr>
        <w:t>demás</w:t>
      </w:r>
      <w:r>
        <w:rPr>
          <w:b/>
          <w:i/>
          <w:spacing w:val="-10"/>
          <w:sz w:val="24"/>
        </w:rPr>
        <w:t xml:space="preserve"> </w:t>
      </w:r>
      <w:r>
        <w:rPr>
          <w:b/>
          <w:i/>
          <w:sz w:val="24"/>
        </w:rPr>
        <w:t>normas</w:t>
      </w:r>
      <w:r>
        <w:rPr>
          <w:b/>
          <w:i/>
          <w:spacing w:val="-8"/>
          <w:sz w:val="24"/>
        </w:rPr>
        <w:t xml:space="preserve"> </w:t>
      </w:r>
      <w:r>
        <w:rPr>
          <w:b/>
          <w:i/>
          <w:sz w:val="24"/>
        </w:rPr>
        <w:t>que</w:t>
      </w:r>
      <w:r>
        <w:rPr>
          <w:b/>
          <w:i/>
          <w:spacing w:val="-10"/>
          <w:sz w:val="24"/>
        </w:rPr>
        <w:t xml:space="preserve"> </w:t>
      </w:r>
      <w:r>
        <w:rPr>
          <w:b/>
          <w:i/>
          <w:sz w:val="24"/>
        </w:rPr>
        <w:t>no</w:t>
      </w:r>
      <w:r>
        <w:rPr>
          <w:b/>
          <w:i/>
          <w:spacing w:val="-11"/>
          <w:sz w:val="24"/>
        </w:rPr>
        <w:t xml:space="preserve"> </w:t>
      </w:r>
      <w:r>
        <w:rPr>
          <w:b/>
          <w:i/>
          <w:sz w:val="24"/>
        </w:rPr>
        <w:t>le</w:t>
      </w:r>
      <w:r>
        <w:rPr>
          <w:b/>
          <w:i/>
          <w:spacing w:val="-9"/>
          <w:sz w:val="24"/>
        </w:rPr>
        <w:t xml:space="preserve"> </w:t>
      </w:r>
      <w:r>
        <w:rPr>
          <w:b/>
          <w:i/>
          <w:sz w:val="24"/>
        </w:rPr>
        <w:t>sean</w:t>
      </w:r>
      <w:r>
        <w:rPr>
          <w:b/>
          <w:i/>
          <w:spacing w:val="-10"/>
          <w:sz w:val="24"/>
        </w:rPr>
        <w:t xml:space="preserve"> </w:t>
      </w:r>
      <w:r>
        <w:rPr>
          <w:b/>
          <w:i/>
          <w:spacing w:val="-2"/>
          <w:sz w:val="24"/>
        </w:rPr>
        <w:t>contrarias.</w:t>
      </w:r>
    </w:p>
    <w:p w:rsidR="00292E08" w:rsidRDefault="00CB0BF8">
      <w:pPr>
        <w:pStyle w:val="Prrafodelista"/>
        <w:numPr>
          <w:ilvl w:val="0"/>
          <w:numId w:val="156"/>
        </w:numPr>
        <w:tabs>
          <w:tab w:val="left" w:pos="2062"/>
        </w:tabs>
        <w:spacing w:before="45" w:line="278" w:lineRule="auto"/>
        <w:ind w:right="1701"/>
        <w:rPr>
          <w:b/>
          <w:i/>
          <w:sz w:val="24"/>
        </w:rPr>
      </w:pPr>
      <w:r>
        <w:rPr>
          <w:b/>
          <w:i/>
          <w:noProof/>
          <w:sz w:val="24"/>
          <w:lang w:val="es-CO" w:eastAsia="es-CO"/>
        </w:rPr>
        <mc:AlternateContent>
          <mc:Choice Requires="wps">
            <w:drawing>
              <wp:anchor distT="0" distB="0" distL="0" distR="0" simplePos="0" relativeHeight="484901376" behindDoc="1" locked="0" layoutInCell="1" allowOverlap="1">
                <wp:simplePos x="0" y="0"/>
                <wp:positionH relativeFrom="page">
                  <wp:posOffset>5646420</wp:posOffset>
                </wp:positionH>
                <wp:positionV relativeFrom="paragraph">
                  <wp:posOffset>41922</wp:posOffset>
                </wp:positionV>
                <wp:extent cx="2125980" cy="205486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3474820" id="Graphic 45" o:spid="_x0000_s1026" style="position:absolute;margin-left:444.6pt;margin-top:3.3pt;width:167.4pt;height:161.8pt;z-index:-1841510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TgMQIAAMs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" path="m2125979,l,2054859r2125979,l2125979,xe" fillcolor="#d2eaf0" stroked="f">
                <v:path arrowok="t"/>
                <w10:wrap anchorx="page"/>
              </v:shape>
            </w:pict>
          </mc:Fallback>
        </mc:AlternateContent>
      </w:r>
      <w:r>
        <w:rPr>
          <w:b/>
          <w:i/>
          <w:sz w:val="24"/>
        </w:rPr>
        <w:t xml:space="preserve">Otros: todas aquellas disposiciones jurídicas y legales emanadas por la Corte </w:t>
      </w:r>
      <w:r>
        <w:rPr>
          <w:b/>
          <w:i/>
          <w:spacing w:val="-2"/>
          <w:sz w:val="24"/>
        </w:rPr>
        <w:t>Constitucional.</w:t>
      </w:r>
    </w:p>
    <w:p w:rsidR="00292E08" w:rsidRDefault="00CB0BF8">
      <w:pPr>
        <w:pStyle w:val="Prrafodelista"/>
        <w:numPr>
          <w:ilvl w:val="0"/>
          <w:numId w:val="156"/>
        </w:numPr>
        <w:tabs>
          <w:tab w:val="left" w:pos="2062"/>
        </w:tabs>
        <w:spacing w:line="278" w:lineRule="auto"/>
        <w:ind w:right="1700"/>
        <w:rPr>
          <w:sz w:val="24"/>
        </w:rPr>
      </w:pPr>
      <w:r>
        <w:rPr>
          <w:b/>
          <w:i/>
          <w:sz w:val="24"/>
        </w:rPr>
        <w:t xml:space="preserve">Ley 1620 de 2013 </w:t>
      </w:r>
      <w:r>
        <w:rPr>
          <w:sz w:val="24"/>
        </w:rPr>
        <w:t>Por la</w:t>
      </w:r>
      <w:r>
        <w:rPr>
          <w:spacing w:val="-2"/>
          <w:sz w:val="24"/>
        </w:rPr>
        <w:t xml:space="preserve"> </w:t>
      </w:r>
      <w:r>
        <w:rPr>
          <w:sz w:val="24"/>
        </w:rPr>
        <w:t>cual se crea el Sistema nacional de convivencia escolar y formación para el ejercicio de los derechos humanos, la educación para la sexualidad y la prevención y mitigación de la violencia escolar.</w:t>
      </w:r>
    </w:p>
    <w:p w:rsidR="00292E08" w:rsidRDefault="00CB0BF8">
      <w:pPr>
        <w:pStyle w:val="Ttulo1"/>
        <w:spacing w:before="113"/>
      </w:pPr>
      <w:r>
        <w:rPr>
          <w:color w:val="FFFFFF"/>
          <w:spacing w:val="-5"/>
        </w:rPr>
        <w:t>13</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56"/>
        </w:numPr>
        <w:tabs>
          <w:tab w:val="left" w:pos="2062"/>
        </w:tabs>
        <w:spacing w:before="227" w:line="278" w:lineRule="auto"/>
        <w:ind w:right="1698"/>
        <w:rPr>
          <w:sz w:val="24"/>
        </w:rPr>
      </w:pPr>
      <w:r>
        <w:rPr>
          <w:b/>
          <w:sz w:val="24"/>
        </w:rPr>
        <w:lastRenderedPageBreak/>
        <w:t xml:space="preserve">Ley 715 de 2001 </w:t>
      </w:r>
      <w:r>
        <w:rPr>
          <w:sz w:val="24"/>
        </w:rPr>
        <w:t>“Por la</w:t>
      </w:r>
      <w:r>
        <w:rPr>
          <w:spacing w:val="-2"/>
          <w:sz w:val="24"/>
        </w:rPr>
        <w:t xml:space="preserve"> </w:t>
      </w:r>
      <w:r>
        <w:rPr>
          <w:sz w:val="24"/>
        </w:rPr>
        <w:t>cual se dictan normas orgánicas en materia de recursos y competencias de conformidad con los artículos 151, 288, 356 y 357 (Acto Legislativo</w:t>
      </w:r>
      <w:r>
        <w:rPr>
          <w:spacing w:val="-11"/>
          <w:sz w:val="24"/>
        </w:rPr>
        <w:t xml:space="preserve"> </w:t>
      </w:r>
      <w:r>
        <w:rPr>
          <w:sz w:val="24"/>
        </w:rPr>
        <w:t>01</w:t>
      </w:r>
      <w:r>
        <w:rPr>
          <w:spacing w:val="-11"/>
          <w:sz w:val="24"/>
        </w:rPr>
        <w:t xml:space="preserve"> </w:t>
      </w:r>
      <w:r>
        <w:rPr>
          <w:sz w:val="24"/>
        </w:rPr>
        <w:t>de</w:t>
      </w:r>
      <w:r>
        <w:rPr>
          <w:spacing w:val="-12"/>
          <w:sz w:val="24"/>
        </w:rPr>
        <w:t xml:space="preserve"> </w:t>
      </w:r>
      <w:r>
        <w:rPr>
          <w:sz w:val="24"/>
        </w:rPr>
        <w:t>2001)</w:t>
      </w:r>
      <w:r>
        <w:rPr>
          <w:spacing w:val="-11"/>
          <w:sz w:val="24"/>
        </w:rPr>
        <w:t xml:space="preserve"> </w:t>
      </w:r>
      <w:r>
        <w:rPr>
          <w:sz w:val="24"/>
        </w:rPr>
        <w:t>de</w:t>
      </w:r>
      <w:r>
        <w:rPr>
          <w:spacing w:val="-12"/>
          <w:sz w:val="24"/>
        </w:rPr>
        <w:t xml:space="preserve"> </w:t>
      </w:r>
      <w:r>
        <w:rPr>
          <w:sz w:val="24"/>
        </w:rPr>
        <w:t>la</w:t>
      </w:r>
      <w:r>
        <w:rPr>
          <w:spacing w:val="-11"/>
          <w:sz w:val="24"/>
        </w:rPr>
        <w:t xml:space="preserve"> </w:t>
      </w:r>
      <w:r>
        <w:rPr>
          <w:sz w:val="24"/>
        </w:rPr>
        <w:t>Constitución</w:t>
      </w:r>
      <w:r>
        <w:rPr>
          <w:spacing w:val="-10"/>
          <w:sz w:val="24"/>
        </w:rPr>
        <w:t xml:space="preserve"> </w:t>
      </w:r>
      <w:r>
        <w:rPr>
          <w:sz w:val="24"/>
        </w:rPr>
        <w:t>Política</w:t>
      </w:r>
      <w:r>
        <w:rPr>
          <w:spacing w:val="-14"/>
          <w:sz w:val="24"/>
        </w:rPr>
        <w:t xml:space="preserve"> </w:t>
      </w:r>
      <w:r>
        <w:rPr>
          <w:sz w:val="24"/>
        </w:rPr>
        <w:t>y</w:t>
      </w:r>
      <w:r>
        <w:rPr>
          <w:spacing w:val="-11"/>
          <w:sz w:val="24"/>
        </w:rPr>
        <w:t xml:space="preserve"> </w:t>
      </w:r>
      <w:r>
        <w:rPr>
          <w:sz w:val="24"/>
        </w:rPr>
        <w:t>se</w:t>
      </w:r>
      <w:r>
        <w:rPr>
          <w:spacing w:val="-11"/>
          <w:sz w:val="24"/>
        </w:rPr>
        <w:t xml:space="preserve"> </w:t>
      </w:r>
      <w:r>
        <w:rPr>
          <w:sz w:val="24"/>
        </w:rPr>
        <w:t>dictan</w:t>
      </w:r>
      <w:r>
        <w:rPr>
          <w:spacing w:val="-11"/>
          <w:sz w:val="24"/>
        </w:rPr>
        <w:t xml:space="preserve"> </w:t>
      </w:r>
      <w:r>
        <w:rPr>
          <w:sz w:val="24"/>
        </w:rPr>
        <w:t>otras</w:t>
      </w:r>
      <w:r>
        <w:rPr>
          <w:spacing w:val="-10"/>
          <w:sz w:val="24"/>
        </w:rPr>
        <w:t xml:space="preserve"> </w:t>
      </w:r>
      <w:r>
        <w:rPr>
          <w:sz w:val="24"/>
        </w:rPr>
        <w:t>disposiciones para organizar la prestación de los servicios de educación y salud, entre otros.”</w:t>
      </w:r>
    </w:p>
    <w:p w:rsidR="00292E08" w:rsidRDefault="00CB0BF8">
      <w:pPr>
        <w:pStyle w:val="Prrafodelista"/>
        <w:numPr>
          <w:ilvl w:val="0"/>
          <w:numId w:val="156"/>
        </w:numPr>
        <w:tabs>
          <w:tab w:val="left" w:pos="2062"/>
        </w:tabs>
        <w:spacing w:line="278" w:lineRule="auto"/>
        <w:ind w:right="1700"/>
        <w:rPr>
          <w:sz w:val="24"/>
        </w:rPr>
      </w:pPr>
      <w:r>
        <w:rPr>
          <w:noProof/>
          <w:sz w:val="24"/>
          <w:lang w:val="es-CO" w:eastAsia="es-CO"/>
        </w:rPr>
        <w:drawing>
          <wp:anchor distT="0" distB="0" distL="0" distR="0" simplePos="0" relativeHeight="484901888" behindDoc="1" locked="0" layoutInCell="1" allowOverlap="1">
            <wp:simplePos x="0" y="0"/>
            <wp:positionH relativeFrom="page">
              <wp:posOffset>1489867</wp:posOffset>
            </wp:positionH>
            <wp:positionV relativeFrom="paragraph">
              <wp:posOffset>271685</wp:posOffset>
            </wp:positionV>
            <wp:extent cx="4691913" cy="537737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0" cstate="print"/>
                    <a:stretch>
                      <a:fillRect/>
                    </a:stretch>
                  </pic:blipFill>
                  <pic:spPr>
                    <a:xfrm>
                      <a:off x="0" y="0"/>
                      <a:ext cx="4691913" cy="5377374"/>
                    </a:xfrm>
                    <a:prstGeom prst="rect">
                      <a:avLst/>
                    </a:prstGeom>
                  </pic:spPr>
                </pic:pic>
              </a:graphicData>
            </a:graphic>
          </wp:anchor>
        </w:drawing>
      </w:r>
      <w:r>
        <w:rPr>
          <w:b/>
          <w:sz w:val="24"/>
        </w:rPr>
        <w:t xml:space="preserve">Ley 679 de 2001 </w:t>
      </w:r>
      <w:r>
        <w:rPr>
          <w:sz w:val="24"/>
        </w:rPr>
        <w:t>"Por medio de la cual se expide un estatuto para prevenir y contrarrestar la explotación, la pornografía y el turismo sexual con menores, en desarrollo del artículo 44 de la Constitución"</w:t>
      </w:r>
    </w:p>
    <w:p w:rsidR="00292E08" w:rsidRDefault="00CB0BF8">
      <w:pPr>
        <w:pStyle w:val="Ttulo9"/>
        <w:numPr>
          <w:ilvl w:val="0"/>
          <w:numId w:val="156"/>
        </w:numPr>
        <w:tabs>
          <w:tab w:val="left" w:pos="2062"/>
        </w:tabs>
        <w:jc w:val="both"/>
        <w:rPr>
          <w:b w:val="0"/>
        </w:rPr>
      </w:pPr>
      <w:r>
        <w:t>Ley</w:t>
      </w:r>
      <w:r>
        <w:rPr>
          <w:spacing w:val="-1"/>
        </w:rPr>
        <w:t xml:space="preserve"> </w:t>
      </w:r>
      <w:r>
        <w:t>1075 de</w:t>
      </w:r>
      <w:r>
        <w:rPr>
          <w:spacing w:val="-1"/>
        </w:rPr>
        <w:t xml:space="preserve"> </w:t>
      </w:r>
      <w:r>
        <w:rPr>
          <w:spacing w:val="-4"/>
        </w:rPr>
        <w:t>2015</w:t>
      </w:r>
    </w:p>
    <w:p w:rsidR="00292E08" w:rsidRDefault="00CB0BF8">
      <w:pPr>
        <w:pStyle w:val="Prrafodelista"/>
        <w:numPr>
          <w:ilvl w:val="0"/>
          <w:numId w:val="156"/>
        </w:numPr>
        <w:tabs>
          <w:tab w:val="left" w:pos="2062"/>
        </w:tabs>
        <w:spacing w:before="42" w:line="278" w:lineRule="auto"/>
        <w:ind w:right="1697"/>
        <w:rPr>
          <w:sz w:val="24"/>
        </w:rPr>
      </w:pPr>
      <w:r>
        <w:rPr>
          <w:b/>
          <w:sz w:val="24"/>
        </w:rPr>
        <w:t xml:space="preserve">Decreto Nacional 1286 de 2005. </w:t>
      </w:r>
      <w:r>
        <w:rPr>
          <w:sz w:val="24"/>
        </w:rPr>
        <w:t>Por el cual se establecen normas sobre la participación de los padres de familia en el mejoramiento de los procesos educativos de los establecimientos oficiales y privados, y se adoptan otras disposiciones. Sexualidad y la Prevención y Mitigación de la Violencia Escolar</w:t>
      </w:r>
    </w:p>
    <w:p w:rsidR="00292E08" w:rsidRDefault="00CB0BF8">
      <w:pPr>
        <w:pStyle w:val="Prrafodelista"/>
        <w:numPr>
          <w:ilvl w:val="0"/>
          <w:numId w:val="156"/>
        </w:numPr>
        <w:tabs>
          <w:tab w:val="left" w:pos="2062"/>
        </w:tabs>
        <w:spacing w:line="278" w:lineRule="auto"/>
        <w:ind w:right="1701"/>
        <w:rPr>
          <w:sz w:val="24"/>
        </w:rPr>
      </w:pPr>
      <w:r>
        <w:rPr>
          <w:b/>
          <w:sz w:val="24"/>
        </w:rPr>
        <w:t xml:space="preserve">Decreto Nacional 1860 de 1994. </w:t>
      </w:r>
      <w:r>
        <w:rPr>
          <w:sz w:val="24"/>
        </w:rPr>
        <w:t>Por el cual se reglamenta parcialmente la Ley 115</w:t>
      </w:r>
      <w:r>
        <w:rPr>
          <w:spacing w:val="-15"/>
          <w:sz w:val="24"/>
        </w:rPr>
        <w:t xml:space="preserve"> </w:t>
      </w:r>
      <w:r>
        <w:rPr>
          <w:sz w:val="24"/>
        </w:rPr>
        <w:t>de</w:t>
      </w:r>
      <w:r>
        <w:rPr>
          <w:spacing w:val="-15"/>
          <w:sz w:val="24"/>
        </w:rPr>
        <w:t xml:space="preserve"> </w:t>
      </w:r>
      <w:r>
        <w:rPr>
          <w:sz w:val="24"/>
        </w:rPr>
        <w:t>1994,</w:t>
      </w:r>
      <w:r>
        <w:rPr>
          <w:spacing w:val="-15"/>
          <w:sz w:val="24"/>
        </w:rPr>
        <w:t xml:space="preserve"> </w:t>
      </w:r>
      <w:r>
        <w:rPr>
          <w:sz w:val="24"/>
        </w:rPr>
        <w:t>en</w:t>
      </w:r>
      <w:r>
        <w:rPr>
          <w:spacing w:val="-15"/>
          <w:sz w:val="24"/>
        </w:rPr>
        <w:t xml:space="preserve"> </w:t>
      </w:r>
      <w:r>
        <w:rPr>
          <w:sz w:val="24"/>
        </w:rPr>
        <w:t>los</w:t>
      </w:r>
      <w:r>
        <w:rPr>
          <w:spacing w:val="-15"/>
          <w:sz w:val="24"/>
        </w:rPr>
        <w:t xml:space="preserve"> </w:t>
      </w:r>
      <w:r>
        <w:rPr>
          <w:sz w:val="24"/>
        </w:rPr>
        <w:t>aspectos</w:t>
      </w:r>
      <w:r>
        <w:rPr>
          <w:spacing w:val="-15"/>
          <w:sz w:val="24"/>
        </w:rPr>
        <w:t xml:space="preserve"> </w:t>
      </w:r>
      <w:r>
        <w:rPr>
          <w:sz w:val="24"/>
        </w:rPr>
        <w:t>pedagógicos</w:t>
      </w:r>
      <w:r>
        <w:rPr>
          <w:spacing w:val="-15"/>
          <w:sz w:val="24"/>
        </w:rPr>
        <w:t xml:space="preserve"> </w:t>
      </w:r>
      <w:r>
        <w:rPr>
          <w:sz w:val="24"/>
        </w:rPr>
        <w:t>y</w:t>
      </w:r>
      <w:r>
        <w:rPr>
          <w:spacing w:val="-13"/>
          <w:sz w:val="24"/>
        </w:rPr>
        <w:t xml:space="preserve"> </w:t>
      </w:r>
      <w:r>
        <w:rPr>
          <w:sz w:val="24"/>
        </w:rPr>
        <w:t>organizativos</w:t>
      </w:r>
      <w:r>
        <w:rPr>
          <w:spacing w:val="-15"/>
          <w:sz w:val="24"/>
        </w:rPr>
        <w:t xml:space="preserve"> </w:t>
      </w:r>
      <w:r>
        <w:rPr>
          <w:sz w:val="24"/>
        </w:rPr>
        <w:t>generales.</w:t>
      </w:r>
      <w:r>
        <w:rPr>
          <w:spacing w:val="-15"/>
          <w:sz w:val="24"/>
        </w:rPr>
        <w:t xml:space="preserve"> </w:t>
      </w:r>
      <w:r>
        <w:rPr>
          <w:sz w:val="24"/>
        </w:rPr>
        <w:t>Artículos</w:t>
      </w:r>
      <w:r>
        <w:rPr>
          <w:spacing w:val="-14"/>
          <w:sz w:val="24"/>
        </w:rPr>
        <w:t xml:space="preserve"> </w:t>
      </w:r>
      <w:r>
        <w:rPr>
          <w:sz w:val="24"/>
        </w:rPr>
        <w:t>17, 20, 21, 23, 25, 28, 39, 40</w:t>
      </w:r>
    </w:p>
    <w:p w:rsidR="00292E08" w:rsidRDefault="00CB0BF8">
      <w:pPr>
        <w:pStyle w:val="Prrafodelista"/>
        <w:numPr>
          <w:ilvl w:val="0"/>
          <w:numId w:val="156"/>
        </w:numPr>
        <w:tabs>
          <w:tab w:val="left" w:pos="2062"/>
        </w:tabs>
        <w:spacing w:line="278" w:lineRule="auto"/>
        <w:ind w:right="1699"/>
        <w:rPr>
          <w:sz w:val="24"/>
        </w:rPr>
      </w:pPr>
      <w:r>
        <w:rPr>
          <w:b/>
          <w:spacing w:val="-2"/>
          <w:sz w:val="24"/>
        </w:rPr>
        <w:t>Decreto</w:t>
      </w:r>
      <w:r>
        <w:rPr>
          <w:b/>
          <w:spacing w:val="-10"/>
          <w:sz w:val="24"/>
        </w:rPr>
        <w:t xml:space="preserve"> </w:t>
      </w:r>
      <w:r>
        <w:rPr>
          <w:b/>
          <w:spacing w:val="-2"/>
          <w:sz w:val="24"/>
        </w:rPr>
        <w:t>3788</w:t>
      </w:r>
      <w:r>
        <w:rPr>
          <w:b/>
          <w:spacing w:val="-9"/>
          <w:sz w:val="24"/>
        </w:rPr>
        <w:t xml:space="preserve"> </w:t>
      </w:r>
      <w:r>
        <w:rPr>
          <w:b/>
          <w:spacing w:val="-2"/>
          <w:sz w:val="24"/>
        </w:rPr>
        <w:t>1986.</w:t>
      </w:r>
      <w:r>
        <w:rPr>
          <w:b/>
          <w:spacing w:val="-9"/>
          <w:sz w:val="24"/>
        </w:rPr>
        <w:t xml:space="preserve"> </w:t>
      </w:r>
      <w:r>
        <w:rPr>
          <w:spacing w:val="-2"/>
          <w:sz w:val="24"/>
        </w:rPr>
        <w:t>Por</w:t>
      </w:r>
      <w:r>
        <w:rPr>
          <w:spacing w:val="-10"/>
          <w:sz w:val="24"/>
        </w:rPr>
        <w:t xml:space="preserve"> </w:t>
      </w:r>
      <w:r>
        <w:rPr>
          <w:spacing w:val="-2"/>
          <w:sz w:val="24"/>
        </w:rPr>
        <w:t>el</w:t>
      </w:r>
      <w:r>
        <w:rPr>
          <w:spacing w:val="-8"/>
          <w:sz w:val="24"/>
        </w:rPr>
        <w:t xml:space="preserve"> </w:t>
      </w:r>
      <w:r>
        <w:rPr>
          <w:spacing w:val="-2"/>
          <w:sz w:val="24"/>
        </w:rPr>
        <w:t>cual</w:t>
      </w:r>
      <w:r>
        <w:rPr>
          <w:spacing w:val="-8"/>
          <w:sz w:val="24"/>
        </w:rPr>
        <w:t xml:space="preserve"> </w:t>
      </w:r>
      <w:r>
        <w:rPr>
          <w:spacing w:val="-2"/>
          <w:sz w:val="24"/>
        </w:rPr>
        <w:t>se</w:t>
      </w:r>
      <w:r>
        <w:rPr>
          <w:spacing w:val="-10"/>
          <w:sz w:val="24"/>
        </w:rPr>
        <w:t xml:space="preserve"> </w:t>
      </w:r>
      <w:r>
        <w:rPr>
          <w:spacing w:val="-2"/>
          <w:sz w:val="24"/>
        </w:rPr>
        <w:t>reglamenta</w:t>
      </w:r>
      <w:r>
        <w:rPr>
          <w:spacing w:val="-9"/>
          <w:sz w:val="24"/>
        </w:rPr>
        <w:t xml:space="preserve"> </w:t>
      </w:r>
      <w:r>
        <w:rPr>
          <w:spacing w:val="-2"/>
          <w:sz w:val="24"/>
        </w:rPr>
        <w:t>la</w:t>
      </w:r>
      <w:r>
        <w:rPr>
          <w:spacing w:val="-9"/>
          <w:sz w:val="24"/>
        </w:rPr>
        <w:t xml:space="preserve"> </w:t>
      </w:r>
      <w:r>
        <w:rPr>
          <w:spacing w:val="-2"/>
          <w:sz w:val="24"/>
        </w:rPr>
        <w:t>ley</w:t>
      </w:r>
      <w:r>
        <w:rPr>
          <w:spacing w:val="-7"/>
          <w:sz w:val="24"/>
        </w:rPr>
        <w:t xml:space="preserve"> </w:t>
      </w:r>
      <w:r>
        <w:rPr>
          <w:spacing w:val="-2"/>
          <w:sz w:val="24"/>
        </w:rPr>
        <w:t>30</w:t>
      </w:r>
      <w:r>
        <w:rPr>
          <w:spacing w:val="-9"/>
          <w:sz w:val="24"/>
        </w:rPr>
        <w:t xml:space="preserve"> </w:t>
      </w:r>
      <w:r>
        <w:rPr>
          <w:spacing w:val="-2"/>
          <w:sz w:val="24"/>
        </w:rPr>
        <w:t>de</w:t>
      </w:r>
      <w:r>
        <w:rPr>
          <w:spacing w:val="-10"/>
          <w:sz w:val="24"/>
        </w:rPr>
        <w:t xml:space="preserve"> </w:t>
      </w:r>
      <w:r>
        <w:rPr>
          <w:spacing w:val="-2"/>
          <w:sz w:val="24"/>
        </w:rPr>
        <w:t>1986</w:t>
      </w:r>
      <w:r>
        <w:rPr>
          <w:spacing w:val="-9"/>
          <w:sz w:val="24"/>
        </w:rPr>
        <w:t xml:space="preserve"> </w:t>
      </w:r>
      <w:r>
        <w:rPr>
          <w:spacing w:val="-2"/>
          <w:sz w:val="24"/>
        </w:rPr>
        <w:t>o</w:t>
      </w:r>
      <w:r>
        <w:rPr>
          <w:spacing w:val="-9"/>
          <w:sz w:val="24"/>
        </w:rPr>
        <w:t xml:space="preserve"> </w:t>
      </w:r>
      <w:r>
        <w:rPr>
          <w:spacing w:val="-2"/>
          <w:sz w:val="24"/>
        </w:rPr>
        <w:t>estatuto</w:t>
      </w:r>
      <w:r>
        <w:rPr>
          <w:spacing w:val="-8"/>
          <w:sz w:val="24"/>
        </w:rPr>
        <w:t xml:space="preserve"> </w:t>
      </w:r>
      <w:r>
        <w:rPr>
          <w:spacing w:val="-2"/>
          <w:sz w:val="24"/>
        </w:rPr>
        <w:t xml:space="preserve">nacional </w:t>
      </w:r>
      <w:r>
        <w:rPr>
          <w:sz w:val="24"/>
        </w:rPr>
        <w:t>de estupefacientes.</w:t>
      </w:r>
    </w:p>
    <w:p w:rsidR="00292E08" w:rsidRDefault="00CB0BF8">
      <w:pPr>
        <w:pStyle w:val="Prrafodelista"/>
        <w:numPr>
          <w:ilvl w:val="0"/>
          <w:numId w:val="156"/>
        </w:numPr>
        <w:tabs>
          <w:tab w:val="left" w:pos="2062"/>
        </w:tabs>
        <w:spacing w:line="278" w:lineRule="auto"/>
        <w:ind w:right="1700"/>
        <w:rPr>
          <w:sz w:val="24"/>
        </w:rPr>
      </w:pPr>
      <w:r>
        <w:rPr>
          <w:b/>
          <w:sz w:val="24"/>
        </w:rPr>
        <w:t xml:space="preserve">Decreto 1965 de 2013. </w:t>
      </w:r>
      <w:r>
        <w:rPr>
          <w:sz w:val="24"/>
        </w:rPr>
        <w:t>Por el cual se reglamenta la Ley 1620 de 2013, que crea el</w:t>
      </w:r>
      <w:r>
        <w:rPr>
          <w:spacing w:val="-6"/>
          <w:sz w:val="24"/>
        </w:rPr>
        <w:t xml:space="preserve"> </w:t>
      </w:r>
      <w:r>
        <w:rPr>
          <w:sz w:val="24"/>
        </w:rPr>
        <w:t>Sistema</w:t>
      </w:r>
      <w:r>
        <w:rPr>
          <w:spacing w:val="-7"/>
          <w:sz w:val="24"/>
        </w:rPr>
        <w:t xml:space="preserve"> </w:t>
      </w:r>
      <w:r>
        <w:rPr>
          <w:sz w:val="24"/>
        </w:rPr>
        <w:t>Nacional</w:t>
      </w:r>
      <w:r>
        <w:rPr>
          <w:spacing w:val="-7"/>
          <w:sz w:val="24"/>
        </w:rPr>
        <w:t xml:space="preserve"> </w:t>
      </w:r>
      <w:r>
        <w:rPr>
          <w:sz w:val="24"/>
        </w:rPr>
        <w:t>de</w:t>
      </w:r>
      <w:r>
        <w:rPr>
          <w:spacing w:val="-8"/>
          <w:sz w:val="24"/>
        </w:rPr>
        <w:t xml:space="preserve"> </w:t>
      </w:r>
      <w:r>
        <w:rPr>
          <w:sz w:val="24"/>
        </w:rPr>
        <w:t>Convivencia</w:t>
      </w:r>
      <w:r>
        <w:rPr>
          <w:spacing w:val="-7"/>
          <w:sz w:val="24"/>
        </w:rPr>
        <w:t xml:space="preserve"> </w:t>
      </w:r>
      <w:r>
        <w:rPr>
          <w:sz w:val="24"/>
        </w:rPr>
        <w:t>Escolar</w:t>
      </w:r>
      <w:r>
        <w:rPr>
          <w:spacing w:val="-8"/>
          <w:sz w:val="24"/>
        </w:rPr>
        <w:t xml:space="preserve"> </w:t>
      </w:r>
      <w:r>
        <w:rPr>
          <w:sz w:val="24"/>
        </w:rPr>
        <w:t>y</w:t>
      </w:r>
      <w:r>
        <w:rPr>
          <w:spacing w:val="-7"/>
          <w:sz w:val="24"/>
        </w:rPr>
        <w:t xml:space="preserve"> </w:t>
      </w:r>
      <w:r>
        <w:rPr>
          <w:sz w:val="24"/>
        </w:rPr>
        <w:t>Formación</w:t>
      </w:r>
      <w:r>
        <w:rPr>
          <w:spacing w:val="-6"/>
          <w:sz w:val="24"/>
        </w:rPr>
        <w:t xml:space="preserve"> </w:t>
      </w:r>
      <w:r>
        <w:rPr>
          <w:sz w:val="24"/>
        </w:rPr>
        <w:t>para</w:t>
      </w:r>
      <w:r>
        <w:rPr>
          <w:spacing w:val="-9"/>
          <w:sz w:val="24"/>
        </w:rPr>
        <w:t xml:space="preserve"> </w:t>
      </w:r>
      <w:r>
        <w:rPr>
          <w:sz w:val="24"/>
        </w:rPr>
        <w:t>el</w:t>
      </w:r>
      <w:r>
        <w:rPr>
          <w:spacing w:val="-6"/>
          <w:sz w:val="24"/>
        </w:rPr>
        <w:t xml:space="preserve"> </w:t>
      </w:r>
      <w:r>
        <w:rPr>
          <w:sz w:val="24"/>
        </w:rPr>
        <w:t>Ejercicio</w:t>
      </w:r>
      <w:r>
        <w:rPr>
          <w:spacing w:val="-6"/>
          <w:sz w:val="24"/>
        </w:rPr>
        <w:t xml:space="preserve"> </w:t>
      </w:r>
      <w:r>
        <w:rPr>
          <w:sz w:val="24"/>
        </w:rPr>
        <w:t>de</w:t>
      </w:r>
      <w:r>
        <w:rPr>
          <w:spacing w:val="-8"/>
          <w:sz w:val="24"/>
        </w:rPr>
        <w:t xml:space="preserve"> </w:t>
      </w:r>
      <w:r>
        <w:rPr>
          <w:sz w:val="24"/>
        </w:rPr>
        <w:t>los Derechos Humanos.</w:t>
      </w:r>
    </w:p>
    <w:p w:rsidR="00292E08" w:rsidRDefault="00CB0BF8">
      <w:pPr>
        <w:pStyle w:val="Prrafodelista"/>
        <w:numPr>
          <w:ilvl w:val="0"/>
          <w:numId w:val="156"/>
        </w:numPr>
        <w:tabs>
          <w:tab w:val="left" w:pos="2062"/>
        </w:tabs>
        <w:spacing w:line="278" w:lineRule="auto"/>
        <w:ind w:right="1697"/>
        <w:rPr>
          <w:sz w:val="24"/>
        </w:rPr>
      </w:pPr>
      <w:r>
        <w:rPr>
          <w:b/>
          <w:sz w:val="24"/>
        </w:rPr>
        <w:t xml:space="preserve">Decreto Nacional 1286 de 2005. </w:t>
      </w:r>
      <w:r>
        <w:rPr>
          <w:sz w:val="24"/>
        </w:rPr>
        <w:t>Por el cual se establecen normas sobre la participación de los padres de familia en el mejoramiento de los procesos educativos de los establecimientos oficiales y privados, y se adoptan otras disposiciones. Sexualidad y la Prevención y Mitigación de la Violencia Escolar.</w:t>
      </w:r>
    </w:p>
    <w:p w:rsidR="00292E08" w:rsidRDefault="00CB0BF8">
      <w:pPr>
        <w:pStyle w:val="Prrafodelista"/>
        <w:numPr>
          <w:ilvl w:val="0"/>
          <w:numId w:val="156"/>
        </w:numPr>
        <w:tabs>
          <w:tab w:val="left" w:pos="2062"/>
        </w:tabs>
        <w:spacing w:line="278" w:lineRule="auto"/>
        <w:ind w:right="1701"/>
        <w:rPr>
          <w:sz w:val="24"/>
        </w:rPr>
      </w:pPr>
      <w:r>
        <w:rPr>
          <w:b/>
          <w:sz w:val="24"/>
        </w:rPr>
        <w:t xml:space="preserve">Decreto Nacional 1860 de 1994. </w:t>
      </w:r>
      <w:r>
        <w:rPr>
          <w:sz w:val="24"/>
        </w:rPr>
        <w:t>Por el cual se reglamenta parcialmente la Ley 115</w:t>
      </w:r>
      <w:r>
        <w:rPr>
          <w:spacing w:val="-15"/>
          <w:sz w:val="24"/>
        </w:rPr>
        <w:t xml:space="preserve"> </w:t>
      </w:r>
      <w:r>
        <w:rPr>
          <w:sz w:val="24"/>
        </w:rPr>
        <w:t>de</w:t>
      </w:r>
      <w:r>
        <w:rPr>
          <w:spacing w:val="-15"/>
          <w:sz w:val="24"/>
        </w:rPr>
        <w:t xml:space="preserve"> </w:t>
      </w:r>
      <w:r>
        <w:rPr>
          <w:sz w:val="24"/>
        </w:rPr>
        <w:t>1994,</w:t>
      </w:r>
      <w:r>
        <w:rPr>
          <w:spacing w:val="-15"/>
          <w:sz w:val="24"/>
        </w:rPr>
        <w:t xml:space="preserve"> </w:t>
      </w:r>
      <w:r>
        <w:rPr>
          <w:sz w:val="24"/>
        </w:rPr>
        <w:t>en</w:t>
      </w:r>
      <w:r>
        <w:rPr>
          <w:spacing w:val="-15"/>
          <w:sz w:val="24"/>
        </w:rPr>
        <w:t xml:space="preserve"> </w:t>
      </w:r>
      <w:r>
        <w:rPr>
          <w:sz w:val="24"/>
        </w:rPr>
        <w:t>los</w:t>
      </w:r>
      <w:r>
        <w:rPr>
          <w:spacing w:val="-15"/>
          <w:sz w:val="24"/>
        </w:rPr>
        <w:t xml:space="preserve"> </w:t>
      </w:r>
      <w:r>
        <w:rPr>
          <w:sz w:val="24"/>
        </w:rPr>
        <w:t>aspectos</w:t>
      </w:r>
      <w:r>
        <w:rPr>
          <w:spacing w:val="-15"/>
          <w:sz w:val="24"/>
        </w:rPr>
        <w:t xml:space="preserve"> </w:t>
      </w:r>
      <w:r>
        <w:rPr>
          <w:sz w:val="24"/>
        </w:rPr>
        <w:t>pedagógicos</w:t>
      </w:r>
      <w:r>
        <w:rPr>
          <w:spacing w:val="-15"/>
          <w:sz w:val="24"/>
        </w:rPr>
        <w:t xml:space="preserve"> </w:t>
      </w:r>
      <w:r>
        <w:rPr>
          <w:sz w:val="24"/>
        </w:rPr>
        <w:t>y</w:t>
      </w:r>
      <w:r>
        <w:rPr>
          <w:spacing w:val="-13"/>
          <w:sz w:val="24"/>
        </w:rPr>
        <w:t xml:space="preserve"> </w:t>
      </w:r>
      <w:r>
        <w:rPr>
          <w:sz w:val="24"/>
        </w:rPr>
        <w:t>organizativos</w:t>
      </w:r>
      <w:r>
        <w:rPr>
          <w:spacing w:val="-15"/>
          <w:sz w:val="24"/>
        </w:rPr>
        <w:t xml:space="preserve"> </w:t>
      </w:r>
      <w:r>
        <w:rPr>
          <w:sz w:val="24"/>
        </w:rPr>
        <w:t>generales.</w:t>
      </w:r>
      <w:r>
        <w:rPr>
          <w:spacing w:val="-15"/>
          <w:sz w:val="24"/>
        </w:rPr>
        <w:t xml:space="preserve"> </w:t>
      </w:r>
      <w:r>
        <w:rPr>
          <w:sz w:val="24"/>
        </w:rPr>
        <w:t>Artículos</w:t>
      </w:r>
      <w:r>
        <w:rPr>
          <w:spacing w:val="-14"/>
          <w:sz w:val="24"/>
        </w:rPr>
        <w:t xml:space="preserve"> </w:t>
      </w:r>
      <w:r>
        <w:rPr>
          <w:sz w:val="24"/>
        </w:rPr>
        <w:t>17, 20, 21, 23, 25, 28, 39, 40</w:t>
      </w:r>
    </w:p>
    <w:p w:rsidR="00292E08" w:rsidRDefault="00CB0BF8">
      <w:pPr>
        <w:pStyle w:val="Prrafodelista"/>
        <w:numPr>
          <w:ilvl w:val="0"/>
          <w:numId w:val="156"/>
        </w:numPr>
        <w:tabs>
          <w:tab w:val="left" w:pos="2062"/>
        </w:tabs>
        <w:spacing w:line="278" w:lineRule="auto"/>
        <w:ind w:right="1699"/>
        <w:rPr>
          <w:sz w:val="24"/>
        </w:rPr>
      </w:pPr>
      <w:r>
        <w:rPr>
          <w:b/>
          <w:spacing w:val="-2"/>
          <w:sz w:val="24"/>
        </w:rPr>
        <w:t>Decreto</w:t>
      </w:r>
      <w:r>
        <w:rPr>
          <w:b/>
          <w:spacing w:val="-10"/>
          <w:sz w:val="24"/>
        </w:rPr>
        <w:t xml:space="preserve"> </w:t>
      </w:r>
      <w:r>
        <w:rPr>
          <w:b/>
          <w:spacing w:val="-2"/>
          <w:sz w:val="24"/>
        </w:rPr>
        <w:t>3788</w:t>
      </w:r>
      <w:r>
        <w:rPr>
          <w:b/>
          <w:spacing w:val="-9"/>
          <w:sz w:val="24"/>
        </w:rPr>
        <w:t xml:space="preserve"> </w:t>
      </w:r>
      <w:r>
        <w:rPr>
          <w:b/>
          <w:spacing w:val="-2"/>
          <w:sz w:val="24"/>
        </w:rPr>
        <w:t>1986.</w:t>
      </w:r>
      <w:r>
        <w:rPr>
          <w:b/>
          <w:spacing w:val="-9"/>
          <w:sz w:val="24"/>
        </w:rPr>
        <w:t xml:space="preserve"> </w:t>
      </w:r>
      <w:r>
        <w:rPr>
          <w:spacing w:val="-2"/>
          <w:sz w:val="24"/>
        </w:rPr>
        <w:t>Por</w:t>
      </w:r>
      <w:r>
        <w:rPr>
          <w:spacing w:val="-10"/>
          <w:sz w:val="24"/>
        </w:rPr>
        <w:t xml:space="preserve"> </w:t>
      </w:r>
      <w:r>
        <w:rPr>
          <w:spacing w:val="-2"/>
          <w:sz w:val="24"/>
        </w:rPr>
        <w:t>el</w:t>
      </w:r>
      <w:r>
        <w:rPr>
          <w:spacing w:val="-8"/>
          <w:sz w:val="24"/>
        </w:rPr>
        <w:t xml:space="preserve"> </w:t>
      </w:r>
      <w:r>
        <w:rPr>
          <w:spacing w:val="-2"/>
          <w:sz w:val="24"/>
        </w:rPr>
        <w:t>cual</w:t>
      </w:r>
      <w:r>
        <w:rPr>
          <w:spacing w:val="-8"/>
          <w:sz w:val="24"/>
        </w:rPr>
        <w:t xml:space="preserve"> </w:t>
      </w:r>
      <w:r>
        <w:rPr>
          <w:spacing w:val="-2"/>
          <w:sz w:val="24"/>
        </w:rPr>
        <w:t>se</w:t>
      </w:r>
      <w:r>
        <w:rPr>
          <w:spacing w:val="-10"/>
          <w:sz w:val="24"/>
        </w:rPr>
        <w:t xml:space="preserve"> </w:t>
      </w:r>
      <w:r>
        <w:rPr>
          <w:spacing w:val="-2"/>
          <w:sz w:val="24"/>
        </w:rPr>
        <w:t>reglamenta</w:t>
      </w:r>
      <w:r>
        <w:rPr>
          <w:spacing w:val="-9"/>
          <w:sz w:val="24"/>
        </w:rPr>
        <w:t xml:space="preserve"> </w:t>
      </w:r>
      <w:r>
        <w:rPr>
          <w:spacing w:val="-2"/>
          <w:sz w:val="24"/>
        </w:rPr>
        <w:t>la</w:t>
      </w:r>
      <w:r>
        <w:rPr>
          <w:spacing w:val="-9"/>
          <w:sz w:val="24"/>
        </w:rPr>
        <w:t xml:space="preserve"> </w:t>
      </w:r>
      <w:r>
        <w:rPr>
          <w:spacing w:val="-2"/>
          <w:sz w:val="24"/>
        </w:rPr>
        <w:t>ley</w:t>
      </w:r>
      <w:r>
        <w:rPr>
          <w:spacing w:val="-7"/>
          <w:sz w:val="24"/>
        </w:rPr>
        <w:t xml:space="preserve"> </w:t>
      </w:r>
      <w:r>
        <w:rPr>
          <w:spacing w:val="-2"/>
          <w:sz w:val="24"/>
        </w:rPr>
        <w:t>30</w:t>
      </w:r>
      <w:r>
        <w:rPr>
          <w:spacing w:val="-9"/>
          <w:sz w:val="24"/>
        </w:rPr>
        <w:t xml:space="preserve"> </w:t>
      </w:r>
      <w:r>
        <w:rPr>
          <w:spacing w:val="-2"/>
          <w:sz w:val="24"/>
        </w:rPr>
        <w:t>de</w:t>
      </w:r>
      <w:r>
        <w:rPr>
          <w:spacing w:val="-10"/>
          <w:sz w:val="24"/>
        </w:rPr>
        <w:t xml:space="preserve"> </w:t>
      </w:r>
      <w:r>
        <w:rPr>
          <w:spacing w:val="-2"/>
          <w:sz w:val="24"/>
        </w:rPr>
        <w:t>1986</w:t>
      </w:r>
      <w:r>
        <w:rPr>
          <w:spacing w:val="-9"/>
          <w:sz w:val="24"/>
        </w:rPr>
        <w:t xml:space="preserve"> </w:t>
      </w:r>
      <w:r>
        <w:rPr>
          <w:spacing w:val="-2"/>
          <w:sz w:val="24"/>
        </w:rPr>
        <w:t>o</w:t>
      </w:r>
      <w:r>
        <w:rPr>
          <w:spacing w:val="-9"/>
          <w:sz w:val="24"/>
        </w:rPr>
        <w:t xml:space="preserve"> </w:t>
      </w:r>
      <w:r>
        <w:rPr>
          <w:spacing w:val="-2"/>
          <w:sz w:val="24"/>
        </w:rPr>
        <w:t>estatuto</w:t>
      </w:r>
      <w:r>
        <w:rPr>
          <w:spacing w:val="-8"/>
          <w:sz w:val="24"/>
        </w:rPr>
        <w:t xml:space="preserve"> </w:t>
      </w:r>
      <w:r>
        <w:rPr>
          <w:spacing w:val="-2"/>
          <w:sz w:val="24"/>
        </w:rPr>
        <w:t xml:space="preserve">nacional </w:t>
      </w:r>
      <w:r>
        <w:rPr>
          <w:sz w:val="24"/>
        </w:rPr>
        <w:t>de estupefacientes. Reglamenta la prevención de la drogadicción, porte y consumo de estupefacientes y sustancias psicotrópicas.</w:t>
      </w:r>
    </w:p>
    <w:p w:rsidR="00292E08" w:rsidRDefault="00CB0BF8">
      <w:pPr>
        <w:pStyle w:val="Prrafodelista"/>
        <w:numPr>
          <w:ilvl w:val="0"/>
          <w:numId w:val="156"/>
        </w:numPr>
        <w:tabs>
          <w:tab w:val="left" w:pos="2062"/>
        </w:tabs>
        <w:spacing w:line="278" w:lineRule="auto"/>
        <w:ind w:right="1700"/>
        <w:rPr>
          <w:sz w:val="24"/>
        </w:rPr>
      </w:pPr>
      <w:r>
        <w:rPr>
          <w:noProof/>
          <w:sz w:val="24"/>
          <w:lang w:val="es-CO" w:eastAsia="es-CO"/>
        </w:rPr>
        <mc:AlternateContent>
          <mc:Choice Requires="wps">
            <w:drawing>
              <wp:anchor distT="0" distB="0" distL="0" distR="0" simplePos="0" relativeHeight="484902400" behindDoc="1" locked="0" layoutInCell="1" allowOverlap="1">
                <wp:simplePos x="0" y="0"/>
                <wp:positionH relativeFrom="page">
                  <wp:posOffset>5646420</wp:posOffset>
                </wp:positionH>
                <wp:positionV relativeFrom="paragraph">
                  <wp:posOffset>210958</wp:posOffset>
                </wp:positionV>
                <wp:extent cx="2125980" cy="205486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72CEF5F" id="Graphic 47" o:spid="_x0000_s1026" style="position:absolute;margin-left:444.6pt;margin-top:16.6pt;width:167.4pt;height:161.8pt;z-index:-184140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" path="m2125979,l,2054859r2125979,l2125979,xe" fillcolor="#d2eaf0" stroked="f">
                <v:path arrowok="t"/>
                <w10:wrap anchorx="page"/>
              </v:shape>
            </w:pict>
          </mc:Fallback>
        </mc:AlternateContent>
      </w:r>
      <w:r>
        <w:rPr>
          <w:b/>
          <w:sz w:val="24"/>
        </w:rPr>
        <w:t>Convención Internacional sobre los Derechos del Niño 1924.</w:t>
      </w:r>
      <w:r>
        <w:rPr>
          <w:sz w:val="24"/>
        </w:rPr>
        <w:t>Es un tratado internacional de las Naciones Unidas por el que los estados acatan los derechos del niño.</w:t>
      </w:r>
    </w:p>
    <w:p w:rsidR="00292E08" w:rsidRDefault="00CB0BF8">
      <w:pPr>
        <w:pStyle w:val="Prrafodelista"/>
        <w:numPr>
          <w:ilvl w:val="0"/>
          <w:numId w:val="156"/>
        </w:numPr>
        <w:tabs>
          <w:tab w:val="left" w:pos="2062"/>
        </w:tabs>
        <w:spacing w:line="278" w:lineRule="auto"/>
        <w:ind w:right="1696"/>
        <w:rPr>
          <w:sz w:val="24"/>
        </w:rPr>
      </w:pPr>
      <w:r>
        <w:rPr>
          <w:b/>
          <w:sz w:val="24"/>
        </w:rPr>
        <w:t xml:space="preserve">Declaración Universal de los Derechos Humanos 1945. </w:t>
      </w:r>
      <w:r>
        <w:rPr>
          <w:sz w:val="24"/>
        </w:rPr>
        <w:t>Es un documento declarativo adoptado por la Asamblea General de las Naciones Unidas en su Resolución 217</w:t>
      </w:r>
      <w:r>
        <w:rPr>
          <w:spacing w:val="-7"/>
          <w:sz w:val="24"/>
        </w:rPr>
        <w:t xml:space="preserve"> </w:t>
      </w:r>
      <w:r>
        <w:rPr>
          <w:sz w:val="24"/>
        </w:rPr>
        <w:t>A</w:t>
      </w:r>
      <w:r>
        <w:rPr>
          <w:spacing w:val="-3"/>
          <w:sz w:val="24"/>
        </w:rPr>
        <w:t xml:space="preserve"> </w:t>
      </w:r>
      <w:r>
        <w:rPr>
          <w:sz w:val="24"/>
        </w:rPr>
        <w:t>(III), el 10 de diciembre de 1948 en París; en ésta se recogen</w:t>
      </w:r>
    </w:p>
    <w:p w:rsidR="00292E08" w:rsidRDefault="00CB0BF8">
      <w:pPr>
        <w:pStyle w:val="Ttulo1"/>
        <w:spacing w:before="104"/>
      </w:pPr>
      <w:r>
        <w:rPr>
          <w:color w:val="FFFFFF"/>
          <w:spacing w:val="-5"/>
        </w:rPr>
        <w:t>14</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2062" w:right="1704"/>
      </w:pPr>
      <w:r>
        <w:lastRenderedPageBreak/>
        <w:t>en sus 30 artículos los Derechos Humanos considerados básicos, a partir de la</w:t>
      </w:r>
      <w:r>
        <w:rPr>
          <w:spacing w:val="40"/>
        </w:rPr>
        <w:t xml:space="preserve"> </w:t>
      </w:r>
      <w:r>
        <w:t>carta de San Francisco de 1945.</w:t>
      </w:r>
    </w:p>
    <w:p w:rsidR="00292E08" w:rsidRDefault="00CB0BF8">
      <w:pPr>
        <w:pStyle w:val="Prrafodelista"/>
        <w:numPr>
          <w:ilvl w:val="0"/>
          <w:numId w:val="156"/>
        </w:numPr>
        <w:tabs>
          <w:tab w:val="left" w:pos="2062"/>
        </w:tabs>
        <w:spacing w:line="278" w:lineRule="auto"/>
        <w:ind w:right="1701"/>
        <w:rPr>
          <w:sz w:val="24"/>
        </w:rPr>
      </w:pPr>
      <w:r>
        <w:rPr>
          <w:b/>
          <w:sz w:val="24"/>
        </w:rPr>
        <w:t>Resolución</w:t>
      </w:r>
      <w:r>
        <w:rPr>
          <w:b/>
          <w:spacing w:val="40"/>
          <w:sz w:val="24"/>
        </w:rPr>
        <w:t xml:space="preserve"> </w:t>
      </w:r>
      <w:r>
        <w:rPr>
          <w:b/>
          <w:sz w:val="24"/>
        </w:rPr>
        <w:t>4210</w:t>
      </w:r>
      <w:r>
        <w:rPr>
          <w:b/>
          <w:spacing w:val="40"/>
          <w:sz w:val="24"/>
        </w:rPr>
        <w:t xml:space="preserve"> </w:t>
      </w:r>
      <w:r>
        <w:rPr>
          <w:b/>
          <w:sz w:val="24"/>
        </w:rPr>
        <w:t>de</w:t>
      </w:r>
      <w:r>
        <w:rPr>
          <w:b/>
          <w:spacing w:val="40"/>
          <w:sz w:val="24"/>
        </w:rPr>
        <w:t xml:space="preserve"> </w:t>
      </w:r>
      <w:r>
        <w:rPr>
          <w:b/>
          <w:sz w:val="24"/>
        </w:rPr>
        <w:t>1996.</w:t>
      </w:r>
      <w:r>
        <w:rPr>
          <w:b/>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cual</w:t>
      </w:r>
      <w:r>
        <w:rPr>
          <w:spacing w:val="40"/>
          <w:sz w:val="24"/>
        </w:rPr>
        <w:t xml:space="preserve"> </w:t>
      </w:r>
      <w:r>
        <w:rPr>
          <w:sz w:val="24"/>
        </w:rPr>
        <w:t>se</w:t>
      </w:r>
      <w:r>
        <w:rPr>
          <w:spacing w:val="40"/>
          <w:sz w:val="24"/>
        </w:rPr>
        <w:t xml:space="preserve"> </w:t>
      </w:r>
      <w:r>
        <w:rPr>
          <w:sz w:val="24"/>
        </w:rPr>
        <w:t>establece</w:t>
      </w:r>
      <w:r>
        <w:rPr>
          <w:spacing w:val="40"/>
          <w:sz w:val="24"/>
        </w:rPr>
        <w:t xml:space="preserve"> </w:t>
      </w:r>
      <w:r>
        <w:rPr>
          <w:sz w:val="24"/>
        </w:rPr>
        <w:t>reglas</w:t>
      </w:r>
      <w:r>
        <w:rPr>
          <w:spacing w:val="40"/>
          <w:sz w:val="24"/>
        </w:rPr>
        <w:t xml:space="preserve"> </w:t>
      </w:r>
      <w:r>
        <w:rPr>
          <w:sz w:val="24"/>
        </w:rPr>
        <w:t>generales</w:t>
      </w:r>
      <w:r>
        <w:rPr>
          <w:spacing w:val="40"/>
          <w:sz w:val="24"/>
        </w:rPr>
        <w:t xml:space="preserve"> </w:t>
      </w:r>
      <w:r>
        <w:rPr>
          <w:sz w:val="24"/>
        </w:rPr>
        <w:t>para</w:t>
      </w:r>
      <w:r>
        <w:rPr>
          <w:spacing w:val="40"/>
          <w:sz w:val="24"/>
        </w:rPr>
        <w:t xml:space="preserve"> </w:t>
      </w:r>
      <w:r>
        <w:rPr>
          <w:sz w:val="24"/>
        </w:rPr>
        <w:t>la organización y el funcionamiento del servicio social estudiantil obligatorio.</w:t>
      </w:r>
    </w:p>
    <w:p w:rsidR="00292E08" w:rsidRDefault="00CB0BF8">
      <w:pPr>
        <w:numPr>
          <w:ilvl w:val="0"/>
          <w:numId w:val="156"/>
        </w:numPr>
        <w:tabs>
          <w:tab w:val="left" w:pos="2062"/>
        </w:tabs>
        <w:spacing w:line="274" w:lineRule="exact"/>
        <w:rPr>
          <w:b/>
          <w:i/>
          <w:sz w:val="24"/>
        </w:rPr>
      </w:pPr>
      <w:r>
        <w:rPr>
          <w:b/>
          <w:i/>
          <w:sz w:val="24"/>
        </w:rPr>
        <w:t>Decreto</w:t>
      </w:r>
      <w:r>
        <w:rPr>
          <w:b/>
          <w:i/>
          <w:spacing w:val="-3"/>
          <w:sz w:val="24"/>
        </w:rPr>
        <w:t xml:space="preserve"> </w:t>
      </w:r>
      <w:r>
        <w:rPr>
          <w:b/>
          <w:i/>
          <w:sz w:val="24"/>
        </w:rPr>
        <w:t>224</w:t>
      </w:r>
      <w:r>
        <w:rPr>
          <w:b/>
          <w:i/>
          <w:spacing w:val="-1"/>
          <w:sz w:val="24"/>
        </w:rPr>
        <w:t xml:space="preserve"> </w:t>
      </w:r>
      <w:r>
        <w:rPr>
          <w:b/>
          <w:i/>
          <w:sz w:val="24"/>
        </w:rPr>
        <w:t>de</w:t>
      </w:r>
      <w:r>
        <w:rPr>
          <w:b/>
          <w:i/>
          <w:spacing w:val="-1"/>
          <w:sz w:val="24"/>
        </w:rPr>
        <w:t xml:space="preserve"> </w:t>
      </w:r>
      <w:r>
        <w:rPr>
          <w:b/>
          <w:i/>
          <w:spacing w:val="-4"/>
          <w:sz w:val="24"/>
        </w:rPr>
        <w:t>1997</w:t>
      </w:r>
    </w:p>
    <w:p w:rsidR="00292E08" w:rsidRDefault="00CB0BF8">
      <w:pPr>
        <w:pStyle w:val="Prrafodelista"/>
        <w:numPr>
          <w:ilvl w:val="0"/>
          <w:numId w:val="156"/>
        </w:numPr>
        <w:tabs>
          <w:tab w:val="left" w:pos="2062"/>
        </w:tabs>
        <w:spacing w:before="38"/>
        <w:rPr>
          <w:b/>
          <w:i/>
          <w:sz w:val="24"/>
        </w:rPr>
      </w:pPr>
      <w:r>
        <w:rPr>
          <w:b/>
          <w:i/>
          <w:noProof/>
          <w:sz w:val="24"/>
          <w:lang w:val="es-CO" w:eastAsia="es-CO"/>
        </w:rPr>
        <w:drawing>
          <wp:anchor distT="0" distB="0" distL="0" distR="0" simplePos="0" relativeHeight="484902912" behindDoc="1" locked="0" layoutInCell="1" allowOverlap="1">
            <wp:simplePos x="0" y="0"/>
            <wp:positionH relativeFrom="page">
              <wp:posOffset>1489867</wp:posOffset>
            </wp:positionH>
            <wp:positionV relativeFrom="paragraph">
              <wp:posOffset>94119</wp:posOffset>
            </wp:positionV>
            <wp:extent cx="4691913" cy="537737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0" cstate="print"/>
                    <a:stretch>
                      <a:fillRect/>
                    </a:stretch>
                  </pic:blipFill>
                  <pic:spPr>
                    <a:xfrm>
                      <a:off x="0" y="0"/>
                      <a:ext cx="4691913" cy="5377374"/>
                    </a:xfrm>
                    <a:prstGeom prst="rect">
                      <a:avLst/>
                    </a:prstGeom>
                  </pic:spPr>
                </pic:pic>
              </a:graphicData>
            </a:graphic>
          </wp:anchor>
        </w:drawing>
      </w:r>
      <w:r>
        <w:rPr>
          <w:b/>
          <w:i/>
          <w:sz w:val="24"/>
        </w:rPr>
        <w:t>Política</w:t>
      </w:r>
      <w:r>
        <w:rPr>
          <w:b/>
          <w:i/>
          <w:spacing w:val="-4"/>
          <w:sz w:val="24"/>
        </w:rPr>
        <w:t xml:space="preserve"> </w:t>
      </w:r>
      <w:r>
        <w:rPr>
          <w:b/>
          <w:i/>
          <w:sz w:val="24"/>
        </w:rPr>
        <w:t>Pública</w:t>
      </w:r>
      <w:r>
        <w:rPr>
          <w:b/>
          <w:i/>
          <w:spacing w:val="-2"/>
          <w:sz w:val="24"/>
        </w:rPr>
        <w:t xml:space="preserve"> </w:t>
      </w:r>
      <w:r>
        <w:rPr>
          <w:b/>
          <w:i/>
          <w:sz w:val="24"/>
        </w:rPr>
        <w:t>de</w:t>
      </w:r>
      <w:r>
        <w:rPr>
          <w:b/>
          <w:i/>
          <w:spacing w:val="-3"/>
          <w:sz w:val="24"/>
        </w:rPr>
        <w:t xml:space="preserve"> </w:t>
      </w:r>
      <w:r>
        <w:rPr>
          <w:b/>
          <w:i/>
          <w:sz w:val="24"/>
        </w:rPr>
        <w:t>inclusión</w:t>
      </w:r>
      <w:r>
        <w:rPr>
          <w:b/>
          <w:i/>
          <w:spacing w:val="-1"/>
          <w:sz w:val="24"/>
        </w:rPr>
        <w:t xml:space="preserve"> </w:t>
      </w:r>
      <w:r>
        <w:rPr>
          <w:b/>
          <w:i/>
          <w:sz w:val="24"/>
        </w:rPr>
        <w:t>(art.46,</w:t>
      </w:r>
      <w:r>
        <w:rPr>
          <w:b/>
          <w:i/>
          <w:spacing w:val="-1"/>
          <w:sz w:val="24"/>
        </w:rPr>
        <w:t xml:space="preserve"> </w:t>
      </w:r>
      <w:r>
        <w:rPr>
          <w:b/>
          <w:i/>
          <w:sz w:val="24"/>
        </w:rPr>
        <w:t>47</w:t>
      </w:r>
      <w:r>
        <w:rPr>
          <w:b/>
          <w:i/>
          <w:spacing w:val="-2"/>
          <w:sz w:val="24"/>
        </w:rPr>
        <w:t xml:space="preserve"> </w:t>
      </w:r>
      <w:r>
        <w:rPr>
          <w:b/>
          <w:i/>
          <w:sz w:val="24"/>
        </w:rPr>
        <w:t>y</w:t>
      </w:r>
      <w:r>
        <w:rPr>
          <w:b/>
          <w:i/>
          <w:spacing w:val="-3"/>
          <w:sz w:val="24"/>
        </w:rPr>
        <w:t xml:space="preserve"> </w:t>
      </w:r>
      <w:r>
        <w:rPr>
          <w:b/>
          <w:i/>
          <w:sz w:val="24"/>
        </w:rPr>
        <w:t>49</w:t>
      </w:r>
      <w:r>
        <w:rPr>
          <w:b/>
          <w:i/>
          <w:spacing w:val="-2"/>
          <w:sz w:val="24"/>
        </w:rPr>
        <w:t xml:space="preserve"> </w:t>
      </w:r>
      <w:r>
        <w:rPr>
          <w:b/>
          <w:i/>
          <w:sz w:val="24"/>
        </w:rPr>
        <w:t>de</w:t>
      </w:r>
      <w:r>
        <w:rPr>
          <w:b/>
          <w:i/>
          <w:spacing w:val="-2"/>
          <w:sz w:val="24"/>
        </w:rPr>
        <w:t xml:space="preserve"> </w:t>
      </w:r>
      <w:r>
        <w:rPr>
          <w:b/>
          <w:i/>
          <w:sz w:val="24"/>
        </w:rPr>
        <w:t>la</w:t>
      </w:r>
      <w:r>
        <w:rPr>
          <w:b/>
          <w:i/>
          <w:spacing w:val="-2"/>
          <w:sz w:val="24"/>
        </w:rPr>
        <w:t xml:space="preserve"> </w:t>
      </w:r>
      <w:r>
        <w:rPr>
          <w:b/>
          <w:i/>
          <w:sz w:val="24"/>
        </w:rPr>
        <w:t>ley</w:t>
      </w:r>
      <w:r>
        <w:rPr>
          <w:b/>
          <w:i/>
          <w:spacing w:val="-3"/>
          <w:sz w:val="24"/>
        </w:rPr>
        <w:t xml:space="preserve"> </w:t>
      </w:r>
      <w:r>
        <w:rPr>
          <w:b/>
          <w:i/>
          <w:sz w:val="24"/>
        </w:rPr>
        <w:t>115</w:t>
      </w:r>
      <w:r>
        <w:rPr>
          <w:b/>
          <w:i/>
          <w:spacing w:val="-2"/>
          <w:sz w:val="24"/>
        </w:rPr>
        <w:t xml:space="preserve"> </w:t>
      </w:r>
      <w:r>
        <w:rPr>
          <w:b/>
          <w:i/>
          <w:sz w:val="24"/>
        </w:rPr>
        <w:t>de</w:t>
      </w:r>
      <w:r>
        <w:rPr>
          <w:b/>
          <w:i/>
          <w:spacing w:val="-2"/>
          <w:sz w:val="24"/>
        </w:rPr>
        <w:t xml:space="preserve"> 1994)</w:t>
      </w:r>
    </w:p>
    <w:p w:rsidR="00292E08" w:rsidRDefault="00CB0BF8">
      <w:pPr>
        <w:pStyle w:val="Prrafodelista"/>
        <w:numPr>
          <w:ilvl w:val="1"/>
          <w:numId w:val="156"/>
        </w:numPr>
        <w:tabs>
          <w:tab w:val="left" w:pos="2422"/>
        </w:tabs>
        <w:spacing w:before="48" w:line="273" w:lineRule="auto"/>
        <w:ind w:right="1701"/>
        <w:jc w:val="left"/>
        <w:rPr>
          <w:sz w:val="24"/>
        </w:rPr>
      </w:pPr>
      <w:r>
        <w:rPr>
          <w:sz w:val="24"/>
        </w:rPr>
        <w:t>CAPÍTULO</w:t>
      </w:r>
      <w:r>
        <w:rPr>
          <w:spacing w:val="40"/>
          <w:sz w:val="24"/>
        </w:rPr>
        <w:t xml:space="preserve"> </w:t>
      </w:r>
      <w:r>
        <w:rPr>
          <w:sz w:val="24"/>
        </w:rPr>
        <w:t>1</w:t>
      </w:r>
      <w:r>
        <w:rPr>
          <w:spacing w:val="40"/>
          <w:sz w:val="24"/>
        </w:rPr>
        <w:t xml:space="preserve"> </w:t>
      </w:r>
      <w:r>
        <w:rPr>
          <w:sz w:val="24"/>
        </w:rPr>
        <w:t>Educación</w:t>
      </w:r>
      <w:r>
        <w:rPr>
          <w:spacing w:val="40"/>
          <w:sz w:val="24"/>
        </w:rPr>
        <w:t xml:space="preserve"> </w:t>
      </w:r>
      <w:r>
        <w:rPr>
          <w:sz w:val="24"/>
        </w:rPr>
        <w:t>para</w:t>
      </w:r>
      <w:r>
        <w:rPr>
          <w:spacing w:val="40"/>
          <w:sz w:val="24"/>
        </w:rPr>
        <w:t xml:space="preserve"> </w:t>
      </w:r>
      <w:r>
        <w:rPr>
          <w:sz w:val="24"/>
        </w:rPr>
        <w:t>personas</w:t>
      </w:r>
      <w:r>
        <w:rPr>
          <w:spacing w:val="40"/>
          <w:sz w:val="24"/>
        </w:rPr>
        <w:t xml:space="preserve"> </w:t>
      </w:r>
      <w:r>
        <w:rPr>
          <w:sz w:val="24"/>
        </w:rPr>
        <w:t>con</w:t>
      </w:r>
      <w:r>
        <w:rPr>
          <w:spacing w:val="40"/>
          <w:sz w:val="24"/>
        </w:rPr>
        <w:t xml:space="preserve"> </w:t>
      </w:r>
      <w:r>
        <w:rPr>
          <w:sz w:val="24"/>
        </w:rPr>
        <w:t>limitaciones</w:t>
      </w:r>
      <w:r>
        <w:rPr>
          <w:spacing w:val="40"/>
          <w:sz w:val="24"/>
        </w:rPr>
        <w:t xml:space="preserve"> </w:t>
      </w:r>
      <w:r>
        <w:rPr>
          <w:sz w:val="24"/>
        </w:rPr>
        <w:t>o</w:t>
      </w:r>
      <w:r>
        <w:rPr>
          <w:spacing w:val="40"/>
          <w:sz w:val="24"/>
        </w:rPr>
        <w:t xml:space="preserve"> </w:t>
      </w:r>
      <w:r>
        <w:rPr>
          <w:sz w:val="24"/>
        </w:rPr>
        <w:t xml:space="preserve">capacidades </w:t>
      </w:r>
      <w:r>
        <w:rPr>
          <w:spacing w:val="-2"/>
          <w:sz w:val="24"/>
        </w:rPr>
        <w:t>excepcionales</w:t>
      </w:r>
    </w:p>
    <w:p w:rsidR="00292E08" w:rsidRDefault="00CB0BF8">
      <w:pPr>
        <w:pStyle w:val="Prrafodelista"/>
        <w:numPr>
          <w:ilvl w:val="1"/>
          <w:numId w:val="156"/>
        </w:numPr>
        <w:tabs>
          <w:tab w:val="left" w:pos="2421"/>
        </w:tabs>
        <w:spacing w:before="6"/>
        <w:ind w:left="2421" w:hanging="359"/>
        <w:jc w:val="left"/>
        <w:rPr>
          <w:sz w:val="24"/>
        </w:rPr>
      </w:pPr>
      <w:r>
        <w:rPr>
          <w:sz w:val="24"/>
        </w:rPr>
        <w:t>ARTÍCULO</w:t>
      </w:r>
      <w:r>
        <w:rPr>
          <w:spacing w:val="-5"/>
          <w:sz w:val="24"/>
        </w:rPr>
        <w:t xml:space="preserve"> </w:t>
      </w:r>
      <w:r>
        <w:rPr>
          <w:sz w:val="24"/>
        </w:rPr>
        <w:t>46.</w:t>
      </w:r>
      <w:r>
        <w:rPr>
          <w:spacing w:val="-4"/>
          <w:sz w:val="24"/>
        </w:rPr>
        <w:t xml:space="preserve"> </w:t>
      </w:r>
      <w:r>
        <w:rPr>
          <w:sz w:val="24"/>
        </w:rPr>
        <w:t>Integración</w:t>
      </w:r>
      <w:r>
        <w:rPr>
          <w:spacing w:val="-3"/>
          <w:sz w:val="24"/>
        </w:rPr>
        <w:t xml:space="preserve"> </w:t>
      </w:r>
      <w:r>
        <w:rPr>
          <w:sz w:val="24"/>
        </w:rPr>
        <w:t>con</w:t>
      </w:r>
      <w:r>
        <w:rPr>
          <w:spacing w:val="-4"/>
          <w:sz w:val="24"/>
        </w:rPr>
        <w:t xml:space="preserve"> </w:t>
      </w:r>
      <w:r>
        <w:rPr>
          <w:sz w:val="24"/>
        </w:rPr>
        <w:t>el</w:t>
      </w:r>
      <w:r>
        <w:rPr>
          <w:spacing w:val="-4"/>
          <w:sz w:val="24"/>
        </w:rPr>
        <w:t xml:space="preserve"> </w:t>
      </w:r>
      <w:r>
        <w:rPr>
          <w:sz w:val="24"/>
        </w:rPr>
        <w:t>servicio</w:t>
      </w:r>
      <w:r>
        <w:rPr>
          <w:spacing w:val="-3"/>
          <w:sz w:val="24"/>
        </w:rPr>
        <w:t xml:space="preserve"> </w:t>
      </w:r>
      <w:r>
        <w:rPr>
          <w:spacing w:val="-2"/>
          <w:sz w:val="24"/>
        </w:rPr>
        <w:t>educativo.</w:t>
      </w:r>
    </w:p>
    <w:p w:rsidR="00292E08" w:rsidRDefault="00CB0BF8">
      <w:pPr>
        <w:pStyle w:val="Prrafodelista"/>
        <w:numPr>
          <w:ilvl w:val="1"/>
          <w:numId w:val="156"/>
        </w:numPr>
        <w:tabs>
          <w:tab w:val="left" w:pos="2421"/>
        </w:tabs>
        <w:spacing w:before="41"/>
        <w:ind w:left="2421" w:hanging="359"/>
        <w:jc w:val="left"/>
        <w:rPr>
          <w:sz w:val="24"/>
        </w:rPr>
      </w:pPr>
      <w:r>
        <w:rPr>
          <w:sz w:val="24"/>
        </w:rPr>
        <w:t>ARTÍCULO</w:t>
      </w:r>
      <w:r>
        <w:rPr>
          <w:spacing w:val="-9"/>
          <w:sz w:val="24"/>
        </w:rPr>
        <w:t xml:space="preserve"> </w:t>
      </w:r>
      <w:r>
        <w:rPr>
          <w:sz w:val="24"/>
        </w:rPr>
        <w:t>47.</w:t>
      </w:r>
      <w:r>
        <w:rPr>
          <w:spacing w:val="-15"/>
          <w:sz w:val="24"/>
        </w:rPr>
        <w:t xml:space="preserve"> </w:t>
      </w:r>
      <w:r>
        <w:rPr>
          <w:sz w:val="24"/>
        </w:rPr>
        <w:t>Apoyo</w:t>
      </w:r>
      <w:r>
        <w:rPr>
          <w:spacing w:val="-5"/>
          <w:sz w:val="24"/>
        </w:rPr>
        <w:t xml:space="preserve"> </w:t>
      </w:r>
      <w:r>
        <w:rPr>
          <w:sz w:val="24"/>
        </w:rPr>
        <w:t>y</w:t>
      </w:r>
      <w:r>
        <w:rPr>
          <w:spacing w:val="-3"/>
          <w:sz w:val="24"/>
        </w:rPr>
        <w:t xml:space="preserve"> </w:t>
      </w:r>
      <w:r>
        <w:rPr>
          <w:spacing w:val="-2"/>
          <w:sz w:val="24"/>
        </w:rPr>
        <w:t>fomento.</w:t>
      </w:r>
    </w:p>
    <w:p w:rsidR="00292E08" w:rsidRDefault="00CB0BF8">
      <w:pPr>
        <w:pStyle w:val="Prrafodelista"/>
        <w:numPr>
          <w:ilvl w:val="1"/>
          <w:numId w:val="156"/>
        </w:numPr>
        <w:tabs>
          <w:tab w:val="left" w:pos="2421"/>
        </w:tabs>
        <w:spacing w:before="45"/>
        <w:ind w:left="2421" w:hanging="359"/>
        <w:rPr>
          <w:sz w:val="24"/>
        </w:rPr>
      </w:pPr>
      <w:r>
        <w:rPr>
          <w:sz w:val="24"/>
        </w:rPr>
        <w:t>ARTÍCULO</w:t>
      </w:r>
      <w:r>
        <w:rPr>
          <w:spacing w:val="-13"/>
          <w:sz w:val="24"/>
        </w:rPr>
        <w:t xml:space="preserve"> </w:t>
      </w:r>
      <w:r>
        <w:rPr>
          <w:sz w:val="24"/>
        </w:rPr>
        <w:t>48.</w:t>
      </w:r>
      <w:r>
        <w:rPr>
          <w:spacing w:val="-15"/>
          <w:sz w:val="24"/>
        </w:rPr>
        <w:t xml:space="preserve"> </w:t>
      </w:r>
      <w:r>
        <w:rPr>
          <w:sz w:val="24"/>
        </w:rPr>
        <w:t>Aulas</w:t>
      </w:r>
      <w:r>
        <w:rPr>
          <w:spacing w:val="-4"/>
          <w:sz w:val="24"/>
        </w:rPr>
        <w:t xml:space="preserve"> </w:t>
      </w:r>
      <w:r>
        <w:rPr>
          <w:spacing w:val="-2"/>
          <w:sz w:val="24"/>
        </w:rPr>
        <w:t>especializadas.</w:t>
      </w:r>
    </w:p>
    <w:p w:rsidR="00292E08" w:rsidRDefault="00CB0BF8">
      <w:pPr>
        <w:pStyle w:val="Prrafodelista"/>
        <w:numPr>
          <w:ilvl w:val="0"/>
          <w:numId w:val="156"/>
        </w:numPr>
        <w:tabs>
          <w:tab w:val="left" w:pos="2062"/>
        </w:tabs>
        <w:spacing w:before="40" w:line="278" w:lineRule="auto"/>
        <w:ind w:right="1700"/>
        <w:rPr>
          <w:sz w:val="24"/>
        </w:rPr>
      </w:pPr>
      <w:r>
        <w:rPr>
          <w:b/>
          <w:sz w:val="24"/>
        </w:rPr>
        <w:t xml:space="preserve">Ley 70 de 1993, art. 39. </w:t>
      </w:r>
      <w:r>
        <w:rPr>
          <w:sz w:val="24"/>
        </w:rPr>
        <w:t>Reglamentado por el decreto: 1075 de 2015. Art 2.3.3.4.2.2 cátedra de estudios afrocolombianos.</w:t>
      </w:r>
      <w:r>
        <w:rPr>
          <w:spacing w:val="-2"/>
          <w:sz w:val="24"/>
        </w:rPr>
        <w:t xml:space="preserve"> </w:t>
      </w:r>
      <w:r>
        <w:rPr>
          <w:sz w:val="24"/>
        </w:rPr>
        <w:t>Art 23 de la ley 115.</w:t>
      </w:r>
    </w:p>
    <w:p w:rsidR="00292E08" w:rsidRDefault="00CB0BF8">
      <w:pPr>
        <w:pStyle w:val="Prrafodelista"/>
        <w:numPr>
          <w:ilvl w:val="0"/>
          <w:numId w:val="156"/>
        </w:numPr>
        <w:tabs>
          <w:tab w:val="left" w:pos="2062"/>
        </w:tabs>
        <w:spacing w:line="278" w:lineRule="auto"/>
        <w:ind w:right="1696"/>
        <w:rPr>
          <w:sz w:val="24"/>
        </w:rPr>
      </w:pPr>
      <w:r>
        <w:rPr>
          <w:b/>
          <w:i/>
          <w:sz w:val="24"/>
        </w:rPr>
        <w:t xml:space="preserve">Decreto 470 política pública de discapacidad 2007-2020. </w:t>
      </w:r>
      <w:r>
        <w:rPr>
          <w:sz w:val="24"/>
        </w:rPr>
        <w:t>Adopta la Política Pública</w:t>
      </w:r>
      <w:r>
        <w:rPr>
          <w:spacing w:val="-2"/>
          <w:sz w:val="24"/>
        </w:rPr>
        <w:t xml:space="preserve"> </w:t>
      </w:r>
      <w:r>
        <w:rPr>
          <w:sz w:val="24"/>
        </w:rPr>
        <w:t>de</w:t>
      </w:r>
      <w:r>
        <w:rPr>
          <w:spacing w:val="-2"/>
          <w:sz w:val="24"/>
        </w:rPr>
        <w:t xml:space="preserve"> </w:t>
      </w:r>
      <w:r>
        <w:rPr>
          <w:sz w:val="24"/>
        </w:rPr>
        <w:t>Discapacidad para</w:t>
      </w:r>
      <w:r>
        <w:rPr>
          <w:spacing w:val="-3"/>
          <w:sz w:val="24"/>
        </w:rPr>
        <w:t xml:space="preserve"> </w:t>
      </w:r>
      <w:r>
        <w:rPr>
          <w:sz w:val="24"/>
        </w:rPr>
        <w:t>el</w:t>
      </w:r>
      <w:r>
        <w:rPr>
          <w:spacing w:val="-1"/>
          <w:sz w:val="24"/>
        </w:rPr>
        <w:t xml:space="preserve"> </w:t>
      </w:r>
      <w:r>
        <w:rPr>
          <w:sz w:val="24"/>
        </w:rPr>
        <w:t>Distrito</w:t>
      </w:r>
      <w:r>
        <w:rPr>
          <w:spacing w:val="-1"/>
          <w:sz w:val="24"/>
        </w:rPr>
        <w:t xml:space="preserve"> </w:t>
      </w:r>
      <w:r>
        <w:rPr>
          <w:sz w:val="24"/>
        </w:rPr>
        <w:t>Capital</w:t>
      </w:r>
      <w:r>
        <w:rPr>
          <w:spacing w:val="-1"/>
          <w:sz w:val="24"/>
        </w:rPr>
        <w:t xml:space="preserve"> </w:t>
      </w:r>
      <w:r>
        <w:rPr>
          <w:sz w:val="24"/>
        </w:rPr>
        <w:t>2007-</w:t>
      </w:r>
      <w:r>
        <w:rPr>
          <w:spacing w:val="-2"/>
          <w:sz w:val="24"/>
        </w:rPr>
        <w:t xml:space="preserve"> </w:t>
      </w:r>
      <w:r>
        <w:rPr>
          <w:sz w:val="24"/>
        </w:rPr>
        <w:t>2020,</w:t>
      </w:r>
      <w:r>
        <w:rPr>
          <w:spacing w:val="-1"/>
          <w:sz w:val="24"/>
        </w:rPr>
        <w:t xml:space="preserve"> </w:t>
      </w:r>
      <w:r>
        <w:rPr>
          <w:sz w:val="24"/>
        </w:rPr>
        <w:t>la</w:t>
      </w:r>
      <w:r>
        <w:rPr>
          <w:spacing w:val="-2"/>
          <w:sz w:val="24"/>
        </w:rPr>
        <w:t xml:space="preserve"> </w:t>
      </w:r>
      <w:r>
        <w:rPr>
          <w:sz w:val="24"/>
        </w:rPr>
        <w:t>cual</w:t>
      </w:r>
      <w:r>
        <w:rPr>
          <w:spacing w:val="-1"/>
          <w:sz w:val="24"/>
        </w:rPr>
        <w:t xml:space="preserve"> </w:t>
      </w:r>
      <w:r>
        <w:rPr>
          <w:sz w:val="24"/>
        </w:rPr>
        <w:t>contiene</w:t>
      </w:r>
      <w:r>
        <w:rPr>
          <w:spacing w:val="-2"/>
          <w:sz w:val="24"/>
        </w:rPr>
        <w:t xml:space="preserve"> </w:t>
      </w:r>
      <w:r>
        <w:rPr>
          <w:sz w:val="24"/>
        </w:rPr>
        <w:t>los principios, dimensiones y deberes de la misma y se basa en un enfoque de derechos que busca implementar el desarrollo integral de las personas con discapacidad de Bogotá, D.C. Establece que, durante los 3 meses siguientes a la expedición del presente decreto, se formulará el plan de acción distrital y las metas que asume la administración para el desarrollo de la presente Política Pública.</w:t>
      </w:r>
      <w:r>
        <w:rPr>
          <w:spacing w:val="-10"/>
          <w:sz w:val="24"/>
        </w:rPr>
        <w:t xml:space="preserve"> </w:t>
      </w:r>
      <w:r>
        <w:rPr>
          <w:sz w:val="24"/>
        </w:rPr>
        <w:t>Igualmente,</w:t>
      </w:r>
      <w:r>
        <w:rPr>
          <w:spacing w:val="-9"/>
          <w:sz w:val="24"/>
        </w:rPr>
        <w:t xml:space="preserve"> </w:t>
      </w:r>
      <w:r>
        <w:rPr>
          <w:sz w:val="24"/>
        </w:rPr>
        <w:t>a</w:t>
      </w:r>
      <w:r>
        <w:rPr>
          <w:spacing w:val="-9"/>
          <w:sz w:val="24"/>
        </w:rPr>
        <w:t xml:space="preserve"> </w:t>
      </w:r>
      <w:r>
        <w:rPr>
          <w:sz w:val="24"/>
        </w:rPr>
        <w:t>los</w:t>
      </w:r>
      <w:r>
        <w:rPr>
          <w:spacing w:val="-8"/>
          <w:sz w:val="24"/>
        </w:rPr>
        <w:t xml:space="preserve"> </w:t>
      </w:r>
      <w:r>
        <w:rPr>
          <w:sz w:val="24"/>
        </w:rPr>
        <w:t>3</w:t>
      </w:r>
      <w:r>
        <w:rPr>
          <w:spacing w:val="-10"/>
          <w:sz w:val="24"/>
        </w:rPr>
        <w:t xml:space="preserve"> </w:t>
      </w:r>
      <w:r>
        <w:rPr>
          <w:sz w:val="24"/>
        </w:rPr>
        <w:t>meses</w:t>
      </w:r>
      <w:r>
        <w:rPr>
          <w:spacing w:val="-8"/>
          <w:sz w:val="24"/>
        </w:rPr>
        <w:t xml:space="preserve"> </w:t>
      </w:r>
      <w:r>
        <w:rPr>
          <w:sz w:val="24"/>
        </w:rPr>
        <w:t>de</w:t>
      </w:r>
      <w:r>
        <w:rPr>
          <w:spacing w:val="-9"/>
          <w:sz w:val="24"/>
        </w:rPr>
        <w:t xml:space="preserve"> </w:t>
      </w:r>
      <w:r>
        <w:rPr>
          <w:sz w:val="24"/>
        </w:rPr>
        <w:t>expedición</w:t>
      </w:r>
      <w:r>
        <w:rPr>
          <w:spacing w:val="-8"/>
          <w:sz w:val="24"/>
        </w:rPr>
        <w:t xml:space="preserve"> </w:t>
      </w:r>
      <w:r>
        <w:rPr>
          <w:sz w:val="24"/>
        </w:rPr>
        <w:t>de</w:t>
      </w:r>
      <w:r>
        <w:rPr>
          <w:spacing w:val="-11"/>
          <w:sz w:val="24"/>
        </w:rPr>
        <w:t xml:space="preserve"> </w:t>
      </w:r>
      <w:r>
        <w:rPr>
          <w:sz w:val="24"/>
        </w:rPr>
        <w:t>cada</w:t>
      </w:r>
      <w:r>
        <w:rPr>
          <w:spacing w:val="-9"/>
          <w:sz w:val="24"/>
        </w:rPr>
        <w:t xml:space="preserve"> </w:t>
      </w:r>
      <w:r>
        <w:rPr>
          <w:sz w:val="24"/>
        </w:rPr>
        <w:t>plan</w:t>
      </w:r>
      <w:r>
        <w:rPr>
          <w:spacing w:val="-10"/>
          <w:sz w:val="24"/>
        </w:rPr>
        <w:t xml:space="preserve"> </w:t>
      </w:r>
      <w:r>
        <w:rPr>
          <w:sz w:val="24"/>
        </w:rPr>
        <w:t>de</w:t>
      </w:r>
      <w:r>
        <w:rPr>
          <w:spacing w:val="-11"/>
          <w:sz w:val="24"/>
        </w:rPr>
        <w:t xml:space="preserve"> </w:t>
      </w:r>
      <w:r>
        <w:rPr>
          <w:sz w:val="24"/>
        </w:rPr>
        <w:t>desarrollo,</w:t>
      </w:r>
      <w:r>
        <w:rPr>
          <w:spacing w:val="-10"/>
          <w:sz w:val="24"/>
        </w:rPr>
        <w:t xml:space="preserve"> </w:t>
      </w:r>
      <w:r>
        <w:rPr>
          <w:sz w:val="24"/>
        </w:rPr>
        <w:t>cada administración deberá adoptar el plan de acción distrital y las metas para dar cumplimiento</w:t>
      </w:r>
      <w:r>
        <w:rPr>
          <w:spacing w:val="-15"/>
          <w:sz w:val="24"/>
        </w:rPr>
        <w:t xml:space="preserve"> </w:t>
      </w:r>
      <w:r>
        <w:rPr>
          <w:sz w:val="24"/>
        </w:rPr>
        <w:t>a</w:t>
      </w:r>
      <w:r>
        <w:rPr>
          <w:spacing w:val="-9"/>
          <w:sz w:val="24"/>
        </w:rPr>
        <w:t xml:space="preserve"> </w:t>
      </w:r>
      <w:r>
        <w:rPr>
          <w:sz w:val="24"/>
        </w:rPr>
        <w:t>la</w:t>
      </w:r>
      <w:r>
        <w:rPr>
          <w:spacing w:val="-9"/>
          <w:sz w:val="24"/>
        </w:rPr>
        <w:t xml:space="preserve"> </w:t>
      </w:r>
      <w:r>
        <w:rPr>
          <w:sz w:val="24"/>
        </w:rPr>
        <w:t>Política</w:t>
      </w:r>
      <w:r>
        <w:rPr>
          <w:spacing w:val="-9"/>
          <w:sz w:val="24"/>
        </w:rPr>
        <w:t xml:space="preserve"> </w:t>
      </w:r>
      <w:r>
        <w:rPr>
          <w:sz w:val="24"/>
        </w:rPr>
        <w:t>Pública</w:t>
      </w:r>
      <w:r>
        <w:rPr>
          <w:spacing w:val="-9"/>
          <w:sz w:val="24"/>
        </w:rPr>
        <w:t xml:space="preserve"> </w:t>
      </w:r>
      <w:r>
        <w:rPr>
          <w:sz w:val="24"/>
        </w:rPr>
        <w:t>de</w:t>
      </w:r>
      <w:r>
        <w:rPr>
          <w:spacing w:val="-7"/>
          <w:sz w:val="24"/>
        </w:rPr>
        <w:t xml:space="preserve"> </w:t>
      </w:r>
      <w:r>
        <w:rPr>
          <w:sz w:val="24"/>
        </w:rPr>
        <w:t>Discapacidad</w:t>
      </w:r>
      <w:r>
        <w:rPr>
          <w:spacing w:val="-8"/>
          <w:sz w:val="24"/>
        </w:rPr>
        <w:t xml:space="preserve"> </w:t>
      </w:r>
      <w:r>
        <w:rPr>
          <w:sz w:val="24"/>
        </w:rPr>
        <w:t>para</w:t>
      </w:r>
      <w:r>
        <w:rPr>
          <w:spacing w:val="-8"/>
          <w:sz w:val="24"/>
        </w:rPr>
        <w:t xml:space="preserve"> </w:t>
      </w:r>
      <w:r>
        <w:rPr>
          <w:sz w:val="24"/>
        </w:rPr>
        <w:t>el</w:t>
      </w:r>
      <w:r>
        <w:rPr>
          <w:spacing w:val="-5"/>
          <w:sz w:val="24"/>
        </w:rPr>
        <w:t xml:space="preserve"> </w:t>
      </w:r>
      <w:r>
        <w:rPr>
          <w:sz w:val="24"/>
        </w:rPr>
        <w:t>Distrito</w:t>
      </w:r>
      <w:r>
        <w:rPr>
          <w:spacing w:val="-8"/>
          <w:sz w:val="24"/>
        </w:rPr>
        <w:t xml:space="preserve"> </w:t>
      </w:r>
      <w:r>
        <w:rPr>
          <w:sz w:val="24"/>
        </w:rPr>
        <w:t>Capital.</w:t>
      </w:r>
      <w:r>
        <w:rPr>
          <w:spacing w:val="-15"/>
          <w:sz w:val="24"/>
        </w:rPr>
        <w:t xml:space="preserve"> </w:t>
      </w:r>
      <w:r>
        <w:rPr>
          <w:sz w:val="24"/>
        </w:rPr>
        <w:t>A</w:t>
      </w:r>
      <w:r>
        <w:rPr>
          <w:spacing w:val="-15"/>
          <w:sz w:val="24"/>
        </w:rPr>
        <w:t xml:space="preserve"> </w:t>
      </w:r>
      <w:r>
        <w:rPr>
          <w:sz w:val="24"/>
        </w:rPr>
        <w:t>los 3 meses de expedición de los Planes de Desarrollo en cada una de las 20 localidades,</w:t>
      </w:r>
      <w:r>
        <w:rPr>
          <w:spacing w:val="-7"/>
          <w:sz w:val="24"/>
        </w:rPr>
        <w:t xml:space="preserve"> </w:t>
      </w:r>
      <w:r>
        <w:rPr>
          <w:sz w:val="24"/>
        </w:rPr>
        <w:t>se</w:t>
      </w:r>
      <w:r>
        <w:rPr>
          <w:spacing w:val="-6"/>
          <w:sz w:val="24"/>
        </w:rPr>
        <w:t xml:space="preserve"> </w:t>
      </w:r>
      <w:r>
        <w:rPr>
          <w:sz w:val="24"/>
        </w:rPr>
        <w:t>deberá</w:t>
      </w:r>
      <w:r>
        <w:rPr>
          <w:spacing w:val="-7"/>
          <w:sz w:val="24"/>
        </w:rPr>
        <w:t xml:space="preserve"> </w:t>
      </w:r>
      <w:r>
        <w:rPr>
          <w:sz w:val="24"/>
        </w:rPr>
        <w:t>adoptar</w:t>
      </w:r>
      <w:r>
        <w:rPr>
          <w:spacing w:val="-8"/>
          <w:sz w:val="24"/>
        </w:rPr>
        <w:t xml:space="preserve"> </w:t>
      </w:r>
      <w:r>
        <w:rPr>
          <w:sz w:val="24"/>
        </w:rPr>
        <w:t>el</w:t>
      </w:r>
      <w:r>
        <w:rPr>
          <w:spacing w:val="-7"/>
          <w:sz w:val="24"/>
        </w:rPr>
        <w:t xml:space="preserve"> </w:t>
      </w:r>
      <w:r>
        <w:rPr>
          <w:sz w:val="24"/>
        </w:rPr>
        <w:t>plan</w:t>
      </w:r>
      <w:r>
        <w:rPr>
          <w:spacing w:val="-6"/>
          <w:sz w:val="24"/>
        </w:rPr>
        <w:t xml:space="preserve"> </w:t>
      </w:r>
      <w:r>
        <w:rPr>
          <w:sz w:val="24"/>
        </w:rPr>
        <w:t>de</w:t>
      </w:r>
      <w:r>
        <w:rPr>
          <w:spacing w:val="-6"/>
          <w:sz w:val="24"/>
        </w:rPr>
        <w:t xml:space="preserve"> </w:t>
      </w:r>
      <w:r>
        <w:rPr>
          <w:sz w:val="24"/>
        </w:rPr>
        <w:t>acción</w:t>
      </w:r>
      <w:r>
        <w:rPr>
          <w:spacing w:val="-7"/>
          <w:sz w:val="24"/>
        </w:rPr>
        <w:t xml:space="preserve"> </w:t>
      </w:r>
      <w:r>
        <w:rPr>
          <w:sz w:val="24"/>
        </w:rPr>
        <w:t>local</w:t>
      </w:r>
      <w:r>
        <w:rPr>
          <w:spacing w:val="-7"/>
          <w:sz w:val="24"/>
        </w:rPr>
        <w:t xml:space="preserve"> </w:t>
      </w:r>
      <w:r>
        <w:rPr>
          <w:sz w:val="24"/>
        </w:rPr>
        <w:t>y</w:t>
      </w:r>
      <w:r>
        <w:rPr>
          <w:spacing w:val="-7"/>
          <w:sz w:val="24"/>
        </w:rPr>
        <w:t xml:space="preserve"> </w:t>
      </w:r>
      <w:r>
        <w:rPr>
          <w:sz w:val="24"/>
        </w:rPr>
        <w:t>las</w:t>
      </w:r>
      <w:r>
        <w:rPr>
          <w:spacing w:val="-8"/>
          <w:sz w:val="24"/>
        </w:rPr>
        <w:t xml:space="preserve"> </w:t>
      </w:r>
      <w:r>
        <w:rPr>
          <w:sz w:val="24"/>
        </w:rPr>
        <w:t>metas</w:t>
      </w:r>
      <w:r>
        <w:rPr>
          <w:spacing w:val="-8"/>
          <w:sz w:val="24"/>
        </w:rPr>
        <w:t xml:space="preserve"> </w:t>
      </w:r>
      <w:r>
        <w:rPr>
          <w:sz w:val="24"/>
        </w:rPr>
        <w:t>para</w:t>
      </w:r>
      <w:r>
        <w:rPr>
          <w:spacing w:val="-7"/>
          <w:sz w:val="24"/>
        </w:rPr>
        <w:t xml:space="preserve"> </w:t>
      </w:r>
      <w:r>
        <w:rPr>
          <w:sz w:val="24"/>
        </w:rPr>
        <w:t>cumplir</w:t>
      </w:r>
      <w:r>
        <w:rPr>
          <w:spacing w:val="-8"/>
          <w:sz w:val="24"/>
        </w:rPr>
        <w:t xml:space="preserve"> </w:t>
      </w:r>
      <w:r>
        <w:rPr>
          <w:sz w:val="24"/>
        </w:rPr>
        <w:t>las disposiciones establecidas. La coordinación de la implementación de la presente Política estará a cargo del Consejo Distrital de Discapacidad.</w:t>
      </w:r>
    </w:p>
    <w:p w:rsidR="00292E08" w:rsidRDefault="00CB0BF8">
      <w:pPr>
        <w:pStyle w:val="Textoindependiente"/>
        <w:spacing w:before="154" w:line="278" w:lineRule="auto"/>
        <w:ind w:left="2038" w:right="1698"/>
        <w:jc w:val="both"/>
      </w:pPr>
      <w:r>
        <w:rPr>
          <w:noProof/>
          <w:lang w:val="es-CO" w:eastAsia="es-CO"/>
        </w:rPr>
        <mc:AlternateContent>
          <mc:Choice Requires="wps">
            <w:drawing>
              <wp:anchor distT="0" distB="0" distL="0" distR="0" simplePos="0" relativeHeight="484903424" behindDoc="1" locked="0" layoutInCell="1" allowOverlap="1">
                <wp:simplePos x="0" y="0"/>
                <wp:positionH relativeFrom="page">
                  <wp:posOffset>5646420</wp:posOffset>
                </wp:positionH>
                <wp:positionV relativeFrom="paragraph">
                  <wp:posOffset>778454</wp:posOffset>
                </wp:positionV>
                <wp:extent cx="2125980" cy="205486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426F64C" id="Graphic 49" o:spid="_x0000_s1026" style="position:absolute;margin-left:444.6pt;margin-top:61.3pt;width:167.4pt;height:161.8pt;z-index:-1841305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" path="m2125979,l,2054859r2125979,l2125979,xe" fillcolor="#d2eaf0" stroked="f">
                <v:path arrowok="t"/>
                <w10:wrap anchorx="page"/>
              </v:shape>
            </w:pict>
          </mc:Fallback>
        </mc:AlternateContent>
      </w:r>
      <w:r>
        <w:t>Artículo 11°. sobre el derecho a la educación. Considerando la educación como un derecho fundamental de las personas con discapacidad y responsabilidad del Estado, la sociedad y la familia, quienes lo deben garantizar según sus competencias,</w:t>
      </w:r>
      <w:r>
        <w:rPr>
          <w:spacing w:val="-7"/>
        </w:rPr>
        <w:t xml:space="preserve"> </w:t>
      </w:r>
      <w:r>
        <w:t>obligaciones</w:t>
      </w:r>
      <w:r>
        <w:rPr>
          <w:spacing w:val="-7"/>
        </w:rPr>
        <w:t xml:space="preserve"> </w:t>
      </w:r>
      <w:r>
        <w:t>y</w:t>
      </w:r>
      <w:r>
        <w:rPr>
          <w:spacing w:val="-6"/>
        </w:rPr>
        <w:t xml:space="preserve"> </w:t>
      </w:r>
      <w:r>
        <w:t>capacidades,</w:t>
      </w:r>
      <w:r>
        <w:rPr>
          <w:spacing w:val="-5"/>
        </w:rPr>
        <w:t xml:space="preserve"> </w:t>
      </w:r>
      <w:r>
        <w:t>es</w:t>
      </w:r>
      <w:r>
        <w:rPr>
          <w:spacing w:val="-7"/>
        </w:rPr>
        <w:t xml:space="preserve"> </w:t>
      </w:r>
      <w:r>
        <w:t>necesaria</w:t>
      </w:r>
      <w:r>
        <w:rPr>
          <w:spacing w:val="-8"/>
        </w:rPr>
        <w:t xml:space="preserve"> </w:t>
      </w:r>
      <w:r>
        <w:t>la</w:t>
      </w:r>
      <w:r>
        <w:rPr>
          <w:spacing w:val="-7"/>
        </w:rPr>
        <w:t xml:space="preserve"> </w:t>
      </w:r>
      <w:r>
        <w:t>cobertura</w:t>
      </w:r>
      <w:r>
        <w:rPr>
          <w:spacing w:val="-8"/>
        </w:rPr>
        <w:t xml:space="preserve"> </w:t>
      </w:r>
      <w:r>
        <w:t>universal</w:t>
      </w:r>
      <w:r>
        <w:rPr>
          <w:spacing w:val="-6"/>
        </w:rPr>
        <w:t xml:space="preserve"> </w:t>
      </w:r>
      <w:r>
        <w:t>del servicio, la plena inclusión e integración social, garantizando la calidad de vida escolar. En consecuencia, la materialización del derecho a la educación implica no sólo brindar el acceso al sistema educativo, sino su capacidad de retención y calidad según las condiciones de vida institucional que se ofrezca a las y los escolares</w:t>
      </w:r>
      <w:r>
        <w:rPr>
          <w:spacing w:val="5"/>
        </w:rPr>
        <w:t xml:space="preserve"> </w:t>
      </w:r>
      <w:r>
        <w:t>con</w:t>
      </w:r>
      <w:r>
        <w:rPr>
          <w:spacing w:val="5"/>
        </w:rPr>
        <w:t xml:space="preserve"> </w:t>
      </w:r>
      <w:r>
        <w:t>discapacidad,</w:t>
      </w:r>
      <w:r>
        <w:rPr>
          <w:spacing w:val="5"/>
        </w:rPr>
        <w:t xml:space="preserve"> </w:t>
      </w:r>
      <w:r>
        <w:t>en</w:t>
      </w:r>
      <w:r>
        <w:rPr>
          <w:spacing w:val="5"/>
        </w:rPr>
        <w:t xml:space="preserve"> </w:t>
      </w:r>
      <w:r>
        <w:t>las</w:t>
      </w:r>
      <w:r>
        <w:rPr>
          <w:spacing w:val="5"/>
        </w:rPr>
        <w:t xml:space="preserve"> </w:t>
      </w:r>
      <w:r>
        <w:t>que</w:t>
      </w:r>
      <w:r>
        <w:rPr>
          <w:spacing w:val="4"/>
        </w:rPr>
        <w:t xml:space="preserve"> </w:t>
      </w:r>
      <w:r>
        <w:t>se</w:t>
      </w:r>
      <w:r>
        <w:rPr>
          <w:spacing w:val="5"/>
        </w:rPr>
        <w:t xml:space="preserve"> </w:t>
      </w:r>
      <w:r>
        <w:t>incluyen</w:t>
      </w:r>
      <w:r>
        <w:rPr>
          <w:spacing w:val="5"/>
        </w:rPr>
        <w:t xml:space="preserve"> </w:t>
      </w:r>
      <w:r>
        <w:t>las</w:t>
      </w:r>
      <w:r>
        <w:rPr>
          <w:spacing w:val="5"/>
        </w:rPr>
        <w:t xml:space="preserve"> </w:t>
      </w:r>
      <w:r>
        <w:t>prácticas</w:t>
      </w:r>
      <w:r>
        <w:rPr>
          <w:spacing w:val="6"/>
        </w:rPr>
        <w:t xml:space="preserve"> </w:t>
      </w:r>
      <w:r>
        <w:t>pedagógicas</w:t>
      </w:r>
      <w:r>
        <w:rPr>
          <w:spacing w:val="6"/>
        </w:rPr>
        <w:t xml:space="preserve"> </w:t>
      </w:r>
      <w:r>
        <w:rPr>
          <w:spacing w:val="-5"/>
        </w:rPr>
        <w:t>que</w:t>
      </w:r>
    </w:p>
    <w:p w:rsidR="00292E08" w:rsidRDefault="00CB0BF8">
      <w:pPr>
        <w:pStyle w:val="Ttulo1"/>
        <w:spacing w:line="719" w:lineRule="exact"/>
      </w:pPr>
      <w:r>
        <w:rPr>
          <w:color w:val="FFFFFF"/>
          <w:spacing w:val="-5"/>
        </w:rPr>
        <w:t>15</w:t>
      </w:r>
    </w:p>
    <w:p w:rsidR="00292E08" w:rsidRDefault="00292E08">
      <w:pPr>
        <w:pStyle w:val="Ttulo1"/>
        <w:spacing w:line="719" w:lineRule="exact"/>
        <w:sectPr w:rsidR="00292E08">
          <w:pgSz w:w="12240" w:h="15840"/>
          <w:pgMar w:top="2420" w:right="0" w:bottom="0" w:left="720" w:header="708" w:footer="0" w:gutter="0"/>
          <w:cols w:space="720"/>
        </w:sectPr>
      </w:pPr>
    </w:p>
    <w:p w:rsidR="00292E08" w:rsidRDefault="00CB0BF8">
      <w:pPr>
        <w:pStyle w:val="Textoindependiente"/>
        <w:spacing w:before="227" w:line="278" w:lineRule="auto"/>
        <w:ind w:left="2038" w:right="1701"/>
        <w:jc w:val="both"/>
        <w:rPr>
          <w:b/>
        </w:rPr>
      </w:pPr>
      <w:r>
        <w:lastRenderedPageBreak/>
        <w:t>deberán</w:t>
      </w:r>
      <w:r>
        <w:rPr>
          <w:spacing w:val="-11"/>
        </w:rPr>
        <w:t xml:space="preserve"> </w:t>
      </w:r>
      <w:r>
        <w:t>ser</w:t>
      </w:r>
      <w:r>
        <w:rPr>
          <w:spacing w:val="-12"/>
        </w:rPr>
        <w:t xml:space="preserve"> </w:t>
      </w:r>
      <w:r>
        <w:t>pertinentes</w:t>
      </w:r>
      <w:r>
        <w:rPr>
          <w:spacing w:val="-11"/>
        </w:rPr>
        <w:t xml:space="preserve"> </w:t>
      </w:r>
      <w:r>
        <w:t>a</w:t>
      </w:r>
      <w:r>
        <w:rPr>
          <w:spacing w:val="-11"/>
        </w:rPr>
        <w:t xml:space="preserve"> </w:t>
      </w:r>
      <w:r>
        <w:t>las</w:t>
      </w:r>
      <w:r>
        <w:rPr>
          <w:spacing w:val="-12"/>
        </w:rPr>
        <w:t xml:space="preserve"> </w:t>
      </w:r>
      <w:r>
        <w:t>Necesidades</w:t>
      </w:r>
      <w:r>
        <w:rPr>
          <w:spacing w:val="-10"/>
        </w:rPr>
        <w:t xml:space="preserve"> </w:t>
      </w:r>
      <w:r>
        <w:t>Educativas</w:t>
      </w:r>
      <w:r>
        <w:rPr>
          <w:spacing w:val="-12"/>
        </w:rPr>
        <w:t xml:space="preserve"> </w:t>
      </w:r>
      <w:r>
        <w:t>Especiales</w:t>
      </w:r>
      <w:r>
        <w:rPr>
          <w:spacing w:val="-10"/>
        </w:rPr>
        <w:t xml:space="preserve"> </w:t>
      </w:r>
      <w:r>
        <w:t>NEE,</w:t>
      </w:r>
      <w:r>
        <w:rPr>
          <w:spacing w:val="-12"/>
        </w:rPr>
        <w:t xml:space="preserve"> </w:t>
      </w:r>
      <w:r>
        <w:t>respetando todas las formas de no-discriminación como géneros, etnia, y la religión-credo</w:t>
      </w:r>
      <w:r>
        <w:rPr>
          <w:b/>
        </w:rPr>
        <w:t>. Literal- A Hasta la J.</w:t>
      </w:r>
    </w:p>
    <w:p w:rsidR="00292E08" w:rsidRDefault="00292E08">
      <w:pPr>
        <w:pStyle w:val="Textoindependiente"/>
        <w:rPr>
          <w:b/>
        </w:rPr>
      </w:pPr>
    </w:p>
    <w:p w:rsidR="00292E08" w:rsidRDefault="00292E08">
      <w:pPr>
        <w:pStyle w:val="Textoindependiente"/>
        <w:spacing w:before="86"/>
        <w:rPr>
          <w:b/>
        </w:rPr>
      </w:pPr>
    </w:p>
    <w:p w:rsidR="00292E08" w:rsidRDefault="00CB0BF8">
      <w:pPr>
        <w:pStyle w:val="Prrafodelista"/>
        <w:numPr>
          <w:ilvl w:val="0"/>
          <w:numId w:val="156"/>
        </w:numPr>
        <w:tabs>
          <w:tab w:val="left" w:pos="2062"/>
        </w:tabs>
        <w:spacing w:line="278" w:lineRule="auto"/>
        <w:ind w:right="1699"/>
        <w:rPr>
          <w:sz w:val="24"/>
        </w:rPr>
      </w:pPr>
      <w:r>
        <w:rPr>
          <w:noProof/>
          <w:sz w:val="24"/>
          <w:lang w:val="es-CO" w:eastAsia="es-CO"/>
        </w:rPr>
        <w:drawing>
          <wp:anchor distT="0" distB="0" distL="0" distR="0" simplePos="0" relativeHeight="484903936" behindDoc="1" locked="0" layoutInCell="1" allowOverlap="1">
            <wp:simplePos x="0" y="0"/>
            <wp:positionH relativeFrom="page">
              <wp:posOffset>1489867</wp:posOffset>
            </wp:positionH>
            <wp:positionV relativeFrom="paragraph">
              <wp:posOffset>69869</wp:posOffset>
            </wp:positionV>
            <wp:extent cx="4691913" cy="537737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stretch>
                      <a:fillRect/>
                    </a:stretch>
                  </pic:blipFill>
                  <pic:spPr>
                    <a:xfrm>
                      <a:off x="0" y="0"/>
                      <a:ext cx="4691913" cy="5377374"/>
                    </a:xfrm>
                    <a:prstGeom prst="rect">
                      <a:avLst/>
                    </a:prstGeom>
                  </pic:spPr>
                </pic:pic>
              </a:graphicData>
            </a:graphic>
          </wp:anchor>
        </w:drawing>
      </w:r>
      <w:r>
        <w:rPr>
          <w:b/>
          <w:i/>
          <w:sz w:val="24"/>
        </w:rPr>
        <w:t>Las</w:t>
      </w:r>
      <w:r>
        <w:rPr>
          <w:b/>
          <w:i/>
          <w:spacing w:val="-1"/>
          <w:sz w:val="24"/>
        </w:rPr>
        <w:t xml:space="preserve"> </w:t>
      </w:r>
      <w:r>
        <w:rPr>
          <w:b/>
          <w:i/>
          <w:sz w:val="24"/>
        </w:rPr>
        <w:t>siguientes</w:t>
      </w:r>
      <w:r>
        <w:rPr>
          <w:b/>
          <w:i/>
          <w:spacing w:val="-1"/>
          <w:sz w:val="24"/>
        </w:rPr>
        <w:t xml:space="preserve"> </w:t>
      </w:r>
      <w:r>
        <w:rPr>
          <w:b/>
          <w:i/>
          <w:sz w:val="24"/>
        </w:rPr>
        <w:t>leyes,</w:t>
      </w:r>
      <w:r>
        <w:rPr>
          <w:b/>
          <w:i/>
          <w:spacing w:val="-1"/>
          <w:sz w:val="24"/>
        </w:rPr>
        <w:t xml:space="preserve"> </w:t>
      </w:r>
      <w:r>
        <w:rPr>
          <w:b/>
          <w:i/>
          <w:sz w:val="24"/>
        </w:rPr>
        <w:t>decretos</w:t>
      </w:r>
      <w:r>
        <w:rPr>
          <w:b/>
          <w:i/>
          <w:spacing w:val="-1"/>
          <w:sz w:val="24"/>
        </w:rPr>
        <w:t xml:space="preserve"> </w:t>
      </w:r>
      <w:r>
        <w:rPr>
          <w:b/>
          <w:i/>
          <w:sz w:val="24"/>
        </w:rPr>
        <w:t>y</w:t>
      </w:r>
      <w:r>
        <w:rPr>
          <w:b/>
          <w:i/>
          <w:spacing w:val="-2"/>
          <w:sz w:val="24"/>
        </w:rPr>
        <w:t xml:space="preserve"> </w:t>
      </w:r>
      <w:r>
        <w:rPr>
          <w:b/>
          <w:i/>
          <w:sz w:val="24"/>
        </w:rPr>
        <w:t>sentencias</w:t>
      </w:r>
      <w:r>
        <w:rPr>
          <w:b/>
          <w:i/>
          <w:spacing w:val="-1"/>
          <w:sz w:val="24"/>
        </w:rPr>
        <w:t xml:space="preserve"> </w:t>
      </w:r>
      <w:r>
        <w:rPr>
          <w:b/>
          <w:i/>
          <w:sz w:val="24"/>
        </w:rPr>
        <w:t>son aplicables</w:t>
      </w:r>
      <w:r>
        <w:rPr>
          <w:b/>
          <w:i/>
          <w:spacing w:val="-2"/>
          <w:sz w:val="24"/>
        </w:rPr>
        <w:t xml:space="preserve"> </w:t>
      </w:r>
      <w:r>
        <w:rPr>
          <w:b/>
          <w:i/>
          <w:sz w:val="24"/>
        </w:rPr>
        <w:t>a</w:t>
      </w:r>
      <w:r>
        <w:rPr>
          <w:b/>
          <w:i/>
          <w:spacing w:val="-1"/>
          <w:sz w:val="24"/>
        </w:rPr>
        <w:t xml:space="preserve"> </w:t>
      </w:r>
      <w:r>
        <w:rPr>
          <w:b/>
          <w:i/>
          <w:sz w:val="24"/>
        </w:rPr>
        <w:t>menores</w:t>
      </w:r>
      <w:r>
        <w:rPr>
          <w:b/>
          <w:i/>
          <w:spacing w:val="-1"/>
          <w:sz w:val="24"/>
        </w:rPr>
        <w:t xml:space="preserve"> </w:t>
      </w:r>
      <w:r>
        <w:rPr>
          <w:b/>
          <w:i/>
          <w:sz w:val="24"/>
        </w:rPr>
        <w:t>de</w:t>
      </w:r>
      <w:r>
        <w:rPr>
          <w:b/>
          <w:i/>
          <w:spacing w:val="-2"/>
          <w:sz w:val="24"/>
        </w:rPr>
        <w:t xml:space="preserve"> </w:t>
      </w:r>
      <w:r>
        <w:rPr>
          <w:b/>
          <w:i/>
          <w:sz w:val="24"/>
        </w:rPr>
        <w:t>14</w:t>
      </w:r>
      <w:r>
        <w:rPr>
          <w:b/>
          <w:i/>
          <w:spacing w:val="-1"/>
          <w:sz w:val="24"/>
        </w:rPr>
        <w:t xml:space="preserve"> </w:t>
      </w:r>
      <w:r>
        <w:rPr>
          <w:b/>
          <w:i/>
          <w:sz w:val="24"/>
        </w:rPr>
        <w:t>a</w:t>
      </w:r>
      <w:r>
        <w:rPr>
          <w:b/>
          <w:i/>
          <w:spacing w:val="-1"/>
          <w:sz w:val="24"/>
        </w:rPr>
        <w:t xml:space="preserve"> </w:t>
      </w:r>
      <w:r>
        <w:rPr>
          <w:b/>
          <w:i/>
          <w:sz w:val="24"/>
        </w:rPr>
        <w:t>18 años, para cumplir con el principio de trazabilidad; el principio de legalidad y para cumplir con la tipicidad de</w:t>
      </w:r>
      <w:r>
        <w:rPr>
          <w:b/>
          <w:i/>
          <w:spacing w:val="-1"/>
          <w:sz w:val="24"/>
        </w:rPr>
        <w:t xml:space="preserve"> </w:t>
      </w:r>
      <w:r>
        <w:rPr>
          <w:b/>
          <w:i/>
          <w:sz w:val="24"/>
        </w:rPr>
        <w:t xml:space="preserve">las faltas tipo </w:t>
      </w:r>
      <w:r>
        <w:rPr>
          <w:sz w:val="24"/>
        </w:rPr>
        <w:t>III y otras para protección de</w:t>
      </w:r>
      <w:r>
        <w:rPr>
          <w:spacing w:val="-1"/>
          <w:sz w:val="24"/>
        </w:rPr>
        <w:t xml:space="preserve"> </w:t>
      </w:r>
      <w:r>
        <w:rPr>
          <w:sz w:val="24"/>
        </w:rPr>
        <w:t>los menores ante cualquier situación que vulnere los derechos de los menores. (se adoptan al manual de convivencia de este año 2020)</w:t>
      </w:r>
    </w:p>
    <w:p w:rsidR="00292E08" w:rsidRDefault="00292E08">
      <w:pPr>
        <w:pStyle w:val="Textoindependiente"/>
        <w:spacing w:before="44"/>
      </w:pPr>
    </w:p>
    <w:p w:rsidR="00292E08" w:rsidRDefault="00CB0BF8">
      <w:pPr>
        <w:pStyle w:val="Ttulo9"/>
        <w:numPr>
          <w:ilvl w:val="0"/>
          <w:numId w:val="155"/>
        </w:numPr>
        <w:tabs>
          <w:tab w:val="left" w:pos="3117"/>
        </w:tabs>
        <w:ind w:left="3117" w:hanging="359"/>
      </w:pPr>
      <w:r>
        <w:t>Código</w:t>
      </w:r>
      <w:r>
        <w:rPr>
          <w:spacing w:val="-1"/>
        </w:rPr>
        <w:t xml:space="preserve"> </w:t>
      </w:r>
      <w:r>
        <w:t>Nacional</w:t>
      </w:r>
      <w:r>
        <w:rPr>
          <w:spacing w:val="-1"/>
        </w:rPr>
        <w:t xml:space="preserve"> </w:t>
      </w:r>
      <w:r>
        <w:t>de</w:t>
      </w:r>
      <w:r>
        <w:rPr>
          <w:spacing w:val="-2"/>
        </w:rPr>
        <w:t xml:space="preserve"> </w:t>
      </w:r>
      <w:r>
        <w:t>Policía</w:t>
      </w:r>
      <w:r>
        <w:rPr>
          <w:spacing w:val="-1"/>
        </w:rPr>
        <w:t xml:space="preserve"> </w:t>
      </w:r>
      <w:r>
        <w:t>Ley</w:t>
      </w:r>
      <w:r>
        <w:rPr>
          <w:spacing w:val="-1"/>
        </w:rPr>
        <w:t xml:space="preserve"> </w:t>
      </w:r>
      <w:r>
        <w:t>1801</w:t>
      </w:r>
      <w:r>
        <w:rPr>
          <w:spacing w:val="-1"/>
        </w:rPr>
        <w:t xml:space="preserve"> </w:t>
      </w:r>
      <w:r>
        <w:t>de</w:t>
      </w:r>
      <w:r>
        <w:rPr>
          <w:spacing w:val="-1"/>
        </w:rPr>
        <w:t xml:space="preserve"> </w:t>
      </w:r>
      <w:r>
        <w:rPr>
          <w:spacing w:val="-2"/>
        </w:rPr>
        <w:t>2016.</w:t>
      </w:r>
    </w:p>
    <w:p w:rsidR="00292E08" w:rsidRDefault="00CB0BF8">
      <w:pPr>
        <w:pStyle w:val="Textoindependiente"/>
        <w:spacing w:before="201" w:line="278" w:lineRule="auto"/>
        <w:ind w:left="3118" w:right="1697"/>
        <w:jc w:val="both"/>
      </w:pPr>
      <w:r>
        <w:t>Las</w:t>
      </w:r>
      <w:r>
        <w:rPr>
          <w:spacing w:val="-2"/>
        </w:rPr>
        <w:t xml:space="preserve"> </w:t>
      </w:r>
      <w:r>
        <w:t>disposiciones</w:t>
      </w:r>
      <w:r>
        <w:rPr>
          <w:spacing w:val="-2"/>
        </w:rPr>
        <w:t xml:space="preserve"> </w:t>
      </w:r>
      <w:r>
        <w:t>previstas</w:t>
      </w:r>
      <w:r>
        <w:rPr>
          <w:spacing w:val="-2"/>
        </w:rPr>
        <w:t xml:space="preserve"> </w:t>
      </w:r>
      <w:r>
        <w:t>en</w:t>
      </w:r>
      <w:r>
        <w:rPr>
          <w:spacing w:val="-2"/>
        </w:rPr>
        <w:t xml:space="preserve"> </w:t>
      </w:r>
      <w:r>
        <w:t>este</w:t>
      </w:r>
      <w:r>
        <w:rPr>
          <w:spacing w:val="-3"/>
        </w:rPr>
        <w:t xml:space="preserve"> </w:t>
      </w:r>
      <w:r>
        <w:t>Código</w:t>
      </w:r>
      <w:r>
        <w:rPr>
          <w:spacing w:val="-2"/>
        </w:rPr>
        <w:t xml:space="preserve"> </w:t>
      </w:r>
      <w:r>
        <w:t>son</w:t>
      </w:r>
      <w:r>
        <w:rPr>
          <w:spacing w:val="-2"/>
        </w:rPr>
        <w:t xml:space="preserve"> </w:t>
      </w:r>
      <w:r>
        <w:t>de</w:t>
      </w:r>
      <w:r>
        <w:rPr>
          <w:spacing w:val="-3"/>
        </w:rPr>
        <w:t xml:space="preserve"> </w:t>
      </w:r>
      <w:r>
        <w:t>carácter</w:t>
      </w:r>
      <w:r>
        <w:rPr>
          <w:spacing w:val="-4"/>
        </w:rPr>
        <w:t xml:space="preserve"> </w:t>
      </w:r>
      <w:r>
        <w:t>preventivo y</w:t>
      </w:r>
      <w:r>
        <w:rPr>
          <w:spacing w:val="-9"/>
        </w:rPr>
        <w:t xml:space="preserve"> </w:t>
      </w:r>
      <w:r>
        <w:t>buscan</w:t>
      </w:r>
      <w:r>
        <w:rPr>
          <w:spacing w:val="-9"/>
        </w:rPr>
        <w:t xml:space="preserve"> </w:t>
      </w:r>
      <w:r>
        <w:t>establecer</w:t>
      </w:r>
      <w:r>
        <w:rPr>
          <w:spacing w:val="-10"/>
        </w:rPr>
        <w:t xml:space="preserve"> </w:t>
      </w:r>
      <w:r>
        <w:t>las</w:t>
      </w:r>
      <w:r>
        <w:rPr>
          <w:spacing w:val="-10"/>
        </w:rPr>
        <w:t xml:space="preserve"> </w:t>
      </w:r>
      <w:r>
        <w:t>condiciones</w:t>
      </w:r>
      <w:r>
        <w:rPr>
          <w:spacing w:val="-9"/>
        </w:rPr>
        <w:t xml:space="preserve"> </w:t>
      </w:r>
      <w:r>
        <w:t>para</w:t>
      </w:r>
      <w:r>
        <w:rPr>
          <w:spacing w:val="-11"/>
        </w:rPr>
        <w:t xml:space="preserve"> </w:t>
      </w:r>
      <w:r>
        <w:t>la</w:t>
      </w:r>
      <w:r>
        <w:rPr>
          <w:spacing w:val="-10"/>
        </w:rPr>
        <w:t xml:space="preserve"> </w:t>
      </w:r>
      <w:r>
        <w:t>convivencia</w:t>
      </w:r>
      <w:r>
        <w:rPr>
          <w:spacing w:val="-10"/>
        </w:rPr>
        <w:t xml:space="preserve"> </w:t>
      </w:r>
      <w:r>
        <w:t>en</w:t>
      </w:r>
      <w:r>
        <w:rPr>
          <w:spacing w:val="-9"/>
        </w:rPr>
        <w:t xml:space="preserve"> </w:t>
      </w:r>
      <w:r>
        <w:t>el</w:t>
      </w:r>
      <w:r>
        <w:rPr>
          <w:spacing w:val="-9"/>
        </w:rPr>
        <w:t xml:space="preserve"> </w:t>
      </w:r>
      <w:r>
        <w:t>territorio nacional</w:t>
      </w:r>
      <w:r>
        <w:rPr>
          <w:spacing w:val="-9"/>
        </w:rPr>
        <w:t xml:space="preserve"> </w:t>
      </w:r>
      <w:r>
        <w:t>al</w:t>
      </w:r>
      <w:r>
        <w:rPr>
          <w:spacing w:val="-9"/>
        </w:rPr>
        <w:t xml:space="preserve"> </w:t>
      </w:r>
      <w:r>
        <w:t>propiciar</w:t>
      </w:r>
      <w:r>
        <w:rPr>
          <w:spacing w:val="-10"/>
        </w:rPr>
        <w:t xml:space="preserve"> </w:t>
      </w:r>
      <w:r>
        <w:t>el</w:t>
      </w:r>
      <w:r>
        <w:rPr>
          <w:spacing w:val="-9"/>
        </w:rPr>
        <w:t xml:space="preserve"> </w:t>
      </w:r>
      <w:r>
        <w:t>cumplimiento</w:t>
      </w:r>
      <w:r>
        <w:rPr>
          <w:spacing w:val="-9"/>
        </w:rPr>
        <w:t xml:space="preserve"> </w:t>
      </w:r>
      <w:r>
        <w:t>de</w:t>
      </w:r>
      <w:r>
        <w:rPr>
          <w:spacing w:val="-10"/>
        </w:rPr>
        <w:t xml:space="preserve"> </w:t>
      </w:r>
      <w:r>
        <w:t>los</w:t>
      </w:r>
      <w:r>
        <w:rPr>
          <w:spacing w:val="-11"/>
        </w:rPr>
        <w:t xml:space="preserve"> </w:t>
      </w:r>
      <w:r>
        <w:t>deberes</w:t>
      </w:r>
      <w:r>
        <w:rPr>
          <w:spacing w:val="-9"/>
        </w:rPr>
        <w:t xml:space="preserve"> </w:t>
      </w:r>
      <w:r>
        <w:t>y</w:t>
      </w:r>
      <w:r>
        <w:rPr>
          <w:spacing w:val="-9"/>
        </w:rPr>
        <w:t xml:space="preserve"> </w:t>
      </w:r>
      <w:r>
        <w:t>obligaciones</w:t>
      </w:r>
      <w:r>
        <w:rPr>
          <w:spacing w:val="-10"/>
        </w:rPr>
        <w:t xml:space="preserve"> </w:t>
      </w:r>
      <w:r>
        <w:t>de las</w:t>
      </w:r>
      <w:r>
        <w:rPr>
          <w:spacing w:val="-6"/>
        </w:rPr>
        <w:t xml:space="preserve"> </w:t>
      </w:r>
      <w:r>
        <w:t>personas</w:t>
      </w:r>
      <w:r>
        <w:rPr>
          <w:spacing w:val="-6"/>
        </w:rPr>
        <w:t xml:space="preserve"> </w:t>
      </w:r>
      <w:r>
        <w:t>naturales</w:t>
      </w:r>
      <w:r>
        <w:rPr>
          <w:spacing w:val="-6"/>
        </w:rPr>
        <w:t xml:space="preserve"> </w:t>
      </w:r>
      <w:r>
        <w:t>y</w:t>
      </w:r>
      <w:r>
        <w:rPr>
          <w:spacing w:val="-5"/>
        </w:rPr>
        <w:t xml:space="preserve"> </w:t>
      </w:r>
      <w:r>
        <w:t>jurídicas,</w:t>
      </w:r>
      <w:r>
        <w:rPr>
          <w:spacing w:val="-5"/>
        </w:rPr>
        <w:t xml:space="preserve"> </w:t>
      </w:r>
      <w:r>
        <w:t>así</w:t>
      </w:r>
      <w:r>
        <w:rPr>
          <w:spacing w:val="-5"/>
        </w:rPr>
        <w:t xml:space="preserve"> </w:t>
      </w:r>
      <w:r>
        <w:t>como</w:t>
      </w:r>
      <w:r>
        <w:rPr>
          <w:spacing w:val="-5"/>
        </w:rPr>
        <w:t xml:space="preserve"> </w:t>
      </w:r>
      <w:r>
        <w:t>determinar</w:t>
      </w:r>
      <w:r>
        <w:rPr>
          <w:spacing w:val="-5"/>
        </w:rPr>
        <w:t xml:space="preserve"> </w:t>
      </w:r>
      <w:r>
        <w:t>el</w:t>
      </w:r>
      <w:r>
        <w:rPr>
          <w:spacing w:val="-5"/>
        </w:rPr>
        <w:t xml:space="preserve"> </w:t>
      </w:r>
      <w:r>
        <w:t>ejercicio</w:t>
      </w:r>
      <w:r>
        <w:rPr>
          <w:spacing w:val="-5"/>
        </w:rPr>
        <w:t xml:space="preserve"> </w:t>
      </w:r>
      <w:r>
        <w:t>del poder, la función y la actividad de Policía, de conformidad con la Constitución Política y el ordenamiento jurídico vigente en sus artículos:</w:t>
      </w:r>
      <w:r>
        <w:rPr>
          <w:spacing w:val="-11"/>
        </w:rPr>
        <w:t xml:space="preserve"> </w:t>
      </w:r>
      <w:r>
        <w:t>7º;</w:t>
      </w:r>
      <w:r>
        <w:rPr>
          <w:spacing w:val="-12"/>
        </w:rPr>
        <w:t xml:space="preserve"> </w:t>
      </w:r>
      <w:r>
        <w:t>8º;</w:t>
      </w:r>
      <w:r>
        <w:rPr>
          <w:spacing w:val="-12"/>
        </w:rPr>
        <w:t xml:space="preserve"> </w:t>
      </w:r>
      <w:r>
        <w:t>10º;</w:t>
      </w:r>
      <w:r>
        <w:rPr>
          <w:spacing w:val="-12"/>
        </w:rPr>
        <w:t xml:space="preserve"> </w:t>
      </w:r>
      <w:r>
        <w:t>19º;</w:t>
      </w:r>
      <w:r>
        <w:rPr>
          <w:spacing w:val="-7"/>
        </w:rPr>
        <w:t xml:space="preserve"> </w:t>
      </w:r>
      <w:r>
        <w:t>26º;</w:t>
      </w:r>
      <w:r>
        <w:rPr>
          <w:spacing w:val="-12"/>
        </w:rPr>
        <w:t xml:space="preserve"> </w:t>
      </w:r>
      <w:r>
        <w:t>27º;</w:t>
      </w:r>
      <w:r>
        <w:rPr>
          <w:spacing w:val="-12"/>
        </w:rPr>
        <w:t xml:space="preserve"> </w:t>
      </w:r>
      <w:r>
        <w:t>33º;</w:t>
      </w:r>
      <w:r>
        <w:rPr>
          <w:spacing w:val="-12"/>
        </w:rPr>
        <w:t xml:space="preserve"> </w:t>
      </w:r>
      <w:r>
        <w:t>34º;</w:t>
      </w:r>
      <w:r>
        <w:rPr>
          <w:spacing w:val="-12"/>
        </w:rPr>
        <w:t xml:space="preserve"> </w:t>
      </w:r>
      <w:r>
        <w:t>35º;</w:t>
      </w:r>
      <w:r>
        <w:rPr>
          <w:spacing w:val="-12"/>
        </w:rPr>
        <w:t xml:space="preserve"> </w:t>
      </w:r>
      <w:r>
        <w:t>36º;</w:t>
      </w:r>
      <w:r>
        <w:rPr>
          <w:spacing w:val="-12"/>
        </w:rPr>
        <w:t xml:space="preserve"> </w:t>
      </w:r>
      <w:r>
        <w:t>37º;</w:t>
      </w:r>
      <w:r>
        <w:rPr>
          <w:spacing w:val="-12"/>
        </w:rPr>
        <w:t xml:space="preserve"> </w:t>
      </w:r>
      <w:r>
        <w:t>38º;</w:t>
      </w:r>
      <w:r>
        <w:rPr>
          <w:spacing w:val="-12"/>
        </w:rPr>
        <w:t xml:space="preserve"> </w:t>
      </w:r>
      <w:r>
        <w:t>39º;</w:t>
      </w:r>
      <w:r>
        <w:rPr>
          <w:spacing w:val="-12"/>
        </w:rPr>
        <w:t xml:space="preserve"> </w:t>
      </w:r>
      <w:r>
        <w:t>40º, 43º;</w:t>
      </w:r>
      <w:r>
        <w:rPr>
          <w:spacing w:val="-7"/>
        </w:rPr>
        <w:t xml:space="preserve"> </w:t>
      </w:r>
      <w:r>
        <w:t>73º;</w:t>
      </w:r>
      <w:r>
        <w:rPr>
          <w:spacing w:val="-5"/>
        </w:rPr>
        <w:t xml:space="preserve"> </w:t>
      </w:r>
      <w:r>
        <w:t>84º;</w:t>
      </w:r>
      <w:r>
        <w:rPr>
          <w:spacing w:val="-4"/>
        </w:rPr>
        <w:t xml:space="preserve"> </w:t>
      </w:r>
      <w:r>
        <w:t>92º;</w:t>
      </w:r>
      <w:r>
        <w:rPr>
          <w:spacing w:val="-5"/>
        </w:rPr>
        <w:t xml:space="preserve"> </w:t>
      </w:r>
      <w:r>
        <w:t>140º;</w:t>
      </w:r>
      <w:r>
        <w:rPr>
          <w:spacing w:val="-5"/>
        </w:rPr>
        <w:t xml:space="preserve"> </w:t>
      </w:r>
      <w:r>
        <w:t>146º;</w:t>
      </w:r>
      <w:r>
        <w:rPr>
          <w:spacing w:val="-4"/>
        </w:rPr>
        <w:t xml:space="preserve"> </w:t>
      </w:r>
      <w:r>
        <w:t>155º;</w:t>
      </w:r>
      <w:r>
        <w:rPr>
          <w:spacing w:val="-5"/>
        </w:rPr>
        <w:t xml:space="preserve"> </w:t>
      </w:r>
      <w:r>
        <w:t>159º;</w:t>
      </w:r>
      <w:r>
        <w:rPr>
          <w:spacing w:val="-5"/>
        </w:rPr>
        <w:t xml:space="preserve"> </w:t>
      </w:r>
      <w:r>
        <w:t>162º;</w:t>
      </w:r>
      <w:r>
        <w:rPr>
          <w:spacing w:val="-4"/>
        </w:rPr>
        <w:t xml:space="preserve"> </w:t>
      </w:r>
      <w:r>
        <w:t>174º;</w:t>
      </w:r>
      <w:r>
        <w:rPr>
          <w:spacing w:val="-5"/>
        </w:rPr>
        <w:t xml:space="preserve"> </w:t>
      </w:r>
      <w:r>
        <w:t>175º;</w:t>
      </w:r>
      <w:r>
        <w:rPr>
          <w:spacing w:val="-5"/>
        </w:rPr>
        <w:t xml:space="preserve"> </w:t>
      </w:r>
      <w:r>
        <w:t>180º;</w:t>
      </w:r>
      <w:r>
        <w:rPr>
          <w:spacing w:val="-4"/>
        </w:rPr>
        <w:t xml:space="preserve"> </w:t>
      </w:r>
      <w:r>
        <w:rPr>
          <w:spacing w:val="-2"/>
        </w:rPr>
        <w:t>181º.</w:t>
      </w:r>
    </w:p>
    <w:p w:rsidR="00292E08" w:rsidRDefault="00CB0BF8">
      <w:pPr>
        <w:pStyle w:val="Textoindependiente"/>
        <w:spacing w:line="274" w:lineRule="exact"/>
        <w:ind w:left="3118"/>
        <w:jc w:val="both"/>
      </w:pPr>
      <w:r>
        <w:t>Este</w:t>
      </w:r>
      <w:r>
        <w:rPr>
          <w:spacing w:val="-1"/>
        </w:rPr>
        <w:t xml:space="preserve"> </w:t>
      </w:r>
      <w:r>
        <w:t>manual</w:t>
      </w:r>
      <w:r>
        <w:rPr>
          <w:spacing w:val="-1"/>
        </w:rPr>
        <w:t xml:space="preserve"> </w:t>
      </w:r>
      <w:r>
        <w:t>hace</w:t>
      </w:r>
      <w:r>
        <w:rPr>
          <w:spacing w:val="-2"/>
        </w:rPr>
        <w:t xml:space="preserve"> </w:t>
      </w:r>
      <w:r>
        <w:t>énfasis</w:t>
      </w:r>
      <w:r>
        <w:rPr>
          <w:spacing w:val="-1"/>
        </w:rPr>
        <w:t xml:space="preserve"> </w:t>
      </w:r>
      <w:r>
        <w:t>en</w:t>
      </w:r>
      <w:r>
        <w:rPr>
          <w:spacing w:val="-1"/>
        </w:rPr>
        <w:t xml:space="preserve"> </w:t>
      </w:r>
      <w:r>
        <w:t>el</w:t>
      </w:r>
      <w:r>
        <w:rPr>
          <w:spacing w:val="-1"/>
        </w:rPr>
        <w:t xml:space="preserve"> </w:t>
      </w:r>
      <w:r>
        <w:t>artículo</w:t>
      </w:r>
      <w:r>
        <w:rPr>
          <w:spacing w:val="-1"/>
        </w:rPr>
        <w:t xml:space="preserve"> </w:t>
      </w:r>
      <w:r>
        <w:t>34</w:t>
      </w:r>
      <w:r>
        <w:rPr>
          <w:spacing w:val="-1"/>
        </w:rPr>
        <w:t xml:space="preserve"> </w:t>
      </w:r>
      <w:r>
        <w:t>ver</w:t>
      </w:r>
      <w:r>
        <w:rPr>
          <w:spacing w:val="-1"/>
        </w:rPr>
        <w:t xml:space="preserve"> </w:t>
      </w:r>
      <w:r>
        <w:t>en</w:t>
      </w:r>
      <w:r>
        <w:rPr>
          <w:spacing w:val="-1"/>
        </w:rPr>
        <w:t xml:space="preserve"> </w:t>
      </w:r>
      <w:r>
        <w:t>las</w:t>
      </w:r>
      <w:r>
        <w:rPr>
          <w:spacing w:val="-2"/>
        </w:rPr>
        <w:t xml:space="preserve"> </w:t>
      </w:r>
      <w:r>
        <w:t>faltas</w:t>
      </w:r>
      <w:r>
        <w:rPr>
          <w:spacing w:val="-2"/>
        </w:rPr>
        <w:t xml:space="preserve"> </w:t>
      </w:r>
      <w:r>
        <w:t xml:space="preserve">tipo </w:t>
      </w:r>
      <w:r>
        <w:rPr>
          <w:spacing w:val="-5"/>
        </w:rPr>
        <w:t>III</w:t>
      </w:r>
    </w:p>
    <w:p w:rsidR="00292E08" w:rsidRDefault="00CB0BF8">
      <w:pPr>
        <w:pStyle w:val="Ttulo9"/>
        <w:numPr>
          <w:ilvl w:val="0"/>
          <w:numId w:val="155"/>
        </w:numPr>
        <w:tabs>
          <w:tab w:val="left" w:pos="3117"/>
        </w:tabs>
        <w:spacing w:before="204"/>
        <w:ind w:left="3117" w:hanging="359"/>
      </w:pPr>
      <w:r>
        <w:t>Ley</w:t>
      </w:r>
      <w:r>
        <w:rPr>
          <w:spacing w:val="-1"/>
        </w:rPr>
        <w:t xml:space="preserve"> </w:t>
      </w:r>
      <w:r>
        <w:t>1098</w:t>
      </w:r>
      <w:r>
        <w:rPr>
          <w:spacing w:val="-1"/>
        </w:rPr>
        <w:t xml:space="preserve"> </w:t>
      </w:r>
      <w:r>
        <w:t>de</w:t>
      </w:r>
      <w:r>
        <w:rPr>
          <w:spacing w:val="-1"/>
        </w:rPr>
        <w:t xml:space="preserve"> </w:t>
      </w:r>
      <w:r>
        <w:t>2006</w:t>
      </w:r>
      <w:r>
        <w:rPr>
          <w:spacing w:val="-1"/>
        </w:rPr>
        <w:t xml:space="preserve"> </w:t>
      </w:r>
      <w:r>
        <w:t>(código de</w:t>
      </w:r>
      <w:r>
        <w:rPr>
          <w:spacing w:val="-2"/>
        </w:rPr>
        <w:t xml:space="preserve"> </w:t>
      </w:r>
      <w:r>
        <w:t>Infancia y</w:t>
      </w:r>
      <w:r>
        <w:rPr>
          <w:spacing w:val="-15"/>
        </w:rPr>
        <w:t xml:space="preserve"> </w:t>
      </w:r>
      <w:r>
        <w:rPr>
          <w:spacing w:val="-2"/>
        </w:rPr>
        <w:t>Adolescencia)</w:t>
      </w:r>
    </w:p>
    <w:p w:rsidR="00292E08" w:rsidRDefault="00CB0BF8">
      <w:pPr>
        <w:pStyle w:val="Textoindependiente"/>
        <w:spacing w:before="204" w:line="278" w:lineRule="auto"/>
        <w:ind w:left="3118" w:right="1700"/>
        <w:jc w:val="both"/>
      </w:pPr>
      <w:r>
        <w:t>Este</w:t>
      </w:r>
      <w:r>
        <w:rPr>
          <w:spacing w:val="80"/>
          <w:w w:val="150"/>
        </w:rPr>
        <w:t xml:space="preserve"> </w:t>
      </w:r>
      <w:r>
        <w:t>código</w:t>
      </w:r>
      <w:r>
        <w:rPr>
          <w:spacing w:val="-2"/>
        </w:rPr>
        <w:t xml:space="preserve"> </w:t>
      </w:r>
      <w:r>
        <w:t>tiene</w:t>
      </w:r>
      <w:r>
        <w:rPr>
          <w:spacing w:val="-4"/>
        </w:rPr>
        <w:t xml:space="preserve"> </w:t>
      </w:r>
      <w:r>
        <w:t>por</w:t>
      </w:r>
      <w:r>
        <w:rPr>
          <w:spacing w:val="-2"/>
        </w:rPr>
        <w:t xml:space="preserve"> </w:t>
      </w:r>
      <w:r>
        <w:t>finalidad</w:t>
      </w:r>
      <w:r>
        <w:rPr>
          <w:spacing w:val="-2"/>
        </w:rPr>
        <w:t xml:space="preserve"> </w:t>
      </w:r>
      <w:r>
        <w:t>garantizar</w:t>
      </w:r>
      <w:r>
        <w:rPr>
          <w:spacing w:val="-1"/>
        </w:rPr>
        <w:t xml:space="preserve"> </w:t>
      </w:r>
      <w:r>
        <w:t>a</w:t>
      </w:r>
      <w:r>
        <w:rPr>
          <w:spacing w:val="-3"/>
        </w:rPr>
        <w:t xml:space="preserve"> </w:t>
      </w:r>
      <w:r>
        <w:t>los</w:t>
      </w:r>
      <w:r>
        <w:rPr>
          <w:spacing w:val="-3"/>
        </w:rPr>
        <w:t xml:space="preserve"> </w:t>
      </w:r>
      <w:r>
        <w:t>niños,</w:t>
      </w:r>
      <w:r>
        <w:rPr>
          <w:spacing w:val="-2"/>
        </w:rPr>
        <w:t xml:space="preserve"> </w:t>
      </w:r>
      <w:r>
        <w:t>a</w:t>
      </w:r>
      <w:r>
        <w:rPr>
          <w:spacing w:val="-3"/>
        </w:rPr>
        <w:t xml:space="preserve"> </w:t>
      </w:r>
      <w:r>
        <w:t>las</w:t>
      </w:r>
      <w:r>
        <w:rPr>
          <w:spacing w:val="-3"/>
        </w:rPr>
        <w:t xml:space="preserve"> </w:t>
      </w:r>
      <w:r>
        <w:t>niñas</w:t>
      </w:r>
      <w:r>
        <w:rPr>
          <w:spacing w:val="-3"/>
        </w:rPr>
        <w:t xml:space="preserve"> </w:t>
      </w:r>
      <w:r>
        <w:t>y</w:t>
      </w:r>
      <w:r>
        <w:rPr>
          <w:spacing w:val="-2"/>
        </w:rPr>
        <w:t xml:space="preserve"> </w:t>
      </w:r>
      <w:r>
        <w:t>a los adolescentes su</w:t>
      </w:r>
      <w:r>
        <w:rPr>
          <w:spacing w:val="80"/>
        </w:rPr>
        <w:t xml:space="preserve"> </w:t>
      </w:r>
      <w:r>
        <w:t>pleno armonioso desarrollo para que crezcan en el seno de la familia y de la comunidad,</w:t>
      </w:r>
    </w:p>
    <w:p w:rsidR="00292E08" w:rsidRDefault="00CB0BF8">
      <w:pPr>
        <w:pStyle w:val="Textoindependiente"/>
        <w:tabs>
          <w:tab w:val="left" w:pos="8299"/>
        </w:tabs>
        <w:spacing w:before="158" w:line="278" w:lineRule="auto"/>
        <w:ind w:left="3118" w:right="1695" w:firstLine="60"/>
        <w:jc w:val="both"/>
      </w:pPr>
      <w:r>
        <w:t>en un ambiente de felicidad, amor y comprensión. Prevalecerá el reconocimiento</w:t>
      </w:r>
      <w:r>
        <w:rPr>
          <w:spacing w:val="-2"/>
        </w:rPr>
        <w:t xml:space="preserve"> </w:t>
      </w:r>
      <w:r>
        <w:t>a</w:t>
      </w:r>
      <w:r>
        <w:rPr>
          <w:spacing w:val="80"/>
        </w:rPr>
        <w:t xml:space="preserve"> </w:t>
      </w:r>
      <w:r>
        <w:t>igualdad</w:t>
      </w:r>
      <w:r>
        <w:rPr>
          <w:spacing w:val="-2"/>
        </w:rPr>
        <w:t xml:space="preserve"> </w:t>
      </w:r>
      <w:r>
        <w:t>y</w:t>
      </w:r>
      <w:r>
        <w:rPr>
          <w:spacing w:val="-2"/>
        </w:rPr>
        <w:t xml:space="preserve"> </w:t>
      </w:r>
      <w:r>
        <w:t>la</w:t>
      </w:r>
      <w:r>
        <w:rPr>
          <w:spacing w:val="-3"/>
        </w:rPr>
        <w:t xml:space="preserve"> </w:t>
      </w:r>
      <w:r>
        <w:t>dignidad</w:t>
      </w:r>
      <w:r>
        <w:rPr>
          <w:spacing w:val="-2"/>
        </w:rPr>
        <w:t xml:space="preserve"> </w:t>
      </w:r>
      <w:r>
        <w:t>humana,</w:t>
      </w:r>
      <w:r>
        <w:rPr>
          <w:spacing w:val="-2"/>
        </w:rPr>
        <w:t xml:space="preserve"> </w:t>
      </w:r>
      <w:r>
        <w:t>sin</w:t>
      </w:r>
      <w:r>
        <w:rPr>
          <w:spacing w:val="-2"/>
        </w:rPr>
        <w:t xml:space="preserve"> </w:t>
      </w:r>
      <w:r>
        <w:t>discriminación alguna.</w:t>
      </w:r>
      <w:r>
        <w:rPr>
          <w:spacing w:val="-2"/>
        </w:rPr>
        <w:t xml:space="preserve"> </w:t>
      </w:r>
      <w:r>
        <w:t>(Artículos:</w:t>
      </w:r>
      <w:r>
        <w:rPr>
          <w:spacing w:val="-1"/>
        </w:rPr>
        <w:t xml:space="preserve"> </w:t>
      </w:r>
      <w:r>
        <w:t>3,</w:t>
      </w:r>
      <w:r>
        <w:rPr>
          <w:spacing w:val="-1"/>
        </w:rPr>
        <w:t xml:space="preserve"> </w:t>
      </w:r>
      <w:r>
        <w:t>7,</w:t>
      </w:r>
      <w:r>
        <w:rPr>
          <w:spacing w:val="-1"/>
        </w:rPr>
        <w:t xml:space="preserve"> </w:t>
      </w:r>
      <w:r>
        <w:t>8,</w:t>
      </w:r>
      <w:r>
        <w:rPr>
          <w:spacing w:val="-2"/>
        </w:rPr>
        <w:t xml:space="preserve"> </w:t>
      </w:r>
      <w:r>
        <w:t>9,</w:t>
      </w:r>
      <w:r>
        <w:rPr>
          <w:spacing w:val="-1"/>
        </w:rPr>
        <w:t xml:space="preserve"> </w:t>
      </w:r>
      <w:r>
        <w:rPr>
          <w:spacing w:val="-2"/>
        </w:rPr>
        <w:t>10,17,</w:t>
      </w:r>
      <w:r>
        <w:tab/>
        <w:t>19,</w:t>
      </w:r>
      <w:r>
        <w:rPr>
          <w:spacing w:val="-6"/>
        </w:rPr>
        <w:t xml:space="preserve"> </w:t>
      </w:r>
      <w:r>
        <w:t>20</w:t>
      </w:r>
      <w:r>
        <w:rPr>
          <w:spacing w:val="1"/>
        </w:rPr>
        <w:t xml:space="preserve"> </w:t>
      </w:r>
      <w:r>
        <w:t>-</w:t>
      </w:r>
      <w:r>
        <w:rPr>
          <w:spacing w:val="-2"/>
        </w:rPr>
        <w:t>numeral</w:t>
      </w:r>
    </w:p>
    <w:p w:rsidR="00292E08" w:rsidRDefault="00CB0BF8">
      <w:pPr>
        <w:pStyle w:val="Prrafodelista"/>
        <w:numPr>
          <w:ilvl w:val="1"/>
          <w:numId w:val="155"/>
        </w:numPr>
        <w:tabs>
          <w:tab w:val="left" w:pos="3343"/>
        </w:tabs>
        <w:spacing w:before="1"/>
        <w:ind w:left="3343" w:hanging="225"/>
        <w:rPr>
          <w:sz w:val="24"/>
        </w:rPr>
      </w:pPr>
      <w:r>
        <w:rPr>
          <w:noProof/>
          <w:sz w:val="24"/>
          <w:lang w:val="es-CO" w:eastAsia="es-CO"/>
        </w:rPr>
        <mc:AlternateContent>
          <mc:Choice Requires="wps">
            <w:drawing>
              <wp:anchor distT="0" distB="0" distL="0" distR="0" simplePos="0" relativeHeight="484904448" behindDoc="1" locked="0" layoutInCell="1" allowOverlap="1">
                <wp:simplePos x="0" y="0"/>
                <wp:positionH relativeFrom="page">
                  <wp:posOffset>5646420</wp:posOffset>
                </wp:positionH>
                <wp:positionV relativeFrom="paragraph">
                  <wp:posOffset>216235</wp:posOffset>
                </wp:positionV>
                <wp:extent cx="2125980" cy="205486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C246FD0" id="Graphic 51" o:spid="_x0000_s1026" style="position:absolute;margin-left:444.6pt;margin-top:17.05pt;width:167.4pt;height:161.8pt;z-index:-1841203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" path="m2125979,l,2054859r2125979,l2125979,xe" fillcolor="#d2eaf0" stroked="f">
                <v:path arrowok="t"/>
                <w10:wrap anchorx="page"/>
              </v:shape>
            </w:pict>
          </mc:Fallback>
        </mc:AlternateContent>
      </w:r>
      <w:r>
        <w:rPr>
          <w:sz w:val="24"/>
        </w:rPr>
        <w:t>Artículos</w:t>
      </w:r>
      <w:r>
        <w:rPr>
          <w:spacing w:val="-5"/>
          <w:sz w:val="24"/>
        </w:rPr>
        <w:t xml:space="preserve"> </w:t>
      </w:r>
      <w:r>
        <w:rPr>
          <w:sz w:val="24"/>
        </w:rPr>
        <w:t>23,</w:t>
      </w:r>
      <w:r>
        <w:rPr>
          <w:spacing w:val="-1"/>
          <w:sz w:val="24"/>
        </w:rPr>
        <w:t xml:space="preserve"> </w:t>
      </w:r>
      <w:r>
        <w:rPr>
          <w:sz w:val="24"/>
        </w:rPr>
        <w:t>26,</w:t>
      </w:r>
      <w:r>
        <w:rPr>
          <w:spacing w:val="-1"/>
          <w:sz w:val="24"/>
        </w:rPr>
        <w:t xml:space="preserve"> </w:t>
      </w:r>
      <w:r>
        <w:rPr>
          <w:sz w:val="24"/>
        </w:rPr>
        <w:t>30,</w:t>
      </w:r>
      <w:r>
        <w:rPr>
          <w:spacing w:val="-1"/>
          <w:sz w:val="24"/>
        </w:rPr>
        <w:t xml:space="preserve"> </w:t>
      </w:r>
      <w:r>
        <w:rPr>
          <w:sz w:val="24"/>
        </w:rPr>
        <w:t>37,</w:t>
      </w:r>
      <w:r>
        <w:rPr>
          <w:spacing w:val="-2"/>
          <w:sz w:val="24"/>
        </w:rPr>
        <w:t xml:space="preserve"> </w:t>
      </w:r>
      <w:r>
        <w:rPr>
          <w:sz w:val="24"/>
        </w:rPr>
        <w:t>39 -numeral</w:t>
      </w:r>
      <w:r>
        <w:rPr>
          <w:spacing w:val="-1"/>
          <w:sz w:val="24"/>
        </w:rPr>
        <w:t xml:space="preserve"> </w:t>
      </w:r>
      <w:r>
        <w:rPr>
          <w:sz w:val="24"/>
        </w:rPr>
        <w:t>10.</w:t>
      </w:r>
      <w:r>
        <w:rPr>
          <w:spacing w:val="-13"/>
          <w:sz w:val="24"/>
        </w:rPr>
        <w:t xml:space="preserve"> </w:t>
      </w:r>
      <w:r>
        <w:rPr>
          <w:sz w:val="24"/>
        </w:rPr>
        <w:t>Artículo</w:t>
      </w:r>
      <w:r>
        <w:rPr>
          <w:spacing w:val="-1"/>
          <w:sz w:val="24"/>
        </w:rPr>
        <w:t xml:space="preserve"> </w:t>
      </w:r>
      <w:r>
        <w:rPr>
          <w:sz w:val="24"/>
        </w:rPr>
        <w:t>41-numeral</w:t>
      </w:r>
      <w:r>
        <w:rPr>
          <w:spacing w:val="-1"/>
          <w:sz w:val="24"/>
        </w:rPr>
        <w:t xml:space="preserve"> </w:t>
      </w:r>
      <w:r>
        <w:rPr>
          <w:spacing w:val="-5"/>
          <w:sz w:val="24"/>
        </w:rPr>
        <w:t>34.</w:t>
      </w:r>
    </w:p>
    <w:p w:rsidR="00292E08" w:rsidRDefault="00CB0BF8">
      <w:pPr>
        <w:pStyle w:val="Textoindependiente"/>
        <w:spacing w:before="204"/>
        <w:ind w:left="3164"/>
        <w:jc w:val="both"/>
      </w:pPr>
      <w:r>
        <w:t>Artículo</w:t>
      </w:r>
      <w:r>
        <w:rPr>
          <w:spacing w:val="-2"/>
        </w:rPr>
        <w:t xml:space="preserve"> </w:t>
      </w:r>
      <w:r>
        <w:t>42,</w:t>
      </w:r>
      <w:r>
        <w:rPr>
          <w:spacing w:val="-1"/>
        </w:rPr>
        <w:t xml:space="preserve"> </w:t>
      </w:r>
      <w:r>
        <w:t>43,</w:t>
      </w:r>
      <w:r>
        <w:rPr>
          <w:spacing w:val="-1"/>
        </w:rPr>
        <w:t xml:space="preserve"> </w:t>
      </w:r>
      <w:r>
        <w:t>44</w:t>
      </w:r>
      <w:r>
        <w:rPr>
          <w:spacing w:val="-1"/>
        </w:rPr>
        <w:t xml:space="preserve"> </w:t>
      </w:r>
      <w:r>
        <w:t>numeral</w:t>
      </w:r>
      <w:r>
        <w:rPr>
          <w:spacing w:val="-1"/>
        </w:rPr>
        <w:t xml:space="preserve"> </w:t>
      </w:r>
      <w:r>
        <w:t>7.</w:t>
      </w:r>
      <w:r>
        <w:rPr>
          <w:spacing w:val="-12"/>
        </w:rPr>
        <w:t xml:space="preserve"> </w:t>
      </w:r>
      <w:r>
        <w:t>Artículos</w:t>
      </w:r>
      <w:r>
        <w:rPr>
          <w:spacing w:val="-2"/>
        </w:rPr>
        <w:t xml:space="preserve"> </w:t>
      </w:r>
      <w:r>
        <w:t>45,</w:t>
      </w:r>
      <w:r>
        <w:rPr>
          <w:spacing w:val="-1"/>
        </w:rPr>
        <w:t xml:space="preserve"> </w:t>
      </w:r>
      <w:r>
        <w:t>79,</w:t>
      </w:r>
      <w:r>
        <w:rPr>
          <w:spacing w:val="-1"/>
        </w:rPr>
        <w:t xml:space="preserve"> </w:t>
      </w:r>
      <w:r>
        <w:rPr>
          <w:spacing w:val="-4"/>
        </w:rPr>
        <w:t>86.)</w:t>
      </w:r>
    </w:p>
    <w:p w:rsidR="00292E08" w:rsidRDefault="00CB0BF8">
      <w:pPr>
        <w:pStyle w:val="Prrafodelista"/>
        <w:numPr>
          <w:ilvl w:val="2"/>
          <w:numId w:val="155"/>
        </w:numPr>
        <w:tabs>
          <w:tab w:val="left" w:pos="3478"/>
        </w:tabs>
        <w:spacing w:before="201" w:line="280" w:lineRule="auto"/>
        <w:ind w:right="1699"/>
        <w:jc w:val="left"/>
        <w:rPr>
          <w:sz w:val="24"/>
        </w:rPr>
      </w:pPr>
      <w:r>
        <w:rPr>
          <w:sz w:val="24"/>
        </w:rPr>
        <w:t>artículo</w:t>
      </w:r>
      <w:r>
        <w:rPr>
          <w:spacing w:val="-7"/>
          <w:sz w:val="24"/>
        </w:rPr>
        <w:t xml:space="preserve"> </w:t>
      </w:r>
      <w:r>
        <w:rPr>
          <w:sz w:val="24"/>
        </w:rPr>
        <w:t>17</w:t>
      </w:r>
      <w:r>
        <w:rPr>
          <w:spacing w:val="-7"/>
          <w:sz w:val="24"/>
        </w:rPr>
        <w:t xml:space="preserve"> </w:t>
      </w:r>
      <w:r>
        <w:rPr>
          <w:sz w:val="24"/>
        </w:rPr>
        <w:t>derecho</w:t>
      </w:r>
      <w:r>
        <w:rPr>
          <w:spacing w:val="-5"/>
          <w:sz w:val="24"/>
        </w:rPr>
        <w:t xml:space="preserve"> </w:t>
      </w:r>
      <w:r>
        <w:rPr>
          <w:sz w:val="24"/>
        </w:rPr>
        <w:t>a</w:t>
      </w:r>
      <w:r>
        <w:rPr>
          <w:spacing w:val="-8"/>
          <w:sz w:val="24"/>
        </w:rPr>
        <w:t xml:space="preserve"> </w:t>
      </w:r>
      <w:r>
        <w:rPr>
          <w:sz w:val="24"/>
        </w:rPr>
        <w:t>la</w:t>
      </w:r>
      <w:r>
        <w:rPr>
          <w:spacing w:val="-8"/>
          <w:sz w:val="24"/>
        </w:rPr>
        <w:t xml:space="preserve"> </w:t>
      </w:r>
      <w:r>
        <w:rPr>
          <w:sz w:val="24"/>
        </w:rPr>
        <w:t>vida</w:t>
      </w:r>
      <w:r>
        <w:rPr>
          <w:spacing w:val="-8"/>
          <w:sz w:val="24"/>
        </w:rPr>
        <w:t xml:space="preserve"> </w:t>
      </w:r>
      <w:r>
        <w:rPr>
          <w:sz w:val="24"/>
        </w:rPr>
        <w:t>y</w:t>
      </w:r>
      <w:r>
        <w:rPr>
          <w:spacing w:val="-7"/>
          <w:sz w:val="24"/>
        </w:rPr>
        <w:t xml:space="preserve"> </w:t>
      </w:r>
      <w:r>
        <w:rPr>
          <w:sz w:val="24"/>
        </w:rPr>
        <w:t>a</w:t>
      </w:r>
      <w:r>
        <w:rPr>
          <w:spacing w:val="-8"/>
          <w:sz w:val="24"/>
        </w:rPr>
        <w:t xml:space="preserve"> </w:t>
      </w:r>
      <w:r>
        <w:rPr>
          <w:sz w:val="24"/>
        </w:rPr>
        <w:t>la</w:t>
      </w:r>
      <w:r>
        <w:rPr>
          <w:spacing w:val="-8"/>
          <w:sz w:val="24"/>
        </w:rPr>
        <w:t xml:space="preserve"> </w:t>
      </w:r>
      <w:r>
        <w:rPr>
          <w:sz w:val="24"/>
        </w:rPr>
        <w:t>calidad</w:t>
      </w:r>
      <w:r>
        <w:rPr>
          <w:spacing w:val="-7"/>
          <w:sz w:val="24"/>
        </w:rPr>
        <w:t xml:space="preserve"> </w:t>
      </w:r>
      <w:r>
        <w:rPr>
          <w:sz w:val="24"/>
        </w:rPr>
        <w:t>de</w:t>
      </w:r>
      <w:r>
        <w:rPr>
          <w:spacing w:val="-6"/>
          <w:sz w:val="24"/>
        </w:rPr>
        <w:t xml:space="preserve"> </w:t>
      </w:r>
      <w:r>
        <w:rPr>
          <w:sz w:val="24"/>
        </w:rPr>
        <w:t>vida</w:t>
      </w:r>
      <w:r>
        <w:rPr>
          <w:spacing w:val="-5"/>
          <w:sz w:val="24"/>
        </w:rPr>
        <w:t xml:space="preserve"> </w:t>
      </w:r>
      <w:r>
        <w:rPr>
          <w:sz w:val="24"/>
        </w:rPr>
        <w:t>y</w:t>
      </w:r>
      <w:r>
        <w:rPr>
          <w:spacing w:val="-7"/>
          <w:sz w:val="24"/>
        </w:rPr>
        <w:t xml:space="preserve"> </w:t>
      </w:r>
      <w:r>
        <w:rPr>
          <w:sz w:val="24"/>
        </w:rPr>
        <w:t>a</w:t>
      </w:r>
      <w:r>
        <w:rPr>
          <w:spacing w:val="-8"/>
          <w:sz w:val="24"/>
        </w:rPr>
        <w:t xml:space="preserve"> </w:t>
      </w:r>
      <w:r>
        <w:rPr>
          <w:sz w:val="24"/>
        </w:rPr>
        <w:t>un</w:t>
      </w:r>
      <w:r>
        <w:rPr>
          <w:spacing w:val="-5"/>
          <w:sz w:val="24"/>
        </w:rPr>
        <w:t xml:space="preserve"> </w:t>
      </w:r>
      <w:r>
        <w:rPr>
          <w:sz w:val="24"/>
        </w:rPr>
        <w:t xml:space="preserve">ambiente </w:t>
      </w:r>
      <w:r>
        <w:rPr>
          <w:spacing w:val="-4"/>
          <w:sz w:val="24"/>
        </w:rPr>
        <w:t>sano</w:t>
      </w:r>
    </w:p>
    <w:p w:rsidR="00292E08" w:rsidRDefault="00CB0BF8">
      <w:pPr>
        <w:pStyle w:val="Prrafodelista"/>
        <w:numPr>
          <w:ilvl w:val="2"/>
          <w:numId w:val="155"/>
        </w:numPr>
        <w:tabs>
          <w:tab w:val="left" w:pos="3477"/>
        </w:tabs>
        <w:spacing w:before="154" w:line="276" w:lineRule="exact"/>
        <w:ind w:left="3477" w:hanging="359"/>
        <w:rPr>
          <w:sz w:val="24"/>
        </w:rPr>
      </w:pPr>
      <w:r>
        <w:rPr>
          <w:sz w:val="24"/>
        </w:rPr>
        <w:t>Artículo</w:t>
      </w:r>
      <w:r>
        <w:rPr>
          <w:spacing w:val="-1"/>
          <w:sz w:val="24"/>
        </w:rPr>
        <w:t xml:space="preserve"> </w:t>
      </w:r>
      <w:r>
        <w:rPr>
          <w:sz w:val="24"/>
        </w:rPr>
        <w:t>18</w:t>
      </w:r>
      <w:r>
        <w:rPr>
          <w:spacing w:val="-1"/>
          <w:sz w:val="24"/>
        </w:rPr>
        <w:t xml:space="preserve"> </w:t>
      </w:r>
      <w:r>
        <w:rPr>
          <w:sz w:val="24"/>
        </w:rPr>
        <w:t>derecho</w:t>
      </w:r>
      <w:r>
        <w:rPr>
          <w:spacing w:val="-1"/>
          <w:sz w:val="24"/>
        </w:rPr>
        <w:t xml:space="preserve"> </w:t>
      </w:r>
      <w:r>
        <w:rPr>
          <w:sz w:val="24"/>
        </w:rPr>
        <w:t>a</w:t>
      </w:r>
      <w:r>
        <w:rPr>
          <w:spacing w:val="-2"/>
          <w:sz w:val="24"/>
        </w:rPr>
        <w:t xml:space="preserve"> </w:t>
      </w:r>
      <w:r>
        <w:rPr>
          <w:sz w:val="24"/>
        </w:rPr>
        <w:t>la</w:t>
      </w:r>
      <w:r>
        <w:rPr>
          <w:spacing w:val="-1"/>
          <w:sz w:val="24"/>
        </w:rPr>
        <w:t xml:space="preserve"> </w:t>
      </w:r>
      <w:r>
        <w:rPr>
          <w:sz w:val="24"/>
        </w:rPr>
        <w:t xml:space="preserve">integridad </w:t>
      </w:r>
      <w:r>
        <w:rPr>
          <w:spacing w:val="-2"/>
          <w:sz w:val="24"/>
        </w:rPr>
        <w:t>personal.</w:t>
      </w:r>
    </w:p>
    <w:p w:rsidR="00292E08" w:rsidRDefault="00CB0BF8">
      <w:pPr>
        <w:pStyle w:val="Ttulo1"/>
      </w:pPr>
      <w:r>
        <w:rPr>
          <w:color w:val="FFFFFF"/>
          <w:spacing w:val="-5"/>
        </w:rPr>
        <w:t>16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2"/>
          <w:numId w:val="155"/>
        </w:numPr>
        <w:tabs>
          <w:tab w:val="left" w:pos="3478"/>
        </w:tabs>
        <w:spacing w:before="227"/>
        <w:jc w:val="left"/>
        <w:rPr>
          <w:sz w:val="24"/>
        </w:rPr>
      </w:pPr>
      <w:r>
        <w:rPr>
          <w:sz w:val="24"/>
        </w:rPr>
        <w:lastRenderedPageBreak/>
        <w:t>Artículo</w:t>
      </w:r>
      <w:r>
        <w:rPr>
          <w:spacing w:val="-2"/>
          <w:sz w:val="24"/>
        </w:rPr>
        <w:t xml:space="preserve"> </w:t>
      </w:r>
      <w:r>
        <w:rPr>
          <w:sz w:val="24"/>
        </w:rPr>
        <w:t>20</w:t>
      </w:r>
      <w:r>
        <w:rPr>
          <w:spacing w:val="-2"/>
          <w:sz w:val="24"/>
        </w:rPr>
        <w:t xml:space="preserve"> </w:t>
      </w:r>
      <w:r>
        <w:rPr>
          <w:sz w:val="24"/>
        </w:rPr>
        <w:t>derechos</w:t>
      </w:r>
      <w:r>
        <w:rPr>
          <w:spacing w:val="-3"/>
          <w:sz w:val="24"/>
        </w:rPr>
        <w:t xml:space="preserve"> </w:t>
      </w:r>
      <w:r>
        <w:rPr>
          <w:sz w:val="24"/>
        </w:rPr>
        <w:t xml:space="preserve">de </w:t>
      </w:r>
      <w:r>
        <w:rPr>
          <w:spacing w:val="-2"/>
          <w:sz w:val="24"/>
        </w:rPr>
        <w:t>protección.</w:t>
      </w:r>
    </w:p>
    <w:p w:rsidR="00292E08" w:rsidRDefault="00CB0BF8">
      <w:pPr>
        <w:pStyle w:val="Prrafodelista"/>
        <w:numPr>
          <w:ilvl w:val="2"/>
          <w:numId w:val="155"/>
        </w:numPr>
        <w:tabs>
          <w:tab w:val="left" w:pos="3478"/>
        </w:tabs>
        <w:spacing w:before="204"/>
        <w:jc w:val="left"/>
        <w:rPr>
          <w:sz w:val="24"/>
        </w:rPr>
      </w:pPr>
      <w:r>
        <w:rPr>
          <w:sz w:val="24"/>
        </w:rPr>
        <w:t>artículo</w:t>
      </w:r>
      <w:r>
        <w:rPr>
          <w:spacing w:val="-3"/>
          <w:sz w:val="24"/>
        </w:rPr>
        <w:t xml:space="preserve"> </w:t>
      </w:r>
      <w:r>
        <w:rPr>
          <w:sz w:val="24"/>
        </w:rPr>
        <w:t>28 derecho</w:t>
      </w:r>
      <w:r>
        <w:rPr>
          <w:spacing w:val="-1"/>
          <w:sz w:val="24"/>
        </w:rPr>
        <w:t xml:space="preserve"> </w:t>
      </w:r>
      <w:r>
        <w:rPr>
          <w:sz w:val="24"/>
        </w:rPr>
        <w:t>a</w:t>
      </w:r>
      <w:r>
        <w:rPr>
          <w:spacing w:val="-1"/>
          <w:sz w:val="24"/>
        </w:rPr>
        <w:t xml:space="preserve"> </w:t>
      </w:r>
      <w:r>
        <w:rPr>
          <w:sz w:val="24"/>
        </w:rPr>
        <w:t>la</w:t>
      </w:r>
      <w:r>
        <w:rPr>
          <w:spacing w:val="-1"/>
          <w:sz w:val="24"/>
        </w:rPr>
        <w:t xml:space="preserve"> </w:t>
      </w:r>
      <w:r>
        <w:rPr>
          <w:spacing w:val="-2"/>
          <w:sz w:val="24"/>
        </w:rPr>
        <w:t>educación</w:t>
      </w:r>
    </w:p>
    <w:p w:rsidR="00292E08" w:rsidRDefault="00CB0BF8">
      <w:pPr>
        <w:pStyle w:val="Prrafodelista"/>
        <w:numPr>
          <w:ilvl w:val="2"/>
          <w:numId w:val="155"/>
        </w:numPr>
        <w:tabs>
          <w:tab w:val="left" w:pos="3478"/>
        </w:tabs>
        <w:spacing w:before="204"/>
        <w:jc w:val="left"/>
        <w:rPr>
          <w:sz w:val="24"/>
        </w:rPr>
      </w:pPr>
      <w:r>
        <w:rPr>
          <w:sz w:val="24"/>
        </w:rPr>
        <w:t>artículo</w:t>
      </w:r>
      <w:r>
        <w:rPr>
          <w:spacing w:val="-3"/>
          <w:sz w:val="24"/>
        </w:rPr>
        <w:t xml:space="preserve"> </w:t>
      </w:r>
      <w:r>
        <w:rPr>
          <w:sz w:val="24"/>
        </w:rPr>
        <w:t>29</w:t>
      </w:r>
      <w:r>
        <w:rPr>
          <w:spacing w:val="-1"/>
          <w:sz w:val="24"/>
        </w:rPr>
        <w:t xml:space="preserve"> </w:t>
      </w:r>
      <w:r>
        <w:rPr>
          <w:sz w:val="24"/>
        </w:rPr>
        <w:t>derecho</w:t>
      </w:r>
      <w:r>
        <w:rPr>
          <w:spacing w:val="-1"/>
          <w:sz w:val="24"/>
        </w:rPr>
        <w:t xml:space="preserve"> </w:t>
      </w:r>
      <w:r>
        <w:rPr>
          <w:sz w:val="24"/>
        </w:rPr>
        <w:t>al</w:t>
      </w:r>
      <w:r>
        <w:rPr>
          <w:spacing w:val="-1"/>
          <w:sz w:val="24"/>
        </w:rPr>
        <w:t xml:space="preserve"> </w:t>
      </w:r>
      <w:r>
        <w:rPr>
          <w:sz w:val="24"/>
        </w:rPr>
        <w:t>desarrollo integral</w:t>
      </w:r>
      <w:r>
        <w:rPr>
          <w:spacing w:val="-1"/>
          <w:sz w:val="24"/>
        </w:rPr>
        <w:t xml:space="preserve"> </w:t>
      </w:r>
      <w:r>
        <w:rPr>
          <w:sz w:val="24"/>
        </w:rPr>
        <w:t>en</w:t>
      </w:r>
      <w:r>
        <w:rPr>
          <w:spacing w:val="-1"/>
          <w:sz w:val="24"/>
        </w:rPr>
        <w:t xml:space="preserve"> </w:t>
      </w:r>
      <w:r>
        <w:rPr>
          <w:sz w:val="24"/>
        </w:rPr>
        <w:t>la</w:t>
      </w:r>
      <w:r>
        <w:rPr>
          <w:spacing w:val="-2"/>
          <w:sz w:val="24"/>
        </w:rPr>
        <w:t xml:space="preserve"> </w:t>
      </w:r>
      <w:r>
        <w:rPr>
          <w:sz w:val="24"/>
        </w:rPr>
        <w:t>primera</w:t>
      </w:r>
      <w:r>
        <w:rPr>
          <w:spacing w:val="-1"/>
          <w:sz w:val="24"/>
        </w:rPr>
        <w:t xml:space="preserve"> </w:t>
      </w:r>
      <w:r>
        <w:rPr>
          <w:spacing w:val="-2"/>
          <w:sz w:val="24"/>
        </w:rPr>
        <w:t>infancia.</w:t>
      </w:r>
    </w:p>
    <w:p w:rsidR="00292E08" w:rsidRDefault="00CB0BF8">
      <w:pPr>
        <w:pStyle w:val="Prrafodelista"/>
        <w:numPr>
          <w:ilvl w:val="2"/>
          <w:numId w:val="155"/>
        </w:numPr>
        <w:tabs>
          <w:tab w:val="left" w:pos="3478"/>
        </w:tabs>
        <w:spacing w:before="204" w:line="278" w:lineRule="auto"/>
        <w:ind w:right="1697"/>
        <w:jc w:val="left"/>
        <w:rPr>
          <w:sz w:val="24"/>
        </w:rPr>
      </w:pPr>
      <w:r>
        <w:rPr>
          <w:noProof/>
          <w:sz w:val="24"/>
          <w:lang w:val="es-CO" w:eastAsia="es-CO"/>
        </w:rPr>
        <w:drawing>
          <wp:anchor distT="0" distB="0" distL="0" distR="0" simplePos="0" relativeHeight="484904960" behindDoc="1" locked="0" layoutInCell="1" allowOverlap="1">
            <wp:simplePos x="0" y="0"/>
            <wp:positionH relativeFrom="page">
              <wp:posOffset>1489867</wp:posOffset>
            </wp:positionH>
            <wp:positionV relativeFrom="paragraph">
              <wp:posOffset>300007</wp:posOffset>
            </wp:positionV>
            <wp:extent cx="4691913" cy="5377374"/>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artículo</w:t>
      </w:r>
      <w:r>
        <w:rPr>
          <w:spacing w:val="-15"/>
          <w:sz w:val="24"/>
        </w:rPr>
        <w:t xml:space="preserve"> </w:t>
      </w:r>
      <w:r>
        <w:rPr>
          <w:sz w:val="24"/>
        </w:rPr>
        <w:t>30</w:t>
      </w:r>
      <w:r>
        <w:rPr>
          <w:spacing w:val="-15"/>
          <w:sz w:val="24"/>
        </w:rPr>
        <w:t xml:space="preserve"> </w:t>
      </w:r>
      <w:r>
        <w:rPr>
          <w:sz w:val="24"/>
        </w:rPr>
        <w:t>derecho</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recreación,</w:t>
      </w:r>
      <w:r>
        <w:rPr>
          <w:spacing w:val="-15"/>
          <w:sz w:val="24"/>
        </w:rPr>
        <w:t xml:space="preserve"> </w:t>
      </w:r>
      <w:r>
        <w:rPr>
          <w:sz w:val="24"/>
        </w:rPr>
        <w:t>participación</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vida</w:t>
      </w:r>
      <w:r>
        <w:rPr>
          <w:spacing w:val="-15"/>
          <w:sz w:val="24"/>
        </w:rPr>
        <w:t xml:space="preserve"> </w:t>
      </w:r>
      <w:r>
        <w:rPr>
          <w:sz w:val="24"/>
        </w:rPr>
        <w:t>cultural y en las artes.</w:t>
      </w:r>
    </w:p>
    <w:p w:rsidR="00292E08" w:rsidRDefault="00CB0BF8">
      <w:pPr>
        <w:pStyle w:val="Prrafodelista"/>
        <w:numPr>
          <w:ilvl w:val="2"/>
          <w:numId w:val="155"/>
        </w:numPr>
        <w:tabs>
          <w:tab w:val="left" w:pos="3478"/>
        </w:tabs>
        <w:spacing w:before="159" w:line="278" w:lineRule="auto"/>
        <w:ind w:right="1701"/>
        <w:jc w:val="left"/>
        <w:rPr>
          <w:sz w:val="24"/>
        </w:rPr>
      </w:pPr>
      <w:r>
        <w:rPr>
          <w:sz w:val="24"/>
        </w:rPr>
        <w:t>Artículo</w:t>
      </w:r>
      <w:r>
        <w:rPr>
          <w:spacing w:val="-1"/>
          <w:sz w:val="24"/>
        </w:rPr>
        <w:t xml:space="preserve"> </w:t>
      </w:r>
      <w:r>
        <w:rPr>
          <w:sz w:val="24"/>
        </w:rPr>
        <w:t>31</w:t>
      </w:r>
      <w:r>
        <w:rPr>
          <w:spacing w:val="-1"/>
          <w:sz w:val="24"/>
        </w:rPr>
        <w:t xml:space="preserve"> </w:t>
      </w:r>
      <w:r>
        <w:rPr>
          <w:sz w:val="24"/>
        </w:rPr>
        <w:t>derecho</w:t>
      </w:r>
      <w:r>
        <w:rPr>
          <w:spacing w:val="-1"/>
          <w:sz w:val="24"/>
        </w:rPr>
        <w:t xml:space="preserve"> </w:t>
      </w:r>
      <w:r>
        <w:rPr>
          <w:sz w:val="24"/>
        </w:rPr>
        <w:t>a</w:t>
      </w:r>
      <w:r>
        <w:rPr>
          <w:spacing w:val="-2"/>
          <w:sz w:val="24"/>
        </w:rPr>
        <w:t xml:space="preserve"> </w:t>
      </w:r>
      <w:r>
        <w:rPr>
          <w:sz w:val="24"/>
        </w:rPr>
        <w:t>la participación</w:t>
      </w:r>
      <w:r>
        <w:rPr>
          <w:spacing w:val="-1"/>
          <w:sz w:val="24"/>
        </w:rPr>
        <w:t xml:space="preserve"> </w:t>
      </w:r>
      <w:r>
        <w:rPr>
          <w:sz w:val="24"/>
        </w:rPr>
        <w:t>de los</w:t>
      </w:r>
      <w:r>
        <w:rPr>
          <w:spacing w:val="-1"/>
          <w:sz w:val="24"/>
        </w:rPr>
        <w:t xml:space="preserve"> </w:t>
      </w:r>
      <w:r>
        <w:rPr>
          <w:sz w:val="24"/>
        </w:rPr>
        <w:t>niños,</w:t>
      </w:r>
      <w:r>
        <w:rPr>
          <w:spacing w:val="-1"/>
          <w:sz w:val="24"/>
        </w:rPr>
        <w:t xml:space="preserve"> </w:t>
      </w:r>
      <w:r>
        <w:rPr>
          <w:sz w:val="24"/>
        </w:rPr>
        <w:t>las</w:t>
      </w:r>
      <w:r>
        <w:rPr>
          <w:spacing w:val="-2"/>
          <w:sz w:val="24"/>
        </w:rPr>
        <w:t xml:space="preserve"> </w:t>
      </w:r>
      <w:r>
        <w:rPr>
          <w:sz w:val="24"/>
        </w:rPr>
        <w:t>niñas</w:t>
      </w:r>
      <w:r>
        <w:rPr>
          <w:spacing w:val="-2"/>
          <w:sz w:val="24"/>
        </w:rPr>
        <w:t xml:space="preserve"> </w:t>
      </w:r>
      <w:r>
        <w:rPr>
          <w:sz w:val="24"/>
        </w:rPr>
        <w:t>y</w:t>
      </w:r>
      <w:r>
        <w:rPr>
          <w:spacing w:val="-1"/>
          <w:sz w:val="24"/>
        </w:rPr>
        <w:t xml:space="preserve"> </w:t>
      </w:r>
      <w:r>
        <w:rPr>
          <w:sz w:val="24"/>
        </w:rPr>
        <w:t xml:space="preserve">los </w:t>
      </w:r>
      <w:r>
        <w:rPr>
          <w:spacing w:val="-2"/>
          <w:sz w:val="24"/>
        </w:rPr>
        <w:t>adolescentes.</w:t>
      </w:r>
    </w:p>
    <w:p w:rsidR="00292E08" w:rsidRDefault="00CB0BF8">
      <w:pPr>
        <w:pStyle w:val="Prrafodelista"/>
        <w:numPr>
          <w:ilvl w:val="2"/>
          <w:numId w:val="155"/>
        </w:numPr>
        <w:tabs>
          <w:tab w:val="left" w:pos="3478"/>
        </w:tabs>
        <w:spacing w:before="159"/>
        <w:jc w:val="left"/>
        <w:rPr>
          <w:sz w:val="24"/>
        </w:rPr>
      </w:pPr>
      <w:r>
        <w:rPr>
          <w:sz w:val="24"/>
        </w:rPr>
        <w:t>Artículo</w:t>
      </w:r>
      <w:r>
        <w:rPr>
          <w:spacing w:val="-2"/>
          <w:sz w:val="24"/>
        </w:rPr>
        <w:t xml:space="preserve"> </w:t>
      </w:r>
      <w:r>
        <w:rPr>
          <w:sz w:val="24"/>
        </w:rPr>
        <w:t>32</w:t>
      </w:r>
      <w:r>
        <w:rPr>
          <w:spacing w:val="-1"/>
          <w:sz w:val="24"/>
        </w:rPr>
        <w:t xml:space="preserve"> </w:t>
      </w:r>
      <w:r>
        <w:rPr>
          <w:sz w:val="24"/>
        </w:rPr>
        <w:t>derecho</w:t>
      </w:r>
      <w:r>
        <w:rPr>
          <w:spacing w:val="-1"/>
          <w:sz w:val="24"/>
        </w:rPr>
        <w:t xml:space="preserve"> </w:t>
      </w:r>
      <w:r>
        <w:rPr>
          <w:sz w:val="24"/>
        </w:rPr>
        <w:t>de asociación</w:t>
      </w:r>
      <w:r>
        <w:rPr>
          <w:spacing w:val="-1"/>
          <w:sz w:val="24"/>
        </w:rPr>
        <w:t xml:space="preserve"> </w:t>
      </w:r>
      <w:r>
        <w:rPr>
          <w:sz w:val="24"/>
        </w:rPr>
        <w:t>y</w:t>
      </w:r>
      <w:r>
        <w:rPr>
          <w:spacing w:val="-1"/>
          <w:sz w:val="24"/>
        </w:rPr>
        <w:t xml:space="preserve"> </w:t>
      </w:r>
      <w:r>
        <w:rPr>
          <w:spacing w:val="-2"/>
          <w:sz w:val="24"/>
        </w:rPr>
        <w:t>reunión.</w:t>
      </w:r>
    </w:p>
    <w:p w:rsidR="00292E08" w:rsidRDefault="00CB0BF8">
      <w:pPr>
        <w:pStyle w:val="Prrafodelista"/>
        <w:numPr>
          <w:ilvl w:val="2"/>
          <w:numId w:val="155"/>
        </w:numPr>
        <w:tabs>
          <w:tab w:val="left" w:pos="3478"/>
        </w:tabs>
        <w:spacing w:before="204" w:line="278" w:lineRule="auto"/>
        <w:ind w:right="1702"/>
        <w:jc w:val="left"/>
        <w:rPr>
          <w:sz w:val="24"/>
        </w:rPr>
      </w:pPr>
      <w:r>
        <w:rPr>
          <w:sz w:val="24"/>
        </w:rPr>
        <w:t>Artículo</w:t>
      </w:r>
      <w:r>
        <w:rPr>
          <w:spacing w:val="-6"/>
          <w:sz w:val="24"/>
        </w:rPr>
        <w:t xml:space="preserve"> </w:t>
      </w:r>
      <w:r>
        <w:rPr>
          <w:sz w:val="24"/>
        </w:rPr>
        <w:t>36</w:t>
      </w:r>
      <w:r>
        <w:rPr>
          <w:spacing w:val="-7"/>
          <w:sz w:val="24"/>
        </w:rPr>
        <w:t xml:space="preserve"> </w:t>
      </w:r>
      <w:r>
        <w:rPr>
          <w:sz w:val="24"/>
        </w:rPr>
        <w:t>derechos</w:t>
      </w:r>
      <w:r>
        <w:rPr>
          <w:spacing w:val="-7"/>
          <w:sz w:val="24"/>
        </w:rPr>
        <w:t xml:space="preserve"> </w:t>
      </w:r>
      <w:r>
        <w:rPr>
          <w:sz w:val="24"/>
        </w:rPr>
        <w:t>de</w:t>
      </w:r>
      <w:r>
        <w:rPr>
          <w:spacing w:val="-8"/>
          <w:sz w:val="24"/>
        </w:rPr>
        <w:t xml:space="preserve"> </w:t>
      </w:r>
      <w:r>
        <w:rPr>
          <w:sz w:val="24"/>
        </w:rPr>
        <w:t>los</w:t>
      </w:r>
      <w:r>
        <w:rPr>
          <w:spacing w:val="-6"/>
          <w:sz w:val="24"/>
        </w:rPr>
        <w:t xml:space="preserve"> </w:t>
      </w:r>
      <w:r>
        <w:rPr>
          <w:sz w:val="24"/>
        </w:rPr>
        <w:t>niños,</w:t>
      </w:r>
      <w:r>
        <w:rPr>
          <w:spacing w:val="-7"/>
          <w:sz w:val="24"/>
        </w:rPr>
        <w:t xml:space="preserve"> </w:t>
      </w:r>
      <w:r>
        <w:rPr>
          <w:sz w:val="24"/>
        </w:rPr>
        <w:t>las</w:t>
      </w:r>
      <w:r>
        <w:rPr>
          <w:spacing w:val="-7"/>
          <w:sz w:val="24"/>
        </w:rPr>
        <w:t xml:space="preserve"> </w:t>
      </w:r>
      <w:r>
        <w:rPr>
          <w:sz w:val="24"/>
        </w:rPr>
        <w:t>niñas</w:t>
      </w:r>
      <w:r>
        <w:rPr>
          <w:spacing w:val="-7"/>
          <w:sz w:val="24"/>
        </w:rPr>
        <w:t xml:space="preserve"> </w:t>
      </w:r>
      <w:r>
        <w:rPr>
          <w:sz w:val="24"/>
        </w:rPr>
        <w:t>y</w:t>
      </w:r>
      <w:r>
        <w:rPr>
          <w:spacing w:val="-7"/>
          <w:sz w:val="24"/>
        </w:rPr>
        <w:t xml:space="preserve"> </w:t>
      </w:r>
      <w:r>
        <w:rPr>
          <w:sz w:val="24"/>
        </w:rPr>
        <w:t>los</w:t>
      </w:r>
      <w:r>
        <w:rPr>
          <w:spacing w:val="-6"/>
          <w:sz w:val="24"/>
        </w:rPr>
        <w:t xml:space="preserve"> </w:t>
      </w:r>
      <w:r>
        <w:rPr>
          <w:sz w:val="24"/>
        </w:rPr>
        <w:t>adolescentes</w:t>
      </w:r>
      <w:r>
        <w:rPr>
          <w:spacing w:val="-7"/>
          <w:sz w:val="24"/>
        </w:rPr>
        <w:t xml:space="preserve"> </w:t>
      </w:r>
      <w:r>
        <w:rPr>
          <w:sz w:val="24"/>
        </w:rPr>
        <w:t xml:space="preserve">con </w:t>
      </w:r>
      <w:r>
        <w:rPr>
          <w:spacing w:val="-2"/>
          <w:sz w:val="24"/>
        </w:rPr>
        <w:t>discapacidad.</w:t>
      </w:r>
    </w:p>
    <w:p w:rsidR="00292E08" w:rsidRDefault="00CB0BF8">
      <w:pPr>
        <w:pStyle w:val="Prrafodelista"/>
        <w:numPr>
          <w:ilvl w:val="2"/>
          <w:numId w:val="155"/>
        </w:numPr>
        <w:tabs>
          <w:tab w:val="left" w:pos="3478"/>
        </w:tabs>
        <w:spacing w:before="159"/>
        <w:jc w:val="left"/>
        <w:rPr>
          <w:sz w:val="24"/>
        </w:rPr>
      </w:pPr>
      <w:r>
        <w:rPr>
          <w:sz w:val="24"/>
        </w:rPr>
        <w:t>Artículo</w:t>
      </w:r>
      <w:r>
        <w:rPr>
          <w:spacing w:val="-3"/>
          <w:sz w:val="24"/>
        </w:rPr>
        <w:t xml:space="preserve"> </w:t>
      </w:r>
      <w:r>
        <w:rPr>
          <w:sz w:val="24"/>
        </w:rPr>
        <w:t>37</w:t>
      </w:r>
      <w:r>
        <w:rPr>
          <w:spacing w:val="-2"/>
          <w:sz w:val="24"/>
        </w:rPr>
        <w:t xml:space="preserve"> </w:t>
      </w:r>
      <w:r>
        <w:rPr>
          <w:sz w:val="24"/>
        </w:rPr>
        <w:t>libertades</w:t>
      </w:r>
      <w:r>
        <w:rPr>
          <w:spacing w:val="-3"/>
          <w:sz w:val="24"/>
        </w:rPr>
        <w:t xml:space="preserve"> </w:t>
      </w:r>
      <w:r>
        <w:rPr>
          <w:spacing w:val="-2"/>
          <w:sz w:val="24"/>
        </w:rPr>
        <w:t>fundamentales.</w:t>
      </w:r>
    </w:p>
    <w:p w:rsidR="00292E08" w:rsidRDefault="00CB0BF8">
      <w:pPr>
        <w:pStyle w:val="Prrafodelista"/>
        <w:numPr>
          <w:ilvl w:val="2"/>
          <w:numId w:val="155"/>
        </w:numPr>
        <w:tabs>
          <w:tab w:val="left" w:pos="3478"/>
        </w:tabs>
        <w:spacing w:before="204"/>
        <w:jc w:val="left"/>
        <w:rPr>
          <w:sz w:val="24"/>
        </w:rPr>
      </w:pPr>
      <w:r>
        <w:rPr>
          <w:sz w:val="24"/>
        </w:rPr>
        <w:t>Artículo</w:t>
      </w:r>
      <w:r>
        <w:rPr>
          <w:spacing w:val="-15"/>
          <w:sz w:val="24"/>
        </w:rPr>
        <w:t xml:space="preserve"> </w:t>
      </w:r>
      <w:r>
        <w:rPr>
          <w:sz w:val="24"/>
        </w:rPr>
        <w:t>42</w:t>
      </w:r>
      <w:r>
        <w:rPr>
          <w:spacing w:val="-15"/>
          <w:sz w:val="24"/>
        </w:rPr>
        <w:t xml:space="preserve"> </w:t>
      </w:r>
      <w:r>
        <w:rPr>
          <w:sz w:val="24"/>
        </w:rPr>
        <w:t>obligaciones</w:t>
      </w:r>
      <w:r>
        <w:rPr>
          <w:spacing w:val="-13"/>
          <w:sz w:val="24"/>
        </w:rPr>
        <w:t xml:space="preserve"> </w:t>
      </w:r>
      <w:r>
        <w:rPr>
          <w:sz w:val="24"/>
        </w:rPr>
        <w:t>especiales</w:t>
      </w:r>
      <w:r>
        <w:rPr>
          <w:spacing w:val="-14"/>
          <w:sz w:val="24"/>
        </w:rPr>
        <w:t xml:space="preserve"> </w:t>
      </w:r>
      <w:r>
        <w:rPr>
          <w:sz w:val="24"/>
        </w:rPr>
        <w:t>de</w:t>
      </w:r>
      <w:r>
        <w:rPr>
          <w:spacing w:val="-15"/>
          <w:sz w:val="24"/>
        </w:rPr>
        <w:t xml:space="preserve"> </w:t>
      </w:r>
      <w:r>
        <w:rPr>
          <w:sz w:val="24"/>
        </w:rPr>
        <w:t>las</w:t>
      </w:r>
      <w:r>
        <w:rPr>
          <w:spacing w:val="-15"/>
          <w:sz w:val="24"/>
        </w:rPr>
        <w:t xml:space="preserve"> </w:t>
      </w:r>
      <w:r w:rsidR="0005071E">
        <w:rPr>
          <w:sz w:val="24"/>
        </w:rPr>
        <w:t>i</w:t>
      </w:r>
      <w:r>
        <w:rPr>
          <w:sz w:val="24"/>
        </w:rPr>
        <w:t>nstituciones</w:t>
      </w:r>
      <w:r>
        <w:rPr>
          <w:spacing w:val="-15"/>
          <w:sz w:val="24"/>
        </w:rPr>
        <w:t xml:space="preserve"> </w:t>
      </w:r>
      <w:r>
        <w:rPr>
          <w:spacing w:val="-2"/>
          <w:sz w:val="24"/>
        </w:rPr>
        <w:t>educativas.</w:t>
      </w:r>
    </w:p>
    <w:p w:rsidR="00292E08" w:rsidRDefault="00CB0BF8">
      <w:pPr>
        <w:pStyle w:val="Prrafodelista"/>
        <w:numPr>
          <w:ilvl w:val="2"/>
          <w:numId w:val="155"/>
        </w:numPr>
        <w:tabs>
          <w:tab w:val="left" w:pos="3478"/>
        </w:tabs>
        <w:spacing w:before="204" w:line="278" w:lineRule="auto"/>
        <w:ind w:right="1701"/>
        <w:jc w:val="left"/>
        <w:rPr>
          <w:sz w:val="24"/>
        </w:rPr>
      </w:pPr>
      <w:r>
        <w:rPr>
          <w:sz w:val="24"/>
        </w:rPr>
        <w:t xml:space="preserve">artículo 43 obligación ética fundamental de los establecimientos </w:t>
      </w:r>
      <w:r>
        <w:rPr>
          <w:spacing w:val="-2"/>
          <w:sz w:val="24"/>
        </w:rPr>
        <w:t>educativos.</w:t>
      </w:r>
    </w:p>
    <w:p w:rsidR="00292E08" w:rsidRDefault="00CB0BF8">
      <w:pPr>
        <w:pStyle w:val="Prrafodelista"/>
        <w:numPr>
          <w:ilvl w:val="2"/>
          <w:numId w:val="155"/>
        </w:numPr>
        <w:tabs>
          <w:tab w:val="left" w:pos="3478"/>
        </w:tabs>
        <w:spacing w:before="160" w:line="278" w:lineRule="auto"/>
        <w:ind w:right="1698"/>
        <w:jc w:val="left"/>
        <w:rPr>
          <w:sz w:val="24"/>
        </w:rPr>
      </w:pPr>
      <w:r>
        <w:rPr>
          <w:sz w:val="24"/>
        </w:rPr>
        <w:t>Artículo</w:t>
      </w:r>
      <w:r>
        <w:rPr>
          <w:spacing w:val="40"/>
          <w:sz w:val="24"/>
        </w:rPr>
        <w:t xml:space="preserve"> </w:t>
      </w:r>
      <w:r>
        <w:rPr>
          <w:sz w:val="24"/>
        </w:rPr>
        <w:t>44</w:t>
      </w:r>
      <w:r>
        <w:rPr>
          <w:spacing w:val="40"/>
          <w:sz w:val="24"/>
        </w:rPr>
        <w:t xml:space="preserve"> </w:t>
      </w:r>
      <w:r>
        <w:rPr>
          <w:sz w:val="24"/>
        </w:rPr>
        <w:t>obligaciones</w:t>
      </w:r>
      <w:r>
        <w:rPr>
          <w:spacing w:val="40"/>
          <w:sz w:val="24"/>
        </w:rPr>
        <w:t xml:space="preserve"> </w:t>
      </w:r>
      <w:r>
        <w:rPr>
          <w:sz w:val="24"/>
        </w:rPr>
        <w:t>complementarias</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 xml:space="preserve">instituciones </w:t>
      </w:r>
      <w:r>
        <w:rPr>
          <w:spacing w:val="-2"/>
          <w:sz w:val="24"/>
        </w:rPr>
        <w:t>educativas.</w:t>
      </w:r>
    </w:p>
    <w:p w:rsidR="00292E08" w:rsidRDefault="00CB0BF8">
      <w:pPr>
        <w:pStyle w:val="Prrafodelista"/>
        <w:numPr>
          <w:ilvl w:val="2"/>
          <w:numId w:val="155"/>
        </w:numPr>
        <w:tabs>
          <w:tab w:val="left" w:pos="3478"/>
        </w:tabs>
        <w:spacing w:before="158" w:line="278" w:lineRule="auto"/>
        <w:ind w:right="1699"/>
        <w:jc w:val="left"/>
        <w:rPr>
          <w:sz w:val="24"/>
        </w:rPr>
      </w:pPr>
      <w:r>
        <w:rPr>
          <w:sz w:val="24"/>
        </w:rPr>
        <w:t>artículo</w:t>
      </w:r>
      <w:r>
        <w:rPr>
          <w:spacing w:val="80"/>
          <w:sz w:val="24"/>
        </w:rPr>
        <w:t xml:space="preserve"> </w:t>
      </w:r>
      <w:r>
        <w:rPr>
          <w:sz w:val="24"/>
        </w:rPr>
        <w:t>45</w:t>
      </w:r>
      <w:r>
        <w:rPr>
          <w:spacing w:val="80"/>
          <w:sz w:val="24"/>
        </w:rPr>
        <w:t xml:space="preserve"> </w:t>
      </w:r>
      <w:r>
        <w:rPr>
          <w:sz w:val="24"/>
        </w:rPr>
        <w:t>prohibición</w:t>
      </w:r>
      <w:r>
        <w:rPr>
          <w:spacing w:val="80"/>
          <w:sz w:val="24"/>
        </w:rPr>
        <w:t xml:space="preserve"> </w:t>
      </w:r>
      <w:r>
        <w:rPr>
          <w:sz w:val="24"/>
        </w:rPr>
        <w:t>de</w:t>
      </w:r>
      <w:r>
        <w:rPr>
          <w:spacing w:val="80"/>
          <w:sz w:val="24"/>
        </w:rPr>
        <w:t xml:space="preserve"> </w:t>
      </w:r>
      <w:r>
        <w:rPr>
          <w:sz w:val="24"/>
        </w:rPr>
        <w:t>sanciones</w:t>
      </w:r>
      <w:r>
        <w:rPr>
          <w:spacing w:val="80"/>
          <w:sz w:val="24"/>
        </w:rPr>
        <w:t xml:space="preserve"> </w:t>
      </w:r>
      <w:r>
        <w:rPr>
          <w:sz w:val="24"/>
        </w:rPr>
        <w:t>crueles,</w:t>
      </w:r>
      <w:r>
        <w:rPr>
          <w:spacing w:val="80"/>
          <w:sz w:val="24"/>
        </w:rPr>
        <w:t xml:space="preserve"> </w:t>
      </w:r>
      <w:r>
        <w:rPr>
          <w:sz w:val="24"/>
        </w:rPr>
        <w:t>humillantes</w:t>
      </w:r>
      <w:r>
        <w:rPr>
          <w:spacing w:val="80"/>
          <w:sz w:val="24"/>
        </w:rPr>
        <w:t xml:space="preserve"> </w:t>
      </w:r>
      <w:r>
        <w:rPr>
          <w:sz w:val="24"/>
        </w:rPr>
        <w:t xml:space="preserve">o </w:t>
      </w:r>
      <w:r>
        <w:rPr>
          <w:spacing w:val="-2"/>
          <w:sz w:val="24"/>
        </w:rPr>
        <w:t>degradantes.</w:t>
      </w:r>
    </w:p>
    <w:p w:rsidR="00292E08" w:rsidRDefault="00CB0BF8">
      <w:pPr>
        <w:pStyle w:val="Prrafodelista"/>
        <w:numPr>
          <w:ilvl w:val="2"/>
          <w:numId w:val="155"/>
        </w:numPr>
        <w:tabs>
          <w:tab w:val="left" w:pos="3478"/>
        </w:tabs>
        <w:spacing w:before="159"/>
        <w:jc w:val="left"/>
        <w:rPr>
          <w:sz w:val="24"/>
        </w:rPr>
      </w:pPr>
      <w:r>
        <w:rPr>
          <w:sz w:val="24"/>
        </w:rPr>
        <w:t>artículo</w:t>
      </w:r>
      <w:r>
        <w:rPr>
          <w:spacing w:val="-1"/>
          <w:sz w:val="24"/>
        </w:rPr>
        <w:t xml:space="preserve"> </w:t>
      </w:r>
      <w:r>
        <w:rPr>
          <w:sz w:val="24"/>
        </w:rPr>
        <w:t>50</w:t>
      </w:r>
      <w:r>
        <w:rPr>
          <w:spacing w:val="-1"/>
          <w:sz w:val="24"/>
        </w:rPr>
        <w:t xml:space="preserve"> </w:t>
      </w:r>
      <w:r>
        <w:rPr>
          <w:sz w:val="24"/>
        </w:rPr>
        <w:t>restablecimiento</w:t>
      </w:r>
      <w:r>
        <w:rPr>
          <w:spacing w:val="-2"/>
          <w:sz w:val="24"/>
        </w:rPr>
        <w:t xml:space="preserve"> </w:t>
      </w:r>
      <w:r>
        <w:rPr>
          <w:sz w:val="24"/>
        </w:rPr>
        <w:t>de</w:t>
      </w:r>
      <w:r>
        <w:rPr>
          <w:spacing w:val="-1"/>
          <w:sz w:val="24"/>
        </w:rPr>
        <w:t xml:space="preserve"> </w:t>
      </w:r>
      <w:r>
        <w:rPr>
          <w:sz w:val="24"/>
        </w:rPr>
        <w:t>los</w:t>
      </w:r>
      <w:r>
        <w:rPr>
          <w:spacing w:val="-1"/>
          <w:sz w:val="24"/>
        </w:rPr>
        <w:t xml:space="preserve"> </w:t>
      </w:r>
      <w:r>
        <w:rPr>
          <w:spacing w:val="-2"/>
          <w:sz w:val="24"/>
        </w:rPr>
        <w:t>derechos.</w:t>
      </w:r>
    </w:p>
    <w:p w:rsidR="00292E08" w:rsidRDefault="00CB0BF8">
      <w:pPr>
        <w:pStyle w:val="Prrafodelista"/>
        <w:numPr>
          <w:ilvl w:val="2"/>
          <w:numId w:val="155"/>
        </w:numPr>
        <w:tabs>
          <w:tab w:val="left" w:pos="3478"/>
          <w:tab w:val="left" w:pos="6571"/>
        </w:tabs>
        <w:spacing w:before="204" w:line="278" w:lineRule="auto"/>
        <w:ind w:right="1703"/>
        <w:jc w:val="left"/>
        <w:rPr>
          <w:sz w:val="24"/>
        </w:rPr>
      </w:pPr>
      <w:r>
        <w:rPr>
          <w:sz w:val="24"/>
        </w:rPr>
        <w:t>artículo 51 obligación del restablecimiento de los derechos de los niños, las n</w:t>
      </w:r>
      <w:r w:rsidR="0005071E">
        <w:rPr>
          <w:sz w:val="24"/>
        </w:rPr>
        <w:t xml:space="preserve">iñas y </w:t>
      </w:r>
      <w:r>
        <w:rPr>
          <w:sz w:val="24"/>
        </w:rPr>
        <w:t>los adolescentes.</w:t>
      </w:r>
    </w:p>
    <w:p w:rsidR="00292E08" w:rsidRDefault="00CB0BF8">
      <w:pPr>
        <w:pStyle w:val="Prrafodelista"/>
        <w:numPr>
          <w:ilvl w:val="2"/>
          <w:numId w:val="155"/>
        </w:numPr>
        <w:tabs>
          <w:tab w:val="left" w:pos="3478"/>
        </w:tabs>
        <w:spacing w:before="160"/>
        <w:jc w:val="left"/>
        <w:rPr>
          <w:sz w:val="24"/>
        </w:rPr>
      </w:pPr>
      <w:r>
        <w:rPr>
          <w:sz w:val="24"/>
        </w:rPr>
        <w:t>Artículo</w:t>
      </w:r>
      <w:r>
        <w:rPr>
          <w:spacing w:val="-2"/>
          <w:sz w:val="24"/>
        </w:rPr>
        <w:t xml:space="preserve"> </w:t>
      </w:r>
      <w:r>
        <w:rPr>
          <w:sz w:val="24"/>
        </w:rPr>
        <w:t>52</w:t>
      </w:r>
      <w:r>
        <w:rPr>
          <w:spacing w:val="-1"/>
          <w:sz w:val="24"/>
        </w:rPr>
        <w:t xml:space="preserve"> </w:t>
      </w:r>
      <w:r>
        <w:rPr>
          <w:sz w:val="24"/>
        </w:rPr>
        <w:t>verificación</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garantía</w:t>
      </w:r>
      <w:r>
        <w:rPr>
          <w:spacing w:val="-2"/>
          <w:sz w:val="24"/>
        </w:rPr>
        <w:t xml:space="preserve"> </w:t>
      </w:r>
      <w:r>
        <w:rPr>
          <w:sz w:val="24"/>
        </w:rPr>
        <w:t>de</w:t>
      </w:r>
      <w:r>
        <w:rPr>
          <w:spacing w:val="-2"/>
          <w:sz w:val="24"/>
        </w:rPr>
        <w:t xml:space="preserve"> derechos.</w:t>
      </w:r>
    </w:p>
    <w:p w:rsidR="00292E08" w:rsidRDefault="00CB0BF8">
      <w:pPr>
        <w:pStyle w:val="Prrafodelista"/>
        <w:numPr>
          <w:ilvl w:val="2"/>
          <w:numId w:val="155"/>
        </w:numPr>
        <w:tabs>
          <w:tab w:val="left" w:pos="3478"/>
        </w:tabs>
        <w:spacing w:before="204"/>
        <w:jc w:val="left"/>
        <w:rPr>
          <w:sz w:val="24"/>
        </w:rPr>
      </w:pPr>
      <w:r>
        <w:rPr>
          <w:sz w:val="24"/>
        </w:rPr>
        <w:t>artículo</w:t>
      </w:r>
      <w:r>
        <w:rPr>
          <w:spacing w:val="-2"/>
          <w:sz w:val="24"/>
        </w:rPr>
        <w:t xml:space="preserve"> </w:t>
      </w:r>
      <w:r>
        <w:rPr>
          <w:sz w:val="24"/>
        </w:rPr>
        <w:t>53</w:t>
      </w:r>
      <w:r>
        <w:rPr>
          <w:spacing w:val="-1"/>
          <w:sz w:val="24"/>
        </w:rPr>
        <w:t xml:space="preserve"> </w:t>
      </w:r>
      <w:r>
        <w:rPr>
          <w:sz w:val="24"/>
        </w:rPr>
        <w:t>medidas</w:t>
      </w:r>
      <w:r>
        <w:rPr>
          <w:spacing w:val="-2"/>
          <w:sz w:val="24"/>
        </w:rPr>
        <w:t xml:space="preserve"> </w:t>
      </w:r>
      <w:r>
        <w:rPr>
          <w:sz w:val="24"/>
        </w:rPr>
        <w:t>de</w:t>
      </w:r>
      <w:r>
        <w:rPr>
          <w:spacing w:val="-3"/>
          <w:sz w:val="24"/>
        </w:rPr>
        <w:t xml:space="preserve"> </w:t>
      </w:r>
      <w:r>
        <w:rPr>
          <w:sz w:val="24"/>
        </w:rPr>
        <w:t>restablecimiento</w:t>
      </w:r>
      <w:r>
        <w:rPr>
          <w:spacing w:val="-1"/>
          <w:sz w:val="24"/>
        </w:rPr>
        <w:t xml:space="preserve"> </w:t>
      </w:r>
      <w:r>
        <w:rPr>
          <w:sz w:val="24"/>
        </w:rPr>
        <w:t>de</w:t>
      </w:r>
      <w:r>
        <w:rPr>
          <w:spacing w:val="-2"/>
          <w:sz w:val="24"/>
        </w:rPr>
        <w:t xml:space="preserve"> derechos.</w:t>
      </w:r>
    </w:p>
    <w:p w:rsidR="00292E08" w:rsidRDefault="00CB0BF8">
      <w:pPr>
        <w:pStyle w:val="Ttulo9"/>
        <w:numPr>
          <w:ilvl w:val="0"/>
          <w:numId w:val="155"/>
        </w:numPr>
        <w:tabs>
          <w:tab w:val="left" w:pos="3118"/>
        </w:tabs>
        <w:spacing w:before="204"/>
        <w:ind w:hanging="360"/>
      </w:pPr>
      <w:r>
        <w:rPr>
          <w:noProof/>
          <w:lang w:val="es-CO" w:eastAsia="es-CO"/>
        </w:rPr>
        <mc:AlternateContent>
          <mc:Choice Requires="wpg">
            <w:drawing>
              <wp:anchor distT="0" distB="0" distL="0" distR="0" simplePos="0" relativeHeight="15747072" behindDoc="0" locked="0" layoutInCell="1" allowOverlap="1">
                <wp:simplePos x="0" y="0"/>
                <wp:positionH relativeFrom="page">
                  <wp:posOffset>5640999</wp:posOffset>
                </wp:positionH>
                <wp:positionV relativeFrom="paragraph">
                  <wp:posOffset>136227</wp:posOffset>
                </wp:positionV>
                <wp:extent cx="2131695" cy="2059939"/>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1695" cy="2059939"/>
                          <a:chOff x="0" y="0"/>
                          <a:chExt cx="2131695" cy="2059939"/>
                        </a:xfrm>
                      </wpg:grpSpPr>
                      <wps:wsp>
                        <wps:cNvPr id="54" name="Graphic 54"/>
                        <wps:cNvSpPr/>
                        <wps:spPr>
                          <a:xfrm>
                            <a:off x="5420" y="4995"/>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55" name="Textbox 55"/>
                        <wps:cNvSpPr txBox="1"/>
                        <wps:spPr>
                          <a:xfrm>
                            <a:off x="0" y="0"/>
                            <a:ext cx="1064260" cy="676275"/>
                          </a:xfrm>
                          <a:prstGeom prst="rect">
                            <a:avLst/>
                          </a:prstGeom>
                        </wps:spPr>
                        <wps:txbx>
                          <w:txbxContent>
                            <w:p w:rsidR="00172BDD" w:rsidRDefault="00172BDD">
                              <w:pPr>
                                <w:spacing w:line="266" w:lineRule="exact"/>
                                <w:rPr>
                                  <w:b/>
                                  <w:sz w:val="24"/>
                                </w:rPr>
                              </w:pPr>
                              <w:r>
                                <w:rPr>
                                  <w:b/>
                                  <w:sz w:val="24"/>
                                </w:rPr>
                                <w:t>de</w:t>
                              </w:r>
                              <w:r>
                                <w:rPr>
                                  <w:b/>
                                  <w:spacing w:val="-1"/>
                                  <w:sz w:val="24"/>
                                </w:rPr>
                                <w:t xml:space="preserve"> </w:t>
                              </w:r>
                              <w:r>
                                <w:rPr>
                                  <w:b/>
                                  <w:sz w:val="24"/>
                                </w:rPr>
                                <w:t xml:space="preserve">14 </w:t>
                              </w:r>
                              <w:r>
                                <w:rPr>
                                  <w:b/>
                                  <w:spacing w:val="-2"/>
                                  <w:sz w:val="24"/>
                                </w:rPr>
                                <w:t>años)</w:t>
                              </w:r>
                            </w:p>
                            <w:p w:rsidR="00172BDD" w:rsidRDefault="00172BDD">
                              <w:pPr>
                                <w:tabs>
                                  <w:tab w:val="left" w:pos="1535"/>
                                </w:tabs>
                                <w:spacing w:before="157" w:line="320" w:lineRule="atLeast"/>
                                <w:ind w:left="57" w:right="18" w:firstLine="19"/>
                                <w:rPr>
                                  <w:sz w:val="24"/>
                                </w:rPr>
                              </w:pPr>
                              <w:r>
                                <w:rPr>
                                  <w:spacing w:val="-2"/>
                                  <w:sz w:val="24"/>
                                </w:rPr>
                                <w:t>adolescentes</w:t>
                              </w:r>
                              <w:r>
                                <w:rPr>
                                  <w:sz w:val="24"/>
                                </w:rPr>
                                <w:tab/>
                              </w:r>
                              <w:r>
                                <w:rPr>
                                  <w:spacing w:val="-10"/>
                                  <w:sz w:val="24"/>
                                </w:rPr>
                                <w:t xml:space="preserve">y </w:t>
                              </w:r>
                              <w:r>
                                <w:rPr>
                                  <w:sz w:val="24"/>
                                </w:rPr>
                                <w:t>Las</w:t>
                              </w:r>
                              <w:r>
                                <w:rPr>
                                  <w:spacing w:val="52"/>
                                  <w:sz w:val="24"/>
                                </w:rPr>
                                <w:t xml:space="preserve"> </w:t>
                              </w:r>
                              <w:r>
                                <w:rPr>
                                  <w:sz w:val="24"/>
                                </w:rPr>
                                <w:t>niñas</w:t>
                              </w:r>
                              <w:r>
                                <w:rPr>
                                  <w:spacing w:val="53"/>
                                  <w:sz w:val="24"/>
                                </w:rPr>
                                <w:t xml:space="preserve"> </w:t>
                              </w:r>
                              <w:r>
                                <w:rPr>
                                  <w:sz w:val="24"/>
                                </w:rPr>
                                <w:t>o</w:t>
                              </w:r>
                              <w:r>
                                <w:rPr>
                                  <w:spacing w:val="52"/>
                                  <w:sz w:val="24"/>
                                </w:rPr>
                                <w:t xml:space="preserve"> </w:t>
                              </w:r>
                              <w:r>
                                <w:rPr>
                                  <w:spacing w:val="-5"/>
                                  <w:sz w:val="24"/>
                                </w:rPr>
                                <w:t>los</w:t>
                              </w:r>
                            </w:p>
                          </w:txbxContent>
                        </wps:txbx>
                        <wps:bodyPr wrap="square" lIns="0" tIns="0" rIns="0" bIns="0" rtlCol="0">
                          <a:noAutofit/>
                        </wps:bodyPr>
                      </wps:wsp>
                      <wps:wsp>
                        <wps:cNvPr id="56" name="Textbox 56"/>
                        <wps:cNvSpPr txBox="1"/>
                        <wps:spPr>
                          <a:xfrm>
                            <a:off x="1363051" y="1079888"/>
                            <a:ext cx="491490" cy="558165"/>
                          </a:xfrm>
                          <a:prstGeom prst="rect">
                            <a:avLst/>
                          </a:prstGeom>
                        </wps:spPr>
                        <wps:txbx>
                          <w:txbxContent>
                            <w:p w:rsidR="00172BDD" w:rsidRDefault="00172BDD">
                              <w:pPr>
                                <w:rPr>
                                  <w:rFonts w:ascii="Trebuchet MS"/>
                                  <w:sz w:val="72"/>
                                </w:rPr>
                              </w:pPr>
                              <w:r>
                                <w:rPr>
                                  <w:rFonts w:ascii="Trebuchet MS"/>
                                  <w:color w:val="FFFFFF"/>
                                  <w:spacing w:val="-5"/>
                                  <w:sz w:val="72"/>
                                </w:rPr>
                                <w:t>17</w:t>
                              </w:r>
                            </w:p>
                          </w:txbxContent>
                        </wps:txbx>
                        <wps:bodyPr wrap="square" lIns="0" tIns="0" rIns="0" bIns="0" rtlCol="0">
                          <a:noAutofit/>
                        </wps:bodyPr>
                      </wps:wsp>
                    </wpg:wgp>
                  </a:graphicData>
                </a:graphic>
              </wp:anchor>
            </w:drawing>
          </mc:Choice>
          <mc:Fallback>
            <w:pict>
              <v:group id="Group 53" o:spid="_x0000_s1043" style="position:absolute;left:0;text-align:left;margin-left:444.15pt;margin-top:10.75pt;width:167.85pt;height:162.2pt;z-index:15747072;mso-wrap-distance-left:0;mso-wrap-distance-right:0;mso-position-horizontal-relative:page;mso-position-vertical-relative:text" coordsize="21316,2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">
                <v:shape id="Graphic 54" o:spid="_x0000_s1044" style="position:absolute;left:54;top:49;width:21260;height:20549;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" path="m2125979,l,2054859r2125979,l2125979,xe" fillcolor="#d2eaf0" stroked="f">
                  <v:path arrowok="t"/>
                </v:shape>
                <v:shape id="Textbox 55" o:spid="_x0000_s1045" type="#_x0000_t202" style="position:absolute;width:10642;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172BDD" w:rsidRDefault="00172BDD">
                        <w:pPr>
                          <w:spacing w:line="266" w:lineRule="exact"/>
                          <w:rPr>
                            <w:b/>
                            <w:sz w:val="24"/>
                          </w:rPr>
                        </w:pPr>
                        <w:r>
                          <w:rPr>
                            <w:b/>
                            <w:sz w:val="24"/>
                          </w:rPr>
                          <w:t>de</w:t>
                        </w:r>
                        <w:r>
                          <w:rPr>
                            <w:b/>
                            <w:spacing w:val="-1"/>
                            <w:sz w:val="24"/>
                          </w:rPr>
                          <w:t xml:space="preserve"> </w:t>
                        </w:r>
                        <w:r>
                          <w:rPr>
                            <w:b/>
                            <w:sz w:val="24"/>
                          </w:rPr>
                          <w:t xml:space="preserve">14 </w:t>
                        </w:r>
                        <w:r>
                          <w:rPr>
                            <w:b/>
                            <w:spacing w:val="-2"/>
                            <w:sz w:val="24"/>
                          </w:rPr>
                          <w:t>años)</w:t>
                        </w:r>
                      </w:p>
                      <w:p w:rsidR="00172BDD" w:rsidRDefault="00172BDD">
                        <w:pPr>
                          <w:tabs>
                            <w:tab w:val="left" w:pos="1535"/>
                          </w:tabs>
                          <w:spacing w:before="157" w:line="320" w:lineRule="atLeast"/>
                          <w:ind w:left="57" w:right="18" w:firstLine="19"/>
                          <w:rPr>
                            <w:sz w:val="24"/>
                          </w:rPr>
                        </w:pPr>
                        <w:r>
                          <w:rPr>
                            <w:spacing w:val="-2"/>
                            <w:sz w:val="24"/>
                          </w:rPr>
                          <w:t>adolescentes</w:t>
                        </w:r>
                        <w:r>
                          <w:rPr>
                            <w:sz w:val="24"/>
                          </w:rPr>
                          <w:tab/>
                        </w:r>
                        <w:r>
                          <w:rPr>
                            <w:spacing w:val="-10"/>
                            <w:sz w:val="24"/>
                          </w:rPr>
                          <w:t xml:space="preserve">y </w:t>
                        </w:r>
                        <w:r>
                          <w:rPr>
                            <w:sz w:val="24"/>
                          </w:rPr>
                          <w:t>Las</w:t>
                        </w:r>
                        <w:r>
                          <w:rPr>
                            <w:spacing w:val="52"/>
                            <w:sz w:val="24"/>
                          </w:rPr>
                          <w:t xml:space="preserve"> </w:t>
                        </w:r>
                        <w:r>
                          <w:rPr>
                            <w:sz w:val="24"/>
                          </w:rPr>
                          <w:t>niñas</w:t>
                        </w:r>
                        <w:r>
                          <w:rPr>
                            <w:spacing w:val="53"/>
                            <w:sz w:val="24"/>
                          </w:rPr>
                          <w:t xml:space="preserve"> </w:t>
                        </w:r>
                        <w:r>
                          <w:rPr>
                            <w:sz w:val="24"/>
                          </w:rPr>
                          <w:t>o</w:t>
                        </w:r>
                        <w:r>
                          <w:rPr>
                            <w:spacing w:val="52"/>
                            <w:sz w:val="24"/>
                          </w:rPr>
                          <w:t xml:space="preserve"> </w:t>
                        </w:r>
                        <w:r>
                          <w:rPr>
                            <w:spacing w:val="-5"/>
                            <w:sz w:val="24"/>
                          </w:rPr>
                          <w:t>los</w:t>
                        </w:r>
                      </w:p>
                    </w:txbxContent>
                  </v:textbox>
                </v:shape>
                <v:shape id="Textbox 56" o:spid="_x0000_s1046" type="#_x0000_t202" style="position:absolute;left:13630;top:10798;width:4915;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172BDD" w:rsidRDefault="00172BDD">
                        <w:pPr>
                          <w:rPr>
                            <w:rFonts w:ascii="Trebuchet MS"/>
                            <w:sz w:val="72"/>
                          </w:rPr>
                        </w:pPr>
                        <w:r>
                          <w:rPr>
                            <w:rFonts w:ascii="Trebuchet MS"/>
                            <w:color w:val="FFFFFF"/>
                            <w:spacing w:val="-5"/>
                            <w:sz w:val="72"/>
                          </w:rPr>
                          <w:t>17</w:t>
                        </w:r>
                      </w:p>
                    </w:txbxContent>
                  </v:textbox>
                </v:shape>
                <w10:wrap anchorx="page"/>
              </v:group>
            </w:pict>
          </mc:Fallback>
        </mc:AlternateContent>
      </w:r>
      <w:r>
        <w:t>Código</w:t>
      </w:r>
      <w:r>
        <w:rPr>
          <w:spacing w:val="-4"/>
        </w:rPr>
        <w:t xml:space="preserve"> </w:t>
      </w:r>
      <w:r>
        <w:t>Penal</w:t>
      </w:r>
      <w:r>
        <w:rPr>
          <w:spacing w:val="-3"/>
        </w:rPr>
        <w:t xml:space="preserve"> </w:t>
      </w:r>
      <w:r>
        <w:t>Colombiano</w:t>
      </w:r>
      <w:r>
        <w:rPr>
          <w:spacing w:val="-3"/>
        </w:rPr>
        <w:t xml:space="preserve"> </w:t>
      </w:r>
      <w:r>
        <w:t>(Aplicables</w:t>
      </w:r>
      <w:r>
        <w:rPr>
          <w:spacing w:val="-4"/>
        </w:rPr>
        <w:t xml:space="preserve"> </w:t>
      </w:r>
      <w:r>
        <w:t>a</w:t>
      </w:r>
      <w:r>
        <w:rPr>
          <w:spacing w:val="-3"/>
        </w:rPr>
        <w:t xml:space="preserve"> </w:t>
      </w:r>
      <w:r>
        <w:rPr>
          <w:spacing w:val="-2"/>
        </w:rPr>
        <w:t>menores</w:t>
      </w:r>
    </w:p>
    <w:p w:rsidR="00292E08" w:rsidRDefault="00CB0BF8">
      <w:pPr>
        <w:pStyle w:val="Textoindependiente"/>
        <w:tabs>
          <w:tab w:val="left" w:pos="3579"/>
          <w:tab w:val="left" w:pos="4586"/>
          <w:tab w:val="left" w:pos="5059"/>
          <w:tab w:val="left" w:pos="6812"/>
          <w:tab w:val="left" w:pos="7578"/>
        </w:tabs>
        <w:spacing w:before="202" w:line="278" w:lineRule="auto"/>
        <w:ind w:left="3118" w:right="3412"/>
      </w:pPr>
      <w:r>
        <w:rPr>
          <w:spacing w:val="-6"/>
        </w:rPr>
        <w:t>El</w:t>
      </w:r>
      <w:r>
        <w:tab/>
      </w:r>
      <w:r>
        <w:rPr>
          <w:spacing w:val="-2"/>
        </w:rPr>
        <w:t>Sistema</w:t>
      </w:r>
      <w:r>
        <w:tab/>
      </w:r>
      <w:r>
        <w:rPr>
          <w:spacing w:val="-6"/>
        </w:rPr>
        <w:t>de</w:t>
      </w:r>
      <w:r>
        <w:tab/>
      </w:r>
      <w:r>
        <w:rPr>
          <w:spacing w:val="-2"/>
        </w:rPr>
        <w:t>responsabilidad</w:t>
      </w:r>
      <w:r>
        <w:tab/>
      </w:r>
      <w:r>
        <w:rPr>
          <w:spacing w:val="-4"/>
        </w:rPr>
        <w:t>penal</w:t>
      </w:r>
      <w:r>
        <w:tab/>
      </w:r>
      <w:r>
        <w:rPr>
          <w:spacing w:val="-4"/>
        </w:rPr>
        <w:t xml:space="preserve">para </w:t>
      </w:r>
      <w:r>
        <w:t>procedimientos</w:t>
      </w:r>
      <w:r>
        <w:rPr>
          <w:spacing w:val="40"/>
        </w:rPr>
        <w:t xml:space="preserve"> </w:t>
      </w:r>
      <w:r>
        <w:t>especiales</w:t>
      </w:r>
      <w:r>
        <w:rPr>
          <w:spacing w:val="40"/>
        </w:rPr>
        <w:t xml:space="preserve"> </w:t>
      </w:r>
      <w:r>
        <w:t>para</w:t>
      </w:r>
      <w:r>
        <w:rPr>
          <w:spacing w:val="40"/>
        </w:rPr>
        <w:t xml:space="preserve"> </w:t>
      </w:r>
      <w:r>
        <w:t>cuando</w:t>
      </w:r>
      <w:r>
        <w:rPr>
          <w:spacing w:val="40"/>
        </w:rPr>
        <w:t xml:space="preserve"> </w:t>
      </w:r>
      <w:r>
        <w:t>los</w:t>
      </w:r>
      <w:r>
        <w:rPr>
          <w:spacing w:val="40"/>
        </w:rPr>
        <w:t xml:space="preserve"> </w:t>
      </w:r>
      <w:r>
        <w:t>niños, adolescentes son víctimas de delitos.</w:t>
      </w:r>
    </w:p>
    <w:p w:rsidR="00292E08" w:rsidRDefault="00292E08">
      <w:pPr>
        <w:pStyle w:val="Textoindependiente"/>
        <w:spacing w:line="278" w:lineRule="auto"/>
        <w:sectPr w:rsidR="00292E08">
          <w:pgSz w:w="12240" w:h="15840"/>
          <w:pgMar w:top="2420" w:right="0" w:bottom="0" w:left="720" w:header="708" w:footer="0" w:gutter="0"/>
          <w:cols w:space="720"/>
        </w:sectPr>
      </w:pPr>
    </w:p>
    <w:p w:rsidR="00292E08" w:rsidRDefault="00CB0BF8">
      <w:pPr>
        <w:pStyle w:val="Ttulo9"/>
        <w:numPr>
          <w:ilvl w:val="0"/>
          <w:numId w:val="155"/>
        </w:numPr>
        <w:tabs>
          <w:tab w:val="left" w:pos="3117"/>
        </w:tabs>
        <w:spacing w:before="227"/>
        <w:ind w:left="3117" w:hanging="359"/>
      </w:pPr>
      <w:r>
        <w:lastRenderedPageBreak/>
        <w:t>Principios</w:t>
      </w:r>
      <w:r>
        <w:rPr>
          <w:spacing w:val="-6"/>
        </w:rPr>
        <w:t xml:space="preserve"> </w:t>
      </w:r>
      <w:r>
        <w:t>rectores</w:t>
      </w:r>
      <w:r>
        <w:rPr>
          <w:spacing w:val="-6"/>
        </w:rPr>
        <w:t xml:space="preserve"> </w:t>
      </w:r>
      <w:r>
        <w:t>y</w:t>
      </w:r>
      <w:r>
        <w:rPr>
          <w:spacing w:val="-5"/>
        </w:rPr>
        <w:t xml:space="preserve"> </w:t>
      </w:r>
      <w:r>
        <w:t>definiciones</w:t>
      </w:r>
      <w:r>
        <w:rPr>
          <w:spacing w:val="-6"/>
        </w:rPr>
        <w:t xml:space="preserve"> </w:t>
      </w:r>
      <w:r>
        <w:t>del</w:t>
      </w:r>
      <w:r>
        <w:rPr>
          <w:spacing w:val="-5"/>
        </w:rPr>
        <w:t xml:space="preserve"> </w:t>
      </w:r>
      <w:r>
        <w:rPr>
          <w:spacing w:val="-2"/>
        </w:rPr>
        <w:t>proceso</w:t>
      </w:r>
    </w:p>
    <w:p w:rsidR="00292E08" w:rsidRDefault="00CB0BF8">
      <w:pPr>
        <w:pStyle w:val="Prrafodelista"/>
        <w:numPr>
          <w:ilvl w:val="0"/>
          <w:numId w:val="154"/>
        </w:numPr>
        <w:tabs>
          <w:tab w:val="left" w:pos="3478"/>
        </w:tabs>
        <w:spacing w:before="204"/>
        <w:jc w:val="left"/>
        <w:rPr>
          <w:sz w:val="24"/>
        </w:rPr>
      </w:pPr>
      <w:r>
        <w:rPr>
          <w:sz w:val="24"/>
        </w:rPr>
        <w:t>Artículo</w:t>
      </w:r>
      <w:r>
        <w:rPr>
          <w:spacing w:val="-3"/>
          <w:sz w:val="24"/>
        </w:rPr>
        <w:t xml:space="preserve"> </w:t>
      </w:r>
      <w:r>
        <w:rPr>
          <w:sz w:val="24"/>
        </w:rPr>
        <w:t>139.</w:t>
      </w:r>
      <w:r>
        <w:rPr>
          <w:spacing w:val="-1"/>
          <w:sz w:val="24"/>
        </w:rPr>
        <w:t xml:space="preserve"> </w:t>
      </w:r>
      <w:r>
        <w:rPr>
          <w:sz w:val="24"/>
        </w:rPr>
        <w:t>Sistema</w:t>
      </w:r>
      <w:r>
        <w:rPr>
          <w:spacing w:val="-1"/>
          <w:sz w:val="24"/>
        </w:rPr>
        <w:t xml:space="preserve"> </w:t>
      </w:r>
      <w:r>
        <w:rPr>
          <w:sz w:val="24"/>
        </w:rPr>
        <w:t>de</w:t>
      </w:r>
      <w:r>
        <w:rPr>
          <w:spacing w:val="-2"/>
          <w:sz w:val="24"/>
        </w:rPr>
        <w:t xml:space="preserve"> </w:t>
      </w:r>
      <w:r>
        <w:rPr>
          <w:sz w:val="24"/>
        </w:rPr>
        <w:t>responsabilidad</w:t>
      </w:r>
      <w:r>
        <w:rPr>
          <w:spacing w:val="-1"/>
          <w:sz w:val="24"/>
        </w:rPr>
        <w:t xml:space="preserve"> </w:t>
      </w:r>
      <w:r>
        <w:rPr>
          <w:sz w:val="24"/>
        </w:rPr>
        <w:t>penal</w:t>
      </w:r>
      <w:r>
        <w:rPr>
          <w:spacing w:val="-1"/>
          <w:sz w:val="24"/>
        </w:rPr>
        <w:t xml:space="preserve"> </w:t>
      </w:r>
      <w:r>
        <w:rPr>
          <w:sz w:val="24"/>
        </w:rPr>
        <w:t>para</w:t>
      </w:r>
      <w:r>
        <w:rPr>
          <w:spacing w:val="-1"/>
          <w:sz w:val="24"/>
        </w:rPr>
        <w:t xml:space="preserve"> </w:t>
      </w:r>
      <w:r>
        <w:rPr>
          <w:spacing w:val="-2"/>
          <w:sz w:val="24"/>
        </w:rPr>
        <w:t>adolescentes.</w:t>
      </w:r>
    </w:p>
    <w:p w:rsidR="00292E08" w:rsidRDefault="00CB0BF8">
      <w:pPr>
        <w:pStyle w:val="Prrafodelista"/>
        <w:numPr>
          <w:ilvl w:val="0"/>
          <w:numId w:val="154"/>
        </w:numPr>
        <w:tabs>
          <w:tab w:val="left" w:pos="3478"/>
        </w:tabs>
        <w:spacing w:before="204" w:line="278" w:lineRule="auto"/>
        <w:ind w:right="1701"/>
        <w:jc w:val="left"/>
        <w:rPr>
          <w:sz w:val="24"/>
        </w:rPr>
      </w:pPr>
      <w:r>
        <w:rPr>
          <w:sz w:val="24"/>
        </w:rPr>
        <w:t xml:space="preserve">Artículo 140. finalidad del sistema de responsabilidad penal para </w:t>
      </w:r>
      <w:r>
        <w:rPr>
          <w:spacing w:val="-2"/>
          <w:sz w:val="24"/>
        </w:rPr>
        <w:t>adolescentes</w:t>
      </w:r>
    </w:p>
    <w:p w:rsidR="00292E08" w:rsidRDefault="00CB0BF8">
      <w:pPr>
        <w:pStyle w:val="Prrafodelista"/>
        <w:numPr>
          <w:ilvl w:val="0"/>
          <w:numId w:val="154"/>
        </w:numPr>
        <w:tabs>
          <w:tab w:val="left" w:pos="3478"/>
        </w:tabs>
        <w:spacing w:before="159" w:line="278" w:lineRule="auto"/>
        <w:ind w:right="1699"/>
        <w:jc w:val="left"/>
        <w:rPr>
          <w:sz w:val="24"/>
        </w:rPr>
      </w:pPr>
      <w:r>
        <w:rPr>
          <w:noProof/>
          <w:sz w:val="24"/>
          <w:lang w:val="es-CO" w:eastAsia="es-CO"/>
        </w:rPr>
        <w:drawing>
          <wp:anchor distT="0" distB="0" distL="0" distR="0" simplePos="0" relativeHeight="484905984" behindDoc="1" locked="0" layoutInCell="1" allowOverlap="1">
            <wp:simplePos x="0" y="0"/>
            <wp:positionH relativeFrom="page">
              <wp:posOffset>1489867</wp:posOffset>
            </wp:positionH>
            <wp:positionV relativeFrom="paragraph">
              <wp:posOffset>68683</wp:posOffset>
            </wp:positionV>
            <wp:extent cx="4691913" cy="537737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Artículo</w:t>
      </w:r>
      <w:r>
        <w:rPr>
          <w:spacing w:val="-6"/>
          <w:sz w:val="24"/>
        </w:rPr>
        <w:t xml:space="preserve"> </w:t>
      </w:r>
      <w:r>
        <w:rPr>
          <w:sz w:val="24"/>
        </w:rPr>
        <w:t>141.</w:t>
      </w:r>
      <w:r>
        <w:rPr>
          <w:spacing w:val="-7"/>
          <w:sz w:val="24"/>
        </w:rPr>
        <w:t xml:space="preserve"> </w:t>
      </w:r>
      <w:r>
        <w:rPr>
          <w:sz w:val="24"/>
        </w:rPr>
        <w:t>Principios</w:t>
      </w:r>
      <w:r>
        <w:rPr>
          <w:spacing w:val="-5"/>
          <w:sz w:val="24"/>
        </w:rPr>
        <w:t xml:space="preserve"> </w:t>
      </w:r>
      <w:r>
        <w:rPr>
          <w:sz w:val="24"/>
        </w:rPr>
        <w:t>del</w:t>
      </w:r>
      <w:r>
        <w:rPr>
          <w:spacing w:val="-6"/>
          <w:sz w:val="24"/>
        </w:rPr>
        <w:t xml:space="preserve"> </w:t>
      </w:r>
      <w:r>
        <w:rPr>
          <w:sz w:val="24"/>
        </w:rPr>
        <w:t>sistema</w:t>
      </w:r>
      <w:r>
        <w:rPr>
          <w:spacing w:val="-8"/>
          <w:sz w:val="24"/>
        </w:rPr>
        <w:t xml:space="preserve"> </w:t>
      </w:r>
      <w:r>
        <w:rPr>
          <w:sz w:val="24"/>
        </w:rPr>
        <w:t>de</w:t>
      </w:r>
      <w:r>
        <w:rPr>
          <w:spacing w:val="-8"/>
          <w:sz w:val="24"/>
        </w:rPr>
        <w:t xml:space="preserve"> </w:t>
      </w:r>
      <w:r>
        <w:rPr>
          <w:sz w:val="24"/>
        </w:rPr>
        <w:t>responsabilidad</w:t>
      </w:r>
      <w:r>
        <w:rPr>
          <w:spacing w:val="-7"/>
          <w:sz w:val="24"/>
        </w:rPr>
        <w:t xml:space="preserve"> </w:t>
      </w:r>
      <w:r>
        <w:rPr>
          <w:sz w:val="24"/>
        </w:rPr>
        <w:t>penal</w:t>
      </w:r>
      <w:r>
        <w:rPr>
          <w:spacing w:val="-4"/>
          <w:sz w:val="24"/>
        </w:rPr>
        <w:t xml:space="preserve"> </w:t>
      </w:r>
      <w:r>
        <w:rPr>
          <w:sz w:val="24"/>
        </w:rPr>
        <w:t xml:space="preserve">para </w:t>
      </w:r>
      <w:r>
        <w:rPr>
          <w:spacing w:val="-2"/>
          <w:sz w:val="24"/>
        </w:rPr>
        <w:t>adolescentes.</w:t>
      </w:r>
    </w:p>
    <w:p w:rsidR="00292E08" w:rsidRDefault="00CB0BF8">
      <w:pPr>
        <w:pStyle w:val="Prrafodelista"/>
        <w:numPr>
          <w:ilvl w:val="0"/>
          <w:numId w:val="154"/>
        </w:numPr>
        <w:tabs>
          <w:tab w:val="left" w:pos="3478"/>
        </w:tabs>
        <w:spacing w:before="159" w:line="278" w:lineRule="auto"/>
        <w:ind w:right="1701"/>
        <w:jc w:val="left"/>
        <w:rPr>
          <w:sz w:val="24"/>
        </w:rPr>
      </w:pPr>
      <w:r>
        <w:rPr>
          <w:sz w:val="24"/>
        </w:rPr>
        <w:t>Artículo</w:t>
      </w:r>
      <w:r>
        <w:rPr>
          <w:spacing w:val="80"/>
          <w:w w:val="150"/>
          <w:sz w:val="24"/>
        </w:rPr>
        <w:t xml:space="preserve"> </w:t>
      </w:r>
      <w:r>
        <w:rPr>
          <w:sz w:val="24"/>
        </w:rPr>
        <w:t>142.</w:t>
      </w:r>
      <w:r>
        <w:rPr>
          <w:spacing w:val="80"/>
          <w:w w:val="150"/>
          <w:sz w:val="24"/>
        </w:rPr>
        <w:t xml:space="preserve"> </w:t>
      </w:r>
      <w:r>
        <w:rPr>
          <w:sz w:val="24"/>
        </w:rPr>
        <w:t>exclusión</w:t>
      </w:r>
      <w:r>
        <w:rPr>
          <w:spacing w:val="80"/>
          <w:w w:val="150"/>
          <w:sz w:val="24"/>
        </w:rPr>
        <w:t xml:space="preserve"> </w:t>
      </w:r>
      <w:r>
        <w:rPr>
          <w:sz w:val="24"/>
        </w:rPr>
        <w:t>de</w:t>
      </w:r>
      <w:r>
        <w:rPr>
          <w:spacing w:val="80"/>
          <w:w w:val="150"/>
          <w:sz w:val="24"/>
        </w:rPr>
        <w:t xml:space="preserve"> </w:t>
      </w:r>
      <w:r>
        <w:rPr>
          <w:sz w:val="24"/>
        </w:rPr>
        <w:t>la</w:t>
      </w:r>
      <w:r>
        <w:rPr>
          <w:spacing w:val="80"/>
          <w:w w:val="150"/>
          <w:sz w:val="24"/>
        </w:rPr>
        <w:t xml:space="preserve"> </w:t>
      </w:r>
      <w:r>
        <w:rPr>
          <w:sz w:val="24"/>
        </w:rPr>
        <w:t>responsabilidad</w:t>
      </w:r>
      <w:r>
        <w:rPr>
          <w:spacing w:val="80"/>
          <w:w w:val="150"/>
          <w:sz w:val="24"/>
        </w:rPr>
        <w:t xml:space="preserve"> </w:t>
      </w:r>
      <w:r>
        <w:rPr>
          <w:sz w:val="24"/>
        </w:rPr>
        <w:t>penal</w:t>
      </w:r>
      <w:r>
        <w:rPr>
          <w:spacing w:val="80"/>
          <w:w w:val="150"/>
          <w:sz w:val="24"/>
        </w:rPr>
        <w:t xml:space="preserve"> </w:t>
      </w:r>
      <w:r>
        <w:rPr>
          <w:sz w:val="24"/>
        </w:rPr>
        <w:t xml:space="preserve">para </w:t>
      </w:r>
      <w:r>
        <w:rPr>
          <w:spacing w:val="-2"/>
          <w:sz w:val="24"/>
        </w:rPr>
        <w:t>adolescentes.</w:t>
      </w:r>
    </w:p>
    <w:p w:rsidR="00292E08" w:rsidRDefault="00CB0BF8">
      <w:pPr>
        <w:pStyle w:val="Prrafodelista"/>
        <w:numPr>
          <w:ilvl w:val="0"/>
          <w:numId w:val="154"/>
        </w:numPr>
        <w:tabs>
          <w:tab w:val="left" w:pos="3478"/>
        </w:tabs>
        <w:spacing w:before="159"/>
        <w:jc w:val="left"/>
        <w:rPr>
          <w:sz w:val="24"/>
        </w:rPr>
      </w:pPr>
      <w:r>
        <w:rPr>
          <w:sz w:val="24"/>
        </w:rPr>
        <w:t>Artículo</w:t>
      </w:r>
      <w:r>
        <w:rPr>
          <w:spacing w:val="-1"/>
          <w:sz w:val="24"/>
        </w:rPr>
        <w:t xml:space="preserve"> </w:t>
      </w:r>
      <w:r>
        <w:rPr>
          <w:sz w:val="24"/>
        </w:rPr>
        <w:t>143.</w:t>
      </w:r>
      <w:r>
        <w:rPr>
          <w:spacing w:val="-2"/>
          <w:sz w:val="24"/>
        </w:rPr>
        <w:t xml:space="preserve"> </w:t>
      </w:r>
      <w:r>
        <w:rPr>
          <w:sz w:val="24"/>
        </w:rPr>
        <w:t>niños</w:t>
      </w:r>
      <w:r>
        <w:rPr>
          <w:spacing w:val="-1"/>
          <w:sz w:val="24"/>
        </w:rPr>
        <w:t xml:space="preserve"> </w:t>
      </w:r>
      <w:r>
        <w:rPr>
          <w:sz w:val="24"/>
        </w:rPr>
        <w:t>y</w:t>
      </w:r>
      <w:r>
        <w:rPr>
          <w:spacing w:val="-1"/>
          <w:sz w:val="24"/>
        </w:rPr>
        <w:t xml:space="preserve"> </w:t>
      </w:r>
      <w:r>
        <w:rPr>
          <w:sz w:val="24"/>
        </w:rPr>
        <w:t>niñas</w:t>
      </w:r>
      <w:r>
        <w:rPr>
          <w:spacing w:val="-2"/>
          <w:sz w:val="24"/>
        </w:rPr>
        <w:t xml:space="preserve"> </w:t>
      </w:r>
      <w:r>
        <w:rPr>
          <w:sz w:val="24"/>
        </w:rPr>
        <w:t>menores</w:t>
      </w:r>
      <w:r>
        <w:rPr>
          <w:spacing w:val="-2"/>
          <w:sz w:val="24"/>
        </w:rPr>
        <w:t xml:space="preserve"> </w:t>
      </w:r>
      <w:r>
        <w:rPr>
          <w:sz w:val="24"/>
        </w:rPr>
        <w:t>de catorce</w:t>
      </w:r>
      <w:r>
        <w:rPr>
          <w:spacing w:val="-2"/>
          <w:sz w:val="24"/>
        </w:rPr>
        <w:t xml:space="preserve"> </w:t>
      </w:r>
      <w:r>
        <w:rPr>
          <w:sz w:val="24"/>
        </w:rPr>
        <w:t>(14)</w:t>
      </w:r>
      <w:r>
        <w:rPr>
          <w:spacing w:val="-1"/>
          <w:sz w:val="24"/>
        </w:rPr>
        <w:t xml:space="preserve"> </w:t>
      </w:r>
      <w:r>
        <w:rPr>
          <w:spacing w:val="-2"/>
          <w:sz w:val="24"/>
        </w:rPr>
        <w:t>años.</w:t>
      </w:r>
    </w:p>
    <w:p w:rsidR="00292E08" w:rsidRDefault="00CB0BF8">
      <w:pPr>
        <w:pStyle w:val="Prrafodelista"/>
        <w:numPr>
          <w:ilvl w:val="0"/>
          <w:numId w:val="154"/>
        </w:numPr>
        <w:tabs>
          <w:tab w:val="left" w:pos="3478"/>
        </w:tabs>
        <w:spacing w:before="204"/>
        <w:jc w:val="left"/>
        <w:rPr>
          <w:sz w:val="24"/>
        </w:rPr>
      </w:pPr>
      <w:r>
        <w:rPr>
          <w:sz w:val="24"/>
        </w:rPr>
        <w:t>Artículo</w:t>
      </w:r>
      <w:r>
        <w:rPr>
          <w:spacing w:val="-2"/>
          <w:sz w:val="24"/>
        </w:rPr>
        <w:t xml:space="preserve"> </w:t>
      </w:r>
      <w:r>
        <w:rPr>
          <w:sz w:val="24"/>
        </w:rPr>
        <w:t>144.</w:t>
      </w:r>
      <w:r>
        <w:rPr>
          <w:spacing w:val="-2"/>
          <w:sz w:val="24"/>
        </w:rPr>
        <w:t xml:space="preserve"> </w:t>
      </w:r>
      <w:r>
        <w:rPr>
          <w:sz w:val="24"/>
        </w:rPr>
        <w:t>procedimiento</w:t>
      </w:r>
      <w:r>
        <w:rPr>
          <w:spacing w:val="-1"/>
          <w:sz w:val="24"/>
        </w:rPr>
        <w:t xml:space="preserve"> </w:t>
      </w:r>
      <w:r>
        <w:rPr>
          <w:spacing w:val="-2"/>
          <w:sz w:val="24"/>
        </w:rPr>
        <w:t>aplicable.</w:t>
      </w:r>
    </w:p>
    <w:p w:rsidR="00292E08" w:rsidRDefault="00CB0BF8">
      <w:pPr>
        <w:pStyle w:val="Prrafodelista"/>
        <w:numPr>
          <w:ilvl w:val="0"/>
          <w:numId w:val="154"/>
        </w:numPr>
        <w:tabs>
          <w:tab w:val="left" w:pos="3478"/>
        </w:tabs>
        <w:spacing w:before="204" w:line="278" w:lineRule="auto"/>
        <w:ind w:right="1701"/>
        <w:jc w:val="left"/>
        <w:rPr>
          <w:sz w:val="24"/>
        </w:rPr>
      </w:pPr>
      <w:r>
        <w:rPr>
          <w:sz w:val="24"/>
        </w:rPr>
        <w:t>Artículo</w:t>
      </w:r>
      <w:r>
        <w:rPr>
          <w:spacing w:val="40"/>
          <w:sz w:val="24"/>
        </w:rPr>
        <w:t xml:space="preserve"> </w:t>
      </w:r>
      <w:r>
        <w:rPr>
          <w:sz w:val="24"/>
        </w:rPr>
        <w:t>145.</w:t>
      </w:r>
      <w:r>
        <w:rPr>
          <w:spacing w:val="40"/>
          <w:sz w:val="24"/>
        </w:rPr>
        <w:t xml:space="preserve"> </w:t>
      </w:r>
      <w:r>
        <w:rPr>
          <w:sz w:val="24"/>
        </w:rPr>
        <w:t>policía</w:t>
      </w:r>
      <w:r>
        <w:rPr>
          <w:spacing w:val="40"/>
          <w:sz w:val="24"/>
        </w:rPr>
        <w:t xml:space="preserve"> </w:t>
      </w:r>
      <w:r>
        <w:rPr>
          <w:sz w:val="24"/>
        </w:rPr>
        <w:t>judicial</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sistema</w:t>
      </w:r>
      <w:r>
        <w:rPr>
          <w:spacing w:val="40"/>
          <w:sz w:val="24"/>
        </w:rPr>
        <w:t xml:space="preserve"> </w:t>
      </w:r>
      <w:r>
        <w:rPr>
          <w:sz w:val="24"/>
        </w:rPr>
        <w:t>de</w:t>
      </w:r>
      <w:r>
        <w:rPr>
          <w:spacing w:val="40"/>
          <w:sz w:val="24"/>
        </w:rPr>
        <w:t xml:space="preserve"> </w:t>
      </w:r>
      <w:r>
        <w:rPr>
          <w:sz w:val="24"/>
        </w:rPr>
        <w:t>responsabilidad penal para adolescentes.</w:t>
      </w:r>
    </w:p>
    <w:p w:rsidR="00292E08" w:rsidRDefault="00CB0BF8">
      <w:pPr>
        <w:pStyle w:val="Prrafodelista"/>
        <w:numPr>
          <w:ilvl w:val="0"/>
          <w:numId w:val="154"/>
        </w:numPr>
        <w:tabs>
          <w:tab w:val="left" w:pos="3478"/>
          <w:tab w:val="left" w:pos="4481"/>
          <w:tab w:val="left" w:pos="5104"/>
          <w:tab w:val="left" w:pos="5522"/>
          <w:tab w:val="left" w:pos="6549"/>
          <w:tab w:val="left" w:pos="6978"/>
          <w:tab w:val="left" w:pos="7861"/>
          <w:tab w:val="left" w:pos="8290"/>
          <w:tab w:val="left" w:pos="8667"/>
          <w:tab w:val="left" w:pos="9590"/>
        </w:tabs>
        <w:spacing w:before="159" w:line="278" w:lineRule="auto"/>
        <w:ind w:right="1700"/>
        <w:jc w:val="left"/>
        <w:rPr>
          <w:sz w:val="24"/>
        </w:rPr>
      </w:pPr>
      <w:r>
        <w:rPr>
          <w:spacing w:val="-2"/>
          <w:sz w:val="24"/>
        </w:rPr>
        <w:t>Artículo</w:t>
      </w:r>
      <w:r>
        <w:rPr>
          <w:sz w:val="24"/>
        </w:rPr>
        <w:tab/>
      </w:r>
      <w:r>
        <w:rPr>
          <w:spacing w:val="-4"/>
          <w:sz w:val="24"/>
        </w:rPr>
        <w:t>146.</w:t>
      </w:r>
      <w:r>
        <w:rPr>
          <w:sz w:val="24"/>
        </w:rPr>
        <w:tab/>
      </w:r>
      <w:r>
        <w:rPr>
          <w:spacing w:val="-6"/>
          <w:sz w:val="24"/>
        </w:rPr>
        <w:t>El</w:t>
      </w:r>
      <w:r>
        <w:rPr>
          <w:sz w:val="24"/>
        </w:rPr>
        <w:tab/>
      </w:r>
      <w:r>
        <w:rPr>
          <w:spacing w:val="-2"/>
          <w:sz w:val="24"/>
        </w:rPr>
        <w:t>defensor</w:t>
      </w:r>
      <w:r>
        <w:rPr>
          <w:sz w:val="24"/>
        </w:rPr>
        <w:tab/>
      </w:r>
      <w:r>
        <w:rPr>
          <w:spacing w:val="-6"/>
          <w:sz w:val="24"/>
        </w:rPr>
        <w:t>de</w:t>
      </w:r>
      <w:r>
        <w:rPr>
          <w:sz w:val="24"/>
        </w:rPr>
        <w:tab/>
      </w:r>
      <w:r>
        <w:rPr>
          <w:spacing w:val="-2"/>
          <w:sz w:val="24"/>
        </w:rPr>
        <w:t>familia</w:t>
      </w:r>
      <w:r>
        <w:rPr>
          <w:sz w:val="24"/>
        </w:rPr>
        <w:tab/>
      </w:r>
      <w:r>
        <w:rPr>
          <w:spacing w:val="-6"/>
          <w:sz w:val="24"/>
        </w:rPr>
        <w:t>en</w:t>
      </w:r>
      <w:r>
        <w:rPr>
          <w:sz w:val="24"/>
        </w:rPr>
        <w:tab/>
      </w:r>
      <w:r>
        <w:rPr>
          <w:spacing w:val="-6"/>
          <w:sz w:val="24"/>
        </w:rPr>
        <w:t>el</w:t>
      </w:r>
      <w:r>
        <w:rPr>
          <w:sz w:val="24"/>
        </w:rPr>
        <w:tab/>
      </w:r>
      <w:r>
        <w:rPr>
          <w:spacing w:val="-2"/>
          <w:sz w:val="24"/>
        </w:rPr>
        <w:t>sistema</w:t>
      </w:r>
      <w:r>
        <w:rPr>
          <w:sz w:val="24"/>
        </w:rPr>
        <w:tab/>
      </w:r>
      <w:r>
        <w:rPr>
          <w:spacing w:val="-6"/>
          <w:sz w:val="24"/>
        </w:rPr>
        <w:t xml:space="preserve">de </w:t>
      </w:r>
      <w:r>
        <w:rPr>
          <w:sz w:val="24"/>
        </w:rPr>
        <w:t>responsabilidad penal para adolescentes.</w:t>
      </w:r>
    </w:p>
    <w:p w:rsidR="00292E08" w:rsidRDefault="00CB0BF8">
      <w:pPr>
        <w:pStyle w:val="Prrafodelista"/>
        <w:numPr>
          <w:ilvl w:val="0"/>
          <w:numId w:val="154"/>
        </w:numPr>
        <w:tabs>
          <w:tab w:val="left" w:pos="3478"/>
        </w:tabs>
        <w:spacing w:before="159" w:line="278" w:lineRule="auto"/>
        <w:ind w:right="1702"/>
        <w:jc w:val="left"/>
        <w:rPr>
          <w:sz w:val="24"/>
        </w:rPr>
      </w:pPr>
      <w:r>
        <w:rPr>
          <w:sz w:val="24"/>
        </w:rPr>
        <w:t>Artículo 147. audiencias en</w:t>
      </w:r>
      <w:r>
        <w:rPr>
          <w:spacing w:val="28"/>
          <w:sz w:val="24"/>
        </w:rPr>
        <w:t xml:space="preserve"> </w:t>
      </w:r>
      <w:r>
        <w:rPr>
          <w:sz w:val="24"/>
        </w:rPr>
        <w:t>el sistema de responsabilidad penal para adolescentes.</w:t>
      </w:r>
    </w:p>
    <w:p w:rsidR="00292E08" w:rsidRDefault="00CB0BF8">
      <w:pPr>
        <w:pStyle w:val="Prrafodelista"/>
        <w:numPr>
          <w:ilvl w:val="0"/>
          <w:numId w:val="154"/>
        </w:numPr>
        <w:tabs>
          <w:tab w:val="left" w:pos="3478"/>
        </w:tabs>
        <w:spacing w:before="159"/>
        <w:jc w:val="left"/>
        <w:rPr>
          <w:sz w:val="24"/>
        </w:rPr>
      </w:pPr>
      <w:r>
        <w:rPr>
          <w:sz w:val="24"/>
        </w:rPr>
        <w:t>Artículo</w:t>
      </w:r>
      <w:r>
        <w:rPr>
          <w:spacing w:val="-2"/>
          <w:sz w:val="24"/>
        </w:rPr>
        <w:t xml:space="preserve"> </w:t>
      </w:r>
      <w:r>
        <w:rPr>
          <w:sz w:val="24"/>
        </w:rPr>
        <w:t>148.</w:t>
      </w:r>
      <w:r>
        <w:rPr>
          <w:spacing w:val="-2"/>
          <w:sz w:val="24"/>
        </w:rPr>
        <w:t xml:space="preserve"> </w:t>
      </w:r>
      <w:r>
        <w:rPr>
          <w:sz w:val="24"/>
        </w:rPr>
        <w:t>carácter</w:t>
      </w:r>
      <w:r>
        <w:rPr>
          <w:spacing w:val="-1"/>
          <w:sz w:val="24"/>
        </w:rPr>
        <w:t xml:space="preserve"> </w:t>
      </w:r>
      <w:r>
        <w:rPr>
          <w:spacing w:val="-2"/>
          <w:sz w:val="24"/>
        </w:rPr>
        <w:t>especializado.</w:t>
      </w:r>
    </w:p>
    <w:p w:rsidR="00292E08" w:rsidRDefault="00CB0BF8">
      <w:pPr>
        <w:pStyle w:val="Prrafodelista"/>
        <w:numPr>
          <w:ilvl w:val="0"/>
          <w:numId w:val="154"/>
        </w:numPr>
        <w:tabs>
          <w:tab w:val="left" w:pos="3478"/>
        </w:tabs>
        <w:spacing w:before="204"/>
        <w:jc w:val="left"/>
        <w:rPr>
          <w:sz w:val="24"/>
        </w:rPr>
      </w:pPr>
      <w:r>
        <w:rPr>
          <w:sz w:val="24"/>
        </w:rPr>
        <w:t>Artículo</w:t>
      </w:r>
      <w:r>
        <w:rPr>
          <w:spacing w:val="-2"/>
          <w:sz w:val="24"/>
        </w:rPr>
        <w:t xml:space="preserve"> </w:t>
      </w:r>
      <w:r>
        <w:rPr>
          <w:sz w:val="24"/>
        </w:rPr>
        <w:t>149.</w:t>
      </w:r>
      <w:r>
        <w:rPr>
          <w:spacing w:val="-1"/>
          <w:sz w:val="24"/>
        </w:rPr>
        <w:t xml:space="preserve"> </w:t>
      </w:r>
      <w:r>
        <w:rPr>
          <w:sz w:val="24"/>
        </w:rPr>
        <w:t>presunción de</w:t>
      </w:r>
      <w:r>
        <w:rPr>
          <w:spacing w:val="-2"/>
          <w:sz w:val="24"/>
        </w:rPr>
        <w:t xml:space="preserve"> </w:t>
      </w:r>
      <w:r>
        <w:rPr>
          <w:spacing w:val="-4"/>
          <w:sz w:val="24"/>
        </w:rPr>
        <w:t>edad.</w:t>
      </w:r>
    </w:p>
    <w:p w:rsidR="00292E08" w:rsidRDefault="00CB0BF8">
      <w:pPr>
        <w:pStyle w:val="Prrafodelista"/>
        <w:numPr>
          <w:ilvl w:val="0"/>
          <w:numId w:val="154"/>
        </w:numPr>
        <w:tabs>
          <w:tab w:val="left" w:pos="3478"/>
        </w:tabs>
        <w:spacing w:before="204"/>
        <w:jc w:val="left"/>
        <w:rPr>
          <w:sz w:val="24"/>
        </w:rPr>
      </w:pPr>
      <w:r>
        <w:rPr>
          <w:sz w:val="24"/>
        </w:rPr>
        <w:t>Artículo</w:t>
      </w:r>
      <w:r>
        <w:rPr>
          <w:spacing w:val="-1"/>
          <w:sz w:val="24"/>
        </w:rPr>
        <w:t xml:space="preserve"> </w:t>
      </w:r>
      <w:r>
        <w:rPr>
          <w:sz w:val="24"/>
        </w:rPr>
        <w:t>150.</w:t>
      </w:r>
      <w:r>
        <w:rPr>
          <w:spacing w:val="-1"/>
          <w:sz w:val="24"/>
        </w:rPr>
        <w:t xml:space="preserve"> </w:t>
      </w:r>
      <w:r>
        <w:rPr>
          <w:sz w:val="24"/>
        </w:rPr>
        <w:t>Práctica</w:t>
      </w:r>
      <w:r>
        <w:rPr>
          <w:spacing w:val="-2"/>
          <w:sz w:val="24"/>
        </w:rPr>
        <w:t xml:space="preserve"> </w:t>
      </w:r>
      <w:r>
        <w:rPr>
          <w:sz w:val="24"/>
        </w:rPr>
        <w:t xml:space="preserve">de </w:t>
      </w:r>
      <w:r>
        <w:rPr>
          <w:spacing w:val="-2"/>
          <w:sz w:val="24"/>
        </w:rPr>
        <w:t>testimonios.</w:t>
      </w:r>
    </w:p>
    <w:p w:rsidR="00292E08" w:rsidRDefault="00CB0BF8">
      <w:pPr>
        <w:pStyle w:val="Prrafodelista"/>
        <w:numPr>
          <w:ilvl w:val="0"/>
          <w:numId w:val="154"/>
        </w:numPr>
        <w:tabs>
          <w:tab w:val="left" w:pos="3478"/>
        </w:tabs>
        <w:spacing w:before="204" w:line="278" w:lineRule="auto"/>
        <w:ind w:right="1702"/>
        <w:jc w:val="left"/>
        <w:rPr>
          <w:sz w:val="24"/>
        </w:rPr>
      </w:pPr>
      <w:r>
        <w:rPr>
          <w:sz w:val="24"/>
        </w:rPr>
        <w:t>Artículo</w:t>
      </w:r>
      <w:r>
        <w:rPr>
          <w:spacing w:val="80"/>
          <w:sz w:val="24"/>
        </w:rPr>
        <w:t xml:space="preserve"> </w:t>
      </w:r>
      <w:r>
        <w:rPr>
          <w:sz w:val="24"/>
        </w:rPr>
        <w:t>151.</w:t>
      </w:r>
      <w:r>
        <w:rPr>
          <w:spacing w:val="80"/>
          <w:sz w:val="24"/>
        </w:rPr>
        <w:t xml:space="preserve"> </w:t>
      </w:r>
      <w:r>
        <w:rPr>
          <w:sz w:val="24"/>
        </w:rPr>
        <w:t>derecho</w:t>
      </w:r>
      <w:r>
        <w:rPr>
          <w:spacing w:val="80"/>
          <w:sz w:val="24"/>
        </w:rPr>
        <w:t xml:space="preserve"> </w:t>
      </w:r>
      <w:r>
        <w:rPr>
          <w:sz w:val="24"/>
        </w:rPr>
        <w:t>al</w:t>
      </w:r>
      <w:r>
        <w:rPr>
          <w:spacing w:val="80"/>
          <w:sz w:val="24"/>
        </w:rPr>
        <w:t xml:space="preserve"> </w:t>
      </w:r>
      <w:r>
        <w:rPr>
          <w:sz w:val="24"/>
        </w:rPr>
        <w:t>debido</w:t>
      </w:r>
      <w:r>
        <w:rPr>
          <w:spacing w:val="80"/>
          <w:sz w:val="24"/>
        </w:rPr>
        <w:t xml:space="preserve"> </w:t>
      </w:r>
      <w:r>
        <w:rPr>
          <w:sz w:val="24"/>
        </w:rPr>
        <w:t>proceso</w:t>
      </w:r>
      <w:r>
        <w:rPr>
          <w:spacing w:val="80"/>
          <w:sz w:val="24"/>
        </w:rPr>
        <w:t xml:space="preserve"> </w:t>
      </w:r>
      <w:r>
        <w:rPr>
          <w:sz w:val="24"/>
        </w:rPr>
        <w:t>y</w:t>
      </w:r>
      <w:r>
        <w:rPr>
          <w:spacing w:val="80"/>
          <w:sz w:val="24"/>
        </w:rPr>
        <w:t xml:space="preserve"> </w:t>
      </w:r>
      <w:r>
        <w:rPr>
          <w:sz w:val="24"/>
        </w:rPr>
        <w:t>a</w:t>
      </w:r>
      <w:r>
        <w:rPr>
          <w:spacing w:val="80"/>
          <w:sz w:val="24"/>
        </w:rPr>
        <w:t xml:space="preserve"> </w:t>
      </w:r>
      <w:r>
        <w:rPr>
          <w:sz w:val="24"/>
        </w:rPr>
        <w:t>las</w:t>
      </w:r>
      <w:r>
        <w:rPr>
          <w:spacing w:val="80"/>
          <w:sz w:val="24"/>
        </w:rPr>
        <w:t xml:space="preserve"> </w:t>
      </w:r>
      <w:r>
        <w:rPr>
          <w:sz w:val="24"/>
        </w:rPr>
        <w:t xml:space="preserve">garantías </w:t>
      </w:r>
      <w:r>
        <w:rPr>
          <w:spacing w:val="-2"/>
          <w:sz w:val="24"/>
        </w:rPr>
        <w:t>procesales.</w:t>
      </w:r>
    </w:p>
    <w:p w:rsidR="00292E08" w:rsidRDefault="00CB0BF8">
      <w:pPr>
        <w:pStyle w:val="Prrafodelista"/>
        <w:numPr>
          <w:ilvl w:val="0"/>
          <w:numId w:val="154"/>
        </w:numPr>
        <w:tabs>
          <w:tab w:val="left" w:pos="3478"/>
        </w:tabs>
        <w:spacing w:before="160"/>
        <w:jc w:val="left"/>
        <w:rPr>
          <w:sz w:val="24"/>
        </w:rPr>
      </w:pPr>
      <w:r>
        <w:rPr>
          <w:sz w:val="24"/>
        </w:rPr>
        <w:t>Artículo</w:t>
      </w:r>
      <w:r>
        <w:rPr>
          <w:spacing w:val="-1"/>
          <w:sz w:val="24"/>
        </w:rPr>
        <w:t xml:space="preserve"> </w:t>
      </w:r>
      <w:r>
        <w:rPr>
          <w:sz w:val="24"/>
        </w:rPr>
        <w:t>152.</w:t>
      </w:r>
      <w:r>
        <w:rPr>
          <w:spacing w:val="-1"/>
          <w:sz w:val="24"/>
        </w:rPr>
        <w:t xml:space="preserve"> </w:t>
      </w:r>
      <w:r>
        <w:rPr>
          <w:sz w:val="24"/>
        </w:rPr>
        <w:t>principio</w:t>
      </w:r>
      <w:r>
        <w:rPr>
          <w:spacing w:val="-2"/>
          <w:sz w:val="24"/>
        </w:rPr>
        <w:t xml:space="preserve"> </w:t>
      </w:r>
      <w:r>
        <w:rPr>
          <w:sz w:val="24"/>
        </w:rPr>
        <w:t>de</w:t>
      </w:r>
      <w:r>
        <w:rPr>
          <w:spacing w:val="-1"/>
          <w:sz w:val="24"/>
        </w:rPr>
        <w:t xml:space="preserve"> </w:t>
      </w:r>
      <w:r>
        <w:rPr>
          <w:spacing w:val="-2"/>
          <w:sz w:val="24"/>
        </w:rPr>
        <w:t>legalidad.</w:t>
      </w:r>
    </w:p>
    <w:p w:rsidR="00292E08" w:rsidRDefault="00CB0BF8">
      <w:pPr>
        <w:pStyle w:val="Prrafodelista"/>
        <w:numPr>
          <w:ilvl w:val="0"/>
          <w:numId w:val="154"/>
        </w:numPr>
        <w:tabs>
          <w:tab w:val="left" w:pos="3478"/>
        </w:tabs>
        <w:spacing w:before="204"/>
        <w:jc w:val="left"/>
        <w:rPr>
          <w:sz w:val="24"/>
        </w:rPr>
      </w:pPr>
      <w:r>
        <w:rPr>
          <w:sz w:val="24"/>
        </w:rPr>
        <w:t>Artículo</w:t>
      </w:r>
      <w:r>
        <w:rPr>
          <w:spacing w:val="-1"/>
          <w:sz w:val="24"/>
        </w:rPr>
        <w:t xml:space="preserve"> </w:t>
      </w:r>
      <w:r>
        <w:rPr>
          <w:sz w:val="24"/>
        </w:rPr>
        <w:t>153.</w:t>
      </w:r>
      <w:r>
        <w:rPr>
          <w:spacing w:val="-1"/>
          <w:sz w:val="24"/>
        </w:rPr>
        <w:t xml:space="preserve"> </w:t>
      </w:r>
      <w:r>
        <w:rPr>
          <w:sz w:val="24"/>
        </w:rPr>
        <w:t>reserva</w:t>
      </w:r>
      <w:r>
        <w:rPr>
          <w:spacing w:val="-2"/>
          <w:sz w:val="24"/>
        </w:rPr>
        <w:t xml:space="preserve"> </w:t>
      </w:r>
      <w:r>
        <w:rPr>
          <w:sz w:val="24"/>
        </w:rPr>
        <w:t>de</w:t>
      </w:r>
      <w:r>
        <w:rPr>
          <w:spacing w:val="-2"/>
          <w:sz w:val="24"/>
        </w:rPr>
        <w:t xml:space="preserve"> </w:t>
      </w:r>
      <w:r>
        <w:rPr>
          <w:sz w:val="24"/>
        </w:rPr>
        <w:t>las</w:t>
      </w:r>
      <w:r>
        <w:rPr>
          <w:spacing w:val="-1"/>
          <w:sz w:val="24"/>
        </w:rPr>
        <w:t xml:space="preserve"> </w:t>
      </w:r>
      <w:r>
        <w:rPr>
          <w:spacing w:val="-2"/>
          <w:sz w:val="24"/>
        </w:rPr>
        <w:t>diligencias.</w:t>
      </w:r>
    </w:p>
    <w:p w:rsidR="00292E08" w:rsidRDefault="00CB0BF8">
      <w:pPr>
        <w:pStyle w:val="Prrafodelista"/>
        <w:numPr>
          <w:ilvl w:val="0"/>
          <w:numId w:val="154"/>
        </w:numPr>
        <w:tabs>
          <w:tab w:val="left" w:pos="3478"/>
        </w:tabs>
        <w:spacing w:before="204"/>
        <w:jc w:val="left"/>
        <w:rPr>
          <w:sz w:val="24"/>
        </w:rPr>
      </w:pPr>
      <w:r>
        <w:rPr>
          <w:noProof/>
          <w:sz w:val="24"/>
          <w:lang w:val="es-CO" w:eastAsia="es-CO"/>
        </w:rPr>
        <mc:AlternateContent>
          <mc:Choice Requires="wps">
            <w:drawing>
              <wp:anchor distT="0" distB="0" distL="0" distR="0" simplePos="0" relativeHeight="484906496" behindDoc="1" locked="0" layoutInCell="1" allowOverlap="1">
                <wp:simplePos x="0" y="0"/>
                <wp:positionH relativeFrom="page">
                  <wp:posOffset>5646420</wp:posOffset>
                </wp:positionH>
                <wp:positionV relativeFrom="paragraph">
                  <wp:posOffset>141222</wp:posOffset>
                </wp:positionV>
                <wp:extent cx="2125980" cy="205486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F10B06B" id="Graphic 58" o:spid="_x0000_s1026" style="position:absolute;margin-left:444.6pt;margin-top:11.1pt;width:167.4pt;height:161.8pt;z-index:-1840998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" path="m2125979,l,2054859r2125979,l2125979,xe" fillcolor="#d2eaf0" stroked="f">
                <v:path arrowok="t"/>
                <w10:wrap anchorx="page"/>
              </v:shape>
            </w:pict>
          </mc:Fallback>
        </mc:AlternateContent>
      </w:r>
      <w:r>
        <w:rPr>
          <w:sz w:val="24"/>
        </w:rPr>
        <w:t>Artículo</w:t>
      </w:r>
      <w:r>
        <w:rPr>
          <w:spacing w:val="-1"/>
          <w:sz w:val="24"/>
        </w:rPr>
        <w:t xml:space="preserve"> </w:t>
      </w:r>
      <w:r>
        <w:rPr>
          <w:sz w:val="24"/>
        </w:rPr>
        <w:t>153.</w:t>
      </w:r>
      <w:r>
        <w:rPr>
          <w:spacing w:val="-1"/>
          <w:sz w:val="24"/>
        </w:rPr>
        <w:t xml:space="preserve"> </w:t>
      </w:r>
      <w:r>
        <w:rPr>
          <w:sz w:val="24"/>
        </w:rPr>
        <w:t>reserva</w:t>
      </w:r>
      <w:r>
        <w:rPr>
          <w:spacing w:val="-2"/>
          <w:sz w:val="24"/>
        </w:rPr>
        <w:t xml:space="preserve"> </w:t>
      </w:r>
      <w:r>
        <w:rPr>
          <w:sz w:val="24"/>
        </w:rPr>
        <w:t>de</w:t>
      </w:r>
      <w:r>
        <w:rPr>
          <w:spacing w:val="-2"/>
          <w:sz w:val="24"/>
        </w:rPr>
        <w:t xml:space="preserve"> </w:t>
      </w:r>
      <w:r>
        <w:rPr>
          <w:sz w:val="24"/>
        </w:rPr>
        <w:t>las</w:t>
      </w:r>
      <w:r>
        <w:rPr>
          <w:spacing w:val="-1"/>
          <w:sz w:val="24"/>
        </w:rPr>
        <w:t xml:space="preserve"> </w:t>
      </w:r>
      <w:r>
        <w:rPr>
          <w:spacing w:val="-2"/>
          <w:sz w:val="24"/>
        </w:rPr>
        <w:t>diligencias.</w:t>
      </w:r>
    </w:p>
    <w:p w:rsidR="00292E08" w:rsidRDefault="00CB0BF8">
      <w:pPr>
        <w:pStyle w:val="Prrafodelista"/>
        <w:numPr>
          <w:ilvl w:val="0"/>
          <w:numId w:val="154"/>
        </w:numPr>
        <w:tabs>
          <w:tab w:val="left" w:pos="3478"/>
        </w:tabs>
        <w:spacing w:before="202"/>
        <w:jc w:val="left"/>
        <w:rPr>
          <w:sz w:val="24"/>
        </w:rPr>
      </w:pPr>
      <w:r>
        <w:rPr>
          <w:sz w:val="24"/>
        </w:rPr>
        <w:t>artículo</w:t>
      </w:r>
      <w:r>
        <w:rPr>
          <w:spacing w:val="-3"/>
          <w:sz w:val="24"/>
        </w:rPr>
        <w:t xml:space="preserve"> </w:t>
      </w:r>
      <w:r>
        <w:rPr>
          <w:sz w:val="24"/>
        </w:rPr>
        <w:t>155.</w:t>
      </w:r>
      <w:r>
        <w:rPr>
          <w:spacing w:val="-1"/>
          <w:sz w:val="24"/>
        </w:rPr>
        <w:t xml:space="preserve"> </w:t>
      </w:r>
      <w:r>
        <w:rPr>
          <w:sz w:val="24"/>
        </w:rPr>
        <w:t>principio</w:t>
      </w:r>
      <w:r>
        <w:rPr>
          <w:spacing w:val="-1"/>
          <w:sz w:val="24"/>
        </w:rPr>
        <w:t xml:space="preserve"> </w:t>
      </w:r>
      <w:r>
        <w:rPr>
          <w:sz w:val="24"/>
        </w:rPr>
        <w:t>de</w:t>
      </w:r>
      <w:r>
        <w:rPr>
          <w:spacing w:val="1"/>
          <w:sz w:val="24"/>
        </w:rPr>
        <w:t xml:space="preserve"> </w:t>
      </w:r>
      <w:r>
        <w:rPr>
          <w:spacing w:val="-2"/>
          <w:sz w:val="24"/>
        </w:rPr>
        <w:t>inmediación.</w:t>
      </w:r>
    </w:p>
    <w:p w:rsidR="00292E08" w:rsidRDefault="00CB0BF8">
      <w:pPr>
        <w:pStyle w:val="Prrafodelista"/>
        <w:numPr>
          <w:ilvl w:val="0"/>
          <w:numId w:val="154"/>
        </w:numPr>
        <w:tabs>
          <w:tab w:val="left" w:pos="3478"/>
        </w:tabs>
        <w:spacing w:before="204"/>
        <w:jc w:val="left"/>
        <w:rPr>
          <w:sz w:val="24"/>
        </w:rPr>
      </w:pPr>
      <w:r>
        <w:rPr>
          <w:sz w:val="24"/>
        </w:rPr>
        <w:t>Artículo</w:t>
      </w:r>
      <w:r>
        <w:rPr>
          <w:spacing w:val="-4"/>
          <w:sz w:val="24"/>
        </w:rPr>
        <w:t xml:space="preserve"> </w:t>
      </w:r>
      <w:r>
        <w:rPr>
          <w:sz w:val="24"/>
        </w:rPr>
        <w:t>156.</w:t>
      </w:r>
      <w:r>
        <w:rPr>
          <w:spacing w:val="-2"/>
          <w:sz w:val="24"/>
        </w:rPr>
        <w:t xml:space="preserve"> </w:t>
      </w:r>
      <w:r>
        <w:rPr>
          <w:sz w:val="24"/>
        </w:rPr>
        <w:t>adolescentes</w:t>
      </w:r>
      <w:r>
        <w:rPr>
          <w:spacing w:val="-3"/>
          <w:sz w:val="24"/>
        </w:rPr>
        <w:t xml:space="preserve"> </w:t>
      </w:r>
      <w:r>
        <w:rPr>
          <w:sz w:val="24"/>
        </w:rPr>
        <w:t>indígenas</w:t>
      </w:r>
      <w:r>
        <w:rPr>
          <w:spacing w:val="-3"/>
          <w:sz w:val="24"/>
        </w:rPr>
        <w:t xml:space="preserve"> </w:t>
      </w:r>
      <w:r>
        <w:rPr>
          <w:sz w:val="24"/>
        </w:rPr>
        <w:t>y</w:t>
      </w:r>
      <w:r>
        <w:rPr>
          <w:spacing w:val="-2"/>
          <w:sz w:val="24"/>
        </w:rPr>
        <w:t xml:space="preserve"> </w:t>
      </w:r>
      <w:r>
        <w:rPr>
          <w:sz w:val="24"/>
        </w:rPr>
        <w:t>demás</w:t>
      </w:r>
      <w:r>
        <w:rPr>
          <w:spacing w:val="-3"/>
          <w:sz w:val="24"/>
        </w:rPr>
        <w:t xml:space="preserve"> </w:t>
      </w:r>
      <w:r>
        <w:rPr>
          <w:sz w:val="24"/>
        </w:rPr>
        <w:t>grupos</w:t>
      </w:r>
      <w:r>
        <w:rPr>
          <w:spacing w:val="-2"/>
          <w:sz w:val="24"/>
        </w:rPr>
        <w:t xml:space="preserve"> étnicos.</w:t>
      </w:r>
    </w:p>
    <w:p w:rsidR="00292E08" w:rsidRDefault="00CB0BF8">
      <w:pPr>
        <w:pStyle w:val="Prrafodelista"/>
        <w:numPr>
          <w:ilvl w:val="0"/>
          <w:numId w:val="154"/>
        </w:numPr>
        <w:tabs>
          <w:tab w:val="left" w:pos="3478"/>
        </w:tabs>
        <w:spacing w:before="204" w:line="275" w:lineRule="exact"/>
        <w:jc w:val="left"/>
        <w:rPr>
          <w:sz w:val="24"/>
        </w:rPr>
      </w:pPr>
      <w:r>
        <w:rPr>
          <w:sz w:val="24"/>
        </w:rPr>
        <w:t>Artículo</w:t>
      </w:r>
      <w:r>
        <w:rPr>
          <w:spacing w:val="-3"/>
          <w:sz w:val="24"/>
        </w:rPr>
        <w:t xml:space="preserve"> </w:t>
      </w:r>
      <w:r>
        <w:rPr>
          <w:sz w:val="24"/>
        </w:rPr>
        <w:t>157.</w:t>
      </w:r>
      <w:r>
        <w:rPr>
          <w:spacing w:val="-3"/>
          <w:sz w:val="24"/>
        </w:rPr>
        <w:t xml:space="preserve"> </w:t>
      </w:r>
      <w:r>
        <w:rPr>
          <w:sz w:val="24"/>
        </w:rPr>
        <w:t>prohibiciones</w:t>
      </w:r>
      <w:r>
        <w:rPr>
          <w:spacing w:val="-3"/>
          <w:sz w:val="24"/>
        </w:rPr>
        <w:t xml:space="preserve"> </w:t>
      </w:r>
      <w:r>
        <w:rPr>
          <w:spacing w:val="-2"/>
          <w:sz w:val="24"/>
        </w:rPr>
        <w:t>especiales.</w:t>
      </w:r>
    </w:p>
    <w:p w:rsidR="00292E08" w:rsidRDefault="00CB0BF8">
      <w:pPr>
        <w:pStyle w:val="Ttulo1"/>
        <w:spacing w:line="835" w:lineRule="exact"/>
      </w:pPr>
      <w:r>
        <w:rPr>
          <w:color w:val="FFFFFF"/>
          <w:spacing w:val="-5"/>
        </w:rPr>
        <w:t>18</w:t>
      </w:r>
    </w:p>
    <w:p w:rsidR="00292E08" w:rsidRDefault="00292E08">
      <w:pPr>
        <w:pStyle w:val="Ttulo1"/>
        <w:spacing w:line="835" w:lineRule="exact"/>
        <w:sectPr w:rsidR="00292E08">
          <w:pgSz w:w="12240" w:h="15840"/>
          <w:pgMar w:top="2420" w:right="0" w:bottom="0" w:left="720" w:header="708" w:footer="0" w:gutter="0"/>
          <w:cols w:space="720"/>
        </w:sectPr>
      </w:pPr>
    </w:p>
    <w:p w:rsidR="00292E08" w:rsidRDefault="00CB0BF8">
      <w:pPr>
        <w:pStyle w:val="Prrafodelista"/>
        <w:numPr>
          <w:ilvl w:val="0"/>
          <w:numId w:val="154"/>
        </w:numPr>
        <w:tabs>
          <w:tab w:val="left" w:pos="3478"/>
        </w:tabs>
        <w:spacing w:before="227"/>
        <w:jc w:val="left"/>
        <w:rPr>
          <w:sz w:val="24"/>
        </w:rPr>
      </w:pPr>
      <w:r>
        <w:rPr>
          <w:sz w:val="24"/>
        </w:rPr>
        <w:lastRenderedPageBreak/>
        <w:t>Artículo</w:t>
      </w:r>
      <w:r>
        <w:rPr>
          <w:spacing w:val="-2"/>
          <w:sz w:val="24"/>
        </w:rPr>
        <w:t xml:space="preserve"> </w:t>
      </w:r>
      <w:r>
        <w:rPr>
          <w:sz w:val="24"/>
        </w:rPr>
        <w:t>158.</w:t>
      </w:r>
      <w:r>
        <w:rPr>
          <w:spacing w:val="-1"/>
          <w:sz w:val="24"/>
        </w:rPr>
        <w:t xml:space="preserve"> </w:t>
      </w:r>
      <w:r>
        <w:rPr>
          <w:sz w:val="24"/>
        </w:rPr>
        <w:t>prohibición</w:t>
      </w:r>
      <w:r>
        <w:rPr>
          <w:spacing w:val="-1"/>
          <w:sz w:val="24"/>
        </w:rPr>
        <w:t xml:space="preserve"> </w:t>
      </w:r>
      <w:r>
        <w:rPr>
          <w:sz w:val="24"/>
        </w:rPr>
        <w:t>de</w:t>
      </w:r>
      <w:r>
        <w:rPr>
          <w:spacing w:val="-1"/>
          <w:sz w:val="24"/>
        </w:rPr>
        <w:t xml:space="preserve"> </w:t>
      </w:r>
      <w:r>
        <w:rPr>
          <w:sz w:val="24"/>
        </w:rPr>
        <w:t>juzgamiento</w:t>
      </w:r>
      <w:r>
        <w:rPr>
          <w:spacing w:val="-1"/>
          <w:sz w:val="24"/>
        </w:rPr>
        <w:t xml:space="preserve"> </w:t>
      </w:r>
      <w:r>
        <w:rPr>
          <w:sz w:val="24"/>
        </w:rPr>
        <w:t xml:space="preserve">en </w:t>
      </w:r>
      <w:r>
        <w:rPr>
          <w:spacing w:val="-2"/>
          <w:sz w:val="24"/>
        </w:rPr>
        <w:t>ausencia.</w:t>
      </w:r>
    </w:p>
    <w:p w:rsidR="00292E08" w:rsidRDefault="00CB0BF8">
      <w:pPr>
        <w:pStyle w:val="Prrafodelista"/>
        <w:numPr>
          <w:ilvl w:val="0"/>
          <w:numId w:val="154"/>
        </w:numPr>
        <w:tabs>
          <w:tab w:val="left" w:pos="3478"/>
        </w:tabs>
        <w:spacing w:before="204"/>
        <w:jc w:val="left"/>
        <w:rPr>
          <w:sz w:val="24"/>
        </w:rPr>
      </w:pPr>
      <w:r>
        <w:rPr>
          <w:sz w:val="24"/>
        </w:rPr>
        <w:t>Artículo</w:t>
      </w:r>
      <w:r>
        <w:rPr>
          <w:spacing w:val="-1"/>
          <w:sz w:val="24"/>
        </w:rPr>
        <w:t xml:space="preserve"> </w:t>
      </w:r>
      <w:r>
        <w:rPr>
          <w:sz w:val="24"/>
        </w:rPr>
        <w:t>159.</w:t>
      </w:r>
      <w:r>
        <w:rPr>
          <w:spacing w:val="-1"/>
          <w:sz w:val="24"/>
        </w:rPr>
        <w:t xml:space="preserve"> </w:t>
      </w:r>
      <w:r>
        <w:rPr>
          <w:sz w:val="24"/>
        </w:rPr>
        <w:t>prohibición</w:t>
      </w:r>
      <w:r>
        <w:rPr>
          <w:spacing w:val="-1"/>
          <w:sz w:val="24"/>
        </w:rPr>
        <w:t xml:space="preserve"> </w:t>
      </w:r>
      <w:r>
        <w:rPr>
          <w:sz w:val="24"/>
        </w:rPr>
        <w:t>de</w:t>
      </w:r>
      <w:r>
        <w:rPr>
          <w:spacing w:val="-1"/>
          <w:sz w:val="24"/>
        </w:rPr>
        <w:t xml:space="preserve"> </w:t>
      </w:r>
      <w:r>
        <w:rPr>
          <w:spacing w:val="-2"/>
          <w:sz w:val="24"/>
        </w:rPr>
        <w:t>antecedentes.</w:t>
      </w:r>
    </w:p>
    <w:p w:rsidR="00292E08" w:rsidRDefault="00CB0BF8">
      <w:pPr>
        <w:pStyle w:val="Prrafodelista"/>
        <w:numPr>
          <w:ilvl w:val="0"/>
          <w:numId w:val="154"/>
        </w:numPr>
        <w:tabs>
          <w:tab w:val="left" w:pos="3478"/>
        </w:tabs>
        <w:spacing w:before="204"/>
        <w:jc w:val="left"/>
        <w:rPr>
          <w:sz w:val="24"/>
        </w:rPr>
      </w:pPr>
      <w:r>
        <w:rPr>
          <w:sz w:val="24"/>
        </w:rPr>
        <w:t>Artículo</w:t>
      </w:r>
      <w:r>
        <w:rPr>
          <w:spacing w:val="-1"/>
          <w:sz w:val="24"/>
        </w:rPr>
        <w:t xml:space="preserve"> </w:t>
      </w:r>
      <w:r>
        <w:rPr>
          <w:sz w:val="24"/>
        </w:rPr>
        <w:t>160.</w:t>
      </w:r>
      <w:r>
        <w:rPr>
          <w:spacing w:val="-1"/>
          <w:sz w:val="24"/>
        </w:rPr>
        <w:t xml:space="preserve"> </w:t>
      </w:r>
      <w:r>
        <w:rPr>
          <w:sz w:val="24"/>
        </w:rPr>
        <w:t>concepto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privación</w:t>
      </w:r>
      <w:r>
        <w:rPr>
          <w:spacing w:val="-1"/>
          <w:sz w:val="24"/>
        </w:rPr>
        <w:t xml:space="preserve"> </w:t>
      </w:r>
      <w:r>
        <w:rPr>
          <w:sz w:val="24"/>
        </w:rPr>
        <w:t>de</w:t>
      </w:r>
      <w:r>
        <w:rPr>
          <w:spacing w:val="-2"/>
          <w:sz w:val="24"/>
        </w:rPr>
        <w:t xml:space="preserve"> </w:t>
      </w:r>
      <w:r>
        <w:rPr>
          <w:sz w:val="24"/>
        </w:rPr>
        <w:t xml:space="preserve">la </w:t>
      </w:r>
      <w:r>
        <w:rPr>
          <w:spacing w:val="-2"/>
          <w:sz w:val="24"/>
        </w:rPr>
        <w:t>libertad.</w:t>
      </w:r>
    </w:p>
    <w:p w:rsidR="00292E08" w:rsidRDefault="00CB0BF8">
      <w:pPr>
        <w:pStyle w:val="Prrafodelista"/>
        <w:numPr>
          <w:ilvl w:val="0"/>
          <w:numId w:val="154"/>
        </w:numPr>
        <w:tabs>
          <w:tab w:val="left" w:pos="3478"/>
        </w:tabs>
        <w:spacing w:before="204"/>
        <w:jc w:val="left"/>
        <w:rPr>
          <w:sz w:val="24"/>
        </w:rPr>
      </w:pPr>
      <w:r>
        <w:rPr>
          <w:noProof/>
          <w:sz w:val="24"/>
          <w:lang w:val="es-CO" w:eastAsia="es-CO"/>
        </w:rPr>
        <w:drawing>
          <wp:anchor distT="0" distB="0" distL="0" distR="0" simplePos="0" relativeHeight="484907008" behindDoc="1" locked="0" layoutInCell="1" allowOverlap="1">
            <wp:simplePos x="0" y="0"/>
            <wp:positionH relativeFrom="page">
              <wp:posOffset>1489867</wp:posOffset>
            </wp:positionH>
            <wp:positionV relativeFrom="paragraph">
              <wp:posOffset>300007</wp:posOffset>
            </wp:positionV>
            <wp:extent cx="4691913" cy="537737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Artículo</w:t>
      </w:r>
      <w:r>
        <w:rPr>
          <w:spacing w:val="-3"/>
          <w:sz w:val="24"/>
        </w:rPr>
        <w:t xml:space="preserve"> </w:t>
      </w:r>
      <w:r>
        <w:rPr>
          <w:sz w:val="24"/>
        </w:rPr>
        <w:t>161.</w:t>
      </w:r>
      <w:r>
        <w:rPr>
          <w:spacing w:val="-1"/>
          <w:sz w:val="24"/>
        </w:rPr>
        <w:t xml:space="preserve"> </w:t>
      </w:r>
      <w:r>
        <w:rPr>
          <w:sz w:val="24"/>
        </w:rPr>
        <w:t>La</w:t>
      </w:r>
      <w:r>
        <w:rPr>
          <w:spacing w:val="-2"/>
          <w:sz w:val="24"/>
        </w:rPr>
        <w:t xml:space="preserve"> </w:t>
      </w:r>
      <w:r>
        <w:rPr>
          <w:sz w:val="24"/>
        </w:rPr>
        <w:t>excepcionalidad</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privación</w:t>
      </w:r>
      <w:r>
        <w:rPr>
          <w:spacing w:val="1"/>
          <w:sz w:val="24"/>
        </w:rPr>
        <w:t xml:space="preserve"> </w:t>
      </w:r>
      <w:r>
        <w:rPr>
          <w:sz w:val="24"/>
        </w:rPr>
        <w:t>de</w:t>
      </w:r>
      <w:r>
        <w:rPr>
          <w:spacing w:val="-1"/>
          <w:sz w:val="24"/>
        </w:rPr>
        <w:t xml:space="preserve"> </w:t>
      </w:r>
      <w:r>
        <w:rPr>
          <w:spacing w:val="-2"/>
          <w:sz w:val="24"/>
        </w:rPr>
        <w:t>libertad.</w:t>
      </w:r>
    </w:p>
    <w:p w:rsidR="00292E08" w:rsidRDefault="00CB0BF8">
      <w:pPr>
        <w:pStyle w:val="Prrafodelista"/>
        <w:numPr>
          <w:ilvl w:val="0"/>
          <w:numId w:val="154"/>
        </w:numPr>
        <w:tabs>
          <w:tab w:val="left" w:pos="3478"/>
        </w:tabs>
        <w:spacing w:before="204" w:line="278" w:lineRule="auto"/>
        <w:ind w:right="1698"/>
        <w:jc w:val="left"/>
        <w:rPr>
          <w:sz w:val="24"/>
        </w:rPr>
      </w:pPr>
      <w:r>
        <w:rPr>
          <w:sz w:val="24"/>
        </w:rPr>
        <w:t>Artículo</w:t>
      </w:r>
      <w:r>
        <w:rPr>
          <w:spacing w:val="79"/>
          <w:sz w:val="24"/>
        </w:rPr>
        <w:t xml:space="preserve"> </w:t>
      </w:r>
      <w:r>
        <w:rPr>
          <w:sz w:val="24"/>
        </w:rPr>
        <w:t>162.</w:t>
      </w:r>
      <w:r>
        <w:rPr>
          <w:spacing w:val="78"/>
          <w:sz w:val="24"/>
        </w:rPr>
        <w:t xml:space="preserve"> </w:t>
      </w:r>
      <w:r>
        <w:rPr>
          <w:sz w:val="24"/>
        </w:rPr>
        <w:t>separación</w:t>
      </w:r>
      <w:r>
        <w:rPr>
          <w:spacing w:val="78"/>
          <w:sz w:val="24"/>
        </w:rPr>
        <w:t xml:space="preserve"> </w:t>
      </w:r>
      <w:r>
        <w:rPr>
          <w:sz w:val="24"/>
        </w:rPr>
        <w:t>de</w:t>
      </w:r>
      <w:r>
        <w:rPr>
          <w:spacing w:val="77"/>
          <w:sz w:val="24"/>
        </w:rPr>
        <w:t xml:space="preserve"> </w:t>
      </w:r>
      <w:r>
        <w:rPr>
          <w:sz w:val="24"/>
        </w:rPr>
        <w:t>los</w:t>
      </w:r>
      <w:r>
        <w:rPr>
          <w:spacing w:val="80"/>
          <w:sz w:val="24"/>
        </w:rPr>
        <w:t xml:space="preserve"> </w:t>
      </w:r>
      <w:r>
        <w:rPr>
          <w:sz w:val="24"/>
        </w:rPr>
        <w:t>adolescentes</w:t>
      </w:r>
      <w:r>
        <w:rPr>
          <w:spacing w:val="80"/>
          <w:sz w:val="24"/>
        </w:rPr>
        <w:t xml:space="preserve"> </w:t>
      </w:r>
      <w:r>
        <w:rPr>
          <w:sz w:val="24"/>
        </w:rPr>
        <w:t>privados</w:t>
      </w:r>
      <w:r>
        <w:rPr>
          <w:spacing w:val="78"/>
          <w:sz w:val="24"/>
        </w:rPr>
        <w:t xml:space="preserve"> </w:t>
      </w:r>
      <w:r>
        <w:rPr>
          <w:sz w:val="24"/>
        </w:rPr>
        <w:t>de</w:t>
      </w:r>
      <w:r>
        <w:rPr>
          <w:spacing w:val="77"/>
          <w:sz w:val="24"/>
        </w:rPr>
        <w:t xml:space="preserve"> </w:t>
      </w:r>
      <w:r>
        <w:rPr>
          <w:sz w:val="24"/>
        </w:rPr>
        <w:t xml:space="preserve">la </w:t>
      </w:r>
      <w:r>
        <w:rPr>
          <w:spacing w:val="-2"/>
          <w:sz w:val="24"/>
        </w:rPr>
        <w:t>libertad.</w:t>
      </w:r>
    </w:p>
    <w:p w:rsidR="00292E08" w:rsidRDefault="00CB0BF8">
      <w:pPr>
        <w:pStyle w:val="Prrafodelista"/>
        <w:numPr>
          <w:ilvl w:val="0"/>
          <w:numId w:val="154"/>
        </w:numPr>
        <w:tabs>
          <w:tab w:val="left" w:pos="3478"/>
        </w:tabs>
        <w:spacing w:before="159" w:line="278" w:lineRule="auto"/>
        <w:ind w:right="1702"/>
        <w:jc w:val="left"/>
        <w:rPr>
          <w:sz w:val="24"/>
        </w:rPr>
      </w:pPr>
      <w:r>
        <w:rPr>
          <w:sz w:val="24"/>
        </w:rPr>
        <w:t>Artículo</w:t>
      </w:r>
      <w:r>
        <w:rPr>
          <w:spacing w:val="40"/>
          <w:sz w:val="24"/>
        </w:rPr>
        <w:t xml:space="preserve"> </w:t>
      </w:r>
      <w:r>
        <w:rPr>
          <w:sz w:val="24"/>
        </w:rPr>
        <w:t>217-a.</w:t>
      </w:r>
      <w:r>
        <w:rPr>
          <w:spacing w:val="40"/>
          <w:sz w:val="24"/>
        </w:rPr>
        <w:t xml:space="preserve"> </w:t>
      </w:r>
      <w:r>
        <w:rPr>
          <w:sz w:val="24"/>
        </w:rPr>
        <w:t>demanda</w:t>
      </w:r>
      <w:r>
        <w:rPr>
          <w:spacing w:val="40"/>
          <w:sz w:val="24"/>
        </w:rPr>
        <w:t xml:space="preserve"> </w:t>
      </w:r>
      <w:r>
        <w:rPr>
          <w:sz w:val="24"/>
        </w:rPr>
        <w:t>de</w:t>
      </w:r>
      <w:r>
        <w:rPr>
          <w:spacing w:val="40"/>
          <w:sz w:val="24"/>
        </w:rPr>
        <w:t xml:space="preserve"> </w:t>
      </w:r>
      <w:r>
        <w:rPr>
          <w:sz w:val="24"/>
        </w:rPr>
        <w:t>explotación</w:t>
      </w:r>
      <w:r>
        <w:rPr>
          <w:spacing w:val="40"/>
          <w:sz w:val="24"/>
        </w:rPr>
        <w:t xml:space="preserve"> </w:t>
      </w:r>
      <w:r>
        <w:rPr>
          <w:sz w:val="24"/>
        </w:rPr>
        <w:t>sexual</w:t>
      </w:r>
      <w:r>
        <w:rPr>
          <w:spacing w:val="40"/>
          <w:sz w:val="24"/>
        </w:rPr>
        <w:t xml:space="preserve"> </w:t>
      </w:r>
      <w:r>
        <w:rPr>
          <w:sz w:val="24"/>
        </w:rPr>
        <w:t>comercial</w:t>
      </w:r>
      <w:r>
        <w:rPr>
          <w:spacing w:val="40"/>
          <w:sz w:val="24"/>
        </w:rPr>
        <w:t xml:space="preserve"> </w:t>
      </w:r>
      <w:r>
        <w:rPr>
          <w:sz w:val="24"/>
        </w:rPr>
        <w:t>de</w:t>
      </w:r>
      <w:r>
        <w:rPr>
          <w:spacing w:val="40"/>
          <w:sz w:val="24"/>
        </w:rPr>
        <w:t xml:space="preserve"> </w:t>
      </w:r>
      <w:r>
        <w:rPr>
          <w:sz w:val="24"/>
        </w:rPr>
        <w:t>persona menor de 18 años de edad</w:t>
      </w:r>
    </w:p>
    <w:p w:rsidR="00292E08" w:rsidRDefault="00CB0BF8">
      <w:pPr>
        <w:pStyle w:val="Prrafodelista"/>
        <w:numPr>
          <w:ilvl w:val="0"/>
          <w:numId w:val="154"/>
        </w:numPr>
        <w:tabs>
          <w:tab w:val="left" w:pos="3478"/>
        </w:tabs>
        <w:spacing w:before="159"/>
        <w:jc w:val="left"/>
        <w:rPr>
          <w:sz w:val="24"/>
        </w:rPr>
      </w:pPr>
      <w:r>
        <w:rPr>
          <w:sz w:val="24"/>
        </w:rPr>
        <w:t>Artículo</w:t>
      </w:r>
      <w:r>
        <w:rPr>
          <w:spacing w:val="-1"/>
          <w:sz w:val="24"/>
        </w:rPr>
        <w:t xml:space="preserve"> </w:t>
      </w:r>
      <w:r>
        <w:rPr>
          <w:sz w:val="24"/>
        </w:rPr>
        <w:t>218.</w:t>
      </w:r>
      <w:r>
        <w:rPr>
          <w:spacing w:val="-1"/>
          <w:sz w:val="24"/>
        </w:rPr>
        <w:t xml:space="preserve"> </w:t>
      </w:r>
      <w:r>
        <w:rPr>
          <w:sz w:val="24"/>
        </w:rPr>
        <w:t>pornografía</w:t>
      </w:r>
      <w:r>
        <w:rPr>
          <w:spacing w:val="-2"/>
          <w:sz w:val="24"/>
        </w:rPr>
        <w:t xml:space="preserve"> </w:t>
      </w:r>
      <w:r>
        <w:rPr>
          <w:sz w:val="24"/>
        </w:rPr>
        <w:t>con</w:t>
      </w:r>
      <w:r>
        <w:rPr>
          <w:spacing w:val="-1"/>
          <w:sz w:val="24"/>
        </w:rPr>
        <w:t xml:space="preserve"> </w:t>
      </w:r>
      <w:r>
        <w:rPr>
          <w:sz w:val="24"/>
        </w:rPr>
        <w:t>personas</w:t>
      </w:r>
      <w:r>
        <w:rPr>
          <w:spacing w:val="-2"/>
          <w:sz w:val="24"/>
        </w:rPr>
        <w:t xml:space="preserve"> </w:t>
      </w:r>
      <w:r>
        <w:rPr>
          <w:sz w:val="24"/>
        </w:rPr>
        <w:t>menores</w:t>
      </w:r>
      <w:r>
        <w:rPr>
          <w:spacing w:val="2"/>
          <w:sz w:val="24"/>
        </w:rPr>
        <w:t xml:space="preserve"> </w:t>
      </w:r>
      <w:r>
        <w:rPr>
          <w:sz w:val="24"/>
        </w:rPr>
        <w:t>de</w:t>
      </w:r>
      <w:r>
        <w:rPr>
          <w:spacing w:val="-2"/>
          <w:sz w:val="24"/>
        </w:rPr>
        <w:t xml:space="preserve"> </w:t>
      </w:r>
      <w:r>
        <w:rPr>
          <w:sz w:val="24"/>
        </w:rPr>
        <w:t xml:space="preserve">18 </w:t>
      </w:r>
      <w:r>
        <w:rPr>
          <w:spacing w:val="-4"/>
          <w:sz w:val="24"/>
        </w:rPr>
        <w:t>años</w:t>
      </w:r>
    </w:p>
    <w:p w:rsidR="00292E08" w:rsidRDefault="00CB0BF8">
      <w:pPr>
        <w:pStyle w:val="Prrafodelista"/>
        <w:numPr>
          <w:ilvl w:val="0"/>
          <w:numId w:val="154"/>
        </w:numPr>
        <w:tabs>
          <w:tab w:val="left" w:pos="3478"/>
        </w:tabs>
        <w:spacing w:before="204" w:line="278" w:lineRule="auto"/>
        <w:ind w:right="1700"/>
        <w:rPr>
          <w:sz w:val="24"/>
        </w:rPr>
      </w:pPr>
      <w:r>
        <w:rPr>
          <w:sz w:val="24"/>
        </w:rPr>
        <w:t>Artículo 219-a. utilización o facilitación de medios de comunicación para ofrecer actividades sexuales con personas menores de 18 año</w:t>
      </w:r>
    </w:p>
    <w:p w:rsidR="00292E08" w:rsidRDefault="00CB0BF8">
      <w:pPr>
        <w:pStyle w:val="Ttulo9"/>
        <w:numPr>
          <w:ilvl w:val="0"/>
          <w:numId w:val="155"/>
        </w:numPr>
        <w:tabs>
          <w:tab w:val="left" w:pos="3118"/>
        </w:tabs>
        <w:spacing w:before="158"/>
        <w:ind w:hanging="360"/>
        <w:jc w:val="both"/>
      </w:pPr>
      <w:r>
        <w:t>Ley</w:t>
      </w:r>
      <w:r>
        <w:rPr>
          <w:spacing w:val="-7"/>
        </w:rPr>
        <w:t xml:space="preserve"> </w:t>
      </w:r>
      <w:r>
        <w:t>1146-2007</w:t>
      </w:r>
      <w:r>
        <w:rPr>
          <w:spacing w:val="-4"/>
        </w:rPr>
        <w:t xml:space="preserve"> </w:t>
      </w:r>
      <w:r>
        <w:t>(Aplicables</w:t>
      </w:r>
      <w:r>
        <w:rPr>
          <w:spacing w:val="-5"/>
        </w:rPr>
        <w:t xml:space="preserve"> </w:t>
      </w:r>
      <w:r>
        <w:t>a</w:t>
      </w:r>
      <w:r>
        <w:rPr>
          <w:spacing w:val="-4"/>
        </w:rPr>
        <w:t xml:space="preserve"> </w:t>
      </w:r>
      <w:r>
        <w:t>menores</w:t>
      </w:r>
      <w:r>
        <w:rPr>
          <w:spacing w:val="-4"/>
        </w:rPr>
        <w:t xml:space="preserve"> </w:t>
      </w:r>
      <w:r>
        <w:t>de</w:t>
      </w:r>
      <w:r>
        <w:rPr>
          <w:spacing w:val="-5"/>
        </w:rPr>
        <w:t xml:space="preserve"> </w:t>
      </w:r>
      <w:r>
        <w:t>14</w:t>
      </w:r>
      <w:r>
        <w:rPr>
          <w:spacing w:val="-4"/>
        </w:rPr>
        <w:t xml:space="preserve"> </w:t>
      </w:r>
      <w:r>
        <w:rPr>
          <w:spacing w:val="-2"/>
        </w:rPr>
        <w:t>años)</w:t>
      </w:r>
    </w:p>
    <w:p w:rsidR="00292E08" w:rsidRDefault="00CB0BF8">
      <w:pPr>
        <w:pStyle w:val="Textoindependiente"/>
        <w:spacing w:before="205" w:line="278" w:lineRule="auto"/>
        <w:ind w:left="3118" w:right="1698"/>
        <w:jc w:val="both"/>
      </w:pPr>
      <w:r>
        <w:rPr>
          <w:noProof/>
          <w:lang w:val="es-CO" w:eastAsia="es-CO"/>
        </w:rPr>
        <mc:AlternateContent>
          <mc:Choice Requires="wpg">
            <w:drawing>
              <wp:anchor distT="0" distB="0" distL="0" distR="0" simplePos="0" relativeHeight="15749120" behindDoc="0" locked="0" layoutInCell="1" allowOverlap="1">
                <wp:simplePos x="0" y="0"/>
                <wp:positionH relativeFrom="page">
                  <wp:posOffset>5646420</wp:posOffset>
                </wp:positionH>
                <wp:positionV relativeFrom="paragraph">
                  <wp:posOffset>2883698</wp:posOffset>
                </wp:positionV>
                <wp:extent cx="2125980" cy="205486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61" name="Graphic 61"/>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62" name="Textbox 62"/>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16</w:t>
                              </w:r>
                            </w:p>
                          </w:txbxContent>
                        </wps:txbx>
                        <wps:bodyPr wrap="square" lIns="0" tIns="0" rIns="0" bIns="0" rtlCol="0">
                          <a:noAutofit/>
                        </wps:bodyPr>
                      </wps:wsp>
                    </wpg:wgp>
                  </a:graphicData>
                </a:graphic>
              </wp:anchor>
            </w:drawing>
          </mc:Choice>
          <mc:Fallback>
            <w:pict>
              <v:group id="Group 60" o:spid="_x0000_s1047" style="position:absolute;left:0;text-align:left;margin-left:444.6pt;margin-top:227.05pt;width:167.4pt;height:161.8pt;z-index:15749120;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">
                <v:shape id="Graphic 61" o:spid="_x0000_s1048"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" path="m2125979,l,2054859r2125979,l2125979,xe" fillcolor="#d2eaf0" stroked="f">
                  <v:path arrowok="t"/>
                </v:shape>
                <v:shape id="Textbox 62" o:spid="_x0000_s1049"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16</w:t>
                        </w:r>
                      </w:p>
                    </w:txbxContent>
                  </v:textbox>
                </v:shape>
                <w10:wrap anchorx="page"/>
              </v:group>
            </w:pict>
          </mc:Fallback>
        </mc:AlternateContent>
      </w:r>
      <w:r>
        <w:t>Expide normas para la prevención de la violencia sexual y atención integral</w:t>
      </w:r>
      <w:r>
        <w:rPr>
          <w:spacing w:val="-15"/>
        </w:rPr>
        <w:t xml:space="preserve"> </w:t>
      </w:r>
      <w:r>
        <w:t>de</w:t>
      </w:r>
      <w:r>
        <w:rPr>
          <w:spacing w:val="-15"/>
        </w:rPr>
        <w:t xml:space="preserve"> </w:t>
      </w:r>
      <w:r>
        <w:t>los</w:t>
      </w:r>
      <w:r>
        <w:rPr>
          <w:spacing w:val="-14"/>
        </w:rPr>
        <w:t xml:space="preserve"> </w:t>
      </w:r>
      <w:r>
        <w:t>niños,</w:t>
      </w:r>
      <w:r>
        <w:rPr>
          <w:spacing w:val="-14"/>
        </w:rPr>
        <w:t xml:space="preserve"> </w:t>
      </w:r>
      <w:r>
        <w:t>niñas</w:t>
      </w:r>
      <w:r>
        <w:rPr>
          <w:spacing w:val="-15"/>
        </w:rPr>
        <w:t xml:space="preserve"> </w:t>
      </w:r>
      <w:r>
        <w:t>y</w:t>
      </w:r>
      <w:r>
        <w:rPr>
          <w:spacing w:val="-14"/>
        </w:rPr>
        <w:t xml:space="preserve"> </w:t>
      </w:r>
      <w:r>
        <w:t>adolescentes</w:t>
      </w:r>
      <w:r>
        <w:rPr>
          <w:spacing w:val="-15"/>
        </w:rPr>
        <w:t xml:space="preserve"> </w:t>
      </w:r>
      <w:r>
        <w:t>abusados</w:t>
      </w:r>
      <w:r>
        <w:rPr>
          <w:spacing w:val="-14"/>
        </w:rPr>
        <w:t xml:space="preserve"> </w:t>
      </w:r>
      <w:r>
        <w:t>sexualmente.</w:t>
      </w:r>
      <w:r>
        <w:rPr>
          <w:spacing w:val="-15"/>
        </w:rPr>
        <w:t xml:space="preserve"> </w:t>
      </w:r>
      <w:r>
        <w:t xml:space="preserve">Crea adscrito al Ministerio de la Protección Social, el Comité </w:t>
      </w:r>
      <w:r>
        <w:rPr>
          <w:spacing w:val="-2"/>
        </w:rPr>
        <w:t>Interinstitucional</w:t>
      </w:r>
      <w:r>
        <w:rPr>
          <w:spacing w:val="-3"/>
        </w:rPr>
        <w:t xml:space="preserve"> </w:t>
      </w:r>
      <w:r>
        <w:rPr>
          <w:spacing w:val="-2"/>
        </w:rPr>
        <w:t>Consultivo</w:t>
      </w:r>
      <w:r>
        <w:rPr>
          <w:spacing w:val="-3"/>
        </w:rPr>
        <w:t xml:space="preserve"> </w:t>
      </w:r>
      <w:r>
        <w:rPr>
          <w:spacing w:val="-2"/>
        </w:rPr>
        <w:t>para</w:t>
      </w:r>
      <w:r>
        <w:rPr>
          <w:spacing w:val="-6"/>
        </w:rPr>
        <w:t xml:space="preserve"> </w:t>
      </w:r>
      <w:r>
        <w:rPr>
          <w:spacing w:val="-2"/>
        </w:rPr>
        <w:t>la</w:t>
      </w:r>
      <w:r>
        <w:rPr>
          <w:spacing w:val="-4"/>
        </w:rPr>
        <w:t xml:space="preserve"> </w:t>
      </w:r>
      <w:r>
        <w:rPr>
          <w:spacing w:val="-2"/>
        </w:rPr>
        <w:t>Prevención</w:t>
      </w:r>
      <w:r>
        <w:rPr>
          <w:spacing w:val="-3"/>
        </w:rPr>
        <w:t xml:space="preserve"> </w:t>
      </w:r>
      <w:r>
        <w:rPr>
          <w:spacing w:val="-2"/>
        </w:rPr>
        <w:t>de</w:t>
      </w:r>
      <w:r>
        <w:rPr>
          <w:spacing w:val="-4"/>
        </w:rPr>
        <w:t xml:space="preserve"> </w:t>
      </w:r>
      <w:r>
        <w:rPr>
          <w:spacing w:val="-2"/>
        </w:rPr>
        <w:t>la</w:t>
      </w:r>
      <w:r>
        <w:rPr>
          <w:spacing w:val="-10"/>
        </w:rPr>
        <w:t xml:space="preserve"> </w:t>
      </w:r>
      <w:r>
        <w:rPr>
          <w:spacing w:val="-2"/>
        </w:rPr>
        <w:t>Violencia</w:t>
      </w:r>
      <w:r>
        <w:rPr>
          <w:spacing w:val="-4"/>
        </w:rPr>
        <w:t xml:space="preserve"> </w:t>
      </w:r>
      <w:r>
        <w:rPr>
          <w:spacing w:val="-2"/>
        </w:rPr>
        <w:t xml:space="preserve">Sexual </w:t>
      </w:r>
      <w:r>
        <w:t>y</w:t>
      </w:r>
      <w:r>
        <w:rPr>
          <w:spacing w:val="-8"/>
        </w:rPr>
        <w:t xml:space="preserve"> </w:t>
      </w:r>
      <w:r>
        <w:t>Atención Integral de los Niños, Niñas y</w:t>
      </w:r>
      <w:r>
        <w:rPr>
          <w:spacing w:val="-8"/>
        </w:rPr>
        <w:t xml:space="preserve"> </w:t>
      </w:r>
      <w:r>
        <w:t>Adolescentes Víctimas del Abuso Sexual, como órgano consultivo de coordinación interinstitucional y de interacción con la sociedad civil organizada. Señala</w:t>
      </w:r>
      <w:r>
        <w:rPr>
          <w:spacing w:val="-10"/>
        </w:rPr>
        <w:t xml:space="preserve"> </w:t>
      </w:r>
      <w:r>
        <w:t>la</w:t>
      </w:r>
      <w:r>
        <w:rPr>
          <w:spacing w:val="-10"/>
        </w:rPr>
        <w:t xml:space="preserve"> </w:t>
      </w:r>
      <w:r>
        <w:t>obligación</w:t>
      </w:r>
      <w:r>
        <w:rPr>
          <w:spacing w:val="-9"/>
        </w:rPr>
        <w:t xml:space="preserve"> </w:t>
      </w:r>
      <w:r>
        <w:t>del</w:t>
      </w:r>
      <w:r>
        <w:rPr>
          <w:spacing w:val="-6"/>
        </w:rPr>
        <w:t xml:space="preserve"> </w:t>
      </w:r>
      <w:r>
        <w:t>Sistema</w:t>
      </w:r>
      <w:r>
        <w:rPr>
          <w:spacing w:val="-10"/>
        </w:rPr>
        <w:t xml:space="preserve"> </w:t>
      </w:r>
      <w:r>
        <w:t>General</w:t>
      </w:r>
      <w:r>
        <w:rPr>
          <w:spacing w:val="-9"/>
        </w:rPr>
        <w:t xml:space="preserve"> </w:t>
      </w:r>
      <w:r>
        <w:t>en</w:t>
      </w:r>
      <w:r>
        <w:rPr>
          <w:spacing w:val="-9"/>
        </w:rPr>
        <w:t xml:space="preserve"> </w:t>
      </w:r>
      <w:r>
        <w:t>Salud</w:t>
      </w:r>
      <w:r>
        <w:rPr>
          <w:spacing w:val="-9"/>
        </w:rPr>
        <w:t xml:space="preserve"> </w:t>
      </w:r>
      <w:r>
        <w:t>tanto</w:t>
      </w:r>
      <w:r>
        <w:rPr>
          <w:spacing w:val="-9"/>
        </w:rPr>
        <w:t xml:space="preserve"> </w:t>
      </w:r>
      <w:r>
        <w:t>público</w:t>
      </w:r>
      <w:r>
        <w:rPr>
          <w:spacing w:val="-9"/>
        </w:rPr>
        <w:t xml:space="preserve"> </w:t>
      </w:r>
      <w:r>
        <w:t>como privado,</w:t>
      </w:r>
      <w:r>
        <w:rPr>
          <w:spacing w:val="-13"/>
        </w:rPr>
        <w:t xml:space="preserve"> </w:t>
      </w:r>
      <w:r>
        <w:t>así</w:t>
      </w:r>
      <w:r>
        <w:rPr>
          <w:spacing w:val="-13"/>
        </w:rPr>
        <w:t xml:space="preserve"> </w:t>
      </w:r>
      <w:r>
        <w:t>como</w:t>
      </w:r>
      <w:r>
        <w:rPr>
          <w:spacing w:val="-13"/>
        </w:rPr>
        <w:t xml:space="preserve"> </w:t>
      </w:r>
      <w:r>
        <w:t>los</w:t>
      </w:r>
      <w:r>
        <w:rPr>
          <w:spacing w:val="-13"/>
        </w:rPr>
        <w:t xml:space="preserve"> </w:t>
      </w:r>
      <w:r>
        <w:t>hospitales</w:t>
      </w:r>
      <w:r>
        <w:rPr>
          <w:spacing w:val="-13"/>
        </w:rPr>
        <w:t xml:space="preserve"> </w:t>
      </w:r>
      <w:r>
        <w:t>y</w:t>
      </w:r>
      <w:r>
        <w:rPr>
          <w:spacing w:val="-13"/>
        </w:rPr>
        <w:t xml:space="preserve"> </w:t>
      </w:r>
      <w:r>
        <w:t>centros</w:t>
      </w:r>
      <w:r>
        <w:rPr>
          <w:spacing w:val="-13"/>
        </w:rPr>
        <w:t xml:space="preserve"> </w:t>
      </w:r>
      <w:r>
        <w:t>de</w:t>
      </w:r>
      <w:r>
        <w:rPr>
          <w:spacing w:val="-14"/>
        </w:rPr>
        <w:t xml:space="preserve"> </w:t>
      </w:r>
      <w:r>
        <w:t>salud</w:t>
      </w:r>
      <w:r>
        <w:rPr>
          <w:spacing w:val="-11"/>
        </w:rPr>
        <w:t xml:space="preserve"> </w:t>
      </w:r>
      <w:r>
        <w:t>de</w:t>
      </w:r>
      <w:r>
        <w:rPr>
          <w:spacing w:val="-14"/>
        </w:rPr>
        <w:t xml:space="preserve"> </w:t>
      </w:r>
      <w:r>
        <w:t>carácter</w:t>
      </w:r>
      <w:r>
        <w:rPr>
          <w:spacing w:val="-14"/>
        </w:rPr>
        <w:t xml:space="preserve"> </w:t>
      </w:r>
      <w:r>
        <w:t>público, de prestar atención médica de urgencia e integral en salud a través de profesionales y servicios especializados, en caso de abuso sexual a niños, niñas y adolescentes. Establece las medidas que deberán adoptarse en los establecimientos educativos, para prevenir el abuso sexual de los menores.</w:t>
      </w:r>
    </w:p>
    <w:p w:rsidR="00292E08" w:rsidRDefault="00CB0BF8">
      <w:pPr>
        <w:pStyle w:val="Prrafodelista"/>
        <w:numPr>
          <w:ilvl w:val="0"/>
          <w:numId w:val="153"/>
        </w:numPr>
        <w:tabs>
          <w:tab w:val="left" w:pos="3801"/>
        </w:tabs>
        <w:spacing w:before="153"/>
        <w:ind w:left="3801" w:hanging="359"/>
        <w:rPr>
          <w:sz w:val="24"/>
        </w:rPr>
      </w:pPr>
      <w:r>
        <w:rPr>
          <w:sz w:val="24"/>
        </w:rPr>
        <w:t>Artículo</w:t>
      </w:r>
      <w:r>
        <w:rPr>
          <w:spacing w:val="-2"/>
          <w:sz w:val="24"/>
        </w:rPr>
        <w:t xml:space="preserve"> </w:t>
      </w:r>
      <w:r>
        <w:rPr>
          <w:sz w:val="24"/>
        </w:rPr>
        <w:t>9o.</w:t>
      </w:r>
      <w:r>
        <w:rPr>
          <w:spacing w:val="-1"/>
          <w:sz w:val="24"/>
        </w:rPr>
        <w:t xml:space="preserve"> </w:t>
      </w:r>
      <w:r>
        <w:rPr>
          <w:sz w:val="24"/>
        </w:rPr>
        <w:t>atención</w:t>
      </w:r>
      <w:r>
        <w:rPr>
          <w:spacing w:val="-1"/>
          <w:sz w:val="24"/>
        </w:rPr>
        <w:t xml:space="preserve"> </w:t>
      </w:r>
      <w:r>
        <w:rPr>
          <w:sz w:val="24"/>
        </w:rPr>
        <w:t>integral</w:t>
      </w:r>
      <w:r>
        <w:rPr>
          <w:spacing w:val="-1"/>
          <w:sz w:val="24"/>
        </w:rPr>
        <w:t xml:space="preserve"> </w:t>
      </w:r>
      <w:r>
        <w:rPr>
          <w:sz w:val="24"/>
        </w:rPr>
        <w:t>en</w:t>
      </w:r>
      <w:r>
        <w:rPr>
          <w:spacing w:val="-1"/>
          <w:sz w:val="24"/>
        </w:rPr>
        <w:t xml:space="preserve"> </w:t>
      </w:r>
      <w:r>
        <w:rPr>
          <w:spacing w:val="-2"/>
          <w:sz w:val="24"/>
        </w:rPr>
        <w:t>salud.</w:t>
      </w:r>
    </w:p>
    <w:p w:rsidR="00292E08" w:rsidRDefault="00CB0BF8">
      <w:pPr>
        <w:pStyle w:val="Prrafodelista"/>
        <w:numPr>
          <w:ilvl w:val="0"/>
          <w:numId w:val="153"/>
        </w:numPr>
        <w:tabs>
          <w:tab w:val="left" w:pos="3801"/>
        </w:tabs>
        <w:spacing w:before="204"/>
        <w:ind w:left="3801" w:hanging="359"/>
        <w:rPr>
          <w:sz w:val="24"/>
        </w:rPr>
      </w:pPr>
      <w:r>
        <w:rPr>
          <w:sz w:val="24"/>
        </w:rPr>
        <w:t>Artículo</w:t>
      </w:r>
      <w:r>
        <w:rPr>
          <w:spacing w:val="-4"/>
          <w:sz w:val="24"/>
        </w:rPr>
        <w:t xml:space="preserve"> </w:t>
      </w:r>
      <w:r>
        <w:rPr>
          <w:sz w:val="24"/>
        </w:rPr>
        <w:t>11.</w:t>
      </w:r>
      <w:r>
        <w:rPr>
          <w:spacing w:val="-4"/>
          <w:sz w:val="24"/>
        </w:rPr>
        <w:t xml:space="preserve"> </w:t>
      </w:r>
      <w:r>
        <w:rPr>
          <w:sz w:val="24"/>
        </w:rPr>
        <w:t>identificación</w:t>
      </w:r>
      <w:r>
        <w:rPr>
          <w:spacing w:val="-3"/>
          <w:sz w:val="24"/>
        </w:rPr>
        <w:t xml:space="preserve"> </w:t>
      </w:r>
      <w:r>
        <w:rPr>
          <w:sz w:val="24"/>
        </w:rPr>
        <w:t>temprana</w:t>
      </w:r>
      <w:r>
        <w:rPr>
          <w:spacing w:val="-5"/>
          <w:sz w:val="24"/>
        </w:rPr>
        <w:t xml:space="preserve"> </w:t>
      </w:r>
      <w:r>
        <w:rPr>
          <w:sz w:val="24"/>
        </w:rPr>
        <w:t>en</w:t>
      </w:r>
      <w:r>
        <w:rPr>
          <w:spacing w:val="-1"/>
          <w:sz w:val="24"/>
        </w:rPr>
        <w:t xml:space="preserve"> </w:t>
      </w:r>
      <w:r>
        <w:rPr>
          <w:spacing w:val="-2"/>
          <w:sz w:val="24"/>
        </w:rPr>
        <w:t>aula.</w:t>
      </w:r>
    </w:p>
    <w:p w:rsidR="00292E08" w:rsidRDefault="00CB0BF8">
      <w:pPr>
        <w:pStyle w:val="Prrafodelista"/>
        <w:numPr>
          <w:ilvl w:val="0"/>
          <w:numId w:val="153"/>
        </w:numPr>
        <w:tabs>
          <w:tab w:val="left" w:pos="3801"/>
        </w:tabs>
        <w:spacing w:before="204"/>
        <w:ind w:left="3801" w:hanging="359"/>
        <w:rPr>
          <w:sz w:val="24"/>
        </w:rPr>
      </w:pPr>
      <w:r>
        <w:rPr>
          <w:sz w:val="24"/>
        </w:rPr>
        <w:t>Artículo</w:t>
      </w:r>
      <w:r>
        <w:rPr>
          <w:spacing w:val="-2"/>
          <w:sz w:val="24"/>
        </w:rPr>
        <w:t xml:space="preserve"> </w:t>
      </w:r>
      <w:r>
        <w:rPr>
          <w:sz w:val="24"/>
        </w:rPr>
        <w:t>12.</w:t>
      </w:r>
      <w:r>
        <w:rPr>
          <w:spacing w:val="-1"/>
          <w:sz w:val="24"/>
        </w:rPr>
        <w:t xml:space="preserve"> </w:t>
      </w:r>
      <w:r>
        <w:rPr>
          <w:sz w:val="24"/>
        </w:rPr>
        <w:t>obligación</w:t>
      </w:r>
      <w:r>
        <w:rPr>
          <w:spacing w:val="-1"/>
          <w:sz w:val="24"/>
        </w:rPr>
        <w:t xml:space="preserve"> </w:t>
      </w:r>
      <w:r>
        <w:rPr>
          <w:sz w:val="24"/>
        </w:rPr>
        <w:t>de</w:t>
      </w:r>
      <w:r>
        <w:rPr>
          <w:spacing w:val="-1"/>
          <w:sz w:val="24"/>
        </w:rPr>
        <w:t xml:space="preserve"> </w:t>
      </w:r>
      <w:r>
        <w:rPr>
          <w:spacing w:val="-2"/>
          <w:sz w:val="24"/>
        </w:rPr>
        <w:t>denunciar.</w:t>
      </w:r>
    </w:p>
    <w:p w:rsidR="00292E08" w:rsidRDefault="00292E08">
      <w:pPr>
        <w:pStyle w:val="Prrafodelista"/>
        <w:rPr>
          <w:sz w:val="24"/>
        </w:rPr>
        <w:sectPr w:rsidR="00292E08">
          <w:pgSz w:w="12240" w:h="15840"/>
          <w:pgMar w:top="2420" w:right="0" w:bottom="0" w:left="720" w:header="708" w:footer="0" w:gutter="0"/>
          <w:cols w:space="720"/>
        </w:sectPr>
      </w:pPr>
    </w:p>
    <w:p w:rsidR="00292E08" w:rsidRDefault="00CB0BF8">
      <w:pPr>
        <w:pStyle w:val="Prrafodelista"/>
        <w:numPr>
          <w:ilvl w:val="0"/>
          <w:numId w:val="153"/>
        </w:numPr>
        <w:tabs>
          <w:tab w:val="left" w:pos="3801"/>
        </w:tabs>
        <w:spacing w:before="227"/>
        <w:ind w:left="3801" w:hanging="359"/>
        <w:rPr>
          <w:sz w:val="24"/>
        </w:rPr>
      </w:pPr>
      <w:r>
        <w:rPr>
          <w:sz w:val="24"/>
        </w:rPr>
        <w:lastRenderedPageBreak/>
        <w:t>Artículo</w:t>
      </w:r>
      <w:r>
        <w:rPr>
          <w:spacing w:val="-2"/>
          <w:sz w:val="24"/>
        </w:rPr>
        <w:t xml:space="preserve"> </w:t>
      </w:r>
      <w:r>
        <w:rPr>
          <w:sz w:val="24"/>
        </w:rPr>
        <w:t>13.</w:t>
      </w:r>
      <w:r>
        <w:rPr>
          <w:spacing w:val="-1"/>
          <w:sz w:val="24"/>
        </w:rPr>
        <w:t xml:space="preserve"> </w:t>
      </w:r>
      <w:r>
        <w:rPr>
          <w:spacing w:val="-2"/>
          <w:sz w:val="24"/>
        </w:rPr>
        <w:t>acreditación.</w:t>
      </w:r>
    </w:p>
    <w:p w:rsidR="00292E08" w:rsidRDefault="00CB0BF8">
      <w:pPr>
        <w:pStyle w:val="Prrafodelista"/>
        <w:numPr>
          <w:ilvl w:val="0"/>
          <w:numId w:val="153"/>
        </w:numPr>
        <w:tabs>
          <w:tab w:val="left" w:pos="3801"/>
        </w:tabs>
        <w:spacing w:before="204"/>
        <w:ind w:left="3801" w:hanging="359"/>
        <w:rPr>
          <w:sz w:val="24"/>
        </w:rPr>
      </w:pPr>
      <w:r>
        <w:rPr>
          <w:sz w:val="24"/>
        </w:rPr>
        <w:t>Artículo</w:t>
      </w:r>
      <w:r>
        <w:rPr>
          <w:spacing w:val="-1"/>
          <w:sz w:val="24"/>
        </w:rPr>
        <w:t xml:space="preserve"> </w:t>
      </w:r>
      <w:r>
        <w:rPr>
          <w:sz w:val="24"/>
        </w:rPr>
        <w:t>14.</w:t>
      </w:r>
      <w:r>
        <w:rPr>
          <w:spacing w:val="-1"/>
          <w:sz w:val="24"/>
        </w:rPr>
        <w:t xml:space="preserve"> </w:t>
      </w:r>
      <w:r>
        <w:rPr>
          <w:sz w:val="24"/>
        </w:rPr>
        <w:t>Cátedra</w:t>
      </w:r>
      <w:r>
        <w:rPr>
          <w:spacing w:val="-2"/>
          <w:sz w:val="24"/>
        </w:rPr>
        <w:t xml:space="preserve"> </w:t>
      </w:r>
      <w:r>
        <w:rPr>
          <w:sz w:val="24"/>
        </w:rPr>
        <w:t>de</w:t>
      </w:r>
      <w:r>
        <w:rPr>
          <w:spacing w:val="-1"/>
          <w:sz w:val="24"/>
        </w:rPr>
        <w:t xml:space="preserve"> </w:t>
      </w:r>
      <w:r>
        <w:rPr>
          <w:sz w:val="24"/>
        </w:rPr>
        <w:t>educación</w:t>
      </w:r>
      <w:r>
        <w:rPr>
          <w:spacing w:val="-1"/>
          <w:sz w:val="24"/>
        </w:rPr>
        <w:t xml:space="preserve"> </w:t>
      </w:r>
      <w:r>
        <w:rPr>
          <w:sz w:val="24"/>
        </w:rPr>
        <w:t>para</w:t>
      </w:r>
      <w:r>
        <w:rPr>
          <w:spacing w:val="-3"/>
          <w:sz w:val="24"/>
        </w:rPr>
        <w:t xml:space="preserve"> </w:t>
      </w:r>
      <w:r>
        <w:rPr>
          <w:sz w:val="24"/>
        </w:rPr>
        <w:t xml:space="preserve">la </w:t>
      </w:r>
      <w:r>
        <w:rPr>
          <w:spacing w:val="-2"/>
          <w:sz w:val="24"/>
        </w:rPr>
        <w:t>sexualidad.</w:t>
      </w:r>
    </w:p>
    <w:p w:rsidR="00292E08" w:rsidRDefault="00CB0BF8">
      <w:pPr>
        <w:pStyle w:val="Ttulo9"/>
        <w:numPr>
          <w:ilvl w:val="0"/>
          <w:numId w:val="155"/>
        </w:numPr>
        <w:tabs>
          <w:tab w:val="left" w:pos="3117"/>
        </w:tabs>
        <w:spacing w:before="204"/>
        <w:ind w:left="3117" w:hanging="359"/>
        <w:jc w:val="both"/>
      </w:pPr>
      <w:r>
        <w:t>Ley</w:t>
      </w:r>
      <w:r>
        <w:rPr>
          <w:spacing w:val="-1"/>
        </w:rPr>
        <w:t xml:space="preserve"> </w:t>
      </w:r>
      <w:r>
        <w:t xml:space="preserve">1335 </w:t>
      </w:r>
      <w:r>
        <w:rPr>
          <w:spacing w:val="-4"/>
        </w:rPr>
        <w:t>2009</w:t>
      </w:r>
    </w:p>
    <w:p w:rsidR="00292E08" w:rsidRDefault="00CB0BF8">
      <w:pPr>
        <w:pStyle w:val="Textoindependiente"/>
        <w:spacing w:before="204" w:line="278" w:lineRule="auto"/>
        <w:ind w:left="3118" w:right="1696"/>
        <w:jc w:val="both"/>
      </w:pPr>
      <w:r>
        <w:rPr>
          <w:noProof/>
          <w:lang w:val="es-CO" w:eastAsia="es-CO"/>
        </w:rPr>
        <w:drawing>
          <wp:anchor distT="0" distB="0" distL="0" distR="0" simplePos="0" relativeHeight="484908032" behindDoc="1" locked="0" layoutInCell="1" allowOverlap="1">
            <wp:simplePos x="0" y="0"/>
            <wp:positionH relativeFrom="page">
              <wp:posOffset>1489867</wp:posOffset>
            </wp:positionH>
            <wp:positionV relativeFrom="paragraph">
              <wp:posOffset>300007</wp:posOffset>
            </wp:positionV>
            <wp:extent cx="4691913" cy="537737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0" cstate="print"/>
                    <a:stretch>
                      <a:fillRect/>
                    </a:stretch>
                  </pic:blipFill>
                  <pic:spPr>
                    <a:xfrm>
                      <a:off x="0" y="0"/>
                      <a:ext cx="4691913" cy="5377374"/>
                    </a:xfrm>
                    <a:prstGeom prst="rect">
                      <a:avLst/>
                    </a:prstGeom>
                  </pic:spPr>
                </pic:pic>
              </a:graphicData>
            </a:graphic>
          </wp:anchor>
        </w:drawing>
      </w:r>
      <w:r>
        <w:t>Disposiciones</w:t>
      </w:r>
      <w:r>
        <w:rPr>
          <w:spacing w:val="-12"/>
        </w:rPr>
        <w:t xml:space="preserve"> </w:t>
      </w:r>
      <w:r>
        <w:t>por</w:t>
      </w:r>
      <w:r>
        <w:rPr>
          <w:spacing w:val="-12"/>
        </w:rPr>
        <w:t xml:space="preserve"> </w:t>
      </w:r>
      <w:r>
        <w:t>medio</w:t>
      </w:r>
      <w:r>
        <w:rPr>
          <w:spacing w:val="-13"/>
        </w:rPr>
        <w:t xml:space="preserve"> </w:t>
      </w:r>
      <w:r>
        <w:t>de</w:t>
      </w:r>
      <w:r>
        <w:rPr>
          <w:spacing w:val="-12"/>
        </w:rPr>
        <w:t xml:space="preserve"> </w:t>
      </w:r>
      <w:r>
        <w:t>las</w:t>
      </w:r>
      <w:r>
        <w:rPr>
          <w:spacing w:val="-12"/>
        </w:rPr>
        <w:t xml:space="preserve"> </w:t>
      </w:r>
      <w:r>
        <w:t>cuales</w:t>
      </w:r>
      <w:r>
        <w:rPr>
          <w:spacing w:val="-12"/>
        </w:rPr>
        <w:t xml:space="preserve"> </w:t>
      </w:r>
      <w:r>
        <w:t>se</w:t>
      </w:r>
      <w:r>
        <w:rPr>
          <w:spacing w:val="-12"/>
        </w:rPr>
        <w:t xml:space="preserve"> </w:t>
      </w:r>
      <w:r>
        <w:t>previenen</w:t>
      </w:r>
      <w:r>
        <w:rPr>
          <w:spacing w:val="-10"/>
        </w:rPr>
        <w:t xml:space="preserve"> </w:t>
      </w:r>
      <w:r>
        <w:t>daños</w:t>
      </w:r>
      <w:r>
        <w:rPr>
          <w:spacing w:val="-11"/>
        </w:rPr>
        <w:t xml:space="preserve"> </w:t>
      </w:r>
      <w:r>
        <w:t>a</w:t>
      </w:r>
      <w:r>
        <w:rPr>
          <w:spacing w:val="-12"/>
        </w:rPr>
        <w:t xml:space="preserve"> </w:t>
      </w:r>
      <w:r>
        <w:t>la</w:t>
      </w:r>
      <w:r>
        <w:rPr>
          <w:spacing w:val="-12"/>
        </w:rPr>
        <w:t xml:space="preserve"> </w:t>
      </w:r>
      <w:r>
        <w:t>salud</w:t>
      </w:r>
      <w:r>
        <w:rPr>
          <w:spacing w:val="-11"/>
        </w:rPr>
        <w:t xml:space="preserve"> </w:t>
      </w:r>
      <w:r>
        <w:t>de los</w:t>
      </w:r>
      <w:r>
        <w:rPr>
          <w:spacing w:val="-9"/>
        </w:rPr>
        <w:t xml:space="preserve"> </w:t>
      </w:r>
      <w:r>
        <w:t>menores</w:t>
      </w:r>
      <w:r>
        <w:rPr>
          <w:spacing w:val="-9"/>
        </w:rPr>
        <w:t xml:space="preserve"> </w:t>
      </w:r>
      <w:r>
        <w:t>de</w:t>
      </w:r>
      <w:r>
        <w:rPr>
          <w:spacing w:val="-11"/>
        </w:rPr>
        <w:t xml:space="preserve"> </w:t>
      </w:r>
      <w:r>
        <w:t>edad,</w:t>
      </w:r>
      <w:r>
        <w:rPr>
          <w:spacing w:val="-10"/>
        </w:rPr>
        <w:t xml:space="preserve"> </w:t>
      </w:r>
      <w:r>
        <w:t>la</w:t>
      </w:r>
      <w:r>
        <w:rPr>
          <w:spacing w:val="-9"/>
        </w:rPr>
        <w:t xml:space="preserve"> </w:t>
      </w:r>
      <w:r>
        <w:t>población</w:t>
      </w:r>
      <w:r>
        <w:rPr>
          <w:spacing w:val="-9"/>
        </w:rPr>
        <w:t xml:space="preserve"> </w:t>
      </w:r>
      <w:r>
        <w:t>no</w:t>
      </w:r>
      <w:r>
        <w:rPr>
          <w:spacing w:val="-10"/>
        </w:rPr>
        <w:t xml:space="preserve"> </w:t>
      </w:r>
      <w:r>
        <w:t>fumadora</w:t>
      </w:r>
      <w:r>
        <w:rPr>
          <w:spacing w:val="-9"/>
        </w:rPr>
        <w:t xml:space="preserve"> </w:t>
      </w:r>
      <w:r>
        <w:t>y</w:t>
      </w:r>
      <w:r>
        <w:rPr>
          <w:spacing w:val="-10"/>
        </w:rPr>
        <w:t xml:space="preserve"> </w:t>
      </w:r>
      <w:r>
        <w:t>se</w:t>
      </w:r>
      <w:r>
        <w:rPr>
          <w:spacing w:val="-11"/>
        </w:rPr>
        <w:t xml:space="preserve"> </w:t>
      </w:r>
      <w:r>
        <w:t>estipulan</w:t>
      </w:r>
      <w:r>
        <w:rPr>
          <w:spacing w:val="-10"/>
        </w:rPr>
        <w:t xml:space="preserve"> </w:t>
      </w:r>
      <w:r>
        <w:t>políticas públicas para la prevención del consumo del tabaco y el abandono de la</w:t>
      </w:r>
      <w:r>
        <w:rPr>
          <w:spacing w:val="-10"/>
        </w:rPr>
        <w:t xml:space="preserve"> </w:t>
      </w:r>
      <w:r>
        <w:t>dependencia</w:t>
      </w:r>
      <w:r>
        <w:rPr>
          <w:spacing w:val="-10"/>
        </w:rPr>
        <w:t xml:space="preserve"> </w:t>
      </w:r>
      <w:r>
        <w:t>del</w:t>
      </w:r>
      <w:r>
        <w:rPr>
          <w:spacing w:val="-9"/>
        </w:rPr>
        <w:t xml:space="preserve"> </w:t>
      </w:r>
      <w:r>
        <w:t>tabaco</w:t>
      </w:r>
      <w:r>
        <w:rPr>
          <w:spacing w:val="-7"/>
        </w:rPr>
        <w:t xml:space="preserve"> </w:t>
      </w:r>
      <w:r>
        <w:t>del</w:t>
      </w:r>
      <w:r>
        <w:rPr>
          <w:spacing w:val="-9"/>
        </w:rPr>
        <w:t xml:space="preserve"> </w:t>
      </w:r>
      <w:r>
        <w:t>fumador</w:t>
      </w:r>
      <w:r>
        <w:rPr>
          <w:spacing w:val="-10"/>
        </w:rPr>
        <w:t xml:space="preserve"> </w:t>
      </w:r>
      <w:r>
        <w:t>y</w:t>
      </w:r>
      <w:r>
        <w:rPr>
          <w:spacing w:val="-9"/>
        </w:rPr>
        <w:t xml:space="preserve"> </w:t>
      </w:r>
      <w:r>
        <w:t>sus</w:t>
      </w:r>
      <w:r>
        <w:rPr>
          <w:spacing w:val="-9"/>
        </w:rPr>
        <w:t xml:space="preserve"> </w:t>
      </w:r>
      <w:r>
        <w:t>derivados</w:t>
      </w:r>
      <w:r>
        <w:rPr>
          <w:spacing w:val="-9"/>
        </w:rPr>
        <w:t xml:space="preserve"> </w:t>
      </w:r>
      <w:r>
        <w:t>en</w:t>
      </w:r>
      <w:r>
        <w:rPr>
          <w:spacing w:val="-9"/>
        </w:rPr>
        <w:t xml:space="preserve"> </w:t>
      </w:r>
      <w:r>
        <w:t>la</w:t>
      </w:r>
      <w:r>
        <w:rPr>
          <w:spacing w:val="-10"/>
        </w:rPr>
        <w:t xml:space="preserve"> </w:t>
      </w:r>
      <w:r>
        <w:t xml:space="preserve">población </w:t>
      </w:r>
      <w:r>
        <w:rPr>
          <w:spacing w:val="-2"/>
        </w:rPr>
        <w:t>colombiana.</w:t>
      </w:r>
    </w:p>
    <w:p w:rsidR="00292E08" w:rsidRDefault="00CB0BF8">
      <w:pPr>
        <w:pStyle w:val="Prrafodelista"/>
        <w:numPr>
          <w:ilvl w:val="0"/>
          <w:numId w:val="152"/>
        </w:numPr>
        <w:tabs>
          <w:tab w:val="left" w:pos="3868"/>
        </w:tabs>
        <w:spacing w:before="159"/>
        <w:ind w:left="3868" w:hanging="359"/>
        <w:rPr>
          <w:sz w:val="24"/>
        </w:rPr>
      </w:pPr>
      <w:r>
        <w:rPr>
          <w:b/>
          <w:sz w:val="24"/>
        </w:rPr>
        <w:t>Artículo</w:t>
      </w:r>
      <w:r>
        <w:rPr>
          <w:b/>
          <w:spacing w:val="-1"/>
          <w:sz w:val="24"/>
        </w:rPr>
        <w:t xml:space="preserve"> </w:t>
      </w:r>
      <w:r>
        <w:rPr>
          <w:b/>
          <w:sz w:val="24"/>
        </w:rPr>
        <w:t>1</w:t>
      </w:r>
      <w:r>
        <w:rPr>
          <w:b/>
          <w:spacing w:val="-1"/>
          <w:sz w:val="24"/>
        </w:rPr>
        <w:t xml:space="preserve"> </w:t>
      </w:r>
      <w:r>
        <w:rPr>
          <w:sz w:val="24"/>
        </w:rPr>
        <w:t>objeto</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presente</w:t>
      </w:r>
      <w:r>
        <w:rPr>
          <w:spacing w:val="-1"/>
          <w:sz w:val="24"/>
        </w:rPr>
        <w:t xml:space="preserve"> </w:t>
      </w:r>
      <w:r>
        <w:rPr>
          <w:spacing w:val="-4"/>
          <w:sz w:val="24"/>
        </w:rPr>
        <w:t>Ley.</w:t>
      </w:r>
    </w:p>
    <w:p w:rsidR="00292E08" w:rsidRDefault="00CB0BF8">
      <w:pPr>
        <w:pStyle w:val="Prrafodelista"/>
        <w:numPr>
          <w:ilvl w:val="0"/>
          <w:numId w:val="152"/>
        </w:numPr>
        <w:tabs>
          <w:tab w:val="left" w:pos="3869"/>
        </w:tabs>
        <w:spacing w:before="43" w:line="278" w:lineRule="auto"/>
        <w:ind w:right="1701"/>
        <w:rPr>
          <w:sz w:val="24"/>
        </w:rPr>
      </w:pPr>
      <w:r>
        <w:rPr>
          <w:b/>
          <w:sz w:val="24"/>
        </w:rPr>
        <w:t xml:space="preserve">Capítulo 1 </w:t>
      </w:r>
      <w:r>
        <w:rPr>
          <w:sz w:val="24"/>
        </w:rPr>
        <w:t>Disposiciones sobre la venta de tabaco a menores de edad. (artículos:</w:t>
      </w:r>
    </w:p>
    <w:p w:rsidR="00292E08" w:rsidRDefault="00CB0BF8">
      <w:pPr>
        <w:pStyle w:val="Prrafodelista"/>
        <w:numPr>
          <w:ilvl w:val="0"/>
          <w:numId w:val="152"/>
        </w:numPr>
        <w:tabs>
          <w:tab w:val="left" w:pos="3869"/>
        </w:tabs>
        <w:spacing w:line="278" w:lineRule="auto"/>
        <w:ind w:right="1699"/>
        <w:rPr>
          <w:sz w:val="24"/>
        </w:rPr>
      </w:pPr>
      <w:r>
        <w:rPr>
          <w:b/>
          <w:sz w:val="24"/>
        </w:rPr>
        <w:t xml:space="preserve">Artículo 2°. </w:t>
      </w:r>
      <w:r>
        <w:rPr>
          <w:sz w:val="24"/>
        </w:rPr>
        <w:t>Prohibición de vender productos de tabaco a menores de edad</w:t>
      </w:r>
    </w:p>
    <w:p w:rsidR="00292E08" w:rsidRDefault="00CB0BF8">
      <w:pPr>
        <w:pStyle w:val="Prrafodelista"/>
        <w:numPr>
          <w:ilvl w:val="0"/>
          <w:numId w:val="152"/>
        </w:numPr>
        <w:tabs>
          <w:tab w:val="left" w:pos="3869"/>
        </w:tabs>
        <w:spacing w:line="278" w:lineRule="auto"/>
        <w:ind w:right="1698"/>
        <w:rPr>
          <w:sz w:val="24"/>
        </w:rPr>
      </w:pPr>
      <w:r>
        <w:rPr>
          <w:b/>
          <w:sz w:val="24"/>
        </w:rPr>
        <w:t>Artículo 3°.</w:t>
      </w:r>
      <w:r>
        <w:rPr>
          <w:b/>
          <w:spacing w:val="-3"/>
          <w:sz w:val="24"/>
        </w:rPr>
        <w:t xml:space="preserve"> </w:t>
      </w:r>
      <w:r>
        <w:rPr>
          <w:sz w:val="24"/>
        </w:rPr>
        <w:t>Con el objetivo de salvaguardar la salud pública y</w:t>
      </w:r>
      <w:r>
        <w:rPr>
          <w:spacing w:val="-14"/>
          <w:sz w:val="24"/>
        </w:rPr>
        <w:t xml:space="preserve"> </w:t>
      </w:r>
      <w:r>
        <w:rPr>
          <w:sz w:val="24"/>
        </w:rPr>
        <w:t>evitar</w:t>
      </w:r>
      <w:r>
        <w:rPr>
          <w:spacing w:val="-15"/>
          <w:sz w:val="24"/>
        </w:rPr>
        <w:t xml:space="preserve"> </w:t>
      </w:r>
      <w:r>
        <w:rPr>
          <w:sz w:val="24"/>
        </w:rPr>
        <w:t>el</w:t>
      </w:r>
      <w:r>
        <w:rPr>
          <w:spacing w:val="-13"/>
          <w:sz w:val="24"/>
        </w:rPr>
        <w:t xml:space="preserve"> </w:t>
      </w:r>
      <w:r>
        <w:rPr>
          <w:sz w:val="24"/>
        </w:rPr>
        <w:t>acceso</w:t>
      </w:r>
      <w:r>
        <w:rPr>
          <w:spacing w:val="-14"/>
          <w:sz w:val="24"/>
        </w:rPr>
        <w:t xml:space="preserve"> </w:t>
      </w:r>
      <w:r>
        <w:rPr>
          <w:sz w:val="24"/>
        </w:rPr>
        <w:t>de</w:t>
      </w:r>
      <w:r>
        <w:rPr>
          <w:spacing w:val="-15"/>
          <w:sz w:val="24"/>
        </w:rPr>
        <w:t xml:space="preserve"> </w:t>
      </w:r>
      <w:r>
        <w:rPr>
          <w:sz w:val="24"/>
        </w:rPr>
        <w:t>menores</w:t>
      </w:r>
      <w:r>
        <w:rPr>
          <w:spacing w:val="-14"/>
          <w:sz w:val="24"/>
        </w:rPr>
        <w:t xml:space="preserve"> </w:t>
      </w:r>
      <w:r>
        <w:rPr>
          <w:sz w:val="24"/>
        </w:rPr>
        <w:t>de</w:t>
      </w:r>
      <w:r>
        <w:rPr>
          <w:spacing w:val="-15"/>
          <w:sz w:val="24"/>
        </w:rPr>
        <w:t xml:space="preserve"> </w:t>
      </w:r>
      <w:r>
        <w:rPr>
          <w:sz w:val="24"/>
        </w:rPr>
        <w:t>edad</w:t>
      </w:r>
      <w:r>
        <w:rPr>
          <w:spacing w:val="-14"/>
          <w:sz w:val="24"/>
        </w:rPr>
        <w:t xml:space="preserve"> </w:t>
      </w:r>
      <w:r>
        <w:rPr>
          <w:sz w:val="24"/>
        </w:rPr>
        <w:t>al</w:t>
      </w:r>
      <w:r>
        <w:rPr>
          <w:spacing w:val="-14"/>
          <w:sz w:val="24"/>
        </w:rPr>
        <w:t xml:space="preserve"> </w:t>
      </w:r>
      <w:r>
        <w:rPr>
          <w:sz w:val="24"/>
        </w:rPr>
        <w:t>tabaco</w:t>
      </w:r>
      <w:r>
        <w:rPr>
          <w:spacing w:val="-14"/>
          <w:sz w:val="24"/>
        </w:rPr>
        <w:t xml:space="preserve"> </w:t>
      </w:r>
      <w:r>
        <w:rPr>
          <w:sz w:val="24"/>
        </w:rPr>
        <w:t>y</w:t>
      </w:r>
      <w:r>
        <w:rPr>
          <w:spacing w:val="-14"/>
          <w:sz w:val="24"/>
        </w:rPr>
        <w:t xml:space="preserve"> </w:t>
      </w:r>
      <w:r>
        <w:rPr>
          <w:sz w:val="24"/>
        </w:rPr>
        <w:t>sus</w:t>
      </w:r>
      <w:r>
        <w:rPr>
          <w:spacing w:val="-14"/>
          <w:sz w:val="24"/>
        </w:rPr>
        <w:t xml:space="preserve"> </w:t>
      </w:r>
      <w:r>
        <w:rPr>
          <w:sz w:val="24"/>
        </w:rPr>
        <w:t>derivados</w:t>
      </w:r>
    </w:p>
    <w:p w:rsidR="00292E08" w:rsidRDefault="00CB0BF8">
      <w:pPr>
        <w:pStyle w:val="Prrafodelista"/>
        <w:numPr>
          <w:ilvl w:val="0"/>
          <w:numId w:val="152"/>
        </w:numPr>
        <w:tabs>
          <w:tab w:val="left" w:pos="3869"/>
        </w:tabs>
        <w:spacing w:line="278" w:lineRule="auto"/>
        <w:ind w:right="1701"/>
        <w:rPr>
          <w:sz w:val="24"/>
        </w:rPr>
      </w:pPr>
      <w:r>
        <w:rPr>
          <w:b/>
          <w:sz w:val="24"/>
        </w:rPr>
        <w:t>Artículo 4°.</w:t>
      </w:r>
      <w:r>
        <w:rPr>
          <w:b/>
          <w:spacing w:val="-4"/>
          <w:sz w:val="24"/>
        </w:rPr>
        <w:t xml:space="preserve"> </w:t>
      </w:r>
      <w:r>
        <w:rPr>
          <w:sz w:val="24"/>
        </w:rPr>
        <w:t xml:space="preserve">Se prohíbe la fabricación y comercialización de dulces, refrigerios, juguetes u otros objetos que tengan forma de productos de tabaco y puedan resultar atractivos para los </w:t>
      </w:r>
      <w:r>
        <w:rPr>
          <w:spacing w:val="-2"/>
          <w:sz w:val="24"/>
        </w:rPr>
        <w:t>menores.</w:t>
      </w:r>
    </w:p>
    <w:p w:rsidR="00292E08" w:rsidRDefault="00CB0BF8">
      <w:pPr>
        <w:pStyle w:val="Prrafodelista"/>
        <w:numPr>
          <w:ilvl w:val="0"/>
          <w:numId w:val="152"/>
        </w:numPr>
        <w:tabs>
          <w:tab w:val="left" w:pos="3869"/>
        </w:tabs>
        <w:spacing w:line="278" w:lineRule="auto"/>
        <w:ind w:right="1700"/>
        <w:rPr>
          <w:sz w:val="24"/>
        </w:rPr>
      </w:pPr>
      <w:r>
        <w:rPr>
          <w:sz w:val="24"/>
        </w:rPr>
        <w:t>Capítulo 2 Disposiciones para prevenir el consumo de tabaco y</w:t>
      </w:r>
      <w:r>
        <w:rPr>
          <w:spacing w:val="-7"/>
          <w:sz w:val="24"/>
        </w:rPr>
        <w:t xml:space="preserve"> </w:t>
      </w:r>
      <w:r>
        <w:rPr>
          <w:sz w:val="24"/>
        </w:rPr>
        <w:t>sus</w:t>
      </w:r>
      <w:r>
        <w:rPr>
          <w:spacing w:val="-6"/>
          <w:sz w:val="24"/>
        </w:rPr>
        <w:t xml:space="preserve"> </w:t>
      </w:r>
      <w:r>
        <w:rPr>
          <w:sz w:val="24"/>
        </w:rPr>
        <w:t>derivados</w:t>
      </w:r>
      <w:r>
        <w:rPr>
          <w:spacing w:val="-5"/>
          <w:sz w:val="24"/>
        </w:rPr>
        <w:t xml:space="preserve"> </w:t>
      </w:r>
      <w:r>
        <w:rPr>
          <w:sz w:val="24"/>
        </w:rPr>
        <w:t>en</w:t>
      </w:r>
      <w:r>
        <w:rPr>
          <w:spacing w:val="-5"/>
          <w:sz w:val="24"/>
        </w:rPr>
        <w:t xml:space="preserve"> </w:t>
      </w:r>
      <w:r>
        <w:rPr>
          <w:sz w:val="24"/>
        </w:rPr>
        <w:t>menores</w:t>
      </w:r>
      <w:r>
        <w:rPr>
          <w:spacing w:val="-7"/>
          <w:sz w:val="24"/>
        </w:rPr>
        <w:t xml:space="preserve"> </w:t>
      </w:r>
      <w:r>
        <w:rPr>
          <w:sz w:val="24"/>
        </w:rPr>
        <w:t>de</w:t>
      </w:r>
      <w:r>
        <w:rPr>
          <w:spacing w:val="-5"/>
          <w:sz w:val="24"/>
        </w:rPr>
        <w:t xml:space="preserve"> </w:t>
      </w:r>
      <w:r>
        <w:rPr>
          <w:sz w:val="24"/>
        </w:rPr>
        <w:t>edad</w:t>
      </w:r>
      <w:r>
        <w:rPr>
          <w:spacing w:val="-5"/>
          <w:sz w:val="24"/>
        </w:rPr>
        <w:t xml:space="preserve"> </w:t>
      </w:r>
      <w:r>
        <w:rPr>
          <w:sz w:val="24"/>
        </w:rPr>
        <w:t>y</w:t>
      </w:r>
      <w:r>
        <w:rPr>
          <w:spacing w:val="-7"/>
          <w:sz w:val="24"/>
        </w:rPr>
        <w:t xml:space="preserve"> </w:t>
      </w:r>
      <w:r>
        <w:rPr>
          <w:sz w:val="24"/>
        </w:rPr>
        <w:t>población</w:t>
      </w:r>
      <w:r>
        <w:rPr>
          <w:spacing w:val="-6"/>
          <w:sz w:val="24"/>
        </w:rPr>
        <w:t xml:space="preserve"> </w:t>
      </w:r>
      <w:r>
        <w:rPr>
          <w:sz w:val="24"/>
        </w:rPr>
        <w:t>no</w:t>
      </w:r>
      <w:r>
        <w:rPr>
          <w:spacing w:val="-7"/>
          <w:sz w:val="24"/>
        </w:rPr>
        <w:t xml:space="preserve"> </w:t>
      </w:r>
      <w:r>
        <w:rPr>
          <w:sz w:val="24"/>
        </w:rPr>
        <w:t>fumadora. artículos: 5,6,7 y 8.</w:t>
      </w:r>
    </w:p>
    <w:p w:rsidR="00292E08" w:rsidRDefault="00CB0BF8">
      <w:pPr>
        <w:pStyle w:val="Prrafodelista"/>
        <w:numPr>
          <w:ilvl w:val="0"/>
          <w:numId w:val="152"/>
        </w:numPr>
        <w:tabs>
          <w:tab w:val="left" w:pos="3869"/>
        </w:tabs>
        <w:spacing w:line="280" w:lineRule="auto"/>
        <w:ind w:right="1703"/>
        <w:rPr>
          <w:sz w:val="24"/>
        </w:rPr>
      </w:pPr>
      <w:r>
        <w:rPr>
          <w:b/>
          <w:sz w:val="24"/>
        </w:rPr>
        <w:t xml:space="preserve">ARTÍCULO 8o. </w:t>
      </w:r>
      <w:r>
        <w:rPr>
          <w:sz w:val="24"/>
        </w:rPr>
        <w:t>Programas educativos para evitar el consumo de tabaco y procurar el abandono del tabaquismo.</w:t>
      </w:r>
    </w:p>
    <w:p w:rsidR="00292E08" w:rsidRDefault="00CB0BF8">
      <w:pPr>
        <w:pStyle w:val="Ttulo9"/>
        <w:numPr>
          <w:ilvl w:val="0"/>
          <w:numId w:val="155"/>
        </w:numPr>
        <w:tabs>
          <w:tab w:val="left" w:pos="3117"/>
        </w:tabs>
        <w:spacing w:line="271" w:lineRule="exact"/>
        <w:ind w:left="3117" w:hanging="359"/>
        <w:jc w:val="both"/>
      </w:pPr>
      <w:r>
        <w:t>Ley</w:t>
      </w:r>
      <w:r>
        <w:rPr>
          <w:spacing w:val="-1"/>
        </w:rPr>
        <w:t xml:space="preserve"> </w:t>
      </w:r>
      <w:r>
        <w:t>336 de</w:t>
      </w:r>
      <w:r>
        <w:rPr>
          <w:spacing w:val="-1"/>
        </w:rPr>
        <w:t xml:space="preserve"> </w:t>
      </w:r>
      <w:r>
        <w:rPr>
          <w:spacing w:val="-4"/>
        </w:rPr>
        <w:t>2009</w:t>
      </w:r>
    </w:p>
    <w:p w:rsidR="00292E08" w:rsidRDefault="00CB0BF8">
      <w:pPr>
        <w:pStyle w:val="Textoindependiente"/>
        <w:spacing w:before="198" w:line="278" w:lineRule="auto"/>
        <w:ind w:left="3118" w:right="1698"/>
        <w:jc w:val="both"/>
      </w:pPr>
      <w:r>
        <w:t>Por medio de la cual se adiciona y Robustece la Ley 679 de 2001, de lucha contra la explotación, la pornografía y el turismo sexual con niños, niñas y adolescentes.</w:t>
      </w:r>
    </w:p>
    <w:p w:rsidR="00292E08" w:rsidRDefault="00CB0BF8">
      <w:pPr>
        <w:pStyle w:val="Textoindependiente"/>
        <w:spacing w:before="158"/>
        <w:ind w:left="3118"/>
        <w:jc w:val="both"/>
      </w:pPr>
      <w:r>
        <w:rPr>
          <w:noProof/>
          <w:lang w:val="es-CO" w:eastAsia="es-CO"/>
        </w:rPr>
        <mc:AlternateContent>
          <mc:Choice Requires="wps">
            <w:drawing>
              <wp:anchor distT="0" distB="0" distL="0" distR="0" simplePos="0" relativeHeight="484908544" behindDoc="1" locked="0" layoutInCell="1" allowOverlap="1">
                <wp:simplePos x="0" y="0"/>
                <wp:positionH relativeFrom="page">
                  <wp:posOffset>5646420</wp:posOffset>
                </wp:positionH>
                <wp:positionV relativeFrom="paragraph">
                  <wp:posOffset>113394</wp:posOffset>
                </wp:positionV>
                <wp:extent cx="2125980" cy="205486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9BFECE4" id="Graphic 64" o:spid="_x0000_s1026" style="position:absolute;margin-left:444.6pt;margin-top:8.95pt;width:167.4pt;height:161.8pt;z-index:-1840793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" path="m2125979,l,2054859r2125979,l2125979,xe" fillcolor="#d2eaf0" stroked="f">
                <v:path arrowok="t"/>
                <w10:wrap anchorx="page"/>
              </v:shape>
            </w:pict>
          </mc:Fallback>
        </mc:AlternateContent>
      </w:r>
      <w:r>
        <w:t>Para</w:t>
      </w:r>
      <w:r>
        <w:rPr>
          <w:spacing w:val="-3"/>
        </w:rPr>
        <w:t xml:space="preserve"> </w:t>
      </w:r>
      <w:r>
        <w:t>conocimiento</w:t>
      </w:r>
      <w:r>
        <w:rPr>
          <w:spacing w:val="-1"/>
        </w:rPr>
        <w:t xml:space="preserve"> </w:t>
      </w:r>
      <w:r>
        <w:t>de esta</w:t>
      </w:r>
      <w:r>
        <w:rPr>
          <w:spacing w:val="-2"/>
        </w:rPr>
        <w:t xml:space="preserve"> </w:t>
      </w:r>
      <w:r>
        <w:t>ley</w:t>
      </w:r>
      <w:r>
        <w:rPr>
          <w:spacing w:val="-1"/>
        </w:rPr>
        <w:t xml:space="preserve"> </w:t>
      </w:r>
      <w:r>
        <w:t>a</w:t>
      </w:r>
      <w:r>
        <w:rPr>
          <w:spacing w:val="-3"/>
        </w:rPr>
        <w:t xml:space="preserve"> </w:t>
      </w:r>
      <w:r>
        <w:t>todos</w:t>
      </w:r>
      <w:r>
        <w:rPr>
          <w:spacing w:val="-1"/>
        </w:rPr>
        <w:t xml:space="preserve"> </w:t>
      </w:r>
      <w:r>
        <w:t>los</w:t>
      </w:r>
      <w:r>
        <w:rPr>
          <w:spacing w:val="-2"/>
        </w:rPr>
        <w:t xml:space="preserve"> </w:t>
      </w:r>
      <w:r>
        <w:t>menores</w:t>
      </w:r>
      <w:r>
        <w:rPr>
          <w:spacing w:val="1"/>
        </w:rPr>
        <w:t xml:space="preserve"> </w:t>
      </w:r>
      <w:r>
        <w:t>de</w:t>
      </w:r>
      <w:r>
        <w:rPr>
          <w:spacing w:val="-2"/>
        </w:rPr>
        <w:t xml:space="preserve"> </w:t>
      </w:r>
      <w:r>
        <w:t xml:space="preserve">18 </w:t>
      </w:r>
      <w:r>
        <w:rPr>
          <w:spacing w:val="-2"/>
        </w:rPr>
        <w:t>años.</w:t>
      </w:r>
    </w:p>
    <w:p w:rsidR="00292E08" w:rsidRDefault="00CB0BF8">
      <w:pPr>
        <w:pStyle w:val="Textoindependiente"/>
        <w:spacing w:before="204"/>
        <w:ind w:left="3164"/>
        <w:jc w:val="both"/>
      </w:pPr>
      <w:r>
        <w:t>Artículos</w:t>
      </w:r>
      <w:r>
        <w:rPr>
          <w:spacing w:val="-4"/>
        </w:rPr>
        <w:t xml:space="preserve"> </w:t>
      </w:r>
      <w:r>
        <w:t>1</w:t>
      </w:r>
      <w:r>
        <w:rPr>
          <w:spacing w:val="-3"/>
        </w:rPr>
        <w:t xml:space="preserve"> </w:t>
      </w:r>
      <w:r>
        <w:t>al</w:t>
      </w:r>
      <w:r>
        <w:rPr>
          <w:spacing w:val="-1"/>
        </w:rPr>
        <w:t xml:space="preserve"> </w:t>
      </w:r>
      <w:r>
        <w:t>-</w:t>
      </w:r>
      <w:r>
        <w:rPr>
          <w:spacing w:val="-5"/>
        </w:rPr>
        <w:t>28</w:t>
      </w:r>
    </w:p>
    <w:p w:rsidR="00292E08" w:rsidRDefault="00CB0BF8">
      <w:pPr>
        <w:pStyle w:val="Ttulo9"/>
        <w:numPr>
          <w:ilvl w:val="0"/>
          <w:numId w:val="155"/>
        </w:numPr>
        <w:tabs>
          <w:tab w:val="left" w:pos="3117"/>
        </w:tabs>
        <w:spacing w:before="204"/>
        <w:ind w:left="3117" w:hanging="359"/>
      </w:pPr>
      <w:r>
        <w:t>33.</w:t>
      </w:r>
      <w:r>
        <w:rPr>
          <w:spacing w:val="-1"/>
        </w:rPr>
        <w:t xml:space="preserve"> </w:t>
      </w:r>
      <w:r>
        <w:t>Ley 124 de</w:t>
      </w:r>
      <w:r>
        <w:rPr>
          <w:spacing w:val="-1"/>
        </w:rPr>
        <w:t xml:space="preserve"> </w:t>
      </w:r>
      <w:r>
        <w:rPr>
          <w:spacing w:val="-2"/>
        </w:rPr>
        <w:t>1994;</w:t>
      </w:r>
    </w:p>
    <w:p w:rsidR="00292E08" w:rsidRDefault="00CB0BF8">
      <w:pPr>
        <w:pStyle w:val="Textoindependiente"/>
        <w:spacing w:before="201" w:line="276" w:lineRule="exact"/>
        <w:ind w:left="3118"/>
        <w:jc w:val="both"/>
      </w:pPr>
      <w:r>
        <w:t>Prohibición</w:t>
      </w:r>
      <w:r>
        <w:rPr>
          <w:spacing w:val="-2"/>
        </w:rPr>
        <w:t xml:space="preserve"> </w:t>
      </w:r>
      <w:r>
        <w:t>de</w:t>
      </w:r>
      <w:r>
        <w:rPr>
          <w:spacing w:val="-3"/>
        </w:rPr>
        <w:t xml:space="preserve"> </w:t>
      </w:r>
      <w:r>
        <w:t>bebidas</w:t>
      </w:r>
      <w:r>
        <w:rPr>
          <w:spacing w:val="-2"/>
        </w:rPr>
        <w:t xml:space="preserve"> </w:t>
      </w:r>
      <w:r>
        <w:t>alcohólicas</w:t>
      </w:r>
      <w:r>
        <w:rPr>
          <w:spacing w:val="-3"/>
        </w:rPr>
        <w:t xml:space="preserve"> </w:t>
      </w:r>
      <w:r>
        <w:t>a</w:t>
      </w:r>
      <w:r>
        <w:rPr>
          <w:spacing w:val="-2"/>
        </w:rPr>
        <w:t xml:space="preserve"> </w:t>
      </w:r>
      <w:r>
        <w:t>menores</w:t>
      </w:r>
      <w:r>
        <w:rPr>
          <w:spacing w:val="-2"/>
        </w:rPr>
        <w:t xml:space="preserve"> </w:t>
      </w:r>
      <w:r>
        <w:t xml:space="preserve">de </w:t>
      </w:r>
      <w:r>
        <w:rPr>
          <w:spacing w:val="-2"/>
        </w:rPr>
        <w:t>edad.</w:t>
      </w:r>
    </w:p>
    <w:p w:rsidR="00292E08" w:rsidRDefault="00CB0BF8">
      <w:pPr>
        <w:pStyle w:val="Ttulo1"/>
      </w:pPr>
      <w:r>
        <w:rPr>
          <w:color w:val="FFFFFF"/>
          <w:spacing w:val="-5"/>
        </w:rPr>
        <w:t>20</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ind w:left="3118"/>
      </w:pPr>
      <w:r>
        <w:lastRenderedPageBreak/>
        <w:t>Artículos:</w:t>
      </w:r>
      <w:r>
        <w:rPr>
          <w:spacing w:val="-2"/>
        </w:rPr>
        <w:t xml:space="preserve"> 1,2,3,4,5.</w:t>
      </w:r>
    </w:p>
    <w:p w:rsidR="00292E08" w:rsidRDefault="00CB0BF8">
      <w:pPr>
        <w:pStyle w:val="Ttulo9"/>
        <w:numPr>
          <w:ilvl w:val="0"/>
          <w:numId w:val="155"/>
        </w:numPr>
        <w:tabs>
          <w:tab w:val="left" w:pos="3117"/>
        </w:tabs>
        <w:spacing w:before="204"/>
        <w:ind w:left="3117" w:hanging="359"/>
        <w:jc w:val="both"/>
        <w:rPr>
          <w:b w:val="0"/>
        </w:rPr>
      </w:pPr>
      <w:r>
        <w:t>Ley</w:t>
      </w:r>
      <w:r>
        <w:rPr>
          <w:spacing w:val="-5"/>
        </w:rPr>
        <w:t xml:space="preserve"> </w:t>
      </w:r>
      <w:r>
        <w:t>115</w:t>
      </w:r>
      <w:r>
        <w:rPr>
          <w:spacing w:val="-2"/>
        </w:rPr>
        <w:t xml:space="preserve"> </w:t>
      </w:r>
      <w:r>
        <w:t>de</w:t>
      </w:r>
      <w:r>
        <w:rPr>
          <w:spacing w:val="-2"/>
        </w:rPr>
        <w:t xml:space="preserve"> </w:t>
      </w:r>
      <w:r>
        <w:t>1994</w:t>
      </w:r>
      <w:r>
        <w:rPr>
          <w:spacing w:val="-3"/>
        </w:rPr>
        <w:t xml:space="preserve"> </w:t>
      </w:r>
      <w:r>
        <w:t>artículos</w:t>
      </w:r>
      <w:r>
        <w:rPr>
          <w:spacing w:val="-2"/>
        </w:rPr>
        <w:t xml:space="preserve"> </w:t>
      </w:r>
      <w:r>
        <w:t>87</w:t>
      </w:r>
      <w:r>
        <w:rPr>
          <w:spacing w:val="-2"/>
        </w:rPr>
        <w:t xml:space="preserve"> </w:t>
      </w:r>
      <w:r>
        <w:t>y</w:t>
      </w:r>
      <w:r>
        <w:rPr>
          <w:spacing w:val="-3"/>
        </w:rPr>
        <w:t xml:space="preserve"> </w:t>
      </w:r>
      <w:r>
        <w:t>96;</w:t>
      </w:r>
      <w:r>
        <w:rPr>
          <w:spacing w:val="-2"/>
        </w:rPr>
        <w:t xml:space="preserve"> </w:t>
      </w:r>
      <w:r>
        <w:t>aplicables</w:t>
      </w:r>
      <w:r>
        <w:rPr>
          <w:spacing w:val="-2"/>
        </w:rPr>
        <w:t xml:space="preserve"> </w:t>
      </w:r>
      <w:r>
        <w:t>a</w:t>
      </w:r>
      <w:r>
        <w:rPr>
          <w:spacing w:val="-3"/>
        </w:rPr>
        <w:t xml:space="preserve"> </w:t>
      </w:r>
      <w:r>
        <w:t>los</w:t>
      </w:r>
      <w:r>
        <w:rPr>
          <w:spacing w:val="-2"/>
        </w:rPr>
        <w:t xml:space="preserve"> educandos</w:t>
      </w:r>
      <w:r>
        <w:rPr>
          <w:b w:val="0"/>
          <w:spacing w:val="-2"/>
        </w:rPr>
        <w:t>;</w:t>
      </w:r>
    </w:p>
    <w:p w:rsidR="00292E08" w:rsidRDefault="00CB0BF8">
      <w:pPr>
        <w:pStyle w:val="Prrafodelista"/>
        <w:numPr>
          <w:ilvl w:val="0"/>
          <w:numId w:val="151"/>
        </w:numPr>
        <w:tabs>
          <w:tab w:val="left" w:pos="3443"/>
          <w:tab w:val="left" w:pos="3445"/>
        </w:tabs>
        <w:spacing w:before="43" w:line="278" w:lineRule="auto"/>
        <w:ind w:right="1700"/>
        <w:rPr>
          <w:sz w:val="24"/>
        </w:rPr>
      </w:pPr>
      <w:r>
        <w:rPr>
          <w:noProof/>
          <w:sz w:val="24"/>
          <w:lang w:val="es-CO" w:eastAsia="es-CO"/>
        </w:rPr>
        <w:drawing>
          <wp:anchor distT="0" distB="0" distL="0" distR="0" simplePos="0" relativeHeight="484909056" behindDoc="1" locked="0" layoutInCell="1" allowOverlap="1">
            <wp:simplePos x="0" y="0"/>
            <wp:positionH relativeFrom="page">
              <wp:posOffset>1489867</wp:posOffset>
            </wp:positionH>
            <wp:positionV relativeFrom="paragraph">
              <wp:posOffset>604792</wp:posOffset>
            </wp:positionV>
            <wp:extent cx="4691913" cy="537737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ARTÍCULO 87. Reglamento o manual de convivencia. Los establecimientos educativos tendrán un reglamento o manual de convivencia, en el cual se definan los derechos y obligaciones de los estudiantes. Los padres o tutores y los educandos al firmar la matrícula correspondiente en representación de sus hijos, estarán aceptando el mismo.</w:t>
      </w:r>
    </w:p>
    <w:p w:rsidR="00292E08" w:rsidRDefault="00CB0BF8">
      <w:pPr>
        <w:pStyle w:val="Prrafodelista"/>
        <w:numPr>
          <w:ilvl w:val="0"/>
          <w:numId w:val="151"/>
        </w:numPr>
        <w:tabs>
          <w:tab w:val="left" w:pos="3443"/>
          <w:tab w:val="left" w:pos="3445"/>
        </w:tabs>
        <w:spacing w:line="278" w:lineRule="auto"/>
        <w:ind w:right="1698"/>
        <w:rPr>
          <w:sz w:val="24"/>
        </w:rPr>
      </w:pPr>
      <w:r>
        <w:rPr>
          <w:sz w:val="24"/>
        </w:rPr>
        <w:t>ARTÍCULO 96. Permanencia en el establecimiento educativo. El reglamento interno de la institución educativa establecerá las condiciones de permanencia del alumno en el plantel y el procedimiento en caso de exclusión.</w:t>
      </w:r>
    </w:p>
    <w:p w:rsidR="00292E08" w:rsidRDefault="00CB0BF8">
      <w:pPr>
        <w:pStyle w:val="Prrafodelista"/>
        <w:numPr>
          <w:ilvl w:val="0"/>
          <w:numId w:val="151"/>
        </w:numPr>
        <w:tabs>
          <w:tab w:val="left" w:pos="3443"/>
          <w:tab w:val="left" w:pos="3445"/>
        </w:tabs>
        <w:spacing w:line="278" w:lineRule="auto"/>
        <w:ind w:right="1697"/>
        <w:rPr>
          <w:sz w:val="24"/>
        </w:rPr>
      </w:pPr>
      <w:r>
        <w:rPr>
          <w:sz w:val="24"/>
        </w:rPr>
        <w:t>La</w:t>
      </w:r>
      <w:r>
        <w:rPr>
          <w:spacing w:val="-8"/>
          <w:sz w:val="24"/>
        </w:rPr>
        <w:t xml:space="preserve"> </w:t>
      </w:r>
      <w:r>
        <w:rPr>
          <w:sz w:val="24"/>
        </w:rPr>
        <w:t>reprobación</w:t>
      </w:r>
      <w:r>
        <w:rPr>
          <w:spacing w:val="-6"/>
          <w:sz w:val="24"/>
        </w:rPr>
        <w:t xml:space="preserve"> </w:t>
      </w:r>
      <w:r>
        <w:rPr>
          <w:sz w:val="24"/>
        </w:rPr>
        <w:t>por</w:t>
      </w:r>
      <w:r>
        <w:rPr>
          <w:spacing w:val="-8"/>
          <w:sz w:val="24"/>
        </w:rPr>
        <w:t xml:space="preserve"> </w:t>
      </w:r>
      <w:r>
        <w:rPr>
          <w:sz w:val="24"/>
        </w:rPr>
        <w:t>primera</w:t>
      </w:r>
      <w:r>
        <w:rPr>
          <w:spacing w:val="-9"/>
          <w:sz w:val="24"/>
        </w:rPr>
        <w:t xml:space="preserve"> </w:t>
      </w:r>
      <w:r>
        <w:rPr>
          <w:sz w:val="24"/>
        </w:rPr>
        <w:t>vez</w:t>
      </w:r>
      <w:r>
        <w:rPr>
          <w:spacing w:val="-8"/>
          <w:sz w:val="24"/>
        </w:rPr>
        <w:t xml:space="preserve"> </w:t>
      </w:r>
      <w:r>
        <w:rPr>
          <w:sz w:val="24"/>
        </w:rPr>
        <w:t>de</w:t>
      </w:r>
      <w:r>
        <w:rPr>
          <w:spacing w:val="-8"/>
          <w:sz w:val="24"/>
        </w:rPr>
        <w:t xml:space="preserve"> </w:t>
      </w:r>
      <w:r>
        <w:rPr>
          <w:sz w:val="24"/>
        </w:rPr>
        <w:t>un</w:t>
      </w:r>
      <w:r>
        <w:rPr>
          <w:spacing w:val="-7"/>
          <w:sz w:val="24"/>
        </w:rPr>
        <w:t xml:space="preserve"> </w:t>
      </w:r>
      <w:r>
        <w:rPr>
          <w:sz w:val="24"/>
        </w:rPr>
        <w:t>determinado</w:t>
      </w:r>
      <w:r>
        <w:rPr>
          <w:spacing w:val="-5"/>
          <w:sz w:val="24"/>
        </w:rPr>
        <w:t xml:space="preserve"> </w:t>
      </w:r>
      <w:r>
        <w:rPr>
          <w:sz w:val="24"/>
        </w:rPr>
        <w:t>grado</w:t>
      </w:r>
      <w:r>
        <w:rPr>
          <w:spacing w:val="-7"/>
          <w:sz w:val="24"/>
        </w:rPr>
        <w:t xml:space="preserve"> </w:t>
      </w:r>
      <w:r>
        <w:rPr>
          <w:sz w:val="24"/>
        </w:rPr>
        <w:t>por</w:t>
      </w:r>
      <w:r>
        <w:rPr>
          <w:spacing w:val="-8"/>
          <w:sz w:val="24"/>
        </w:rPr>
        <w:t xml:space="preserve"> </w:t>
      </w:r>
      <w:r>
        <w:rPr>
          <w:sz w:val="24"/>
        </w:rPr>
        <w:t>parte del alumno, no será causal de exclusión del respectivo establecimiento, cuando no esté asociada a otra causal expresamente</w:t>
      </w:r>
      <w:r>
        <w:rPr>
          <w:spacing w:val="-15"/>
          <w:sz w:val="24"/>
        </w:rPr>
        <w:t xml:space="preserve"> </w:t>
      </w:r>
      <w:r>
        <w:rPr>
          <w:sz w:val="24"/>
        </w:rPr>
        <w:t>contemplada</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reglamento</w:t>
      </w:r>
      <w:r>
        <w:rPr>
          <w:spacing w:val="-15"/>
          <w:sz w:val="24"/>
        </w:rPr>
        <w:t xml:space="preserve"> </w:t>
      </w:r>
      <w:r>
        <w:rPr>
          <w:sz w:val="24"/>
        </w:rPr>
        <w:t>institucional</w:t>
      </w:r>
      <w:r>
        <w:rPr>
          <w:spacing w:val="-15"/>
          <w:sz w:val="24"/>
        </w:rPr>
        <w:t xml:space="preserve"> </w:t>
      </w:r>
      <w:r>
        <w:rPr>
          <w:sz w:val="24"/>
        </w:rPr>
        <w:t>o</w:t>
      </w:r>
      <w:r>
        <w:rPr>
          <w:spacing w:val="-15"/>
          <w:sz w:val="24"/>
        </w:rPr>
        <w:t xml:space="preserve"> </w:t>
      </w:r>
      <w:r>
        <w:rPr>
          <w:sz w:val="24"/>
        </w:rPr>
        <w:t>manual de convivencia.</w:t>
      </w:r>
    </w:p>
    <w:p w:rsidR="00292E08" w:rsidRDefault="00CB0BF8">
      <w:pPr>
        <w:pStyle w:val="Prrafodelista"/>
        <w:numPr>
          <w:ilvl w:val="0"/>
          <w:numId w:val="155"/>
        </w:numPr>
        <w:tabs>
          <w:tab w:val="left" w:pos="3117"/>
        </w:tabs>
        <w:spacing w:line="274" w:lineRule="exact"/>
        <w:ind w:left="3117" w:hanging="359"/>
        <w:rPr>
          <w:sz w:val="24"/>
        </w:rPr>
      </w:pPr>
      <w:r>
        <w:rPr>
          <w:b/>
          <w:sz w:val="24"/>
        </w:rPr>
        <w:t>Decreto</w:t>
      </w:r>
      <w:r>
        <w:rPr>
          <w:b/>
          <w:spacing w:val="-4"/>
          <w:sz w:val="24"/>
        </w:rPr>
        <w:t xml:space="preserve"> </w:t>
      </w:r>
      <w:r>
        <w:rPr>
          <w:b/>
          <w:sz w:val="24"/>
        </w:rPr>
        <w:t>860</w:t>
      </w:r>
      <w:r>
        <w:rPr>
          <w:b/>
          <w:spacing w:val="-2"/>
          <w:sz w:val="24"/>
        </w:rPr>
        <w:t xml:space="preserve"> </w:t>
      </w:r>
      <w:r>
        <w:rPr>
          <w:b/>
          <w:sz w:val="24"/>
        </w:rPr>
        <w:t>de</w:t>
      </w:r>
      <w:r>
        <w:rPr>
          <w:b/>
          <w:spacing w:val="-2"/>
          <w:sz w:val="24"/>
        </w:rPr>
        <w:t xml:space="preserve"> </w:t>
      </w:r>
      <w:r>
        <w:rPr>
          <w:b/>
          <w:sz w:val="24"/>
        </w:rPr>
        <w:t>2010;</w:t>
      </w:r>
      <w:r>
        <w:rPr>
          <w:b/>
          <w:spacing w:val="-2"/>
          <w:sz w:val="24"/>
        </w:rPr>
        <w:t xml:space="preserve"> </w:t>
      </w:r>
      <w:r>
        <w:rPr>
          <w:b/>
          <w:sz w:val="24"/>
        </w:rPr>
        <w:t>(</w:t>
      </w:r>
      <w:r>
        <w:rPr>
          <w:sz w:val="24"/>
        </w:rPr>
        <w:t>aplicables</w:t>
      </w:r>
      <w:r>
        <w:rPr>
          <w:spacing w:val="-2"/>
          <w:sz w:val="24"/>
        </w:rPr>
        <w:t xml:space="preserve"> </w:t>
      </w:r>
      <w:r>
        <w:rPr>
          <w:sz w:val="24"/>
        </w:rPr>
        <w:t>a</w:t>
      </w:r>
      <w:r>
        <w:rPr>
          <w:spacing w:val="-3"/>
          <w:sz w:val="24"/>
        </w:rPr>
        <w:t xml:space="preserve"> </w:t>
      </w:r>
      <w:r>
        <w:rPr>
          <w:sz w:val="24"/>
        </w:rPr>
        <w:t>los</w:t>
      </w:r>
      <w:r>
        <w:rPr>
          <w:spacing w:val="-3"/>
          <w:sz w:val="24"/>
        </w:rPr>
        <w:t xml:space="preserve"> </w:t>
      </w:r>
      <w:r>
        <w:rPr>
          <w:sz w:val="24"/>
        </w:rPr>
        <w:t>menores</w:t>
      </w:r>
      <w:r>
        <w:rPr>
          <w:spacing w:val="-2"/>
          <w:sz w:val="24"/>
        </w:rPr>
        <w:t xml:space="preserve"> </w:t>
      </w:r>
      <w:r>
        <w:rPr>
          <w:sz w:val="24"/>
        </w:rPr>
        <w:t>de</w:t>
      </w:r>
      <w:r>
        <w:rPr>
          <w:spacing w:val="-3"/>
          <w:sz w:val="24"/>
        </w:rPr>
        <w:t xml:space="preserve"> </w:t>
      </w:r>
      <w:r>
        <w:rPr>
          <w:sz w:val="24"/>
        </w:rPr>
        <w:t>14</w:t>
      </w:r>
      <w:r>
        <w:rPr>
          <w:spacing w:val="-1"/>
          <w:sz w:val="24"/>
        </w:rPr>
        <w:t xml:space="preserve"> </w:t>
      </w:r>
      <w:r>
        <w:rPr>
          <w:spacing w:val="-2"/>
          <w:sz w:val="24"/>
        </w:rPr>
        <w:t>años)</w:t>
      </w:r>
    </w:p>
    <w:p w:rsidR="00292E08" w:rsidRDefault="00CB0BF8">
      <w:pPr>
        <w:pStyle w:val="Prrafodelista"/>
        <w:numPr>
          <w:ilvl w:val="0"/>
          <w:numId w:val="150"/>
        </w:numPr>
        <w:tabs>
          <w:tab w:val="left" w:pos="3443"/>
          <w:tab w:val="left" w:pos="3445"/>
        </w:tabs>
        <w:spacing w:before="42" w:line="278" w:lineRule="auto"/>
        <w:ind w:right="1701"/>
        <w:rPr>
          <w:i/>
          <w:sz w:val="24"/>
        </w:rPr>
      </w:pPr>
      <w:r>
        <w:rPr>
          <w:b/>
          <w:sz w:val="24"/>
        </w:rPr>
        <w:t xml:space="preserve">Artículo 3°. </w:t>
      </w:r>
      <w:r>
        <w:rPr>
          <w:i/>
          <w:sz w:val="24"/>
        </w:rPr>
        <w:t>Citación a los padres o a las personas responsables del cuidado de niño, niña o adolescente menores de 14 años.</w:t>
      </w:r>
    </w:p>
    <w:p w:rsidR="00292E08" w:rsidRDefault="00CB0BF8">
      <w:pPr>
        <w:pStyle w:val="Prrafodelista"/>
        <w:numPr>
          <w:ilvl w:val="0"/>
          <w:numId w:val="150"/>
        </w:numPr>
        <w:tabs>
          <w:tab w:val="left" w:pos="3443"/>
          <w:tab w:val="left" w:pos="3445"/>
        </w:tabs>
        <w:spacing w:line="278" w:lineRule="auto"/>
        <w:ind w:right="1697"/>
        <w:rPr>
          <w:sz w:val="24"/>
        </w:rPr>
      </w:pPr>
      <w:r>
        <w:rPr>
          <w:b/>
          <w:sz w:val="24"/>
        </w:rPr>
        <w:t xml:space="preserve">Artículo 5°. </w:t>
      </w:r>
      <w:r>
        <w:rPr>
          <w:i/>
          <w:sz w:val="24"/>
        </w:rPr>
        <w:t>Obligaciones de los padres y de las personas responsables de los niños, niñas o adolescentes menores de 14 años.</w:t>
      </w:r>
      <w:r>
        <w:rPr>
          <w:i/>
          <w:spacing w:val="-15"/>
          <w:sz w:val="24"/>
        </w:rPr>
        <w:t xml:space="preserve"> </w:t>
      </w:r>
      <w:r>
        <w:rPr>
          <w:sz w:val="24"/>
        </w:rPr>
        <w:t>Las</w:t>
      </w:r>
      <w:r>
        <w:rPr>
          <w:spacing w:val="-15"/>
          <w:sz w:val="24"/>
        </w:rPr>
        <w:t xml:space="preserve"> </w:t>
      </w:r>
      <w:r>
        <w:rPr>
          <w:sz w:val="24"/>
        </w:rPr>
        <w:t>obligaciones</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padres</w:t>
      </w:r>
      <w:r>
        <w:rPr>
          <w:spacing w:val="-15"/>
          <w:sz w:val="24"/>
        </w:rPr>
        <w:t xml:space="preserve"> </w:t>
      </w:r>
      <w:r>
        <w:rPr>
          <w:sz w:val="24"/>
        </w:rPr>
        <w:t>y</w:t>
      </w:r>
      <w:r>
        <w:rPr>
          <w:spacing w:val="-15"/>
          <w:sz w:val="24"/>
        </w:rPr>
        <w:t xml:space="preserve"> </w:t>
      </w:r>
      <w:r>
        <w:rPr>
          <w:sz w:val="24"/>
        </w:rPr>
        <w:t>de</w:t>
      </w:r>
      <w:r>
        <w:rPr>
          <w:spacing w:val="-15"/>
          <w:sz w:val="24"/>
        </w:rPr>
        <w:t xml:space="preserve"> </w:t>
      </w:r>
      <w:r>
        <w:rPr>
          <w:sz w:val="24"/>
        </w:rPr>
        <w:t>las</w:t>
      </w:r>
      <w:r>
        <w:rPr>
          <w:spacing w:val="-14"/>
          <w:sz w:val="24"/>
        </w:rPr>
        <w:t xml:space="preserve"> </w:t>
      </w:r>
      <w:r>
        <w:rPr>
          <w:sz w:val="24"/>
        </w:rPr>
        <w:t>personas</w:t>
      </w:r>
      <w:r>
        <w:rPr>
          <w:spacing w:val="-15"/>
          <w:sz w:val="24"/>
        </w:rPr>
        <w:t xml:space="preserve"> </w:t>
      </w:r>
      <w:r>
        <w:rPr>
          <w:sz w:val="24"/>
        </w:rPr>
        <w:t>responsables con relación a los procesos que se adelanten por infracciones a la ley</w:t>
      </w:r>
      <w:r>
        <w:rPr>
          <w:spacing w:val="-7"/>
          <w:sz w:val="24"/>
        </w:rPr>
        <w:t xml:space="preserve"> </w:t>
      </w:r>
      <w:r>
        <w:rPr>
          <w:sz w:val="24"/>
        </w:rPr>
        <w:t>penal</w:t>
      </w:r>
      <w:r>
        <w:rPr>
          <w:spacing w:val="-6"/>
          <w:sz w:val="24"/>
        </w:rPr>
        <w:t xml:space="preserve"> </w:t>
      </w:r>
      <w:r>
        <w:rPr>
          <w:sz w:val="24"/>
        </w:rPr>
        <w:t>cometidas</w:t>
      </w:r>
      <w:r>
        <w:rPr>
          <w:spacing w:val="-7"/>
          <w:sz w:val="24"/>
        </w:rPr>
        <w:t xml:space="preserve"> </w:t>
      </w:r>
      <w:r>
        <w:rPr>
          <w:sz w:val="24"/>
        </w:rPr>
        <w:t>por</w:t>
      </w:r>
      <w:r>
        <w:rPr>
          <w:spacing w:val="-8"/>
          <w:sz w:val="24"/>
        </w:rPr>
        <w:t xml:space="preserve"> </w:t>
      </w:r>
      <w:r>
        <w:rPr>
          <w:sz w:val="24"/>
        </w:rPr>
        <w:t>niños,</w:t>
      </w:r>
      <w:r>
        <w:rPr>
          <w:spacing w:val="-6"/>
          <w:sz w:val="24"/>
        </w:rPr>
        <w:t xml:space="preserve"> </w:t>
      </w:r>
      <w:r>
        <w:rPr>
          <w:sz w:val="24"/>
        </w:rPr>
        <w:t>niñas</w:t>
      </w:r>
      <w:r>
        <w:rPr>
          <w:spacing w:val="-7"/>
          <w:sz w:val="24"/>
        </w:rPr>
        <w:t xml:space="preserve"> </w:t>
      </w:r>
      <w:r>
        <w:rPr>
          <w:sz w:val="24"/>
        </w:rPr>
        <w:t>o</w:t>
      </w:r>
      <w:r>
        <w:rPr>
          <w:spacing w:val="-7"/>
          <w:sz w:val="24"/>
        </w:rPr>
        <w:t xml:space="preserve"> </w:t>
      </w:r>
      <w:r>
        <w:rPr>
          <w:sz w:val="24"/>
        </w:rPr>
        <w:t>adolescentes</w:t>
      </w:r>
      <w:r>
        <w:rPr>
          <w:spacing w:val="-7"/>
          <w:sz w:val="24"/>
        </w:rPr>
        <w:t xml:space="preserve"> </w:t>
      </w:r>
      <w:r>
        <w:rPr>
          <w:sz w:val="24"/>
        </w:rPr>
        <w:t>menores</w:t>
      </w:r>
      <w:r>
        <w:rPr>
          <w:spacing w:val="-7"/>
          <w:sz w:val="24"/>
        </w:rPr>
        <w:t xml:space="preserve"> </w:t>
      </w:r>
      <w:r>
        <w:rPr>
          <w:sz w:val="24"/>
        </w:rPr>
        <w:t>de</w:t>
      </w:r>
      <w:r>
        <w:rPr>
          <w:spacing w:val="-8"/>
          <w:sz w:val="24"/>
        </w:rPr>
        <w:t xml:space="preserve"> </w:t>
      </w:r>
      <w:r>
        <w:rPr>
          <w:sz w:val="24"/>
        </w:rPr>
        <w:t>14 años son las siguientes:</w:t>
      </w:r>
    </w:p>
    <w:p w:rsidR="00292E08" w:rsidRDefault="00CB0BF8">
      <w:pPr>
        <w:pStyle w:val="Prrafodelista"/>
        <w:numPr>
          <w:ilvl w:val="0"/>
          <w:numId w:val="150"/>
        </w:numPr>
        <w:tabs>
          <w:tab w:val="left" w:pos="3443"/>
          <w:tab w:val="left" w:pos="3445"/>
        </w:tabs>
        <w:spacing w:line="278" w:lineRule="auto"/>
        <w:ind w:right="1697"/>
        <w:rPr>
          <w:sz w:val="24"/>
        </w:rPr>
      </w:pPr>
      <w:r>
        <w:rPr>
          <w:noProof/>
          <w:sz w:val="24"/>
          <w:lang w:val="es-CO" w:eastAsia="es-CO"/>
        </w:rPr>
        <mc:AlternateContent>
          <mc:Choice Requires="wps">
            <w:drawing>
              <wp:anchor distT="0" distB="0" distL="0" distR="0" simplePos="0" relativeHeight="484909568" behindDoc="1" locked="0" layoutInCell="1" allowOverlap="1">
                <wp:simplePos x="0" y="0"/>
                <wp:positionH relativeFrom="page">
                  <wp:posOffset>5646420</wp:posOffset>
                </wp:positionH>
                <wp:positionV relativeFrom="paragraph">
                  <wp:posOffset>924513</wp:posOffset>
                </wp:positionV>
                <wp:extent cx="2125980" cy="205486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E7B68A1" id="Graphic 66" o:spid="_x0000_s1026" style="position:absolute;margin-left:444.6pt;margin-top:72.8pt;width:167.4pt;height:161.8pt;z-index:-1840691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8AMAIAAMs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" path="m2125979,l,2054859r2125979,l2125979,xe" fillcolor="#d2eaf0" stroked="f">
                <v:path arrowok="t"/>
                <w10:wrap anchorx="page"/>
              </v:shape>
            </w:pict>
          </mc:Fallback>
        </mc:AlternateContent>
      </w:r>
      <w:r>
        <w:rPr>
          <w:b/>
          <w:sz w:val="24"/>
        </w:rPr>
        <w:t>Artículo 6°</w:t>
      </w:r>
      <w:r>
        <w:rPr>
          <w:sz w:val="24"/>
        </w:rPr>
        <w:t xml:space="preserve">. </w:t>
      </w:r>
      <w:r>
        <w:rPr>
          <w:i/>
          <w:sz w:val="24"/>
        </w:rPr>
        <w:t xml:space="preserve">Medida de restablecimiento de derechos. </w:t>
      </w:r>
      <w:r>
        <w:rPr>
          <w:sz w:val="24"/>
        </w:rPr>
        <w:t>El incumplimiento de la obligación por parte de los padres o de las personas responsables del cuidado del niño, niña o adolescente menor de 14 años de comparecer a la citación proferida por la autoridad</w:t>
      </w:r>
      <w:r>
        <w:rPr>
          <w:spacing w:val="-3"/>
          <w:sz w:val="24"/>
        </w:rPr>
        <w:t xml:space="preserve"> </w:t>
      </w:r>
      <w:r>
        <w:rPr>
          <w:sz w:val="24"/>
        </w:rPr>
        <w:t>competente,</w:t>
      </w:r>
      <w:r>
        <w:rPr>
          <w:spacing w:val="-4"/>
          <w:sz w:val="24"/>
        </w:rPr>
        <w:t xml:space="preserve"> </w:t>
      </w:r>
      <w:r>
        <w:rPr>
          <w:sz w:val="24"/>
        </w:rPr>
        <w:t>o</w:t>
      </w:r>
      <w:r>
        <w:rPr>
          <w:spacing w:val="-3"/>
          <w:sz w:val="24"/>
        </w:rPr>
        <w:t xml:space="preserve"> </w:t>
      </w:r>
      <w:r>
        <w:rPr>
          <w:sz w:val="24"/>
        </w:rPr>
        <w:t>el</w:t>
      </w:r>
      <w:r>
        <w:rPr>
          <w:spacing w:val="-3"/>
          <w:sz w:val="24"/>
        </w:rPr>
        <w:t xml:space="preserve"> </w:t>
      </w:r>
      <w:r>
        <w:rPr>
          <w:sz w:val="24"/>
        </w:rPr>
        <w:t>incumplimiento</w:t>
      </w:r>
      <w:r>
        <w:rPr>
          <w:spacing w:val="-3"/>
          <w:sz w:val="24"/>
        </w:rPr>
        <w:t xml:space="preserve"> </w:t>
      </w:r>
      <w:r>
        <w:rPr>
          <w:sz w:val="24"/>
        </w:rPr>
        <w:t>de</w:t>
      </w:r>
      <w:r>
        <w:rPr>
          <w:spacing w:val="-7"/>
          <w:sz w:val="24"/>
        </w:rPr>
        <w:t xml:space="preserve"> </w:t>
      </w:r>
      <w:r>
        <w:rPr>
          <w:sz w:val="24"/>
        </w:rPr>
        <w:t>las</w:t>
      </w:r>
      <w:r>
        <w:rPr>
          <w:spacing w:val="-6"/>
          <w:sz w:val="24"/>
        </w:rPr>
        <w:t xml:space="preserve"> </w:t>
      </w:r>
      <w:r>
        <w:rPr>
          <w:sz w:val="24"/>
        </w:rPr>
        <w:t>obligaciones</w:t>
      </w:r>
      <w:r>
        <w:rPr>
          <w:spacing w:val="-4"/>
          <w:sz w:val="24"/>
        </w:rPr>
        <w:t xml:space="preserve"> </w:t>
      </w:r>
      <w:r>
        <w:rPr>
          <w:sz w:val="24"/>
        </w:rPr>
        <w:t>del acta de compromiso, dará lugar a que el Defensor de Familia imponga la medida de amonestación consagrada en el artículo 54 de la Ley 1098 de 2006.</w:t>
      </w:r>
    </w:p>
    <w:p w:rsidR="00292E08" w:rsidRDefault="00292E08">
      <w:pPr>
        <w:pStyle w:val="Textoindependiente"/>
        <w:spacing w:before="35"/>
      </w:pPr>
    </w:p>
    <w:p w:rsidR="00292E08" w:rsidRDefault="00CB0BF8">
      <w:pPr>
        <w:pStyle w:val="Prrafodelista"/>
        <w:numPr>
          <w:ilvl w:val="0"/>
          <w:numId w:val="155"/>
        </w:numPr>
        <w:tabs>
          <w:tab w:val="left" w:pos="3117"/>
        </w:tabs>
        <w:spacing w:before="1" w:line="276" w:lineRule="exact"/>
        <w:ind w:left="3117" w:hanging="359"/>
        <w:rPr>
          <w:b/>
          <w:sz w:val="24"/>
        </w:rPr>
      </w:pPr>
      <w:r>
        <w:rPr>
          <w:b/>
          <w:sz w:val="24"/>
        </w:rPr>
        <w:t>Decreto</w:t>
      </w:r>
      <w:r>
        <w:rPr>
          <w:b/>
          <w:spacing w:val="-4"/>
          <w:sz w:val="24"/>
        </w:rPr>
        <w:t xml:space="preserve"> </w:t>
      </w:r>
      <w:r>
        <w:rPr>
          <w:b/>
          <w:sz w:val="24"/>
        </w:rPr>
        <w:t>120</w:t>
      </w:r>
      <w:r>
        <w:rPr>
          <w:b/>
          <w:spacing w:val="-3"/>
          <w:sz w:val="24"/>
        </w:rPr>
        <w:t xml:space="preserve"> </w:t>
      </w:r>
      <w:r>
        <w:rPr>
          <w:b/>
          <w:sz w:val="24"/>
        </w:rPr>
        <w:t>de</w:t>
      </w:r>
      <w:r>
        <w:rPr>
          <w:b/>
          <w:spacing w:val="-3"/>
          <w:sz w:val="24"/>
        </w:rPr>
        <w:t xml:space="preserve"> </w:t>
      </w:r>
      <w:r>
        <w:rPr>
          <w:b/>
          <w:spacing w:val="-4"/>
          <w:sz w:val="24"/>
        </w:rPr>
        <w:t>2010</w:t>
      </w:r>
    </w:p>
    <w:p w:rsidR="00292E08" w:rsidRDefault="00CB0BF8">
      <w:pPr>
        <w:pStyle w:val="Ttulo1"/>
      </w:pPr>
      <w:r>
        <w:rPr>
          <w:color w:val="FFFFFF"/>
          <w:spacing w:val="-5"/>
        </w:rPr>
        <w:t>21</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3118" w:right="1696"/>
        <w:jc w:val="both"/>
      </w:pPr>
      <w:r>
        <w:lastRenderedPageBreak/>
        <w:t>Decreto 120 del 2010, con referencias especiales a la prevención de este por parte de menores de edad, incluyendo la responsabilidad de los propietarios, empleadores y administradores de lugares en donde se expenden o consumen bebidas alcohólicas.</w:t>
      </w:r>
    </w:p>
    <w:p w:rsidR="00292E08" w:rsidRDefault="00CB0BF8">
      <w:pPr>
        <w:pStyle w:val="Textoindependiente"/>
        <w:spacing w:before="159"/>
        <w:ind w:left="3164"/>
        <w:jc w:val="both"/>
      </w:pPr>
      <w:r>
        <w:rPr>
          <w:noProof/>
          <w:lang w:val="es-CO" w:eastAsia="es-CO"/>
        </w:rPr>
        <w:drawing>
          <wp:anchor distT="0" distB="0" distL="0" distR="0" simplePos="0" relativeHeight="484910080" behindDoc="1" locked="0" layoutInCell="1" allowOverlap="1">
            <wp:simplePos x="0" y="0"/>
            <wp:positionH relativeFrom="page">
              <wp:posOffset>1489867</wp:posOffset>
            </wp:positionH>
            <wp:positionV relativeFrom="paragraph">
              <wp:posOffset>271685</wp:posOffset>
            </wp:positionV>
            <wp:extent cx="4691913" cy="537737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 cstate="print"/>
                    <a:stretch>
                      <a:fillRect/>
                    </a:stretch>
                  </pic:blipFill>
                  <pic:spPr>
                    <a:xfrm>
                      <a:off x="0" y="0"/>
                      <a:ext cx="4691913" cy="5377374"/>
                    </a:xfrm>
                    <a:prstGeom prst="rect">
                      <a:avLst/>
                    </a:prstGeom>
                  </pic:spPr>
                </pic:pic>
              </a:graphicData>
            </a:graphic>
          </wp:anchor>
        </w:drawing>
      </w:r>
      <w:r>
        <w:t>Artículos:</w:t>
      </w:r>
      <w:r>
        <w:rPr>
          <w:spacing w:val="58"/>
        </w:rPr>
        <w:t xml:space="preserve"> </w:t>
      </w:r>
      <w:r>
        <w:rPr>
          <w:spacing w:val="-2"/>
        </w:rPr>
        <w:t>2,8,6,12.</w:t>
      </w:r>
    </w:p>
    <w:p w:rsidR="00292E08" w:rsidRDefault="00CB0BF8">
      <w:pPr>
        <w:pStyle w:val="Prrafodelista"/>
        <w:numPr>
          <w:ilvl w:val="0"/>
          <w:numId w:val="155"/>
        </w:numPr>
        <w:tabs>
          <w:tab w:val="left" w:pos="3118"/>
        </w:tabs>
        <w:spacing w:before="204" w:line="278" w:lineRule="auto"/>
        <w:ind w:right="1702"/>
        <w:rPr>
          <w:sz w:val="24"/>
        </w:rPr>
      </w:pPr>
      <w:r>
        <w:rPr>
          <w:b/>
          <w:sz w:val="24"/>
        </w:rPr>
        <w:t>Decreto</w:t>
      </w:r>
      <w:r>
        <w:rPr>
          <w:b/>
          <w:spacing w:val="-15"/>
          <w:sz w:val="24"/>
        </w:rPr>
        <w:t xml:space="preserve"> </w:t>
      </w:r>
      <w:r>
        <w:rPr>
          <w:b/>
          <w:sz w:val="24"/>
        </w:rPr>
        <w:t>780</w:t>
      </w:r>
      <w:r>
        <w:rPr>
          <w:b/>
          <w:spacing w:val="-15"/>
          <w:sz w:val="24"/>
        </w:rPr>
        <w:t xml:space="preserve"> </w:t>
      </w:r>
      <w:r>
        <w:rPr>
          <w:b/>
          <w:sz w:val="24"/>
        </w:rPr>
        <w:t>del</w:t>
      </w:r>
      <w:r>
        <w:rPr>
          <w:b/>
          <w:spacing w:val="-15"/>
          <w:sz w:val="24"/>
        </w:rPr>
        <w:t xml:space="preserve"> </w:t>
      </w:r>
      <w:r>
        <w:rPr>
          <w:b/>
          <w:sz w:val="24"/>
        </w:rPr>
        <w:t>2016</w:t>
      </w:r>
      <w:r>
        <w:rPr>
          <w:b/>
          <w:spacing w:val="-15"/>
          <w:sz w:val="24"/>
        </w:rPr>
        <w:t xml:space="preserve"> </w:t>
      </w:r>
      <w:r>
        <w:rPr>
          <w:sz w:val="24"/>
        </w:rPr>
        <w:t>Recoge</w:t>
      </w:r>
      <w:r>
        <w:rPr>
          <w:spacing w:val="-15"/>
          <w:sz w:val="24"/>
        </w:rPr>
        <w:t xml:space="preserve"> </w:t>
      </w:r>
      <w:r>
        <w:rPr>
          <w:sz w:val="24"/>
        </w:rPr>
        <w:t>todo</w:t>
      </w:r>
      <w:r>
        <w:rPr>
          <w:spacing w:val="-15"/>
          <w:sz w:val="24"/>
        </w:rPr>
        <w:t xml:space="preserve"> </w:t>
      </w:r>
      <w:r>
        <w:rPr>
          <w:sz w:val="24"/>
        </w:rPr>
        <w:t>lo</w:t>
      </w:r>
      <w:r>
        <w:rPr>
          <w:spacing w:val="-15"/>
          <w:sz w:val="24"/>
        </w:rPr>
        <w:t xml:space="preserve"> </w:t>
      </w:r>
      <w:r>
        <w:rPr>
          <w:sz w:val="24"/>
        </w:rPr>
        <w:t>estipulado</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Decreto</w:t>
      </w:r>
      <w:r>
        <w:rPr>
          <w:spacing w:val="-15"/>
          <w:sz w:val="24"/>
        </w:rPr>
        <w:t xml:space="preserve"> </w:t>
      </w:r>
      <w:r>
        <w:rPr>
          <w:sz w:val="24"/>
        </w:rPr>
        <w:t>anterior Decreto 120 de 2010</w:t>
      </w:r>
    </w:p>
    <w:p w:rsidR="00292E08" w:rsidRDefault="00292E08">
      <w:pPr>
        <w:pStyle w:val="Textoindependiente"/>
        <w:spacing w:before="423"/>
        <w:rPr>
          <w:i/>
          <w:sz w:val="40"/>
        </w:rPr>
      </w:pPr>
    </w:p>
    <w:p w:rsidR="00292E08" w:rsidRDefault="00CB0BF8">
      <w:pPr>
        <w:pStyle w:val="Ttulo2"/>
        <w:jc w:val="both"/>
      </w:pPr>
      <w:bookmarkStart w:id="16" w:name="_bookmark16"/>
      <w:bookmarkEnd w:id="16"/>
      <w:r>
        <w:rPr>
          <w:color w:val="0E4660"/>
          <w:w w:val="90"/>
        </w:rPr>
        <w:t>TITULO</w:t>
      </w:r>
      <w:r>
        <w:rPr>
          <w:color w:val="0E4660"/>
          <w:spacing w:val="7"/>
        </w:rPr>
        <w:t xml:space="preserve"> </w:t>
      </w:r>
      <w:r>
        <w:rPr>
          <w:color w:val="0E4660"/>
          <w:w w:val="90"/>
        </w:rPr>
        <w:t>II:</w:t>
      </w:r>
      <w:r>
        <w:rPr>
          <w:color w:val="0E4660"/>
          <w:spacing w:val="3"/>
        </w:rPr>
        <w:t xml:space="preserve"> </w:t>
      </w:r>
      <w:r>
        <w:rPr>
          <w:color w:val="0E4660"/>
          <w:w w:val="90"/>
        </w:rPr>
        <w:t>MANUAL</w:t>
      </w:r>
      <w:r>
        <w:rPr>
          <w:color w:val="0E4660"/>
          <w:spacing w:val="8"/>
        </w:rPr>
        <w:t xml:space="preserve"> </w:t>
      </w:r>
      <w:r>
        <w:rPr>
          <w:color w:val="0E4660"/>
          <w:w w:val="90"/>
        </w:rPr>
        <w:t>DE</w:t>
      </w:r>
      <w:r>
        <w:rPr>
          <w:color w:val="0E4660"/>
          <w:spacing w:val="7"/>
        </w:rPr>
        <w:t xml:space="preserve"> </w:t>
      </w:r>
      <w:r>
        <w:rPr>
          <w:color w:val="0E4660"/>
          <w:spacing w:val="-2"/>
          <w:w w:val="90"/>
        </w:rPr>
        <w:t>CONVIVENCIA.</w:t>
      </w:r>
    </w:p>
    <w:p w:rsidR="00292E08" w:rsidRDefault="00CB0BF8">
      <w:pPr>
        <w:pStyle w:val="Textoindependiente"/>
        <w:spacing w:before="181" w:line="278" w:lineRule="auto"/>
        <w:ind w:left="982" w:right="1697"/>
        <w:jc w:val="both"/>
      </w:pPr>
      <w:r>
        <w:t>De acuerdo a los dispuesto en el Decreto 1860/1994 el manual de convivencia es un documento de construcción colectiva, resultado de la participación democrática de la comunidad educativa; Padres de Familia, estudiantes, docentes, orientadores y directivos docentes, por medio de sus aportes frente a los procesos convivenciales que se dan en la institución para la regulación de las relaciones, la</w:t>
      </w:r>
      <w:r>
        <w:rPr>
          <w:spacing w:val="40"/>
        </w:rPr>
        <w:t xml:space="preserve"> </w:t>
      </w:r>
      <w:r>
        <w:t>resolución pacífica de conflictos y la participación</w:t>
      </w:r>
      <w:r>
        <w:rPr>
          <w:spacing w:val="-11"/>
        </w:rPr>
        <w:t xml:space="preserve"> </w:t>
      </w:r>
      <w:r>
        <w:t>en</w:t>
      </w:r>
      <w:r>
        <w:rPr>
          <w:spacing w:val="-12"/>
        </w:rPr>
        <w:t xml:space="preserve"> </w:t>
      </w:r>
      <w:r>
        <w:t>igualdad</w:t>
      </w:r>
      <w:r>
        <w:rPr>
          <w:spacing w:val="-10"/>
        </w:rPr>
        <w:t xml:space="preserve"> </w:t>
      </w:r>
      <w:r>
        <w:t>de</w:t>
      </w:r>
      <w:r>
        <w:rPr>
          <w:spacing w:val="-13"/>
        </w:rPr>
        <w:t xml:space="preserve"> </w:t>
      </w:r>
      <w:r>
        <w:t>condiciones,</w:t>
      </w:r>
      <w:r>
        <w:rPr>
          <w:spacing w:val="-11"/>
        </w:rPr>
        <w:t xml:space="preserve"> </w:t>
      </w:r>
      <w:r>
        <w:t>por</w:t>
      </w:r>
      <w:r>
        <w:rPr>
          <w:spacing w:val="-12"/>
        </w:rPr>
        <w:t xml:space="preserve"> </w:t>
      </w:r>
      <w:r>
        <w:t>tanto</w:t>
      </w:r>
      <w:r>
        <w:rPr>
          <w:spacing w:val="-12"/>
        </w:rPr>
        <w:t xml:space="preserve"> </w:t>
      </w:r>
      <w:r>
        <w:t>su</w:t>
      </w:r>
      <w:r>
        <w:rPr>
          <w:spacing w:val="-11"/>
        </w:rPr>
        <w:t xml:space="preserve"> </w:t>
      </w:r>
      <w:r>
        <w:t>sentido</w:t>
      </w:r>
      <w:r>
        <w:rPr>
          <w:spacing w:val="-12"/>
        </w:rPr>
        <w:t xml:space="preserve"> </w:t>
      </w:r>
      <w:r>
        <w:t>profundo</w:t>
      </w:r>
      <w:r>
        <w:rPr>
          <w:spacing w:val="-12"/>
        </w:rPr>
        <w:t xml:space="preserve"> </w:t>
      </w:r>
      <w:r>
        <w:t>es</w:t>
      </w:r>
      <w:r>
        <w:rPr>
          <w:spacing w:val="-11"/>
        </w:rPr>
        <w:t xml:space="preserve"> </w:t>
      </w:r>
      <w:r>
        <w:t>superar</w:t>
      </w:r>
      <w:r>
        <w:rPr>
          <w:spacing w:val="-12"/>
        </w:rPr>
        <w:t xml:space="preserve"> </w:t>
      </w:r>
      <w:r>
        <w:t>el</w:t>
      </w:r>
      <w:r>
        <w:rPr>
          <w:spacing w:val="-11"/>
        </w:rPr>
        <w:t xml:space="preserve"> </w:t>
      </w:r>
      <w:r>
        <w:t>carácter autoritario de los reglamentos escolares.</w:t>
      </w:r>
    </w:p>
    <w:p w:rsidR="00292E08" w:rsidRDefault="00CB0BF8">
      <w:pPr>
        <w:pStyle w:val="Textoindependiente"/>
        <w:spacing w:before="157" w:line="278" w:lineRule="auto"/>
        <w:ind w:left="982" w:right="1698" w:firstLine="60"/>
        <w:jc w:val="both"/>
      </w:pPr>
      <w:r>
        <w:t>En</w:t>
      </w:r>
      <w:r>
        <w:rPr>
          <w:spacing w:val="-15"/>
        </w:rPr>
        <w:t xml:space="preserve"> </w:t>
      </w:r>
      <w:r>
        <w:t>este</w:t>
      </w:r>
      <w:r>
        <w:rPr>
          <w:spacing w:val="-15"/>
        </w:rPr>
        <w:t xml:space="preserve"> </w:t>
      </w:r>
      <w:r>
        <w:t>sentido</w:t>
      </w:r>
      <w:r>
        <w:rPr>
          <w:spacing w:val="-15"/>
        </w:rPr>
        <w:t xml:space="preserve"> </w:t>
      </w:r>
      <w:r>
        <w:t>para</w:t>
      </w:r>
      <w:r>
        <w:rPr>
          <w:spacing w:val="-15"/>
        </w:rPr>
        <w:t xml:space="preserve"> </w:t>
      </w:r>
      <w:r>
        <w:t>la</w:t>
      </w:r>
      <w:r>
        <w:rPr>
          <w:spacing w:val="-15"/>
        </w:rPr>
        <w:t xml:space="preserve"> </w:t>
      </w:r>
      <w:r>
        <w:t>construcción</w:t>
      </w:r>
      <w:r>
        <w:rPr>
          <w:spacing w:val="-15"/>
        </w:rPr>
        <w:t xml:space="preserve"> </w:t>
      </w:r>
      <w:r>
        <w:t>del</w:t>
      </w:r>
      <w:r>
        <w:rPr>
          <w:spacing w:val="-15"/>
        </w:rPr>
        <w:t xml:space="preserve"> </w:t>
      </w:r>
      <w:r>
        <w:t>Manual</w:t>
      </w:r>
      <w:r>
        <w:rPr>
          <w:spacing w:val="-15"/>
        </w:rPr>
        <w:t xml:space="preserve"> </w:t>
      </w:r>
      <w:r>
        <w:t>de</w:t>
      </w:r>
      <w:r>
        <w:rPr>
          <w:spacing w:val="-15"/>
        </w:rPr>
        <w:t xml:space="preserve"> </w:t>
      </w:r>
      <w:r>
        <w:t>Convivencia</w:t>
      </w:r>
      <w:r>
        <w:rPr>
          <w:spacing w:val="-15"/>
        </w:rPr>
        <w:t xml:space="preserve"> </w:t>
      </w:r>
      <w:r>
        <w:t>se</w:t>
      </w:r>
      <w:r>
        <w:rPr>
          <w:spacing w:val="-15"/>
        </w:rPr>
        <w:t xml:space="preserve"> </w:t>
      </w:r>
      <w:r>
        <w:t>asume</w:t>
      </w:r>
      <w:r>
        <w:rPr>
          <w:spacing w:val="-15"/>
        </w:rPr>
        <w:t xml:space="preserve"> </w:t>
      </w:r>
      <w:r>
        <w:t>que</w:t>
      </w:r>
      <w:r>
        <w:rPr>
          <w:spacing w:val="-15"/>
        </w:rPr>
        <w:t xml:space="preserve"> </w:t>
      </w:r>
      <w:r>
        <w:t>los</w:t>
      </w:r>
      <w:r>
        <w:rPr>
          <w:spacing w:val="-15"/>
        </w:rPr>
        <w:t xml:space="preserve"> </w:t>
      </w:r>
      <w:r>
        <w:t>estudiantes son</w:t>
      </w:r>
      <w:r>
        <w:rPr>
          <w:spacing w:val="-14"/>
        </w:rPr>
        <w:t xml:space="preserve"> </w:t>
      </w:r>
      <w:r>
        <w:t>sujetos</w:t>
      </w:r>
      <w:r>
        <w:rPr>
          <w:spacing w:val="-14"/>
        </w:rPr>
        <w:t xml:space="preserve"> </w:t>
      </w:r>
      <w:r>
        <w:t>de</w:t>
      </w:r>
      <w:r>
        <w:rPr>
          <w:spacing w:val="-13"/>
        </w:rPr>
        <w:t xml:space="preserve"> </w:t>
      </w:r>
      <w:r>
        <w:t>derecho</w:t>
      </w:r>
      <w:r>
        <w:rPr>
          <w:spacing w:val="-12"/>
        </w:rPr>
        <w:t xml:space="preserve"> </w:t>
      </w:r>
      <w:r>
        <w:t>en</w:t>
      </w:r>
      <w:r>
        <w:rPr>
          <w:spacing w:val="-12"/>
        </w:rPr>
        <w:t xml:space="preserve"> </w:t>
      </w:r>
      <w:r>
        <w:t>un</w:t>
      </w:r>
      <w:r>
        <w:rPr>
          <w:spacing w:val="-14"/>
        </w:rPr>
        <w:t xml:space="preserve"> </w:t>
      </w:r>
      <w:r>
        <w:t>contexto</w:t>
      </w:r>
      <w:r>
        <w:rPr>
          <w:spacing w:val="-14"/>
        </w:rPr>
        <w:t xml:space="preserve"> </w:t>
      </w:r>
      <w:r>
        <w:t>en</w:t>
      </w:r>
      <w:r>
        <w:rPr>
          <w:spacing w:val="-12"/>
        </w:rPr>
        <w:t xml:space="preserve"> </w:t>
      </w:r>
      <w:r>
        <w:t>el</w:t>
      </w:r>
      <w:r>
        <w:rPr>
          <w:spacing w:val="-14"/>
        </w:rPr>
        <w:t xml:space="preserve"> </w:t>
      </w:r>
      <w:r>
        <w:t>que</w:t>
      </w:r>
      <w:r>
        <w:rPr>
          <w:spacing w:val="-15"/>
        </w:rPr>
        <w:t xml:space="preserve"> </w:t>
      </w:r>
      <w:r>
        <w:t>se</w:t>
      </w:r>
      <w:r>
        <w:rPr>
          <w:spacing w:val="-13"/>
        </w:rPr>
        <w:t xml:space="preserve"> </w:t>
      </w:r>
      <w:r>
        <w:t>llegan</w:t>
      </w:r>
      <w:r>
        <w:rPr>
          <w:spacing w:val="-14"/>
        </w:rPr>
        <w:t xml:space="preserve"> </w:t>
      </w:r>
      <w:r>
        <w:t>a</w:t>
      </w:r>
      <w:r>
        <w:rPr>
          <w:spacing w:val="-13"/>
        </w:rPr>
        <w:t xml:space="preserve"> </w:t>
      </w:r>
      <w:r>
        <w:t>acuerdos</w:t>
      </w:r>
      <w:r>
        <w:rPr>
          <w:spacing w:val="-13"/>
        </w:rPr>
        <w:t xml:space="preserve"> </w:t>
      </w:r>
      <w:r>
        <w:t>de</w:t>
      </w:r>
      <w:r>
        <w:rPr>
          <w:spacing w:val="-13"/>
        </w:rPr>
        <w:t xml:space="preserve"> </w:t>
      </w:r>
      <w:r>
        <w:t>trabajo</w:t>
      </w:r>
      <w:r>
        <w:rPr>
          <w:spacing w:val="-14"/>
        </w:rPr>
        <w:t xml:space="preserve"> </w:t>
      </w:r>
      <w:r>
        <w:t>y</w:t>
      </w:r>
      <w:r>
        <w:rPr>
          <w:spacing w:val="-14"/>
        </w:rPr>
        <w:t xml:space="preserve"> </w:t>
      </w:r>
      <w:r>
        <w:t>convivencia, los acuerdos que se establecen en el Manual de Convivencia deben respetarse, cumplirse y ejercerse,</w:t>
      </w:r>
      <w:r>
        <w:rPr>
          <w:spacing w:val="-14"/>
        </w:rPr>
        <w:t xml:space="preserve"> </w:t>
      </w:r>
      <w:r>
        <w:t>de</w:t>
      </w:r>
      <w:r>
        <w:rPr>
          <w:spacing w:val="-15"/>
        </w:rPr>
        <w:t xml:space="preserve"> </w:t>
      </w:r>
      <w:r>
        <w:t>tal</w:t>
      </w:r>
      <w:r>
        <w:rPr>
          <w:spacing w:val="-14"/>
        </w:rPr>
        <w:t xml:space="preserve"> </w:t>
      </w:r>
      <w:r>
        <w:t>manera</w:t>
      </w:r>
      <w:r>
        <w:rPr>
          <w:spacing w:val="-15"/>
        </w:rPr>
        <w:t xml:space="preserve"> </w:t>
      </w:r>
      <w:r>
        <w:t>que</w:t>
      </w:r>
      <w:r>
        <w:rPr>
          <w:spacing w:val="-15"/>
        </w:rPr>
        <w:t xml:space="preserve"> </w:t>
      </w:r>
      <w:r>
        <w:t>todos</w:t>
      </w:r>
      <w:r>
        <w:rPr>
          <w:spacing w:val="-15"/>
        </w:rPr>
        <w:t xml:space="preserve"> </w:t>
      </w:r>
      <w:r>
        <w:t>los</w:t>
      </w:r>
      <w:r>
        <w:rPr>
          <w:spacing w:val="-15"/>
        </w:rPr>
        <w:t xml:space="preserve"> </w:t>
      </w:r>
      <w:r>
        <w:t>miembros</w:t>
      </w:r>
      <w:r>
        <w:rPr>
          <w:spacing w:val="-15"/>
        </w:rPr>
        <w:t xml:space="preserve"> </w:t>
      </w:r>
      <w:r>
        <w:t>de</w:t>
      </w:r>
      <w:r>
        <w:rPr>
          <w:spacing w:val="-14"/>
        </w:rPr>
        <w:t xml:space="preserve"> </w:t>
      </w:r>
      <w:r>
        <w:t>la</w:t>
      </w:r>
      <w:r>
        <w:rPr>
          <w:spacing w:val="-15"/>
        </w:rPr>
        <w:t xml:space="preserve"> </w:t>
      </w:r>
      <w:r>
        <w:t>comunidad</w:t>
      </w:r>
      <w:r>
        <w:rPr>
          <w:spacing w:val="-13"/>
        </w:rPr>
        <w:t xml:space="preserve"> </w:t>
      </w:r>
      <w:r>
        <w:t>educativa</w:t>
      </w:r>
      <w:r>
        <w:rPr>
          <w:spacing w:val="-14"/>
        </w:rPr>
        <w:t xml:space="preserve"> </w:t>
      </w:r>
      <w:r>
        <w:t>deben</w:t>
      </w:r>
      <w:r>
        <w:rPr>
          <w:spacing w:val="-15"/>
        </w:rPr>
        <w:t xml:space="preserve"> </w:t>
      </w:r>
      <w:r>
        <w:t>reflexionar sobre</w:t>
      </w:r>
      <w:r>
        <w:rPr>
          <w:spacing w:val="-5"/>
        </w:rPr>
        <w:t xml:space="preserve"> </w:t>
      </w:r>
      <w:r>
        <w:t>sus</w:t>
      </w:r>
      <w:r>
        <w:rPr>
          <w:spacing w:val="-5"/>
        </w:rPr>
        <w:t xml:space="preserve"> </w:t>
      </w:r>
      <w:r>
        <w:t>actuaciones</w:t>
      </w:r>
      <w:r>
        <w:rPr>
          <w:spacing w:val="-5"/>
        </w:rPr>
        <w:t xml:space="preserve"> </w:t>
      </w:r>
      <w:r>
        <w:t>y</w:t>
      </w:r>
      <w:r>
        <w:rPr>
          <w:spacing w:val="-4"/>
        </w:rPr>
        <w:t xml:space="preserve"> </w:t>
      </w:r>
      <w:r>
        <w:t>someterse</w:t>
      </w:r>
      <w:r>
        <w:rPr>
          <w:spacing w:val="-5"/>
        </w:rPr>
        <w:t xml:space="preserve"> </w:t>
      </w:r>
      <w:r>
        <w:t>a</w:t>
      </w:r>
      <w:r>
        <w:rPr>
          <w:spacing w:val="-5"/>
        </w:rPr>
        <w:t xml:space="preserve"> </w:t>
      </w:r>
      <w:r>
        <w:t>los</w:t>
      </w:r>
      <w:r>
        <w:rPr>
          <w:spacing w:val="-5"/>
        </w:rPr>
        <w:t xml:space="preserve"> </w:t>
      </w:r>
      <w:r>
        <w:t>procesos</w:t>
      </w:r>
      <w:r>
        <w:rPr>
          <w:spacing w:val="-5"/>
        </w:rPr>
        <w:t xml:space="preserve"> </w:t>
      </w:r>
      <w:r>
        <w:t>de</w:t>
      </w:r>
      <w:r>
        <w:rPr>
          <w:spacing w:val="-4"/>
        </w:rPr>
        <w:t xml:space="preserve"> </w:t>
      </w:r>
      <w:r>
        <w:t>mediación,</w:t>
      </w:r>
      <w:r>
        <w:rPr>
          <w:spacing w:val="-4"/>
        </w:rPr>
        <w:t xml:space="preserve"> </w:t>
      </w:r>
      <w:r>
        <w:t>conciliación</w:t>
      </w:r>
      <w:r>
        <w:rPr>
          <w:spacing w:val="-4"/>
        </w:rPr>
        <w:t xml:space="preserve"> </w:t>
      </w:r>
      <w:r>
        <w:t>y</w:t>
      </w:r>
      <w:r>
        <w:rPr>
          <w:spacing w:val="-4"/>
        </w:rPr>
        <w:t xml:space="preserve"> </w:t>
      </w:r>
      <w:r>
        <w:t>compromisos que exige una convivencia pedagógica para la vida en comunidad.</w:t>
      </w:r>
    </w:p>
    <w:p w:rsidR="00292E08" w:rsidRDefault="00CB0BF8">
      <w:pPr>
        <w:pStyle w:val="Textoindependiente"/>
        <w:spacing w:before="159" w:line="278" w:lineRule="auto"/>
        <w:ind w:left="982" w:right="1695" w:firstLine="55"/>
        <w:jc w:val="both"/>
      </w:pPr>
      <w:r>
        <w:rPr>
          <w:noProof/>
          <w:lang w:val="es-CO" w:eastAsia="es-CO"/>
        </w:rPr>
        <mc:AlternateContent>
          <mc:Choice Requires="wps">
            <w:drawing>
              <wp:anchor distT="0" distB="0" distL="0" distR="0" simplePos="0" relativeHeight="484910592" behindDoc="1" locked="0" layoutInCell="1" allowOverlap="1">
                <wp:simplePos x="0" y="0"/>
                <wp:positionH relativeFrom="page">
                  <wp:posOffset>5646420</wp:posOffset>
                </wp:positionH>
                <wp:positionV relativeFrom="paragraph">
                  <wp:posOffset>490333</wp:posOffset>
                </wp:positionV>
                <wp:extent cx="2125980" cy="205486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9DF6B93" id="Graphic 68" o:spid="_x0000_s1026" style="position:absolute;margin-left:444.6pt;margin-top:38.6pt;width:167.4pt;height:161.8pt;z-index:-1840588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KMAIAAMs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" path="m2125979,l,2054859r2125979,l2125979,xe" fillcolor="#d2eaf0" stroked="f">
                <v:path arrowok="t"/>
                <w10:wrap anchorx="page"/>
              </v:shape>
            </w:pict>
          </mc:Fallback>
        </mc:AlternateContent>
      </w:r>
      <w:r>
        <w:t>Toda Institución Educativa debe establecer normas pedagógicas disuasivas, correctivas y/o reparadoras, establecer canales de comunicación, fortalecer procedimientos, fomentar el conducto</w:t>
      </w:r>
      <w:r>
        <w:rPr>
          <w:spacing w:val="-2"/>
        </w:rPr>
        <w:t xml:space="preserve"> </w:t>
      </w:r>
      <w:r>
        <w:t>regular</w:t>
      </w:r>
      <w:r>
        <w:rPr>
          <w:spacing w:val="-4"/>
        </w:rPr>
        <w:t xml:space="preserve"> </w:t>
      </w:r>
      <w:r>
        <w:t>y</w:t>
      </w:r>
      <w:r>
        <w:rPr>
          <w:spacing w:val="-2"/>
        </w:rPr>
        <w:t xml:space="preserve"> </w:t>
      </w:r>
      <w:r>
        <w:t>garantizar</w:t>
      </w:r>
      <w:r>
        <w:rPr>
          <w:spacing w:val="-3"/>
        </w:rPr>
        <w:t xml:space="preserve"> </w:t>
      </w:r>
      <w:r>
        <w:t>instancias</w:t>
      </w:r>
      <w:r>
        <w:rPr>
          <w:spacing w:val="-3"/>
        </w:rPr>
        <w:t xml:space="preserve"> </w:t>
      </w:r>
      <w:r>
        <w:t>claras</w:t>
      </w:r>
      <w:r>
        <w:rPr>
          <w:spacing w:val="-2"/>
        </w:rPr>
        <w:t xml:space="preserve"> </w:t>
      </w:r>
      <w:r>
        <w:t>que</w:t>
      </w:r>
      <w:r>
        <w:rPr>
          <w:spacing w:val="-3"/>
        </w:rPr>
        <w:t xml:space="preserve"> </w:t>
      </w:r>
      <w:r>
        <w:t>permitan</w:t>
      </w:r>
      <w:r>
        <w:rPr>
          <w:spacing w:val="-3"/>
        </w:rPr>
        <w:t xml:space="preserve"> </w:t>
      </w:r>
      <w:r>
        <w:t>el</w:t>
      </w:r>
      <w:r>
        <w:rPr>
          <w:spacing w:val="-2"/>
        </w:rPr>
        <w:t xml:space="preserve"> </w:t>
      </w:r>
      <w:r>
        <w:t>debido</w:t>
      </w:r>
      <w:r>
        <w:rPr>
          <w:spacing w:val="-2"/>
        </w:rPr>
        <w:t xml:space="preserve"> </w:t>
      </w:r>
      <w:r>
        <w:t>proceso,</w:t>
      </w:r>
      <w:r>
        <w:rPr>
          <w:spacing w:val="-2"/>
        </w:rPr>
        <w:t xml:space="preserve"> </w:t>
      </w:r>
      <w:r>
        <w:t>mecanismos de defensa y que faciliten la toma de decisiones acertadas frente a las dificultades presentadas, para alcanzar objetivos comunes y una convivencia más armónica en la comunidad educativa.</w:t>
      </w:r>
    </w:p>
    <w:p w:rsidR="00292E08" w:rsidRDefault="00292E08">
      <w:pPr>
        <w:pStyle w:val="Textoindependiente"/>
        <w:spacing w:before="109"/>
      </w:pPr>
    </w:p>
    <w:p w:rsidR="00292E08" w:rsidRDefault="00CB0BF8">
      <w:pPr>
        <w:pStyle w:val="Ttulo1"/>
      </w:pPr>
      <w:r>
        <w:rPr>
          <w:color w:val="FFFFFF"/>
          <w:spacing w:val="-5"/>
        </w:rPr>
        <w:t>22</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982" w:right="1694"/>
        <w:jc w:val="both"/>
      </w:pPr>
      <w:r>
        <w:lastRenderedPageBreak/>
        <w:t>Adoptar el presente Manual de Convivencia, que describe los principios y pautas de comportamiento que facilitan la sana convivencia y son producto de la responsabilidad compartida entre todos los miembros de la Institución, implica determinar los criterios que guían y armonizan la actividad escolar dentro de un ambiente de libertad y respeto, que favorezca la formación integral y el proceso de socialización.</w:t>
      </w:r>
    </w:p>
    <w:p w:rsidR="00292E08" w:rsidRDefault="00CB0BF8">
      <w:pPr>
        <w:pStyle w:val="Textoindependiente"/>
        <w:spacing w:before="158" w:line="278" w:lineRule="auto"/>
        <w:ind w:left="982" w:right="1697" w:firstLine="60"/>
        <w:jc w:val="both"/>
      </w:pPr>
      <w:r>
        <w:rPr>
          <w:noProof/>
          <w:lang w:val="es-CO" w:eastAsia="es-CO"/>
        </w:rPr>
        <w:drawing>
          <wp:anchor distT="0" distB="0" distL="0" distR="0" simplePos="0" relativeHeight="484911104" behindDoc="1" locked="0" layoutInCell="1" allowOverlap="1">
            <wp:simplePos x="0" y="0"/>
            <wp:positionH relativeFrom="page">
              <wp:posOffset>1489867</wp:posOffset>
            </wp:positionH>
            <wp:positionV relativeFrom="paragraph">
              <wp:posOffset>68401</wp:posOffset>
            </wp:positionV>
            <wp:extent cx="4691913" cy="537737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 cstate="print"/>
                    <a:stretch>
                      <a:fillRect/>
                    </a:stretch>
                  </pic:blipFill>
                  <pic:spPr>
                    <a:xfrm>
                      <a:off x="0" y="0"/>
                      <a:ext cx="4691913" cy="5377374"/>
                    </a:xfrm>
                    <a:prstGeom prst="rect">
                      <a:avLst/>
                    </a:prstGeom>
                  </pic:spPr>
                </pic:pic>
              </a:graphicData>
            </a:graphic>
          </wp:anchor>
        </w:drawing>
      </w:r>
      <w:r>
        <w:t>En</w:t>
      </w:r>
      <w:r>
        <w:rPr>
          <w:spacing w:val="-2"/>
        </w:rPr>
        <w:t xml:space="preserve"> </w:t>
      </w:r>
      <w:r>
        <w:t>consecuencia,</w:t>
      </w:r>
      <w:r>
        <w:rPr>
          <w:spacing w:val="-2"/>
        </w:rPr>
        <w:t xml:space="preserve"> </w:t>
      </w:r>
      <w:r>
        <w:t>durante</w:t>
      </w:r>
      <w:r>
        <w:rPr>
          <w:spacing w:val="-2"/>
        </w:rPr>
        <w:t xml:space="preserve"> </w:t>
      </w:r>
      <w:r>
        <w:t>todo</w:t>
      </w:r>
      <w:r>
        <w:rPr>
          <w:spacing w:val="-1"/>
        </w:rPr>
        <w:t xml:space="preserve"> </w:t>
      </w:r>
      <w:r>
        <w:t>el</w:t>
      </w:r>
      <w:r>
        <w:rPr>
          <w:spacing w:val="-1"/>
        </w:rPr>
        <w:t xml:space="preserve"> </w:t>
      </w:r>
      <w:r>
        <w:t>proceso</w:t>
      </w:r>
      <w:r>
        <w:rPr>
          <w:spacing w:val="-1"/>
        </w:rPr>
        <w:t xml:space="preserve"> </w:t>
      </w:r>
      <w:r>
        <w:t>convivencial,</w:t>
      </w:r>
      <w:r>
        <w:rPr>
          <w:spacing w:val="-1"/>
        </w:rPr>
        <w:t xml:space="preserve"> </w:t>
      </w:r>
      <w:r>
        <w:t>los</w:t>
      </w:r>
      <w:r>
        <w:rPr>
          <w:spacing w:val="-1"/>
        </w:rPr>
        <w:t xml:space="preserve"> </w:t>
      </w:r>
      <w:r>
        <w:t>estudiantes</w:t>
      </w:r>
      <w:r>
        <w:rPr>
          <w:spacing w:val="-2"/>
        </w:rPr>
        <w:t xml:space="preserve"> </w:t>
      </w:r>
      <w:r>
        <w:t>tienen</w:t>
      </w:r>
      <w:r>
        <w:rPr>
          <w:spacing w:val="-1"/>
        </w:rPr>
        <w:t xml:space="preserve"> </w:t>
      </w:r>
      <w:r>
        <w:t>derecho</w:t>
      </w:r>
      <w:r>
        <w:rPr>
          <w:spacing w:val="-1"/>
        </w:rPr>
        <w:t xml:space="preserve"> </w:t>
      </w:r>
      <w:r>
        <w:t>a</w:t>
      </w:r>
      <w:r>
        <w:rPr>
          <w:spacing w:val="-2"/>
        </w:rPr>
        <w:t xml:space="preserve"> </w:t>
      </w:r>
      <w:r>
        <w:t>ser escuchados para aclarar su comportamiento y asumir la responsabilidad de las acciones que permitan acuerdos para convivir, partiendo del respeto a la diferencia y reconocimiento del otro</w:t>
      </w:r>
      <w:r>
        <w:rPr>
          <w:spacing w:val="-2"/>
        </w:rPr>
        <w:t xml:space="preserve"> </w:t>
      </w:r>
      <w:r>
        <w:t>para</w:t>
      </w:r>
      <w:r>
        <w:rPr>
          <w:spacing w:val="-1"/>
        </w:rPr>
        <w:t xml:space="preserve"> </w:t>
      </w:r>
      <w:r>
        <w:t>llegar a consensos</w:t>
      </w:r>
      <w:r>
        <w:rPr>
          <w:spacing w:val="-1"/>
        </w:rPr>
        <w:t xml:space="preserve"> </w:t>
      </w:r>
      <w:r>
        <w:t>factibles</w:t>
      </w:r>
      <w:r>
        <w:rPr>
          <w:spacing w:val="-2"/>
        </w:rPr>
        <w:t xml:space="preserve"> </w:t>
      </w:r>
      <w:r>
        <w:t>que además garanticen la</w:t>
      </w:r>
      <w:r>
        <w:rPr>
          <w:spacing w:val="-2"/>
        </w:rPr>
        <w:t xml:space="preserve"> </w:t>
      </w:r>
      <w:r>
        <w:t>prevención,</w:t>
      </w:r>
      <w:r>
        <w:rPr>
          <w:spacing w:val="-1"/>
        </w:rPr>
        <w:t xml:space="preserve"> </w:t>
      </w:r>
      <w:r>
        <w:t>reconciliación</w:t>
      </w:r>
      <w:r>
        <w:rPr>
          <w:spacing w:val="-1"/>
        </w:rPr>
        <w:t xml:space="preserve"> </w:t>
      </w:r>
      <w:r>
        <w:t xml:space="preserve">y </w:t>
      </w:r>
      <w:r>
        <w:rPr>
          <w:spacing w:val="-2"/>
        </w:rPr>
        <w:t>reparación.</w:t>
      </w:r>
    </w:p>
    <w:p w:rsidR="00292E08" w:rsidRDefault="00CB0BF8">
      <w:pPr>
        <w:pStyle w:val="Textoindependiente"/>
        <w:spacing w:before="159" w:line="278" w:lineRule="auto"/>
        <w:ind w:left="982" w:right="1695" w:firstLine="45"/>
        <w:jc w:val="both"/>
      </w:pPr>
      <w:r>
        <w:t>Así mismo, con el objeto de garantizar el respeto de los derechos de los miembros de la comunidad educativa, procurar la resolución pacífica de conflictos y garantizar la convivencia, en caso de que el estudiante incumpla los compromisos adquiridos en los espacios de mediación y conciliación, se procederá a realizar proceso disciplinario como última</w:t>
      </w:r>
      <w:r>
        <w:rPr>
          <w:spacing w:val="-15"/>
        </w:rPr>
        <w:t xml:space="preserve"> </w:t>
      </w:r>
      <w:r>
        <w:t>alternativa</w:t>
      </w:r>
      <w:r>
        <w:rPr>
          <w:spacing w:val="-15"/>
        </w:rPr>
        <w:t xml:space="preserve"> </w:t>
      </w:r>
      <w:r>
        <w:t>tanto</w:t>
      </w:r>
      <w:r>
        <w:rPr>
          <w:spacing w:val="-15"/>
        </w:rPr>
        <w:t xml:space="preserve"> </w:t>
      </w:r>
      <w:r>
        <w:t>para</w:t>
      </w:r>
      <w:r>
        <w:rPr>
          <w:spacing w:val="-15"/>
        </w:rPr>
        <w:t xml:space="preserve"> </w:t>
      </w:r>
      <w:r>
        <w:t>beneficio</w:t>
      </w:r>
      <w:r>
        <w:rPr>
          <w:spacing w:val="-15"/>
        </w:rPr>
        <w:t xml:space="preserve"> </w:t>
      </w:r>
      <w:r>
        <w:t>individual</w:t>
      </w:r>
      <w:r>
        <w:rPr>
          <w:spacing w:val="-15"/>
        </w:rPr>
        <w:t xml:space="preserve"> </w:t>
      </w:r>
      <w:r>
        <w:t>como</w:t>
      </w:r>
      <w:r>
        <w:rPr>
          <w:spacing w:val="-15"/>
        </w:rPr>
        <w:t xml:space="preserve"> </w:t>
      </w:r>
      <w:r>
        <w:t>colectivo</w:t>
      </w:r>
      <w:r>
        <w:rPr>
          <w:spacing w:val="-15"/>
        </w:rPr>
        <w:t xml:space="preserve"> </w:t>
      </w:r>
      <w:r>
        <w:t>o</w:t>
      </w:r>
      <w:r>
        <w:rPr>
          <w:spacing w:val="-15"/>
        </w:rPr>
        <w:t xml:space="preserve"> </w:t>
      </w:r>
      <w:r>
        <w:t>si</w:t>
      </w:r>
      <w:r>
        <w:rPr>
          <w:spacing w:val="-15"/>
        </w:rPr>
        <w:t xml:space="preserve"> </w:t>
      </w:r>
      <w:r>
        <w:t>se</w:t>
      </w:r>
      <w:r>
        <w:rPr>
          <w:spacing w:val="-15"/>
        </w:rPr>
        <w:t xml:space="preserve"> </w:t>
      </w:r>
      <w:r>
        <w:t>presentan</w:t>
      </w:r>
      <w:r>
        <w:rPr>
          <w:spacing w:val="-15"/>
        </w:rPr>
        <w:t xml:space="preserve"> </w:t>
      </w:r>
      <w:r>
        <w:t>situaciones que se consideren hechos punibles contempladas por el código penal colombiano, la autoridad competente asumirá las acciones correspondientes y hará el seguimiento pertinente, asumiendo las definiciones contempladas en el decreto 1965 de 2013.</w:t>
      </w:r>
      <w:r>
        <w:rPr>
          <w:spacing w:val="-1"/>
        </w:rPr>
        <w:t xml:space="preserve"> </w:t>
      </w:r>
      <w:r>
        <w:t xml:space="preserve">Artículo </w:t>
      </w:r>
      <w:r>
        <w:rPr>
          <w:spacing w:val="-4"/>
        </w:rPr>
        <w:t>39.</w:t>
      </w:r>
    </w:p>
    <w:p w:rsidR="00292E08" w:rsidRDefault="00292E08">
      <w:pPr>
        <w:pStyle w:val="Textoindependiente"/>
        <w:spacing w:before="315"/>
        <w:rPr>
          <w:sz w:val="28"/>
        </w:rPr>
      </w:pPr>
    </w:p>
    <w:p w:rsidR="00292E08" w:rsidRDefault="00CB0BF8">
      <w:pPr>
        <w:pStyle w:val="Ttulo6"/>
        <w:spacing w:before="1"/>
        <w:ind w:left="1690" w:firstLine="0"/>
        <w:jc w:val="both"/>
      </w:pPr>
      <w:bookmarkStart w:id="17" w:name="_bookmark17"/>
      <w:bookmarkEnd w:id="17"/>
      <w:r>
        <w:rPr>
          <w:color w:val="0E4660"/>
          <w:spacing w:val="-2"/>
        </w:rPr>
        <w:t>Resolución</w:t>
      </w:r>
      <w:r>
        <w:rPr>
          <w:color w:val="0E4660"/>
          <w:spacing w:val="-30"/>
        </w:rPr>
        <w:t xml:space="preserve"> </w:t>
      </w:r>
      <w:r>
        <w:rPr>
          <w:color w:val="0E4660"/>
          <w:spacing w:val="-2"/>
        </w:rPr>
        <w:t>N°</w:t>
      </w:r>
      <w:r>
        <w:rPr>
          <w:color w:val="0E4660"/>
          <w:spacing w:val="-25"/>
        </w:rPr>
        <w:t xml:space="preserve"> </w:t>
      </w:r>
      <w:r>
        <w:rPr>
          <w:color w:val="0E4660"/>
          <w:spacing w:val="-2"/>
        </w:rPr>
        <w:t>003</w:t>
      </w:r>
      <w:r>
        <w:rPr>
          <w:color w:val="0E4660"/>
          <w:spacing w:val="-28"/>
        </w:rPr>
        <w:t xml:space="preserve"> </w:t>
      </w:r>
      <w:r>
        <w:rPr>
          <w:color w:val="0E4660"/>
          <w:spacing w:val="-2"/>
        </w:rPr>
        <w:t>del</w:t>
      </w:r>
      <w:r>
        <w:rPr>
          <w:color w:val="0E4660"/>
          <w:spacing w:val="-26"/>
        </w:rPr>
        <w:t xml:space="preserve"> </w:t>
      </w:r>
      <w:r>
        <w:rPr>
          <w:color w:val="0E4660"/>
          <w:spacing w:val="-2"/>
        </w:rPr>
        <w:t>15</w:t>
      </w:r>
      <w:r>
        <w:rPr>
          <w:color w:val="0E4660"/>
          <w:spacing w:val="-29"/>
        </w:rPr>
        <w:t xml:space="preserve"> </w:t>
      </w:r>
      <w:r>
        <w:rPr>
          <w:color w:val="0E4660"/>
          <w:spacing w:val="-2"/>
        </w:rPr>
        <w:t>de</w:t>
      </w:r>
      <w:r>
        <w:rPr>
          <w:color w:val="0E4660"/>
          <w:spacing w:val="-27"/>
        </w:rPr>
        <w:t xml:space="preserve"> </w:t>
      </w:r>
      <w:r>
        <w:rPr>
          <w:color w:val="0E4660"/>
          <w:spacing w:val="-2"/>
        </w:rPr>
        <w:t>mayo</w:t>
      </w:r>
      <w:r>
        <w:rPr>
          <w:color w:val="0E4660"/>
          <w:spacing w:val="-27"/>
        </w:rPr>
        <w:t xml:space="preserve"> </w:t>
      </w:r>
      <w:r>
        <w:rPr>
          <w:color w:val="0E4660"/>
          <w:spacing w:val="-2"/>
        </w:rPr>
        <w:t>de</w:t>
      </w:r>
      <w:r>
        <w:rPr>
          <w:color w:val="0E4660"/>
          <w:spacing w:val="-26"/>
        </w:rPr>
        <w:t xml:space="preserve"> </w:t>
      </w:r>
      <w:r>
        <w:rPr>
          <w:color w:val="0E4660"/>
          <w:spacing w:val="-4"/>
        </w:rPr>
        <w:t>2012</w:t>
      </w:r>
    </w:p>
    <w:p w:rsidR="00292E08" w:rsidRDefault="00CB0BF8">
      <w:pPr>
        <w:pStyle w:val="Textoindependiente"/>
        <w:spacing w:before="148" w:line="278" w:lineRule="auto"/>
        <w:ind w:left="1690" w:right="1700"/>
        <w:jc w:val="both"/>
      </w:pPr>
      <w:r>
        <w:t>El Consejo Directivo en uso de sus facultades legales que otorga la ley general de Educación</w:t>
      </w:r>
      <w:r>
        <w:rPr>
          <w:spacing w:val="38"/>
        </w:rPr>
        <w:t xml:space="preserve"> </w:t>
      </w:r>
      <w:r>
        <w:t>115</w:t>
      </w:r>
      <w:r>
        <w:rPr>
          <w:spacing w:val="40"/>
        </w:rPr>
        <w:t xml:space="preserve"> </w:t>
      </w:r>
      <w:r>
        <w:t>de</w:t>
      </w:r>
      <w:r>
        <w:rPr>
          <w:spacing w:val="40"/>
        </w:rPr>
        <w:t xml:space="preserve"> </w:t>
      </w:r>
      <w:r>
        <w:t>1994,</w:t>
      </w:r>
      <w:r>
        <w:rPr>
          <w:spacing w:val="21"/>
        </w:rPr>
        <w:t xml:space="preserve"> </w:t>
      </w:r>
      <w:r>
        <w:t>Artículo</w:t>
      </w:r>
      <w:r>
        <w:rPr>
          <w:spacing w:val="41"/>
        </w:rPr>
        <w:t xml:space="preserve"> </w:t>
      </w:r>
      <w:r>
        <w:t>142</w:t>
      </w:r>
      <w:r>
        <w:rPr>
          <w:spacing w:val="40"/>
        </w:rPr>
        <w:t xml:space="preserve"> </w:t>
      </w:r>
      <w:r>
        <w:t>y</w:t>
      </w:r>
      <w:r>
        <w:rPr>
          <w:spacing w:val="40"/>
        </w:rPr>
        <w:t xml:space="preserve"> </w:t>
      </w:r>
      <w:r>
        <w:t>el</w:t>
      </w:r>
      <w:r>
        <w:rPr>
          <w:spacing w:val="40"/>
        </w:rPr>
        <w:t xml:space="preserve"> </w:t>
      </w:r>
      <w:r>
        <w:t>Decreto</w:t>
      </w:r>
      <w:r>
        <w:rPr>
          <w:spacing w:val="41"/>
        </w:rPr>
        <w:t xml:space="preserve"> </w:t>
      </w:r>
      <w:r>
        <w:t>reglamentario</w:t>
      </w:r>
      <w:r>
        <w:rPr>
          <w:spacing w:val="41"/>
        </w:rPr>
        <w:t xml:space="preserve"> </w:t>
      </w:r>
      <w:r>
        <w:t>1860</w:t>
      </w:r>
      <w:r>
        <w:rPr>
          <w:spacing w:val="40"/>
        </w:rPr>
        <w:t xml:space="preserve"> </w:t>
      </w:r>
      <w:r>
        <w:t>de</w:t>
      </w:r>
      <w:r>
        <w:rPr>
          <w:spacing w:val="40"/>
        </w:rPr>
        <w:t xml:space="preserve"> </w:t>
      </w:r>
      <w:r>
        <w:rPr>
          <w:spacing w:val="-2"/>
        </w:rPr>
        <w:t>1994,</w:t>
      </w:r>
    </w:p>
    <w:p w:rsidR="00292E08" w:rsidRDefault="00CB0BF8">
      <w:pPr>
        <w:pStyle w:val="Textoindependiente"/>
        <w:ind w:left="1690"/>
        <w:jc w:val="both"/>
      </w:pPr>
      <w:r>
        <w:t>artículos</w:t>
      </w:r>
      <w:r>
        <w:rPr>
          <w:spacing w:val="-3"/>
        </w:rPr>
        <w:t xml:space="preserve"> </w:t>
      </w:r>
      <w:r>
        <w:t>25</w:t>
      </w:r>
      <w:r>
        <w:rPr>
          <w:spacing w:val="-2"/>
        </w:rPr>
        <w:t xml:space="preserve"> </w:t>
      </w:r>
      <w:r>
        <w:t>y</w:t>
      </w:r>
      <w:r>
        <w:rPr>
          <w:spacing w:val="-1"/>
        </w:rPr>
        <w:t xml:space="preserve"> </w:t>
      </w:r>
      <w:r>
        <w:rPr>
          <w:spacing w:val="-5"/>
        </w:rPr>
        <w:t>26.</w:t>
      </w:r>
    </w:p>
    <w:p w:rsidR="00292E08" w:rsidRDefault="00CB0BF8">
      <w:pPr>
        <w:spacing w:before="203"/>
        <w:ind w:left="1690"/>
        <w:rPr>
          <w:rFonts w:ascii="Arial"/>
          <w:i/>
          <w:sz w:val="24"/>
        </w:rPr>
      </w:pPr>
      <w:r>
        <w:rPr>
          <w:rFonts w:ascii="Arial"/>
          <w:i/>
          <w:color w:val="0E4660"/>
          <w:spacing w:val="-2"/>
          <w:sz w:val="24"/>
        </w:rPr>
        <w:t>Considera</w:t>
      </w:r>
    </w:p>
    <w:p w:rsidR="00292E08" w:rsidRDefault="00CB0BF8">
      <w:pPr>
        <w:pStyle w:val="Textoindependiente"/>
        <w:spacing w:before="105" w:line="278" w:lineRule="auto"/>
        <w:ind w:left="1690" w:right="1698"/>
        <w:jc w:val="both"/>
      </w:pPr>
      <w:r>
        <w:rPr>
          <w:noProof/>
          <w:lang w:val="es-CO" w:eastAsia="es-CO"/>
        </w:rPr>
        <mc:AlternateContent>
          <mc:Choice Requires="wps">
            <w:drawing>
              <wp:anchor distT="0" distB="0" distL="0" distR="0" simplePos="0" relativeHeight="484911616" behindDoc="1" locked="0" layoutInCell="1" allowOverlap="1">
                <wp:simplePos x="0" y="0"/>
                <wp:positionH relativeFrom="page">
                  <wp:posOffset>5646420</wp:posOffset>
                </wp:positionH>
                <wp:positionV relativeFrom="paragraph">
                  <wp:posOffset>652916</wp:posOffset>
                </wp:positionV>
                <wp:extent cx="2125980" cy="205486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C6A0D9C" id="Graphic 70" o:spid="_x0000_s1026" style="position:absolute;margin-left:444.6pt;margin-top:51.4pt;width:167.4pt;height:161.8pt;z-index:-1840486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" path="m2125979,l,2054859r2125979,l2125979,xe" fillcolor="#d2eaf0" stroked="f">
                <v:path arrowok="t"/>
                <w10:wrap anchorx="page"/>
              </v:shape>
            </w:pict>
          </mc:Fallback>
        </mc:AlternateContent>
      </w:r>
      <w:r>
        <w:t>Que, según la Constitución Política de Colombia de 1991, artículo 41, en el cual se consagra</w:t>
      </w:r>
      <w:r>
        <w:rPr>
          <w:spacing w:val="-9"/>
        </w:rPr>
        <w:t xml:space="preserve"> </w:t>
      </w:r>
      <w:r>
        <w:t>el</w:t>
      </w:r>
      <w:r>
        <w:rPr>
          <w:spacing w:val="-6"/>
        </w:rPr>
        <w:t xml:space="preserve"> </w:t>
      </w:r>
      <w:r>
        <w:t>fomento</w:t>
      </w:r>
      <w:r>
        <w:rPr>
          <w:spacing w:val="-6"/>
        </w:rPr>
        <w:t xml:space="preserve"> </w:t>
      </w:r>
      <w:r>
        <w:t>de</w:t>
      </w:r>
      <w:r>
        <w:rPr>
          <w:spacing w:val="-8"/>
        </w:rPr>
        <w:t xml:space="preserve"> </w:t>
      </w:r>
      <w:r>
        <w:t>prácticas</w:t>
      </w:r>
      <w:r>
        <w:rPr>
          <w:spacing w:val="-7"/>
        </w:rPr>
        <w:t xml:space="preserve"> </w:t>
      </w:r>
      <w:r>
        <w:t>democráticas</w:t>
      </w:r>
      <w:r>
        <w:rPr>
          <w:spacing w:val="-7"/>
        </w:rPr>
        <w:t xml:space="preserve"> </w:t>
      </w:r>
      <w:r>
        <w:t>para</w:t>
      </w:r>
      <w:r>
        <w:rPr>
          <w:spacing w:val="-8"/>
        </w:rPr>
        <w:t xml:space="preserve"> </w:t>
      </w:r>
      <w:r>
        <w:t>el</w:t>
      </w:r>
      <w:r>
        <w:rPr>
          <w:spacing w:val="-6"/>
        </w:rPr>
        <w:t xml:space="preserve"> </w:t>
      </w:r>
      <w:r>
        <w:t>aprendizaje</w:t>
      </w:r>
      <w:r>
        <w:rPr>
          <w:spacing w:val="-8"/>
        </w:rPr>
        <w:t xml:space="preserve"> </w:t>
      </w:r>
      <w:r>
        <w:t>de</w:t>
      </w:r>
      <w:r>
        <w:rPr>
          <w:spacing w:val="-8"/>
        </w:rPr>
        <w:t xml:space="preserve"> </w:t>
      </w:r>
      <w:r>
        <w:t>los</w:t>
      </w:r>
      <w:r>
        <w:rPr>
          <w:spacing w:val="-6"/>
        </w:rPr>
        <w:t xml:space="preserve"> </w:t>
      </w:r>
      <w:r>
        <w:t>principios</w:t>
      </w:r>
      <w:r>
        <w:rPr>
          <w:spacing w:val="-9"/>
        </w:rPr>
        <w:t xml:space="preserve"> </w:t>
      </w:r>
      <w:r>
        <w:t>y valores de la participación ciudadana que sustentan el estado de derecho en una democracia participativa en Colombia.</w:t>
      </w:r>
    </w:p>
    <w:p w:rsidR="00292E08" w:rsidRDefault="00CB0BF8">
      <w:pPr>
        <w:pStyle w:val="Textoindependiente"/>
        <w:spacing w:before="157" w:line="278" w:lineRule="auto"/>
        <w:ind w:left="1690" w:right="1698"/>
        <w:jc w:val="both"/>
      </w:pPr>
      <w:r>
        <w:t>Que</w:t>
      </w:r>
      <w:r>
        <w:rPr>
          <w:spacing w:val="-10"/>
        </w:rPr>
        <w:t xml:space="preserve"> </w:t>
      </w:r>
      <w:r>
        <w:t>según</w:t>
      </w:r>
      <w:r>
        <w:rPr>
          <w:spacing w:val="-6"/>
        </w:rPr>
        <w:t xml:space="preserve"> </w:t>
      </w:r>
      <w:r>
        <w:t>el</w:t>
      </w:r>
      <w:r>
        <w:rPr>
          <w:spacing w:val="-5"/>
        </w:rPr>
        <w:t xml:space="preserve"> </w:t>
      </w:r>
      <w:r>
        <w:t>artículo</w:t>
      </w:r>
      <w:r>
        <w:rPr>
          <w:spacing w:val="-8"/>
        </w:rPr>
        <w:t xml:space="preserve"> </w:t>
      </w:r>
      <w:r>
        <w:t>73</w:t>
      </w:r>
      <w:r>
        <w:rPr>
          <w:spacing w:val="-4"/>
        </w:rPr>
        <w:t xml:space="preserve"> </w:t>
      </w:r>
      <w:r>
        <w:t>de</w:t>
      </w:r>
      <w:r>
        <w:rPr>
          <w:spacing w:val="-9"/>
        </w:rPr>
        <w:t xml:space="preserve"> </w:t>
      </w:r>
      <w:r>
        <w:t>la</w:t>
      </w:r>
      <w:r>
        <w:rPr>
          <w:spacing w:val="-9"/>
        </w:rPr>
        <w:t xml:space="preserve"> </w:t>
      </w:r>
      <w:r>
        <w:t>ley</w:t>
      </w:r>
      <w:r>
        <w:rPr>
          <w:spacing w:val="-8"/>
        </w:rPr>
        <w:t xml:space="preserve"> </w:t>
      </w:r>
      <w:r>
        <w:t>115</w:t>
      </w:r>
      <w:r>
        <w:rPr>
          <w:spacing w:val="-6"/>
        </w:rPr>
        <w:t xml:space="preserve"> </w:t>
      </w:r>
      <w:r>
        <w:t>de</w:t>
      </w:r>
      <w:r>
        <w:rPr>
          <w:spacing w:val="-7"/>
        </w:rPr>
        <w:t xml:space="preserve"> </w:t>
      </w:r>
      <w:r>
        <w:t>1994,</w:t>
      </w:r>
      <w:r>
        <w:rPr>
          <w:spacing w:val="-8"/>
        </w:rPr>
        <w:t xml:space="preserve"> </w:t>
      </w:r>
      <w:r>
        <w:t>todos</w:t>
      </w:r>
      <w:r>
        <w:rPr>
          <w:spacing w:val="-8"/>
        </w:rPr>
        <w:t xml:space="preserve"> </w:t>
      </w:r>
      <w:r>
        <w:t>los</w:t>
      </w:r>
      <w:r>
        <w:rPr>
          <w:spacing w:val="-8"/>
        </w:rPr>
        <w:t xml:space="preserve"> </w:t>
      </w:r>
      <w:r>
        <w:t>establecimientos</w:t>
      </w:r>
      <w:r>
        <w:rPr>
          <w:spacing w:val="-8"/>
        </w:rPr>
        <w:t xml:space="preserve"> </w:t>
      </w:r>
      <w:r>
        <w:t>educativos deben tener como parte integrante del Proyecto Educativo Institucional, un reglamento</w:t>
      </w:r>
      <w:r>
        <w:rPr>
          <w:spacing w:val="-10"/>
        </w:rPr>
        <w:t xml:space="preserve"> </w:t>
      </w:r>
      <w:r>
        <w:t>o</w:t>
      </w:r>
      <w:r>
        <w:rPr>
          <w:spacing w:val="-9"/>
        </w:rPr>
        <w:t xml:space="preserve"> </w:t>
      </w:r>
      <w:r>
        <w:t>Manual</w:t>
      </w:r>
      <w:r>
        <w:rPr>
          <w:spacing w:val="-7"/>
        </w:rPr>
        <w:t xml:space="preserve"> </w:t>
      </w:r>
      <w:r>
        <w:t>de</w:t>
      </w:r>
      <w:r>
        <w:rPr>
          <w:spacing w:val="-7"/>
        </w:rPr>
        <w:t xml:space="preserve"> </w:t>
      </w:r>
      <w:r>
        <w:t>Convivencia,</w:t>
      </w:r>
      <w:r>
        <w:rPr>
          <w:spacing w:val="-8"/>
        </w:rPr>
        <w:t xml:space="preserve"> </w:t>
      </w:r>
      <w:r>
        <w:t>por</w:t>
      </w:r>
      <w:r>
        <w:rPr>
          <w:spacing w:val="-9"/>
        </w:rPr>
        <w:t xml:space="preserve"> </w:t>
      </w:r>
      <w:r>
        <w:t>tanto,</w:t>
      </w:r>
      <w:r>
        <w:rPr>
          <w:spacing w:val="-9"/>
        </w:rPr>
        <w:t xml:space="preserve"> </w:t>
      </w:r>
      <w:r>
        <w:t>es</w:t>
      </w:r>
      <w:r>
        <w:rPr>
          <w:spacing w:val="-7"/>
        </w:rPr>
        <w:t xml:space="preserve"> </w:t>
      </w:r>
      <w:r>
        <w:t>deber</w:t>
      </w:r>
      <w:r>
        <w:rPr>
          <w:spacing w:val="-9"/>
        </w:rPr>
        <w:t xml:space="preserve"> </w:t>
      </w:r>
      <w:r>
        <w:t>de</w:t>
      </w:r>
      <w:r>
        <w:rPr>
          <w:spacing w:val="-9"/>
        </w:rPr>
        <w:t xml:space="preserve"> </w:t>
      </w:r>
      <w:r>
        <w:t>la</w:t>
      </w:r>
      <w:r>
        <w:rPr>
          <w:spacing w:val="-9"/>
        </w:rPr>
        <w:t xml:space="preserve"> </w:t>
      </w:r>
      <w:r>
        <w:t>Rectora</w:t>
      </w:r>
      <w:r>
        <w:rPr>
          <w:spacing w:val="-9"/>
        </w:rPr>
        <w:t xml:space="preserve"> </w:t>
      </w:r>
      <w:r>
        <w:t>y</w:t>
      </w:r>
      <w:r>
        <w:rPr>
          <w:spacing w:val="-9"/>
        </w:rPr>
        <w:t xml:space="preserve"> </w:t>
      </w:r>
      <w:r>
        <w:t>del</w:t>
      </w:r>
      <w:r>
        <w:rPr>
          <w:spacing w:val="-7"/>
        </w:rPr>
        <w:t xml:space="preserve"> </w:t>
      </w:r>
      <w:r>
        <w:rPr>
          <w:spacing w:val="-2"/>
        </w:rPr>
        <w:t>personal</w:t>
      </w:r>
    </w:p>
    <w:p w:rsidR="00292E08" w:rsidRDefault="00CB0BF8">
      <w:pPr>
        <w:pStyle w:val="Ttulo1"/>
        <w:spacing w:before="218"/>
      </w:pPr>
      <w:r>
        <w:rPr>
          <w:color w:val="FFFFFF"/>
          <w:spacing w:val="-5"/>
        </w:rPr>
        <w:t>23</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1690" w:right="1703"/>
        <w:jc w:val="both"/>
      </w:pPr>
      <w:r>
        <w:lastRenderedPageBreak/>
        <w:t>Docente, comprometerse con los estudiantes, padres de Familia y personal Administrativo a establecer sus propias normas de acuerdo con el régimen.</w:t>
      </w:r>
    </w:p>
    <w:p w:rsidR="00292E08" w:rsidRDefault="00CB0BF8">
      <w:pPr>
        <w:pStyle w:val="Textoindependiente"/>
        <w:spacing w:before="153" w:line="278" w:lineRule="auto"/>
        <w:ind w:left="1690" w:right="1699"/>
        <w:jc w:val="both"/>
      </w:pPr>
      <w:r>
        <w:rPr>
          <w:noProof/>
          <w:lang w:val="es-CO" w:eastAsia="es-CO"/>
        </w:rPr>
        <w:drawing>
          <wp:anchor distT="0" distB="0" distL="0" distR="0" simplePos="0" relativeHeight="484912128"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0" cstate="print"/>
                    <a:stretch>
                      <a:fillRect/>
                    </a:stretch>
                  </pic:blipFill>
                  <pic:spPr>
                    <a:xfrm>
                      <a:off x="0" y="0"/>
                      <a:ext cx="4691913" cy="5377374"/>
                    </a:xfrm>
                    <a:prstGeom prst="rect">
                      <a:avLst/>
                    </a:prstGeom>
                  </pic:spPr>
                </pic:pic>
              </a:graphicData>
            </a:graphic>
          </wp:anchor>
        </w:drawing>
      </w:r>
      <w:r>
        <w:t>Que según el artículo 87 de la ley 115 de 1994, se establece que toda Institución Educativa adoptará un Manual de Convivencia en donde la unidad de criterios y la disciplina</w:t>
      </w:r>
      <w:r>
        <w:rPr>
          <w:spacing w:val="-13"/>
        </w:rPr>
        <w:t xml:space="preserve"> </w:t>
      </w:r>
      <w:r>
        <w:t>son</w:t>
      </w:r>
      <w:r>
        <w:rPr>
          <w:spacing w:val="-12"/>
        </w:rPr>
        <w:t xml:space="preserve"> </w:t>
      </w:r>
      <w:r>
        <w:t>la</w:t>
      </w:r>
      <w:r>
        <w:rPr>
          <w:spacing w:val="-13"/>
        </w:rPr>
        <w:t xml:space="preserve"> </w:t>
      </w:r>
      <w:r>
        <w:t>base</w:t>
      </w:r>
      <w:r>
        <w:rPr>
          <w:spacing w:val="-12"/>
        </w:rPr>
        <w:t xml:space="preserve"> </w:t>
      </w:r>
      <w:r>
        <w:t>de</w:t>
      </w:r>
      <w:r>
        <w:rPr>
          <w:spacing w:val="-13"/>
        </w:rPr>
        <w:t xml:space="preserve"> </w:t>
      </w:r>
      <w:r>
        <w:t>la</w:t>
      </w:r>
      <w:r>
        <w:rPr>
          <w:spacing w:val="-13"/>
        </w:rPr>
        <w:t xml:space="preserve"> </w:t>
      </w:r>
      <w:r>
        <w:t>organización</w:t>
      </w:r>
      <w:r>
        <w:rPr>
          <w:spacing w:val="-12"/>
        </w:rPr>
        <w:t xml:space="preserve"> </w:t>
      </w:r>
      <w:r>
        <w:t>y</w:t>
      </w:r>
      <w:r>
        <w:rPr>
          <w:spacing w:val="-11"/>
        </w:rPr>
        <w:t xml:space="preserve"> </w:t>
      </w:r>
      <w:r>
        <w:t>el</w:t>
      </w:r>
      <w:r>
        <w:rPr>
          <w:spacing w:val="-12"/>
        </w:rPr>
        <w:t xml:space="preserve"> </w:t>
      </w:r>
      <w:r>
        <w:t>éxito</w:t>
      </w:r>
      <w:r>
        <w:rPr>
          <w:spacing w:val="-11"/>
        </w:rPr>
        <w:t xml:space="preserve"> </w:t>
      </w:r>
      <w:r>
        <w:t>de</w:t>
      </w:r>
      <w:r>
        <w:rPr>
          <w:spacing w:val="-13"/>
        </w:rPr>
        <w:t xml:space="preserve"> </w:t>
      </w:r>
      <w:r>
        <w:t>toda</w:t>
      </w:r>
      <w:r>
        <w:rPr>
          <w:spacing w:val="-13"/>
        </w:rPr>
        <w:t xml:space="preserve"> </w:t>
      </w:r>
      <w:r>
        <w:t>comunidad</w:t>
      </w:r>
      <w:r>
        <w:rPr>
          <w:spacing w:val="-11"/>
        </w:rPr>
        <w:t xml:space="preserve"> </w:t>
      </w:r>
      <w:r>
        <w:t>educativa</w:t>
      </w:r>
      <w:r>
        <w:rPr>
          <w:spacing w:val="-13"/>
        </w:rPr>
        <w:t xml:space="preserve"> </w:t>
      </w:r>
      <w:r>
        <w:t>y</w:t>
      </w:r>
      <w:r>
        <w:rPr>
          <w:spacing w:val="-12"/>
        </w:rPr>
        <w:t xml:space="preserve"> </w:t>
      </w:r>
      <w:r>
        <w:t>que para desarrollarla se necesitan cumplir ciertos principios, los cuales generan normas y estrategias encaminadas a prevenir más que a sancionar, para que el estudiante aprenda a ejercer autocontrol;</w:t>
      </w:r>
    </w:p>
    <w:p w:rsidR="00292E08" w:rsidRDefault="00CB0BF8">
      <w:pPr>
        <w:spacing w:before="160"/>
        <w:ind w:left="1690"/>
        <w:rPr>
          <w:rFonts w:ascii="Arial"/>
          <w:i/>
          <w:sz w:val="24"/>
        </w:rPr>
      </w:pPr>
      <w:r>
        <w:rPr>
          <w:rFonts w:ascii="Arial"/>
          <w:i/>
          <w:color w:val="0E4660"/>
          <w:spacing w:val="-2"/>
          <w:sz w:val="24"/>
        </w:rPr>
        <w:t>Resuelve</w:t>
      </w:r>
    </w:p>
    <w:p w:rsidR="00292E08" w:rsidRDefault="00CB0BF8">
      <w:pPr>
        <w:pStyle w:val="Textoindependiente"/>
        <w:spacing w:before="102" w:line="278" w:lineRule="auto"/>
        <w:ind w:left="1690" w:right="1696"/>
        <w:jc w:val="both"/>
      </w:pPr>
      <w:r>
        <w:t xml:space="preserve">Primero: Aprobar y adoptar el Manual de Convivencia único del </w:t>
      </w:r>
      <w:r>
        <w:rPr>
          <w:b/>
        </w:rPr>
        <w:t xml:space="preserve">GIMNASIO ISRAEL. </w:t>
      </w:r>
      <w:r>
        <w:t>Incluyendo los nuevos decretos establecidos por la institución y avances aprobados por el consejo directivo del 26 de noviembre de 2019.</w:t>
      </w:r>
    </w:p>
    <w:p w:rsidR="00292E08" w:rsidRDefault="00CB0BF8">
      <w:pPr>
        <w:pStyle w:val="Textoindependiente"/>
        <w:spacing w:before="160" w:line="278" w:lineRule="auto"/>
        <w:ind w:left="1690" w:right="1701" w:firstLine="60"/>
        <w:jc w:val="both"/>
      </w:pPr>
      <w:r>
        <w:t>Segundo: El presente Manual de Convivencia se rige a partir de la fecha de publicación</w:t>
      </w:r>
      <w:r>
        <w:rPr>
          <w:spacing w:val="-9"/>
        </w:rPr>
        <w:t xml:space="preserve"> </w:t>
      </w:r>
      <w:r>
        <w:t>con</w:t>
      </w:r>
      <w:r>
        <w:rPr>
          <w:spacing w:val="-9"/>
        </w:rPr>
        <w:t xml:space="preserve"> </w:t>
      </w:r>
      <w:r>
        <w:t>todos</w:t>
      </w:r>
      <w:r>
        <w:rPr>
          <w:spacing w:val="-9"/>
        </w:rPr>
        <w:t xml:space="preserve"> </w:t>
      </w:r>
      <w:r>
        <w:t>los</w:t>
      </w:r>
      <w:r>
        <w:rPr>
          <w:spacing w:val="-6"/>
        </w:rPr>
        <w:t xml:space="preserve"> </w:t>
      </w:r>
      <w:r>
        <w:t>acuerdos</w:t>
      </w:r>
      <w:r>
        <w:rPr>
          <w:spacing w:val="-9"/>
        </w:rPr>
        <w:t xml:space="preserve"> </w:t>
      </w:r>
      <w:r>
        <w:t>anteriores</w:t>
      </w:r>
      <w:r>
        <w:rPr>
          <w:spacing w:val="-9"/>
        </w:rPr>
        <w:t xml:space="preserve"> </w:t>
      </w:r>
      <w:r>
        <w:t>y</w:t>
      </w:r>
      <w:r>
        <w:rPr>
          <w:spacing w:val="-7"/>
        </w:rPr>
        <w:t xml:space="preserve"> </w:t>
      </w:r>
      <w:r>
        <w:t>continuará</w:t>
      </w:r>
      <w:r>
        <w:rPr>
          <w:spacing w:val="-10"/>
        </w:rPr>
        <w:t xml:space="preserve"> </w:t>
      </w:r>
      <w:r>
        <w:t>vigente</w:t>
      </w:r>
      <w:r>
        <w:rPr>
          <w:spacing w:val="-9"/>
        </w:rPr>
        <w:t xml:space="preserve"> </w:t>
      </w:r>
      <w:r>
        <w:t>hasta</w:t>
      </w:r>
      <w:r>
        <w:rPr>
          <w:spacing w:val="-9"/>
        </w:rPr>
        <w:t xml:space="preserve"> </w:t>
      </w:r>
      <w:r>
        <w:t>nueva</w:t>
      </w:r>
      <w:r>
        <w:rPr>
          <w:spacing w:val="-9"/>
        </w:rPr>
        <w:t xml:space="preserve"> </w:t>
      </w:r>
      <w:r>
        <w:t>orden o modificación.</w:t>
      </w:r>
    </w:p>
    <w:p w:rsidR="00292E08" w:rsidRDefault="00CB0BF8">
      <w:pPr>
        <w:pStyle w:val="Textoindependiente"/>
        <w:spacing w:before="158"/>
        <w:ind w:left="1690"/>
        <w:jc w:val="both"/>
      </w:pPr>
      <w:r>
        <w:t>Publíquese,</w:t>
      </w:r>
      <w:r>
        <w:rPr>
          <w:spacing w:val="-2"/>
        </w:rPr>
        <w:t xml:space="preserve"> </w:t>
      </w:r>
      <w:r>
        <w:t>comuníquese y</w:t>
      </w:r>
      <w:r>
        <w:rPr>
          <w:spacing w:val="-1"/>
        </w:rPr>
        <w:t xml:space="preserve"> </w:t>
      </w:r>
      <w:r>
        <w:rPr>
          <w:spacing w:val="-2"/>
        </w:rPr>
        <w:t>cúmplase:</w:t>
      </w:r>
    </w:p>
    <w:p w:rsidR="00292E08" w:rsidRDefault="00CB0BF8">
      <w:pPr>
        <w:pStyle w:val="Textoindependiente"/>
        <w:spacing w:before="204"/>
        <w:ind w:left="1690"/>
        <w:jc w:val="both"/>
      </w:pPr>
      <w:r>
        <w:t>Bogotá,</w:t>
      </w:r>
      <w:r>
        <w:rPr>
          <w:spacing w:val="-1"/>
        </w:rPr>
        <w:t xml:space="preserve"> </w:t>
      </w:r>
      <w:r>
        <w:t>D.C.</w:t>
      </w:r>
      <w:r>
        <w:rPr>
          <w:spacing w:val="-1"/>
        </w:rPr>
        <w:t xml:space="preserve"> </w:t>
      </w:r>
      <w:r>
        <w:t>a</w:t>
      </w:r>
      <w:r>
        <w:rPr>
          <w:spacing w:val="-1"/>
        </w:rPr>
        <w:t xml:space="preserve"> </w:t>
      </w:r>
      <w:r>
        <w:t>los</w:t>
      </w:r>
      <w:r>
        <w:rPr>
          <w:spacing w:val="29"/>
        </w:rPr>
        <w:t xml:space="preserve"> </w:t>
      </w:r>
      <w:r>
        <w:t>24</w:t>
      </w:r>
      <w:r>
        <w:rPr>
          <w:spacing w:val="-1"/>
        </w:rPr>
        <w:t xml:space="preserve"> </w:t>
      </w:r>
      <w:r>
        <w:t>días</w:t>
      </w:r>
      <w:r>
        <w:rPr>
          <w:spacing w:val="-1"/>
        </w:rPr>
        <w:t xml:space="preserve"> </w:t>
      </w:r>
      <w:r>
        <w:t>del</w:t>
      </w:r>
      <w:r>
        <w:rPr>
          <w:spacing w:val="-1"/>
        </w:rPr>
        <w:t xml:space="preserve"> </w:t>
      </w:r>
      <w:r>
        <w:t>mes</w:t>
      </w:r>
      <w:r>
        <w:rPr>
          <w:spacing w:val="-2"/>
        </w:rPr>
        <w:t xml:space="preserve"> </w:t>
      </w:r>
      <w:r>
        <w:t>de</w:t>
      </w:r>
      <w:r>
        <w:rPr>
          <w:spacing w:val="-1"/>
        </w:rPr>
        <w:t xml:space="preserve"> </w:t>
      </w:r>
      <w:r>
        <w:t>noviembre de</w:t>
      </w:r>
      <w:r>
        <w:rPr>
          <w:spacing w:val="-1"/>
        </w:rPr>
        <w:t xml:space="preserve"> </w:t>
      </w:r>
      <w:r>
        <w:rPr>
          <w:spacing w:val="-4"/>
        </w:rPr>
        <w:t>2022</w:t>
      </w:r>
    </w:p>
    <w:p w:rsidR="00292E08" w:rsidRDefault="00292E08">
      <w:pPr>
        <w:pStyle w:val="Textoindependiente"/>
      </w:pPr>
    </w:p>
    <w:p w:rsidR="00292E08" w:rsidRDefault="00292E08">
      <w:pPr>
        <w:pStyle w:val="Textoindependiente"/>
        <w:spacing w:before="130"/>
      </w:pPr>
    </w:p>
    <w:p w:rsidR="00292E08" w:rsidRDefault="00CB0BF8">
      <w:pPr>
        <w:pStyle w:val="Ttulo3"/>
        <w:numPr>
          <w:ilvl w:val="0"/>
          <w:numId w:val="158"/>
        </w:numPr>
        <w:tabs>
          <w:tab w:val="left" w:pos="1701"/>
        </w:tabs>
        <w:ind w:left="1701" w:hanging="359"/>
        <w:rPr>
          <w:color w:val="0E4660"/>
        </w:rPr>
      </w:pPr>
      <w:bookmarkStart w:id="18" w:name="_bookmark18"/>
      <w:bookmarkEnd w:id="18"/>
      <w:r>
        <w:rPr>
          <w:color w:val="0E4660"/>
          <w:spacing w:val="-2"/>
        </w:rPr>
        <w:t>CAPÍTULO</w:t>
      </w:r>
      <w:r>
        <w:rPr>
          <w:color w:val="0E4660"/>
          <w:spacing w:val="-34"/>
        </w:rPr>
        <w:t xml:space="preserve"> </w:t>
      </w:r>
      <w:r>
        <w:rPr>
          <w:color w:val="0E4660"/>
          <w:spacing w:val="-2"/>
        </w:rPr>
        <w:t>6:</w:t>
      </w:r>
      <w:r>
        <w:rPr>
          <w:color w:val="0E4660"/>
          <w:spacing w:val="14"/>
        </w:rPr>
        <w:t xml:space="preserve"> </w:t>
      </w:r>
      <w:r>
        <w:rPr>
          <w:color w:val="0E4660"/>
          <w:spacing w:val="-2"/>
        </w:rPr>
        <w:t>DISPOSICIONES</w:t>
      </w:r>
      <w:r>
        <w:rPr>
          <w:color w:val="0E4660"/>
          <w:spacing w:val="-35"/>
        </w:rPr>
        <w:t xml:space="preserve"> </w:t>
      </w:r>
      <w:r>
        <w:rPr>
          <w:color w:val="0E4660"/>
          <w:spacing w:val="-2"/>
        </w:rPr>
        <w:t>GENERALES</w:t>
      </w:r>
    </w:p>
    <w:p w:rsidR="00292E08" w:rsidRDefault="00CB0BF8">
      <w:pPr>
        <w:pStyle w:val="Ttulo6"/>
        <w:numPr>
          <w:ilvl w:val="1"/>
          <w:numId w:val="158"/>
        </w:numPr>
        <w:tabs>
          <w:tab w:val="left" w:pos="2061"/>
        </w:tabs>
        <w:spacing w:before="242"/>
        <w:ind w:left="2061" w:hanging="719"/>
        <w:rPr>
          <w:color w:val="0E4660"/>
        </w:rPr>
      </w:pPr>
      <w:bookmarkStart w:id="19" w:name="_bookmark19"/>
      <w:bookmarkEnd w:id="19"/>
      <w:r>
        <w:rPr>
          <w:color w:val="0E4660"/>
          <w:spacing w:val="-4"/>
        </w:rPr>
        <w:t>ARTÍCULO</w:t>
      </w:r>
      <w:r>
        <w:rPr>
          <w:color w:val="0E4660"/>
          <w:spacing w:val="-22"/>
        </w:rPr>
        <w:t xml:space="preserve"> </w:t>
      </w:r>
      <w:r>
        <w:rPr>
          <w:color w:val="0E4660"/>
          <w:spacing w:val="-4"/>
        </w:rPr>
        <w:t>1.</w:t>
      </w:r>
      <w:r>
        <w:rPr>
          <w:color w:val="0E4660"/>
          <w:spacing w:val="-20"/>
        </w:rPr>
        <w:t xml:space="preserve"> </w:t>
      </w:r>
      <w:r>
        <w:rPr>
          <w:color w:val="0E4660"/>
          <w:spacing w:val="-4"/>
        </w:rPr>
        <w:t>Acuerdo</w:t>
      </w:r>
      <w:r>
        <w:rPr>
          <w:color w:val="0E4660"/>
          <w:spacing w:val="-20"/>
        </w:rPr>
        <w:t xml:space="preserve"> </w:t>
      </w:r>
      <w:r>
        <w:rPr>
          <w:color w:val="0E4660"/>
          <w:spacing w:val="-4"/>
        </w:rPr>
        <w:t>de</w:t>
      </w:r>
      <w:r>
        <w:rPr>
          <w:color w:val="0E4660"/>
          <w:spacing w:val="-17"/>
        </w:rPr>
        <w:t xml:space="preserve"> </w:t>
      </w:r>
      <w:r>
        <w:rPr>
          <w:color w:val="0E4660"/>
          <w:spacing w:val="-4"/>
        </w:rPr>
        <w:t>Adopción</w:t>
      </w:r>
    </w:p>
    <w:p w:rsidR="00292E08" w:rsidRDefault="00CB0BF8">
      <w:pPr>
        <w:pStyle w:val="Textoindependiente"/>
        <w:spacing w:before="151" w:line="278" w:lineRule="auto"/>
        <w:ind w:left="2062" w:right="1699"/>
        <w:jc w:val="both"/>
      </w:pPr>
      <w:r>
        <w:t>Acuerdo No. 03 de 2012 realizado por el Consejo Directivo, por el cual se establece</w:t>
      </w:r>
      <w:r>
        <w:rPr>
          <w:spacing w:val="-12"/>
        </w:rPr>
        <w:t xml:space="preserve"> </w:t>
      </w:r>
      <w:r>
        <w:t>y</w:t>
      </w:r>
      <w:r>
        <w:rPr>
          <w:spacing w:val="-11"/>
        </w:rPr>
        <w:t xml:space="preserve"> </w:t>
      </w:r>
      <w:r>
        <w:t>adopta</w:t>
      </w:r>
      <w:r>
        <w:rPr>
          <w:spacing w:val="-11"/>
        </w:rPr>
        <w:t xml:space="preserve"> </w:t>
      </w:r>
      <w:r>
        <w:t>el</w:t>
      </w:r>
      <w:r>
        <w:rPr>
          <w:spacing w:val="-13"/>
        </w:rPr>
        <w:t xml:space="preserve"> </w:t>
      </w:r>
      <w:r>
        <w:t>Manual</w:t>
      </w:r>
      <w:r>
        <w:rPr>
          <w:spacing w:val="-13"/>
        </w:rPr>
        <w:t xml:space="preserve"> </w:t>
      </w:r>
      <w:r>
        <w:t>de</w:t>
      </w:r>
      <w:r>
        <w:rPr>
          <w:spacing w:val="-12"/>
        </w:rPr>
        <w:t xml:space="preserve"> </w:t>
      </w:r>
      <w:r>
        <w:t>Convivencia,</w:t>
      </w:r>
      <w:r>
        <w:rPr>
          <w:spacing w:val="-11"/>
        </w:rPr>
        <w:t xml:space="preserve"> </w:t>
      </w:r>
      <w:r>
        <w:t>creando</w:t>
      </w:r>
      <w:r>
        <w:rPr>
          <w:spacing w:val="-13"/>
        </w:rPr>
        <w:t xml:space="preserve"> </w:t>
      </w:r>
      <w:r>
        <w:t>las</w:t>
      </w:r>
      <w:r>
        <w:rPr>
          <w:spacing w:val="-13"/>
        </w:rPr>
        <w:t xml:space="preserve"> </w:t>
      </w:r>
      <w:r>
        <w:t>normas</w:t>
      </w:r>
      <w:r>
        <w:rPr>
          <w:spacing w:val="-13"/>
        </w:rPr>
        <w:t xml:space="preserve"> </w:t>
      </w:r>
      <w:r>
        <w:t>y</w:t>
      </w:r>
      <w:r>
        <w:rPr>
          <w:spacing w:val="-11"/>
        </w:rPr>
        <w:t xml:space="preserve"> </w:t>
      </w:r>
      <w:r>
        <w:t>compromisos establecidos por la institución.</w:t>
      </w:r>
    </w:p>
    <w:p w:rsidR="00292E08" w:rsidRDefault="00CB0BF8">
      <w:pPr>
        <w:pStyle w:val="Textoindependiente"/>
        <w:spacing w:before="159"/>
        <w:ind w:left="2062"/>
        <w:jc w:val="both"/>
      </w:pPr>
      <w:r>
        <w:t>La</w:t>
      </w:r>
      <w:r>
        <w:rPr>
          <w:spacing w:val="-3"/>
        </w:rPr>
        <w:t xml:space="preserve"> </w:t>
      </w:r>
      <w:r>
        <w:t>rectora</w:t>
      </w:r>
      <w:r>
        <w:rPr>
          <w:spacing w:val="-3"/>
        </w:rPr>
        <w:t xml:space="preserve"> </w:t>
      </w:r>
      <w:r>
        <w:t>y</w:t>
      </w:r>
      <w:r>
        <w:rPr>
          <w:spacing w:val="-1"/>
        </w:rPr>
        <w:t xml:space="preserve"> </w:t>
      </w:r>
      <w:r>
        <w:t>el</w:t>
      </w:r>
      <w:r>
        <w:rPr>
          <w:spacing w:val="2"/>
        </w:rPr>
        <w:t xml:space="preserve"> </w:t>
      </w:r>
      <w:r>
        <w:t>consejo</w:t>
      </w:r>
      <w:r>
        <w:rPr>
          <w:spacing w:val="-1"/>
        </w:rPr>
        <w:t xml:space="preserve"> </w:t>
      </w:r>
      <w:r>
        <w:t>directivo,</w:t>
      </w:r>
      <w:r>
        <w:rPr>
          <w:spacing w:val="-1"/>
        </w:rPr>
        <w:t xml:space="preserve"> </w:t>
      </w:r>
      <w:r>
        <w:t xml:space="preserve">en </w:t>
      </w:r>
      <w:r>
        <w:rPr>
          <w:spacing w:val="-5"/>
        </w:rPr>
        <w:t>uso</w:t>
      </w:r>
    </w:p>
    <w:p w:rsidR="00292E08" w:rsidRDefault="00292E08">
      <w:pPr>
        <w:pStyle w:val="Textoindependiente"/>
        <w:rPr>
          <w:sz w:val="28"/>
        </w:rPr>
      </w:pPr>
    </w:p>
    <w:p w:rsidR="00292E08" w:rsidRDefault="00292E08">
      <w:pPr>
        <w:pStyle w:val="Textoindependiente"/>
        <w:spacing w:before="41"/>
        <w:rPr>
          <w:sz w:val="28"/>
        </w:rPr>
      </w:pPr>
    </w:p>
    <w:p w:rsidR="00292E08" w:rsidRDefault="00CB0BF8">
      <w:pPr>
        <w:pStyle w:val="Ttulo6"/>
        <w:numPr>
          <w:ilvl w:val="1"/>
          <w:numId w:val="158"/>
        </w:numPr>
        <w:tabs>
          <w:tab w:val="left" w:pos="2061"/>
        </w:tabs>
        <w:spacing w:before="1"/>
        <w:ind w:left="2061" w:hanging="719"/>
        <w:rPr>
          <w:color w:val="0E4660"/>
        </w:rPr>
      </w:pPr>
      <w:r>
        <w:rPr>
          <w:noProof/>
          <w:lang w:val="es-CO" w:eastAsia="es-CO"/>
        </w:rPr>
        <mc:AlternateContent>
          <mc:Choice Requires="wps">
            <w:drawing>
              <wp:anchor distT="0" distB="0" distL="0" distR="0" simplePos="0" relativeHeight="484912640" behindDoc="1" locked="0" layoutInCell="1" allowOverlap="1">
                <wp:simplePos x="0" y="0"/>
                <wp:positionH relativeFrom="page">
                  <wp:posOffset>5646420</wp:posOffset>
                </wp:positionH>
                <wp:positionV relativeFrom="paragraph">
                  <wp:posOffset>-108086</wp:posOffset>
                </wp:positionV>
                <wp:extent cx="2125980" cy="205486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A4713E9" id="Graphic 72" o:spid="_x0000_s1026" style="position:absolute;margin-left:444.6pt;margin-top:-8.5pt;width:167.4pt;height:161.8pt;z-index:-1840384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" path="m2125979,l,2054859r2125979,l2125979,xe" fillcolor="#d2eaf0" stroked="f">
                <v:path arrowok="t"/>
                <w10:wrap anchorx="page"/>
              </v:shape>
            </w:pict>
          </mc:Fallback>
        </mc:AlternateContent>
      </w:r>
      <w:bookmarkStart w:id="20" w:name="_bookmark20"/>
      <w:bookmarkEnd w:id="20"/>
      <w:r>
        <w:rPr>
          <w:color w:val="0E4660"/>
          <w:spacing w:val="-6"/>
        </w:rPr>
        <w:t>ARTÍCULO</w:t>
      </w:r>
      <w:r>
        <w:rPr>
          <w:color w:val="0E4660"/>
          <w:spacing w:val="-21"/>
        </w:rPr>
        <w:t xml:space="preserve"> </w:t>
      </w:r>
      <w:r>
        <w:rPr>
          <w:color w:val="0E4660"/>
          <w:spacing w:val="-6"/>
        </w:rPr>
        <w:t>2.</w:t>
      </w:r>
      <w:r>
        <w:rPr>
          <w:color w:val="0E4660"/>
          <w:spacing w:val="-19"/>
        </w:rPr>
        <w:t xml:space="preserve"> </w:t>
      </w:r>
      <w:r>
        <w:rPr>
          <w:color w:val="0E4660"/>
          <w:spacing w:val="-6"/>
        </w:rPr>
        <w:t>Jornada</w:t>
      </w:r>
      <w:r>
        <w:rPr>
          <w:color w:val="0E4660"/>
          <w:spacing w:val="-18"/>
        </w:rPr>
        <w:t xml:space="preserve"> </w:t>
      </w:r>
      <w:r>
        <w:rPr>
          <w:color w:val="0E4660"/>
          <w:spacing w:val="-6"/>
        </w:rPr>
        <w:t>escolar.</w:t>
      </w:r>
    </w:p>
    <w:p w:rsidR="00292E08" w:rsidRDefault="00CB0BF8">
      <w:pPr>
        <w:pStyle w:val="Textoindependiente"/>
        <w:spacing w:before="148" w:line="278" w:lineRule="auto"/>
        <w:ind w:left="2062" w:right="1697"/>
        <w:jc w:val="both"/>
      </w:pPr>
      <w:r>
        <w:t>El GIMNASIO ISRAEL abre la puerta a sus estudiantes de lunes a viernes de 6:15</w:t>
      </w:r>
      <w:r>
        <w:rPr>
          <w:spacing w:val="-15"/>
        </w:rPr>
        <w:t xml:space="preserve"> </w:t>
      </w:r>
      <w:r>
        <w:t>am</w:t>
      </w:r>
      <w:r>
        <w:rPr>
          <w:spacing w:val="-15"/>
        </w:rPr>
        <w:t xml:space="preserve"> </w:t>
      </w:r>
      <w:r>
        <w:t>hasta</w:t>
      </w:r>
      <w:r>
        <w:rPr>
          <w:spacing w:val="-15"/>
        </w:rPr>
        <w:t xml:space="preserve"> </w:t>
      </w:r>
      <w:r>
        <w:t>las</w:t>
      </w:r>
      <w:r>
        <w:rPr>
          <w:spacing w:val="30"/>
        </w:rPr>
        <w:t xml:space="preserve"> </w:t>
      </w:r>
      <w:r w:rsidR="006941D5">
        <w:t>6:35</w:t>
      </w:r>
      <w:r>
        <w:rPr>
          <w:spacing w:val="-15"/>
        </w:rPr>
        <w:t xml:space="preserve"> </w:t>
      </w:r>
      <w:r>
        <w:t>am</w:t>
      </w:r>
      <w:r>
        <w:rPr>
          <w:spacing w:val="-15"/>
        </w:rPr>
        <w:t xml:space="preserve"> </w:t>
      </w:r>
      <w:r>
        <w:t>después</w:t>
      </w:r>
      <w:r>
        <w:rPr>
          <w:spacing w:val="-15"/>
        </w:rPr>
        <w:t xml:space="preserve"> </w:t>
      </w:r>
      <w:r>
        <w:t>de</w:t>
      </w:r>
      <w:r>
        <w:rPr>
          <w:spacing w:val="-15"/>
        </w:rPr>
        <w:t xml:space="preserve"> </w:t>
      </w:r>
      <w:r>
        <w:t>este</w:t>
      </w:r>
      <w:r>
        <w:rPr>
          <w:spacing w:val="-15"/>
        </w:rPr>
        <w:t xml:space="preserve"> </w:t>
      </w:r>
      <w:r>
        <w:t>tiempo</w:t>
      </w:r>
      <w:r>
        <w:rPr>
          <w:spacing w:val="-13"/>
        </w:rPr>
        <w:t xml:space="preserve"> </w:t>
      </w:r>
      <w:r>
        <w:t>se</w:t>
      </w:r>
      <w:r>
        <w:rPr>
          <w:spacing w:val="-15"/>
        </w:rPr>
        <w:t xml:space="preserve"> </w:t>
      </w:r>
      <w:r>
        <w:t>considera</w:t>
      </w:r>
      <w:r>
        <w:rPr>
          <w:spacing w:val="-15"/>
        </w:rPr>
        <w:t xml:space="preserve"> </w:t>
      </w:r>
      <w:r>
        <w:t>que</w:t>
      </w:r>
      <w:r>
        <w:rPr>
          <w:spacing w:val="-15"/>
        </w:rPr>
        <w:t xml:space="preserve"> </w:t>
      </w:r>
      <w:r>
        <w:t>los</w:t>
      </w:r>
      <w:r>
        <w:rPr>
          <w:spacing w:val="-15"/>
        </w:rPr>
        <w:t xml:space="preserve"> </w:t>
      </w:r>
      <w:r>
        <w:t>estudiantes ingresan</w:t>
      </w:r>
      <w:r>
        <w:rPr>
          <w:spacing w:val="-2"/>
        </w:rPr>
        <w:t xml:space="preserve"> </w:t>
      </w:r>
      <w:r>
        <w:t>con</w:t>
      </w:r>
      <w:r>
        <w:rPr>
          <w:spacing w:val="60"/>
        </w:rPr>
        <w:t xml:space="preserve"> </w:t>
      </w:r>
      <w:r>
        <w:t>retardo</w:t>
      </w:r>
      <w:r>
        <w:rPr>
          <w:spacing w:val="1"/>
        </w:rPr>
        <w:t xml:space="preserve"> </w:t>
      </w:r>
      <w:r>
        <w:t>a</w:t>
      </w:r>
      <w:r>
        <w:rPr>
          <w:spacing w:val="-3"/>
        </w:rPr>
        <w:t xml:space="preserve"> </w:t>
      </w:r>
      <w:r>
        <w:t>la Institución</w:t>
      </w:r>
      <w:r>
        <w:rPr>
          <w:spacing w:val="-1"/>
        </w:rPr>
        <w:t xml:space="preserve"> </w:t>
      </w:r>
      <w:r>
        <w:t>estas</w:t>
      </w:r>
      <w:r>
        <w:rPr>
          <w:spacing w:val="-2"/>
        </w:rPr>
        <w:t xml:space="preserve"> </w:t>
      </w:r>
      <w:r>
        <w:t>faltas</w:t>
      </w:r>
      <w:r>
        <w:rPr>
          <w:spacing w:val="-2"/>
        </w:rPr>
        <w:t xml:space="preserve"> </w:t>
      </w:r>
      <w:r>
        <w:t>serán</w:t>
      </w:r>
      <w:r>
        <w:rPr>
          <w:spacing w:val="-2"/>
        </w:rPr>
        <w:t xml:space="preserve"> </w:t>
      </w:r>
      <w:r>
        <w:t>registradas</w:t>
      </w:r>
      <w:r>
        <w:rPr>
          <w:spacing w:val="-2"/>
        </w:rPr>
        <w:t xml:space="preserve"> </w:t>
      </w:r>
      <w:r>
        <w:t>por</w:t>
      </w:r>
      <w:r>
        <w:rPr>
          <w:spacing w:val="59"/>
        </w:rPr>
        <w:t xml:space="preserve"> </w:t>
      </w:r>
      <w:r>
        <w:t>el</w:t>
      </w:r>
      <w:r>
        <w:rPr>
          <w:spacing w:val="-1"/>
        </w:rPr>
        <w:t xml:space="preserve"> </w:t>
      </w:r>
      <w:r>
        <w:rPr>
          <w:spacing w:val="-2"/>
        </w:rPr>
        <w:t>director</w:t>
      </w:r>
    </w:p>
    <w:p w:rsidR="00292E08" w:rsidRDefault="00CB0BF8">
      <w:pPr>
        <w:pStyle w:val="Ttulo1"/>
        <w:spacing w:before="88"/>
      </w:pPr>
      <w:r>
        <w:rPr>
          <w:color w:val="FFFFFF"/>
          <w:spacing w:val="-5"/>
        </w:rPr>
        <w:t>24</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2062" w:right="1701"/>
        <w:jc w:val="both"/>
      </w:pPr>
      <w:r>
        <w:rPr>
          <w:noProof/>
          <w:lang w:val="es-CO" w:eastAsia="es-CO"/>
        </w:rPr>
        <w:lastRenderedPageBreak/>
        <w:drawing>
          <wp:anchor distT="0" distB="0" distL="0" distR="0" simplePos="0" relativeHeight="484913664"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4691913" cy="5377374"/>
                    </a:xfrm>
                    <a:prstGeom prst="rect">
                      <a:avLst/>
                    </a:prstGeom>
                  </pic:spPr>
                </pic:pic>
              </a:graphicData>
            </a:graphic>
          </wp:anchor>
        </w:drawing>
      </w:r>
      <w:r>
        <w:t>de grupo o Coordinador de Convivencia,</w:t>
      </w:r>
      <w:r>
        <w:rPr>
          <w:spacing w:val="40"/>
        </w:rPr>
        <w:t xml:space="preserve"> </w:t>
      </w:r>
      <w:r w:rsidR="006941D5">
        <w:t>(</w:t>
      </w:r>
      <w:r>
        <w:t>después de 5 retardos se procederá a la firma del compromiso No 1)</w:t>
      </w:r>
      <w:r>
        <w:rPr>
          <w:spacing w:val="40"/>
        </w:rPr>
        <w:t xml:space="preserve"> </w:t>
      </w:r>
      <w:r>
        <w:t>ya que genera incumplimiento en los deberes y se incurre en una falta tipo I con las s</w:t>
      </w:r>
      <w:r w:rsidR="006941D5">
        <w:t>anciones que ella amerite,</w:t>
      </w:r>
      <w:r w:rsidR="00196ED4">
        <w:t xml:space="preserve"> si el estudiante reincide en las llegadas</w:t>
      </w:r>
      <w:r w:rsidR="0069429E">
        <w:t xml:space="preserve"> tarde</w:t>
      </w:r>
      <w:r w:rsidR="00196ED4">
        <w:t xml:space="preserve"> deberá continuar con las firmas de los compromisos 2 y 3 y la reprobación de convivencia</w:t>
      </w:r>
      <w:r w:rsidR="0069429E">
        <w:t>;</w:t>
      </w:r>
      <w:r w:rsidR="00196ED4">
        <w:t xml:space="preserve"> </w:t>
      </w:r>
      <w:r w:rsidR="006941D5">
        <w:t>a partir de las 6:35</w:t>
      </w:r>
      <w:r>
        <w:t xml:space="preserve"> am los</w:t>
      </w:r>
      <w:r>
        <w:rPr>
          <w:spacing w:val="-2"/>
        </w:rPr>
        <w:t xml:space="preserve"> </w:t>
      </w:r>
      <w:r>
        <w:t>estudiantes</w:t>
      </w:r>
      <w:r>
        <w:rPr>
          <w:spacing w:val="-3"/>
        </w:rPr>
        <w:t xml:space="preserve"> </w:t>
      </w:r>
      <w:r>
        <w:t xml:space="preserve">estarán en </w:t>
      </w:r>
      <w:r w:rsidR="006941D5">
        <w:t>el</w:t>
      </w:r>
      <w:r w:rsidR="006941D5">
        <w:rPr>
          <w:spacing w:val="-2"/>
        </w:rPr>
        <w:t xml:space="preserve"> </w:t>
      </w:r>
      <w:proofErr w:type="gramStart"/>
      <w:r w:rsidR="006941D5">
        <w:t>devocional</w:t>
      </w:r>
      <w:r w:rsidR="006941D5">
        <w:rPr>
          <w:spacing w:val="-2"/>
        </w:rPr>
        <w:t xml:space="preserve"> acompañado</w:t>
      </w:r>
      <w:r w:rsidR="0069429E">
        <w:rPr>
          <w:spacing w:val="-2"/>
        </w:rPr>
        <w:t>s</w:t>
      </w:r>
      <w:proofErr w:type="gramEnd"/>
      <w:r>
        <w:rPr>
          <w:spacing w:val="-2"/>
        </w:rPr>
        <w:t xml:space="preserve"> </w:t>
      </w:r>
      <w:r>
        <w:t>del</w:t>
      </w:r>
      <w:r>
        <w:rPr>
          <w:spacing w:val="-2"/>
        </w:rPr>
        <w:t xml:space="preserve"> </w:t>
      </w:r>
      <w:r>
        <w:t>director</w:t>
      </w:r>
      <w:r>
        <w:rPr>
          <w:spacing w:val="-3"/>
        </w:rPr>
        <w:t xml:space="preserve"> </w:t>
      </w:r>
      <w:r>
        <w:t>de</w:t>
      </w:r>
      <w:r>
        <w:rPr>
          <w:spacing w:val="-1"/>
        </w:rPr>
        <w:t xml:space="preserve"> </w:t>
      </w:r>
      <w:r w:rsidR="006941D5">
        <w:t>curso hasta las 6:55</w:t>
      </w:r>
      <w:r>
        <w:t xml:space="preserve"> am.</w:t>
      </w:r>
      <w:r>
        <w:rPr>
          <w:spacing w:val="40"/>
        </w:rPr>
        <w:t xml:space="preserve"> </w:t>
      </w:r>
      <w:r>
        <w:t>Después de cerrada la pu</w:t>
      </w:r>
      <w:r w:rsidR="006941D5">
        <w:t>erta se volverá abrir a las 7:00</w:t>
      </w:r>
      <w:r>
        <w:t xml:space="preserve"> am</w:t>
      </w:r>
    </w:p>
    <w:p w:rsidR="00292E08" w:rsidRDefault="00292E08">
      <w:pPr>
        <w:pStyle w:val="Textoindependiente"/>
      </w:pPr>
    </w:p>
    <w:p w:rsidR="00292E08" w:rsidRDefault="00292E08">
      <w:pPr>
        <w:pStyle w:val="Textoindependiente"/>
        <w:spacing w:before="86"/>
      </w:pPr>
    </w:p>
    <w:p w:rsidR="00292E08" w:rsidRDefault="00CB0BF8">
      <w:pPr>
        <w:pStyle w:val="Ttulo3"/>
        <w:numPr>
          <w:ilvl w:val="0"/>
          <w:numId w:val="158"/>
        </w:numPr>
        <w:tabs>
          <w:tab w:val="left" w:pos="1701"/>
        </w:tabs>
        <w:ind w:left="1701" w:hanging="359"/>
        <w:rPr>
          <w:color w:val="0E4660"/>
        </w:rPr>
      </w:pPr>
      <w:bookmarkStart w:id="21" w:name="_bookmark21"/>
      <w:bookmarkEnd w:id="21"/>
      <w:r>
        <w:rPr>
          <w:color w:val="0E4660"/>
          <w:spacing w:val="-12"/>
        </w:rPr>
        <w:t>CAPÍTULO</w:t>
      </w:r>
      <w:r>
        <w:rPr>
          <w:color w:val="0E4660"/>
          <w:spacing w:val="-26"/>
        </w:rPr>
        <w:t xml:space="preserve"> </w:t>
      </w:r>
      <w:r>
        <w:rPr>
          <w:color w:val="0E4660"/>
          <w:spacing w:val="-12"/>
        </w:rPr>
        <w:t>7</w:t>
      </w:r>
      <w:r>
        <w:rPr>
          <w:color w:val="0E4660"/>
          <w:spacing w:val="-26"/>
        </w:rPr>
        <w:t xml:space="preserve"> </w:t>
      </w:r>
      <w:r>
        <w:rPr>
          <w:color w:val="0E4660"/>
          <w:spacing w:val="-12"/>
        </w:rPr>
        <w:t>ORGANIZACIÓN</w:t>
      </w:r>
    </w:p>
    <w:p w:rsidR="00292E08" w:rsidRDefault="00CB0BF8">
      <w:pPr>
        <w:pStyle w:val="Ttulo6"/>
        <w:numPr>
          <w:ilvl w:val="1"/>
          <w:numId w:val="158"/>
        </w:numPr>
        <w:tabs>
          <w:tab w:val="left" w:pos="2061"/>
        </w:tabs>
        <w:spacing w:before="242"/>
        <w:ind w:left="2061" w:hanging="719"/>
        <w:rPr>
          <w:color w:val="0E4660"/>
        </w:rPr>
      </w:pPr>
      <w:bookmarkStart w:id="22" w:name="_bookmark22"/>
      <w:bookmarkEnd w:id="22"/>
      <w:r>
        <w:rPr>
          <w:color w:val="0E4660"/>
        </w:rPr>
        <w:t>ARTÍCULO</w:t>
      </w:r>
      <w:r>
        <w:rPr>
          <w:color w:val="0E4660"/>
          <w:spacing w:val="-30"/>
        </w:rPr>
        <w:t xml:space="preserve"> </w:t>
      </w:r>
      <w:r>
        <w:rPr>
          <w:color w:val="0E4660"/>
        </w:rPr>
        <w:t>3.</w:t>
      </w:r>
      <w:r>
        <w:rPr>
          <w:color w:val="0E4660"/>
          <w:spacing w:val="12"/>
        </w:rPr>
        <w:t xml:space="preserve"> </w:t>
      </w:r>
      <w:r>
        <w:rPr>
          <w:color w:val="0E4660"/>
          <w:spacing w:val="-2"/>
        </w:rPr>
        <w:t>Estructura</w:t>
      </w:r>
    </w:p>
    <w:p w:rsidR="00292E08" w:rsidRDefault="00CB0BF8">
      <w:pPr>
        <w:pStyle w:val="Textoindependiente"/>
        <w:spacing w:before="10"/>
        <w:rPr>
          <w:rFonts w:ascii="Trebuchet MS"/>
          <w:sz w:val="10"/>
        </w:rPr>
      </w:pPr>
      <w:r>
        <w:rPr>
          <w:rFonts w:ascii="Trebuchet MS"/>
          <w:noProof/>
          <w:sz w:val="10"/>
          <w:lang w:val="es-CO" w:eastAsia="es-CO"/>
        </w:rPr>
        <w:drawing>
          <wp:anchor distT="0" distB="0" distL="0" distR="0" simplePos="0" relativeHeight="487613952" behindDoc="1" locked="0" layoutInCell="1" allowOverlap="1">
            <wp:simplePos x="0" y="0"/>
            <wp:positionH relativeFrom="page">
              <wp:posOffset>1710689</wp:posOffset>
            </wp:positionH>
            <wp:positionV relativeFrom="paragraph">
              <wp:posOffset>95895</wp:posOffset>
            </wp:positionV>
            <wp:extent cx="4885764" cy="3256407"/>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3" cstate="print"/>
                    <a:stretch>
                      <a:fillRect/>
                    </a:stretch>
                  </pic:blipFill>
                  <pic:spPr>
                    <a:xfrm>
                      <a:off x="0" y="0"/>
                      <a:ext cx="4885764" cy="3256407"/>
                    </a:xfrm>
                    <a:prstGeom prst="rect">
                      <a:avLst/>
                    </a:prstGeom>
                  </pic:spPr>
                </pic:pic>
              </a:graphicData>
            </a:graphic>
          </wp:anchor>
        </w:drawing>
      </w:r>
    </w:p>
    <w:p w:rsidR="00292E08" w:rsidRDefault="00CB0BF8">
      <w:pPr>
        <w:pStyle w:val="Ttulo6"/>
        <w:numPr>
          <w:ilvl w:val="1"/>
          <w:numId w:val="158"/>
        </w:numPr>
        <w:tabs>
          <w:tab w:val="left" w:pos="2061"/>
        </w:tabs>
        <w:spacing w:before="159"/>
        <w:ind w:left="2061" w:hanging="719"/>
        <w:rPr>
          <w:color w:val="0E4660"/>
        </w:rPr>
      </w:pPr>
      <w:bookmarkStart w:id="23" w:name="_bookmark23"/>
      <w:bookmarkEnd w:id="23"/>
      <w:r>
        <w:rPr>
          <w:color w:val="0E4660"/>
        </w:rPr>
        <w:t>ARTÍCULO</w:t>
      </w:r>
      <w:r>
        <w:rPr>
          <w:color w:val="0E4660"/>
          <w:spacing w:val="-30"/>
        </w:rPr>
        <w:t xml:space="preserve"> </w:t>
      </w:r>
      <w:r>
        <w:rPr>
          <w:color w:val="0E4660"/>
        </w:rPr>
        <w:t>4.</w:t>
      </w:r>
      <w:r>
        <w:rPr>
          <w:color w:val="0E4660"/>
          <w:spacing w:val="9"/>
        </w:rPr>
        <w:t xml:space="preserve"> </w:t>
      </w:r>
      <w:r>
        <w:rPr>
          <w:color w:val="0E4660"/>
        </w:rPr>
        <w:t>Proceso</w:t>
      </w:r>
      <w:r>
        <w:rPr>
          <w:color w:val="0E4660"/>
          <w:spacing w:val="-29"/>
        </w:rPr>
        <w:t xml:space="preserve"> </w:t>
      </w:r>
      <w:r>
        <w:rPr>
          <w:color w:val="0E4660"/>
        </w:rPr>
        <w:t>de</w:t>
      </w:r>
      <w:r>
        <w:rPr>
          <w:color w:val="0E4660"/>
          <w:spacing w:val="-27"/>
        </w:rPr>
        <w:t xml:space="preserve"> </w:t>
      </w:r>
      <w:r>
        <w:rPr>
          <w:color w:val="0E4660"/>
        </w:rPr>
        <w:t>admisión</w:t>
      </w:r>
      <w:r>
        <w:rPr>
          <w:color w:val="0E4660"/>
          <w:spacing w:val="-29"/>
        </w:rPr>
        <w:t xml:space="preserve"> </w:t>
      </w:r>
      <w:r>
        <w:rPr>
          <w:color w:val="0E4660"/>
        </w:rPr>
        <w:t>de</w:t>
      </w:r>
      <w:r>
        <w:rPr>
          <w:color w:val="0E4660"/>
          <w:spacing w:val="-27"/>
        </w:rPr>
        <w:t xml:space="preserve"> </w:t>
      </w:r>
      <w:r>
        <w:rPr>
          <w:color w:val="0E4660"/>
          <w:spacing w:val="-2"/>
        </w:rPr>
        <w:t>estudiantes.</w:t>
      </w:r>
    </w:p>
    <w:p w:rsidR="00292E08" w:rsidRDefault="00CB0BF8">
      <w:pPr>
        <w:pStyle w:val="Textoindependiente"/>
        <w:spacing w:before="149" w:line="280" w:lineRule="auto"/>
        <w:ind w:left="2062" w:right="1704"/>
      </w:pPr>
      <w:r>
        <w:rPr>
          <w:noProof/>
          <w:lang w:val="es-CO" w:eastAsia="es-CO"/>
        </w:rPr>
        <mc:AlternateContent>
          <mc:Choice Requires="wps">
            <w:drawing>
              <wp:anchor distT="0" distB="0" distL="0" distR="0" simplePos="0" relativeHeight="484914176" behindDoc="1" locked="0" layoutInCell="1" allowOverlap="1">
                <wp:simplePos x="0" y="0"/>
                <wp:positionH relativeFrom="page">
                  <wp:posOffset>5646420</wp:posOffset>
                </wp:positionH>
                <wp:positionV relativeFrom="paragraph">
                  <wp:posOffset>427534</wp:posOffset>
                </wp:positionV>
                <wp:extent cx="2125980" cy="205486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C7C58D6" id="Graphic 75" o:spid="_x0000_s1026" style="position:absolute;margin-left:444.6pt;margin-top:33.65pt;width:167.4pt;height:161.8pt;z-index:-1840230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" path="m2125979,l,2054859r2125979,l2125979,xe" fillcolor="#d2eaf0" stroked="f">
                <v:path arrowok="t"/>
                <w10:wrap anchorx="page"/>
              </v:shape>
            </w:pict>
          </mc:Fallback>
        </mc:AlternateContent>
      </w:r>
      <w:r>
        <w:t>El número de estudiantes aceptados en el GIMNASIO ISRAEL</w:t>
      </w:r>
      <w:r>
        <w:rPr>
          <w:spacing w:val="-4"/>
        </w:rPr>
        <w:t xml:space="preserve"> </w:t>
      </w:r>
      <w:r>
        <w:t>será de acuerdo con el número de cupos disponibles en cada grado.</w:t>
      </w:r>
    </w:p>
    <w:p w:rsidR="00292E08" w:rsidRDefault="00CB0BF8">
      <w:pPr>
        <w:pStyle w:val="Prrafodelista"/>
        <w:numPr>
          <w:ilvl w:val="2"/>
          <w:numId w:val="158"/>
        </w:numPr>
        <w:tabs>
          <w:tab w:val="left" w:pos="2421"/>
        </w:tabs>
        <w:spacing w:before="157"/>
        <w:ind w:left="2421" w:hanging="1079"/>
        <w:rPr>
          <w:rFonts w:ascii="Arial"/>
          <w:i/>
          <w:sz w:val="24"/>
        </w:rPr>
      </w:pPr>
      <w:r>
        <w:rPr>
          <w:rFonts w:ascii="Arial"/>
          <w:i/>
          <w:color w:val="0E4660"/>
          <w:spacing w:val="-2"/>
          <w:sz w:val="24"/>
        </w:rPr>
        <w:t>Las</w:t>
      </w:r>
      <w:r>
        <w:rPr>
          <w:rFonts w:ascii="Arial"/>
          <w:i/>
          <w:color w:val="0E4660"/>
          <w:spacing w:val="-18"/>
          <w:sz w:val="24"/>
        </w:rPr>
        <w:t xml:space="preserve"> </w:t>
      </w:r>
      <w:r>
        <w:rPr>
          <w:rFonts w:ascii="Arial"/>
          <w:i/>
          <w:color w:val="0E4660"/>
          <w:spacing w:val="-2"/>
          <w:sz w:val="24"/>
        </w:rPr>
        <w:t>condiciones</w:t>
      </w:r>
      <w:r>
        <w:rPr>
          <w:rFonts w:ascii="Arial"/>
          <w:i/>
          <w:color w:val="0E4660"/>
          <w:spacing w:val="-17"/>
          <w:sz w:val="24"/>
        </w:rPr>
        <w:t xml:space="preserve"> </w:t>
      </w:r>
      <w:r>
        <w:rPr>
          <w:rFonts w:ascii="Arial"/>
          <w:i/>
          <w:color w:val="0E4660"/>
          <w:spacing w:val="-2"/>
          <w:sz w:val="24"/>
        </w:rPr>
        <w:t>y</w:t>
      </w:r>
      <w:r>
        <w:rPr>
          <w:rFonts w:ascii="Arial"/>
          <w:i/>
          <w:color w:val="0E4660"/>
          <w:spacing w:val="-19"/>
          <w:sz w:val="24"/>
        </w:rPr>
        <w:t xml:space="preserve"> </w:t>
      </w:r>
      <w:r>
        <w:rPr>
          <w:rFonts w:ascii="Arial"/>
          <w:i/>
          <w:color w:val="0E4660"/>
          <w:spacing w:val="-2"/>
          <w:sz w:val="24"/>
        </w:rPr>
        <w:t>requisitos</w:t>
      </w:r>
      <w:r>
        <w:rPr>
          <w:rFonts w:ascii="Arial"/>
          <w:i/>
          <w:color w:val="0E4660"/>
          <w:spacing w:val="-17"/>
          <w:sz w:val="24"/>
        </w:rPr>
        <w:t xml:space="preserve"> </w:t>
      </w:r>
      <w:r>
        <w:rPr>
          <w:rFonts w:ascii="Arial"/>
          <w:i/>
          <w:color w:val="0E4660"/>
          <w:spacing w:val="-2"/>
          <w:sz w:val="24"/>
        </w:rPr>
        <w:t>para</w:t>
      </w:r>
      <w:r>
        <w:rPr>
          <w:rFonts w:ascii="Arial"/>
          <w:i/>
          <w:color w:val="0E4660"/>
          <w:spacing w:val="-19"/>
          <w:sz w:val="24"/>
        </w:rPr>
        <w:t xml:space="preserve"> </w:t>
      </w:r>
      <w:r>
        <w:rPr>
          <w:rFonts w:ascii="Arial"/>
          <w:i/>
          <w:color w:val="0E4660"/>
          <w:spacing w:val="-2"/>
          <w:sz w:val="24"/>
        </w:rPr>
        <w:t>matricular</w:t>
      </w:r>
      <w:r>
        <w:rPr>
          <w:rFonts w:ascii="Arial"/>
          <w:i/>
          <w:color w:val="0E4660"/>
          <w:spacing w:val="-19"/>
          <w:sz w:val="24"/>
        </w:rPr>
        <w:t xml:space="preserve"> </w:t>
      </w:r>
      <w:r>
        <w:rPr>
          <w:rFonts w:ascii="Arial"/>
          <w:i/>
          <w:color w:val="0E4660"/>
          <w:spacing w:val="-4"/>
          <w:sz w:val="24"/>
        </w:rPr>
        <w:t>son:</w:t>
      </w:r>
    </w:p>
    <w:p w:rsidR="00292E08" w:rsidRDefault="00CB0BF8">
      <w:pPr>
        <w:pStyle w:val="Prrafodelista"/>
        <w:numPr>
          <w:ilvl w:val="3"/>
          <w:numId w:val="158"/>
        </w:numPr>
        <w:tabs>
          <w:tab w:val="left" w:pos="2757"/>
        </w:tabs>
        <w:spacing w:before="102"/>
        <w:ind w:left="2757" w:hanging="359"/>
        <w:rPr>
          <w:sz w:val="24"/>
        </w:rPr>
      </w:pPr>
      <w:r>
        <w:rPr>
          <w:sz w:val="24"/>
        </w:rPr>
        <w:t>Cumplir</w:t>
      </w:r>
      <w:r>
        <w:rPr>
          <w:spacing w:val="-2"/>
          <w:sz w:val="24"/>
        </w:rPr>
        <w:t xml:space="preserve"> </w:t>
      </w:r>
      <w:r>
        <w:rPr>
          <w:sz w:val="24"/>
        </w:rPr>
        <w:t>con</w:t>
      </w:r>
      <w:r>
        <w:rPr>
          <w:spacing w:val="-1"/>
          <w:sz w:val="24"/>
        </w:rPr>
        <w:t xml:space="preserve"> </w:t>
      </w:r>
      <w:r>
        <w:rPr>
          <w:sz w:val="24"/>
        </w:rPr>
        <w:t>las</w:t>
      </w:r>
      <w:r>
        <w:rPr>
          <w:spacing w:val="-3"/>
          <w:sz w:val="24"/>
        </w:rPr>
        <w:t xml:space="preserve"> </w:t>
      </w:r>
      <w:r>
        <w:rPr>
          <w:sz w:val="24"/>
        </w:rPr>
        <w:t>exigencias</w:t>
      </w:r>
      <w:r>
        <w:rPr>
          <w:spacing w:val="-2"/>
          <w:sz w:val="24"/>
        </w:rPr>
        <w:t xml:space="preserve"> </w:t>
      </w:r>
      <w:r>
        <w:rPr>
          <w:sz w:val="24"/>
        </w:rPr>
        <w:t>académicas</w:t>
      </w:r>
      <w:r>
        <w:rPr>
          <w:spacing w:val="-3"/>
          <w:sz w:val="24"/>
        </w:rPr>
        <w:t xml:space="preserve"> </w:t>
      </w:r>
      <w:r>
        <w:rPr>
          <w:sz w:val="24"/>
        </w:rPr>
        <w:t>planteadas</w:t>
      </w:r>
      <w:r>
        <w:rPr>
          <w:spacing w:val="1"/>
          <w:sz w:val="24"/>
        </w:rPr>
        <w:t xml:space="preserve"> </w:t>
      </w:r>
      <w:r>
        <w:rPr>
          <w:sz w:val="24"/>
        </w:rPr>
        <w:t>por</w:t>
      </w:r>
      <w:r>
        <w:rPr>
          <w:spacing w:val="-2"/>
          <w:sz w:val="24"/>
        </w:rPr>
        <w:t xml:space="preserve"> </w:t>
      </w:r>
      <w:r>
        <w:rPr>
          <w:sz w:val="24"/>
        </w:rPr>
        <w:t>el</w:t>
      </w:r>
      <w:r>
        <w:rPr>
          <w:spacing w:val="-1"/>
          <w:sz w:val="24"/>
        </w:rPr>
        <w:t xml:space="preserve"> </w:t>
      </w:r>
      <w:r>
        <w:rPr>
          <w:sz w:val="24"/>
        </w:rPr>
        <w:t>M.</w:t>
      </w:r>
      <w:r>
        <w:rPr>
          <w:spacing w:val="-2"/>
          <w:sz w:val="24"/>
        </w:rPr>
        <w:t xml:space="preserve"> </w:t>
      </w:r>
      <w:r>
        <w:rPr>
          <w:sz w:val="24"/>
        </w:rPr>
        <w:t>E.</w:t>
      </w:r>
      <w:r>
        <w:rPr>
          <w:spacing w:val="-1"/>
          <w:sz w:val="24"/>
        </w:rPr>
        <w:t xml:space="preserve"> </w:t>
      </w:r>
      <w:r>
        <w:rPr>
          <w:spacing w:val="-5"/>
          <w:sz w:val="24"/>
        </w:rPr>
        <w:t>N.</w:t>
      </w:r>
    </w:p>
    <w:p w:rsidR="00292E08" w:rsidRDefault="00CB0BF8">
      <w:pPr>
        <w:pStyle w:val="Prrafodelista"/>
        <w:numPr>
          <w:ilvl w:val="3"/>
          <w:numId w:val="158"/>
        </w:numPr>
        <w:tabs>
          <w:tab w:val="left" w:pos="2758"/>
          <w:tab w:val="left" w:pos="3468"/>
        </w:tabs>
        <w:spacing w:before="43" w:line="278" w:lineRule="auto"/>
        <w:ind w:right="1702" w:hanging="360"/>
        <w:rPr>
          <w:sz w:val="24"/>
        </w:rPr>
      </w:pPr>
      <w:r>
        <w:rPr>
          <w:sz w:val="24"/>
        </w:rPr>
        <w:t xml:space="preserve">Estar respaldado por un acudiente en condiciones morales y económicas </w:t>
      </w:r>
      <w:r>
        <w:rPr>
          <w:spacing w:val="-4"/>
          <w:sz w:val="24"/>
        </w:rPr>
        <w:t>para</w:t>
      </w:r>
      <w:r>
        <w:rPr>
          <w:sz w:val="24"/>
        </w:rPr>
        <w:tab/>
        <w:t>asistirlo</w:t>
      </w:r>
      <w:r>
        <w:rPr>
          <w:spacing w:val="-3"/>
          <w:sz w:val="24"/>
        </w:rPr>
        <w:t xml:space="preserve"> </w:t>
      </w:r>
      <w:r>
        <w:rPr>
          <w:sz w:val="24"/>
        </w:rPr>
        <w:t>cuando</w:t>
      </w:r>
      <w:r>
        <w:rPr>
          <w:spacing w:val="-3"/>
          <w:sz w:val="24"/>
        </w:rPr>
        <w:t xml:space="preserve"> </w:t>
      </w:r>
      <w:r>
        <w:rPr>
          <w:sz w:val="24"/>
        </w:rPr>
        <w:t>éste</w:t>
      </w:r>
      <w:r>
        <w:rPr>
          <w:spacing w:val="-3"/>
          <w:sz w:val="24"/>
        </w:rPr>
        <w:t xml:space="preserve"> </w:t>
      </w:r>
      <w:r>
        <w:rPr>
          <w:sz w:val="24"/>
        </w:rPr>
        <w:t>lo</w:t>
      </w:r>
      <w:r>
        <w:rPr>
          <w:spacing w:val="-3"/>
          <w:sz w:val="24"/>
        </w:rPr>
        <w:t xml:space="preserve"> </w:t>
      </w:r>
      <w:r>
        <w:rPr>
          <w:sz w:val="24"/>
        </w:rPr>
        <w:t>requiera</w:t>
      </w:r>
      <w:r>
        <w:rPr>
          <w:spacing w:val="-4"/>
          <w:sz w:val="24"/>
        </w:rPr>
        <w:t xml:space="preserve"> </w:t>
      </w:r>
      <w:r>
        <w:rPr>
          <w:sz w:val="24"/>
        </w:rPr>
        <w:t>o</w:t>
      </w:r>
      <w:r>
        <w:rPr>
          <w:spacing w:val="-1"/>
          <w:sz w:val="24"/>
        </w:rPr>
        <w:t xml:space="preserve"> </w:t>
      </w:r>
      <w:r>
        <w:rPr>
          <w:sz w:val="24"/>
        </w:rPr>
        <w:t>cuando</w:t>
      </w:r>
      <w:r>
        <w:rPr>
          <w:spacing w:val="-3"/>
          <w:sz w:val="24"/>
        </w:rPr>
        <w:t xml:space="preserve"> </w:t>
      </w:r>
      <w:r>
        <w:rPr>
          <w:sz w:val="24"/>
        </w:rPr>
        <w:t>la</w:t>
      </w:r>
      <w:r>
        <w:rPr>
          <w:spacing w:val="-4"/>
          <w:sz w:val="24"/>
        </w:rPr>
        <w:t xml:space="preserve"> </w:t>
      </w:r>
      <w:r>
        <w:rPr>
          <w:sz w:val="24"/>
        </w:rPr>
        <w:t>institución</w:t>
      </w:r>
      <w:r>
        <w:rPr>
          <w:spacing w:val="-3"/>
          <w:sz w:val="24"/>
        </w:rPr>
        <w:t xml:space="preserve"> </w:t>
      </w:r>
      <w:r>
        <w:rPr>
          <w:sz w:val="24"/>
        </w:rPr>
        <w:t>lo</w:t>
      </w:r>
      <w:r>
        <w:rPr>
          <w:spacing w:val="-3"/>
          <w:sz w:val="24"/>
        </w:rPr>
        <w:t xml:space="preserve"> </w:t>
      </w:r>
      <w:r>
        <w:rPr>
          <w:sz w:val="24"/>
        </w:rPr>
        <w:t>solicite.</w:t>
      </w:r>
    </w:p>
    <w:p w:rsidR="00292E08" w:rsidRDefault="00CB0BF8">
      <w:pPr>
        <w:pStyle w:val="Ttulo1"/>
        <w:spacing w:before="77"/>
      </w:pPr>
      <w:r>
        <w:rPr>
          <w:color w:val="FFFFFF"/>
          <w:spacing w:val="-5"/>
        </w:rPr>
        <w:t>25</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3"/>
          <w:numId w:val="158"/>
        </w:numPr>
        <w:tabs>
          <w:tab w:val="left" w:pos="2757"/>
        </w:tabs>
        <w:spacing w:before="227"/>
        <w:ind w:left="2757" w:hanging="359"/>
        <w:rPr>
          <w:sz w:val="24"/>
        </w:rPr>
      </w:pPr>
      <w:r>
        <w:rPr>
          <w:sz w:val="24"/>
        </w:rPr>
        <w:lastRenderedPageBreak/>
        <w:t>Comprometerse</w:t>
      </w:r>
      <w:r>
        <w:rPr>
          <w:spacing w:val="-3"/>
          <w:sz w:val="24"/>
        </w:rPr>
        <w:t xml:space="preserve"> </w:t>
      </w:r>
      <w:r>
        <w:rPr>
          <w:sz w:val="24"/>
        </w:rPr>
        <w:t>a cumplir</w:t>
      </w:r>
      <w:r>
        <w:rPr>
          <w:spacing w:val="-1"/>
          <w:sz w:val="24"/>
        </w:rPr>
        <w:t xml:space="preserve"> </w:t>
      </w:r>
      <w:r>
        <w:rPr>
          <w:sz w:val="24"/>
        </w:rPr>
        <w:t>y</w:t>
      </w:r>
      <w:r>
        <w:rPr>
          <w:spacing w:val="-1"/>
          <w:sz w:val="24"/>
        </w:rPr>
        <w:t xml:space="preserve"> </w:t>
      </w:r>
      <w:r>
        <w:rPr>
          <w:sz w:val="24"/>
        </w:rPr>
        <w:t>acatar</w:t>
      </w:r>
      <w:r>
        <w:rPr>
          <w:spacing w:val="-1"/>
          <w:sz w:val="24"/>
        </w:rPr>
        <w:t xml:space="preserve"> </w:t>
      </w:r>
      <w:r>
        <w:rPr>
          <w:sz w:val="24"/>
        </w:rPr>
        <w:t>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pacing w:val="-2"/>
          <w:sz w:val="24"/>
        </w:rPr>
        <w:t>Convivencia.</w:t>
      </w:r>
    </w:p>
    <w:p w:rsidR="00292E08" w:rsidRDefault="00CB0BF8">
      <w:pPr>
        <w:pStyle w:val="Prrafodelista"/>
        <w:numPr>
          <w:ilvl w:val="3"/>
          <w:numId w:val="158"/>
        </w:numPr>
        <w:tabs>
          <w:tab w:val="left" w:pos="2756"/>
          <w:tab w:val="left" w:pos="2758"/>
        </w:tabs>
        <w:spacing w:before="45" w:line="278" w:lineRule="auto"/>
        <w:ind w:right="1698" w:hanging="360"/>
        <w:rPr>
          <w:b/>
          <w:sz w:val="24"/>
        </w:rPr>
      </w:pPr>
      <w:r>
        <w:rPr>
          <w:sz w:val="24"/>
        </w:rPr>
        <w:t xml:space="preserve">Cumplir con los requisitos de matrícula exigidos por el </w:t>
      </w:r>
      <w:r>
        <w:rPr>
          <w:b/>
          <w:sz w:val="24"/>
        </w:rPr>
        <w:t xml:space="preserve">GIMNASIO </w:t>
      </w:r>
      <w:r>
        <w:rPr>
          <w:b/>
          <w:spacing w:val="-2"/>
          <w:sz w:val="24"/>
        </w:rPr>
        <w:t>ISRAEL.</w:t>
      </w:r>
    </w:p>
    <w:p w:rsidR="00292E08" w:rsidRDefault="00CB0BF8">
      <w:pPr>
        <w:pStyle w:val="Prrafodelista"/>
        <w:numPr>
          <w:ilvl w:val="2"/>
          <w:numId w:val="158"/>
        </w:numPr>
        <w:tabs>
          <w:tab w:val="left" w:pos="2421"/>
        </w:tabs>
        <w:spacing w:before="161"/>
        <w:ind w:left="2421" w:hanging="1079"/>
        <w:rPr>
          <w:rFonts w:ascii="Arial" w:hAnsi="Arial"/>
          <w:i/>
          <w:sz w:val="24"/>
        </w:rPr>
      </w:pPr>
      <w:r>
        <w:rPr>
          <w:rFonts w:ascii="Arial" w:hAnsi="Arial"/>
          <w:i/>
          <w:color w:val="0E4660"/>
          <w:spacing w:val="-2"/>
          <w:sz w:val="24"/>
        </w:rPr>
        <w:t>Documentación</w:t>
      </w:r>
      <w:r>
        <w:rPr>
          <w:rFonts w:ascii="Arial" w:hAnsi="Arial"/>
          <w:i/>
          <w:color w:val="0E4660"/>
          <w:spacing w:val="-15"/>
          <w:sz w:val="24"/>
        </w:rPr>
        <w:t xml:space="preserve"> </w:t>
      </w:r>
      <w:r>
        <w:rPr>
          <w:rFonts w:ascii="Arial" w:hAnsi="Arial"/>
          <w:i/>
          <w:color w:val="0E4660"/>
          <w:spacing w:val="-2"/>
          <w:sz w:val="24"/>
        </w:rPr>
        <w:t>estudiantes</w:t>
      </w:r>
      <w:r>
        <w:rPr>
          <w:rFonts w:ascii="Arial" w:hAnsi="Arial"/>
          <w:i/>
          <w:color w:val="0E4660"/>
          <w:spacing w:val="-13"/>
          <w:sz w:val="24"/>
        </w:rPr>
        <w:t xml:space="preserve"> </w:t>
      </w:r>
      <w:r>
        <w:rPr>
          <w:rFonts w:ascii="Arial" w:hAnsi="Arial"/>
          <w:i/>
          <w:color w:val="0E4660"/>
          <w:spacing w:val="-2"/>
          <w:sz w:val="24"/>
        </w:rPr>
        <w:t>nuevos:</w:t>
      </w:r>
    </w:p>
    <w:p w:rsidR="00292E08" w:rsidRDefault="00CB0BF8">
      <w:pPr>
        <w:pStyle w:val="Prrafodelista"/>
        <w:numPr>
          <w:ilvl w:val="3"/>
          <w:numId w:val="158"/>
        </w:numPr>
        <w:tabs>
          <w:tab w:val="left" w:pos="2824"/>
        </w:tabs>
        <w:spacing w:before="101"/>
        <w:ind w:left="2824" w:hanging="359"/>
        <w:rPr>
          <w:sz w:val="24"/>
        </w:rPr>
      </w:pPr>
      <w:r>
        <w:rPr>
          <w:noProof/>
          <w:sz w:val="24"/>
          <w:lang w:val="es-CO" w:eastAsia="es-CO"/>
        </w:rPr>
        <w:drawing>
          <wp:anchor distT="0" distB="0" distL="0" distR="0" simplePos="0" relativeHeight="484914688" behindDoc="1" locked="0" layoutInCell="1" allowOverlap="1">
            <wp:simplePos x="0" y="0"/>
            <wp:positionH relativeFrom="page">
              <wp:posOffset>1489867</wp:posOffset>
            </wp:positionH>
            <wp:positionV relativeFrom="paragraph">
              <wp:posOffset>196953</wp:posOffset>
            </wp:positionV>
            <wp:extent cx="4691913" cy="5377374"/>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Solicitar</w:t>
      </w:r>
      <w:r>
        <w:rPr>
          <w:spacing w:val="7"/>
          <w:sz w:val="24"/>
        </w:rPr>
        <w:t xml:space="preserve"> </w:t>
      </w:r>
      <w:r>
        <w:rPr>
          <w:sz w:val="24"/>
        </w:rPr>
        <w:t>formulario</w:t>
      </w:r>
      <w:r>
        <w:rPr>
          <w:spacing w:val="9"/>
          <w:sz w:val="24"/>
        </w:rPr>
        <w:t xml:space="preserve"> </w:t>
      </w:r>
      <w:r>
        <w:rPr>
          <w:sz w:val="24"/>
        </w:rPr>
        <w:t>de</w:t>
      </w:r>
      <w:r>
        <w:rPr>
          <w:spacing w:val="9"/>
          <w:sz w:val="24"/>
        </w:rPr>
        <w:t xml:space="preserve"> </w:t>
      </w:r>
      <w:r>
        <w:rPr>
          <w:sz w:val="24"/>
        </w:rPr>
        <w:t>inscripción</w:t>
      </w:r>
      <w:r>
        <w:rPr>
          <w:spacing w:val="9"/>
          <w:sz w:val="24"/>
        </w:rPr>
        <w:t xml:space="preserve"> </w:t>
      </w:r>
      <w:r>
        <w:rPr>
          <w:sz w:val="24"/>
        </w:rPr>
        <w:t>dentro</w:t>
      </w:r>
      <w:r>
        <w:rPr>
          <w:spacing w:val="10"/>
          <w:sz w:val="24"/>
        </w:rPr>
        <w:t xml:space="preserve"> </w:t>
      </w:r>
      <w:r>
        <w:rPr>
          <w:sz w:val="24"/>
        </w:rPr>
        <w:t>de</w:t>
      </w:r>
      <w:r>
        <w:rPr>
          <w:spacing w:val="8"/>
          <w:sz w:val="24"/>
        </w:rPr>
        <w:t xml:space="preserve"> </w:t>
      </w:r>
      <w:r>
        <w:rPr>
          <w:sz w:val="24"/>
        </w:rPr>
        <w:t>las</w:t>
      </w:r>
      <w:r>
        <w:rPr>
          <w:spacing w:val="11"/>
          <w:sz w:val="24"/>
        </w:rPr>
        <w:t xml:space="preserve"> </w:t>
      </w:r>
      <w:r>
        <w:rPr>
          <w:sz w:val="24"/>
        </w:rPr>
        <w:t>fechas</w:t>
      </w:r>
      <w:r>
        <w:rPr>
          <w:spacing w:val="13"/>
          <w:sz w:val="24"/>
        </w:rPr>
        <w:t xml:space="preserve"> </w:t>
      </w:r>
      <w:r>
        <w:rPr>
          <w:sz w:val="24"/>
        </w:rPr>
        <w:t>asignadas</w:t>
      </w:r>
      <w:r>
        <w:rPr>
          <w:spacing w:val="9"/>
          <w:sz w:val="24"/>
        </w:rPr>
        <w:t xml:space="preserve"> </w:t>
      </w:r>
      <w:r>
        <w:rPr>
          <w:sz w:val="24"/>
        </w:rPr>
        <w:t>por</w:t>
      </w:r>
      <w:r>
        <w:rPr>
          <w:spacing w:val="12"/>
          <w:sz w:val="24"/>
        </w:rPr>
        <w:t xml:space="preserve"> </w:t>
      </w:r>
      <w:r>
        <w:rPr>
          <w:spacing w:val="-5"/>
          <w:sz w:val="24"/>
        </w:rPr>
        <w:t>el</w:t>
      </w:r>
    </w:p>
    <w:p w:rsidR="00292E08" w:rsidRDefault="00CB0BF8">
      <w:pPr>
        <w:pStyle w:val="Ttulo8"/>
        <w:spacing w:before="44"/>
        <w:ind w:left="2825"/>
        <w:rPr>
          <w:b w:val="0"/>
        </w:rPr>
      </w:pPr>
      <w:r>
        <w:t>GIMNASIO</w:t>
      </w:r>
      <w:r>
        <w:rPr>
          <w:spacing w:val="-3"/>
        </w:rPr>
        <w:t xml:space="preserve"> </w:t>
      </w:r>
      <w:r>
        <w:rPr>
          <w:spacing w:val="-2"/>
        </w:rPr>
        <w:t>ISRAEL</w:t>
      </w:r>
      <w:r>
        <w:rPr>
          <w:b w:val="0"/>
          <w:spacing w:val="-2"/>
        </w:rPr>
        <w:t>.</w:t>
      </w:r>
    </w:p>
    <w:p w:rsidR="00292E08" w:rsidRDefault="00CB0BF8">
      <w:pPr>
        <w:pStyle w:val="Prrafodelista"/>
        <w:numPr>
          <w:ilvl w:val="3"/>
          <w:numId w:val="158"/>
        </w:numPr>
        <w:tabs>
          <w:tab w:val="left" w:pos="2825"/>
        </w:tabs>
        <w:spacing w:before="44" w:line="278" w:lineRule="auto"/>
        <w:ind w:left="2825" w:right="1704" w:hanging="360"/>
        <w:rPr>
          <w:sz w:val="24"/>
        </w:rPr>
      </w:pPr>
      <w:r>
        <w:rPr>
          <w:sz w:val="24"/>
        </w:rPr>
        <w:t>Presentar entrevista personal con la orientadora escolar o coordinación (estudiante y acudiente)</w:t>
      </w:r>
    </w:p>
    <w:p w:rsidR="00292E08" w:rsidRDefault="00CB0BF8">
      <w:pPr>
        <w:pStyle w:val="Prrafodelista"/>
        <w:numPr>
          <w:ilvl w:val="3"/>
          <w:numId w:val="158"/>
        </w:numPr>
        <w:tabs>
          <w:tab w:val="left" w:pos="2825"/>
        </w:tabs>
        <w:spacing w:line="278" w:lineRule="auto"/>
        <w:ind w:left="2825" w:right="1699" w:hanging="360"/>
        <w:rPr>
          <w:sz w:val="24"/>
        </w:rPr>
      </w:pPr>
      <w:r>
        <w:rPr>
          <w:sz w:val="24"/>
        </w:rPr>
        <w:t xml:space="preserve">Examen de valoración Fortalezas y debilidades. Para los estudiantes de preescolar (no incluirá examen de admisión, de conocimientos o </w:t>
      </w:r>
      <w:r>
        <w:rPr>
          <w:spacing w:val="-2"/>
          <w:sz w:val="24"/>
        </w:rPr>
        <w:t>psicológicos)</w:t>
      </w:r>
    </w:p>
    <w:p w:rsidR="00292E08" w:rsidRDefault="00CB0BF8">
      <w:pPr>
        <w:pStyle w:val="Prrafodelista"/>
        <w:numPr>
          <w:ilvl w:val="3"/>
          <w:numId w:val="158"/>
        </w:numPr>
        <w:tabs>
          <w:tab w:val="left" w:pos="2825"/>
        </w:tabs>
        <w:spacing w:line="276" w:lineRule="exact"/>
        <w:ind w:left="2825" w:hanging="360"/>
        <w:rPr>
          <w:sz w:val="24"/>
        </w:rPr>
      </w:pPr>
      <w:r>
        <w:rPr>
          <w:sz w:val="24"/>
        </w:rPr>
        <w:t>Entrega</w:t>
      </w:r>
      <w:r>
        <w:rPr>
          <w:spacing w:val="-3"/>
          <w:sz w:val="24"/>
        </w:rPr>
        <w:t xml:space="preserve"> </w:t>
      </w:r>
      <w:r>
        <w:rPr>
          <w:sz w:val="24"/>
        </w:rPr>
        <w:t>de</w:t>
      </w:r>
      <w:r>
        <w:rPr>
          <w:spacing w:val="-3"/>
          <w:sz w:val="24"/>
        </w:rPr>
        <w:t xml:space="preserve"> </w:t>
      </w:r>
      <w:r>
        <w:rPr>
          <w:sz w:val="24"/>
        </w:rPr>
        <w:t>documentos</w:t>
      </w:r>
      <w:r>
        <w:rPr>
          <w:spacing w:val="-3"/>
          <w:sz w:val="24"/>
        </w:rPr>
        <w:t xml:space="preserve"> </w:t>
      </w:r>
      <w:r>
        <w:rPr>
          <w:sz w:val="24"/>
        </w:rPr>
        <w:t>solicitados</w:t>
      </w:r>
      <w:r>
        <w:rPr>
          <w:spacing w:val="-3"/>
          <w:sz w:val="24"/>
        </w:rPr>
        <w:t xml:space="preserve"> </w:t>
      </w:r>
      <w:r>
        <w:rPr>
          <w:sz w:val="24"/>
        </w:rPr>
        <w:t>a</w:t>
      </w:r>
      <w:r>
        <w:rPr>
          <w:spacing w:val="-3"/>
          <w:sz w:val="24"/>
        </w:rPr>
        <w:t xml:space="preserve"> </w:t>
      </w:r>
      <w:r>
        <w:rPr>
          <w:sz w:val="24"/>
        </w:rPr>
        <w:t>la</w:t>
      </w:r>
      <w:r>
        <w:rPr>
          <w:spacing w:val="-2"/>
          <w:sz w:val="24"/>
        </w:rPr>
        <w:t xml:space="preserve"> </w:t>
      </w:r>
      <w:r>
        <w:rPr>
          <w:sz w:val="24"/>
        </w:rPr>
        <w:t>secretaria</w:t>
      </w:r>
      <w:r>
        <w:rPr>
          <w:spacing w:val="-1"/>
          <w:sz w:val="24"/>
        </w:rPr>
        <w:t xml:space="preserve"> </w:t>
      </w:r>
      <w:r>
        <w:rPr>
          <w:sz w:val="24"/>
        </w:rPr>
        <w:t>del</w:t>
      </w:r>
      <w:r>
        <w:rPr>
          <w:spacing w:val="-1"/>
          <w:sz w:val="24"/>
        </w:rPr>
        <w:t xml:space="preserve"> </w:t>
      </w:r>
      <w:r>
        <w:rPr>
          <w:spacing w:val="-2"/>
          <w:sz w:val="24"/>
        </w:rPr>
        <w:t>colegio.</w:t>
      </w:r>
    </w:p>
    <w:p w:rsidR="00292E08" w:rsidRDefault="00CB0BF8">
      <w:pPr>
        <w:pStyle w:val="Prrafodelista"/>
        <w:numPr>
          <w:ilvl w:val="3"/>
          <w:numId w:val="158"/>
        </w:numPr>
        <w:tabs>
          <w:tab w:val="left" w:pos="2825"/>
        </w:tabs>
        <w:spacing w:before="41" w:line="278" w:lineRule="auto"/>
        <w:ind w:left="2825" w:right="1701" w:hanging="360"/>
        <w:rPr>
          <w:sz w:val="24"/>
        </w:rPr>
      </w:pPr>
      <w:r>
        <w:rPr>
          <w:sz w:val="24"/>
        </w:rPr>
        <w:t>Una vez seleccionado el estudiante, los padres de familia deben realizar los pagos correspondientes a sus obligaciones de matrícula y registrarse en la Secretaría del Gimnasio, en la fecha, hora y términos acordados.</w:t>
      </w:r>
    </w:p>
    <w:p w:rsidR="00292E08" w:rsidRDefault="00CB0BF8">
      <w:pPr>
        <w:pStyle w:val="Prrafodelista"/>
        <w:numPr>
          <w:ilvl w:val="2"/>
          <w:numId w:val="158"/>
        </w:numPr>
        <w:tabs>
          <w:tab w:val="left" w:pos="2421"/>
        </w:tabs>
        <w:spacing w:before="159"/>
        <w:ind w:left="2421" w:hanging="1079"/>
        <w:rPr>
          <w:rFonts w:ascii="Arial" w:hAnsi="Arial"/>
          <w:i/>
          <w:sz w:val="24"/>
        </w:rPr>
      </w:pPr>
      <w:r>
        <w:rPr>
          <w:rFonts w:ascii="Arial" w:hAnsi="Arial"/>
          <w:i/>
          <w:color w:val="0E4660"/>
          <w:spacing w:val="-4"/>
          <w:sz w:val="24"/>
        </w:rPr>
        <w:t>Documentación</w:t>
      </w:r>
      <w:r>
        <w:rPr>
          <w:rFonts w:ascii="Arial" w:hAnsi="Arial"/>
          <w:i/>
          <w:color w:val="0E4660"/>
          <w:spacing w:val="-1"/>
          <w:sz w:val="24"/>
        </w:rPr>
        <w:t xml:space="preserve"> </w:t>
      </w:r>
      <w:r>
        <w:rPr>
          <w:rFonts w:ascii="Arial" w:hAnsi="Arial"/>
          <w:i/>
          <w:color w:val="0E4660"/>
          <w:spacing w:val="-4"/>
          <w:sz w:val="24"/>
        </w:rPr>
        <w:t>Estudiantes</w:t>
      </w:r>
      <w:r>
        <w:rPr>
          <w:rFonts w:ascii="Arial" w:hAnsi="Arial"/>
          <w:i/>
          <w:color w:val="0E4660"/>
          <w:spacing w:val="1"/>
          <w:sz w:val="24"/>
        </w:rPr>
        <w:t xml:space="preserve"> </w:t>
      </w:r>
      <w:r>
        <w:rPr>
          <w:rFonts w:ascii="Arial" w:hAnsi="Arial"/>
          <w:i/>
          <w:color w:val="0E4660"/>
          <w:spacing w:val="-4"/>
          <w:sz w:val="24"/>
        </w:rPr>
        <w:t>Antiguos.</w:t>
      </w:r>
    </w:p>
    <w:p w:rsidR="00292E08" w:rsidRDefault="00CB0BF8">
      <w:pPr>
        <w:pStyle w:val="Prrafodelista"/>
        <w:numPr>
          <w:ilvl w:val="3"/>
          <w:numId w:val="158"/>
        </w:numPr>
        <w:tabs>
          <w:tab w:val="left" w:pos="2824"/>
        </w:tabs>
        <w:spacing w:before="105"/>
        <w:ind w:left="2824" w:hanging="359"/>
        <w:rPr>
          <w:sz w:val="24"/>
        </w:rPr>
      </w:pPr>
      <w:r>
        <w:rPr>
          <w:sz w:val="24"/>
        </w:rPr>
        <w:t>No</w:t>
      </w:r>
      <w:r>
        <w:rPr>
          <w:spacing w:val="-1"/>
          <w:sz w:val="24"/>
        </w:rPr>
        <w:t xml:space="preserve"> </w:t>
      </w:r>
      <w:r>
        <w:rPr>
          <w:sz w:val="24"/>
        </w:rPr>
        <w:t>presentar</w:t>
      </w:r>
      <w:r>
        <w:rPr>
          <w:spacing w:val="-1"/>
          <w:sz w:val="24"/>
        </w:rPr>
        <w:t xml:space="preserve"> </w:t>
      </w:r>
      <w:r>
        <w:rPr>
          <w:sz w:val="24"/>
        </w:rPr>
        <w:t>causal</w:t>
      </w:r>
      <w:r>
        <w:rPr>
          <w:spacing w:val="-1"/>
          <w:sz w:val="24"/>
        </w:rPr>
        <w:t xml:space="preserve"> </w:t>
      </w:r>
      <w:r>
        <w:rPr>
          <w:sz w:val="24"/>
        </w:rPr>
        <w:t>de</w:t>
      </w:r>
      <w:r>
        <w:rPr>
          <w:spacing w:val="-2"/>
          <w:sz w:val="24"/>
        </w:rPr>
        <w:t xml:space="preserve"> </w:t>
      </w:r>
      <w:r>
        <w:rPr>
          <w:sz w:val="24"/>
        </w:rPr>
        <w:t>pérdida</w:t>
      </w:r>
      <w:r>
        <w:rPr>
          <w:spacing w:val="-2"/>
          <w:sz w:val="24"/>
        </w:rPr>
        <w:t xml:space="preserve"> </w:t>
      </w:r>
      <w:r>
        <w:rPr>
          <w:sz w:val="24"/>
        </w:rPr>
        <w:t xml:space="preserve">de </w:t>
      </w:r>
      <w:r>
        <w:rPr>
          <w:spacing w:val="-2"/>
          <w:sz w:val="24"/>
        </w:rPr>
        <w:t>cupo.</w:t>
      </w:r>
    </w:p>
    <w:p w:rsidR="00292E08" w:rsidRDefault="00CB0BF8">
      <w:pPr>
        <w:pStyle w:val="Prrafodelista"/>
        <w:numPr>
          <w:ilvl w:val="3"/>
          <w:numId w:val="158"/>
        </w:numPr>
        <w:tabs>
          <w:tab w:val="left" w:pos="2823"/>
          <w:tab w:val="left" w:pos="2825"/>
        </w:tabs>
        <w:spacing w:before="43" w:line="278" w:lineRule="auto"/>
        <w:ind w:left="2825" w:right="1702" w:hanging="360"/>
        <w:rPr>
          <w:b/>
          <w:sz w:val="24"/>
        </w:rPr>
      </w:pPr>
      <w:r>
        <w:rPr>
          <w:sz w:val="24"/>
        </w:rPr>
        <w:t>Tramitar</w:t>
      </w:r>
      <w:r>
        <w:rPr>
          <w:spacing w:val="-15"/>
          <w:sz w:val="24"/>
        </w:rPr>
        <w:t xml:space="preserve"> </w:t>
      </w:r>
      <w:r>
        <w:rPr>
          <w:sz w:val="24"/>
        </w:rPr>
        <w:t>solicitud</w:t>
      </w:r>
      <w:r>
        <w:rPr>
          <w:spacing w:val="-15"/>
          <w:sz w:val="24"/>
        </w:rPr>
        <w:t xml:space="preserve"> </w:t>
      </w:r>
      <w:r>
        <w:rPr>
          <w:sz w:val="24"/>
        </w:rPr>
        <w:t>de</w:t>
      </w:r>
      <w:r>
        <w:rPr>
          <w:spacing w:val="-15"/>
          <w:sz w:val="24"/>
        </w:rPr>
        <w:t xml:space="preserve"> </w:t>
      </w:r>
      <w:r>
        <w:rPr>
          <w:sz w:val="24"/>
        </w:rPr>
        <w:t>confirmación</w:t>
      </w:r>
      <w:r>
        <w:rPr>
          <w:spacing w:val="-15"/>
          <w:sz w:val="24"/>
        </w:rPr>
        <w:t xml:space="preserve"> </w:t>
      </w:r>
      <w:r>
        <w:rPr>
          <w:sz w:val="24"/>
        </w:rPr>
        <w:t>del</w:t>
      </w:r>
      <w:r>
        <w:rPr>
          <w:spacing w:val="-15"/>
          <w:sz w:val="24"/>
        </w:rPr>
        <w:t xml:space="preserve"> </w:t>
      </w:r>
      <w:r>
        <w:rPr>
          <w:sz w:val="24"/>
        </w:rPr>
        <w:t>cupo</w:t>
      </w:r>
      <w:r>
        <w:rPr>
          <w:spacing w:val="-15"/>
          <w:sz w:val="24"/>
        </w:rPr>
        <w:t xml:space="preserve"> </w:t>
      </w:r>
      <w:r>
        <w:rPr>
          <w:sz w:val="24"/>
        </w:rPr>
        <w:t>en</w:t>
      </w:r>
      <w:r>
        <w:rPr>
          <w:spacing w:val="-15"/>
          <w:sz w:val="24"/>
        </w:rPr>
        <w:t xml:space="preserve"> </w:t>
      </w:r>
      <w:r>
        <w:rPr>
          <w:sz w:val="24"/>
        </w:rPr>
        <w:t>las</w:t>
      </w:r>
      <w:r>
        <w:rPr>
          <w:spacing w:val="-15"/>
          <w:sz w:val="24"/>
        </w:rPr>
        <w:t xml:space="preserve"> </w:t>
      </w:r>
      <w:r>
        <w:rPr>
          <w:sz w:val="24"/>
        </w:rPr>
        <w:t>fechas</w:t>
      </w:r>
      <w:r>
        <w:rPr>
          <w:spacing w:val="-15"/>
          <w:sz w:val="24"/>
        </w:rPr>
        <w:t xml:space="preserve"> </w:t>
      </w:r>
      <w:r>
        <w:rPr>
          <w:sz w:val="24"/>
        </w:rPr>
        <w:t>establecidas</w:t>
      </w:r>
      <w:r>
        <w:rPr>
          <w:spacing w:val="-15"/>
          <w:sz w:val="24"/>
        </w:rPr>
        <w:t xml:space="preserve"> </w:t>
      </w:r>
      <w:r>
        <w:rPr>
          <w:sz w:val="24"/>
        </w:rPr>
        <w:t xml:space="preserve">por el </w:t>
      </w:r>
      <w:r>
        <w:rPr>
          <w:b/>
          <w:sz w:val="24"/>
        </w:rPr>
        <w:t>GIMNASIO ISRAEL.</w:t>
      </w:r>
    </w:p>
    <w:p w:rsidR="00292E08" w:rsidRDefault="00CB0BF8">
      <w:pPr>
        <w:pStyle w:val="Prrafodelista"/>
        <w:numPr>
          <w:ilvl w:val="3"/>
          <w:numId w:val="158"/>
        </w:numPr>
        <w:tabs>
          <w:tab w:val="left" w:pos="2825"/>
        </w:tabs>
        <w:spacing w:line="278" w:lineRule="auto"/>
        <w:ind w:left="2825" w:right="1702" w:hanging="360"/>
        <w:rPr>
          <w:sz w:val="24"/>
        </w:rPr>
      </w:pPr>
      <w:r>
        <w:rPr>
          <w:sz w:val="24"/>
        </w:rPr>
        <w:t>Registrar</w:t>
      </w:r>
      <w:r>
        <w:rPr>
          <w:spacing w:val="-3"/>
          <w:sz w:val="24"/>
        </w:rPr>
        <w:t xml:space="preserve"> </w:t>
      </w:r>
      <w:r>
        <w:rPr>
          <w:sz w:val="24"/>
        </w:rPr>
        <w:t>la</w:t>
      </w:r>
      <w:r>
        <w:rPr>
          <w:spacing w:val="-3"/>
          <w:sz w:val="24"/>
        </w:rPr>
        <w:t xml:space="preserve"> </w:t>
      </w:r>
      <w:r>
        <w:rPr>
          <w:sz w:val="24"/>
        </w:rPr>
        <w:t>matrícula</w:t>
      </w:r>
      <w:r>
        <w:rPr>
          <w:spacing w:val="-3"/>
          <w:sz w:val="24"/>
        </w:rPr>
        <w:t xml:space="preserve"> </w:t>
      </w:r>
      <w:r>
        <w:rPr>
          <w:sz w:val="24"/>
        </w:rPr>
        <w:t>en</w:t>
      </w:r>
      <w:r>
        <w:rPr>
          <w:spacing w:val="-2"/>
          <w:sz w:val="24"/>
        </w:rPr>
        <w:t xml:space="preserve"> </w:t>
      </w:r>
      <w:r>
        <w:rPr>
          <w:sz w:val="24"/>
        </w:rPr>
        <w:t>la</w:t>
      </w:r>
      <w:r>
        <w:rPr>
          <w:spacing w:val="-3"/>
          <w:sz w:val="24"/>
        </w:rPr>
        <w:t xml:space="preserve"> </w:t>
      </w:r>
      <w:r>
        <w:rPr>
          <w:sz w:val="24"/>
        </w:rPr>
        <w:t>secretaría</w:t>
      </w:r>
      <w:r>
        <w:rPr>
          <w:spacing w:val="-3"/>
          <w:sz w:val="24"/>
        </w:rPr>
        <w:t xml:space="preserve"> </w:t>
      </w:r>
      <w:r>
        <w:rPr>
          <w:sz w:val="24"/>
        </w:rPr>
        <w:t>del</w:t>
      </w:r>
      <w:r>
        <w:rPr>
          <w:spacing w:val="-2"/>
          <w:sz w:val="24"/>
        </w:rPr>
        <w:t xml:space="preserve"> </w:t>
      </w:r>
      <w:r>
        <w:rPr>
          <w:sz w:val="24"/>
        </w:rPr>
        <w:t>Gimnasio</w:t>
      </w:r>
      <w:r>
        <w:rPr>
          <w:spacing w:val="-2"/>
          <w:sz w:val="24"/>
        </w:rPr>
        <w:t xml:space="preserve"> </w:t>
      </w:r>
      <w:r>
        <w:rPr>
          <w:sz w:val="24"/>
        </w:rPr>
        <w:t>en</w:t>
      </w:r>
      <w:r>
        <w:rPr>
          <w:spacing w:val="-2"/>
          <w:sz w:val="24"/>
        </w:rPr>
        <w:t xml:space="preserve"> </w:t>
      </w:r>
      <w:r>
        <w:rPr>
          <w:sz w:val="24"/>
        </w:rPr>
        <w:t>la</w:t>
      </w:r>
      <w:r>
        <w:rPr>
          <w:spacing w:val="-3"/>
          <w:sz w:val="24"/>
        </w:rPr>
        <w:t xml:space="preserve"> </w:t>
      </w:r>
      <w:r>
        <w:rPr>
          <w:sz w:val="24"/>
        </w:rPr>
        <w:t>fecha</w:t>
      </w:r>
      <w:r>
        <w:rPr>
          <w:spacing w:val="-3"/>
          <w:sz w:val="24"/>
        </w:rPr>
        <w:t xml:space="preserve"> </w:t>
      </w:r>
      <w:r>
        <w:rPr>
          <w:sz w:val="24"/>
        </w:rPr>
        <w:t>y</w:t>
      </w:r>
      <w:r>
        <w:rPr>
          <w:spacing w:val="-2"/>
          <w:sz w:val="24"/>
        </w:rPr>
        <w:t xml:space="preserve"> </w:t>
      </w:r>
      <w:r>
        <w:rPr>
          <w:sz w:val="24"/>
        </w:rPr>
        <w:t>hora</w:t>
      </w:r>
      <w:r>
        <w:rPr>
          <w:spacing w:val="-4"/>
          <w:sz w:val="24"/>
        </w:rPr>
        <w:t xml:space="preserve"> </w:t>
      </w:r>
      <w:r>
        <w:rPr>
          <w:sz w:val="24"/>
        </w:rPr>
        <w:t>en los términos acordados.</w:t>
      </w:r>
    </w:p>
    <w:p w:rsidR="00292E08" w:rsidRDefault="00CB0BF8">
      <w:pPr>
        <w:pStyle w:val="Prrafodelista"/>
        <w:numPr>
          <w:ilvl w:val="2"/>
          <w:numId w:val="158"/>
        </w:numPr>
        <w:tabs>
          <w:tab w:val="left" w:pos="2421"/>
        </w:tabs>
        <w:spacing w:before="159"/>
        <w:ind w:left="2421" w:hanging="1079"/>
        <w:rPr>
          <w:rFonts w:ascii="Arial" w:hAnsi="Arial"/>
          <w:i/>
          <w:sz w:val="24"/>
        </w:rPr>
      </w:pPr>
      <w:r>
        <w:rPr>
          <w:rFonts w:ascii="Arial" w:hAnsi="Arial"/>
          <w:i/>
          <w:color w:val="0E4660"/>
          <w:spacing w:val="-4"/>
          <w:sz w:val="24"/>
        </w:rPr>
        <w:t>Documentación</w:t>
      </w:r>
      <w:r>
        <w:rPr>
          <w:rFonts w:ascii="Arial" w:hAnsi="Arial"/>
          <w:i/>
          <w:color w:val="0E4660"/>
          <w:spacing w:val="-12"/>
          <w:sz w:val="24"/>
        </w:rPr>
        <w:t xml:space="preserve"> </w:t>
      </w:r>
      <w:r>
        <w:rPr>
          <w:rFonts w:ascii="Arial" w:hAnsi="Arial"/>
          <w:i/>
          <w:color w:val="0E4660"/>
          <w:spacing w:val="-4"/>
          <w:sz w:val="24"/>
        </w:rPr>
        <w:t>exigida</w:t>
      </w:r>
      <w:r>
        <w:rPr>
          <w:rFonts w:ascii="Arial" w:hAnsi="Arial"/>
          <w:i/>
          <w:color w:val="0E4660"/>
          <w:spacing w:val="-7"/>
          <w:sz w:val="24"/>
        </w:rPr>
        <w:t xml:space="preserve"> </w:t>
      </w:r>
      <w:r>
        <w:rPr>
          <w:rFonts w:ascii="Arial" w:hAnsi="Arial"/>
          <w:i/>
          <w:color w:val="0E4660"/>
          <w:spacing w:val="-4"/>
          <w:sz w:val="24"/>
        </w:rPr>
        <w:t>para</w:t>
      </w:r>
      <w:r>
        <w:rPr>
          <w:rFonts w:ascii="Arial" w:hAnsi="Arial"/>
          <w:i/>
          <w:color w:val="0E4660"/>
          <w:spacing w:val="-12"/>
          <w:sz w:val="24"/>
        </w:rPr>
        <w:t xml:space="preserve"> </w:t>
      </w:r>
      <w:r>
        <w:rPr>
          <w:rFonts w:ascii="Arial" w:hAnsi="Arial"/>
          <w:i/>
          <w:color w:val="0E4660"/>
          <w:spacing w:val="-4"/>
          <w:sz w:val="24"/>
        </w:rPr>
        <w:t>registrar</w:t>
      </w:r>
      <w:r>
        <w:rPr>
          <w:rFonts w:ascii="Arial" w:hAnsi="Arial"/>
          <w:i/>
          <w:color w:val="0E4660"/>
          <w:spacing w:val="-7"/>
          <w:sz w:val="24"/>
        </w:rPr>
        <w:t xml:space="preserve"> </w:t>
      </w:r>
      <w:r>
        <w:rPr>
          <w:rFonts w:ascii="Arial" w:hAnsi="Arial"/>
          <w:i/>
          <w:color w:val="0E4660"/>
          <w:spacing w:val="-4"/>
          <w:sz w:val="24"/>
        </w:rPr>
        <w:t>la</w:t>
      </w:r>
      <w:r>
        <w:rPr>
          <w:rFonts w:ascii="Arial" w:hAnsi="Arial"/>
          <w:i/>
          <w:color w:val="0E4660"/>
          <w:spacing w:val="-8"/>
          <w:sz w:val="24"/>
        </w:rPr>
        <w:t xml:space="preserve"> </w:t>
      </w:r>
      <w:r>
        <w:rPr>
          <w:rFonts w:ascii="Arial" w:hAnsi="Arial"/>
          <w:i/>
          <w:color w:val="0E4660"/>
          <w:spacing w:val="-4"/>
          <w:sz w:val="24"/>
        </w:rPr>
        <w:t>matrícula</w:t>
      </w:r>
      <w:r>
        <w:rPr>
          <w:rFonts w:ascii="Arial" w:hAnsi="Arial"/>
          <w:i/>
          <w:color w:val="0E4660"/>
          <w:spacing w:val="-10"/>
          <w:sz w:val="24"/>
        </w:rPr>
        <w:t xml:space="preserve"> </w:t>
      </w:r>
      <w:r>
        <w:rPr>
          <w:rFonts w:ascii="Arial" w:hAnsi="Arial"/>
          <w:i/>
          <w:color w:val="0E4660"/>
          <w:spacing w:val="-4"/>
          <w:sz w:val="24"/>
        </w:rPr>
        <w:t>del</w:t>
      </w:r>
      <w:r>
        <w:rPr>
          <w:rFonts w:ascii="Arial" w:hAnsi="Arial"/>
          <w:i/>
          <w:color w:val="0E4660"/>
          <w:spacing w:val="-10"/>
          <w:sz w:val="24"/>
        </w:rPr>
        <w:t xml:space="preserve"> </w:t>
      </w:r>
      <w:r>
        <w:rPr>
          <w:rFonts w:ascii="Arial" w:hAnsi="Arial"/>
          <w:i/>
          <w:color w:val="0E4660"/>
          <w:spacing w:val="-4"/>
          <w:sz w:val="24"/>
        </w:rPr>
        <w:t>estudiante</w:t>
      </w:r>
    </w:p>
    <w:p w:rsidR="00292E08" w:rsidRDefault="00CB0BF8">
      <w:pPr>
        <w:pStyle w:val="Prrafodelista"/>
        <w:numPr>
          <w:ilvl w:val="3"/>
          <w:numId w:val="158"/>
        </w:numPr>
        <w:tabs>
          <w:tab w:val="left" w:pos="2757"/>
        </w:tabs>
        <w:spacing w:before="101"/>
        <w:ind w:left="2757" w:hanging="359"/>
        <w:rPr>
          <w:sz w:val="24"/>
        </w:rPr>
      </w:pPr>
      <w:r>
        <w:rPr>
          <w:sz w:val="24"/>
        </w:rPr>
        <w:t>Formulario</w:t>
      </w:r>
      <w:r>
        <w:rPr>
          <w:spacing w:val="-1"/>
          <w:sz w:val="24"/>
        </w:rPr>
        <w:t xml:space="preserve"> </w:t>
      </w:r>
      <w:r>
        <w:rPr>
          <w:sz w:val="24"/>
        </w:rPr>
        <w:t>de</w:t>
      </w:r>
      <w:r>
        <w:rPr>
          <w:spacing w:val="-1"/>
          <w:sz w:val="24"/>
        </w:rPr>
        <w:t xml:space="preserve"> </w:t>
      </w:r>
      <w:r>
        <w:rPr>
          <w:sz w:val="24"/>
        </w:rPr>
        <w:t>inscripción</w:t>
      </w:r>
      <w:r>
        <w:rPr>
          <w:spacing w:val="-1"/>
          <w:sz w:val="24"/>
        </w:rPr>
        <w:t xml:space="preserve"> </w:t>
      </w:r>
      <w:r>
        <w:rPr>
          <w:sz w:val="24"/>
        </w:rPr>
        <w:t>completamente</w:t>
      </w:r>
      <w:r>
        <w:rPr>
          <w:spacing w:val="-1"/>
          <w:sz w:val="24"/>
        </w:rPr>
        <w:t xml:space="preserve"> </w:t>
      </w:r>
      <w:r>
        <w:rPr>
          <w:spacing w:val="-2"/>
          <w:sz w:val="24"/>
        </w:rPr>
        <w:t>diligenciado.</w:t>
      </w:r>
    </w:p>
    <w:p w:rsidR="00292E08" w:rsidRDefault="00CB0BF8">
      <w:pPr>
        <w:pStyle w:val="Prrafodelista"/>
        <w:numPr>
          <w:ilvl w:val="3"/>
          <w:numId w:val="158"/>
        </w:numPr>
        <w:tabs>
          <w:tab w:val="left" w:pos="2758"/>
        </w:tabs>
        <w:spacing w:before="44" w:line="280" w:lineRule="auto"/>
        <w:ind w:right="1704" w:hanging="360"/>
        <w:rPr>
          <w:sz w:val="24"/>
        </w:rPr>
      </w:pPr>
      <w:r>
        <w:rPr>
          <w:sz w:val="24"/>
        </w:rPr>
        <w:t>Informe</w:t>
      </w:r>
      <w:r>
        <w:rPr>
          <w:spacing w:val="80"/>
          <w:w w:val="150"/>
          <w:sz w:val="24"/>
        </w:rPr>
        <w:t xml:space="preserve"> </w:t>
      </w:r>
      <w:r>
        <w:rPr>
          <w:sz w:val="24"/>
        </w:rPr>
        <w:t>final</w:t>
      </w:r>
      <w:r>
        <w:rPr>
          <w:spacing w:val="80"/>
          <w:w w:val="150"/>
          <w:sz w:val="24"/>
        </w:rPr>
        <w:t xml:space="preserve"> </w:t>
      </w:r>
      <w:r>
        <w:rPr>
          <w:sz w:val="24"/>
        </w:rPr>
        <w:t>del</w:t>
      </w:r>
      <w:r>
        <w:rPr>
          <w:spacing w:val="80"/>
          <w:w w:val="150"/>
          <w:sz w:val="24"/>
        </w:rPr>
        <w:t xml:space="preserve"> </w:t>
      </w:r>
      <w:r>
        <w:rPr>
          <w:sz w:val="24"/>
        </w:rPr>
        <w:t>proceso</w:t>
      </w:r>
      <w:r>
        <w:rPr>
          <w:spacing w:val="80"/>
          <w:w w:val="150"/>
          <w:sz w:val="24"/>
        </w:rPr>
        <w:t xml:space="preserve"> </w:t>
      </w:r>
      <w:r>
        <w:rPr>
          <w:sz w:val="24"/>
        </w:rPr>
        <w:t>académico</w:t>
      </w:r>
      <w:r>
        <w:rPr>
          <w:spacing w:val="80"/>
          <w:w w:val="150"/>
          <w:sz w:val="24"/>
        </w:rPr>
        <w:t xml:space="preserve"> </w:t>
      </w:r>
      <w:r>
        <w:rPr>
          <w:sz w:val="24"/>
        </w:rPr>
        <w:t>y</w:t>
      </w:r>
      <w:r>
        <w:rPr>
          <w:spacing w:val="80"/>
          <w:w w:val="150"/>
          <w:sz w:val="24"/>
        </w:rPr>
        <w:t xml:space="preserve"> </w:t>
      </w:r>
      <w:r>
        <w:rPr>
          <w:sz w:val="24"/>
        </w:rPr>
        <w:t>de</w:t>
      </w:r>
      <w:r>
        <w:rPr>
          <w:spacing w:val="80"/>
          <w:w w:val="150"/>
          <w:sz w:val="24"/>
        </w:rPr>
        <w:t xml:space="preserve"> </w:t>
      </w:r>
      <w:r>
        <w:rPr>
          <w:sz w:val="24"/>
        </w:rPr>
        <w:t>convivencia</w:t>
      </w:r>
      <w:r>
        <w:rPr>
          <w:spacing w:val="80"/>
          <w:w w:val="150"/>
          <w:sz w:val="24"/>
        </w:rPr>
        <w:t xml:space="preserve"> </w:t>
      </w:r>
      <w:r>
        <w:rPr>
          <w:sz w:val="24"/>
        </w:rPr>
        <w:t>del</w:t>
      </w:r>
      <w:r>
        <w:rPr>
          <w:spacing w:val="80"/>
          <w:w w:val="150"/>
          <w:sz w:val="24"/>
        </w:rPr>
        <w:t xml:space="preserve"> </w:t>
      </w:r>
      <w:r>
        <w:rPr>
          <w:sz w:val="24"/>
        </w:rPr>
        <w:t>año inmediatamente anterior</w:t>
      </w:r>
    </w:p>
    <w:p w:rsidR="00292E08" w:rsidRDefault="00CB0BF8">
      <w:pPr>
        <w:pStyle w:val="Prrafodelista"/>
        <w:numPr>
          <w:ilvl w:val="3"/>
          <w:numId w:val="158"/>
        </w:numPr>
        <w:tabs>
          <w:tab w:val="left" w:pos="2757"/>
        </w:tabs>
        <w:spacing w:line="271" w:lineRule="exact"/>
        <w:ind w:left="2757" w:hanging="359"/>
        <w:rPr>
          <w:sz w:val="24"/>
        </w:rPr>
      </w:pPr>
      <w:r>
        <w:rPr>
          <w:sz w:val="24"/>
        </w:rPr>
        <w:t>Paz</w:t>
      </w:r>
      <w:r>
        <w:rPr>
          <w:spacing w:val="-4"/>
          <w:sz w:val="24"/>
        </w:rPr>
        <w:t xml:space="preserve"> </w:t>
      </w:r>
      <w:r>
        <w:rPr>
          <w:sz w:val="24"/>
        </w:rPr>
        <w:t>y salvo por todo</w:t>
      </w:r>
      <w:r>
        <w:rPr>
          <w:spacing w:val="-1"/>
          <w:sz w:val="24"/>
        </w:rPr>
        <w:t xml:space="preserve"> </w:t>
      </w:r>
      <w:r>
        <w:rPr>
          <w:sz w:val="24"/>
        </w:rPr>
        <w:t>concepto del colegio donde</w:t>
      </w:r>
      <w:r>
        <w:rPr>
          <w:spacing w:val="1"/>
          <w:sz w:val="24"/>
        </w:rPr>
        <w:t xml:space="preserve"> </w:t>
      </w:r>
      <w:r>
        <w:rPr>
          <w:spacing w:val="-2"/>
          <w:sz w:val="24"/>
        </w:rPr>
        <w:t>proviene.</w:t>
      </w:r>
    </w:p>
    <w:p w:rsidR="00292E08" w:rsidRPr="0069429E" w:rsidRDefault="00CB0BF8">
      <w:pPr>
        <w:pStyle w:val="Prrafodelista"/>
        <w:numPr>
          <w:ilvl w:val="3"/>
          <w:numId w:val="158"/>
        </w:numPr>
        <w:tabs>
          <w:tab w:val="left" w:pos="2758"/>
        </w:tabs>
        <w:spacing w:before="43"/>
        <w:ind w:hanging="360"/>
        <w:rPr>
          <w:sz w:val="24"/>
        </w:rPr>
      </w:pPr>
      <w:r>
        <w:rPr>
          <w:sz w:val="24"/>
        </w:rPr>
        <w:t>Certificado</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expedido</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z w:val="24"/>
        </w:rPr>
        <w:t>institución</w:t>
      </w:r>
      <w:r>
        <w:rPr>
          <w:spacing w:val="-1"/>
          <w:sz w:val="24"/>
        </w:rPr>
        <w:t xml:space="preserve"> </w:t>
      </w:r>
      <w:r>
        <w:rPr>
          <w:spacing w:val="-2"/>
          <w:sz w:val="24"/>
        </w:rPr>
        <w:t>anterior.</w:t>
      </w:r>
    </w:p>
    <w:p w:rsidR="0069429E" w:rsidRDefault="0069429E">
      <w:pPr>
        <w:pStyle w:val="Prrafodelista"/>
        <w:numPr>
          <w:ilvl w:val="3"/>
          <w:numId w:val="158"/>
        </w:numPr>
        <w:tabs>
          <w:tab w:val="left" w:pos="2758"/>
        </w:tabs>
        <w:spacing w:before="43"/>
        <w:ind w:hanging="360"/>
        <w:rPr>
          <w:sz w:val="24"/>
        </w:rPr>
      </w:pPr>
      <w:r>
        <w:rPr>
          <w:spacing w:val="-2"/>
          <w:sz w:val="24"/>
        </w:rPr>
        <w:t>Certificados de los años cursados con antelación</w:t>
      </w:r>
    </w:p>
    <w:p w:rsidR="00292E08" w:rsidRDefault="00CB0BF8">
      <w:pPr>
        <w:pStyle w:val="Prrafodelista"/>
        <w:numPr>
          <w:ilvl w:val="3"/>
          <w:numId w:val="158"/>
        </w:numPr>
        <w:tabs>
          <w:tab w:val="left" w:pos="2757"/>
        </w:tabs>
        <w:spacing w:before="44"/>
        <w:ind w:left="2757" w:hanging="359"/>
        <w:rPr>
          <w:sz w:val="24"/>
        </w:rPr>
      </w:pPr>
      <w:r>
        <w:rPr>
          <w:sz w:val="24"/>
        </w:rPr>
        <w:t>Firma</w:t>
      </w:r>
      <w:r>
        <w:rPr>
          <w:spacing w:val="-2"/>
          <w:sz w:val="24"/>
        </w:rPr>
        <w:t xml:space="preserve"> </w:t>
      </w:r>
      <w:r>
        <w:rPr>
          <w:sz w:val="24"/>
        </w:rPr>
        <w:t>de</w:t>
      </w:r>
      <w:r>
        <w:rPr>
          <w:spacing w:val="-2"/>
          <w:sz w:val="24"/>
        </w:rPr>
        <w:t xml:space="preserve"> </w:t>
      </w:r>
      <w:r>
        <w:rPr>
          <w:sz w:val="24"/>
        </w:rPr>
        <w:t>contrato de</w:t>
      </w:r>
      <w:r>
        <w:rPr>
          <w:spacing w:val="-1"/>
          <w:sz w:val="24"/>
        </w:rPr>
        <w:t xml:space="preserve"> </w:t>
      </w:r>
      <w:r>
        <w:rPr>
          <w:sz w:val="24"/>
        </w:rPr>
        <w:t>matrícula y</w:t>
      </w:r>
      <w:r>
        <w:rPr>
          <w:spacing w:val="-1"/>
          <w:sz w:val="24"/>
        </w:rPr>
        <w:t xml:space="preserve"> </w:t>
      </w:r>
      <w:r>
        <w:rPr>
          <w:sz w:val="24"/>
        </w:rPr>
        <w:t>pagaré</w:t>
      </w:r>
      <w:r>
        <w:rPr>
          <w:spacing w:val="-2"/>
          <w:sz w:val="24"/>
        </w:rPr>
        <w:t xml:space="preserve"> Educativo.</w:t>
      </w:r>
    </w:p>
    <w:p w:rsidR="00292E08" w:rsidRDefault="00CB0BF8">
      <w:pPr>
        <w:pStyle w:val="Prrafodelista"/>
        <w:numPr>
          <w:ilvl w:val="3"/>
          <w:numId w:val="158"/>
        </w:numPr>
        <w:tabs>
          <w:tab w:val="left" w:pos="2758"/>
        </w:tabs>
        <w:spacing w:before="43" w:line="280" w:lineRule="auto"/>
        <w:ind w:right="1701" w:hanging="360"/>
        <w:rPr>
          <w:sz w:val="24"/>
        </w:rPr>
      </w:pPr>
      <w:r>
        <w:rPr>
          <w:noProof/>
          <w:sz w:val="24"/>
          <w:lang w:val="es-CO" w:eastAsia="es-CO"/>
        </w:rPr>
        <mc:AlternateContent>
          <mc:Choice Requires="wps">
            <w:drawing>
              <wp:anchor distT="0" distB="0" distL="0" distR="0" simplePos="0" relativeHeight="484915200" behindDoc="1" locked="0" layoutInCell="1" allowOverlap="1">
                <wp:simplePos x="0" y="0"/>
                <wp:positionH relativeFrom="page">
                  <wp:posOffset>5646420</wp:posOffset>
                </wp:positionH>
                <wp:positionV relativeFrom="paragraph">
                  <wp:posOffset>232452</wp:posOffset>
                </wp:positionV>
                <wp:extent cx="2125980" cy="205486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9EBE642" id="Graphic 77" o:spid="_x0000_s1026" style="position:absolute;margin-left:444.6pt;margin-top:18.3pt;width:167.4pt;height:161.8pt;z-index:-184012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" path="m2125979,l,2054859r2125979,l2125979,xe" fillcolor="#d2eaf0" stroked="f">
                <v:path arrowok="t"/>
                <w10:wrap anchorx="page"/>
              </v:shape>
            </w:pict>
          </mc:Fallback>
        </mc:AlternateContent>
      </w:r>
      <w:r>
        <w:rPr>
          <w:sz w:val="24"/>
        </w:rPr>
        <w:t>Fotocopia de la cédula ampliada al 150% de la persona responsable que firma el pagaré</w:t>
      </w:r>
    </w:p>
    <w:p w:rsidR="00292E08" w:rsidRDefault="00CB0BF8">
      <w:pPr>
        <w:pStyle w:val="Prrafodelista"/>
        <w:numPr>
          <w:ilvl w:val="3"/>
          <w:numId w:val="158"/>
        </w:numPr>
        <w:tabs>
          <w:tab w:val="left" w:pos="2758"/>
        </w:tabs>
        <w:spacing w:line="271" w:lineRule="exact"/>
        <w:ind w:hanging="360"/>
        <w:rPr>
          <w:sz w:val="24"/>
        </w:rPr>
      </w:pPr>
      <w:r>
        <w:rPr>
          <w:sz w:val="24"/>
        </w:rPr>
        <w:t>Fotocopia</w:t>
      </w:r>
      <w:r>
        <w:rPr>
          <w:spacing w:val="-2"/>
          <w:sz w:val="24"/>
        </w:rPr>
        <w:t xml:space="preserve"> </w:t>
      </w:r>
      <w:r>
        <w:rPr>
          <w:sz w:val="24"/>
        </w:rPr>
        <w:t>del registro</w:t>
      </w:r>
      <w:r>
        <w:rPr>
          <w:spacing w:val="-1"/>
          <w:sz w:val="24"/>
        </w:rPr>
        <w:t xml:space="preserve"> </w:t>
      </w:r>
      <w:r>
        <w:rPr>
          <w:sz w:val="24"/>
        </w:rPr>
        <w:t>civil de</w:t>
      </w:r>
      <w:r>
        <w:rPr>
          <w:spacing w:val="-1"/>
          <w:sz w:val="24"/>
        </w:rPr>
        <w:t xml:space="preserve"> </w:t>
      </w:r>
      <w:r>
        <w:rPr>
          <w:spacing w:val="-2"/>
          <w:sz w:val="24"/>
        </w:rPr>
        <w:t>nacimiento.</w:t>
      </w:r>
    </w:p>
    <w:p w:rsidR="00292E08" w:rsidRDefault="00CB0BF8">
      <w:pPr>
        <w:pStyle w:val="Prrafodelista"/>
        <w:numPr>
          <w:ilvl w:val="3"/>
          <w:numId w:val="158"/>
        </w:numPr>
        <w:tabs>
          <w:tab w:val="left" w:pos="2758"/>
        </w:tabs>
        <w:spacing w:before="43"/>
        <w:ind w:hanging="360"/>
        <w:rPr>
          <w:sz w:val="24"/>
        </w:rPr>
      </w:pPr>
      <w:r>
        <w:rPr>
          <w:sz w:val="24"/>
        </w:rPr>
        <w:t>Fotocopia</w:t>
      </w:r>
      <w:r>
        <w:rPr>
          <w:spacing w:val="-4"/>
          <w:sz w:val="24"/>
        </w:rPr>
        <w:t xml:space="preserve"> </w:t>
      </w:r>
      <w:r>
        <w:rPr>
          <w:sz w:val="24"/>
        </w:rPr>
        <w:t>del</w:t>
      </w:r>
      <w:r>
        <w:rPr>
          <w:spacing w:val="-1"/>
          <w:sz w:val="24"/>
        </w:rPr>
        <w:t xml:space="preserve"> </w:t>
      </w:r>
      <w:r>
        <w:rPr>
          <w:sz w:val="24"/>
        </w:rPr>
        <w:t>carné</w:t>
      </w:r>
      <w:r>
        <w:rPr>
          <w:spacing w:val="-1"/>
          <w:sz w:val="24"/>
        </w:rPr>
        <w:t xml:space="preserve"> </w:t>
      </w:r>
      <w:r>
        <w:rPr>
          <w:sz w:val="24"/>
        </w:rPr>
        <w:t>de</w:t>
      </w:r>
      <w:r>
        <w:rPr>
          <w:spacing w:val="-2"/>
          <w:sz w:val="24"/>
        </w:rPr>
        <w:t xml:space="preserve"> </w:t>
      </w:r>
      <w:r>
        <w:rPr>
          <w:sz w:val="24"/>
        </w:rPr>
        <w:t>vacunas,</w:t>
      </w:r>
      <w:r>
        <w:rPr>
          <w:spacing w:val="-1"/>
          <w:sz w:val="24"/>
        </w:rPr>
        <w:t xml:space="preserve"> </w:t>
      </w:r>
      <w:r>
        <w:rPr>
          <w:sz w:val="24"/>
        </w:rPr>
        <w:t>y copia</w:t>
      </w:r>
      <w:r>
        <w:rPr>
          <w:spacing w:val="-2"/>
          <w:sz w:val="24"/>
        </w:rPr>
        <w:t xml:space="preserve"> </w:t>
      </w:r>
      <w:r>
        <w:rPr>
          <w:sz w:val="24"/>
        </w:rPr>
        <w:t>del</w:t>
      </w:r>
      <w:r>
        <w:rPr>
          <w:spacing w:val="-1"/>
          <w:sz w:val="24"/>
        </w:rPr>
        <w:t xml:space="preserve"> </w:t>
      </w:r>
      <w:r>
        <w:rPr>
          <w:sz w:val="24"/>
        </w:rPr>
        <w:t>carnet de</w:t>
      </w:r>
      <w:r>
        <w:rPr>
          <w:spacing w:val="-1"/>
          <w:sz w:val="24"/>
        </w:rPr>
        <w:t xml:space="preserve"> </w:t>
      </w:r>
      <w:r>
        <w:rPr>
          <w:sz w:val="24"/>
        </w:rPr>
        <w:t xml:space="preserve">afiliación </w:t>
      </w:r>
      <w:r>
        <w:rPr>
          <w:spacing w:val="-2"/>
          <w:sz w:val="24"/>
        </w:rPr>
        <w:t>E.P.S.</w:t>
      </w:r>
    </w:p>
    <w:p w:rsidR="00292E08" w:rsidRDefault="00CB0BF8">
      <w:pPr>
        <w:pStyle w:val="Prrafodelista"/>
        <w:numPr>
          <w:ilvl w:val="3"/>
          <w:numId w:val="158"/>
        </w:numPr>
        <w:tabs>
          <w:tab w:val="left" w:pos="2757"/>
        </w:tabs>
        <w:spacing w:before="43"/>
        <w:ind w:left="2757" w:hanging="359"/>
        <w:rPr>
          <w:sz w:val="24"/>
        </w:rPr>
      </w:pPr>
      <w:r>
        <w:rPr>
          <w:sz w:val="24"/>
        </w:rPr>
        <w:t>4</w:t>
      </w:r>
      <w:r>
        <w:rPr>
          <w:spacing w:val="-3"/>
          <w:sz w:val="24"/>
        </w:rPr>
        <w:t xml:space="preserve"> </w:t>
      </w:r>
      <w:r>
        <w:rPr>
          <w:sz w:val="24"/>
        </w:rPr>
        <w:t>fotos</w:t>
      </w:r>
      <w:r>
        <w:rPr>
          <w:spacing w:val="-2"/>
          <w:sz w:val="24"/>
        </w:rPr>
        <w:t xml:space="preserve"> </w:t>
      </w:r>
      <w:r>
        <w:rPr>
          <w:spacing w:val="-4"/>
          <w:sz w:val="24"/>
        </w:rPr>
        <w:t>3x4.</w:t>
      </w:r>
    </w:p>
    <w:p w:rsidR="00292E08" w:rsidRDefault="00292E08" w:rsidP="00CA6E5D">
      <w:pPr>
        <w:pStyle w:val="Textoindependiente"/>
        <w:spacing w:before="185"/>
        <w:ind w:left="720"/>
      </w:pPr>
    </w:p>
    <w:p w:rsidR="00292E08" w:rsidRDefault="00CB0BF8">
      <w:pPr>
        <w:pStyle w:val="Ttulo1"/>
      </w:pPr>
      <w:r>
        <w:rPr>
          <w:color w:val="FFFFFF"/>
          <w:spacing w:val="-5"/>
        </w:rPr>
        <w:t>26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3"/>
          <w:numId w:val="158"/>
        </w:numPr>
        <w:tabs>
          <w:tab w:val="left" w:pos="2758"/>
        </w:tabs>
        <w:spacing w:before="227" w:line="280" w:lineRule="auto"/>
        <w:ind w:right="1705" w:hanging="360"/>
        <w:rPr>
          <w:sz w:val="24"/>
        </w:rPr>
      </w:pPr>
      <w:r>
        <w:rPr>
          <w:sz w:val="24"/>
        </w:rPr>
        <w:lastRenderedPageBreak/>
        <w:t>Certificado</w:t>
      </w:r>
      <w:r>
        <w:rPr>
          <w:spacing w:val="78"/>
          <w:sz w:val="24"/>
        </w:rPr>
        <w:t xml:space="preserve"> </w:t>
      </w:r>
      <w:r>
        <w:rPr>
          <w:sz w:val="24"/>
        </w:rPr>
        <w:t>médico</w:t>
      </w:r>
      <w:r>
        <w:rPr>
          <w:spacing w:val="78"/>
          <w:sz w:val="24"/>
        </w:rPr>
        <w:t xml:space="preserve"> </w:t>
      </w:r>
      <w:r>
        <w:rPr>
          <w:sz w:val="24"/>
        </w:rPr>
        <w:t>con</w:t>
      </w:r>
      <w:r>
        <w:rPr>
          <w:spacing w:val="80"/>
          <w:sz w:val="24"/>
        </w:rPr>
        <w:t xml:space="preserve"> </w:t>
      </w:r>
      <w:r>
        <w:rPr>
          <w:sz w:val="24"/>
        </w:rPr>
        <w:t>Rh</w:t>
      </w:r>
      <w:r>
        <w:rPr>
          <w:spacing w:val="78"/>
          <w:sz w:val="24"/>
        </w:rPr>
        <w:t xml:space="preserve"> </w:t>
      </w:r>
      <w:r>
        <w:rPr>
          <w:sz w:val="24"/>
        </w:rPr>
        <w:t>reciente,</w:t>
      </w:r>
      <w:r>
        <w:rPr>
          <w:spacing w:val="78"/>
          <w:sz w:val="24"/>
        </w:rPr>
        <w:t xml:space="preserve"> </w:t>
      </w:r>
      <w:r>
        <w:rPr>
          <w:sz w:val="24"/>
        </w:rPr>
        <w:t>examen</w:t>
      </w:r>
      <w:r>
        <w:rPr>
          <w:spacing w:val="80"/>
          <w:sz w:val="24"/>
        </w:rPr>
        <w:t xml:space="preserve"> </w:t>
      </w:r>
      <w:r>
        <w:rPr>
          <w:sz w:val="24"/>
        </w:rPr>
        <w:t>general,</w:t>
      </w:r>
      <w:r>
        <w:rPr>
          <w:spacing w:val="80"/>
          <w:sz w:val="24"/>
        </w:rPr>
        <w:t xml:space="preserve"> </w:t>
      </w:r>
      <w:r>
        <w:rPr>
          <w:sz w:val="24"/>
        </w:rPr>
        <w:t>optometría</w:t>
      </w:r>
      <w:r>
        <w:rPr>
          <w:spacing w:val="78"/>
          <w:sz w:val="24"/>
        </w:rPr>
        <w:t xml:space="preserve"> </w:t>
      </w:r>
      <w:r>
        <w:rPr>
          <w:sz w:val="24"/>
        </w:rPr>
        <w:t xml:space="preserve">y </w:t>
      </w:r>
      <w:r>
        <w:rPr>
          <w:spacing w:val="-2"/>
          <w:sz w:val="24"/>
        </w:rPr>
        <w:t>audiometría.</w:t>
      </w:r>
    </w:p>
    <w:p w:rsidR="00292E08" w:rsidRDefault="00CB0BF8">
      <w:pPr>
        <w:pStyle w:val="Prrafodelista"/>
        <w:numPr>
          <w:ilvl w:val="3"/>
          <w:numId w:val="158"/>
        </w:numPr>
        <w:tabs>
          <w:tab w:val="left" w:pos="2758"/>
        </w:tabs>
        <w:spacing w:line="271" w:lineRule="exact"/>
        <w:ind w:hanging="360"/>
        <w:rPr>
          <w:sz w:val="24"/>
        </w:rPr>
      </w:pPr>
      <w:r>
        <w:rPr>
          <w:sz w:val="24"/>
        </w:rPr>
        <w:t>Certificado</w:t>
      </w:r>
      <w:r>
        <w:rPr>
          <w:spacing w:val="-2"/>
          <w:sz w:val="24"/>
        </w:rPr>
        <w:t xml:space="preserve"> </w:t>
      </w:r>
      <w:r>
        <w:rPr>
          <w:sz w:val="24"/>
        </w:rPr>
        <w:t>laboral</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pacing w:val="-2"/>
          <w:sz w:val="24"/>
        </w:rPr>
        <w:t>acudientes.</w:t>
      </w:r>
    </w:p>
    <w:p w:rsidR="00292E08" w:rsidRDefault="00CB0BF8">
      <w:pPr>
        <w:pStyle w:val="Ttulo6"/>
        <w:numPr>
          <w:ilvl w:val="1"/>
          <w:numId w:val="158"/>
        </w:numPr>
        <w:tabs>
          <w:tab w:val="left" w:pos="2061"/>
        </w:tabs>
        <w:spacing w:before="206"/>
        <w:ind w:left="2061" w:hanging="719"/>
        <w:rPr>
          <w:color w:val="0E4660"/>
        </w:rPr>
      </w:pPr>
      <w:bookmarkStart w:id="24" w:name="_bookmark24"/>
      <w:bookmarkEnd w:id="24"/>
      <w:r>
        <w:rPr>
          <w:color w:val="0E4660"/>
          <w:spacing w:val="-4"/>
        </w:rPr>
        <w:t>ARTÍCULO</w:t>
      </w:r>
      <w:r>
        <w:rPr>
          <w:color w:val="0E4660"/>
          <w:spacing w:val="-28"/>
        </w:rPr>
        <w:t xml:space="preserve"> </w:t>
      </w:r>
      <w:r>
        <w:rPr>
          <w:color w:val="0E4660"/>
          <w:spacing w:val="-4"/>
        </w:rPr>
        <w:t>5</w:t>
      </w:r>
      <w:r>
        <w:rPr>
          <w:color w:val="0E4660"/>
          <w:spacing w:val="-25"/>
        </w:rPr>
        <w:t xml:space="preserve"> </w:t>
      </w:r>
      <w:r>
        <w:rPr>
          <w:color w:val="0E4660"/>
          <w:spacing w:val="-4"/>
        </w:rPr>
        <w:t>Contrato</w:t>
      </w:r>
      <w:r>
        <w:rPr>
          <w:color w:val="0E4660"/>
          <w:spacing w:val="-26"/>
        </w:rPr>
        <w:t xml:space="preserve"> </w:t>
      </w:r>
      <w:r>
        <w:rPr>
          <w:color w:val="0E4660"/>
          <w:spacing w:val="-4"/>
        </w:rPr>
        <w:t>de</w:t>
      </w:r>
      <w:r>
        <w:rPr>
          <w:color w:val="0E4660"/>
          <w:spacing w:val="-26"/>
        </w:rPr>
        <w:t xml:space="preserve"> </w:t>
      </w:r>
      <w:r>
        <w:rPr>
          <w:color w:val="0E4660"/>
          <w:spacing w:val="-4"/>
        </w:rPr>
        <w:t>matrícula</w:t>
      </w:r>
      <w:r>
        <w:rPr>
          <w:color w:val="0E4660"/>
          <w:spacing w:val="-26"/>
        </w:rPr>
        <w:t xml:space="preserve"> </w:t>
      </w:r>
      <w:r>
        <w:rPr>
          <w:color w:val="0E4660"/>
          <w:spacing w:val="-4"/>
        </w:rPr>
        <w:t>y</w:t>
      </w:r>
      <w:r>
        <w:rPr>
          <w:color w:val="0E4660"/>
          <w:spacing w:val="-27"/>
        </w:rPr>
        <w:t xml:space="preserve"> </w:t>
      </w:r>
      <w:r>
        <w:rPr>
          <w:color w:val="0E4660"/>
          <w:spacing w:val="-4"/>
        </w:rPr>
        <w:t>pensiones.</w:t>
      </w:r>
    </w:p>
    <w:p w:rsidR="00292E08" w:rsidRDefault="00CB0BF8">
      <w:pPr>
        <w:pStyle w:val="Textoindependiente"/>
        <w:spacing w:before="148" w:line="278" w:lineRule="auto"/>
        <w:ind w:left="2062" w:right="1685"/>
        <w:jc w:val="both"/>
        <w:rPr>
          <w:b/>
        </w:rPr>
      </w:pPr>
      <w:r>
        <w:rPr>
          <w:b/>
          <w:noProof/>
          <w:lang w:val="es-CO" w:eastAsia="es-CO"/>
        </w:rPr>
        <w:drawing>
          <wp:anchor distT="0" distB="0" distL="0" distR="0" simplePos="0" relativeHeight="484915712" behindDoc="1" locked="0" layoutInCell="1" allowOverlap="1">
            <wp:simplePos x="0" y="0"/>
            <wp:positionH relativeFrom="page">
              <wp:posOffset>1489867</wp:posOffset>
            </wp:positionH>
            <wp:positionV relativeFrom="paragraph">
              <wp:posOffset>165410</wp:posOffset>
            </wp:positionV>
            <wp:extent cx="4691913" cy="537737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 cstate="print"/>
                    <a:stretch>
                      <a:fillRect/>
                    </a:stretch>
                  </pic:blipFill>
                  <pic:spPr>
                    <a:xfrm>
                      <a:off x="0" y="0"/>
                      <a:ext cx="4691913" cy="5377374"/>
                    </a:xfrm>
                    <a:prstGeom prst="rect">
                      <a:avLst/>
                    </a:prstGeom>
                  </pic:spPr>
                </pic:pic>
              </a:graphicData>
            </a:graphic>
          </wp:anchor>
        </w:drawing>
      </w:r>
      <w:r>
        <w:t>Se trata de un contrato civil que firman de una parte los padres de familia o acudiente</w:t>
      </w:r>
      <w:r>
        <w:rPr>
          <w:spacing w:val="-15"/>
        </w:rPr>
        <w:t xml:space="preserve"> </w:t>
      </w:r>
      <w:r>
        <w:t>en</w:t>
      </w:r>
      <w:r>
        <w:rPr>
          <w:spacing w:val="-15"/>
        </w:rPr>
        <w:t xml:space="preserve"> </w:t>
      </w:r>
      <w:r>
        <w:t>nombre</w:t>
      </w:r>
      <w:r>
        <w:rPr>
          <w:spacing w:val="-15"/>
        </w:rPr>
        <w:t xml:space="preserve"> </w:t>
      </w:r>
      <w:r>
        <w:t>de</w:t>
      </w:r>
      <w:r>
        <w:rPr>
          <w:spacing w:val="-15"/>
        </w:rPr>
        <w:t xml:space="preserve"> </w:t>
      </w:r>
      <w:r>
        <w:t>un</w:t>
      </w:r>
      <w:r>
        <w:rPr>
          <w:spacing w:val="-15"/>
        </w:rPr>
        <w:t xml:space="preserve"> </w:t>
      </w:r>
      <w:r>
        <w:t>tercero</w:t>
      </w:r>
      <w:r>
        <w:rPr>
          <w:spacing w:val="-15"/>
        </w:rPr>
        <w:t xml:space="preserve"> </w:t>
      </w:r>
      <w:r>
        <w:t>que</w:t>
      </w:r>
      <w:r>
        <w:rPr>
          <w:spacing w:val="-15"/>
        </w:rPr>
        <w:t xml:space="preserve"> </w:t>
      </w:r>
      <w:r>
        <w:t>es</w:t>
      </w:r>
      <w:r>
        <w:rPr>
          <w:spacing w:val="-14"/>
        </w:rPr>
        <w:t xml:space="preserve"> </w:t>
      </w:r>
      <w:r>
        <w:t>su</w:t>
      </w:r>
      <w:r>
        <w:rPr>
          <w:spacing w:val="-14"/>
        </w:rPr>
        <w:t xml:space="preserve"> </w:t>
      </w:r>
      <w:r>
        <w:t>hijo</w:t>
      </w:r>
      <w:r>
        <w:rPr>
          <w:spacing w:val="-14"/>
        </w:rPr>
        <w:t xml:space="preserve"> </w:t>
      </w:r>
      <w:r>
        <w:t>o</w:t>
      </w:r>
      <w:r>
        <w:rPr>
          <w:spacing w:val="-15"/>
        </w:rPr>
        <w:t xml:space="preserve"> </w:t>
      </w:r>
      <w:r>
        <w:t>acudido</w:t>
      </w:r>
      <w:r>
        <w:rPr>
          <w:spacing w:val="-14"/>
        </w:rPr>
        <w:t xml:space="preserve"> </w:t>
      </w:r>
      <w:r>
        <w:t>al</w:t>
      </w:r>
      <w:r>
        <w:rPr>
          <w:spacing w:val="-14"/>
        </w:rPr>
        <w:t xml:space="preserve"> </w:t>
      </w:r>
      <w:r>
        <w:t>momento</w:t>
      </w:r>
      <w:r>
        <w:rPr>
          <w:spacing w:val="-14"/>
        </w:rPr>
        <w:t xml:space="preserve"> </w:t>
      </w:r>
      <w:r>
        <w:t>de</w:t>
      </w:r>
      <w:r>
        <w:rPr>
          <w:spacing w:val="-15"/>
        </w:rPr>
        <w:t xml:space="preserve"> </w:t>
      </w:r>
      <w:r>
        <w:t>realizar la matrícula a fin de garantizar el pago oportuno de las obligaciones económicas que</w:t>
      </w:r>
      <w:r>
        <w:rPr>
          <w:spacing w:val="7"/>
        </w:rPr>
        <w:t xml:space="preserve"> </w:t>
      </w:r>
      <w:r>
        <w:t>han</w:t>
      </w:r>
      <w:r>
        <w:rPr>
          <w:spacing w:val="8"/>
        </w:rPr>
        <w:t xml:space="preserve"> </w:t>
      </w:r>
      <w:r>
        <w:t>adquirido</w:t>
      </w:r>
      <w:r>
        <w:rPr>
          <w:spacing w:val="8"/>
        </w:rPr>
        <w:t xml:space="preserve"> </w:t>
      </w:r>
      <w:r>
        <w:t>con</w:t>
      </w:r>
      <w:r>
        <w:rPr>
          <w:spacing w:val="8"/>
        </w:rPr>
        <w:t xml:space="preserve"> </w:t>
      </w:r>
      <w:r>
        <w:t>el</w:t>
      </w:r>
      <w:r>
        <w:rPr>
          <w:spacing w:val="8"/>
        </w:rPr>
        <w:t xml:space="preserve"> </w:t>
      </w:r>
      <w:r>
        <w:t>plantel</w:t>
      </w:r>
      <w:r>
        <w:rPr>
          <w:spacing w:val="8"/>
        </w:rPr>
        <w:t xml:space="preserve"> </w:t>
      </w:r>
      <w:r>
        <w:t>y</w:t>
      </w:r>
      <w:r>
        <w:rPr>
          <w:spacing w:val="8"/>
        </w:rPr>
        <w:t xml:space="preserve"> </w:t>
      </w:r>
      <w:r>
        <w:t>de</w:t>
      </w:r>
      <w:r>
        <w:rPr>
          <w:spacing w:val="7"/>
        </w:rPr>
        <w:t xml:space="preserve"> </w:t>
      </w:r>
      <w:r>
        <w:t>otra</w:t>
      </w:r>
      <w:r>
        <w:rPr>
          <w:spacing w:val="7"/>
        </w:rPr>
        <w:t xml:space="preserve"> </w:t>
      </w:r>
      <w:r>
        <w:t>la</w:t>
      </w:r>
      <w:r>
        <w:rPr>
          <w:spacing w:val="7"/>
        </w:rPr>
        <w:t xml:space="preserve"> </w:t>
      </w:r>
      <w:r>
        <w:t>Rectora</w:t>
      </w:r>
      <w:r>
        <w:rPr>
          <w:spacing w:val="6"/>
        </w:rPr>
        <w:t xml:space="preserve"> </w:t>
      </w:r>
      <w:r>
        <w:t>del</w:t>
      </w:r>
      <w:r>
        <w:rPr>
          <w:spacing w:val="11"/>
        </w:rPr>
        <w:t xml:space="preserve"> </w:t>
      </w:r>
      <w:r>
        <w:rPr>
          <w:b/>
        </w:rPr>
        <w:t>GIMNASIO</w:t>
      </w:r>
      <w:r>
        <w:rPr>
          <w:b/>
          <w:spacing w:val="9"/>
        </w:rPr>
        <w:t xml:space="preserve"> </w:t>
      </w:r>
      <w:r>
        <w:rPr>
          <w:b/>
          <w:spacing w:val="-2"/>
        </w:rPr>
        <w:t>ISRAEL</w:t>
      </w:r>
    </w:p>
    <w:p w:rsidR="00292E08" w:rsidRDefault="00CB0BF8">
      <w:pPr>
        <w:pStyle w:val="Textoindependiente"/>
        <w:spacing w:line="275" w:lineRule="exact"/>
        <w:ind w:left="2062"/>
        <w:jc w:val="both"/>
      </w:pPr>
      <w:r>
        <w:rPr>
          <w:b/>
        </w:rPr>
        <w:t>S.A.S</w:t>
      </w:r>
      <w:r>
        <w:t>.</w:t>
      </w:r>
      <w:r>
        <w:rPr>
          <w:spacing w:val="-3"/>
        </w:rPr>
        <w:t xml:space="preserve"> </w:t>
      </w:r>
      <w:r>
        <w:t>compuesto</w:t>
      </w:r>
      <w:r>
        <w:rPr>
          <w:spacing w:val="-2"/>
        </w:rPr>
        <w:t xml:space="preserve"> </w:t>
      </w:r>
      <w:r>
        <w:t>por</w:t>
      </w:r>
      <w:r>
        <w:rPr>
          <w:spacing w:val="-2"/>
        </w:rPr>
        <w:t xml:space="preserve"> </w:t>
      </w:r>
      <w:r>
        <w:t>los</w:t>
      </w:r>
      <w:r>
        <w:rPr>
          <w:spacing w:val="-3"/>
        </w:rPr>
        <w:t xml:space="preserve"> </w:t>
      </w:r>
      <w:r>
        <w:t>siguientes</w:t>
      </w:r>
      <w:r>
        <w:rPr>
          <w:spacing w:val="-2"/>
        </w:rPr>
        <w:t xml:space="preserve"> términos.</w:t>
      </w:r>
    </w:p>
    <w:p w:rsidR="00292E08" w:rsidRDefault="00CB0BF8">
      <w:pPr>
        <w:pStyle w:val="Prrafodelista"/>
        <w:numPr>
          <w:ilvl w:val="0"/>
          <w:numId w:val="148"/>
        </w:numPr>
        <w:tabs>
          <w:tab w:val="left" w:pos="2445"/>
        </w:tabs>
        <w:spacing w:before="204"/>
        <w:ind w:left="2445" w:hanging="359"/>
        <w:rPr>
          <w:sz w:val="24"/>
        </w:rPr>
      </w:pPr>
      <w:r>
        <w:rPr>
          <w:sz w:val="24"/>
        </w:rPr>
        <w:t>Duración</w:t>
      </w:r>
      <w:r>
        <w:rPr>
          <w:spacing w:val="-2"/>
          <w:sz w:val="24"/>
        </w:rPr>
        <w:t xml:space="preserve"> </w:t>
      </w:r>
      <w:r>
        <w:rPr>
          <w:sz w:val="24"/>
        </w:rPr>
        <w:t xml:space="preserve">del </w:t>
      </w:r>
      <w:r>
        <w:rPr>
          <w:spacing w:val="-2"/>
          <w:sz w:val="24"/>
        </w:rPr>
        <w:t>contrato.</w:t>
      </w:r>
    </w:p>
    <w:p w:rsidR="00292E08" w:rsidRDefault="00CB0BF8">
      <w:pPr>
        <w:pStyle w:val="Prrafodelista"/>
        <w:numPr>
          <w:ilvl w:val="0"/>
          <w:numId w:val="148"/>
        </w:numPr>
        <w:tabs>
          <w:tab w:val="left" w:pos="2446"/>
        </w:tabs>
        <w:spacing w:before="43"/>
        <w:rPr>
          <w:sz w:val="24"/>
        </w:rPr>
      </w:pPr>
      <w:r>
        <w:rPr>
          <w:sz w:val="24"/>
        </w:rPr>
        <w:t>Costo</w:t>
      </w:r>
      <w:r>
        <w:rPr>
          <w:spacing w:val="-2"/>
          <w:sz w:val="24"/>
        </w:rPr>
        <w:t xml:space="preserve"> </w:t>
      </w:r>
      <w:r>
        <w:rPr>
          <w:sz w:val="24"/>
        </w:rPr>
        <w:t>anual</w:t>
      </w:r>
      <w:r>
        <w:rPr>
          <w:spacing w:val="-1"/>
          <w:sz w:val="24"/>
        </w:rPr>
        <w:t xml:space="preserve"> </w:t>
      </w:r>
      <w:r>
        <w:rPr>
          <w:sz w:val="24"/>
        </w:rPr>
        <w:t>del</w:t>
      </w:r>
      <w:r>
        <w:rPr>
          <w:spacing w:val="-1"/>
          <w:sz w:val="24"/>
        </w:rPr>
        <w:t xml:space="preserve"> </w:t>
      </w:r>
      <w:r>
        <w:rPr>
          <w:sz w:val="24"/>
        </w:rPr>
        <w:t>servicio</w:t>
      </w:r>
      <w:r>
        <w:rPr>
          <w:spacing w:val="1"/>
          <w:sz w:val="24"/>
        </w:rPr>
        <w:t xml:space="preserve"> </w:t>
      </w:r>
      <w:r>
        <w:rPr>
          <w:spacing w:val="-2"/>
          <w:sz w:val="24"/>
        </w:rPr>
        <w:t>educativo.</w:t>
      </w:r>
    </w:p>
    <w:p w:rsidR="00292E08" w:rsidRDefault="00CB0BF8">
      <w:pPr>
        <w:pStyle w:val="Prrafodelista"/>
        <w:numPr>
          <w:ilvl w:val="0"/>
          <w:numId w:val="148"/>
        </w:numPr>
        <w:tabs>
          <w:tab w:val="left" w:pos="2445"/>
        </w:tabs>
        <w:spacing w:before="43"/>
        <w:ind w:left="2445" w:hanging="359"/>
        <w:rPr>
          <w:sz w:val="24"/>
        </w:rPr>
      </w:pPr>
      <w:r>
        <w:rPr>
          <w:sz w:val="24"/>
        </w:rPr>
        <w:t>Formas</w:t>
      </w:r>
      <w:r>
        <w:rPr>
          <w:spacing w:val="-2"/>
          <w:sz w:val="24"/>
        </w:rPr>
        <w:t xml:space="preserve"> </w:t>
      </w:r>
      <w:r>
        <w:rPr>
          <w:sz w:val="24"/>
        </w:rPr>
        <w:t>y</w:t>
      </w:r>
      <w:r>
        <w:rPr>
          <w:spacing w:val="-1"/>
          <w:sz w:val="24"/>
        </w:rPr>
        <w:t xml:space="preserve"> </w:t>
      </w:r>
      <w:r>
        <w:rPr>
          <w:sz w:val="24"/>
        </w:rPr>
        <w:t>fechas</w:t>
      </w:r>
      <w:r>
        <w:rPr>
          <w:spacing w:val="-2"/>
          <w:sz w:val="24"/>
        </w:rPr>
        <w:t xml:space="preserve"> </w:t>
      </w:r>
      <w:r>
        <w:rPr>
          <w:sz w:val="24"/>
        </w:rPr>
        <w:t>de</w:t>
      </w:r>
      <w:r>
        <w:rPr>
          <w:spacing w:val="-2"/>
          <w:sz w:val="24"/>
        </w:rPr>
        <w:t xml:space="preserve"> </w:t>
      </w:r>
      <w:r>
        <w:rPr>
          <w:spacing w:val="-4"/>
          <w:sz w:val="24"/>
        </w:rPr>
        <w:t>pago.</w:t>
      </w:r>
    </w:p>
    <w:p w:rsidR="00292E08" w:rsidRDefault="00CB0BF8">
      <w:pPr>
        <w:pStyle w:val="Prrafodelista"/>
        <w:numPr>
          <w:ilvl w:val="0"/>
          <w:numId w:val="148"/>
        </w:numPr>
        <w:tabs>
          <w:tab w:val="left" w:pos="2446"/>
        </w:tabs>
        <w:spacing w:before="43"/>
        <w:rPr>
          <w:sz w:val="24"/>
        </w:rPr>
      </w:pPr>
      <w:r>
        <w:rPr>
          <w:sz w:val="24"/>
        </w:rPr>
        <w:t>Derechos</w:t>
      </w:r>
      <w:r>
        <w:rPr>
          <w:spacing w:val="-4"/>
          <w:sz w:val="24"/>
        </w:rPr>
        <w:t xml:space="preserve"> </w:t>
      </w:r>
      <w:r>
        <w:rPr>
          <w:sz w:val="24"/>
        </w:rPr>
        <w:t>y</w:t>
      </w:r>
      <w:r>
        <w:rPr>
          <w:spacing w:val="-2"/>
          <w:sz w:val="24"/>
        </w:rPr>
        <w:t xml:space="preserve"> Deberes.</w:t>
      </w:r>
    </w:p>
    <w:p w:rsidR="00292E08" w:rsidRDefault="00CB0BF8">
      <w:pPr>
        <w:pStyle w:val="Prrafodelista"/>
        <w:numPr>
          <w:ilvl w:val="0"/>
          <w:numId w:val="148"/>
        </w:numPr>
        <w:tabs>
          <w:tab w:val="left" w:pos="2445"/>
        </w:tabs>
        <w:spacing w:before="44"/>
        <w:ind w:left="2445" w:hanging="359"/>
        <w:rPr>
          <w:sz w:val="24"/>
        </w:rPr>
      </w:pPr>
      <w:r>
        <w:rPr>
          <w:sz w:val="24"/>
        </w:rPr>
        <w:t>Servicio</w:t>
      </w:r>
      <w:r>
        <w:rPr>
          <w:spacing w:val="-5"/>
          <w:sz w:val="24"/>
        </w:rPr>
        <w:t xml:space="preserve"> </w:t>
      </w:r>
      <w:r>
        <w:rPr>
          <w:spacing w:val="-2"/>
          <w:sz w:val="24"/>
        </w:rPr>
        <w:t>ofrecido.</w:t>
      </w:r>
    </w:p>
    <w:p w:rsidR="00292E08" w:rsidRDefault="00CB0BF8">
      <w:pPr>
        <w:pStyle w:val="Prrafodelista"/>
        <w:numPr>
          <w:ilvl w:val="0"/>
          <w:numId w:val="148"/>
        </w:numPr>
        <w:tabs>
          <w:tab w:val="left" w:pos="2445"/>
        </w:tabs>
        <w:spacing w:before="45"/>
        <w:ind w:left="2445" w:hanging="359"/>
        <w:rPr>
          <w:sz w:val="24"/>
        </w:rPr>
      </w:pPr>
      <w:r>
        <w:rPr>
          <w:sz w:val="24"/>
        </w:rPr>
        <w:t>Causales</w:t>
      </w:r>
      <w:r>
        <w:rPr>
          <w:spacing w:val="-3"/>
          <w:sz w:val="24"/>
        </w:rPr>
        <w:t xml:space="preserve"> </w:t>
      </w:r>
      <w:r>
        <w:rPr>
          <w:sz w:val="24"/>
        </w:rPr>
        <w:t>de</w:t>
      </w:r>
      <w:r>
        <w:rPr>
          <w:spacing w:val="-3"/>
          <w:sz w:val="24"/>
        </w:rPr>
        <w:t xml:space="preserve"> </w:t>
      </w:r>
      <w:r>
        <w:rPr>
          <w:sz w:val="24"/>
        </w:rPr>
        <w:t>nulidad</w:t>
      </w:r>
      <w:r>
        <w:rPr>
          <w:spacing w:val="-2"/>
          <w:sz w:val="24"/>
        </w:rPr>
        <w:t xml:space="preserve"> </w:t>
      </w:r>
      <w:r>
        <w:rPr>
          <w:sz w:val="24"/>
        </w:rPr>
        <w:t>del</w:t>
      </w:r>
      <w:r>
        <w:rPr>
          <w:spacing w:val="-1"/>
          <w:sz w:val="24"/>
        </w:rPr>
        <w:t xml:space="preserve"> </w:t>
      </w:r>
      <w:r>
        <w:rPr>
          <w:spacing w:val="-2"/>
          <w:sz w:val="24"/>
        </w:rPr>
        <w:t>contrato.</w:t>
      </w:r>
    </w:p>
    <w:p w:rsidR="00292E08" w:rsidRDefault="00292E08">
      <w:pPr>
        <w:pStyle w:val="Textoindependiente"/>
        <w:spacing w:before="204"/>
        <w:rPr>
          <w:sz w:val="28"/>
        </w:rPr>
      </w:pPr>
    </w:p>
    <w:p w:rsidR="00292E08" w:rsidRDefault="00CB0BF8">
      <w:pPr>
        <w:pStyle w:val="Ttulo6"/>
        <w:numPr>
          <w:ilvl w:val="1"/>
          <w:numId w:val="158"/>
        </w:numPr>
        <w:tabs>
          <w:tab w:val="left" w:pos="2061"/>
        </w:tabs>
        <w:ind w:left="2061" w:hanging="719"/>
        <w:rPr>
          <w:color w:val="0E4660"/>
        </w:rPr>
      </w:pPr>
      <w:bookmarkStart w:id="25" w:name="_bookmark25"/>
      <w:bookmarkEnd w:id="25"/>
      <w:r>
        <w:rPr>
          <w:color w:val="0E4660"/>
          <w:spacing w:val="-6"/>
        </w:rPr>
        <w:t>ARTÍCULO</w:t>
      </w:r>
      <w:r>
        <w:rPr>
          <w:color w:val="0E4660"/>
          <w:spacing w:val="-24"/>
        </w:rPr>
        <w:t xml:space="preserve"> </w:t>
      </w:r>
      <w:r>
        <w:rPr>
          <w:color w:val="0E4660"/>
          <w:spacing w:val="-6"/>
        </w:rPr>
        <w:t>6</w:t>
      </w:r>
      <w:r>
        <w:rPr>
          <w:color w:val="0E4660"/>
          <w:spacing w:val="-21"/>
        </w:rPr>
        <w:t xml:space="preserve"> </w:t>
      </w:r>
      <w:r>
        <w:rPr>
          <w:color w:val="0E4660"/>
          <w:spacing w:val="-6"/>
        </w:rPr>
        <w:t>Tarifas</w:t>
      </w:r>
      <w:r>
        <w:rPr>
          <w:color w:val="0E4660"/>
          <w:spacing w:val="-22"/>
        </w:rPr>
        <w:t xml:space="preserve"> </w:t>
      </w:r>
      <w:r>
        <w:rPr>
          <w:color w:val="0E4660"/>
          <w:spacing w:val="-6"/>
        </w:rPr>
        <w:t>educativas:</w:t>
      </w:r>
    </w:p>
    <w:p w:rsidR="00292E08" w:rsidRDefault="00CB0BF8">
      <w:pPr>
        <w:pStyle w:val="Prrafodelista"/>
        <w:numPr>
          <w:ilvl w:val="2"/>
          <w:numId w:val="158"/>
        </w:numPr>
        <w:tabs>
          <w:tab w:val="left" w:pos="2421"/>
        </w:tabs>
        <w:spacing w:before="149"/>
        <w:ind w:left="2421" w:hanging="1079"/>
        <w:rPr>
          <w:rFonts w:ascii="Arial" w:hAnsi="Arial"/>
          <w:i/>
          <w:sz w:val="24"/>
        </w:rPr>
      </w:pPr>
      <w:r>
        <w:rPr>
          <w:rFonts w:ascii="Arial" w:hAnsi="Arial"/>
          <w:i/>
          <w:color w:val="0E4660"/>
          <w:w w:val="90"/>
          <w:sz w:val="24"/>
        </w:rPr>
        <w:t>Régimen</w:t>
      </w:r>
      <w:r>
        <w:rPr>
          <w:rFonts w:ascii="Arial" w:hAnsi="Arial"/>
          <w:i/>
          <w:color w:val="0E4660"/>
          <w:spacing w:val="7"/>
          <w:sz w:val="24"/>
        </w:rPr>
        <w:t xml:space="preserve"> </w:t>
      </w:r>
      <w:r>
        <w:rPr>
          <w:rFonts w:ascii="Arial" w:hAnsi="Arial"/>
          <w:i/>
          <w:color w:val="0E4660"/>
          <w:w w:val="90"/>
          <w:sz w:val="24"/>
        </w:rPr>
        <w:t>de</w:t>
      </w:r>
      <w:r>
        <w:rPr>
          <w:rFonts w:ascii="Arial" w:hAnsi="Arial"/>
          <w:i/>
          <w:color w:val="0E4660"/>
          <w:spacing w:val="7"/>
          <w:sz w:val="24"/>
        </w:rPr>
        <w:t xml:space="preserve"> </w:t>
      </w:r>
      <w:r>
        <w:rPr>
          <w:rFonts w:ascii="Arial" w:hAnsi="Arial"/>
          <w:i/>
          <w:color w:val="0E4660"/>
          <w:spacing w:val="-2"/>
          <w:w w:val="90"/>
          <w:sz w:val="24"/>
        </w:rPr>
        <w:t>Clasificación:</w:t>
      </w:r>
    </w:p>
    <w:p w:rsidR="00292E08" w:rsidRDefault="00CB0BF8">
      <w:pPr>
        <w:pStyle w:val="Textoindependiente"/>
        <w:spacing w:before="102" w:line="278" w:lineRule="auto"/>
        <w:ind w:left="2398" w:right="1695"/>
        <w:jc w:val="both"/>
      </w:pPr>
      <w:r>
        <w:t xml:space="preserve">Las tarifas serán asignadas al </w:t>
      </w:r>
      <w:r>
        <w:rPr>
          <w:b/>
        </w:rPr>
        <w:t>GIMNASIO ISRAEL</w:t>
      </w:r>
      <w:r>
        <w:t>, de acuerdo con la evaluación</w:t>
      </w:r>
      <w:r>
        <w:rPr>
          <w:spacing w:val="-5"/>
        </w:rPr>
        <w:t xml:space="preserve"> </w:t>
      </w:r>
      <w:r>
        <w:t>y</w:t>
      </w:r>
      <w:r>
        <w:rPr>
          <w:spacing w:val="-4"/>
        </w:rPr>
        <w:t xml:space="preserve"> </w:t>
      </w:r>
      <w:r>
        <w:t>clasificación</w:t>
      </w:r>
      <w:r>
        <w:rPr>
          <w:spacing w:val="-6"/>
        </w:rPr>
        <w:t xml:space="preserve"> </w:t>
      </w:r>
      <w:r>
        <w:t>que</w:t>
      </w:r>
      <w:r>
        <w:rPr>
          <w:spacing w:val="-7"/>
        </w:rPr>
        <w:t xml:space="preserve"> </w:t>
      </w:r>
      <w:r>
        <w:t>realizan</w:t>
      </w:r>
      <w:r>
        <w:rPr>
          <w:spacing w:val="-4"/>
        </w:rPr>
        <w:t xml:space="preserve"> </w:t>
      </w:r>
      <w:r>
        <w:t>anualmente</w:t>
      </w:r>
      <w:r>
        <w:rPr>
          <w:spacing w:val="-7"/>
        </w:rPr>
        <w:t xml:space="preserve"> </w:t>
      </w:r>
      <w:r>
        <w:t>el</w:t>
      </w:r>
      <w:r>
        <w:rPr>
          <w:spacing w:val="-5"/>
        </w:rPr>
        <w:t xml:space="preserve"> </w:t>
      </w:r>
      <w:r>
        <w:t>M.</w:t>
      </w:r>
      <w:r>
        <w:rPr>
          <w:spacing w:val="-6"/>
        </w:rPr>
        <w:t xml:space="preserve"> </w:t>
      </w:r>
      <w:r>
        <w:t>E.</w:t>
      </w:r>
      <w:r>
        <w:rPr>
          <w:spacing w:val="-4"/>
        </w:rPr>
        <w:t xml:space="preserve"> </w:t>
      </w:r>
      <w:r>
        <w:t>N.</w:t>
      </w:r>
      <w:r>
        <w:rPr>
          <w:spacing w:val="-6"/>
        </w:rPr>
        <w:t xml:space="preserve"> </w:t>
      </w:r>
      <w:r>
        <w:t>y</w:t>
      </w:r>
      <w:r>
        <w:rPr>
          <w:spacing w:val="-6"/>
        </w:rPr>
        <w:t xml:space="preserve"> </w:t>
      </w:r>
      <w:r>
        <w:t>la</w:t>
      </w:r>
      <w:r>
        <w:rPr>
          <w:spacing w:val="-7"/>
        </w:rPr>
        <w:t xml:space="preserve"> </w:t>
      </w:r>
      <w:r>
        <w:t xml:space="preserve">Secretaría de Educación Distrital con la aprobación de dichos costos que establezca el Consejo Directivo del Establecimiento, en la actualidad el GIMNASIO </w:t>
      </w:r>
      <w:r>
        <w:rPr>
          <w:spacing w:val="-2"/>
        </w:rPr>
        <w:t>ISRAEL,</w:t>
      </w:r>
      <w:r>
        <w:rPr>
          <w:spacing w:val="-9"/>
        </w:rPr>
        <w:t xml:space="preserve"> </w:t>
      </w:r>
      <w:r>
        <w:rPr>
          <w:spacing w:val="-2"/>
        </w:rPr>
        <w:t>se</w:t>
      </w:r>
      <w:r>
        <w:rPr>
          <w:spacing w:val="-11"/>
        </w:rPr>
        <w:t xml:space="preserve"> </w:t>
      </w:r>
      <w:r>
        <w:rPr>
          <w:spacing w:val="-2"/>
        </w:rPr>
        <w:t>encuentra</w:t>
      </w:r>
      <w:r>
        <w:rPr>
          <w:spacing w:val="-8"/>
        </w:rPr>
        <w:t xml:space="preserve"> </w:t>
      </w:r>
      <w:r>
        <w:rPr>
          <w:spacing w:val="-2"/>
        </w:rPr>
        <w:t>en</w:t>
      </w:r>
      <w:r>
        <w:rPr>
          <w:spacing w:val="-6"/>
        </w:rPr>
        <w:t xml:space="preserve"> </w:t>
      </w:r>
      <w:r>
        <w:rPr>
          <w:b/>
          <w:spacing w:val="-2"/>
        </w:rPr>
        <w:t>RÉGIMEN</w:t>
      </w:r>
      <w:r>
        <w:rPr>
          <w:b/>
          <w:spacing w:val="-9"/>
        </w:rPr>
        <w:t xml:space="preserve"> </w:t>
      </w:r>
      <w:r>
        <w:rPr>
          <w:b/>
          <w:spacing w:val="-2"/>
        </w:rPr>
        <w:t>DE</w:t>
      </w:r>
      <w:r>
        <w:rPr>
          <w:b/>
          <w:spacing w:val="-9"/>
        </w:rPr>
        <w:t xml:space="preserve"> </w:t>
      </w:r>
      <w:r>
        <w:rPr>
          <w:b/>
          <w:spacing w:val="-2"/>
        </w:rPr>
        <w:t>LIBERTAD</w:t>
      </w:r>
      <w:r>
        <w:rPr>
          <w:b/>
          <w:spacing w:val="-11"/>
        </w:rPr>
        <w:t xml:space="preserve"> </w:t>
      </w:r>
      <w:r>
        <w:rPr>
          <w:b/>
          <w:spacing w:val="-2"/>
        </w:rPr>
        <w:t>REGULADA</w:t>
      </w:r>
      <w:r>
        <w:rPr>
          <w:spacing w:val="-2"/>
        </w:rPr>
        <w:t>,</w:t>
      </w:r>
      <w:r>
        <w:rPr>
          <w:spacing w:val="-9"/>
        </w:rPr>
        <w:t xml:space="preserve"> </w:t>
      </w:r>
      <w:r>
        <w:rPr>
          <w:spacing w:val="-2"/>
        </w:rPr>
        <w:t xml:space="preserve">dichos </w:t>
      </w:r>
      <w:r>
        <w:t xml:space="preserve">costos después de ser aprobados por el Consejo Directivo serán publicados para el conocimiento de la comunidad educativa. En un lugar visible del Gimnasio o en su defecto haciendo uso de cualquier otro medio verbal o </w:t>
      </w:r>
      <w:r>
        <w:rPr>
          <w:spacing w:val="-2"/>
        </w:rPr>
        <w:t>escrito.</w:t>
      </w:r>
    </w:p>
    <w:p w:rsidR="00292E08" w:rsidRDefault="00CB0BF8">
      <w:pPr>
        <w:pStyle w:val="Prrafodelista"/>
        <w:numPr>
          <w:ilvl w:val="2"/>
          <w:numId w:val="158"/>
        </w:numPr>
        <w:tabs>
          <w:tab w:val="left" w:pos="2421"/>
        </w:tabs>
        <w:spacing w:before="157"/>
        <w:ind w:left="2421" w:hanging="1079"/>
        <w:rPr>
          <w:rFonts w:ascii="Arial" w:hAnsi="Arial"/>
          <w:i/>
          <w:sz w:val="24"/>
        </w:rPr>
      </w:pPr>
      <w:r>
        <w:rPr>
          <w:rFonts w:ascii="Arial" w:hAnsi="Arial"/>
          <w:i/>
          <w:noProof/>
          <w:sz w:val="24"/>
          <w:lang w:val="es-CO" w:eastAsia="es-CO"/>
        </w:rPr>
        <mc:AlternateContent>
          <mc:Choice Requires="wps">
            <w:drawing>
              <wp:anchor distT="0" distB="0" distL="0" distR="0" simplePos="0" relativeHeight="484916224" behindDoc="1" locked="0" layoutInCell="1" allowOverlap="1">
                <wp:simplePos x="0" y="0"/>
                <wp:positionH relativeFrom="page">
                  <wp:posOffset>5646420</wp:posOffset>
                </wp:positionH>
                <wp:positionV relativeFrom="paragraph">
                  <wp:posOffset>282736</wp:posOffset>
                </wp:positionV>
                <wp:extent cx="2125980" cy="205486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458F919" id="Graphic 79" o:spid="_x0000_s1026" style="position:absolute;margin-left:444.6pt;margin-top:22.25pt;width:167.4pt;height:161.8pt;z-index:-1840025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" path="m2125979,l,2054859r2125979,l2125979,xe" fillcolor="#d2eaf0" stroked="f">
                <v:path arrowok="t"/>
                <w10:wrap anchorx="page"/>
              </v:shape>
            </w:pict>
          </mc:Fallback>
        </mc:AlternateContent>
      </w:r>
      <w:r>
        <w:rPr>
          <w:rFonts w:ascii="Arial" w:hAnsi="Arial"/>
          <w:i/>
          <w:color w:val="0E4660"/>
          <w:spacing w:val="-5"/>
          <w:sz w:val="24"/>
        </w:rPr>
        <w:t>Cobros</w:t>
      </w:r>
      <w:r>
        <w:rPr>
          <w:rFonts w:ascii="Arial" w:hAnsi="Arial"/>
          <w:i/>
          <w:color w:val="0E4660"/>
          <w:spacing w:val="-9"/>
          <w:sz w:val="24"/>
        </w:rPr>
        <w:t xml:space="preserve"> </w:t>
      </w:r>
      <w:r>
        <w:rPr>
          <w:rFonts w:ascii="Arial" w:hAnsi="Arial"/>
          <w:i/>
          <w:color w:val="0E4660"/>
          <w:spacing w:val="-2"/>
          <w:sz w:val="24"/>
        </w:rPr>
        <w:t>Periódicos:</w:t>
      </w:r>
    </w:p>
    <w:p w:rsidR="00292E08" w:rsidRDefault="00CB0BF8">
      <w:pPr>
        <w:pStyle w:val="Ttulo9"/>
        <w:numPr>
          <w:ilvl w:val="3"/>
          <w:numId w:val="158"/>
        </w:numPr>
        <w:tabs>
          <w:tab w:val="left" w:pos="3106"/>
        </w:tabs>
        <w:spacing w:before="102"/>
        <w:ind w:left="3106" w:hanging="708"/>
      </w:pPr>
      <w:r>
        <w:rPr>
          <w:spacing w:val="-2"/>
        </w:rPr>
        <w:t>Transporte</w:t>
      </w:r>
      <w:r>
        <w:rPr>
          <w:spacing w:val="-5"/>
        </w:rPr>
        <w:t xml:space="preserve"> </w:t>
      </w:r>
      <w:r>
        <w:rPr>
          <w:spacing w:val="-2"/>
        </w:rPr>
        <w:t>Escolar</w:t>
      </w:r>
    </w:p>
    <w:p w:rsidR="00292E08" w:rsidRDefault="00CB0BF8">
      <w:pPr>
        <w:pStyle w:val="Textoindependiente"/>
        <w:spacing w:before="204" w:line="278" w:lineRule="auto"/>
        <w:ind w:left="2398" w:right="1699"/>
        <w:jc w:val="both"/>
      </w:pPr>
      <w:r>
        <w:t>El Consejo Directivo reconoce como válidas las tarifas asignadas por la empresa transportadora contratada para ofrecer este servicio, de acuerdo con los requisitos exigidos por el ministerio de transporte.</w:t>
      </w:r>
    </w:p>
    <w:p w:rsidR="00292E08" w:rsidRDefault="00CB0BF8">
      <w:pPr>
        <w:pStyle w:val="Ttulo1"/>
        <w:spacing w:before="162"/>
      </w:pPr>
      <w:r>
        <w:rPr>
          <w:color w:val="FFFFFF"/>
          <w:spacing w:val="-5"/>
        </w:rPr>
        <w:t>27</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9"/>
        <w:numPr>
          <w:ilvl w:val="3"/>
          <w:numId w:val="158"/>
        </w:numPr>
        <w:tabs>
          <w:tab w:val="left" w:pos="2651"/>
        </w:tabs>
        <w:spacing w:before="227"/>
        <w:ind w:left="2651" w:hanging="253"/>
      </w:pPr>
      <w:r>
        <w:lastRenderedPageBreak/>
        <w:t>Otros</w:t>
      </w:r>
      <w:r>
        <w:rPr>
          <w:spacing w:val="-14"/>
        </w:rPr>
        <w:t xml:space="preserve"> </w:t>
      </w:r>
      <w:r>
        <w:t>Cobros</w:t>
      </w:r>
      <w:r>
        <w:rPr>
          <w:spacing w:val="-6"/>
        </w:rPr>
        <w:t xml:space="preserve"> </w:t>
      </w:r>
      <w:r>
        <w:t>Periódicos</w:t>
      </w:r>
      <w:r>
        <w:rPr>
          <w:spacing w:val="-15"/>
        </w:rPr>
        <w:t xml:space="preserve"> </w:t>
      </w:r>
      <w:r>
        <w:rPr>
          <w:spacing w:val="-2"/>
        </w:rPr>
        <w:t>Adicionales:</w:t>
      </w:r>
    </w:p>
    <w:p w:rsidR="00292E08" w:rsidRDefault="00CB0BF8" w:rsidP="00172BDD">
      <w:pPr>
        <w:pStyle w:val="Prrafodelista"/>
        <w:numPr>
          <w:ilvl w:val="0"/>
          <w:numId w:val="147"/>
        </w:numPr>
        <w:tabs>
          <w:tab w:val="left" w:pos="3105"/>
          <w:tab w:val="left" w:pos="7835"/>
        </w:tabs>
        <w:spacing w:before="204" w:line="278" w:lineRule="auto"/>
        <w:ind w:left="2410" w:right="1701" w:firstLine="0"/>
        <w:rPr>
          <w:sz w:val="24"/>
        </w:rPr>
      </w:pPr>
      <w:r>
        <w:rPr>
          <w:sz w:val="24"/>
        </w:rPr>
        <w:t>Derecho</w:t>
      </w:r>
      <w:r w:rsidR="0069429E">
        <w:rPr>
          <w:spacing w:val="80"/>
          <w:sz w:val="24"/>
        </w:rPr>
        <w:t xml:space="preserve"> </w:t>
      </w:r>
      <w:r>
        <w:rPr>
          <w:sz w:val="24"/>
        </w:rPr>
        <w:t>de</w:t>
      </w:r>
      <w:r w:rsidR="0069429E">
        <w:rPr>
          <w:spacing w:val="80"/>
          <w:sz w:val="24"/>
        </w:rPr>
        <w:t xml:space="preserve"> </w:t>
      </w:r>
      <w:r>
        <w:rPr>
          <w:sz w:val="24"/>
        </w:rPr>
        <w:t>Grado</w:t>
      </w:r>
      <w:r>
        <w:rPr>
          <w:spacing w:val="80"/>
          <w:sz w:val="24"/>
        </w:rPr>
        <w:t xml:space="preserve"> </w:t>
      </w:r>
      <w:r w:rsidR="001A47DE">
        <w:rPr>
          <w:sz w:val="24"/>
        </w:rPr>
        <w:t xml:space="preserve">de: </w:t>
      </w:r>
      <w:r w:rsidR="00172BDD">
        <w:rPr>
          <w:sz w:val="24"/>
        </w:rPr>
        <w:t>11°, 9°,5°, preescolar</w:t>
      </w:r>
    </w:p>
    <w:p w:rsidR="00292E08" w:rsidRDefault="00CB0BF8">
      <w:pPr>
        <w:pStyle w:val="Prrafodelista"/>
        <w:numPr>
          <w:ilvl w:val="0"/>
          <w:numId w:val="147"/>
        </w:numPr>
        <w:tabs>
          <w:tab w:val="left" w:pos="3106"/>
        </w:tabs>
        <w:spacing w:before="159"/>
        <w:ind w:left="3106" w:hanging="708"/>
        <w:jc w:val="left"/>
        <w:rPr>
          <w:sz w:val="24"/>
        </w:rPr>
      </w:pPr>
      <w:r>
        <w:rPr>
          <w:sz w:val="24"/>
        </w:rPr>
        <w:t>Expedición</w:t>
      </w:r>
      <w:r>
        <w:rPr>
          <w:spacing w:val="-3"/>
          <w:sz w:val="24"/>
        </w:rPr>
        <w:t xml:space="preserve"> </w:t>
      </w:r>
      <w:r>
        <w:rPr>
          <w:sz w:val="24"/>
        </w:rPr>
        <w:t>de</w:t>
      </w:r>
      <w:r>
        <w:rPr>
          <w:spacing w:val="-2"/>
          <w:sz w:val="24"/>
        </w:rPr>
        <w:t xml:space="preserve"> </w:t>
      </w:r>
      <w:r>
        <w:rPr>
          <w:sz w:val="24"/>
        </w:rPr>
        <w:t>Constancias</w:t>
      </w:r>
      <w:r>
        <w:rPr>
          <w:spacing w:val="-2"/>
          <w:sz w:val="24"/>
        </w:rPr>
        <w:t xml:space="preserve"> </w:t>
      </w:r>
      <w:r>
        <w:rPr>
          <w:sz w:val="24"/>
        </w:rPr>
        <w:t xml:space="preserve">y </w:t>
      </w:r>
      <w:r>
        <w:rPr>
          <w:spacing w:val="-2"/>
          <w:sz w:val="24"/>
        </w:rPr>
        <w:t>Certificados.</w:t>
      </w:r>
    </w:p>
    <w:p w:rsidR="00292E08" w:rsidRDefault="00CB0BF8">
      <w:pPr>
        <w:pStyle w:val="Prrafodelista"/>
        <w:numPr>
          <w:ilvl w:val="0"/>
          <w:numId w:val="147"/>
        </w:numPr>
        <w:tabs>
          <w:tab w:val="left" w:pos="3106"/>
        </w:tabs>
        <w:spacing w:before="204"/>
        <w:ind w:left="3106" w:hanging="708"/>
        <w:jc w:val="left"/>
        <w:rPr>
          <w:sz w:val="24"/>
        </w:rPr>
      </w:pPr>
      <w:r>
        <w:rPr>
          <w:noProof/>
          <w:sz w:val="24"/>
          <w:lang w:val="es-CO" w:eastAsia="es-CO"/>
        </w:rPr>
        <w:drawing>
          <wp:anchor distT="0" distB="0" distL="0" distR="0" simplePos="0" relativeHeight="484916736" behindDoc="1" locked="0" layoutInCell="1" allowOverlap="1">
            <wp:simplePos x="0" y="0"/>
            <wp:positionH relativeFrom="page">
              <wp:posOffset>1489867</wp:posOffset>
            </wp:positionH>
            <wp:positionV relativeFrom="paragraph">
              <wp:posOffset>97258</wp:posOffset>
            </wp:positionV>
            <wp:extent cx="4691913" cy="537737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Diligenciamiento</w:t>
      </w:r>
      <w:r>
        <w:rPr>
          <w:spacing w:val="-2"/>
          <w:sz w:val="24"/>
        </w:rPr>
        <w:t xml:space="preserve"> </w:t>
      </w:r>
      <w:r>
        <w:rPr>
          <w:sz w:val="24"/>
        </w:rPr>
        <w:t>de</w:t>
      </w:r>
      <w:r>
        <w:rPr>
          <w:spacing w:val="-3"/>
          <w:sz w:val="24"/>
        </w:rPr>
        <w:t xml:space="preserve"> </w:t>
      </w:r>
      <w:r>
        <w:rPr>
          <w:sz w:val="24"/>
        </w:rPr>
        <w:t>Formatos</w:t>
      </w:r>
      <w:r>
        <w:rPr>
          <w:spacing w:val="-2"/>
          <w:sz w:val="24"/>
        </w:rPr>
        <w:t xml:space="preserve"> </w:t>
      </w:r>
      <w:r>
        <w:rPr>
          <w:sz w:val="24"/>
        </w:rPr>
        <w:t>Cajas</w:t>
      </w:r>
      <w:r>
        <w:rPr>
          <w:spacing w:val="-3"/>
          <w:sz w:val="24"/>
        </w:rPr>
        <w:t xml:space="preserve"> </w:t>
      </w:r>
      <w:r>
        <w:rPr>
          <w:sz w:val="24"/>
        </w:rPr>
        <w:t>de</w:t>
      </w:r>
      <w:r>
        <w:rPr>
          <w:spacing w:val="-3"/>
          <w:sz w:val="24"/>
        </w:rPr>
        <w:t xml:space="preserve"> </w:t>
      </w:r>
      <w:r>
        <w:rPr>
          <w:spacing w:val="-2"/>
          <w:sz w:val="24"/>
        </w:rPr>
        <w:t>Compensación.</w:t>
      </w:r>
    </w:p>
    <w:p w:rsidR="00292E08" w:rsidRDefault="00CB0BF8">
      <w:pPr>
        <w:pStyle w:val="Prrafodelista"/>
        <w:numPr>
          <w:ilvl w:val="0"/>
          <w:numId w:val="147"/>
        </w:numPr>
        <w:tabs>
          <w:tab w:val="left" w:pos="3106"/>
        </w:tabs>
        <w:spacing w:before="204"/>
        <w:ind w:left="3106" w:hanging="708"/>
        <w:jc w:val="left"/>
        <w:rPr>
          <w:sz w:val="24"/>
        </w:rPr>
      </w:pPr>
      <w:r>
        <w:rPr>
          <w:sz w:val="24"/>
        </w:rPr>
        <w:t>Cursos</w:t>
      </w:r>
      <w:r>
        <w:rPr>
          <w:spacing w:val="-3"/>
          <w:sz w:val="24"/>
        </w:rPr>
        <w:t xml:space="preserve"> </w:t>
      </w:r>
      <w:r>
        <w:rPr>
          <w:sz w:val="24"/>
        </w:rPr>
        <w:t>de</w:t>
      </w:r>
      <w:r>
        <w:rPr>
          <w:spacing w:val="-16"/>
          <w:sz w:val="24"/>
        </w:rPr>
        <w:t xml:space="preserve"> </w:t>
      </w:r>
      <w:r>
        <w:rPr>
          <w:sz w:val="24"/>
        </w:rPr>
        <w:t>Apoyo</w:t>
      </w:r>
      <w:r>
        <w:rPr>
          <w:spacing w:val="-1"/>
          <w:sz w:val="24"/>
        </w:rPr>
        <w:t xml:space="preserve"> </w:t>
      </w:r>
      <w:r>
        <w:rPr>
          <w:sz w:val="24"/>
        </w:rPr>
        <w:t>y/o</w:t>
      </w:r>
      <w:r>
        <w:rPr>
          <w:spacing w:val="-1"/>
          <w:sz w:val="24"/>
        </w:rPr>
        <w:t xml:space="preserve"> </w:t>
      </w:r>
      <w:r>
        <w:rPr>
          <w:spacing w:val="-2"/>
          <w:sz w:val="24"/>
        </w:rPr>
        <w:t>Profundización.</w:t>
      </w:r>
    </w:p>
    <w:p w:rsidR="00292E08" w:rsidRDefault="00CB0BF8">
      <w:pPr>
        <w:pStyle w:val="Prrafodelista"/>
        <w:numPr>
          <w:ilvl w:val="0"/>
          <w:numId w:val="147"/>
        </w:numPr>
        <w:tabs>
          <w:tab w:val="left" w:pos="3106"/>
        </w:tabs>
        <w:spacing w:before="204"/>
        <w:ind w:left="3106" w:hanging="708"/>
        <w:jc w:val="left"/>
        <w:rPr>
          <w:sz w:val="24"/>
        </w:rPr>
      </w:pPr>
      <w:r>
        <w:rPr>
          <w:sz w:val="24"/>
        </w:rPr>
        <w:t>Duplicados</w:t>
      </w:r>
      <w:r>
        <w:rPr>
          <w:spacing w:val="-3"/>
          <w:sz w:val="24"/>
        </w:rPr>
        <w:t xml:space="preserve"> </w:t>
      </w:r>
      <w:r>
        <w:rPr>
          <w:sz w:val="24"/>
        </w:rPr>
        <w:t>de</w:t>
      </w:r>
      <w:r>
        <w:rPr>
          <w:spacing w:val="-2"/>
          <w:sz w:val="24"/>
        </w:rPr>
        <w:t xml:space="preserve"> </w:t>
      </w:r>
      <w:r>
        <w:rPr>
          <w:sz w:val="24"/>
        </w:rPr>
        <w:t>Originales</w:t>
      </w:r>
      <w:r>
        <w:rPr>
          <w:spacing w:val="-3"/>
          <w:sz w:val="24"/>
        </w:rPr>
        <w:t xml:space="preserve"> </w:t>
      </w:r>
      <w:r>
        <w:rPr>
          <w:sz w:val="24"/>
        </w:rPr>
        <w:t>de</w:t>
      </w:r>
      <w:r>
        <w:rPr>
          <w:spacing w:val="-2"/>
          <w:sz w:val="24"/>
        </w:rPr>
        <w:t xml:space="preserve"> Diplomas.</w:t>
      </w:r>
    </w:p>
    <w:p w:rsidR="00292E08" w:rsidRDefault="00CB0BF8">
      <w:pPr>
        <w:pStyle w:val="Prrafodelista"/>
        <w:numPr>
          <w:ilvl w:val="0"/>
          <w:numId w:val="147"/>
        </w:numPr>
        <w:tabs>
          <w:tab w:val="left" w:pos="3106"/>
        </w:tabs>
        <w:spacing w:before="204"/>
        <w:ind w:left="3106" w:hanging="708"/>
        <w:jc w:val="left"/>
        <w:rPr>
          <w:sz w:val="24"/>
        </w:rPr>
      </w:pPr>
      <w:r>
        <w:rPr>
          <w:sz w:val="24"/>
        </w:rPr>
        <w:t>Copias</w:t>
      </w:r>
      <w:r>
        <w:rPr>
          <w:spacing w:val="-5"/>
          <w:sz w:val="24"/>
        </w:rPr>
        <w:t xml:space="preserve"> </w:t>
      </w:r>
      <w:r>
        <w:rPr>
          <w:sz w:val="24"/>
        </w:rPr>
        <w:t>de</w:t>
      </w:r>
      <w:r>
        <w:rPr>
          <w:spacing w:val="-16"/>
          <w:sz w:val="24"/>
        </w:rPr>
        <w:t xml:space="preserve"> </w:t>
      </w:r>
      <w:r>
        <w:rPr>
          <w:sz w:val="24"/>
        </w:rPr>
        <w:t>Actas</w:t>
      </w:r>
      <w:r>
        <w:rPr>
          <w:spacing w:val="-3"/>
          <w:sz w:val="24"/>
        </w:rPr>
        <w:t xml:space="preserve"> </w:t>
      </w:r>
      <w:r>
        <w:rPr>
          <w:sz w:val="24"/>
        </w:rPr>
        <w:t>de</w:t>
      </w:r>
      <w:r>
        <w:rPr>
          <w:spacing w:val="-2"/>
          <w:sz w:val="24"/>
        </w:rPr>
        <w:t xml:space="preserve"> Grado.</w:t>
      </w:r>
    </w:p>
    <w:p w:rsidR="00292E08" w:rsidRDefault="00292E08">
      <w:pPr>
        <w:pStyle w:val="Textoindependiente"/>
      </w:pPr>
    </w:p>
    <w:p w:rsidR="00292E08" w:rsidRDefault="00292E08">
      <w:pPr>
        <w:pStyle w:val="Textoindependiente"/>
        <w:spacing w:before="132"/>
      </w:pPr>
    </w:p>
    <w:p w:rsidR="007D3687" w:rsidRPr="007D3687" w:rsidRDefault="00CB0BF8">
      <w:pPr>
        <w:pStyle w:val="Ttulo6"/>
        <w:numPr>
          <w:ilvl w:val="1"/>
          <w:numId w:val="158"/>
        </w:numPr>
        <w:tabs>
          <w:tab w:val="left" w:pos="2062"/>
        </w:tabs>
        <w:spacing w:line="292" w:lineRule="auto"/>
        <w:ind w:right="2645"/>
        <w:rPr>
          <w:color w:val="0E4660"/>
        </w:rPr>
      </w:pPr>
      <w:bookmarkStart w:id="26" w:name="_bookmark26"/>
      <w:bookmarkEnd w:id="26"/>
      <w:r>
        <w:rPr>
          <w:color w:val="0E4660"/>
          <w:spacing w:val="-2"/>
        </w:rPr>
        <w:t>ARTÍCULO</w:t>
      </w:r>
      <w:r>
        <w:rPr>
          <w:color w:val="0E4660"/>
          <w:spacing w:val="-27"/>
        </w:rPr>
        <w:t xml:space="preserve"> </w:t>
      </w:r>
      <w:r>
        <w:rPr>
          <w:color w:val="0E4660"/>
          <w:spacing w:val="-2"/>
        </w:rPr>
        <w:t>7:</w:t>
      </w:r>
      <w:r>
        <w:rPr>
          <w:color w:val="0E4660"/>
          <w:spacing w:val="-25"/>
        </w:rPr>
        <w:t xml:space="preserve"> </w:t>
      </w:r>
      <w:r>
        <w:rPr>
          <w:color w:val="0E4660"/>
          <w:spacing w:val="-2"/>
        </w:rPr>
        <w:t>Pago</w:t>
      </w:r>
      <w:r>
        <w:rPr>
          <w:color w:val="0E4660"/>
          <w:spacing w:val="-26"/>
        </w:rPr>
        <w:t xml:space="preserve"> </w:t>
      </w:r>
      <w:r>
        <w:rPr>
          <w:color w:val="0E4660"/>
          <w:spacing w:val="-2"/>
        </w:rPr>
        <w:t>de</w:t>
      </w:r>
      <w:r>
        <w:rPr>
          <w:color w:val="0E4660"/>
          <w:spacing w:val="-24"/>
        </w:rPr>
        <w:t xml:space="preserve"> </w:t>
      </w:r>
      <w:proofErr w:type="spellStart"/>
      <w:r>
        <w:rPr>
          <w:color w:val="0E4660"/>
          <w:spacing w:val="-2"/>
        </w:rPr>
        <w:t>respons</w:t>
      </w:r>
      <w:proofErr w:type="spellEnd"/>
    </w:p>
    <w:p w:rsidR="00292E08" w:rsidRDefault="00CB0BF8">
      <w:pPr>
        <w:pStyle w:val="Ttulo6"/>
        <w:numPr>
          <w:ilvl w:val="1"/>
          <w:numId w:val="158"/>
        </w:numPr>
        <w:tabs>
          <w:tab w:val="left" w:pos="2062"/>
        </w:tabs>
        <w:spacing w:line="292" w:lineRule="auto"/>
        <w:ind w:right="2645"/>
        <w:rPr>
          <w:color w:val="0E4660"/>
        </w:rPr>
      </w:pPr>
      <w:proofErr w:type="spellStart"/>
      <w:r>
        <w:rPr>
          <w:color w:val="0E4660"/>
          <w:spacing w:val="-2"/>
        </w:rPr>
        <w:t>abilidades</w:t>
      </w:r>
      <w:proofErr w:type="spellEnd"/>
      <w:r>
        <w:rPr>
          <w:color w:val="0E4660"/>
          <w:spacing w:val="-27"/>
        </w:rPr>
        <w:t xml:space="preserve"> </w:t>
      </w:r>
      <w:r>
        <w:rPr>
          <w:color w:val="0E4660"/>
          <w:spacing w:val="-2"/>
        </w:rPr>
        <w:t>educativas</w:t>
      </w:r>
      <w:r>
        <w:rPr>
          <w:color w:val="0E4660"/>
          <w:spacing w:val="-26"/>
        </w:rPr>
        <w:t xml:space="preserve"> </w:t>
      </w:r>
      <w:r>
        <w:rPr>
          <w:color w:val="0E4660"/>
          <w:spacing w:val="-2"/>
        </w:rPr>
        <w:t>para matricular:</w:t>
      </w:r>
    </w:p>
    <w:p w:rsidR="00292E08" w:rsidRDefault="00CB0BF8">
      <w:pPr>
        <w:pStyle w:val="Textoindependiente"/>
        <w:spacing w:before="78" w:line="278" w:lineRule="auto"/>
        <w:ind w:left="2062" w:right="1704"/>
      </w:pPr>
      <w:r>
        <w:t>El costo anual del servicio educativo que se debe cancelar para la matrícula del estudiante es:</w:t>
      </w:r>
    </w:p>
    <w:p w:rsidR="00292E08" w:rsidRDefault="00CB0BF8">
      <w:pPr>
        <w:pStyle w:val="Prrafodelista"/>
        <w:numPr>
          <w:ilvl w:val="0"/>
          <w:numId w:val="146"/>
        </w:numPr>
        <w:tabs>
          <w:tab w:val="left" w:pos="2782"/>
        </w:tabs>
        <w:spacing w:before="160"/>
        <w:rPr>
          <w:sz w:val="24"/>
        </w:rPr>
      </w:pPr>
      <w:r>
        <w:rPr>
          <w:sz w:val="24"/>
        </w:rPr>
        <w:t>Pago</w:t>
      </w:r>
      <w:r>
        <w:rPr>
          <w:spacing w:val="-1"/>
          <w:sz w:val="24"/>
        </w:rPr>
        <w:t xml:space="preserve"> </w:t>
      </w:r>
      <w:r>
        <w:rPr>
          <w:sz w:val="24"/>
        </w:rPr>
        <w:t>de</w:t>
      </w:r>
      <w:r>
        <w:rPr>
          <w:spacing w:val="-1"/>
          <w:sz w:val="24"/>
        </w:rPr>
        <w:t xml:space="preserve"> </w:t>
      </w:r>
      <w:r>
        <w:rPr>
          <w:spacing w:val="-2"/>
          <w:sz w:val="24"/>
        </w:rPr>
        <w:t>matricula</w:t>
      </w:r>
    </w:p>
    <w:p w:rsidR="00292E08" w:rsidRDefault="00CB0BF8">
      <w:pPr>
        <w:pStyle w:val="Prrafodelista"/>
        <w:numPr>
          <w:ilvl w:val="0"/>
          <w:numId w:val="146"/>
        </w:numPr>
        <w:tabs>
          <w:tab w:val="left" w:pos="2782"/>
        </w:tabs>
        <w:spacing w:before="204"/>
        <w:rPr>
          <w:sz w:val="24"/>
        </w:rPr>
      </w:pPr>
      <w:r>
        <w:rPr>
          <w:sz w:val="24"/>
        </w:rPr>
        <w:t>Seguro</w:t>
      </w:r>
      <w:r>
        <w:rPr>
          <w:spacing w:val="-2"/>
          <w:sz w:val="24"/>
        </w:rPr>
        <w:t xml:space="preserve"> estudiantil</w:t>
      </w:r>
    </w:p>
    <w:p w:rsidR="00292E08" w:rsidRDefault="00CB0BF8">
      <w:pPr>
        <w:pStyle w:val="Prrafodelista"/>
        <w:numPr>
          <w:ilvl w:val="0"/>
          <w:numId w:val="146"/>
        </w:numPr>
        <w:tabs>
          <w:tab w:val="left" w:pos="2782"/>
        </w:tabs>
        <w:spacing w:before="201"/>
        <w:rPr>
          <w:sz w:val="24"/>
        </w:rPr>
      </w:pPr>
      <w:r>
        <w:rPr>
          <w:spacing w:val="-2"/>
          <w:sz w:val="24"/>
        </w:rPr>
        <w:t>Insumos</w:t>
      </w:r>
    </w:p>
    <w:p w:rsidR="00292E08" w:rsidRDefault="00CB0BF8">
      <w:pPr>
        <w:pStyle w:val="Prrafodelista"/>
        <w:numPr>
          <w:ilvl w:val="0"/>
          <w:numId w:val="146"/>
        </w:numPr>
        <w:tabs>
          <w:tab w:val="left" w:pos="2782"/>
        </w:tabs>
        <w:spacing w:before="204"/>
        <w:rPr>
          <w:sz w:val="24"/>
        </w:rPr>
      </w:pPr>
      <w:r>
        <w:rPr>
          <w:sz w:val="24"/>
        </w:rPr>
        <w:t>Módulos</w:t>
      </w:r>
      <w:r>
        <w:rPr>
          <w:spacing w:val="-2"/>
          <w:sz w:val="24"/>
        </w:rPr>
        <w:t xml:space="preserve"> educativos</w:t>
      </w:r>
    </w:p>
    <w:p w:rsidR="00292E08" w:rsidRDefault="00CB0BF8">
      <w:pPr>
        <w:pStyle w:val="Prrafodelista"/>
        <w:numPr>
          <w:ilvl w:val="0"/>
          <w:numId w:val="146"/>
        </w:numPr>
        <w:tabs>
          <w:tab w:val="left" w:pos="2782"/>
        </w:tabs>
        <w:spacing w:before="204"/>
        <w:rPr>
          <w:sz w:val="24"/>
        </w:rPr>
      </w:pPr>
      <w:r>
        <w:rPr>
          <w:sz w:val="24"/>
        </w:rPr>
        <w:t>Agenda</w:t>
      </w:r>
      <w:r>
        <w:rPr>
          <w:spacing w:val="-3"/>
          <w:sz w:val="24"/>
        </w:rPr>
        <w:t xml:space="preserve"> </w:t>
      </w:r>
      <w:r>
        <w:rPr>
          <w:spacing w:val="-2"/>
          <w:sz w:val="24"/>
        </w:rPr>
        <w:t>escolar</w:t>
      </w:r>
    </w:p>
    <w:p w:rsidR="00292E08" w:rsidRDefault="00CB0BF8">
      <w:pPr>
        <w:pStyle w:val="Prrafodelista"/>
        <w:numPr>
          <w:ilvl w:val="0"/>
          <w:numId w:val="146"/>
        </w:numPr>
        <w:tabs>
          <w:tab w:val="left" w:pos="2782"/>
        </w:tabs>
        <w:spacing w:before="204" w:line="278" w:lineRule="auto"/>
        <w:ind w:right="1700"/>
        <w:rPr>
          <w:sz w:val="24"/>
        </w:rPr>
      </w:pPr>
      <w:r>
        <w:rPr>
          <w:sz w:val="24"/>
        </w:rPr>
        <w:t>Pensión</w:t>
      </w:r>
      <w:r>
        <w:rPr>
          <w:spacing w:val="-8"/>
          <w:sz w:val="24"/>
        </w:rPr>
        <w:t xml:space="preserve"> </w:t>
      </w:r>
      <w:r>
        <w:rPr>
          <w:sz w:val="24"/>
        </w:rPr>
        <w:t>mes</w:t>
      </w:r>
      <w:r>
        <w:rPr>
          <w:spacing w:val="-9"/>
          <w:sz w:val="24"/>
        </w:rPr>
        <w:t xml:space="preserve"> </w:t>
      </w:r>
      <w:r>
        <w:rPr>
          <w:sz w:val="24"/>
        </w:rPr>
        <w:t>a</w:t>
      </w:r>
      <w:r>
        <w:rPr>
          <w:spacing w:val="-9"/>
          <w:sz w:val="24"/>
        </w:rPr>
        <w:t xml:space="preserve"> </w:t>
      </w:r>
      <w:r>
        <w:rPr>
          <w:sz w:val="24"/>
        </w:rPr>
        <w:t>mes</w:t>
      </w:r>
      <w:r>
        <w:rPr>
          <w:spacing w:val="-9"/>
          <w:sz w:val="24"/>
        </w:rPr>
        <w:t xml:space="preserve"> </w:t>
      </w:r>
      <w:r>
        <w:rPr>
          <w:sz w:val="24"/>
        </w:rPr>
        <w:t>(10</w:t>
      </w:r>
      <w:r>
        <w:rPr>
          <w:spacing w:val="-9"/>
          <w:sz w:val="24"/>
        </w:rPr>
        <w:t xml:space="preserve"> </w:t>
      </w:r>
      <w:r>
        <w:rPr>
          <w:sz w:val="24"/>
        </w:rPr>
        <w:t>meses</w:t>
      </w:r>
      <w:r>
        <w:rPr>
          <w:spacing w:val="-8"/>
          <w:sz w:val="24"/>
        </w:rPr>
        <w:t xml:space="preserve"> </w:t>
      </w:r>
      <w:r>
        <w:rPr>
          <w:sz w:val="24"/>
        </w:rPr>
        <w:t>de</w:t>
      </w:r>
      <w:r>
        <w:rPr>
          <w:spacing w:val="-9"/>
          <w:sz w:val="24"/>
        </w:rPr>
        <w:t xml:space="preserve"> </w:t>
      </w:r>
      <w:r>
        <w:rPr>
          <w:sz w:val="24"/>
        </w:rPr>
        <w:t>febrero</w:t>
      </w:r>
      <w:r>
        <w:rPr>
          <w:spacing w:val="-9"/>
          <w:sz w:val="24"/>
        </w:rPr>
        <w:t xml:space="preserve"> </w:t>
      </w:r>
      <w:r>
        <w:rPr>
          <w:sz w:val="24"/>
        </w:rPr>
        <w:t>a</w:t>
      </w:r>
      <w:r>
        <w:rPr>
          <w:spacing w:val="-9"/>
          <w:sz w:val="24"/>
        </w:rPr>
        <w:t xml:space="preserve"> </w:t>
      </w:r>
      <w:r>
        <w:rPr>
          <w:sz w:val="24"/>
        </w:rPr>
        <w:t>noviembre)</w:t>
      </w:r>
      <w:r>
        <w:rPr>
          <w:spacing w:val="-9"/>
          <w:sz w:val="24"/>
        </w:rPr>
        <w:t xml:space="preserve"> </w:t>
      </w:r>
      <w:r>
        <w:rPr>
          <w:sz w:val="24"/>
        </w:rPr>
        <w:t>los</w:t>
      </w:r>
      <w:r>
        <w:rPr>
          <w:spacing w:val="-8"/>
          <w:sz w:val="24"/>
        </w:rPr>
        <w:t xml:space="preserve"> </w:t>
      </w:r>
      <w:r>
        <w:rPr>
          <w:sz w:val="24"/>
        </w:rPr>
        <w:t>5</w:t>
      </w:r>
      <w:r>
        <w:rPr>
          <w:spacing w:val="-8"/>
          <w:sz w:val="24"/>
        </w:rPr>
        <w:t xml:space="preserve"> </w:t>
      </w:r>
      <w:r>
        <w:rPr>
          <w:sz w:val="24"/>
        </w:rPr>
        <w:t>primeros</w:t>
      </w:r>
      <w:r>
        <w:rPr>
          <w:spacing w:val="-9"/>
          <w:sz w:val="24"/>
        </w:rPr>
        <w:t xml:space="preserve"> </w:t>
      </w:r>
      <w:r>
        <w:rPr>
          <w:sz w:val="24"/>
        </w:rPr>
        <w:t>días de cada mes.</w:t>
      </w:r>
    </w:p>
    <w:p w:rsidR="00292E08" w:rsidRDefault="00CB0BF8">
      <w:pPr>
        <w:pStyle w:val="Prrafodelista"/>
        <w:numPr>
          <w:ilvl w:val="2"/>
          <w:numId w:val="158"/>
        </w:numPr>
        <w:tabs>
          <w:tab w:val="left" w:pos="2421"/>
        </w:tabs>
        <w:spacing w:before="161"/>
        <w:ind w:left="2421" w:hanging="1079"/>
        <w:rPr>
          <w:rFonts w:ascii="Arial"/>
          <w:i/>
          <w:sz w:val="24"/>
        </w:rPr>
      </w:pPr>
      <w:r>
        <w:rPr>
          <w:rFonts w:ascii="Arial"/>
          <w:i/>
          <w:color w:val="0E4660"/>
          <w:spacing w:val="-4"/>
          <w:sz w:val="24"/>
        </w:rPr>
        <w:t>Procedimiento</w:t>
      </w:r>
      <w:r>
        <w:rPr>
          <w:rFonts w:ascii="Arial"/>
          <w:i/>
          <w:color w:val="0E4660"/>
          <w:spacing w:val="-7"/>
          <w:sz w:val="24"/>
        </w:rPr>
        <w:t xml:space="preserve"> </w:t>
      </w:r>
      <w:r>
        <w:rPr>
          <w:rFonts w:ascii="Arial"/>
          <w:i/>
          <w:color w:val="0E4660"/>
          <w:spacing w:val="-4"/>
          <w:sz w:val="24"/>
        </w:rPr>
        <w:t>de</w:t>
      </w:r>
      <w:r>
        <w:rPr>
          <w:rFonts w:ascii="Arial"/>
          <w:i/>
          <w:color w:val="0E4660"/>
          <w:spacing w:val="-9"/>
          <w:sz w:val="24"/>
        </w:rPr>
        <w:t xml:space="preserve"> </w:t>
      </w:r>
      <w:r>
        <w:rPr>
          <w:rFonts w:ascii="Arial"/>
          <w:i/>
          <w:color w:val="0E4660"/>
          <w:spacing w:val="-4"/>
          <w:sz w:val="24"/>
        </w:rPr>
        <w:t>cobro:</w:t>
      </w:r>
    </w:p>
    <w:p w:rsidR="00292E08" w:rsidRDefault="00CB0BF8">
      <w:pPr>
        <w:pStyle w:val="Textoindependiente"/>
        <w:spacing w:before="102" w:line="278" w:lineRule="auto"/>
        <w:ind w:left="2398" w:right="1699"/>
        <w:jc w:val="both"/>
      </w:pPr>
      <w:r>
        <w:rPr>
          <w:noProof/>
          <w:lang w:val="es-CO" w:eastAsia="es-CO"/>
        </w:rPr>
        <mc:AlternateContent>
          <mc:Choice Requires="wps">
            <w:drawing>
              <wp:anchor distT="0" distB="0" distL="0" distR="0" simplePos="0" relativeHeight="484917248" behindDoc="1" locked="0" layoutInCell="1" allowOverlap="1">
                <wp:simplePos x="0" y="0"/>
                <wp:positionH relativeFrom="page">
                  <wp:posOffset>5646420</wp:posOffset>
                </wp:positionH>
                <wp:positionV relativeFrom="paragraph">
                  <wp:posOffset>399600</wp:posOffset>
                </wp:positionV>
                <wp:extent cx="2125980" cy="205486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3E7CF21" id="Graphic 81" o:spid="_x0000_s1026" style="position:absolute;margin-left:444.6pt;margin-top:31.45pt;width:167.4pt;height:161.8pt;z-index:-1839923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" path="m2125979,l,2054859r2125979,l2125979,xe" fillcolor="#d2eaf0" stroked="f">
                <v:path arrowok="t"/>
                <w10:wrap anchorx="page"/>
              </v:shape>
            </w:pict>
          </mc:Fallback>
        </mc:AlternateContent>
      </w:r>
      <w:r>
        <w:t>El</w:t>
      </w:r>
      <w:r>
        <w:rPr>
          <w:spacing w:val="-10"/>
        </w:rPr>
        <w:t xml:space="preserve"> </w:t>
      </w:r>
      <w:r>
        <w:t>acudiente</w:t>
      </w:r>
      <w:r>
        <w:rPr>
          <w:spacing w:val="-12"/>
        </w:rPr>
        <w:t xml:space="preserve"> </w:t>
      </w:r>
      <w:r>
        <w:t>podrá</w:t>
      </w:r>
      <w:r>
        <w:rPr>
          <w:spacing w:val="-10"/>
        </w:rPr>
        <w:t xml:space="preserve"> </w:t>
      </w:r>
      <w:r>
        <w:t>realizar</w:t>
      </w:r>
      <w:r>
        <w:rPr>
          <w:spacing w:val="-11"/>
        </w:rPr>
        <w:t xml:space="preserve"> </w:t>
      </w:r>
      <w:r>
        <w:t>los</w:t>
      </w:r>
      <w:r>
        <w:rPr>
          <w:spacing w:val="-10"/>
        </w:rPr>
        <w:t xml:space="preserve"> </w:t>
      </w:r>
      <w:r>
        <w:t>pagos</w:t>
      </w:r>
      <w:r>
        <w:rPr>
          <w:spacing w:val="-8"/>
        </w:rPr>
        <w:t xml:space="preserve"> </w:t>
      </w:r>
      <w:r>
        <w:t>a</w:t>
      </w:r>
      <w:r>
        <w:rPr>
          <w:spacing w:val="-12"/>
        </w:rPr>
        <w:t xml:space="preserve"> </w:t>
      </w:r>
      <w:r>
        <w:t>través</w:t>
      </w:r>
      <w:r>
        <w:rPr>
          <w:spacing w:val="-10"/>
        </w:rPr>
        <w:t xml:space="preserve"> </w:t>
      </w:r>
      <w:r>
        <w:t>del</w:t>
      </w:r>
      <w:r>
        <w:rPr>
          <w:spacing w:val="-8"/>
        </w:rPr>
        <w:t xml:space="preserve"> </w:t>
      </w:r>
      <w:r>
        <w:t>Banco</w:t>
      </w:r>
      <w:r>
        <w:rPr>
          <w:spacing w:val="-11"/>
        </w:rPr>
        <w:t xml:space="preserve"> </w:t>
      </w:r>
      <w:r>
        <w:t>Davivienda</w:t>
      </w:r>
      <w:r>
        <w:rPr>
          <w:spacing w:val="-12"/>
        </w:rPr>
        <w:t xml:space="preserve"> </w:t>
      </w:r>
      <w:r>
        <w:t>cuenta</w:t>
      </w:r>
      <w:r>
        <w:rPr>
          <w:spacing w:val="-9"/>
        </w:rPr>
        <w:t xml:space="preserve"> </w:t>
      </w:r>
      <w:r>
        <w:t xml:space="preserve">de ahorros 462470130206 a Nombre del Gimnasio Israel S.A.S. mes a mes recibirán factura electrónica para los pagos de pensiones total (10 </w:t>
      </w:r>
      <w:r>
        <w:rPr>
          <w:spacing w:val="-2"/>
        </w:rPr>
        <w:t>mensualidades).</w:t>
      </w:r>
    </w:p>
    <w:p w:rsidR="00292E08" w:rsidRDefault="00292E08">
      <w:pPr>
        <w:pStyle w:val="Textoindependiente"/>
        <w:spacing w:before="111"/>
        <w:rPr>
          <w:sz w:val="72"/>
        </w:rPr>
      </w:pPr>
    </w:p>
    <w:p w:rsidR="00292E08" w:rsidRDefault="00CB0BF8">
      <w:pPr>
        <w:pStyle w:val="Ttulo1"/>
      </w:pPr>
      <w:r>
        <w:rPr>
          <w:color w:val="FFFFFF"/>
          <w:spacing w:val="-5"/>
        </w:rPr>
        <w:t>28</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2"/>
          <w:numId w:val="158"/>
        </w:numPr>
        <w:tabs>
          <w:tab w:val="left" w:pos="2421"/>
        </w:tabs>
        <w:spacing w:before="228"/>
        <w:ind w:left="2421" w:hanging="1079"/>
        <w:rPr>
          <w:rFonts w:ascii="Arial"/>
          <w:i/>
          <w:sz w:val="24"/>
        </w:rPr>
      </w:pPr>
      <w:r>
        <w:rPr>
          <w:rFonts w:ascii="Arial"/>
          <w:i/>
          <w:color w:val="0E4660"/>
          <w:spacing w:val="-4"/>
          <w:sz w:val="24"/>
        </w:rPr>
        <w:lastRenderedPageBreak/>
        <w:t>Sanciones</w:t>
      </w:r>
      <w:r>
        <w:rPr>
          <w:rFonts w:ascii="Arial"/>
          <w:i/>
          <w:color w:val="0E4660"/>
          <w:spacing w:val="-17"/>
          <w:sz w:val="24"/>
        </w:rPr>
        <w:t xml:space="preserve"> </w:t>
      </w:r>
      <w:r>
        <w:rPr>
          <w:rFonts w:ascii="Arial"/>
          <w:i/>
          <w:color w:val="0E4660"/>
          <w:spacing w:val="-4"/>
          <w:sz w:val="24"/>
        </w:rPr>
        <w:t>por</w:t>
      </w:r>
      <w:r>
        <w:rPr>
          <w:rFonts w:ascii="Arial"/>
          <w:i/>
          <w:color w:val="0E4660"/>
          <w:spacing w:val="-17"/>
          <w:sz w:val="24"/>
        </w:rPr>
        <w:t xml:space="preserve"> </w:t>
      </w:r>
      <w:r>
        <w:rPr>
          <w:rFonts w:ascii="Arial"/>
          <w:i/>
          <w:color w:val="0E4660"/>
          <w:spacing w:val="-4"/>
          <w:sz w:val="24"/>
        </w:rPr>
        <w:t>mora</w:t>
      </w:r>
      <w:r>
        <w:rPr>
          <w:rFonts w:ascii="Arial"/>
          <w:i/>
          <w:color w:val="0E4660"/>
          <w:spacing w:val="-19"/>
          <w:sz w:val="24"/>
        </w:rPr>
        <w:t xml:space="preserve"> </w:t>
      </w:r>
      <w:r>
        <w:rPr>
          <w:rFonts w:ascii="Arial"/>
          <w:i/>
          <w:color w:val="0E4660"/>
          <w:spacing w:val="-4"/>
          <w:sz w:val="24"/>
        </w:rPr>
        <w:t>en</w:t>
      </w:r>
      <w:r>
        <w:rPr>
          <w:rFonts w:ascii="Arial"/>
          <w:i/>
          <w:color w:val="0E4660"/>
          <w:spacing w:val="-14"/>
          <w:sz w:val="24"/>
        </w:rPr>
        <w:t xml:space="preserve"> </w:t>
      </w:r>
      <w:r>
        <w:rPr>
          <w:rFonts w:ascii="Arial"/>
          <w:i/>
          <w:color w:val="0E4660"/>
          <w:spacing w:val="-4"/>
          <w:sz w:val="24"/>
        </w:rPr>
        <w:t>el</w:t>
      </w:r>
      <w:r>
        <w:rPr>
          <w:rFonts w:ascii="Arial"/>
          <w:i/>
          <w:color w:val="0E4660"/>
          <w:spacing w:val="-18"/>
          <w:sz w:val="24"/>
        </w:rPr>
        <w:t xml:space="preserve"> </w:t>
      </w:r>
      <w:r>
        <w:rPr>
          <w:rFonts w:ascii="Arial"/>
          <w:i/>
          <w:color w:val="0E4660"/>
          <w:spacing w:val="-4"/>
          <w:sz w:val="24"/>
        </w:rPr>
        <w:t>pago</w:t>
      </w:r>
      <w:r>
        <w:rPr>
          <w:rFonts w:ascii="Arial"/>
          <w:i/>
          <w:color w:val="0E4660"/>
          <w:spacing w:val="-18"/>
          <w:sz w:val="24"/>
        </w:rPr>
        <w:t xml:space="preserve"> </w:t>
      </w:r>
      <w:r>
        <w:rPr>
          <w:rFonts w:ascii="Arial"/>
          <w:i/>
          <w:color w:val="0E4660"/>
          <w:spacing w:val="-4"/>
          <w:sz w:val="24"/>
        </w:rPr>
        <w:t>de</w:t>
      </w:r>
      <w:r>
        <w:rPr>
          <w:rFonts w:ascii="Arial"/>
          <w:i/>
          <w:color w:val="0E4660"/>
          <w:spacing w:val="-18"/>
          <w:sz w:val="24"/>
        </w:rPr>
        <w:t xml:space="preserve"> </w:t>
      </w:r>
      <w:r>
        <w:rPr>
          <w:rFonts w:ascii="Arial"/>
          <w:i/>
          <w:color w:val="0E4660"/>
          <w:spacing w:val="-4"/>
          <w:sz w:val="24"/>
        </w:rPr>
        <w:t>las</w:t>
      </w:r>
      <w:r>
        <w:rPr>
          <w:rFonts w:ascii="Arial"/>
          <w:i/>
          <w:color w:val="0E4660"/>
          <w:spacing w:val="-17"/>
          <w:sz w:val="24"/>
        </w:rPr>
        <w:t xml:space="preserve"> </w:t>
      </w:r>
      <w:r>
        <w:rPr>
          <w:rFonts w:ascii="Arial"/>
          <w:i/>
          <w:color w:val="0E4660"/>
          <w:spacing w:val="-4"/>
          <w:sz w:val="24"/>
        </w:rPr>
        <w:t>pensiones:</w:t>
      </w:r>
    </w:p>
    <w:p w:rsidR="00292E08" w:rsidRDefault="00CB0BF8">
      <w:pPr>
        <w:pStyle w:val="Prrafodelista"/>
        <w:numPr>
          <w:ilvl w:val="3"/>
          <w:numId w:val="158"/>
        </w:numPr>
        <w:tabs>
          <w:tab w:val="left" w:pos="2758"/>
        </w:tabs>
        <w:spacing w:before="102" w:line="280" w:lineRule="auto"/>
        <w:ind w:right="1701" w:hanging="360"/>
        <w:rPr>
          <w:sz w:val="24"/>
        </w:rPr>
      </w:pPr>
      <w:r>
        <w:rPr>
          <w:sz w:val="24"/>
        </w:rPr>
        <w:t>El</w:t>
      </w:r>
      <w:r>
        <w:rPr>
          <w:spacing w:val="-15"/>
          <w:sz w:val="24"/>
        </w:rPr>
        <w:t xml:space="preserve"> </w:t>
      </w:r>
      <w:r>
        <w:rPr>
          <w:sz w:val="24"/>
        </w:rPr>
        <w:t>valor</w:t>
      </w:r>
      <w:r>
        <w:rPr>
          <w:spacing w:val="-15"/>
          <w:sz w:val="24"/>
        </w:rPr>
        <w:t xml:space="preserve"> </w:t>
      </w:r>
      <w:r>
        <w:rPr>
          <w:sz w:val="24"/>
        </w:rPr>
        <w:t>de</w:t>
      </w:r>
      <w:r>
        <w:rPr>
          <w:spacing w:val="-15"/>
          <w:sz w:val="24"/>
        </w:rPr>
        <w:t xml:space="preserve"> </w:t>
      </w:r>
      <w:r>
        <w:rPr>
          <w:sz w:val="24"/>
        </w:rPr>
        <w:t>la</w:t>
      </w:r>
      <w:r>
        <w:rPr>
          <w:spacing w:val="-13"/>
          <w:sz w:val="24"/>
        </w:rPr>
        <w:t xml:space="preserve"> </w:t>
      </w:r>
      <w:r>
        <w:rPr>
          <w:sz w:val="24"/>
        </w:rPr>
        <w:t>pensión</w:t>
      </w:r>
      <w:r>
        <w:rPr>
          <w:spacing w:val="-15"/>
          <w:sz w:val="24"/>
        </w:rPr>
        <w:t xml:space="preserve"> </w:t>
      </w:r>
      <w:r>
        <w:rPr>
          <w:sz w:val="24"/>
        </w:rPr>
        <w:t>debe</w:t>
      </w:r>
      <w:r>
        <w:rPr>
          <w:spacing w:val="-15"/>
          <w:sz w:val="24"/>
        </w:rPr>
        <w:t xml:space="preserve"> </w:t>
      </w:r>
      <w:r>
        <w:rPr>
          <w:sz w:val="24"/>
        </w:rPr>
        <w:t>ser</w:t>
      </w:r>
      <w:r>
        <w:rPr>
          <w:spacing w:val="-13"/>
          <w:sz w:val="24"/>
        </w:rPr>
        <w:t xml:space="preserve"> </w:t>
      </w:r>
      <w:r>
        <w:rPr>
          <w:sz w:val="24"/>
        </w:rPr>
        <w:t>cancelado</w:t>
      </w:r>
      <w:r>
        <w:rPr>
          <w:spacing w:val="-15"/>
          <w:sz w:val="24"/>
        </w:rPr>
        <w:t xml:space="preserve"> </w:t>
      </w:r>
      <w:r>
        <w:rPr>
          <w:sz w:val="24"/>
        </w:rPr>
        <w:t>dentro</w:t>
      </w:r>
      <w:r>
        <w:rPr>
          <w:spacing w:val="-15"/>
          <w:sz w:val="24"/>
        </w:rPr>
        <w:t xml:space="preserve"> </w:t>
      </w:r>
      <w:r>
        <w:rPr>
          <w:sz w:val="24"/>
        </w:rPr>
        <w:t>de</w:t>
      </w:r>
      <w:r>
        <w:rPr>
          <w:spacing w:val="-12"/>
          <w:sz w:val="24"/>
        </w:rPr>
        <w:t xml:space="preserve"> </w:t>
      </w:r>
      <w:r>
        <w:rPr>
          <w:sz w:val="24"/>
        </w:rPr>
        <w:t>los</w:t>
      </w:r>
      <w:r>
        <w:rPr>
          <w:spacing w:val="-15"/>
          <w:sz w:val="24"/>
        </w:rPr>
        <w:t xml:space="preserve"> </w:t>
      </w:r>
      <w:r>
        <w:rPr>
          <w:sz w:val="24"/>
        </w:rPr>
        <w:t>cinco</w:t>
      </w:r>
      <w:r>
        <w:rPr>
          <w:spacing w:val="-15"/>
          <w:sz w:val="24"/>
        </w:rPr>
        <w:t xml:space="preserve"> </w:t>
      </w:r>
      <w:r>
        <w:rPr>
          <w:sz w:val="24"/>
        </w:rPr>
        <w:t>primeros</w:t>
      </w:r>
      <w:r>
        <w:rPr>
          <w:spacing w:val="-15"/>
          <w:sz w:val="24"/>
        </w:rPr>
        <w:t xml:space="preserve"> </w:t>
      </w:r>
      <w:r>
        <w:rPr>
          <w:sz w:val="24"/>
        </w:rPr>
        <w:t>días de cada mes.</w:t>
      </w:r>
    </w:p>
    <w:p w:rsidR="00292E08" w:rsidRDefault="00CB0BF8">
      <w:pPr>
        <w:pStyle w:val="Prrafodelista"/>
        <w:numPr>
          <w:ilvl w:val="3"/>
          <w:numId w:val="158"/>
        </w:numPr>
        <w:tabs>
          <w:tab w:val="left" w:pos="2758"/>
        </w:tabs>
        <w:spacing w:line="278" w:lineRule="auto"/>
        <w:ind w:right="1701" w:hanging="360"/>
        <w:rPr>
          <w:sz w:val="24"/>
        </w:rPr>
      </w:pPr>
      <w:r>
        <w:rPr>
          <w:noProof/>
          <w:sz w:val="24"/>
          <w:lang w:val="es-CO" w:eastAsia="es-CO"/>
        </w:rPr>
        <w:drawing>
          <wp:anchor distT="0" distB="0" distL="0" distR="0" simplePos="0" relativeHeight="484917760" behindDoc="1" locked="0" layoutInCell="1" allowOverlap="1">
            <wp:simplePos x="0" y="0"/>
            <wp:positionH relativeFrom="page">
              <wp:posOffset>1489867</wp:posOffset>
            </wp:positionH>
            <wp:positionV relativeFrom="paragraph">
              <wp:posOffset>434098</wp:posOffset>
            </wp:positionV>
            <wp:extent cx="4691913" cy="5377374"/>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 cstate="print"/>
                    <a:stretch>
                      <a:fillRect/>
                    </a:stretch>
                  </pic:blipFill>
                  <pic:spPr>
                    <a:xfrm>
                      <a:off x="0" y="0"/>
                      <a:ext cx="4691913" cy="5377374"/>
                    </a:xfrm>
                    <a:prstGeom prst="rect">
                      <a:avLst/>
                    </a:prstGeom>
                  </pic:spPr>
                </pic:pic>
              </a:graphicData>
            </a:graphic>
          </wp:anchor>
        </w:drawing>
      </w:r>
      <w:r>
        <w:rPr>
          <w:b/>
          <w:sz w:val="24"/>
        </w:rPr>
        <w:t xml:space="preserve">Segundo cobro: </w:t>
      </w:r>
      <w:r>
        <w:rPr>
          <w:sz w:val="24"/>
        </w:rPr>
        <w:t>Del 6 al 10 de cada mes, se pagará la tarifa básica estipulada para cada nivel más el valor considerado en mora, el cual se cobrará con el interés establecido según la tasa legal vigente.</w:t>
      </w:r>
    </w:p>
    <w:p w:rsidR="00292E08" w:rsidRDefault="00CB0BF8">
      <w:pPr>
        <w:pStyle w:val="Prrafodelista"/>
        <w:numPr>
          <w:ilvl w:val="3"/>
          <w:numId w:val="158"/>
        </w:numPr>
        <w:tabs>
          <w:tab w:val="left" w:pos="2758"/>
        </w:tabs>
        <w:spacing w:line="278" w:lineRule="auto"/>
        <w:ind w:right="1700" w:hanging="360"/>
        <w:rPr>
          <w:sz w:val="24"/>
        </w:rPr>
      </w:pPr>
      <w:r>
        <w:rPr>
          <w:b/>
          <w:sz w:val="24"/>
        </w:rPr>
        <w:t>Tercer</w:t>
      </w:r>
      <w:r>
        <w:rPr>
          <w:b/>
          <w:spacing w:val="-15"/>
          <w:sz w:val="24"/>
        </w:rPr>
        <w:t xml:space="preserve"> </w:t>
      </w:r>
      <w:r>
        <w:rPr>
          <w:b/>
          <w:sz w:val="24"/>
        </w:rPr>
        <w:t>cobro</w:t>
      </w:r>
      <w:r>
        <w:rPr>
          <w:sz w:val="24"/>
        </w:rPr>
        <w:t>:</w:t>
      </w:r>
      <w:r>
        <w:rPr>
          <w:spacing w:val="-13"/>
          <w:sz w:val="24"/>
        </w:rPr>
        <w:t xml:space="preserve"> </w:t>
      </w:r>
      <w:r>
        <w:rPr>
          <w:sz w:val="24"/>
        </w:rPr>
        <w:t>Del</w:t>
      </w:r>
      <w:r>
        <w:rPr>
          <w:spacing w:val="-13"/>
          <w:sz w:val="24"/>
        </w:rPr>
        <w:t xml:space="preserve"> </w:t>
      </w:r>
      <w:r>
        <w:rPr>
          <w:sz w:val="24"/>
        </w:rPr>
        <w:t>11</w:t>
      </w:r>
      <w:r>
        <w:rPr>
          <w:spacing w:val="-12"/>
          <w:sz w:val="24"/>
        </w:rPr>
        <w:t xml:space="preserve"> </w:t>
      </w:r>
      <w:r>
        <w:rPr>
          <w:sz w:val="24"/>
        </w:rPr>
        <w:t>al</w:t>
      </w:r>
      <w:r>
        <w:rPr>
          <w:spacing w:val="-11"/>
          <w:sz w:val="24"/>
        </w:rPr>
        <w:t xml:space="preserve"> </w:t>
      </w:r>
      <w:r>
        <w:rPr>
          <w:sz w:val="24"/>
        </w:rPr>
        <w:t>16</w:t>
      </w:r>
      <w:r>
        <w:rPr>
          <w:spacing w:val="-13"/>
          <w:sz w:val="24"/>
        </w:rPr>
        <w:t xml:space="preserve"> </w:t>
      </w:r>
      <w:r>
        <w:rPr>
          <w:sz w:val="24"/>
        </w:rPr>
        <w:t>de</w:t>
      </w:r>
      <w:r>
        <w:rPr>
          <w:spacing w:val="-12"/>
          <w:sz w:val="24"/>
        </w:rPr>
        <w:t xml:space="preserve"> </w:t>
      </w:r>
      <w:r>
        <w:rPr>
          <w:sz w:val="24"/>
        </w:rPr>
        <w:t>cada</w:t>
      </w:r>
      <w:r>
        <w:rPr>
          <w:spacing w:val="-14"/>
          <w:sz w:val="24"/>
        </w:rPr>
        <w:t xml:space="preserve"> </w:t>
      </w:r>
      <w:r>
        <w:rPr>
          <w:sz w:val="24"/>
        </w:rPr>
        <w:t>mes,</w:t>
      </w:r>
      <w:r>
        <w:rPr>
          <w:spacing w:val="-12"/>
          <w:sz w:val="24"/>
        </w:rPr>
        <w:t xml:space="preserve"> </w:t>
      </w:r>
      <w:r>
        <w:rPr>
          <w:sz w:val="24"/>
        </w:rPr>
        <w:t>se</w:t>
      </w:r>
      <w:r>
        <w:rPr>
          <w:spacing w:val="-13"/>
          <w:sz w:val="24"/>
        </w:rPr>
        <w:t xml:space="preserve"> </w:t>
      </w:r>
      <w:r>
        <w:rPr>
          <w:sz w:val="24"/>
        </w:rPr>
        <w:t>pagará</w:t>
      </w:r>
      <w:r>
        <w:rPr>
          <w:spacing w:val="-13"/>
          <w:sz w:val="24"/>
        </w:rPr>
        <w:t xml:space="preserve"> </w:t>
      </w:r>
      <w:r>
        <w:rPr>
          <w:sz w:val="24"/>
        </w:rPr>
        <w:t>el</w:t>
      </w:r>
      <w:r>
        <w:rPr>
          <w:spacing w:val="-13"/>
          <w:sz w:val="24"/>
        </w:rPr>
        <w:t xml:space="preserve"> </w:t>
      </w:r>
      <w:r>
        <w:rPr>
          <w:sz w:val="24"/>
        </w:rPr>
        <w:t>valor</w:t>
      </w:r>
      <w:r>
        <w:rPr>
          <w:spacing w:val="-12"/>
          <w:sz w:val="24"/>
        </w:rPr>
        <w:t xml:space="preserve"> </w:t>
      </w:r>
      <w:r>
        <w:rPr>
          <w:sz w:val="24"/>
        </w:rPr>
        <w:t>considerado</w:t>
      </w:r>
      <w:r>
        <w:rPr>
          <w:spacing w:val="-11"/>
          <w:sz w:val="24"/>
        </w:rPr>
        <w:t xml:space="preserve"> </w:t>
      </w:r>
      <w:r>
        <w:rPr>
          <w:sz w:val="24"/>
        </w:rPr>
        <w:t xml:space="preserve">en mora, el cual se cobrará con el interés establecido según la tasa legal </w:t>
      </w:r>
      <w:r>
        <w:rPr>
          <w:spacing w:val="-2"/>
          <w:sz w:val="24"/>
        </w:rPr>
        <w:t>vigente.</w:t>
      </w:r>
    </w:p>
    <w:p w:rsidR="00292E08" w:rsidRDefault="00CB0BF8">
      <w:pPr>
        <w:pStyle w:val="Prrafodelista"/>
        <w:numPr>
          <w:ilvl w:val="3"/>
          <w:numId w:val="158"/>
        </w:numPr>
        <w:tabs>
          <w:tab w:val="left" w:pos="3106"/>
        </w:tabs>
        <w:spacing w:line="278" w:lineRule="auto"/>
        <w:ind w:right="1699" w:firstLine="60"/>
        <w:rPr>
          <w:sz w:val="24"/>
        </w:rPr>
      </w:pPr>
      <w:r>
        <w:rPr>
          <w:b/>
          <w:sz w:val="24"/>
        </w:rPr>
        <w:t>Cuarto cobro</w:t>
      </w:r>
      <w:r>
        <w:rPr>
          <w:sz w:val="24"/>
        </w:rPr>
        <w:t>: Del 17 al 30 de cada mes, se pagará el valor considerado</w:t>
      </w:r>
      <w:r>
        <w:rPr>
          <w:spacing w:val="-2"/>
          <w:sz w:val="24"/>
        </w:rPr>
        <w:t xml:space="preserve"> </w:t>
      </w:r>
      <w:r>
        <w:rPr>
          <w:sz w:val="24"/>
        </w:rPr>
        <w:t>en</w:t>
      </w:r>
      <w:r>
        <w:rPr>
          <w:spacing w:val="-4"/>
          <w:sz w:val="24"/>
        </w:rPr>
        <w:t xml:space="preserve"> </w:t>
      </w:r>
      <w:r>
        <w:rPr>
          <w:sz w:val="24"/>
        </w:rPr>
        <w:t>mora</w:t>
      </w:r>
      <w:r>
        <w:rPr>
          <w:spacing w:val="-6"/>
          <w:sz w:val="24"/>
        </w:rPr>
        <w:t xml:space="preserve"> </w:t>
      </w:r>
      <w:r>
        <w:rPr>
          <w:sz w:val="24"/>
        </w:rPr>
        <w:t>el</w:t>
      </w:r>
      <w:r>
        <w:rPr>
          <w:spacing w:val="-4"/>
          <w:sz w:val="24"/>
        </w:rPr>
        <w:t xml:space="preserve"> </w:t>
      </w:r>
      <w:r>
        <w:rPr>
          <w:sz w:val="24"/>
        </w:rPr>
        <w:t>cual</w:t>
      </w:r>
      <w:r>
        <w:rPr>
          <w:spacing w:val="-4"/>
          <w:sz w:val="24"/>
        </w:rPr>
        <w:t xml:space="preserve"> </w:t>
      </w:r>
      <w:r>
        <w:rPr>
          <w:sz w:val="24"/>
        </w:rPr>
        <w:t>se</w:t>
      </w:r>
      <w:r>
        <w:rPr>
          <w:spacing w:val="-4"/>
          <w:sz w:val="24"/>
        </w:rPr>
        <w:t xml:space="preserve"> </w:t>
      </w:r>
      <w:r>
        <w:rPr>
          <w:sz w:val="24"/>
        </w:rPr>
        <w:t>cobrará</w:t>
      </w:r>
      <w:r>
        <w:rPr>
          <w:spacing w:val="-6"/>
          <w:sz w:val="24"/>
        </w:rPr>
        <w:t xml:space="preserve"> </w:t>
      </w:r>
      <w:r>
        <w:rPr>
          <w:sz w:val="24"/>
        </w:rPr>
        <w:t>con</w:t>
      </w:r>
      <w:r>
        <w:rPr>
          <w:spacing w:val="-4"/>
          <w:sz w:val="24"/>
        </w:rPr>
        <w:t xml:space="preserve"> </w:t>
      </w:r>
      <w:r>
        <w:rPr>
          <w:sz w:val="24"/>
        </w:rPr>
        <w:t>el</w:t>
      </w:r>
      <w:r>
        <w:rPr>
          <w:spacing w:val="-4"/>
          <w:sz w:val="24"/>
        </w:rPr>
        <w:t xml:space="preserve"> </w:t>
      </w:r>
      <w:r>
        <w:rPr>
          <w:sz w:val="24"/>
        </w:rPr>
        <w:t>interés</w:t>
      </w:r>
      <w:r>
        <w:rPr>
          <w:spacing w:val="-5"/>
          <w:sz w:val="24"/>
        </w:rPr>
        <w:t xml:space="preserve"> </w:t>
      </w:r>
      <w:r>
        <w:rPr>
          <w:sz w:val="24"/>
        </w:rPr>
        <w:t>establecido</w:t>
      </w:r>
      <w:r>
        <w:rPr>
          <w:spacing w:val="-4"/>
          <w:sz w:val="24"/>
        </w:rPr>
        <w:t xml:space="preserve"> </w:t>
      </w:r>
      <w:r>
        <w:rPr>
          <w:sz w:val="24"/>
        </w:rPr>
        <w:t>según</w:t>
      </w:r>
      <w:r>
        <w:rPr>
          <w:spacing w:val="-4"/>
          <w:sz w:val="24"/>
        </w:rPr>
        <w:t xml:space="preserve"> </w:t>
      </w:r>
      <w:r>
        <w:rPr>
          <w:sz w:val="24"/>
        </w:rPr>
        <w:t>la tasa legal vigente.</w:t>
      </w:r>
    </w:p>
    <w:p w:rsidR="00292E08" w:rsidRDefault="00CB0BF8">
      <w:pPr>
        <w:pStyle w:val="Prrafodelista"/>
        <w:numPr>
          <w:ilvl w:val="3"/>
          <w:numId w:val="158"/>
        </w:numPr>
        <w:tabs>
          <w:tab w:val="left" w:pos="2758"/>
        </w:tabs>
        <w:spacing w:line="278" w:lineRule="auto"/>
        <w:ind w:right="1695" w:hanging="360"/>
        <w:rPr>
          <w:sz w:val="24"/>
        </w:rPr>
      </w:pPr>
      <w:r>
        <w:rPr>
          <w:sz w:val="24"/>
        </w:rPr>
        <w:t xml:space="preserve">Cobro jurídico: Cuando el </w:t>
      </w:r>
      <w:r>
        <w:rPr>
          <w:b/>
          <w:sz w:val="24"/>
        </w:rPr>
        <w:t>ACUDIENTE</w:t>
      </w:r>
      <w:r>
        <w:rPr>
          <w:sz w:val="24"/>
        </w:rPr>
        <w:t>, usuario del servicio educativo contratado</w:t>
      </w:r>
      <w:r>
        <w:rPr>
          <w:spacing w:val="-6"/>
          <w:sz w:val="24"/>
        </w:rPr>
        <w:t xml:space="preserve"> </w:t>
      </w:r>
      <w:r>
        <w:rPr>
          <w:sz w:val="24"/>
        </w:rPr>
        <w:t>presentare</w:t>
      </w:r>
      <w:r>
        <w:rPr>
          <w:spacing w:val="-7"/>
          <w:sz w:val="24"/>
        </w:rPr>
        <w:t xml:space="preserve"> </w:t>
      </w:r>
      <w:r>
        <w:rPr>
          <w:sz w:val="24"/>
        </w:rPr>
        <w:t>mora</w:t>
      </w:r>
      <w:r>
        <w:rPr>
          <w:spacing w:val="-7"/>
          <w:sz w:val="24"/>
        </w:rPr>
        <w:t xml:space="preserve"> </w:t>
      </w:r>
      <w:r>
        <w:rPr>
          <w:sz w:val="24"/>
        </w:rPr>
        <w:t>en</w:t>
      </w:r>
      <w:r>
        <w:rPr>
          <w:spacing w:val="-6"/>
          <w:sz w:val="24"/>
        </w:rPr>
        <w:t xml:space="preserve"> </w:t>
      </w:r>
      <w:r>
        <w:rPr>
          <w:sz w:val="24"/>
        </w:rPr>
        <w:t>el</w:t>
      </w:r>
      <w:r>
        <w:rPr>
          <w:spacing w:val="-6"/>
          <w:sz w:val="24"/>
        </w:rPr>
        <w:t xml:space="preserve"> </w:t>
      </w:r>
      <w:r>
        <w:rPr>
          <w:sz w:val="24"/>
        </w:rPr>
        <w:t>pago</w:t>
      </w:r>
      <w:r>
        <w:rPr>
          <w:spacing w:val="-6"/>
          <w:sz w:val="24"/>
        </w:rPr>
        <w:t xml:space="preserve"> </w:t>
      </w:r>
      <w:r>
        <w:rPr>
          <w:sz w:val="24"/>
        </w:rPr>
        <w:t>del</w:t>
      </w:r>
      <w:r>
        <w:rPr>
          <w:spacing w:val="-2"/>
          <w:sz w:val="24"/>
        </w:rPr>
        <w:t xml:space="preserve"> </w:t>
      </w:r>
      <w:r>
        <w:rPr>
          <w:b/>
          <w:sz w:val="24"/>
        </w:rPr>
        <w:t>SERVICIO</w:t>
      </w:r>
      <w:r>
        <w:rPr>
          <w:b/>
          <w:spacing w:val="-6"/>
          <w:sz w:val="24"/>
        </w:rPr>
        <w:t xml:space="preserve"> </w:t>
      </w:r>
      <w:r>
        <w:rPr>
          <w:b/>
          <w:sz w:val="24"/>
        </w:rPr>
        <w:t>EDUCATIVO</w:t>
      </w:r>
      <w:r>
        <w:rPr>
          <w:b/>
          <w:spacing w:val="-4"/>
          <w:sz w:val="24"/>
        </w:rPr>
        <w:t xml:space="preserve"> </w:t>
      </w:r>
      <w:r>
        <w:rPr>
          <w:sz w:val="24"/>
        </w:rPr>
        <w:t>en una</w:t>
      </w:r>
      <w:r>
        <w:rPr>
          <w:spacing w:val="-15"/>
          <w:sz w:val="24"/>
        </w:rPr>
        <w:t xml:space="preserve"> </w:t>
      </w:r>
      <w:r>
        <w:rPr>
          <w:sz w:val="24"/>
        </w:rPr>
        <w:t>o</w:t>
      </w:r>
      <w:r>
        <w:rPr>
          <w:spacing w:val="-14"/>
          <w:sz w:val="24"/>
        </w:rPr>
        <w:t xml:space="preserve"> </w:t>
      </w:r>
      <w:r>
        <w:rPr>
          <w:sz w:val="24"/>
        </w:rPr>
        <w:t>dos</w:t>
      </w:r>
      <w:r>
        <w:rPr>
          <w:spacing w:val="-14"/>
          <w:sz w:val="24"/>
        </w:rPr>
        <w:t xml:space="preserve"> </w:t>
      </w:r>
      <w:r>
        <w:rPr>
          <w:sz w:val="24"/>
        </w:rPr>
        <w:t>mensualidades,</w:t>
      </w:r>
      <w:r>
        <w:rPr>
          <w:spacing w:val="-14"/>
          <w:sz w:val="24"/>
        </w:rPr>
        <w:t xml:space="preserve"> </w:t>
      </w:r>
      <w:r>
        <w:rPr>
          <w:sz w:val="24"/>
        </w:rPr>
        <w:t>el</w:t>
      </w:r>
      <w:r>
        <w:rPr>
          <w:spacing w:val="-13"/>
          <w:sz w:val="24"/>
        </w:rPr>
        <w:t xml:space="preserve"> </w:t>
      </w:r>
      <w:r>
        <w:rPr>
          <w:b/>
          <w:sz w:val="24"/>
        </w:rPr>
        <w:t>GIMNASIO</w:t>
      </w:r>
      <w:r>
        <w:rPr>
          <w:b/>
          <w:spacing w:val="-13"/>
          <w:sz w:val="24"/>
        </w:rPr>
        <w:t xml:space="preserve"> </w:t>
      </w:r>
      <w:r>
        <w:rPr>
          <w:b/>
          <w:sz w:val="24"/>
        </w:rPr>
        <w:t>ISRAEL</w:t>
      </w:r>
      <w:r>
        <w:rPr>
          <w:b/>
          <w:spacing w:val="-12"/>
          <w:sz w:val="24"/>
        </w:rPr>
        <w:t xml:space="preserve"> </w:t>
      </w:r>
      <w:r>
        <w:rPr>
          <w:sz w:val="24"/>
        </w:rPr>
        <w:t>procederá</w:t>
      </w:r>
      <w:r>
        <w:rPr>
          <w:spacing w:val="-13"/>
          <w:sz w:val="24"/>
        </w:rPr>
        <w:t xml:space="preserve"> </w:t>
      </w:r>
      <w:r>
        <w:rPr>
          <w:sz w:val="24"/>
        </w:rPr>
        <w:t>al</w:t>
      </w:r>
      <w:r>
        <w:rPr>
          <w:spacing w:val="-13"/>
          <w:sz w:val="24"/>
        </w:rPr>
        <w:t xml:space="preserve"> </w:t>
      </w:r>
      <w:r>
        <w:rPr>
          <w:b/>
          <w:sz w:val="24"/>
        </w:rPr>
        <w:t xml:space="preserve">COBRO JURÍDICO. </w:t>
      </w:r>
      <w:r>
        <w:rPr>
          <w:sz w:val="24"/>
        </w:rPr>
        <w:t xml:space="preserve">Los costos de proceso jurídico generan un recargo del 20% correspondiente al valor total de la deuda más los intereses máximos legales vigentes, y el pago de los costos adicionales a que dé lugar el </w:t>
      </w:r>
      <w:r>
        <w:rPr>
          <w:spacing w:val="-2"/>
          <w:sz w:val="24"/>
        </w:rPr>
        <w:t>mismo.</w:t>
      </w:r>
    </w:p>
    <w:p w:rsidR="00292E08" w:rsidRDefault="00CB0BF8">
      <w:pPr>
        <w:pStyle w:val="Textoindependiente"/>
        <w:spacing w:before="149" w:line="278" w:lineRule="auto"/>
        <w:ind w:left="2398" w:right="1695"/>
        <w:jc w:val="both"/>
      </w:pPr>
      <w:r>
        <w:rPr>
          <w:b/>
        </w:rPr>
        <w:t>EL GIMNASIO ISRAEL</w:t>
      </w:r>
      <w:r>
        <w:t>, se reserva el derecho de dar por cancelado el contrato de matrícula, sin perjuicio de hacer efectivo el pago por la vía legal cuando la mora sea superior a dos meses.</w:t>
      </w:r>
    </w:p>
    <w:p w:rsidR="00292E08" w:rsidRDefault="00CB0BF8">
      <w:pPr>
        <w:pStyle w:val="Textoindependiente"/>
        <w:spacing w:before="158" w:line="278" w:lineRule="auto"/>
        <w:ind w:left="2398" w:right="1700"/>
        <w:jc w:val="both"/>
      </w:pPr>
      <w:r>
        <w:rPr>
          <w:b/>
        </w:rPr>
        <w:t>PARÁGRAFO</w:t>
      </w:r>
      <w:r>
        <w:t>:</w:t>
      </w:r>
      <w:r>
        <w:rPr>
          <w:spacing w:val="-15"/>
        </w:rPr>
        <w:t xml:space="preserve"> </w:t>
      </w:r>
      <w:r>
        <w:t>Sentencia</w:t>
      </w:r>
      <w:r>
        <w:rPr>
          <w:spacing w:val="-15"/>
        </w:rPr>
        <w:t xml:space="preserve"> </w:t>
      </w:r>
      <w:r>
        <w:t>SQ</w:t>
      </w:r>
      <w:r>
        <w:rPr>
          <w:spacing w:val="-15"/>
        </w:rPr>
        <w:t xml:space="preserve"> </w:t>
      </w:r>
      <w:r>
        <w:t>624</w:t>
      </w:r>
      <w:r>
        <w:rPr>
          <w:spacing w:val="-14"/>
        </w:rPr>
        <w:t xml:space="preserve"> </w:t>
      </w:r>
      <w:r>
        <w:t>de</w:t>
      </w:r>
      <w:r>
        <w:rPr>
          <w:spacing w:val="-15"/>
        </w:rPr>
        <w:t xml:space="preserve"> </w:t>
      </w:r>
      <w:r>
        <w:t>la</w:t>
      </w:r>
      <w:r>
        <w:rPr>
          <w:spacing w:val="-13"/>
        </w:rPr>
        <w:t xml:space="preserve"> </w:t>
      </w:r>
      <w:r>
        <w:t>Corte</w:t>
      </w:r>
      <w:r>
        <w:rPr>
          <w:spacing w:val="-15"/>
        </w:rPr>
        <w:t xml:space="preserve"> </w:t>
      </w:r>
      <w:r>
        <w:t>Constitucional,</w:t>
      </w:r>
      <w:r>
        <w:rPr>
          <w:spacing w:val="-15"/>
        </w:rPr>
        <w:t xml:space="preserve"> </w:t>
      </w:r>
      <w:r>
        <w:t>agosto</w:t>
      </w:r>
      <w:r>
        <w:rPr>
          <w:spacing w:val="-14"/>
        </w:rPr>
        <w:t xml:space="preserve"> </w:t>
      </w:r>
      <w:r>
        <w:t>de</w:t>
      </w:r>
      <w:r>
        <w:rPr>
          <w:spacing w:val="-15"/>
        </w:rPr>
        <w:t xml:space="preserve"> </w:t>
      </w:r>
      <w:r>
        <w:t>1999 ha expresado con respecto a la cultura del no pago, en diferentes sentencias:</w:t>
      </w:r>
    </w:p>
    <w:p w:rsidR="00292E08" w:rsidRDefault="00CB0BF8">
      <w:pPr>
        <w:pStyle w:val="Textoindependiente"/>
        <w:spacing w:before="159" w:line="278" w:lineRule="auto"/>
        <w:ind w:left="2398" w:right="1695"/>
        <w:jc w:val="both"/>
      </w:pPr>
      <w:r>
        <w:rPr>
          <w:noProof/>
          <w:lang w:val="es-CO" w:eastAsia="es-CO"/>
        </w:rPr>
        <mc:AlternateContent>
          <mc:Choice Requires="wps">
            <w:drawing>
              <wp:anchor distT="0" distB="0" distL="0" distR="0" simplePos="0" relativeHeight="484918272" behindDoc="1" locked="0" layoutInCell="1" allowOverlap="1">
                <wp:simplePos x="0" y="0"/>
                <wp:positionH relativeFrom="page">
                  <wp:posOffset>5646420</wp:posOffset>
                </wp:positionH>
                <wp:positionV relativeFrom="paragraph">
                  <wp:posOffset>1193479</wp:posOffset>
                </wp:positionV>
                <wp:extent cx="2125980" cy="205486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10E870F" id="Graphic 83" o:spid="_x0000_s1026" style="position:absolute;margin-left:444.6pt;margin-top:93.95pt;width:167.4pt;height:161.8pt;z-index:-1839820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MQIAAMs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" path="m2125979,l,2054859r2125979,l2125979,xe" fillcolor="#d2eaf0" stroked="f">
                <v:path arrowok="t"/>
                <w10:wrap anchorx="page"/>
              </v:shape>
            </w:pict>
          </mc:Fallback>
        </mc:AlternateContent>
      </w:r>
      <w:r>
        <w:t>“Es repudiable que un padre de familia de a su hijo un mensaje de incumplimiento,</w:t>
      </w:r>
      <w:r>
        <w:rPr>
          <w:spacing w:val="-5"/>
        </w:rPr>
        <w:t xml:space="preserve"> </w:t>
      </w:r>
      <w:r>
        <w:t>de</w:t>
      </w:r>
      <w:r>
        <w:rPr>
          <w:spacing w:val="-7"/>
        </w:rPr>
        <w:t xml:space="preserve"> </w:t>
      </w:r>
      <w:r>
        <w:t>mala</w:t>
      </w:r>
      <w:r>
        <w:rPr>
          <w:spacing w:val="-4"/>
        </w:rPr>
        <w:t xml:space="preserve"> </w:t>
      </w:r>
      <w:r>
        <w:t>fe,</w:t>
      </w:r>
      <w:r>
        <w:rPr>
          <w:spacing w:val="-6"/>
        </w:rPr>
        <w:t xml:space="preserve"> </w:t>
      </w:r>
      <w:r>
        <w:t>de</w:t>
      </w:r>
      <w:r>
        <w:rPr>
          <w:spacing w:val="-5"/>
        </w:rPr>
        <w:t xml:space="preserve"> </w:t>
      </w:r>
      <w:r>
        <w:t>la</w:t>
      </w:r>
      <w:r>
        <w:rPr>
          <w:spacing w:val="-6"/>
        </w:rPr>
        <w:t xml:space="preserve"> </w:t>
      </w:r>
      <w:r>
        <w:t>prevalencia</w:t>
      </w:r>
      <w:r>
        <w:rPr>
          <w:spacing w:val="-4"/>
        </w:rPr>
        <w:t xml:space="preserve"> </w:t>
      </w:r>
      <w:r>
        <w:t>de</w:t>
      </w:r>
      <w:r>
        <w:rPr>
          <w:spacing w:val="-7"/>
        </w:rPr>
        <w:t xml:space="preserve"> </w:t>
      </w:r>
      <w:r>
        <w:t>las</w:t>
      </w:r>
      <w:r>
        <w:rPr>
          <w:spacing w:val="-6"/>
        </w:rPr>
        <w:t xml:space="preserve"> </w:t>
      </w:r>
      <w:r>
        <w:t>necesidades</w:t>
      </w:r>
      <w:r>
        <w:rPr>
          <w:spacing w:val="-6"/>
        </w:rPr>
        <w:t xml:space="preserve"> </w:t>
      </w:r>
      <w:r>
        <w:t>innecesarias sobre</w:t>
      </w:r>
      <w:r>
        <w:rPr>
          <w:spacing w:val="-2"/>
        </w:rPr>
        <w:t xml:space="preserve"> </w:t>
      </w:r>
      <w:r>
        <w:t>la educación, y lo que</w:t>
      </w:r>
      <w:r>
        <w:rPr>
          <w:spacing w:val="-1"/>
        </w:rPr>
        <w:t xml:space="preserve"> </w:t>
      </w:r>
      <w:r>
        <w:t>es más grave: que</w:t>
      </w:r>
      <w:r>
        <w:rPr>
          <w:spacing w:val="-1"/>
        </w:rPr>
        <w:t xml:space="preserve"> </w:t>
      </w:r>
      <w:r>
        <w:t>deje</w:t>
      </w:r>
      <w:r>
        <w:rPr>
          <w:spacing w:val="-1"/>
        </w:rPr>
        <w:t xml:space="preserve"> </w:t>
      </w:r>
      <w:r>
        <w:t>en el hijo la</w:t>
      </w:r>
      <w:r>
        <w:rPr>
          <w:spacing w:val="-1"/>
        </w:rPr>
        <w:t xml:space="preserve"> </w:t>
      </w:r>
      <w:r>
        <w:t>idea que</w:t>
      </w:r>
      <w:r>
        <w:rPr>
          <w:spacing w:val="-1"/>
        </w:rPr>
        <w:t xml:space="preserve"> </w:t>
      </w:r>
      <w:r>
        <w:t>hay que aprovecharse de los demás (del padre de familia que, si paga, de los maestros que le enseñan, del juez que lo protege); es decir, abusaba del derecho</w:t>
      </w:r>
      <w:r>
        <w:rPr>
          <w:spacing w:val="-2"/>
        </w:rPr>
        <w:t xml:space="preserve"> </w:t>
      </w:r>
      <w:r>
        <w:t>propio</w:t>
      </w:r>
      <w:r>
        <w:rPr>
          <w:spacing w:val="-3"/>
        </w:rPr>
        <w:t xml:space="preserve"> </w:t>
      </w:r>
      <w:r>
        <w:t>con</w:t>
      </w:r>
      <w:r>
        <w:rPr>
          <w:spacing w:val="-2"/>
        </w:rPr>
        <w:t xml:space="preserve"> </w:t>
      </w:r>
      <w:r>
        <w:t>el</w:t>
      </w:r>
      <w:r>
        <w:rPr>
          <w:spacing w:val="-2"/>
        </w:rPr>
        <w:t xml:space="preserve"> </w:t>
      </w:r>
      <w:r>
        <w:t>cínico</w:t>
      </w:r>
      <w:r>
        <w:rPr>
          <w:spacing w:val="-3"/>
        </w:rPr>
        <w:t xml:space="preserve"> </w:t>
      </w:r>
      <w:r>
        <w:t>aprovechamiento</w:t>
      </w:r>
      <w:r>
        <w:rPr>
          <w:spacing w:val="-2"/>
        </w:rPr>
        <w:t xml:space="preserve"> </w:t>
      </w:r>
      <w:r>
        <w:t>de</w:t>
      </w:r>
      <w:r>
        <w:rPr>
          <w:spacing w:val="-3"/>
        </w:rPr>
        <w:t xml:space="preserve"> </w:t>
      </w:r>
      <w:r>
        <w:t>quienes</w:t>
      </w:r>
      <w:r>
        <w:rPr>
          <w:spacing w:val="-2"/>
        </w:rPr>
        <w:t xml:space="preserve"> </w:t>
      </w:r>
      <w:r>
        <w:t>si</w:t>
      </w:r>
      <w:r>
        <w:rPr>
          <w:spacing w:val="-2"/>
        </w:rPr>
        <w:t xml:space="preserve"> </w:t>
      </w:r>
      <w:r>
        <w:t>cumplen</w:t>
      </w:r>
      <w:r>
        <w:rPr>
          <w:spacing w:val="-2"/>
        </w:rPr>
        <w:t xml:space="preserve"> </w:t>
      </w:r>
      <w:r>
        <w:t>con</w:t>
      </w:r>
      <w:r>
        <w:rPr>
          <w:spacing w:val="-2"/>
        </w:rPr>
        <w:t xml:space="preserve"> </w:t>
      </w:r>
      <w:r>
        <w:t>sus deberes”. Por otro aspecto, esa cultura del no pago afecta el equilibrio financiero de una educación privada, que la misma Constitución permite, y esto a la larga afecta en detrimento de quienes si son responsables en sus compromisos.</w:t>
      </w:r>
      <w:r>
        <w:rPr>
          <w:spacing w:val="-5"/>
        </w:rPr>
        <w:t xml:space="preserve"> </w:t>
      </w:r>
      <w:r>
        <w:t>Por</w:t>
      </w:r>
      <w:r>
        <w:rPr>
          <w:spacing w:val="-7"/>
        </w:rPr>
        <w:t xml:space="preserve"> </w:t>
      </w:r>
      <w:r>
        <w:t>consiguiente,</w:t>
      </w:r>
      <w:r>
        <w:rPr>
          <w:spacing w:val="-6"/>
        </w:rPr>
        <w:t xml:space="preserve"> </w:t>
      </w:r>
      <w:r>
        <w:t>la</w:t>
      </w:r>
      <w:r>
        <w:rPr>
          <w:spacing w:val="-6"/>
        </w:rPr>
        <w:t xml:space="preserve"> </w:t>
      </w:r>
      <w:r>
        <w:t>protección</w:t>
      </w:r>
      <w:r>
        <w:rPr>
          <w:spacing w:val="-3"/>
        </w:rPr>
        <w:t xml:space="preserve"> </w:t>
      </w:r>
      <w:r>
        <w:t>a</w:t>
      </w:r>
      <w:r>
        <w:rPr>
          <w:spacing w:val="-6"/>
        </w:rPr>
        <w:t xml:space="preserve"> </w:t>
      </w:r>
      <w:r>
        <w:t>la</w:t>
      </w:r>
      <w:r>
        <w:rPr>
          <w:spacing w:val="-3"/>
        </w:rPr>
        <w:t xml:space="preserve"> </w:t>
      </w:r>
      <w:r>
        <w:t>educación,</w:t>
      </w:r>
      <w:r>
        <w:rPr>
          <w:spacing w:val="-5"/>
        </w:rPr>
        <w:t xml:space="preserve"> </w:t>
      </w:r>
      <w:r>
        <w:t>en</w:t>
      </w:r>
      <w:r>
        <w:rPr>
          <w:spacing w:val="-3"/>
        </w:rPr>
        <w:t xml:space="preserve"> </w:t>
      </w:r>
      <w:r>
        <w:t>el</w:t>
      </w:r>
      <w:r>
        <w:rPr>
          <w:spacing w:val="-5"/>
        </w:rPr>
        <w:t xml:space="preserve"> </w:t>
      </w:r>
      <w:r>
        <w:t>tema</w:t>
      </w:r>
      <w:r>
        <w:rPr>
          <w:spacing w:val="-7"/>
        </w:rPr>
        <w:t xml:space="preserve"> </w:t>
      </w:r>
      <w:r>
        <w:t>de</w:t>
      </w:r>
      <w:r>
        <w:rPr>
          <w:spacing w:val="-4"/>
        </w:rPr>
        <w:t xml:space="preserve"> </w:t>
      </w:r>
      <w:r>
        <w:t>la entrega de notas tendrá que ser modulado de la siguiente manera:</w:t>
      </w:r>
    </w:p>
    <w:p w:rsidR="00292E08" w:rsidRDefault="00CB0BF8">
      <w:pPr>
        <w:pStyle w:val="Ttulo1"/>
        <w:spacing w:line="728" w:lineRule="exact"/>
      </w:pPr>
      <w:r>
        <w:rPr>
          <w:color w:val="FFFFFF"/>
          <w:spacing w:val="-5"/>
        </w:rPr>
        <w:t>26</w:t>
      </w:r>
    </w:p>
    <w:p w:rsidR="00292E08" w:rsidRDefault="00292E08">
      <w:pPr>
        <w:pStyle w:val="Ttulo1"/>
        <w:spacing w:line="728" w:lineRule="exact"/>
        <w:sectPr w:rsidR="00292E08">
          <w:pgSz w:w="12240" w:h="15840"/>
          <w:pgMar w:top="2420" w:right="0" w:bottom="0" w:left="720" w:header="708" w:footer="0" w:gutter="0"/>
          <w:cols w:space="720"/>
        </w:sectPr>
      </w:pPr>
    </w:p>
    <w:p w:rsidR="00292E08" w:rsidRDefault="00CB0BF8">
      <w:pPr>
        <w:pStyle w:val="Textoindependiente"/>
        <w:spacing w:before="227" w:line="278" w:lineRule="auto"/>
        <w:ind w:left="2398" w:right="1697"/>
        <w:jc w:val="both"/>
      </w:pPr>
      <w:r>
        <w:rPr>
          <w:noProof/>
          <w:lang w:val="es-CO" w:eastAsia="es-CO"/>
        </w:rPr>
        <w:lastRenderedPageBreak/>
        <w:drawing>
          <wp:anchor distT="0" distB="0" distL="0" distR="0" simplePos="0" relativeHeight="484918784"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0" cstate="print"/>
                    <a:stretch>
                      <a:fillRect/>
                    </a:stretch>
                  </pic:blipFill>
                  <pic:spPr>
                    <a:xfrm>
                      <a:off x="0" y="0"/>
                      <a:ext cx="4691913" cy="5377374"/>
                    </a:xfrm>
                    <a:prstGeom prst="rect">
                      <a:avLst/>
                    </a:prstGeom>
                  </pic:spPr>
                </pic:pic>
              </a:graphicData>
            </a:graphic>
          </wp:anchor>
        </w:drawing>
      </w:r>
      <w:r>
        <w:t>“Pero si hay aprovechamiento grave y escandaloso de la jurisprudencia constitucional, por parte de padres con “cultura del no pago”, hay una captación no adecuada de la jurisprudencia y la tutela no prosperará porque habría</w:t>
      </w:r>
      <w:r>
        <w:rPr>
          <w:spacing w:val="-15"/>
        </w:rPr>
        <w:t xml:space="preserve"> </w:t>
      </w:r>
      <w:r>
        <w:t>una</w:t>
      </w:r>
      <w:r>
        <w:rPr>
          <w:spacing w:val="-15"/>
        </w:rPr>
        <w:t xml:space="preserve"> </w:t>
      </w:r>
      <w:r>
        <w:t>errónea</w:t>
      </w:r>
      <w:r>
        <w:rPr>
          <w:spacing w:val="-15"/>
        </w:rPr>
        <w:t xml:space="preserve"> </w:t>
      </w:r>
      <w:r>
        <w:t>inteligencia</w:t>
      </w:r>
      <w:r>
        <w:rPr>
          <w:spacing w:val="-15"/>
        </w:rPr>
        <w:t xml:space="preserve"> </w:t>
      </w:r>
      <w:r>
        <w:t>de</w:t>
      </w:r>
      <w:r>
        <w:rPr>
          <w:spacing w:val="-15"/>
        </w:rPr>
        <w:t xml:space="preserve"> </w:t>
      </w:r>
      <w:r>
        <w:t>un</w:t>
      </w:r>
      <w:r>
        <w:rPr>
          <w:spacing w:val="-15"/>
        </w:rPr>
        <w:t xml:space="preserve"> </w:t>
      </w:r>
      <w:r>
        <w:t>hecho</w:t>
      </w:r>
      <w:r>
        <w:rPr>
          <w:spacing w:val="-15"/>
        </w:rPr>
        <w:t xml:space="preserve"> </w:t>
      </w:r>
      <w:r>
        <w:t>que</w:t>
      </w:r>
      <w:r>
        <w:rPr>
          <w:spacing w:val="-15"/>
        </w:rPr>
        <w:t xml:space="preserve"> </w:t>
      </w:r>
      <w:r>
        <w:t>es</w:t>
      </w:r>
      <w:r>
        <w:rPr>
          <w:spacing w:val="-15"/>
        </w:rPr>
        <w:t xml:space="preserve"> </w:t>
      </w:r>
      <w:r>
        <w:t>importante</w:t>
      </w:r>
      <w:r>
        <w:rPr>
          <w:spacing w:val="-15"/>
        </w:rPr>
        <w:t xml:space="preserve"> </w:t>
      </w:r>
      <w:r>
        <w:t>para</w:t>
      </w:r>
      <w:r>
        <w:rPr>
          <w:spacing w:val="-15"/>
        </w:rPr>
        <w:t xml:space="preserve"> </w:t>
      </w:r>
      <w:r>
        <w:t>la</w:t>
      </w:r>
      <w:r>
        <w:rPr>
          <w:spacing w:val="-15"/>
        </w:rPr>
        <w:t xml:space="preserve"> </w:t>
      </w:r>
      <w:r>
        <w:t>decisión: Que por educación se entiende no sólo la enseñanza de un colegio, sino el ejemplo</w:t>
      </w:r>
      <w:r>
        <w:rPr>
          <w:spacing w:val="-7"/>
        </w:rPr>
        <w:t xml:space="preserve"> </w:t>
      </w:r>
      <w:r>
        <w:t>que</w:t>
      </w:r>
      <w:r>
        <w:rPr>
          <w:spacing w:val="-8"/>
        </w:rPr>
        <w:t xml:space="preserve"> </w:t>
      </w:r>
      <w:r>
        <w:t>la</w:t>
      </w:r>
      <w:r>
        <w:rPr>
          <w:spacing w:val="-6"/>
        </w:rPr>
        <w:t xml:space="preserve"> </w:t>
      </w:r>
      <w:r>
        <w:t>propia</w:t>
      </w:r>
      <w:r>
        <w:rPr>
          <w:spacing w:val="-6"/>
        </w:rPr>
        <w:t xml:space="preserve"> </w:t>
      </w:r>
      <w:r>
        <w:t>familia</w:t>
      </w:r>
      <w:r>
        <w:rPr>
          <w:spacing w:val="-8"/>
        </w:rPr>
        <w:t xml:space="preserve"> </w:t>
      </w:r>
      <w:r>
        <w:t>le</w:t>
      </w:r>
      <w:r>
        <w:rPr>
          <w:spacing w:val="-8"/>
        </w:rPr>
        <w:t xml:space="preserve"> </w:t>
      </w:r>
      <w:r>
        <w:t>da.</w:t>
      </w:r>
      <w:r>
        <w:rPr>
          <w:spacing w:val="-7"/>
        </w:rPr>
        <w:t xml:space="preserve"> </w:t>
      </w:r>
      <w:r>
        <w:t>La</w:t>
      </w:r>
      <w:r>
        <w:rPr>
          <w:spacing w:val="-8"/>
        </w:rPr>
        <w:t xml:space="preserve"> </w:t>
      </w:r>
      <w:r>
        <w:t>educación</w:t>
      </w:r>
      <w:r>
        <w:rPr>
          <w:spacing w:val="-7"/>
        </w:rPr>
        <w:t xml:space="preserve"> </w:t>
      </w:r>
      <w:r>
        <w:t>no</w:t>
      </w:r>
      <w:r>
        <w:rPr>
          <w:spacing w:val="-7"/>
        </w:rPr>
        <w:t xml:space="preserve"> </w:t>
      </w:r>
      <w:r>
        <w:t>es</w:t>
      </w:r>
      <w:r>
        <w:rPr>
          <w:spacing w:val="-7"/>
        </w:rPr>
        <w:t xml:space="preserve"> </w:t>
      </w:r>
      <w:r>
        <w:t>un</w:t>
      </w:r>
      <w:r>
        <w:rPr>
          <w:spacing w:val="-5"/>
        </w:rPr>
        <w:t xml:space="preserve"> </w:t>
      </w:r>
      <w:r>
        <w:t>proceso</w:t>
      </w:r>
      <w:r>
        <w:rPr>
          <w:spacing w:val="-5"/>
        </w:rPr>
        <w:t xml:space="preserve"> </w:t>
      </w:r>
      <w:r>
        <w:t>aislado,</w:t>
      </w:r>
      <w:r>
        <w:rPr>
          <w:spacing w:val="-7"/>
        </w:rPr>
        <w:t xml:space="preserve"> </w:t>
      </w:r>
      <w:r>
        <w:t>es sistémico.</w:t>
      </w:r>
      <w:r>
        <w:rPr>
          <w:spacing w:val="-2"/>
        </w:rPr>
        <w:t xml:space="preserve"> </w:t>
      </w:r>
      <w:r>
        <w:t>Por</w:t>
      </w:r>
      <w:r>
        <w:rPr>
          <w:spacing w:val="-2"/>
        </w:rPr>
        <w:t xml:space="preserve"> </w:t>
      </w:r>
      <w:r>
        <w:t>lo</w:t>
      </w:r>
      <w:r>
        <w:rPr>
          <w:spacing w:val="-3"/>
        </w:rPr>
        <w:t xml:space="preserve"> </w:t>
      </w:r>
      <w:r>
        <w:t>tanto,</w:t>
      </w:r>
      <w:r>
        <w:rPr>
          <w:spacing w:val="-1"/>
        </w:rPr>
        <w:t xml:space="preserve"> </w:t>
      </w:r>
      <w:r>
        <w:t>un</w:t>
      </w:r>
      <w:r>
        <w:rPr>
          <w:spacing w:val="-1"/>
        </w:rPr>
        <w:t xml:space="preserve"> </w:t>
      </w:r>
      <w:r>
        <w:t>anti</w:t>
      </w:r>
      <w:r>
        <w:rPr>
          <w:spacing w:val="-1"/>
        </w:rPr>
        <w:t xml:space="preserve"> </w:t>
      </w:r>
      <w:r>
        <w:t>valor,</w:t>
      </w:r>
      <w:r>
        <w:rPr>
          <w:spacing w:val="-1"/>
        </w:rPr>
        <w:t xml:space="preserve"> </w:t>
      </w:r>
      <w:r>
        <w:t>la</w:t>
      </w:r>
      <w:r>
        <w:rPr>
          <w:spacing w:val="-2"/>
        </w:rPr>
        <w:t xml:space="preserve"> </w:t>
      </w:r>
      <w:r>
        <w:t>mala</w:t>
      </w:r>
      <w:r>
        <w:rPr>
          <w:spacing w:val="-2"/>
        </w:rPr>
        <w:t xml:space="preserve"> </w:t>
      </w:r>
      <w:r>
        <w:t>fe</w:t>
      </w:r>
      <w:r>
        <w:rPr>
          <w:spacing w:val="-3"/>
        </w:rPr>
        <w:t xml:space="preserve"> </w:t>
      </w:r>
      <w:r>
        <w:t>no</w:t>
      </w:r>
      <w:r>
        <w:rPr>
          <w:spacing w:val="-1"/>
        </w:rPr>
        <w:t xml:space="preserve"> </w:t>
      </w:r>
      <w:r>
        <w:t>puede</w:t>
      </w:r>
      <w:r>
        <w:rPr>
          <w:spacing w:val="-2"/>
        </w:rPr>
        <w:t xml:space="preserve"> </w:t>
      </w:r>
      <w:r>
        <w:t>ser</w:t>
      </w:r>
      <w:r>
        <w:rPr>
          <w:spacing w:val="-2"/>
        </w:rPr>
        <w:t xml:space="preserve"> </w:t>
      </w:r>
      <w:r>
        <w:t>nunca</w:t>
      </w:r>
      <w:r>
        <w:rPr>
          <w:spacing w:val="-2"/>
        </w:rPr>
        <w:t xml:space="preserve"> </w:t>
      </w:r>
      <w:r>
        <w:t>base</w:t>
      </w:r>
      <w:r>
        <w:rPr>
          <w:spacing w:val="-2"/>
        </w:rPr>
        <w:t xml:space="preserve"> </w:t>
      </w:r>
      <w:r>
        <w:t>para invocar la protección a un derecho. Se deslegitima quien invoca al derecho con</w:t>
      </w:r>
      <w:r>
        <w:rPr>
          <w:spacing w:val="-15"/>
        </w:rPr>
        <w:t xml:space="preserve"> </w:t>
      </w:r>
      <w:r>
        <w:t>base</w:t>
      </w:r>
      <w:r>
        <w:rPr>
          <w:spacing w:val="-15"/>
        </w:rPr>
        <w:t xml:space="preserve"> </w:t>
      </w:r>
      <w:r>
        <w:t>en</w:t>
      </w:r>
      <w:r>
        <w:rPr>
          <w:spacing w:val="-15"/>
        </w:rPr>
        <w:t xml:space="preserve"> </w:t>
      </w:r>
      <w:r>
        <w:t>el</w:t>
      </w:r>
      <w:r>
        <w:rPr>
          <w:spacing w:val="-15"/>
        </w:rPr>
        <w:t xml:space="preserve"> </w:t>
      </w:r>
      <w:r>
        <w:t>abuso</w:t>
      </w:r>
      <w:r>
        <w:rPr>
          <w:spacing w:val="-15"/>
        </w:rPr>
        <w:t xml:space="preserve"> </w:t>
      </w:r>
      <w:r>
        <w:t>y</w:t>
      </w:r>
      <w:r>
        <w:rPr>
          <w:spacing w:val="-15"/>
        </w:rPr>
        <w:t xml:space="preserve"> </w:t>
      </w:r>
      <w:r>
        <w:t>en</w:t>
      </w:r>
      <w:r>
        <w:rPr>
          <w:spacing w:val="-15"/>
        </w:rPr>
        <w:t xml:space="preserve"> </w:t>
      </w:r>
      <w:r>
        <w:t>el</w:t>
      </w:r>
      <w:r>
        <w:rPr>
          <w:spacing w:val="-15"/>
        </w:rPr>
        <w:t xml:space="preserve"> </w:t>
      </w:r>
      <w:r>
        <w:t>desconocimiento</w:t>
      </w:r>
      <w:r>
        <w:rPr>
          <w:spacing w:val="-15"/>
        </w:rPr>
        <w:t xml:space="preserve"> </w:t>
      </w:r>
      <w:r>
        <w:t>del</w:t>
      </w:r>
      <w:r>
        <w:rPr>
          <w:spacing w:val="-15"/>
        </w:rPr>
        <w:t xml:space="preserve"> </w:t>
      </w:r>
      <w:r>
        <w:t>derecho</w:t>
      </w:r>
      <w:r>
        <w:rPr>
          <w:spacing w:val="-15"/>
        </w:rPr>
        <w:t xml:space="preserve"> </w:t>
      </w:r>
      <w:r>
        <w:t>del</w:t>
      </w:r>
      <w:r>
        <w:rPr>
          <w:spacing w:val="-15"/>
        </w:rPr>
        <w:t xml:space="preserve"> </w:t>
      </w:r>
      <w:r>
        <w:t>otro.</w:t>
      </w:r>
      <w:r>
        <w:rPr>
          <w:spacing w:val="-15"/>
        </w:rPr>
        <w:t xml:space="preserve"> </w:t>
      </w:r>
      <w:r>
        <w:t>Por</w:t>
      </w:r>
      <w:r>
        <w:rPr>
          <w:spacing w:val="-15"/>
        </w:rPr>
        <w:t xml:space="preserve"> </w:t>
      </w:r>
      <w:r>
        <w:t>lo</w:t>
      </w:r>
      <w:r>
        <w:rPr>
          <w:spacing w:val="-15"/>
        </w:rPr>
        <w:t xml:space="preserve"> </w:t>
      </w:r>
      <w:r>
        <w:t>tanto, en estas circunstancias en que el padre si puede, pero no paga, no se puede exigir, mediante tutela, la entrega de las notas”.</w:t>
      </w:r>
    </w:p>
    <w:p w:rsidR="00292E08" w:rsidRDefault="00CB0BF8">
      <w:pPr>
        <w:pStyle w:val="Textoindependiente"/>
        <w:spacing w:before="156" w:line="278" w:lineRule="auto"/>
        <w:ind w:left="2398" w:right="1699"/>
        <w:jc w:val="both"/>
      </w:pPr>
      <w:r>
        <w:t>La</w:t>
      </w:r>
      <w:r>
        <w:rPr>
          <w:spacing w:val="-15"/>
        </w:rPr>
        <w:t xml:space="preserve"> </w:t>
      </w:r>
      <w:r>
        <w:t>modulación</w:t>
      </w:r>
      <w:r>
        <w:rPr>
          <w:spacing w:val="-15"/>
        </w:rPr>
        <w:t xml:space="preserve"> </w:t>
      </w:r>
      <w:r>
        <w:t>de</w:t>
      </w:r>
      <w:r>
        <w:rPr>
          <w:spacing w:val="-15"/>
        </w:rPr>
        <w:t xml:space="preserve"> </w:t>
      </w:r>
      <w:r>
        <w:t>la</w:t>
      </w:r>
      <w:r>
        <w:rPr>
          <w:spacing w:val="-15"/>
        </w:rPr>
        <w:t xml:space="preserve"> </w:t>
      </w:r>
      <w:r>
        <w:t>jurisprudencia</w:t>
      </w:r>
      <w:r>
        <w:rPr>
          <w:spacing w:val="-15"/>
        </w:rPr>
        <w:t xml:space="preserve"> </w:t>
      </w:r>
      <w:r>
        <w:t>anterior</w:t>
      </w:r>
      <w:r>
        <w:rPr>
          <w:spacing w:val="-15"/>
        </w:rPr>
        <w:t xml:space="preserve"> </w:t>
      </w:r>
      <w:r>
        <w:t>se</w:t>
      </w:r>
      <w:r>
        <w:rPr>
          <w:spacing w:val="-15"/>
        </w:rPr>
        <w:t xml:space="preserve"> </w:t>
      </w:r>
      <w:r>
        <w:t>debe</w:t>
      </w:r>
      <w:r>
        <w:rPr>
          <w:spacing w:val="-15"/>
        </w:rPr>
        <w:t xml:space="preserve"> </w:t>
      </w:r>
      <w:r>
        <w:t>a</w:t>
      </w:r>
      <w:r>
        <w:rPr>
          <w:spacing w:val="-15"/>
        </w:rPr>
        <w:t xml:space="preserve"> </w:t>
      </w:r>
      <w:r>
        <w:t>una</w:t>
      </w:r>
      <w:r>
        <w:rPr>
          <w:spacing w:val="-15"/>
        </w:rPr>
        <w:t xml:space="preserve"> </w:t>
      </w:r>
      <w:r>
        <w:t>circunstancia</w:t>
      </w:r>
      <w:r>
        <w:rPr>
          <w:spacing w:val="-15"/>
        </w:rPr>
        <w:t xml:space="preserve"> </w:t>
      </w:r>
      <w:r>
        <w:t>nueva: el uso perverso e indebido de la jurisprudencia; abuso que creó un comportamiento social que no es constitucional, porque no respeta los derechos ajenos y si abusa de los propios.</w:t>
      </w:r>
    </w:p>
    <w:p w:rsidR="00292E08" w:rsidRDefault="00CB0BF8">
      <w:pPr>
        <w:pStyle w:val="Prrafodelista"/>
        <w:numPr>
          <w:ilvl w:val="2"/>
          <w:numId w:val="158"/>
        </w:numPr>
        <w:tabs>
          <w:tab w:val="left" w:pos="2421"/>
        </w:tabs>
        <w:spacing w:before="160"/>
        <w:ind w:left="2421" w:hanging="1079"/>
        <w:rPr>
          <w:rFonts w:ascii="Arial" w:hAnsi="Arial"/>
          <w:i/>
          <w:sz w:val="24"/>
        </w:rPr>
      </w:pPr>
      <w:r>
        <w:rPr>
          <w:rFonts w:ascii="Arial" w:hAnsi="Arial"/>
          <w:i/>
          <w:color w:val="0E4660"/>
          <w:spacing w:val="-4"/>
          <w:sz w:val="24"/>
        </w:rPr>
        <w:t>Política</w:t>
      </w:r>
      <w:r>
        <w:rPr>
          <w:rFonts w:ascii="Arial" w:hAnsi="Arial"/>
          <w:i/>
          <w:color w:val="0E4660"/>
          <w:spacing w:val="-8"/>
          <w:sz w:val="24"/>
        </w:rPr>
        <w:t xml:space="preserve"> </w:t>
      </w:r>
      <w:r>
        <w:rPr>
          <w:rFonts w:ascii="Arial" w:hAnsi="Arial"/>
          <w:i/>
          <w:color w:val="0E4660"/>
          <w:spacing w:val="-4"/>
          <w:sz w:val="24"/>
        </w:rPr>
        <w:t>de</w:t>
      </w:r>
      <w:r>
        <w:rPr>
          <w:rFonts w:ascii="Arial" w:hAnsi="Arial"/>
          <w:i/>
          <w:color w:val="0E4660"/>
          <w:spacing w:val="-9"/>
          <w:sz w:val="24"/>
        </w:rPr>
        <w:t xml:space="preserve"> </w:t>
      </w:r>
      <w:r>
        <w:rPr>
          <w:rFonts w:ascii="Arial" w:hAnsi="Arial"/>
          <w:i/>
          <w:color w:val="0E4660"/>
          <w:spacing w:val="-4"/>
          <w:sz w:val="24"/>
        </w:rPr>
        <w:t>devolución</w:t>
      </w:r>
      <w:r>
        <w:rPr>
          <w:rFonts w:ascii="Arial" w:hAnsi="Arial"/>
          <w:i/>
          <w:color w:val="0E4660"/>
          <w:spacing w:val="-8"/>
          <w:sz w:val="24"/>
        </w:rPr>
        <w:t xml:space="preserve"> </w:t>
      </w:r>
      <w:r>
        <w:rPr>
          <w:rFonts w:ascii="Arial" w:hAnsi="Arial"/>
          <w:i/>
          <w:color w:val="0E4660"/>
          <w:spacing w:val="-4"/>
          <w:sz w:val="24"/>
        </w:rPr>
        <w:t>o</w:t>
      </w:r>
      <w:r>
        <w:rPr>
          <w:rFonts w:ascii="Arial" w:hAnsi="Arial"/>
          <w:i/>
          <w:color w:val="0E4660"/>
          <w:spacing w:val="-8"/>
          <w:sz w:val="24"/>
        </w:rPr>
        <w:t xml:space="preserve"> </w:t>
      </w:r>
      <w:r>
        <w:rPr>
          <w:rFonts w:ascii="Arial" w:hAnsi="Arial"/>
          <w:i/>
          <w:color w:val="0E4660"/>
          <w:spacing w:val="-4"/>
          <w:sz w:val="24"/>
        </w:rPr>
        <w:t>reembolso</w:t>
      </w:r>
      <w:r>
        <w:rPr>
          <w:rFonts w:ascii="Arial" w:hAnsi="Arial"/>
          <w:i/>
          <w:color w:val="0E4660"/>
          <w:spacing w:val="-7"/>
          <w:sz w:val="24"/>
        </w:rPr>
        <w:t xml:space="preserve"> </w:t>
      </w:r>
      <w:r>
        <w:rPr>
          <w:rFonts w:ascii="Arial" w:hAnsi="Arial"/>
          <w:i/>
          <w:color w:val="0E4660"/>
          <w:spacing w:val="-4"/>
          <w:sz w:val="24"/>
        </w:rPr>
        <w:t>de</w:t>
      </w:r>
      <w:r>
        <w:rPr>
          <w:rFonts w:ascii="Arial" w:hAnsi="Arial"/>
          <w:i/>
          <w:color w:val="0E4660"/>
          <w:spacing w:val="-9"/>
          <w:sz w:val="24"/>
        </w:rPr>
        <w:t xml:space="preserve"> </w:t>
      </w:r>
      <w:r>
        <w:rPr>
          <w:rFonts w:ascii="Arial" w:hAnsi="Arial"/>
          <w:i/>
          <w:color w:val="0E4660"/>
          <w:spacing w:val="-4"/>
          <w:sz w:val="24"/>
        </w:rPr>
        <w:t>costos</w:t>
      </w:r>
      <w:r>
        <w:rPr>
          <w:rFonts w:ascii="Arial" w:hAnsi="Arial"/>
          <w:i/>
          <w:color w:val="0E4660"/>
          <w:spacing w:val="-9"/>
          <w:sz w:val="24"/>
        </w:rPr>
        <w:t xml:space="preserve"> </w:t>
      </w:r>
      <w:r>
        <w:rPr>
          <w:rFonts w:ascii="Arial" w:hAnsi="Arial"/>
          <w:i/>
          <w:color w:val="0E4660"/>
          <w:spacing w:val="-4"/>
          <w:sz w:val="24"/>
        </w:rPr>
        <w:t>educativos:</w:t>
      </w:r>
    </w:p>
    <w:p w:rsidR="00292E08" w:rsidRDefault="00CB0BF8">
      <w:pPr>
        <w:pStyle w:val="Textoindependiente"/>
        <w:spacing w:before="103" w:line="278" w:lineRule="auto"/>
        <w:ind w:left="2398" w:right="1694"/>
      </w:pPr>
      <w:r>
        <w:rPr>
          <w:b/>
        </w:rPr>
        <w:t>EL</w:t>
      </w:r>
      <w:r>
        <w:rPr>
          <w:b/>
          <w:spacing w:val="-15"/>
        </w:rPr>
        <w:t xml:space="preserve"> </w:t>
      </w:r>
      <w:r>
        <w:rPr>
          <w:b/>
        </w:rPr>
        <w:t>GIMNASIO</w:t>
      </w:r>
      <w:r>
        <w:rPr>
          <w:b/>
          <w:spacing w:val="-7"/>
        </w:rPr>
        <w:t xml:space="preserve"> </w:t>
      </w:r>
      <w:r>
        <w:rPr>
          <w:b/>
        </w:rPr>
        <w:t>ISRAEL</w:t>
      </w:r>
      <w:r>
        <w:rPr>
          <w:b/>
          <w:spacing w:val="-4"/>
        </w:rPr>
        <w:t xml:space="preserve"> </w:t>
      </w:r>
      <w:r>
        <w:t>rembolsará</w:t>
      </w:r>
      <w:r>
        <w:rPr>
          <w:spacing w:val="-7"/>
        </w:rPr>
        <w:t xml:space="preserve"> </w:t>
      </w:r>
      <w:r>
        <w:t>dineros</w:t>
      </w:r>
      <w:r>
        <w:rPr>
          <w:spacing w:val="-6"/>
        </w:rPr>
        <w:t xml:space="preserve"> </w:t>
      </w:r>
      <w:r>
        <w:t>correspondientes</w:t>
      </w:r>
      <w:r>
        <w:rPr>
          <w:spacing w:val="-6"/>
        </w:rPr>
        <w:t xml:space="preserve"> </w:t>
      </w:r>
      <w:r>
        <w:t>a</w:t>
      </w:r>
      <w:r>
        <w:rPr>
          <w:spacing w:val="-5"/>
        </w:rPr>
        <w:t xml:space="preserve"> </w:t>
      </w:r>
      <w:r>
        <w:t>Matrículas y otros costos educativos de acuerdo con los siguientes parámetros:</w:t>
      </w:r>
    </w:p>
    <w:p w:rsidR="00292E08" w:rsidRDefault="00CB0BF8">
      <w:pPr>
        <w:pStyle w:val="Prrafodelista"/>
        <w:numPr>
          <w:ilvl w:val="3"/>
          <w:numId w:val="158"/>
        </w:numPr>
        <w:tabs>
          <w:tab w:val="left" w:pos="2757"/>
        </w:tabs>
        <w:spacing w:before="159"/>
        <w:ind w:left="2757" w:hanging="359"/>
        <w:rPr>
          <w:sz w:val="24"/>
        </w:rPr>
      </w:pPr>
      <w:r>
        <w:rPr>
          <w:sz w:val="24"/>
        </w:rPr>
        <w:t>Retiro</w:t>
      </w:r>
      <w:r>
        <w:rPr>
          <w:spacing w:val="-16"/>
          <w:sz w:val="24"/>
        </w:rPr>
        <w:t xml:space="preserve"> </w:t>
      </w:r>
      <w:r>
        <w:rPr>
          <w:sz w:val="24"/>
        </w:rPr>
        <w:t>Antes</w:t>
      </w:r>
      <w:r>
        <w:rPr>
          <w:spacing w:val="-4"/>
          <w:sz w:val="24"/>
        </w:rPr>
        <w:t xml:space="preserve"> </w:t>
      </w:r>
      <w:r>
        <w:rPr>
          <w:sz w:val="24"/>
        </w:rPr>
        <w:t>De Iniciar</w:t>
      </w:r>
      <w:r>
        <w:rPr>
          <w:spacing w:val="-15"/>
          <w:sz w:val="24"/>
        </w:rPr>
        <w:t xml:space="preserve"> </w:t>
      </w:r>
      <w:r>
        <w:rPr>
          <w:sz w:val="24"/>
        </w:rPr>
        <w:t>Actividades</w:t>
      </w:r>
      <w:r>
        <w:rPr>
          <w:spacing w:val="-2"/>
          <w:sz w:val="24"/>
        </w:rPr>
        <w:t xml:space="preserve"> Escolares.</w:t>
      </w:r>
    </w:p>
    <w:p w:rsidR="00292E08" w:rsidRDefault="00CB0BF8">
      <w:pPr>
        <w:pStyle w:val="Prrafodelista"/>
        <w:numPr>
          <w:ilvl w:val="4"/>
          <w:numId w:val="158"/>
        </w:numPr>
        <w:tabs>
          <w:tab w:val="left" w:pos="3477"/>
        </w:tabs>
        <w:spacing w:before="43"/>
        <w:ind w:left="3477" w:hanging="359"/>
        <w:jc w:val="left"/>
        <w:rPr>
          <w:sz w:val="24"/>
        </w:rPr>
      </w:pPr>
      <w:r>
        <w:rPr>
          <w:sz w:val="24"/>
        </w:rPr>
        <w:t>90%</w:t>
      </w:r>
      <w:r>
        <w:rPr>
          <w:spacing w:val="-4"/>
          <w:sz w:val="24"/>
        </w:rPr>
        <w:t xml:space="preserve"> </w:t>
      </w:r>
      <w:r>
        <w:rPr>
          <w:sz w:val="24"/>
        </w:rPr>
        <w:t>de</w:t>
      </w:r>
      <w:r>
        <w:rPr>
          <w:spacing w:val="-3"/>
          <w:sz w:val="24"/>
        </w:rPr>
        <w:t xml:space="preserve"> </w:t>
      </w:r>
      <w:r>
        <w:rPr>
          <w:sz w:val="24"/>
        </w:rPr>
        <w:t>todos</w:t>
      </w:r>
      <w:r>
        <w:rPr>
          <w:spacing w:val="-2"/>
          <w:sz w:val="24"/>
        </w:rPr>
        <w:t xml:space="preserve"> </w:t>
      </w:r>
      <w:r>
        <w:rPr>
          <w:sz w:val="24"/>
        </w:rPr>
        <w:t>los</w:t>
      </w:r>
      <w:r>
        <w:rPr>
          <w:spacing w:val="-3"/>
          <w:sz w:val="24"/>
        </w:rPr>
        <w:t xml:space="preserve"> </w:t>
      </w:r>
      <w:r>
        <w:rPr>
          <w:sz w:val="24"/>
        </w:rPr>
        <w:t>costos</w:t>
      </w:r>
      <w:r>
        <w:rPr>
          <w:spacing w:val="-2"/>
          <w:sz w:val="24"/>
        </w:rPr>
        <w:t xml:space="preserve"> educativos.</w:t>
      </w:r>
    </w:p>
    <w:p w:rsidR="00292E08" w:rsidRDefault="00CB0BF8">
      <w:pPr>
        <w:pStyle w:val="Prrafodelista"/>
        <w:numPr>
          <w:ilvl w:val="3"/>
          <w:numId w:val="158"/>
        </w:numPr>
        <w:tabs>
          <w:tab w:val="left" w:pos="2758"/>
        </w:tabs>
        <w:spacing w:before="23"/>
        <w:ind w:hanging="360"/>
        <w:rPr>
          <w:sz w:val="24"/>
        </w:rPr>
      </w:pPr>
      <w:r>
        <w:rPr>
          <w:sz w:val="24"/>
        </w:rPr>
        <w:t>Retiro</w:t>
      </w:r>
      <w:r>
        <w:rPr>
          <w:spacing w:val="-4"/>
          <w:sz w:val="24"/>
        </w:rPr>
        <w:t xml:space="preserve"> </w:t>
      </w:r>
      <w:r>
        <w:rPr>
          <w:sz w:val="24"/>
        </w:rPr>
        <w:t>Durante</w:t>
      </w:r>
      <w:r>
        <w:rPr>
          <w:spacing w:val="-2"/>
          <w:sz w:val="24"/>
        </w:rPr>
        <w:t xml:space="preserve"> </w:t>
      </w:r>
      <w:r>
        <w:rPr>
          <w:sz w:val="24"/>
        </w:rPr>
        <w:t>Los</w:t>
      </w:r>
      <w:r>
        <w:rPr>
          <w:spacing w:val="-3"/>
          <w:sz w:val="24"/>
        </w:rPr>
        <w:t xml:space="preserve"> </w:t>
      </w:r>
      <w:r>
        <w:rPr>
          <w:sz w:val="24"/>
        </w:rPr>
        <w:t>Primeros</w:t>
      </w:r>
      <w:r>
        <w:rPr>
          <w:spacing w:val="-2"/>
          <w:sz w:val="24"/>
        </w:rPr>
        <w:t xml:space="preserve"> </w:t>
      </w:r>
      <w:r>
        <w:rPr>
          <w:sz w:val="24"/>
        </w:rPr>
        <w:t>Cinco</w:t>
      </w:r>
      <w:r>
        <w:rPr>
          <w:spacing w:val="-2"/>
          <w:sz w:val="24"/>
        </w:rPr>
        <w:t xml:space="preserve"> </w:t>
      </w:r>
      <w:r>
        <w:rPr>
          <w:sz w:val="24"/>
        </w:rPr>
        <w:t>Días</w:t>
      </w:r>
      <w:r>
        <w:rPr>
          <w:spacing w:val="-2"/>
          <w:sz w:val="24"/>
        </w:rPr>
        <w:t xml:space="preserve"> Escolares.</w:t>
      </w:r>
    </w:p>
    <w:p w:rsidR="00292E08" w:rsidRDefault="00CB0BF8">
      <w:pPr>
        <w:pStyle w:val="Prrafodelista"/>
        <w:numPr>
          <w:ilvl w:val="4"/>
          <w:numId w:val="158"/>
        </w:numPr>
        <w:tabs>
          <w:tab w:val="left" w:pos="3477"/>
        </w:tabs>
        <w:spacing w:before="43"/>
        <w:ind w:left="3477" w:hanging="359"/>
        <w:jc w:val="left"/>
        <w:rPr>
          <w:sz w:val="24"/>
        </w:rPr>
      </w:pPr>
      <w:r>
        <w:rPr>
          <w:sz w:val="24"/>
        </w:rPr>
        <w:t>85%</w:t>
      </w:r>
      <w:r>
        <w:rPr>
          <w:spacing w:val="-2"/>
          <w:sz w:val="24"/>
        </w:rPr>
        <w:t xml:space="preserve"> </w:t>
      </w:r>
      <w:r>
        <w:rPr>
          <w:sz w:val="24"/>
        </w:rPr>
        <w:t>Del valor</w:t>
      </w:r>
      <w:r>
        <w:rPr>
          <w:spacing w:val="-1"/>
          <w:sz w:val="24"/>
        </w:rPr>
        <w:t xml:space="preserve"> </w:t>
      </w:r>
      <w:r>
        <w:rPr>
          <w:sz w:val="24"/>
        </w:rPr>
        <w:t>de</w:t>
      </w:r>
      <w:r>
        <w:rPr>
          <w:spacing w:val="-2"/>
          <w:sz w:val="24"/>
        </w:rPr>
        <w:t xml:space="preserve"> </w:t>
      </w:r>
      <w:r>
        <w:rPr>
          <w:sz w:val="24"/>
        </w:rPr>
        <w:t>la matrícula</w:t>
      </w:r>
      <w:r>
        <w:rPr>
          <w:spacing w:val="-1"/>
          <w:sz w:val="24"/>
        </w:rPr>
        <w:t xml:space="preserve"> </w:t>
      </w:r>
      <w:r>
        <w:rPr>
          <w:sz w:val="24"/>
        </w:rPr>
        <w:t>y</w:t>
      </w:r>
      <w:r>
        <w:rPr>
          <w:spacing w:val="-1"/>
          <w:sz w:val="24"/>
        </w:rPr>
        <w:t xml:space="preserve"> </w:t>
      </w:r>
      <w:r>
        <w:rPr>
          <w:sz w:val="24"/>
        </w:rPr>
        <w:t>pensión si hubiera</w:t>
      </w:r>
      <w:r>
        <w:rPr>
          <w:spacing w:val="1"/>
          <w:sz w:val="24"/>
        </w:rPr>
        <w:t xml:space="preserve"> </w:t>
      </w:r>
      <w:r>
        <w:rPr>
          <w:spacing w:val="-2"/>
          <w:sz w:val="24"/>
        </w:rPr>
        <w:t>lugar</w:t>
      </w:r>
    </w:p>
    <w:p w:rsidR="00292E08" w:rsidRDefault="00CB0BF8">
      <w:pPr>
        <w:pStyle w:val="Prrafodelista"/>
        <w:numPr>
          <w:ilvl w:val="4"/>
          <w:numId w:val="158"/>
        </w:numPr>
        <w:tabs>
          <w:tab w:val="left" w:pos="3477"/>
        </w:tabs>
        <w:spacing w:before="26"/>
        <w:ind w:left="3477" w:hanging="359"/>
        <w:jc w:val="left"/>
        <w:rPr>
          <w:sz w:val="24"/>
        </w:rPr>
      </w:pPr>
      <w:r>
        <w:rPr>
          <w:sz w:val="24"/>
        </w:rPr>
        <w:t>90%</w:t>
      </w:r>
      <w:r>
        <w:rPr>
          <w:spacing w:val="-3"/>
          <w:sz w:val="24"/>
        </w:rPr>
        <w:t xml:space="preserve"> </w:t>
      </w:r>
      <w:r>
        <w:rPr>
          <w:sz w:val="24"/>
        </w:rPr>
        <w:t>Otros</w:t>
      </w:r>
      <w:r>
        <w:rPr>
          <w:spacing w:val="-3"/>
          <w:sz w:val="24"/>
        </w:rPr>
        <w:t xml:space="preserve"> </w:t>
      </w:r>
      <w:r>
        <w:rPr>
          <w:sz w:val="24"/>
        </w:rPr>
        <w:t>costos</w:t>
      </w:r>
      <w:r>
        <w:rPr>
          <w:spacing w:val="-2"/>
          <w:sz w:val="24"/>
        </w:rPr>
        <w:t xml:space="preserve"> educativos</w:t>
      </w:r>
    </w:p>
    <w:p w:rsidR="00292E08" w:rsidRDefault="00CB0BF8">
      <w:pPr>
        <w:pStyle w:val="Prrafodelista"/>
        <w:numPr>
          <w:ilvl w:val="3"/>
          <w:numId w:val="158"/>
        </w:numPr>
        <w:tabs>
          <w:tab w:val="left" w:pos="2757"/>
        </w:tabs>
        <w:spacing w:before="23"/>
        <w:ind w:left="2757" w:hanging="359"/>
        <w:rPr>
          <w:sz w:val="24"/>
        </w:rPr>
      </w:pPr>
      <w:r>
        <w:rPr>
          <w:sz w:val="24"/>
        </w:rPr>
        <w:t>Retiro</w:t>
      </w:r>
      <w:r>
        <w:rPr>
          <w:spacing w:val="-4"/>
          <w:sz w:val="24"/>
        </w:rPr>
        <w:t xml:space="preserve"> </w:t>
      </w:r>
      <w:r>
        <w:rPr>
          <w:sz w:val="24"/>
        </w:rPr>
        <w:t>Durante</w:t>
      </w:r>
      <w:r>
        <w:rPr>
          <w:spacing w:val="-2"/>
          <w:sz w:val="24"/>
        </w:rPr>
        <w:t xml:space="preserve"> </w:t>
      </w:r>
      <w:r>
        <w:rPr>
          <w:sz w:val="24"/>
        </w:rPr>
        <w:t>El</w:t>
      </w:r>
      <w:r>
        <w:rPr>
          <w:spacing w:val="-2"/>
          <w:sz w:val="24"/>
        </w:rPr>
        <w:t xml:space="preserve"> </w:t>
      </w:r>
      <w:r>
        <w:rPr>
          <w:sz w:val="24"/>
        </w:rPr>
        <w:t>Primer Mes</w:t>
      </w:r>
      <w:r>
        <w:rPr>
          <w:spacing w:val="-3"/>
          <w:sz w:val="24"/>
        </w:rPr>
        <w:t xml:space="preserve"> </w:t>
      </w:r>
      <w:r>
        <w:rPr>
          <w:sz w:val="24"/>
        </w:rPr>
        <w:t>De</w:t>
      </w:r>
      <w:r>
        <w:rPr>
          <w:spacing w:val="-15"/>
          <w:sz w:val="24"/>
        </w:rPr>
        <w:t xml:space="preserve"> </w:t>
      </w:r>
      <w:r>
        <w:rPr>
          <w:sz w:val="24"/>
        </w:rPr>
        <w:t>Actividades</w:t>
      </w:r>
      <w:r>
        <w:rPr>
          <w:spacing w:val="-2"/>
          <w:sz w:val="24"/>
        </w:rPr>
        <w:t xml:space="preserve"> Escolares</w:t>
      </w:r>
    </w:p>
    <w:p w:rsidR="00292E08" w:rsidRDefault="00CB0BF8">
      <w:pPr>
        <w:pStyle w:val="Prrafodelista"/>
        <w:numPr>
          <w:ilvl w:val="4"/>
          <w:numId w:val="158"/>
        </w:numPr>
        <w:tabs>
          <w:tab w:val="left" w:pos="3477"/>
        </w:tabs>
        <w:spacing w:before="43"/>
        <w:ind w:left="3477" w:hanging="359"/>
        <w:jc w:val="left"/>
        <w:rPr>
          <w:sz w:val="24"/>
        </w:rPr>
      </w:pPr>
      <w:r>
        <w:rPr>
          <w:sz w:val="24"/>
        </w:rPr>
        <w:t>0%</w:t>
      </w:r>
      <w:r w:rsidR="00331DA4">
        <w:rPr>
          <w:spacing w:val="26"/>
          <w:sz w:val="24"/>
        </w:rPr>
        <w:t xml:space="preserve"> </w:t>
      </w:r>
      <w:r>
        <w:rPr>
          <w:sz w:val="24"/>
        </w:rPr>
        <w:t>Otros</w:t>
      </w:r>
      <w:r>
        <w:rPr>
          <w:spacing w:val="-2"/>
          <w:sz w:val="24"/>
        </w:rPr>
        <w:t xml:space="preserve"> </w:t>
      </w:r>
      <w:r>
        <w:rPr>
          <w:sz w:val="24"/>
        </w:rPr>
        <w:t>costos</w:t>
      </w:r>
      <w:r>
        <w:rPr>
          <w:spacing w:val="-2"/>
          <w:sz w:val="24"/>
        </w:rPr>
        <w:t xml:space="preserve"> educativos</w:t>
      </w:r>
    </w:p>
    <w:p w:rsidR="00292E08" w:rsidRDefault="00CB0BF8">
      <w:pPr>
        <w:pStyle w:val="Prrafodelista"/>
        <w:numPr>
          <w:ilvl w:val="4"/>
          <w:numId w:val="158"/>
        </w:numPr>
        <w:tabs>
          <w:tab w:val="left" w:pos="3477"/>
        </w:tabs>
        <w:spacing w:before="23"/>
        <w:ind w:left="3477" w:hanging="359"/>
        <w:jc w:val="left"/>
        <w:rPr>
          <w:sz w:val="24"/>
        </w:rPr>
      </w:pPr>
      <w:r>
        <w:rPr>
          <w:sz w:val="24"/>
        </w:rPr>
        <w:t>0%</w:t>
      </w:r>
      <w:r w:rsidR="00331DA4">
        <w:rPr>
          <w:spacing w:val="29"/>
          <w:sz w:val="24"/>
        </w:rPr>
        <w:t xml:space="preserve"> </w:t>
      </w:r>
      <w:r>
        <w:rPr>
          <w:sz w:val="24"/>
        </w:rPr>
        <w:t xml:space="preserve">Pensión y </w:t>
      </w:r>
      <w:r>
        <w:rPr>
          <w:spacing w:val="-2"/>
          <w:sz w:val="24"/>
        </w:rPr>
        <w:t>matrícula</w:t>
      </w:r>
    </w:p>
    <w:p w:rsidR="00292E08" w:rsidRDefault="00CB0BF8">
      <w:pPr>
        <w:pStyle w:val="Prrafodelista"/>
        <w:numPr>
          <w:ilvl w:val="3"/>
          <w:numId w:val="158"/>
        </w:numPr>
        <w:tabs>
          <w:tab w:val="left" w:pos="2758"/>
        </w:tabs>
        <w:spacing w:before="24"/>
        <w:ind w:hanging="360"/>
        <w:rPr>
          <w:sz w:val="24"/>
        </w:rPr>
      </w:pPr>
      <w:r>
        <w:rPr>
          <w:sz w:val="24"/>
        </w:rPr>
        <w:t>Retiro</w:t>
      </w:r>
      <w:r>
        <w:rPr>
          <w:spacing w:val="-3"/>
          <w:sz w:val="24"/>
        </w:rPr>
        <w:t xml:space="preserve"> </w:t>
      </w:r>
      <w:r>
        <w:rPr>
          <w:sz w:val="24"/>
        </w:rPr>
        <w:t>Después</w:t>
      </w:r>
      <w:r>
        <w:rPr>
          <w:spacing w:val="-2"/>
          <w:sz w:val="24"/>
        </w:rPr>
        <w:t xml:space="preserve"> </w:t>
      </w:r>
      <w:r>
        <w:rPr>
          <w:sz w:val="24"/>
        </w:rPr>
        <w:t>Del</w:t>
      </w:r>
      <w:r>
        <w:rPr>
          <w:spacing w:val="-1"/>
          <w:sz w:val="24"/>
        </w:rPr>
        <w:t xml:space="preserve"> </w:t>
      </w:r>
      <w:r>
        <w:rPr>
          <w:sz w:val="24"/>
        </w:rPr>
        <w:t>Primer</w:t>
      </w:r>
      <w:r>
        <w:rPr>
          <w:spacing w:val="-2"/>
          <w:sz w:val="24"/>
        </w:rPr>
        <w:t xml:space="preserve"> </w:t>
      </w:r>
      <w:r>
        <w:rPr>
          <w:sz w:val="24"/>
        </w:rPr>
        <w:t>Mes</w:t>
      </w:r>
      <w:r>
        <w:rPr>
          <w:spacing w:val="-1"/>
          <w:sz w:val="24"/>
        </w:rPr>
        <w:t xml:space="preserve"> </w:t>
      </w:r>
      <w:r>
        <w:rPr>
          <w:sz w:val="24"/>
        </w:rPr>
        <w:t>De</w:t>
      </w:r>
      <w:r>
        <w:rPr>
          <w:spacing w:val="-2"/>
          <w:sz w:val="24"/>
        </w:rPr>
        <w:t xml:space="preserve"> Clase</w:t>
      </w:r>
    </w:p>
    <w:p w:rsidR="00292E08" w:rsidRDefault="00CB0BF8">
      <w:pPr>
        <w:pStyle w:val="Prrafodelista"/>
        <w:numPr>
          <w:ilvl w:val="4"/>
          <w:numId w:val="158"/>
        </w:numPr>
        <w:tabs>
          <w:tab w:val="left" w:pos="3477"/>
        </w:tabs>
        <w:spacing w:before="45"/>
        <w:ind w:left="3477" w:hanging="359"/>
        <w:jc w:val="left"/>
        <w:rPr>
          <w:b/>
          <w:sz w:val="24"/>
        </w:rPr>
      </w:pPr>
      <w:r>
        <w:rPr>
          <w:sz w:val="24"/>
        </w:rPr>
        <w:t>No</w:t>
      </w:r>
      <w:r>
        <w:rPr>
          <w:spacing w:val="-1"/>
          <w:sz w:val="24"/>
        </w:rPr>
        <w:t xml:space="preserve"> </w:t>
      </w:r>
      <w:r>
        <w:rPr>
          <w:sz w:val="24"/>
        </w:rPr>
        <w:t>se</w:t>
      </w:r>
      <w:r>
        <w:rPr>
          <w:spacing w:val="-2"/>
          <w:sz w:val="24"/>
        </w:rPr>
        <w:t xml:space="preserve"> </w:t>
      </w:r>
      <w:r>
        <w:rPr>
          <w:sz w:val="24"/>
        </w:rPr>
        <w:t>hace</w:t>
      </w:r>
      <w:r>
        <w:rPr>
          <w:spacing w:val="-1"/>
          <w:sz w:val="24"/>
        </w:rPr>
        <w:t xml:space="preserve"> </w:t>
      </w:r>
      <w:r>
        <w:rPr>
          <w:sz w:val="24"/>
        </w:rPr>
        <w:t>reembolso</w:t>
      </w:r>
      <w:r>
        <w:rPr>
          <w:spacing w:val="-1"/>
          <w:sz w:val="24"/>
        </w:rPr>
        <w:t xml:space="preserve"> </w:t>
      </w:r>
      <w:r>
        <w:rPr>
          <w:sz w:val="24"/>
        </w:rPr>
        <w:t>para</w:t>
      </w:r>
      <w:r>
        <w:rPr>
          <w:spacing w:val="-2"/>
          <w:sz w:val="24"/>
        </w:rPr>
        <w:t xml:space="preserve"> </w:t>
      </w:r>
      <w:r>
        <w:rPr>
          <w:sz w:val="24"/>
        </w:rPr>
        <w:t xml:space="preserve">costó educativo </w:t>
      </w:r>
      <w:r>
        <w:rPr>
          <w:spacing w:val="-2"/>
          <w:sz w:val="24"/>
        </w:rPr>
        <w:t>alguno</w:t>
      </w:r>
      <w:r>
        <w:rPr>
          <w:b/>
          <w:spacing w:val="-2"/>
          <w:sz w:val="24"/>
        </w:rPr>
        <w:t>.</w:t>
      </w:r>
    </w:p>
    <w:p w:rsidR="00292E08" w:rsidRDefault="00CB0BF8">
      <w:pPr>
        <w:pStyle w:val="Prrafodelista"/>
        <w:numPr>
          <w:ilvl w:val="4"/>
          <w:numId w:val="158"/>
        </w:numPr>
        <w:tabs>
          <w:tab w:val="left" w:pos="3478"/>
        </w:tabs>
        <w:spacing w:before="23" w:line="259" w:lineRule="auto"/>
        <w:ind w:right="1700" w:hanging="360"/>
        <w:jc w:val="left"/>
        <w:rPr>
          <w:b/>
          <w:sz w:val="24"/>
        </w:rPr>
      </w:pPr>
      <w:r>
        <w:rPr>
          <w:b/>
          <w:noProof/>
          <w:sz w:val="24"/>
          <w:lang w:val="es-CO" w:eastAsia="es-CO"/>
        </w:rPr>
        <mc:AlternateContent>
          <mc:Choice Requires="wps">
            <w:drawing>
              <wp:anchor distT="0" distB="0" distL="0" distR="0" simplePos="0" relativeHeight="484919296" behindDoc="1" locked="0" layoutInCell="1" allowOverlap="1">
                <wp:simplePos x="0" y="0"/>
                <wp:positionH relativeFrom="page">
                  <wp:posOffset>5646420</wp:posOffset>
                </wp:positionH>
                <wp:positionV relativeFrom="paragraph">
                  <wp:posOffset>294709</wp:posOffset>
                </wp:positionV>
                <wp:extent cx="2125980" cy="205486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27F85AF" id="Graphic 85" o:spid="_x0000_s1026" style="position:absolute;margin-left:444.6pt;margin-top:23.2pt;width:167.4pt;height:161.8pt;z-index:-1839718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" path="m2125979,l,2054859r2125979,l2125979,xe" fillcolor="#d2eaf0" stroked="f">
                <v:path arrowok="t"/>
                <w10:wrap anchorx="page"/>
              </v:shape>
            </w:pict>
          </mc:Fallback>
        </mc:AlternateContent>
      </w:r>
      <w:r>
        <w:rPr>
          <w:sz w:val="24"/>
        </w:rPr>
        <w:t>Finalizado el</w:t>
      </w:r>
      <w:r>
        <w:rPr>
          <w:spacing w:val="27"/>
          <w:sz w:val="24"/>
        </w:rPr>
        <w:t xml:space="preserve"> </w:t>
      </w:r>
      <w:r>
        <w:rPr>
          <w:sz w:val="24"/>
        </w:rPr>
        <w:t>año escolar el</w:t>
      </w:r>
      <w:r>
        <w:rPr>
          <w:spacing w:val="27"/>
          <w:sz w:val="24"/>
        </w:rPr>
        <w:t xml:space="preserve"> </w:t>
      </w:r>
      <w:r>
        <w:rPr>
          <w:sz w:val="24"/>
        </w:rPr>
        <w:t>colegio no está en la obligación</w:t>
      </w:r>
      <w:r>
        <w:rPr>
          <w:spacing w:val="27"/>
          <w:sz w:val="24"/>
        </w:rPr>
        <w:t xml:space="preserve"> </w:t>
      </w:r>
      <w:r>
        <w:rPr>
          <w:sz w:val="24"/>
        </w:rPr>
        <w:t>de</w:t>
      </w:r>
      <w:r>
        <w:rPr>
          <w:spacing w:val="40"/>
          <w:sz w:val="24"/>
        </w:rPr>
        <w:t xml:space="preserve"> </w:t>
      </w:r>
      <w:r>
        <w:rPr>
          <w:sz w:val="24"/>
        </w:rPr>
        <w:t>devolver ningún material</w:t>
      </w:r>
      <w:r>
        <w:rPr>
          <w:b/>
          <w:sz w:val="24"/>
        </w:rPr>
        <w:t>.</w:t>
      </w:r>
    </w:p>
    <w:p w:rsidR="00292E08" w:rsidRDefault="00CB0BF8">
      <w:pPr>
        <w:spacing w:before="183" w:line="278" w:lineRule="auto"/>
        <w:ind w:left="2398" w:right="1701"/>
        <w:jc w:val="both"/>
        <w:rPr>
          <w:sz w:val="24"/>
        </w:rPr>
      </w:pPr>
      <w:r>
        <w:rPr>
          <w:b/>
          <w:sz w:val="24"/>
        </w:rPr>
        <w:t>El padre o acudiente está en la obligación de entregar</w:t>
      </w:r>
      <w:r>
        <w:rPr>
          <w:b/>
          <w:spacing w:val="-1"/>
          <w:sz w:val="24"/>
        </w:rPr>
        <w:t xml:space="preserve"> </w:t>
      </w:r>
      <w:r>
        <w:rPr>
          <w:b/>
          <w:sz w:val="24"/>
        </w:rPr>
        <w:t xml:space="preserve">al gimnasio Israel todos </w:t>
      </w:r>
      <w:r>
        <w:rPr>
          <w:sz w:val="24"/>
        </w:rPr>
        <w:t>los materiales exigidos para el buen desempeño académico de los estudiantes en las fechas preestablecidas.</w:t>
      </w:r>
    </w:p>
    <w:p w:rsidR="00292E08" w:rsidRDefault="00292E08">
      <w:pPr>
        <w:pStyle w:val="Textoindependiente"/>
        <w:spacing w:before="98"/>
      </w:pPr>
    </w:p>
    <w:p w:rsidR="00292E08" w:rsidRDefault="00CB0BF8">
      <w:pPr>
        <w:pStyle w:val="Ttulo1"/>
      </w:pPr>
      <w:r>
        <w:rPr>
          <w:color w:val="FFFFFF"/>
          <w:spacing w:val="-5"/>
        </w:rPr>
        <w:t>30</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6"/>
        <w:numPr>
          <w:ilvl w:val="1"/>
          <w:numId w:val="158"/>
        </w:numPr>
        <w:tabs>
          <w:tab w:val="left" w:pos="2062"/>
        </w:tabs>
        <w:spacing w:before="229" w:line="292" w:lineRule="auto"/>
        <w:ind w:right="3173"/>
        <w:rPr>
          <w:color w:val="0E4660"/>
        </w:rPr>
      </w:pPr>
      <w:bookmarkStart w:id="27" w:name="_bookmark27"/>
      <w:bookmarkEnd w:id="27"/>
      <w:r>
        <w:rPr>
          <w:color w:val="0E4660"/>
        </w:rPr>
        <w:lastRenderedPageBreak/>
        <w:t>ARTÍCULO</w:t>
      </w:r>
      <w:r>
        <w:rPr>
          <w:color w:val="0E4660"/>
          <w:spacing w:val="-30"/>
        </w:rPr>
        <w:t xml:space="preserve"> </w:t>
      </w:r>
      <w:r>
        <w:rPr>
          <w:color w:val="0E4660"/>
        </w:rPr>
        <w:t>8.</w:t>
      </w:r>
      <w:r>
        <w:rPr>
          <w:color w:val="0E4660"/>
          <w:spacing w:val="20"/>
        </w:rPr>
        <w:t xml:space="preserve"> </w:t>
      </w:r>
      <w:r>
        <w:rPr>
          <w:color w:val="0E4660"/>
        </w:rPr>
        <w:t>Condiciones</w:t>
      </w:r>
      <w:r>
        <w:rPr>
          <w:color w:val="0E4660"/>
          <w:spacing w:val="-27"/>
        </w:rPr>
        <w:t xml:space="preserve"> </w:t>
      </w:r>
      <w:r>
        <w:rPr>
          <w:color w:val="0E4660"/>
        </w:rPr>
        <w:t>Generales</w:t>
      </w:r>
      <w:r>
        <w:rPr>
          <w:color w:val="0E4660"/>
          <w:spacing w:val="-27"/>
        </w:rPr>
        <w:t xml:space="preserve"> </w:t>
      </w:r>
      <w:r>
        <w:rPr>
          <w:color w:val="0E4660"/>
        </w:rPr>
        <w:t>De</w:t>
      </w:r>
      <w:r>
        <w:rPr>
          <w:color w:val="0E4660"/>
          <w:spacing w:val="-27"/>
        </w:rPr>
        <w:t xml:space="preserve"> </w:t>
      </w:r>
      <w:r>
        <w:rPr>
          <w:color w:val="0E4660"/>
        </w:rPr>
        <w:t>Admisión</w:t>
      </w:r>
      <w:r>
        <w:rPr>
          <w:color w:val="0E4660"/>
          <w:spacing w:val="-29"/>
        </w:rPr>
        <w:t xml:space="preserve"> </w:t>
      </w:r>
      <w:r>
        <w:rPr>
          <w:color w:val="0E4660"/>
        </w:rPr>
        <w:t>Y Permanencia</w:t>
      </w:r>
      <w:r>
        <w:rPr>
          <w:color w:val="0E4660"/>
          <w:spacing w:val="-12"/>
        </w:rPr>
        <w:t xml:space="preserve"> </w:t>
      </w:r>
      <w:r>
        <w:rPr>
          <w:color w:val="0E4660"/>
        </w:rPr>
        <w:t>De</w:t>
      </w:r>
      <w:r>
        <w:rPr>
          <w:color w:val="0E4660"/>
          <w:spacing w:val="-13"/>
        </w:rPr>
        <w:t xml:space="preserve"> </w:t>
      </w:r>
      <w:r>
        <w:rPr>
          <w:color w:val="0E4660"/>
        </w:rPr>
        <w:t>Los</w:t>
      </w:r>
      <w:r>
        <w:rPr>
          <w:color w:val="0E4660"/>
          <w:spacing w:val="-10"/>
        </w:rPr>
        <w:t xml:space="preserve"> </w:t>
      </w:r>
      <w:r>
        <w:rPr>
          <w:color w:val="0E4660"/>
        </w:rPr>
        <w:t>Estudiantes</w:t>
      </w:r>
      <w:r>
        <w:rPr>
          <w:color w:val="0E4660"/>
          <w:spacing w:val="-13"/>
        </w:rPr>
        <w:t xml:space="preserve"> </w:t>
      </w:r>
      <w:r>
        <w:rPr>
          <w:color w:val="0E4660"/>
        </w:rPr>
        <w:t>en</w:t>
      </w:r>
      <w:r>
        <w:rPr>
          <w:color w:val="0E4660"/>
          <w:spacing w:val="-12"/>
        </w:rPr>
        <w:t xml:space="preserve"> </w:t>
      </w:r>
      <w:r>
        <w:rPr>
          <w:color w:val="0E4660"/>
        </w:rPr>
        <w:t>La</w:t>
      </w:r>
      <w:r>
        <w:rPr>
          <w:color w:val="0E4660"/>
          <w:spacing w:val="-17"/>
        </w:rPr>
        <w:t xml:space="preserve"> </w:t>
      </w:r>
      <w:r>
        <w:rPr>
          <w:color w:val="0E4660"/>
        </w:rPr>
        <w:t>Institución.</w:t>
      </w:r>
    </w:p>
    <w:p w:rsidR="00292E08" w:rsidRDefault="00292E08">
      <w:pPr>
        <w:pStyle w:val="Textoindependiente"/>
        <w:spacing w:before="232"/>
        <w:rPr>
          <w:rFonts w:ascii="Trebuchet MS"/>
          <w:sz w:val="28"/>
        </w:rPr>
      </w:pPr>
    </w:p>
    <w:p w:rsidR="00292E08" w:rsidRDefault="00CB0BF8">
      <w:pPr>
        <w:pStyle w:val="Prrafodelista"/>
        <w:numPr>
          <w:ilvl w:val="2"/>
          <w:numId w:val="145"/>
        </w:numPr>
        <w:tabs>
          <w:tab w:val="left" w:pos="2421"/>
        </w:tabs>
        <w:ind w:left="2421" w:hanging="1079"/>
        <w:rPr>
          <w:rFonts w:ascii="Arial" w:hAnsi="Arial"/>
          <w:i/>
          <w:sz w:val="24"/>
        </w:rPr>
      </w:pPr>
      <w:r>
        <w:rPr>
          <w:rFonts w:ascii="Arial" w:hAnsi="Arial"/>
          <w:i/>
          <w:color w:val="0E4660"/>
          <w:spacing w:val="-2"/>
          <w:sz w:val="24"/>
        </w:rPr>
        <w:t>Declaración</w:t>
      </w:r>
      <w:r>
        <w:rPr>
          <w:rFonts w:ascii="Arial" w:hAnsi="Arial"/>
          <w:i/>
          <w:color w:val="0E4660"/>
          <w:spacing w:val="-20"/>
          <w:sz w:val="24"/>
        </w:rPr>
        <w:t xml:space="preserve"> </w:t>
      </w:r>
      <w:r>
        <w:rPr>
          <w:rFonts w:ascii="Arial" w:hAnsi="Arial"/>
          <w:i/>
          <w:color w:val="0E4660"/>
          <w:spacing w:val="-2"/>
          <w:sz w:val="24"/>
        </w:rPr>
        <w:t>de</w:t>
      </w:r>
      <w:r>
        <w:rPr>
          <w:rFonts w:ascii="Arial" w:hAnsi="Arial"/>
          <w:i/>
          <w:color w:val="0E4660"/>
          <w:spacing w:val="-18"/>
          <w:sz w:val="24"/>
        </w:rPr>
        <w:t xml:space="preserve"> </w:t>
      </w:r>
      <w:r>
        <w:rPr>
          <w:rFonts w:ascii="Arial" w:hAnsi="Arial"/>
          <w:i/>
          <w:color w:val="0E4660"/>
          <w:spacing w:val="-2"/>
          <w:sz w:val="24"/>
        </w:rPr>
        <w:t>no</w:t>
      </w:r>
      <w:r>
        <w:rPr>
          <w:rFonts w:ascii="Arial" w:hAnsi="Arial"/>
          <w:i/>
          <w:color w:val="0E4660"/>
          <w:spacing w:val="-20"/>
          <w:sz w:val="24"/>
        </w:rPr>
        <w:t xml:space="preserve"> </w:t>
      </w:r>
      <w:r>
        <w:rPr>
          <w:rFonts w:ascii="Arial" w:hAnsi="Arial"/>
          <w:i/>
          <w:color w:val="0E4660"/>
          <w:spacing w:val="-2"/>
          <w:sz w:val="24"/>
        </w:rPr>
        <w:t>discriminación:</w:t>
      </w:r>
    </w:p>
    <w:p w:rsidR="00292E08" w:rsidRDefault="00CB0BF8">
      <w:pPr>
        <w:pStyle w:val="Textoindependiente"/>
        <w:spacing w:before="104" w:line="278" w:lineRule="auto"/>
        <w:ind w:left="2398" w:right="1699"/>
        <w:jc w:val="both"/>
      </w:pPr>
      <w:r>
        <w:rPr>
          <w:noProof/>
          <w:lang w:val="es-CO" w:eastAsia="es-CO"/>
        </w:rPr>
        <w:drawing>
          <wp:anchor distT="0" distB="0" distL="0" distR="0" simplePos="0" relativeHeight="484919808" behindDoc="1" locked="0" layoutInCell="1" allowOverlap="1">
            <wp:simplePos x="0" y="0"/>
            <wp:positionH relativeFrom="page">
              <wp:posOffset>1489867</wp:posOffset>
            </wp:positionH>
            <wp:positionV relativeFrom="paragraph">
              <wp:posOffset>50801</wp:posOffset>
            </wp:positionV>
            <wp:extent cx="4691913" cy="5377374"/>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0" cstate="print"/>
                    <a:stretch>
                      <a:fillRect/>
                    </a:stretch>
                  </pic:blipFill>
                  <pic:spPr>
                    <a:xfrm>
                      <a:off x="0" y="0"/>
                      <a:ext cx="4691913" cy="5377374"/>
                    </a:xfrm>
                    <a:prstGeom prst="rect">
                      <a:avLst/>
                    </a:prstGeom>
                  </pic:spPr>
                </pic:pic>
              </a:graphicData>
            </a:graphic>
          </wp:anchor>
        </w:drawing>
      </w:r>
      <w:r>
        <w:t>Se permitirá el ingreso y permanencia de estudiantes de cualquier sexo, nacionalidad, cultura y posición política, siempre y cuando reúnan las cualidades sociales, con- vivenciales y académicas requeridas por el GIMNASIO ISRAEL para ser parte de la comunidad ISRAELITA.</w:t>
      </w:r>
    </w:p>
    <w:p w:rsidR="00292E08" w:rsidRDefault="00CB0BF8">
      <w:pPr>
        <w:pStyle w:val="Prrafodelista"/>
        <w:numPr>
          <w:ilvl w:val="2"/>
          <w:numId w:val="145"/>
        </w:numPr>
        <w:tabs>
          <w:tab w:val="left" w:pos="2421"/>
        </w:tabs>
        <w:spacing w:before="159"/>
        <w:ind w:left="2421" w:hanging="1079"/>
        <w:rPr>
          <w:rFonts w:ascii="Arial" w:hAnsi="Arial"/>
          <w:i/>
          <w:sz w:val="24"/>
        </w:rPr>
      </w:pPr>
      <w:r>
        <w:rPr>
          <w:rFonts w:ascii="Arial" w:hAnsi="Arial"/>
          <w:i/>
          <w:color w:val="0E4660"/>
          <w:spacing w:val="-4"/>
          <w:sz w:val="24"/>
        </w:rPr>
        <w:t>Restricciones</w:t>
      </w:r>
      <w:r>
        <w:rPr>
          <w:rFonts w:ascii="Arial" w:hAnsi="Arial"/>
          <w:i/>
          <w:color w:val="0E4660"/>
          <w:spacing w:val="-12"/>
          <w:sz w:val="24"/>
        </w:rPr>
        <w:t xml:space="preserve"> </w:t>
      </w:r>
      <w:r>
        <w:rPr>
          <w:rFonts w:ascii="Arial" w:hAnsi="Arial"/>
          <w:i/>
          <w:color w:val="0E4660"/>
          <w:spacing w:val="-4"/>
          <w:sz w:val="24"/>
        </w:rPr>
        <w:t>a</w:t>
      </w:r>
      <w:r>
        <w:rPr>
          <w:rFonts w:ascii="Arial" w:hAnsi="Arial"/>
          <w:i/>
          <w:color w:val="0E4660"/>
          <w:spacing w:val="-13"/>
          <w:sz w:val="24"/>
        </w:rPr>
        <w:t xml:space="preserve"> </w:t>
      </w:r>
      <w:r>
        <w:rPr>
          <w:rFonts w:ascii="Arial" w:hAnsi="Arial"/>
          <w:i/>
          <w:color w:val="0E4660"/>
          <w:spacing w:val="-4"/>
          <w:sz w:val="24"/>
        </w:rPr>
        <w:t>la</w:t>
      </w:r>
      <w:r>
        <w:rPr>
          <w:rFonts w:ascii="Arial" w:hAnsi="Arial"/>
          <w:i/>
          <w:color w:val="0E4660"/>
          <w:spacing w:val="-14"/>
          <w:sz w:val="24"/>
        </w:rPr>
        <w:t xml:space="preserve"> </w:t>
      </w:r>
      <w:r>
        <w:rPr>
          <w:rFonts w:ascii="Arial" w:hAnsi="Arial"/>
          <w:i/>
          <w:color w:val="0E4660"/>
          <w:spacing w:val="-4"/>
          <w:sz w:val="24"/>
        </w:rPr>
        <w:t>no</w:t>
      </w:r>
      <w:r>
        <w:rPr>
          <w:rFonts w:ascii="Arial" w:hAnsi="Arial"/>
          <w:i/>
          <w:color w:val="0E4660"/>
          <w:spacing w:val="-11"/>
          <w:sz w:val="24"/>
        </w:rPr>
        <w:t xml:space="preserve"> </w:t>
      </w:r>
      <w:r>
        <w:rPr>
          <w:rFonts w:ascii="Arial" w:hAnsi="Arial"/>
          <w:i/>
          <w:color w:val="0E4660"/>
          <w:spacing w:val="-4"/>
          <w:sz w:val="24"/>
        </w:rPr>
        <w:t>discriminación:</w:t>
      </w:r>
    </w:p>
    <w:p w:rsidR="00292E08" w:rsidRDefault="00CB0BF8">
      <w:pPr>
        <w:pStyle w:val="Textoindependiente"/>
        <w:spacing w:before="102" w:line="278" w:lineRule="auto"/>
        <w:ind w:left="2398" w:right="1699"/>
        <w:jc w:val="both"/>
      </w:pPr>
      <w:r>
        <w:t>No se permite el ingreso o permanencia de estudiantes o docentes que pertenezcan a grupos satánicos, logias o similares, ni a estudiantes que practiquen o participen en movimientos Nueva Era o similares. Tampoco se permitirá</w:t>
      </w:r>
      <w:r>
        <w:rPr>
          <w:spacing w:val="-12"/>
        </w:rPr>
        <w:t xml:space="preserve"> </w:t>
      </w:r>
      <w:r>
        <w:t>el</w:t>
      </w:r>
      <w:r>
        <w:rPr>
          <w:spacing w:val="-10"/>
        </w:rPr>
        <w:t xml:space="preserve"> </w:t>
      </w:r>
      <w:r>
        <w:t>ingreso</w:t>
      </w:r>
      <w:r>
        <w:rPr>
          <w:spacing w:val="-10"/>
        </w:rPr>
        <w:t xml:space="preserve"> </w:t>
      </w:r>
      <w:r>
        <w:t>o</w:t>
      </w:r>
      <w:r>
        <w:rPr>
          <w:spacing w:val="-10"/>
        </w:rPr>
        <w:t xml:space="preserve"> </w:t>
      </w:r>
      <w:r>
        <w:t>permanencia</w:t>
      </w:r>
      <w:r>
        <w:rPr>
          <w:spacing w:val="-11"/>
        </w:rPr>
        <w:t xml:space="preserve"> </w:t>
      </w:r>
      <w:r>
        <w:t>de</w:t>
      </w:r>
      <w:r>
        <w:rPr>
          <w:spacing w:val="-11"/>
        </w:rPr>
        <w:t xml:space="preserve"> </w:t>
      </w:r>
      <w:r>
        <w:t>estudiantes</w:t>
      </w:r>
      <w:r>
        <w:rPr>
          <w:spacing w:val="-8"/>
        </w:rPr>
        <w:t xml:space="preserve"> </w:t>
      </w:r>
      <w:r>
        <w:t>vinculados</w:t>
      </w:r>
      <w:r>
        <w:rPr>
          <w:spacing w:val="-10"/>
        </w:rPr>
        <w:t xml:space="preserve"> </w:t>
      </w:r>
      <w:r>
        <w:t>o</w:t>
      </w:r>
      <w:r>
        <w:rPr>
          <w:spacing w:val="-10"/>
        </w:rPr>
        <w:t xml:space="preserve"> </w:t>
      </w:r>
      <w:r>
        <w:t>pertenecientes a grupos de delincuencia juvenil, pandillas o grupos de subculturas urbanas.</w:t>
      </w:r>
    </w:p>
    <w:p w:rsidR="00292E08" w:rsidRDefault="00CB0BF8">
      <w:pPr>
        <w:pStyle w:val="Prrafodelista"/>
        <w:numPr>
          <w:ilvl w:val="2"/>
          <w:numId w:val="145"/>
        </w:numPr>
        <w:tabs>
          <w:tab w:val="left" w:pos="2421"/>
        </w:tabs>
        <w:spacing w:before="160"/>
        <w:ind w:left="2421" w:hanging="1079"/>
        <w:rPr>
          <w:rFonts w:ascii="Arial"/>
          <w:i/>
          <w:sz w:val="24"/>
        </w:rPr>
      </w:pPr>
      <w:r>
        <w:rPr>
          <w:rFonts w:ascii="Arial"/>
          <w:i/>
          <w:color w:val="0E4660"/>
          <w:spacing w:val="-4"/>
          <w:sz w:val="24"/>
        </w:rPr>
        <w:t>Son</w:t>
      </w:r>
      <w:r>
        <w:rPr>
          <w:rFonts w:ascii="Arial"/>
          <w:i/>
          <w:color w:val="0E4660"/>
          <w:spacing w:val="-14"/>
          <w:sz w:val="24"/>
        </w:rPr>
        <w:t xml:space="preserve"> </w:t>
      </w:r>
      <w:r>
        <w:rPr>
          <w:rFonts w:ascii="Arial"/>
          <w:i/>
          <w:color w:val="0E4660"/>
          <w:spacing w:val="-4"/>
          <w:sz w:val="24"/>
        </w:rPr>
        <w:t>condiciones</w:t>
      </w:r>
      <w:r>
        <w:rPr>
          <w:rFonts w:ascii="Arial"/>
          <w:i/>
          <w:color w:val="0E4660"/>
          <w:spacing w:val="-11"/>
          <w:sz w:val="24"/>
        </w:rPr>
        <w:t xml:space="preserve"> </w:t>
      </w:r>
      <w:r>
        <w:rPr>
          <w:rFonts w:ascii="Arial"/>
          <w:i/>
          <w:color w:val="0E4660"/>
          <w:spacing w:val="-4"/>
          <w:sz w:val="24"/>
        </w:rPr>
        <w:t>generales</w:t>
      </w:r>
      <w:r>
        <w:rPr>
          <w:rFonts w:ascii="Arial"/>
          <w:i/>
          <w:color w:val="0E4660"/>
          <w:spacing w:val="-12"/>
          <w:sz w:val="24"/>
        </w:rPr>
        <w:t xml:space="preserve"> </w:t>
      </w:r>
      <w:r>
        <w:rPr>
          <w:rFonts w:ascii="Arial"/>
          <w:i/>
          <w:color w:val="0E4660"/>
          <w:spacing w:val="-4"/>
          <w:sz w:val="24"/>
        </w:rPr>
        <w:t>de</w:t>
      </w:r>
      <w:r>
        <w:rPr>
          <w:rFonts w:ascii="Arial"/>
          <w:i/>
          <w:color w:val="0E4660"/>
          <w:spacing w:val="-12"/>
          <w:sz w:val="24"/>
        </w:rPr>
        <w:t xml:space="preserve"> </w:t>
      </w:r>
      <w:r>
        <w:rPr>
          <w:rFonts w:ascii="Arial"/>
          <w:i/>
          <w:color w:val="0E4660"/>
          <w:spacing w:val="-4"/>
          <w:sz w:val="24"/>
        </w:rPr>
        <w:t>permanencia</w:t>
      </w:r>
      <w:r>
        <w:rPr>
          <w:rFonts w:ascii="Arial"/>
          <w:i/>
          <w:color w:val="0E4660"/>
          <w:spacing w:val="-10"/>
          <w:sz w:val="24"/>
        </w:rPr>
        <w:t xml:space="preserve"> </w:t>
      </w:r>
      <w:r>
        <w:rPr>
          <w:rFonts w:ascii="Arial"/>
          <w:i/>
          <w:color w:val="0E4660"/>
          <w:spacing w:val="-4"/>
          <w:sz w:val="24"/>
        </w:rPr>
        <w:t>las</w:t>
      </w:r>
      <w:r>
        <w:rPr>
          <w:rFonts w:ascii="Arial"/>
          <w:i/>
          <w:color w:val="0E4660"/>
          <w:spacing w:val="-12"/>
          <w:sz w:val="24"/>
        </w:rPr>
        <w:t xml:space="preserve"> </w:t>
      </w:r>
      <w:r>
        <w:rPr>
          <w:rFonts w:ascii="Arial"/>
          <w:i/>
          <w:color w:val="0E4660"/>
          <w:spacing w:val="-4"/>
          <w:sz w:val="24"/>
        </w:rPr>
        <w:t>siguientes:</w:t>
      </w:r>
    </w:p>
    <w:p w:rsidR="00292E08" w:rsidRDefault="00CB0BF8">
      <w:pPr>
        <w:pStyle w:val="Prrafodelista"/>
        <w:numPr>
          <w:ilvl w:val="3"/>
          <w:numId w:val="145"/>
        </w:numPr>
        <w:tabs>
          <w:tab w:val="left" w:pos="2422"/>
        </w:tabs>
        <w:spacing w:before="102" w:line="278" w:lineRule="auto"/>
        <w:ind w:right="1697"/>
        <w:rPr>
          <w:sz w:val="24"/>
        </w:rPr>
      </w:pPr>
      <w:r>
        <w:rPr>
          <w:sz w:val="24"/>
        </w:rPr>
        <w:t>Cumplir</w:t>
      </w:r>
      <w:r>
        <w:rPr>
          <w:spacing w:val="-9"/>
          <w:sz w:val="24"/>
        </w:rPr>
        <w:t xml:space="preserve"> </w:t>
      </w:r>
      <w:r>
        <w:rPr>
          <w:sz w:val="24"/>
        </w:rPr>
        <w:t>con</w:t>
      </w:r>
      <w:r>
        <w:rPr>
          <w:spacing w:val="-8"/>
          <w:sz w:val="24"/>
        </w:rPr>
        <w:t xml:space="preserve"> </w:t>
      </w:r>
      <w:r>
        <w:rPr>
          <w:sz w:val="24"/>
        </w:rPr>
        <w:t>los</w:t>
      </w:r>
      <w:r>
        <w:rPr>
          <w:spacing w:val="-8"/>
          <w:sz w:val="24"/>
        </w:rPr>
        <w:t xml:space="preserve"> </w:t>
      </w:r>
      <w:r>
        <w:rPr>
          <w:sz w:val="24"/>
        </w:rPr>
        <w:t>requisitos</w:t>
      </w:r>
      <w:r>
        <w:rPr>
          <w:spacing w:val="-8"/>
          <w:sz w:val="24"/>
        </w:rPr>
        <w:t xml:space="preserve"> </w:t>
      </w:r>
      <w:r>
        <w:rPr>
          <w:sz w:val="24"/>
        </w:rPr>
        <w:t>exigidos</w:t>
      </w:r>
      <w:r>
        <w:rPr>
          <w:spacing w:val="-8"/>
          <w:sz w:val="24"/>
        </w:rPr>
        <w:t xml:space="preserve"> </w:t>
      </w:r>
      <w:r>
        <w:rPr>
          <w:sz w:val="24"/>
        </w:rPr>
        <w:t>por</w:t>
      </w:r>
      <w:r>
        <w:rPr>
          <w:spacing w:val="-9"/>
          <w:sz w:val="24"/>
        </w:rPr>
        <w:t xml:space="preserve"> </w:t>
      </w:r>
      <w:r>
        <w:rPr>
          <w:sz w:val="24"/>
        </w:rPr>
        <w:t>el</w:t>
      </w:r>
      <w:r>
        <w:rPr>
          <w:spacing w:val="-8"/>
          <w:sz w:val="24"/>
        </w:rPr>
        <w:t xml:space="preserve"> </w:t>
      </w:r>
      <w:r>
        <w:rPr>
          <w:sz w:val="24"/>
        </w:rPr>
        <w:t>M.E.N.</w:t>
      </w:r>
      <w:r>
        <w:rPr>
          <w:spacing w:val="-9"/>
          <w:sz w:val="24"/>
        </w:rPr>
        <w:t xml:space="preserve"> </w:t>
      </w:r>
      <w:r>
        <w:rPr>
          <w:sz w:val="24"/>
        </w:rPr>
        <w:t>y</w:t>
      </w:r>
      <w:r>
        <w:rPr>
          <w:spacing w:val="-8"/>
          <w:sz w:val="24"/>
        </w:rPr>
        <w:t xml:space="preserve"> </w:t>
      </w:r>
      <w:r>
        <w:rPr>
          <w:sz w:val="24"/>
        </w:rPr>
        <w:t>por</w:t>
      </w:r>
      <w:r>
        <w:rPr>
          <w:spacing w:val="-9"/>
          <w:sz w:val="24"/>
        </w:rPr>
        <w:t xml:space="preserve"> </w:t>
      </w:r>
      <w:r>
        <w:rPr>
          <w:sz w:val="24"/>
        </w:rPr>
        <w:t>el</w:t>
      </w:r>
      <w:r>
        <w:rPr>
          <w:spacing w:val="-8"/>
          <w:sz w:val="24"/>
        </w:rPr>
        <w:t xml:space="preserve"> </w:t>
      </w:r>
      <w:r>
        <w:rPr>
          <w:sz w:val="24"/>
        </w:rPr>
        <w:t>Gimnasio</w:t>
      </w:r>
      <w:r>
        <w:rPr>
          <w:spacing w:val="-8"/>
          <w:sz w:val="24"/>
        </w:rPr>
        <w:t xml:space="preserve"> </w:t>
      </w:r>
      <w:r>
        <w:rPr>
          <w:sz w:val="24"/>
        </w:rPr>
        <w:t>Israel</w:t>
      </w:r>
      <w:r>
        <w:rPr>
          <w:spacing w:val="-6"/>
          <w:sz w:val="24"/>
        </w:rPr>
        <w:t xml:space="preserve"> </w:t>
      </w:r>
      <w:r>
        <w:rPr>
          <w:sz w:val="24"/>
        </w:rPr>
        <w:t>en cuanto a documentos legales se refiere.</w:t>
      </w:r>
    </w:p>
    <w:p w:rsidR="00292E08" w:rsidRDefault="00CB0BF8">
      <w:pPr>
        <w:pStyle w:val="Prrafodelista"/>
        <w:numPr>
          <w:ilvl w:val="3"/>
          <w:numId w:val="145"/>
        </w:numPr>
        <w:tabs>
          <w:tab w:val="left" w:pos="2422"/>
        </w:tabs>
        <w:spacing w:line="278" w:lineRule="auto"/>
        <w:ind w:right="1697"/>
        <w:rPr>
          <w:sz w:val="24"/>
        </w:rPr>
      </w:pPr>
      <w:r>
        <w:rPr>
          <w:sz w:val="24"/>
        </w:rPr>
        <w:t>Estar</w:t>
      </w:r>
      <w:r>
        <w:rPr>
          <w:spacing w:val="-14"/>
          <w:sz w:val="24"/>
        </w:rPr>
        <w:t xml:space="preserve"> </w:t>
      </w:r>
      <w:r>
        <w:rPr>
          <w:sz w:val="24"/>
        </w:rPr>
        <w:t>respaldado</w:t>
      </w:r>
      <w:r>
        <w:rPr>
          <w:spacing w:val="-13"/>
          <w:sz w:val="24"/>
        </w:rPr>
        <w:t xml:space="preserve"> </w:t>
      </w:r>
      <w:r>
        <w:rPr>
          <w:sz w:val="24"/>
        </w:rPr>
        <w:t>por</w:t>
      </w:r>
      <w:r>
        <w:rPr>
          <w:spacing w:val="-14"/>
          <w:sz w:val="24"/>
        </w:rPr>
        <w:t xml:space="preserve"> </w:t>
      </w:r>
      <w:r>
        <w:rPr>
          <w:sz w:val="24"/>
        </w:rPr>
        <w:t>un</w:t>
      </w:r>
      <w:r>
        <w:rPr>
          <w:spacing w:val="-13"/>
          <w:sz w:val="24"/>
        </w:rPr>
        <w:t xml:space="preserve"> </w:t>
      </w:r>
      <w:r>
        <w:rPr>
          <w:sz w:val="24"/>
        </w:rPr>
        <w:t>acudiente</w:t>
      </w:r>
      <w:r>
        <w:rPr>
          <w:spacing w:val="-14"/>
          <w:sz w:val="24"/>
        </w:rPr>
        <w:t xml:space="preserve"> </w:t>
      </w:r>
      <w:r>
        <w:rPr>
          <w:sz w:val="24"/>
        </w:rPr>
        <w:t>o</w:t>
      </w:r>
      <w:r>
        <w:rPr>
          <w:spacing w:val="-13"/>
          <w:sz w:val="24"/>
        </w:rPr>
        <w:t xml:space="preserve"> </w:t>
      </w:r>
      <w:r>
        <w:rPr>
          <w:sz w:val="24"/>
        </w:rPr>
        <w:t>tutor</w:t>
      </w:r>
      <w:r>
        <w:rPr>
          <w:spacing w:val="-14"/>
          <w:sz w:val="24"/>
        </w:rPr>
        <w:t xml:space="preserve"> </w:t>
      </w:r>
      <w:r>
        <w:rPr>
          <w:sz w:val="24"/>
        </w:rPr>
        <w:t>mayor</w:t>
      </w:r>
      <w:r>
        <w:rPr>
          <w:spacing w:val="-14"/>
          <w:sz w:val="24"/>
        </w:rPr>
        <w:t xml:space="preserve"> </w:t>
      </w:r>
      <w:r>
        <w:rPr>
          <w:sz w:val="24"/>
        </w:rPr>
        <w:t>de</w:t>
      </w:r>
      <w:r>
        <w:rPr>
          <w:spacing w:val="-12"/>
          <w:sz w:val="24"/>
        </w:rPr>
        <w:t xml:space="preserve"> </w:t>
      </w:r>
      <w:r>
        <w:rPr>
          <w:sz w:val="24"/>
        </w:rPr>
        <w:t>edad</w:t>
      </w:r>
      <w:r>
        <w:rPr>
          <w:spacing w:val="-13"/>
          <w:sz w:val="24"/>
        </w:rPr>
        <w:t xml:space="preserve"> </w:t>
      </w:r>
      <w:r>
        <w:rPr>
          <w:sz w:val="24"/>
        </w:rPr>
        <w:t>que</w:t>
      </w:r>
      <w:r>
        <w:rPr>
          <w:spacing w:val="-14"/>
          <w:sz w:val="24"/>
        </w:rPr>
        <w:t xml:space="preserve"> </w:t>
      </w:r>
      <w:r>
        <w:rPr>
          <w:sz w:val="24"/>
        </w:rPr>
        <w:t>posea</w:t>
      </w:r>
      <w:r>
        <w:rPr>
          <w:spacing w:val="-14"/>
          <w:sz w:val="24"/>
        </w:rPr>
        <w:t xml:space="preserve"> </w:t>
      </w:r>
      <w:r>
        <w:rPr>
          <w:sz w:val="24"/>
        </w:rPr>
        <w:t>suficientes condiciones</w:t>
      </w:r>
      <w:r>
        <w:rPr>
          <w:spacing w:val="-9"/>
          <w:sz w:val="24"/>
        </w:rPr>
        <w:t xml:space="preserve"> </w:t>
      </w:r>
      <w:r>
        <w:rPr>
          <w:sz w:val="24"/>
        </w:rPr>
        <w:t>éticas,</w:t>
      </w:r>
      <w:r>
        <w:rPr>
          <w:spacing w:val="-9"/>
          <w:sz w:val="24"/>
        </w:rPr>
        <w:t xml:space="preserve"> </w:t>
      </w:r>
      <w:r>
        <w:rPr>
          <w:sz w:val="24"/>
        </w:rPr>
        <w:t>morales</w:t>
      </w:r>
      <w:r>
        <w:rPr>
          <w:spacing w:val="-9"/>
          <w:sz w:val="24"/>
        </w:rPr>
        <w:t xml:space="preserve"> </w:t>
      </w:r>
      <w:r>
        <w:rPr>
          <w:sz w:val="24"/>
        </w:rPr>
        <w:t>y</w:t>
      </w:r>
      <w:r>
        <w:rPr>
          <w:spacing w:val="-9"/>
          <w:sz w:val="24"/>
        </w:rPr>
        <w:t xml:space="preserve"> </w:t>
      </w:r>
      <w:r>
        <w:rPr>
          <w:sz w:val="24"/>
        </w:rPr>
        <w:t>económicas</w:t>
      </w:r>
      <w:r>
        <w:rPr>
          <w:spacing w:val="-9"/>
          <w:sz w:val="24"/>
        </w:rPr>
        <w:t xml:space="preserve"> </w:t>
      </w:r>
      <w:r>
        <w:rPr>
          <w:sz w:val="24"/>
        </w:rPr>
        <w:t>para</w:t>
      </w:r>
      <w:r>
        <w:rPr>
          <w:spacing w:val="-11"/>
          <w:sz w:val="24"/>
        </w:rPr>
        <w:t xml:space="preserve"> </w:t>
      </w:r>
      <w:r>
        <w:rPr>
          <w:sz w:val="24"/>
        </w:rPr>
        <w:t>asistirlo</w:t>
      </w:r>
      <w:r>
        <w:rPr>
          <w:spacing w:val="-10"/>
          <w:sz w:val="24"/>
        </w:rPr>
        <w:t xml:space="preserve"> </w:t>
      </w:r>
      <w:r>
        <w:rPr>
          <w:sz w:val="24"/>
        </w:rPr>
        <w:t>cuando</w:t>
      </w:r>
      <w:r>
        <w:rPr>
          <w:spacing w:val="-9"/>
          <w:sz w:val="24"/>
        </w:rPr>
        <w:t xml:space="preserve"> </w:t>
      </w:r>
      <w:r>
        <w:rPr>
          <w:sz w:val="24"/>
        </w:rPr>
        <w:t>se</w:t>
      </w:r>
      <w:r>
        <w:rPr>
          <w:spacing w:val="-10"/>
          <w:sz w:val="24"/>
        </w:rPr>
        <w:t xml:space="preserve"> </w:t>
      </w:r>
      <w:r>
        <w:rPr>
          <w:sz w:val="24"/>
        </w:rPr>
        <w:t>le</w:t>
      </w:r>
      <w:r>
        <w:rPr>
          <w:spacing w:val="-10"/>
          <w:sz w:val="24"/>
        </w:rPr>
        <w:t xml:space="preserve"> </w:t>
      </w:r>
      <w:r>
        <w:rPr>
          <w:sz w:val="24"/>
        </w:rPr>
        <w:t>requiera.</w:t>
      </w:r>
    </w:p>
    <w:p w:rsidR="00292E08" w:rsidRDefault="00CB0BF8">
      <w:pPr>
        <w:pStyle w:val="Prrafodelista"/>
        <w:numPr>
          <w:ilvl w:val="3"/>
          <w:numId w:val="145"/>
        </w:numPr>
        <w:tabs>
          <w:tab w:val="left" w:pos="2421"/>
        </w:tabs>
        <w:ind w:left="2421" w:hanging="359"/>
        <w:rPr>
          <w:sz w:val="24"/>
        </w:rPr>
      </w:pPr>
      <w:r>
        <w:rPr>
          <w:sz w:val="24"/>
        </w:rPr>
        <w:t>Asistir</w:t>
      </w:r>
      <w:r>
        <w:rPr>
          <w:spacing w:val="-2"/>
          <w:sz w:val="24"/>
        </w:rPr>
        <w:t xml:space="preserve"> </w:t>
      </w:r>
      <w:r>
        <w:rPr>
          <w:sz w:val="24"/>
        </w:rPr>
        <w:t>regularmente</w:t>
      </w:r>
      <w:r>
        <w:rPr>
          <w:spacing w:val="-2"/>
          <w:sz w:val="24"/>
        </w:rPr>
        <w:t xml:space="preserve"> </w:t>
      </w:r>
      <w:r>
        <w:rPr>
          <w:sz w:val="24"/>
        </w:rPr>
        <w:t>a</w:t>
      </w:r>
      <w:r>
        <w:rPr>
          <w:spacing w:val="-3"/>
          <w:sz w:val="24"/>
        </w:rPr>
        <w:t xml:space="preserve"> </w:t>
      </w:r>
      <w:r>
        <w:rPr>
          <w:sz w:val="24"/>
        </w:rPr>
        <w:t>las</w:t>
      </w:r>
      <w:r>
        <w:rPr>
          <w:spacing w:val="-2"/>
          <w:sz w:val="24"/>
        </w:rPr>
        <w:t xml:space="preserve"> </w:t>
      </w:r>
      <w:r>
        <w:rPr>
          <w:sz w:val="24"/>
        </w:rPr>
        <w:t>actividades</w:t>
      </w:r>
      <w:r>
        <w:rPr>
          <w:spacing w:val="-3"/>
          <w:sz w:val="24"/>
        </w:rPr>
        <w:t xml:space="preserve"> </w:t>
      </w:r>
      <w:r>
        <w:rPr>
          <w:sz w:val="24"/>
        </w:rPr>
        <w:t>escolares</w:t>
      </w:r>
      <w:r>
        <w:rPr>
          <w:spacing w:val="-3"/>
          <w:sz w:val="24"/>
        </w:rPr>
        <w:t xml:space="preserve"> </w:t>
      </w:r>
      <w:r>
        <w:rPr>
          <w:sz w:val="24"/>
        </w:rPr>
        <w:t>del</w:t>
      </w:r>
      <w:r>
        <w:rPr>
          <w:spacing w:val="-2"/>
          <w:sz w:val="24"/>
        </w:rPr>
        <w:t xml:space="preserve"> </w:t>
      </w:r>
      <w:r>
        <w:rPr>
          <w:sz w:val="24"/>
        </w:rPr>
        <w:t>GIMNASIO</w:t>
      </w:r>
      <w:r>
        <w:rPr>
          <w:spacing w:val="-1"/>
          <w:sz w:val="24"/>
        </w:rPr>
        <w:t xml:space="preserve"> </w:t>
      </w:r>
      <w:r>
        <w:rPr>
          <w:spacing w:val="-2"/>
          <w:sz w:val="24"/>
        </w:rPr>
        <w:t>ISRAEL.</w:t>
      </w:r>
    </w:p>
    <w:p w:rsidR="00292E08" w:rsidRDefault="00CB0BF8">
      <w:pPr>
        <w:pStyle w:val="Prrafodelista"/>
        <w:numPr>
          <w:ilvl w:val="3"/>
          <w:numId w:val="145"/>
        </w:numPr>
        <w:tabs>
          <w:tab w:val="left" w:pos="2422"/>
        </w:tabs>
        <w:spacing w:before="42"/>
        <w:rPr>
          <w:sz w:val="24"/>
        </w:rPr>
      </w:pPr>
      <w:r>
        <w:rPr>
          <w:sz w:val="24"/>
        </w:rPr>
        <w:t>No</w:t>
      </w:r>
      <w:r>
        <w:rPr>
          <w:spacing w:val="-1"/>
          <w:sz w:val="24"/>
        </w:rPr>
        <w:t xml:space="preserve"> </w:t>
      </w:r>
      <w:r>
        <w:rPr>
          <w:sz w:val="24"/>
        </w:rPr>
        <w:t>agotar</w:t>
      </w:r>
      <w:r>
        <w:rPr>
          <w:spacing w:val="-3"/>
          <w:sz w:val="24"/>
        </w:rPr>
        <w:t xml:space="preserve"> </w:t>
      </w:r>
      <w:r>
        <w:rPr>
          <w:sz w:val="24"/>
        </w:rPr>
        <w:t>un</w:t>
      </w:r>
      <w:r>
        <w:rPr>
          <w:spacing w:val="-1"/>
          <w:sz w:val="24"/>
        </w:rPr>
        <w:t xml:space="preserve"> </w:t>
      </w:r>
      <w:r>
        <w:rPr>
          <w:sz w:val="24"/>
        </w:rPr>
        <w:t>Proceso</w:t>
      </w:r>
      <w:r>
        <w:rPr>
          <w:spacing w:val="-1"/>
          <w:sz w:val="24"/>
        </w:rPr>
        <w:t xml:space="preserve"> </w:t>
      </w:r>
      <w:r>
        <w:rPr>
          <w:sz w:val="24"/>
        </w:rPr>
        <w:t xml:space="preserve">Disciplinario </w:t>
      </w:r>
      <w:r>
        <w:rPr>
          <w:spacing w:val="-2"/>
          <w:sz w:val="24"/>
        </w:rPr>
        <w:t>Sancionatorio.</w:t>
      </w:r>
    </w:p>
    <w:p w:rsidR="00292E08" w:rsidRDefault="00CB0BF8">
      <w:pPr>
        <w:pStyle w:val="Prrafodelista"/>
        <w:numPr>
          <w:ilvl w:val="3"/>
          <w:numId w:val="145"/>
        </w:numPr>
        <w:tabs>
          <w:tab w:val="left" w:pos="2421"/>
        </w:tabs>
        <w:spacing w:before="43"/>
        <w:ind w:left="2421" w:hanging="359"/>
        <w:rPr>
          <w:sz w:val="24"/>
        </w:rPr>
      </w:pPr>
      <w:r>
        <w:rPr>
          <w:sz w:val="24"/>
        </w:rPr>
        <w:t>Puntualidad</w:t>
      </w:r>
      <w:r>
        <w:rPr>
          <w:spacing w:val="-3"/>
          <w:sz w:val="24"/>
        </w:rPr>
        <w:t xml:space="preserve"> </w:t>
      </w:r>
      <w:r>
        <w:rPr>
          <w:sz w:val="24"/>
        </w:rPr>
        <w:t>y</w:t>
      </w:r>
      <w:r>
        <w:rPr>
          <w:spacing w:val="-2"/>
          <w:sz w:val="24"/>
        </w:rPr>
        <w:t xml:space="preserve"> </w:t>
      </w:r>
      <w:r>
        <w:rPr>
          <w:sz w:val="24"/>
        </w:rPr>
        <w:t>cumplimiento</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pago</w:t>
      </w:r>
      <w:r>
        <w:rPr>
          <w:spacing w:val="-1"/>
          <w:sz w:val="24"/>
        </w:rPr>
        <w:t xml:space="preserve"> </w:t>
      </w:r>
      <w:r>
        <w:rPr>
          <w:sz w:val="24"/>
        </w:rPr>
        <w:t>de</w:t>
      </w:r>
      <w:r>
        <w:rPr>
          <w:spacing w:val="-2"/>
          <w:sz w:val="24"/>
        </w:rPr>
        <w:t xml:space="preserve"> </w:t>
      </w:r>
      <w:r>
        <w:rPr>
          <w:sz w:val="24"/>
        </w:rPr>
        <w:t>los</w:t>
      </w:r>
      <w:r>
        <w:rPr>
          <w:spacing w:val="-2"/>
          <w:sz w:val="24"/>
        </w:rPr>
        <w:t xml:space="preserve"> </w:t>
      </w:r>
      <w:r>
        <w:rPr>
          <w:sz w:val="24"/>
        </w:rPr>
        <w:t>costos</w:t>
      </w:r>
      <w:r>
        <w:rPr>
          <w:spacing w:val="-2"/>
          <w:sz w:val="24"/>
        </w:rPr>
        <w:t xml:space="preserve"> </w:t>
      </w:r>
      <w:r>
        <w:rPr>
          <w:sz w:val="24"/>
        </w:rPr>
        <w:t>del</w:t>
      </w:r>
      <w:r>
        <w:rPr>
          <w:spacing w:val="-1"/>
          <w:sz w:val="24"/>
        </w:rPr>
        <w:t xml:space="preserve"> </w:t>
      </w:r>
      <w:r>
        <w:rPr>
          <w:sz w:val="24"/>
        </w:rPr>
        <w:t>Servicio</w:t>
      </w:r>
      <w:r>
        <w:rPr>
          <w:spacing w:val="-1"/>
          <w:sz w:val="24"/>
        </w:rPr>
        <w:t xml:space="preserve"> </w:t>
      </w:r>
      <w:r>
        <w:rPr>
          <w:spacing w:val="-2"/>
          <w:sz w:val="24"/>
        </w:rPr>
        <w:t>Educativo.</w:t>
      </w:r>
    </w:p>
    <w:p w:rsidR="00292E08" w:rsidRDefault="00CB0BF8">
      <w:pPr>
        <w:pStyle w:val="Prrafodelista"/>
        <w:numPr>
          <w:ilvl w:val="3"/>
          <w:numId w:val="145"/>
        </w:numPr>
        <w:tabs>
          <w:tab w:val="left" w:pos="2422"/>
        </w:tabs>
        <w:spacing w:before="43" w:line="278" w:lineRule="auto"/>
        <w:ind w:right="1700"/>
        <w:rPr>
          <w:sz w:val="24"/>
        </w:rPr>
      </w:pPr>
      <w:r>
        <w:rPr>
          <w:sz w:val="24"/>
        </w:rPr>
        <w:t>Cumplir</w:t>
      </w:r>
      <w:r>
        <w:rPr>
          <w:spacing w:val="-7"/>
          <w:sz w:val="24"/>
        </w:rPr>
        <w:t xml:space="preserve"> </w:t>
      </w:r>
      <w:r>
        <w:rPr>
          <w:sz w:val="24"/>
        </w:rPr>
        <w:t>con</w:t>
      </w:r>
      <w:r>
        <w:rPr>
          <w:spacing w:val="-7"/>
          <w:sz w:val="24"/>
        </w:rPr>
        <w:t xml:space="preserve"> </w:t>
      </w:r>
      <w:r>
        <w:rPr>
          <w:sz w:val="24"/>
        </w:rPr>
        <w:t>todas</w:t>
      </w:r>
      <w:r>
        <w:rPr>
          <w:spacing w:val="-10"/>
          <w:sz w:val="24"/>
        </w:rPr>
        <w:t xml:space="preserve"> </w:t>
      </w:r>
      <w:r>
        <w:rPr>
          <w:sz w:val="24"/>
        </w:rPr>
        <w:t>las</w:t>
      </w:r>
      <w:r>
        <w:rPr>
          <w:spacing w:val="-7"/>
          <w:sz w:val="24"/>
        </w:rPr>
        <w:t xml:space="preserve"> </w:t>
      </w:r>
      <w:r>
        <w:rPr>
          <w:sz w:val="24"/>
        </w:rPr>
        <w:t>normas</w:t>
      </w:r>
      <w:r>
        <w:rPr>
          <w:spacing w:val="-7"/>
          <w:sz w:val="24"/>
        </w:rPr>
        <w:t xml:space="preserve"> </w:t>
      </w:r>
      <w:r>
        <w:rPr>
          <w:sz w:val="24"/>
        </w:rPr>
        <w:t>estipuladas</w:t>
      </w:r>
      <w:r>
        <w:rPr>
          <w:spacing w:val="-7"/>
          <w:sz w:val="24"/>
        </w:rPr>
        <w:t xml:space="preserve"> </w:t>
      </w:r>
      <w:r>
        <w:rPr>
          <w:sz w:val="24"/>
        </w:rPr>
        <w:t>en</w:t>
      </w:r>
      <w:r>
        <w:rPr>
          <w:spacing w:val="-7"/>
          <w:sz w:val="24"/>
        </w:rPr>
        <w:t xml:space="preserve"> </w:t>
      </w:r>
      <w:r>
        <w:rPr>
          <w:sz w:val="24"/>
        </w:rPr>
        <w:t>el</w:t>
      </w:r>
      <w:r>
        <w:rPr>
          <w:spacing w:val="-6"/>
          <w:sz w:val="24"/>
        </w:rPr>
        <w:t xml:space="preserve"> </w:t>
      </w:r>
      <w:r>
        <w:rPr>
          <w:sz w:val="24"/>
        </w:rPr>
        <w:t>manual</w:t>
      </w:r>
      <w:r>
        <w:rPr>
          <w:spacing w:val="-6"/>
          <w:sz w:val="24"/>
        </w:rPr>
        <w:t xml:space="preserve"> </w:t>
      </w:r>
      <w:r>
        <w:rPr>
          <w:sz w:val="24"/>
        </w:rPr>
        <w:t>de</w:t>
      </w:r>
      <w:r>
        <w:rPr>
          <w:spacing w:val="-8"/>
          <w:sz w:val="24"/>
        </w:rPr>
        <w:t xml:space="preserve"> </w:t>
      </w:r>
      <w:r>
        <w:rPr>
          <w:sz w:val="24"/>
        </w:rPr>
        <w:t>convivencia</w:t>
      </w:r>
      <w:r>
        <w:rPr>
          <w:spacing w:val="-7"/>
          <w:sz w:val="24"/>
        </w:rPr>
        <w:t xml:space="preserve"> </w:t>
      </w:r>
      <w:r>
        <w:rPr>
          <w:sz w:val="24"/>
        </w:rPr>
        <w:t>en</w:t>
      </w:r>
      <w:r>
        <w:rPr>
          <w:spacing w:val="-7"/>
          <w:sz w:val="24"/>
        </w:rPr>
        <w:t xml:space="preserve"> </w:t>
      </w:r>
      <w:r>
        <w:rPr>
          <w:sz w:val="24"/>
        </w:rPr>
        <w:t>sus diferentes</w:t>
      </w:r>
      <w:r>
        <w:rPr>
          <w:spacing w:val="-7"/>
          <w:sz w:val="24"/>
        </w:rPr>
        <w:t xml:space="preserve"> </w:t>
      </w:r>
      <w:r>
        <w:rPr>
          <w:sz w:val="24"/>
        </w:rPr>
        <w:t>aspectos</w:t>
      </w:r>
      <w:r>
        <w:rPr>
          <w:spacing w:val="-8"/>
          <w:sz w:val="24"/>
        </w:rPr>
        <w:t xml:space="preserve"> </w:t>
      </w:r>
      <w:r>
        <w:rPr>
          <w:sz w:val="24"/>
        </w:rPr>
        <w:t>directivos,</w:t>
      </w:r>
      <w:r>
        <w:rPr>
          <w:spacing w:val="-8"/>
          <w:sz w:val="24"/>
        </w:rPr>
        <w:t xml:space="preserve"> </w:t>
      </w:r>
      <w:r>
        <w:rPr>
          <w:sz w:val="24"/>
        </w:rPr>
        <w:t>administrativos,</w:t>
      </w:r>
      <w:r>
        <w:rPr>
          <w:spacing w:val="-9"/>
          <w:sz w:val="24"/>
        </w:rPr>
        <w:t xml:space="preserve"> </w:t>
      </w:r>
      <w:r>
        <w:rPr>
          <w:sz w:val="24"/>
        </w:rPr>
        <w:t>académicos</w:t>
      </w:r>
      <w:r>
        <w:rPr>
          <w:spacing w:val="-9"/>
          <w:sz w:val="24"/>
        </w:rPr>
        <w:t xml:space="preserve"> </w:t>
      </w:r>
      <w:r>
        <w:rPr>
          <w:sz w:val="24"/>
        </w:rPr>
        <w:t>y</w:t>
      </w:r>
      <w:r>
        <w:rPr>
          <w:spacing w:val="-9"/>
          <w:sz w:val="24"/>
        </w:rPr>
        <w:t xml:space="preserve"> </w:t>
      </w:r>
      <w:r>
        <w:rPr>
          <w:sz w:val="24"/>
        </w:rPr>
        <w:t>de</w:t>
      </w:r>
      <w:r>
        <w:rPr>
          <w:spacing w:val="-7"/>
          <w:sz w:val="24"/>
        </w:rPr>
        <w:t xml:space="preserve"> </w:t>
      </w:r>
      <w:r>
        <w:rPr>
          <w:sz w:val="24"/>
        </w:rPr>
        <w:t>convivencia.</w:t>
      </w:r>
    </w:p>
    <w:p w:rsidR="00292E08" w:rsidRDefault="00292E08">
      <w:pPr>
        <w:pStyle w:val="Textoindependiente"/>
        <w:rPr>
          <w:sz w:val="28"/>
        </w:rPr>
      </w:pPr>
    </w:p>
    <w:p w:rsidR="00292E08" w:rsidRDefault="00292E08">
      <w:pPr>
        <w:pStyle w:val="Textoindependiente"/>
        <w:spacing w:before="72"/>
        <w:rPr>
          <w:sz w:val="28"/>
        </w:rPr>
      </w:pPr>
    </w:p>
    <w:p w:rsidR="00292E08" w:rsidRDefault="00CB0BF8">
      <w:pPr>
        <w:pStyle w:val="Ttulo6"/>
        <w:numPr>
          <w:ilvl w:val="1"/>
          <w:numId w:val="158"/>
        </w:numPr>
        <w:tabs>
          <w:tab w:val="left" w:pos="2061"/>
        </w:tabs>
        <w:ind w:left="2061" w:hanging="719"/>
        <w:rPr>
          <w:color w:val="0E4660"/>
        </w:rPr>
      </w:pPr>
      <w:bookmarkStart w:id="28" w:name="_bookmark28"/>
      <w:bookmarkEnd w:id="28"/>
      <w:r>
        <w:rPr>
          <w:color w:val="0E4660"/>
          <w:spacing w:val="-2"/>
        </w:rPr>
        <w:t>ARTÍCULO</w:t>
      </w:r>
      <w:r>
        <w:rPr>
          <w:color w:val="0E4660"/>
          <w:spacing w:val="-27"/>
        </w:rPr>
        <w:t xml:space="preserve"> </w:t>
      </w:r>
      <w:r>
        <w:rPr>
          <w:color w:val="0E4660"/>
          <w:spacing w:val="-2"/>
        </w:rPr>
        <w:t>9</w:t>
      </w:r>
      <w:r>
        <w:rPr>
          <w:color w:val="0E4660"/>
          <w:spacing w:val="-25"/>
        </w:rPr>
        <w:t xml:space="preserve"> </w:t>
      </w:r>
      <w:r>
        <w:rPr>
          <w:color w:val="0E4660"/>
          <w:spacing w:val="-2"/>
        </w:rPr>
        <w:t>Impedimentos</w:t>
      </w:r>
      <w:r>
        <w:rPr>
          <w:color w:val="0E4660"/>
          <w:spacing w:val="-26"/>
        </w:rPr>
        <w:t xml:space="preserve"> </w:t>
      </w:r>
      <w:r>
        <w:rPr>
          <w:color w:val="0E4660"/>
          <w:spacing w:val="-2"/>
        </w:rPr>
        <w:t>Para</w:t>
      </w:r>
      <w:r>
        <w:rPr>
          <w:color w:val="0E4660"/>
          <w:spacing w:val="-25"/>
        </w:rPr>
        <w:t xml:space="preserve"> </w:t>
      </w:r>
      <w:r>
        <w:rPr>
          <w:color w:val="0E4660"/>
          <w:spacing w:val="-2"/>
        </w:rPr>
        <w:t>Ser</w:t>
      </w:r>
      <w:r>
        <w:rPr>
          <w:color w:val="0E4660"/>
          <w:spacing w:val="-23"/>
        </w:rPr>
        <w:t xml:space="preserve"> </w:t>
      </w:r>
      <w:r>
        <w:rPr>
          <w:color w:val="0E4660"/>
          <w:spacing w:val="-2"/>
        </w:rPr>
        <w:t>Acudiente.</w:t>
      </w:r>
    </w:p>
    <w:p w:rsidR="00292E08" w:rsidRDefault="00CB0BF8">
      <w:pPr>
        <w:pStyle w:val="Prrafodelista"/>
        <w:numPr>
          <w:ilvl w:val="0"/>
          <w:numId w:val="144"/>
        </w:numPr>
        <w:tabs>
          <w:tab w:val="left" w:pos="2421"/>
        </w:tabs>
        <w:spacing w:before="151"/>
        <w:ind w:left="2421" w:hanging="359"/>
        <w:rPr>
          <w:sz w:val="24"/>
        </w:rPr>
      </w:pPr>
      <w:r>
        <w:rPr>
          <w:noProof/>
          <w:sz w:val="24"/>
          <w:lang w:val="es-CO" w:eastAsia="es-CO"/>
        </w:rPr>
        <mc:AlternateContent>
          <mc:Choice Requires="wps">
            <w:drawing>
              <wp:anchor distT="0" distB="0" distL="0" distR="0" simplePos="0" relativeHeight="484920320" behindDoc="1" locked="0" layoutInCell="1" allowOverlap="1">
                <wp:simplePos x="0" y="0"/>
                <wp:positionH relativeFrom="page">
                  <wp:posOffset>5646420</wp:posOffset>
                </wp:positionH>
                <wp:positionV relativeFrom="paragraph">
                  <wp:posOffset>208108</wp:posOffset>
                </wp:positionV>
                <wp:extent cx="2125980" cy="205486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6EC3877" id="Graphic 87" o:spid="_x0000_s1026" style="position:absolute;margin-left:444.6pt;margin-top:16.4pt;width:167.4pt;height:161.8pt;z-index:-1839616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" path="m2125979,l,2054859r2125979,l2125979,xe" fillcolor="#d2eaf0" stroked="f">
                <v:path arrowok="t"/>
                <w10:wrap anchorx="page"/>
              </v:shape>
            </w:pict>
          </mc:Fallback>
        </mc:AlternateContent>
      </w:r>
      <w:r>
        <w:rPr>
          <w:sz w:val="24"/>
        </w:rPr>
        <w:t>Ser</w:t>
      </w:r>
      <w:r>
        <w:rPr>
          <w:spacing w:val="-2"/>
          <w:sz w:val="24"/>
        </w:rPr>
        <w:t xml:space="preserve"> </w:t>
      </w:r>
      <w:r>
        <w:rPr>
          <w:sz w:val="24"/>
        </w:rPr>
        <w:t>menor</w:t>
      </w:r>
      <w:r>
        <w:rPr>
          <w:spacing w:val="-1"/>
          <w:sz w:val="24"/>
        </w:rPr>
        <w:t xml:space="preserve"> </w:t>
      </w:r>
      <w:r>
        <w:rPr>
          <w:sz w:val="24"/>
        </w:rPr>
        <w:t xml:space="preserve">de </w:t>
      </w:r>
      <w:r>
        <w:rPr>
          <w:spacing w:val="-4"/>
          <w:sz w:val="24"/>
        </w:rPr>
        <w:t>edad.</w:t>
      </w:r>
    </w:p>
    <w:p w:rsidR="00292E08" w:rsidRDefault="00CB0BF8">
      <w:pPr>
        <w:pStyle w:val="Prrafodelista"/>
        <w:numPr>
          <w:ilvl w:val="0"/>
          <w:numId w:val="144"/>
        </w:numPr>
        <w:tabs>
          <w:tab w:val="left" w:pos="2422"/>
        </w:tabs>
        <w:spacing w:before="43"/>
        <w:rPr>
          <w:sz w:val="24"/>
        </w:rPr>
      </w:pPr>
      <w:r>
        <w:rPr>
          <w:sz w:val="24"/>
        </w:rPr>
        <w:t>Tener</w:t>
      </w:r>
      <w:r>
        <w:rPr>
          <w:spacing w:val="-4"/>
          <w:sz w:val="24"/>
        </w:rPr>
        <w:t xml:space="preserve"> </w:t>
      </w:r>
      <w:r>
        <w:rPr>
          <w:sz w:val="24"/>
        </w:rPr>
        <w:t>problemas</w:t>
      </w:r>
      <w:r>
        <w:rPr>
          <w:spacing w:val="-4"/>
          <w:sz w:val="24"/>
        </w:rPr>
        <w:t xml:space="preserve"> </w:t>
      </w:r>
      <w:r>
        <w:rPr>
          <w:sz w:val="24"/>
        </w:rPr>
        <w:t>de</w:t>
      </w:r>
      <w:r>
        <w:rPr>
          <w:spacing w:val="-4"/>
          <w:sz w:val="24"/>
        </w:rPr>
        <w:t xml:space="preserve"> </w:t>
      </w:r>
      <w:r>
        <w:rPr>
          <w:sz w:val="24"/>
        </w:rPr>
        <w:t>orden</w:t>
      </w:r>
      <w:r>
        <w:rPr>
          <w:spacing w:val="-4"/>
          <w:sz w:val="24"/>
        </w:rPr>
        <w:t xml:space="preserve"> </w:t>
      </w:r>
      <w:r>
        <w:rPr>
          <w:sz w:val="24"/>
        </w:rPr>
        <w:t>moral</w:t>
      </w:r>
      <w:r>
        <w:rPr>
          <w:spacing w:val="-3"/>
          <w:sz w:val="24"/>
        </w:rPr>
        <w:t xml:space="preserve"> </w:t>
      </w:r>
      <w:r>
        <w:rPr>
          <w:sz w:val="24"/>
        </w:rPr>
        <w:t>y/o</w:t>
      </w:r>
      <w:r>
        <w:rPr>
          <w:spacing w:val="-3"/>
          <w:sz w:val="24"/>
        </w:rPr>
        <w:t xml:space="preserve"> </w:t>
      </w:r>
      <w:r>
        <w:rPr>
          <w:spacing w:val="-2"/>
          <w:sz w:val="24"/>
        </w:rPr>
        <w:t>penal.</w:t>
      </w:r>
    </w:p>
    <w:p w:rsidR="00292E08" w:rsidRDefault="00CB0BF8">
      <w:pPr>
        <w:pStyle w:val="Prrafodelista"/>
        <w:numPr>
          <w:ilvl w:val="0"/>
          <w:numId w:val="144"/>
        </w:numPr>
        <w:tabs>
          <w:tab w:val="left" w:pos="2421"/>
        </w:tabs>
        <w:spacing w:before="46"/>
        <w:ind w:left="2421" w:hanging="359"/>
        <w:rPr>
          <w:sz w:val="24"/>
        </w:rPr>
      </w:pPr>
      <w:r>
        <w:rPr>
          <w:sz w:val="24"/>
        </w:rPr>
        <w:t>Carecer</w:t>
      </w:r>
      <w:r>
        <w:rPr>
          <w:spacing w:val="-3"/>
          <w:sz w:val="24"/>
        </w:rPr>
        <w:t xml:space="preserve"> </w:t>
      </w:r>
      <w:r>
        <w:rPr>
          <w:sz w:val="24"/>
        </w:rPr>
        <w:t>de</w:t>
      </w:r>
      <w:r>
        <w:rPr>
          <w:spacing w:val="-1"/>
          <w:sz w:val="24"/>
        </w:rPr>
        <w:t xml:space="preserve"> </w:t>
      </w:r>
      <w:r>
        <w:rPr>
          <w:sz w:val="24"/>
        </w:rPr>
        <w:t>capacidad</w:t>
      </w:r>
      <w:r>
        <w:rPr>
          <w:spacing w:val="-1"/>
          <w:sz w:val="24"/>
        </w:rPr>
        <w:t xml:space="preserve"> </w:t>
      </w:r>
      <w:r>
        <w:rPr>
          <w:sz w:val="24"/>
        </w:rPr>
        <w:t>económica</w:t>
      </w:r>
      <w:r>
        <w:rPr>
          <w:spacing w:val="-1"/>
          <w:sz w:val="24"/>
        </w:rPr>
        <w:t xml:space="preserve"> </w:t>
      </w:r>
      <w:r>
        <w:rPr>
          <w:sz w:val="24"/>
        </w:rPr>
        <w:t>para</w:t>
      </w:r>
      <w:r>
        <w:rPr>
          <w:spacing w:val="-1"/>
          <w:sz w:val="24"/>
        </w:rPr>
        <w:t xml:space="preserve"> </w:t>
      </w:r>
      <w:r>
        <w:rPr>
          <w:sz w:val="24"/>
        </w:rPr>
        <w:t>respaldar</w:t>
      </w:r>
      <w:r>
        <w:rPr>
          <w:spacing w:val="-1"/>
          <w:sz w:val="24"/>
        </w:rPr>
        <w:t xml:space="preserve"> </w:t>
      </w:r>
      <w:r>
        <w:rPr>
          <w:sz w:val="24"/>
        </w:rPr>
        <w:t>a</w:t>
      </w:r>
      <w:r>
        <w:rPr>
          <w:spacing w:val="-3"/>
          <w:sz w:val="24"/>
        </w:rPr>
        <w:t xml:space="preserve"> </w:t>
      </w:r>
      <w:r>
        <w:rPr>
          <w:sz w:val="24"/>
        </w:rPr>
        <w:t xml:space="preserve">su </w:t>
      </w:r>
      <w:r>
        <w:rPr>
          <w:spacing w:val="-2"/>
          <w:sz w:val="24"/>
        </w:rPr>
        <w:t>acudido.</w:t>
      </w:r>
    </w:p>
    <w:p w:rsidR="00292E08" w:rsidRDefault="00CB0BF8">
      <w:pPr>
        <w:pStyle w:val="Prrafodelista"/>
        <w:numPr>
          <w:ilvl w:val="0"/>
          <w:numId w:val="144"/>
        </w:numPr>
        <w:tabs>
          <w:tab w:val="left" w:pos="2422"/>
        </w:tabs>
        <w:spacing w:before="43"/>
        <w:rPr>
          <w:sz w:val="24"/>
        </w:rPr>
      </w:pPr>
      <w:r>
        <w:rPr>
          <w:sz w:val="24"/>
        </w:rPr>
        <w:t>Estar</w:t>
      </w:r>
      <w:r>
        <w:rPr>
          <w:spacing w:val="-3"/>
          <w:sz w:val="24"/>
        </w:rPr>
        <w:t xml:space="preserve"> </w:t>
      </w:r>
      <w:r>
        <w:rPr>
          <w:sz w:val="24"/>
        </w:rPr>
        <w:t>vinculado al colegio como</w:t>
      </w:r>
      <w:r>
        <w:rPr>
          <w:spacing w:val="-1"/>
          <w:sz w:val="24"/>
        </w:rPr>
        <w:t xml:space="preserve"> </w:t>
      </w:r>
      <w:r>
        <w:rPr>
          <w:sz w:val="24"/>
        </w:rPr>
        <w:t xml:space="preserve">estudiante o como </w:t>
      </w:r>
      <w:r>
        <w:rPr>
          <w:spacing w:val="-2"/>
          <w:sz w:val="24"/>
        </w:rPr>
        <w:t>empleado.</w:t>
      </w:r>
    </w:p>
    <w:p w:rsidR="00292E08" w:rsidRDefault="00CB0BF8">
      <w:pPr>
        <w:pStyle w:val="Prrafodelista"/>
        <w:numPr>
          <w:ilvl w:val="0"/>
          <w:numId w:val="144"/>
        </w:numPr>
        <w:tabs>
          <w:tab w:val="left" w:pos="2421"/>
        </w:tabs>
        <w:spacing w:before="43"/>
        <w:ind w:left="2421" w:hanging="359"/>
        <w:rPr>
          <w:sz w:val="24"/>
        </w:rPr>
      </w:pPr>
      <w:r>
        <w:rPr>
          <w:sz w:val="24"/>
        </w:rPr>
        <w:t>Presentar</w:t>
      </w:r>
      <w:r>
        <w:rPr>
          <w:spacing w:val="-3"/>
          <w:sz w:val="24"/>
        </w:rPr>
        <w:t xml:space="preserve"> </w:t>
      </w:r>
      <w:r>
        <w:rPr>
          <w:sz w:val="24"/>
        </w:rPr>
        <w:t>problemas</w:t>
      </w:r>
      <w:r>
        <w:rPr>
          <w:spacing w:val="-2"/>
          <w:sz w:val="24"/>
        </w:rPr>
        <w:t xml:space="preserve"> </w:t>
      </w:r>
      <w:r>
        <w:rPr>
          <w:sz w:val="24"/>
        </w:rPr>
        <w:t>de</w:t>
      </w:r>
      <w:r>
        <w:rPr>
          <w:spacing w:val="-3"/>
          <w:sz w:val="24"/>
        </w:rPr>
        <w:t xml:space="preserve"> </w:t>
      </w:r>
      <w:r>
        <w:rPr>
          <w:sz w:val="24"/>
        </w:rPr>
        <w:t>orden</w:t>
      </w:r>
      <w:r>
        <w:rPr>
          <w:spacing w:val="-1"/>
          <w:sz w:val="24"/>
        </w:rPr>
        <w:t xml:space="preserve"> </w:t>
      </w:r>
      <w:r>
        <w:rPr>
          <w:sz w:val="24"/>
        </w:rPr>
        <w:t>mental</w:t>
      </w:r>
      <w:r>
        <w:rPr>
          <w:spacing w:val="-1"/>
          <w:sz w:val="24"/>
        </w:rPr>
        <w:t xml:space="preserve"> </w:t>
      </w:r>
      <w:r>
        <w:rPr>
          <w:sz w:val="24"/>
        </w:rPr>
        <w:t>o</w:t>
      </w:r>
      <w:r>
        <w:rPr>
          <w:spacing w:val="-1"/>
          <w:sz w:val="24"/>
        </w:rPr>
        <w:t xml:space="preserve"> </w:t>
      </w:r>
      <w:r>
        <w:rPr>
          <w:spacing w:val="-2"/>
          <w:sz w:val="24"/>
        </w:rPr>
        <w:t>enajenamiento.</w:t>
      </w:r>
    </w:p>
    <w:p w:rsidR="00292E08" w:rsidRDefault="00292E08">
      <w:pPr>
        <w:pStyle w:val="Textoindependiente"/>
        <w:spacing w:before="38"/>
      </w:pPr>
    </w:p>
    <w:p w:rsidR="00292E08" w:rsidRDefault="00CB0BF8">
      <w:pPr>
        <w:pStyle w:val="Ttulo1"/>
      </w:pPr>
      <w:r>
        <w:rPr>
          <w:color w:val="FFFFFF"/>
          <w:spacing w:val="-5"/>
        </w:rPr>
        <w:t>31</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1994" w:right="1700"/>
        <w:jc w:val="both"/>
      </w:pPr>
      <w:r>
        <w:rPr>
          <w:b/>
        </w:rPr>
        <w:lastRenderedPageBreak/>
        <w:t xml:space="preserve">PARÁGRAFO: </w:t>
      </w:r>
      <w:r>
        <w:t>Ningún funcionario del colegio puede ser acudiente de un estudiante, debido a que en algunas circunstancias de la vida escolar tendría que obrar como juez y parte; lo cual es contraproducente. Los casos especiales serán autorizados por la rectora en forma escrita.</w:t>
      </w:r>
    </w:p>
    <w:p w:rsidR="00292E08" w:rsidRDefault="00292E08">
      <w:pPr>
        <w:pStyle w:val="Textoindependiente"/>
      </w:pPr>
    </w:p>
    <w:p w:rsidR="00292E08" w:rsidRDefault="00292E08">
      <w:pPr>
        <w:pStyle w:val="Textoindependiente"/>
        <w:spacing w:before="89"/>
      </w:pPr>
    </w:p>
    <w:p w:rsidR="00292E08" w:rsidRDefault="00CB0BF8">
      <w:pPr>
        <w:pStyle w:val="Ttulo6"/>
        <w:numPr>
          <w:ilvl w:val="1"/>
          <w:numId w:val="158"/>
        </w:numPr>
        <w:tabs>
          <w:tab w:val="left" w:pos="2062"/>
        </w:tabs>
        <w:spacing w:line="292" w:lineRule="auto"/>
        <w:ind w:right="2789"/>
        <w:rPr>
          <w:color w:val="0E4660"/>
        </w:rPr>
      </w:pPr>
      <w:r>
        <w:rPr>
          <w:noProof/>
          <w:lang w:val="es-CO" w:eastAsia="es-CO"/>
        </w:rPr>
        <w:drawing>
          <wp:anchor distT="0" distB="0" distL="0" distR="0" simplePos="0" relativeHeight="484920832" behindDoc="1" locked="0" layoutInCell="1" allowOverlap="1">
            <wp:simplePos x="0" y="0"/>
            <wp:positionH relativeFrom="page">
              <wp:posOffset>1489867</wp:posOffset>
            </wp:positionH>
            <wp:positionV relativeFrom="paragraph">
              <wp:posOffset>-135319</wp:posOffset>
            </wp:positionV>
            <wp:extent cx="4691913" cy="5377374"/>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0" cstate="print"/>
                    <a:stretch>
                      <a:fillRect/>
                    </a:stretch>
                  </pic:blipFill>
                  <pic:spPr>
                    <a:xfrm>
                      <a:off x="0" y="0"/>
                      <a:ext cx="4691913" cy="5377374"/>
                    </a:xfrm>
                    <a:prstGeom prst="rect">
                      <a:avLst/>
                    </a:prstGeom>
                  </pic:spPr>
                </pic:pic>
              </a:graphicData>
            </a:graphic>
          </wp:anchor>
        </w:drawing>
      </w:r>
      <w:bookmarkStart w:id="29" w:name="_bookmark29"/>
      <w:bookmarkEnd w:id="29"/>
      <w:r>
        <w:rPr>
          <w:color w:val="0E4660"/>
          <w:spacing w:val="-2"/>
        </w:rPr>
        <w:t>ARTÍCULO</w:t>
      </w:r>
      <w:r>
        <w:rPr>
          <w:color w:val="0E4660"/>
          <w:spacing w:val="-30"/>
        </w:rPr>
        <w:t xml:space="preserve"> </w:t>
      </w:r>
      <w:r>
        <w:rPr>
          <w:color w:val="0E4660"/>
          <w:spacing w:val="-2"/>
        </w:rPr>
        <w:t>10.</w:t>
      </w:r>
      <w:r>
        <w:rPr>
          <w:color w:val="0E4660"/>
          <w:spacing w:val="-29"/>
        </w:rPr>
        <w:t xml:space="preserve"> </w:t>
      </w:r>
      <w:r>
        <w:rPr>
          <w:color w:val="0E4660"/>
          <w:spacing w:val="-2"/>
        </w:rPr>
        <w:t>Causales</w:t>
      </w:r>
      <w:r>
        <w:rPr>
          <w:color w:val="0E4660"/>
          <w:spacing w:val="-27"/>
        </w:rPr>
        <w:t xml:space="preserve"> </w:t>
      </w:r>
      <w:r>
        <w:rPr>
          <w:color w:val="0E4660"/>
          <w:spacing w:val="-2"/>
        </w:rPr>
        <w:t>para</w:t>
      </w:r>
      <w:r>
        <w:rPr>
          <w:color w:val="0E4660"/>
          <w:spacing w:val="-30"/>
        </w:rPr>
        <w:t xml:space="preserve"> </w:t>
      </w:r>
      <w:r>
        <w:rPr>
          <w:color w:val="0E4660"/>
          <w:spacing w:val="-2"/>
        </w:rPr>
        <w:t>La</w:t>
      </w:r>
      <w:r>
        <w:rPr>
          <w:color w:val="0E4660"/>
          <w:spacing w:val="-28"/>
        </w:rPr>
        <w:t xml:space="preserve"> </w:t>
      </w:r>
      <w:r>
        <w:rPr>
          <w:color w:val="0E4660"/>
          <w:spacing w:val="-2"/>
        </w:rPr>
        <w:t>pérdida</w:t>
      </w:r>
      <w:r>
        <w:rPr>
          <w:color w:val="0E4660"/>
          <w:spacing w:val="-31"/>
        </w:rPr>
        <w:t xml:space="preserve"> </w:t>
      </w:r>
      <w:r>
        <w:rPr>
          <w:color w:val="0E4660"/>
          <w:spacing w:val="-2"/>
        </w:rPr>
        <w:t>del</w:t>
      </w:r>
      <w:r>
        <w:rPr>
          <w:color w:val="0E4660"/>
          <w:spacing w:val="-30"/>
        </w:rPr>
        <w:t xml:space="preserve"> </w:t>
      </w:r>
      <w:r>
        <w:rPr>
          <w:color w:val="0E4660"/>
          <w:spacing w:val="-2"/>
        </w:rPr>
        <w:t>carácter</w:t>
      </w:r>
      <w:r>
        <w:rPr>
          <w:color w:val="0E4660"/>
          <w:spacing w:val="-30"/>
        </w:rPr>
        <w:t xml:space="preserve"> </w:t>
      </w:r>
      <w:r>
        <w:rPr>
          <w:color w:val="0E4660"/>
          <w:spacing w:val="-2"/>
        </w:rPr>
        <w:t>de estudiante.</w:t>
      </w:r>
    </w:p>
    <w:p w:rsidR="00292E08" w:rsidRDefault="00CB0BF8">
      <w:pPr>
        <w:pStyle w:val="Textoindependiente"/>
        <w:spacing w:before="77" w:line="278" w:lineRule="auto"/>
        <w:ind w:left="2062" w:right="1698"/>
        <w:jc w:val="both"/>
      </w:pPr>
      <w:r>
        <w:t xml:space="preserve">Por acuerdo del Consejo Directivo, el </w:t>
      </w:r>
      <w:r>
        <w:rPr>
          <w:b/>
        </w:rPr>
        <w:t xml:space="preserve">GIMNASIO ISRAEL </w:t>
      </w:r>
      <w:r>
        <w:t>podrá cancelar la matrícula en los siguientes casos:</w:t>
      </w:r>
    </w:p>
    <w:p w:rsidR="00292E08" w:rsidRDefault="00CB0BF8">
      <w:pPr>
        <w:pStyle w:val="Prrafodelista"/>
        <w:numPr>
          <w:ilvl w:val="0"/>
          <w:numId w:val="143"/>
        </w:numPr>
        <w:tabs>
          <w:tab w:val="left" w:pos="2421"/>
        </w:tabs>
        <w:spacing w:before="159"/>
        <w:ind w:left="2421" w:hanging="359"/>
        <w:rPr>
          <w:sz w:val="24"/>
        </w:rPr>
      </w:pPr>
      <w:r>
        <w:rPr>
          <w:sz w:val="24"/>
        </w:rPr>
        <w:t>Incumplir</w:t>
      </w:r>
      <w:r>
        <w:rPr>
          <w:spacing w:val="-2"/>
          <w:sz w:val="24"/>
        </w:rPr>
        <w:t xml:space="preserve"> </w:t>
      </w:r>
      <w:r>
        <w:rPr>
          <w:sz w:val="24"/>
        </w:rPr>
        <w:t>los</w:t>
      </w:r>
      <w:r>
        <w:rPr>
          <w:spacing w:val="-3"/>
          <w:sz w:val="24"/>
        </w:rPr>
        <w:t xml:space="preserve"> </w:t>
      </w:r>
      <w:r>
        <w:rPr>
          <w:sz w:val="24"/>
        </w:rPr>
        <w:t>requisitos</w:t>
      </w:r>
      <w:r>
        <w:rPr>
          <w:spacing w:val="-2"/>
          <w:sz w:val="24"/>
        </w:rPr>
        <w:t xml:space="preserve"> </w:t>
      </w:r>
      <w:r>
        <w:rPr>
          <w:sz w:val="24"/>
        </w:rPr>
        <w:t>del</w:t>
      </w:r>
      <w:r>
        <w:rPr>
          <w:spacing w:val="-2"/>
          <w:sz w:val="24"/>
        </w:rPr>
        <w:t xml:space="preserve"> </w:t>
      </w:r>
      <w:r>
        <w:rPr>
          <w:sz w:val="24"/>
        </w:rPr>
        <w:t>contrato</w:t>
      </w:r>
      <w:r>
        <w:rPr>
          <w:spacing w:val="-2"/>
          <w:sz w:val="24"/>
        </w:rPr>
        <w:t xml:space="preserve"> </w:t>
      </w:r>
      <w:r>
        <w:rPr>
          <w:sz w:val="24"/>
        </w:rPr>
        <w:t>de</w:t>
      </w:r>
      <w:r>
        <w:rPr>
          <w:spacing w:val="-1"/>
          <w:sz w:val="24"/>
        </w:rPr>
        <w:t xml:space="preserve"> </w:t>
      </w:r>
      <w:r>
        <w:rPr>
          <w:spacing w:val="-2"/>
          <w:sz w:val="24"/>
        </w:rPr>
        <w:t>matrícula.</w:t>
      </w:r>
    </w:p>
    <w:p w:rsidR="00292E08" w:rsidRDefault="00CB0BF8">
      <w:pPr>
        <w:pStyle w:val="Prrafodelista"/>
        <w:numPr>
          <w:ilvl w:val="0"/>
          <w:numId w:val="143"/>
        </w:numPr>
        <w:tabs>
          <w:tab w:val="left" w:pos="2422"/>
        </w:tabs>
        <w:spacing w:before="43" w:line="278" w:lineRule="auto"/>
        <w:ind w:right="1700"/>
        <w:rPr>
          <w:sz w:val="24"/>
        </w:rPr>
      </w:pPr>
      <w:r>
        <w:rPr>
          <w:sz w:val="24"/>
        </w:rPr>
        <w:t>Cuando el estudiante cometiere faltas que se consideren gravísimas (faltas tipo II y III) y que atenten contra la moral, la dignidad y la honra de las personas y que no aparezcan contempladas en el presente Manual.</w:t>
      </w:r>
    </w:p>
    <w:p w:rsidR="00292E08" w:rsidRDefault="00CB0BF8">
      <w:pPr>
        <w:pStyle w:val="Prrafodelista"/>
        <w:numPr>
          <w:ilvl w:val="0"/>
          <w:numId w:val="143"/>
        </w:numPr>
        <w:tabs>
          <w:tab w:val="left" w:pos="2422"/>
        </w:tabs>
        <w:spacing w:line="278" w:lineRule="auto"/>
        <w:ind w:right="1696"/>
        <w:rPr>
          <w:sz w:val="24"/>
        </w:rPr>
      </w:pPr>
      <w:r>
        <w:rPr>
          <w:sz w:val="24"/>
        </w:rPr>
        <w:t>Cuando</w:t>
      </w:r>
      <w:r>
        <w:rPr>
          <w:spacing w:val="-1"/>
          <w:sz w:val="24"/>
        </w:rPr>
        <w:t xml:space="preserve"> </w:t>
      </w:r>
      <w:r>
        <w:rPr>
          <w:sz w:val="24"/>
        </w:rPr>
        <w:t>el estudiante</w:t>
      </w:r>
      <w:r>
        <w:rPr>
          <w:spacing w:val="-1"/>
          <w:sz w:val="24"/>
        </w:rPr>
        <w:t xml:space="preserve"> </w:t>
      </w:r>
      <w:r>
        <w:rPr>
          <w:sz w:val="24"/>
        </w:rPr>
        <w:t>hubiere</w:t>
      </w:r>
      <w:r>
        <w:rPr>
          <w:spacing w:val="-2"/>
          <w:sz w:val="24"/>
        </w:rPr>
        <w:t xml:space="preserve"> </w:t>
      </w:r>
      <w:r>
        <w:rPr>
          <w:sz w:val="24"/>
        </w:rPr>
        <w:t>agotado</w:t>
      </w:r>
      <w:r>
        <w:rPr>
          <w:spacing w:val="-1"/>
          <w:sz w:val="24"/>
        </w:rPr>
        <w:t xml:space="preserve"> </w:t>
      </w:r>
      <w:r>
        <w:rPr>
          <w:sz w:val="24"/>
        </w:rPr>
        <w:t>en</w:t>
      </w:r>
      <w:r>
        <w:rPr>
          <w:spacing w:val="-1"/>
          <w:sz w:val="24"/>
        </w:rPr>
        <w:t xml:space="preserve"> </w:t>
      </w:r>
      <w:r>
        <w:rPr>
          <w:sz w:val="24"/>
        </w:rPr>
        <w:t>todas</w:t>
      </w:r>
      <w:r>
        <w:rPr>
          <w:spacing w:val="-1"/>
          <w:sz w:val="24"/>
        </w:rPr>
        <w:t xml:space="preserve"> </w:t>
      </w:r>
      <w:r>
        <w:rPr>
          <w:sz w:val="24"/>
        </w:rPr>
        <w:t>sus instancias</w:t>
      </w:r>
      <w:r>
        <w:rPr>
          <w:spacing w:val="-1"/>
          <w:sz w:val="24"/>
        </w:rPr>
        <w:t xml:space="preserve"> </w:t>
      </w:r>
      <w:r>
        <w:rPr>
          <w:sz w:val="24"/>
        </w:rPr>
        <w:t xml:space="preserve">un </w:t>
      </w:r>
      <w:r>
        <w:rPr>
          <w:b/>
          <w:sz w:val="24"/>
        </w:rPr>
        <w:t>PROCESO DISCIPLINARIO</w:t>
      </w:r>
      <w:r>
        <w:rPr>
          <w:sz w:val="24"/>
        </w:rPr>
        <w:t>, tenido en cuenta el derecho al Debido Proceso y el Derecho a la Defensa del estudiante.</w:t>
      </w:r>
    </w:p>
    <w:p w:rsidR="00292E08" w:rsidRDefault="00CB0BF8">
      <w:pPr>
        <w:pStyle w:val="Prrafodelista"/>
        <w:numPr>
          <w:ilvl w:val="0"/>
          <w:numId w:val="143"/>
        </w:numPr>
        <w:tabs>
          <w:tab w:val="left" w:pos="2422"/>
        </w:tabs>
        <w:spacing w:line="278" w:lineRule="auto"/>
        <w:ind w:right="1700"/>
        <w:rPr>
          <w:sz w:val="24"/>
        </w:rPr>
      </w:pPr>
      <w:r>
        <w:rPr>
          <w:sz w:val="24"/>
        </w:rPr>
        <w:t>Presentar</w:t>
      </w:r>
      <w:r>
        <w:rPr>
          <w:spacing w:val="-2"/>
          <w:sz w:val="24"/>
        </w:rPr>
        <w:t xml:space="preserve"> </w:t>
      </w:r>
      <w:r>
        <w:rPr>
          <w:sz w:val="24"/>
        </w:rPr>
        <w:t>documentación falsa</w:t>
      </w:r>
      <w:r>
        <w:rPr>
          <w:spacing w:val="-1"/>
          <w:sz w:val="24"/>
        </w:rPr>
        <w:t xml:space="preserve"> </w:t>
      </w:r>
      <w:r>
        <w:rPr>
          <w:sz w:val="24"/>
        </w:rPr>
        <w:t>o</w:t>
      </w:r>
      <w:r>
        <w:rPr>
          <w:spacing w:val="-1"/>
          <w:sz w:val="24"/>
        </w:rPr>
        <w:t xml:space="preserve"> </w:t>
      </w:r>
      <w:r>
        <w:rPr>
          <w:sz w:val="24"/>
        </w:rPr>
        <w:t>adulterada</w:t>
      </w:r>
      <w:r>
        <w:rPr>
          <w:spacing w:val="-2"/>
          <w:sz w:val="24"/>
        </w:rPr>
        <w:t xml:space="preserve"> </w:t>
      </w:r>
      <w:r>
        <w:rPr>
          <w:sz w:val="24"/>
        </w:rPr>
        <w:t>para</w:t>
      </w:r>
      <w:r>
        <w:rPr>
          <w:spacing w:val="-2"/>
          <w:sz w:val="24"/>
        </w:rPr>
        <w:t xml:space="preserve"> </w:t>
      </w:r>
      <w:r>
        <w:rPr>
          <w:sz w:val="24"/>
        </w:rPr>
        <w:t>acceder</w:t>
      </w:r>
      <w:r>
        <w:rPr>
          <w:spacing w:val="-2"/>
          <w:sz w:val="24"/>
        </w:rPr>
        <w:t xml:space="preserve"> </w:t>
      </w:r>
      <w:r>
        <w:rPr>
          <w:sz w:val="24"/>
        </w:rPr>
        <w:t>y</w:t>
      </w:r>
      <w:r>
        <w:rPr>
          <w:spacing w:val="-1"/>
          <w:sz w:val="24"/>
        </w:rPr>
        <w:t xml:space="preserve"> </w:t>
      </w:r>
      <w:r>
        <w:rPr>
          <w:sz w:val="24"/>
        </w:rPr>
        <w:t>mantenerse</w:t>
      </w:r>
      <w:r>
        <w:rPr>
          <w:spacing w:val="-2"/>
          <w:sz w:val="24"/>
        </w:rPr>
        <w:t xml:space="preserve"> </w:t>
      </w:r>
      <w:r>
        <w:rPr>
          <w:sz w:val="24"/>
        </w:rPr>
        <w:t>como estudiante regular del Gimnasio Israel, y/o para solucionar algún tipo de situación o conflicto dentro del entorno de la vida escolar.</w:t>
      </w:r>
    </w:p>
    <w:p w:rsidR="00292E08" w:rsidRDefault="00CB0BF8">
      <w:pPr>
        <w:pStyle w:val="Prrafodelista"/>
        <w:numPr>
          <w:ilvl w:val="0"/>
          <w:numId w:val="143"/>
        </w:numPr>
        <w:tabs>
          <w:tab w:val="left" w:pos="2422"/>
        </w:tabs>
        <w:spacing w:line="278" w:lineRule="auto"/>
        <w:ind w:right="1701"/>
        <w:rPr>
          <w:sz w:val="24"/>
        </w:rPr>
      </w:pPr>
      <w:r>
        <w:rPr>
          <w:sz w:val="24"/>
        </w:rPr>
        <w:t xml:space="preserve">Incurrir en conductas delictivas a la luz de las leyes colombianas, hallarse incurso en un proceso penal y/o haber sido hallado culpable por la autoridad </w:t>
      </w:r>
      <w:r>
        <w:rPr>
          <w:spacing w:val="-2"/>
          <w:sz w:val="24"/>
        </w:rPr>
        <w:t>competente.</w:t>
      </w:r>
    </w:p>
    <w:p w:rsidR="00292E08" w:rsidRDefault="00CB0BF8">
      <w:pPr>
        <w:pStyle w:val="Prrafodelista"/>
        <w:numPr>
          <w:ilvl w:val="0"/>
          <w:numId w:val="143"/>
        </w:numPr>
        <w:tabs>
          <w:tab w:val="left" w:pos="2420"/>
          <w:tab w:val="left" w:pos="2422"/>
        </w:tabs>
        <w:spacing w:line="278" w:lineRule="auto"/>
        <w:ind w:right="1698"/>
        <w:rPr>
          <w:sz w:val="24"/>
        </w:rPr>
      </w:pPr>
      <w:r>
        <w:rPr>
          <w:sz w:val="24"/>
        </w:rPr>
        <w:t>El</w:t>
      </w:r>
      <w:r>
        <w:rPr>
          <w:spacing w:val="-8"/>
          <w:sz w:val="24"/>
        </w:rPr>
        <w:t xml:space="preserve"> </w:t>
      </w:r>
      <w:r>
        <w:rPr>
          <w:sz w:val="24"/>
        </w:rPr>
        <w:t>padre</w:t>
      </w:r>
      <w:r>
        <w:rPr>
          <w:spacing w:val="-10"/>
          <w:sz w:val="24"/>
        </w:rPr>
        <w:t xml:space="preserve"> </w:t>
      </w:r>
      <w:r>
        <w:rPr>
          <w:sz w:val="24"/>
        </w:rPr>
        <w:t>de</w:t>
      </w:r>
      <w:r>
        <w:rPr>
          <w:spacing w:val="-9"/>
          <w:sz w:val="24"/>
        </w:rPr>
        <w:t xml:space="preserve"> </w:t>
      </w:r>
      <w:r>
        <w:rPr>
          <w:sz w:val="24"/>
        </w:rPr>
        <w:t>familia</w:t>
      </w:r>
      <w:r>
        <w:rPr>
          <w:spacing w:val="-9"/>
          <w:sz w:val="24"/>
        </w:rPr>
        <w:t xml:space="preserve"> </w:t>
      </w:r>
      <w:r>
        <w:rPr>
          <w:sz w:val="24"/>
        </w:rPr>
        <w:t>o</w:t>
      </w:r>
      <w:r>
        <w:rPr>
          <w:spacing w:val="-8"/>
          <w:sz w:val="24"/>
        </w:rPr>
        <w:t xml:space="preserve"> </w:t>
      </w:r>
      <w:r>
        <w:rPr>
          <w:sz w:val="24"/>
        </w:rPr>
        <w:t>acudiente</w:t>
      </w:r>
      <w:r>
        <w:rPr>
          <w:spacing w:val="-9"/>
          <w:sz w:val="24"/>
        </w:rPr>
        <w:t xml:space="preserve"> </w:t>
      </w:r>
      <w:r>
        <w:rPr>
          <w:sz w:val="24"/>
        </w:rPr>
        <w:t>que</w:t>
      </w:r>
      <w:r>
        <w:rPr>
          <w:spacing w:val="-9"/>
          <w:sz w:val="24"/>
        </w:rPr>
        <w:t xml:space="preserve"> </w:t>
      </w:r>
      <w:r>
        <w:rPr>
          <w:sz w:val="24"/>
        </w:rPr>
        <w:t>no</w:t>
      </w:r>
      <w:r>
        <w:rPr>
          <w:spacing w:val="-8"/>
          <w:sz w:val="24"/>
        </w:rPr>
        <w:t xml:space="preserve"> </w:t>
      </w:r>
      <w:r>
        <w:rPr>
          <w:sz w:val="24"/>
        </w:rPr>
        <w:t>asista</w:t>
      </w:r>
      <w:r>
        <w:rPr>
          <w:spacing w:val="-6"/>
          <w:sz w:val="24"/>
        </w:rPr>
        <w:t xml:space="preserve"> </w:t>
      </w:r>
      <w:r>
        <w:rPr>
          <w:sz w:val="24"/>
        </w:rPr>
        <w:t>a</w:t>
      </w:r>
      <w:r>
        <w:rPr>
          <w:spacing w:val="-9"/>
          <w:sz w:val="24"/>
        </w:rPr>
        <w:t xml:space="preserve"> </w:t>
      </w:r>
      <w:r>
        <w:rPr>
          <w:sz w:val="24"/>
        </w:rPr>
        <w:t>las</w:t>
      </w:r>
      <w:r>
        <w:rPr>
          <w:spacing w:val="-6"/>
          <w:sz w:val="24"/>
        </w:rPr>
        <w:t xml:space="preserve"> </w:t>
      </w:r>
      <w:r>
        <w:rPr>
          <w:sz w:val="24"/>
        </w:rPr>
        <w:t>reuniones</w:t>
      </w:r>
      <w:r>
        <w:rPr>
          <w:spacing w:val="-9"/>
          <w:sz w:val="24"/>
        </w:rPr>
        <w:t xml:space="preserve"> </w:t>
      </w:r>
      <w:r>
        <w:rPr>
          <w:sz w:val="24"/>
        </w:rPr>
        <w:t>programadas</w:t>
      </w:r>
      <w:r>
        <w:rPr>
          <w:spacing w:val="-6"/>
          <w:sz w:val="24"/>
        </w:rPr>
        <w:t xml:space="preserve"> </w:t>
      </w:r>
      <w:r>
        <w:rPr>
          <w:sz w:val="24"/>
        </w:rPr>
        <w:t xml:space="preserve">por el </w:t>
      </w:r>
      <w:r>
        <w:rPr>
          <w:b/>
          <w:sz w:val="24"/>
        </w:rPr>
        <w:t xml:space="preserve">GIMNASIO ISRAEL </w:t>
      </w:r>
      <w:r>
        <w:rPr>
          <w:sz w:val="24"/>
        </w:rPr>
        <w:t>a lo largo del año escolar, acarreará la pérdida del cupo de su hijo o acudido para el siguiente año escolar.</w:t>
      </w:r>
    </w:p>
    <w:p w:rsidR="00292E08" w:rsidRDefault="00CB0BF8">
      <w:pPr>
        <w:pStyle w:val="Prrafodelista"/>
        <w:numPr>
          <w:ilvl w:val="0"/>
          <w:numId w:val="143"/>
        </w:numPr>
        <w:tabs>
          <w:tab w:val="left" w:pos="2422"/>
        </w:tabs>
        <w:spacing w:line="278" w:lineRule="auto"/>
        <w:ind w:right="1699"/>
        <w:rPr>
          <w:sz w:val="24"/>
        </w:rPr>
      </w:pPr>
      <w:r>
        <w:rPr>
          <w:sz w:val="24"/>
        </w:rPr>
        <w:t>El riesgo de perder el cupo será informado a los padres o acudientes con la entrega del reporte de calificaciones al final de cada período académico.</w:t>
      </w:r>
    </w:p>
    <w:p w:rsidR="00292E08" w:rsidRDefault="00292E08">
      <w:pPr>
        <w:pStyle w:val="Textoindependiente"/>
        <w:spacing w:before="196"/>
      </w:pPr>
    </w:p>
    <w:p w:rsidR="00292E08" w:rsidRDefault="00CB0BF8">
      <w:pPr>
        <w:pStyle w:val="Ttulo3"/>
        <w:numPr>
          <w:ilvl w:val="0"/>
          <w:numId w:val="158"/>
        </w:numPr>
        <w:tabs>
          <w:tab w:val="left" w:pos="1701"/>
        </w:tabs>
        <w:spacing w:before="1"/>
        <w:ind w:left="1701" w:hanging="359"/>
        <w:rPr>
          <w:color w:val="0E4660"/>
        </w:rPr>
      </w:pPr>
      <w:r>
        <w:rPr>
          <w:noProof/>
          <w:lang w:val="es-CO" w:eastAsia="es-CO"/>
        </w:rPr>
        <mc:AlternateContent>
          <mc:Choice Requires="wpg">
            <w:drawing>
              <wp:anchor distT="0" distB="0" distL="0" distR="0" simplePos="0" relativeHeight="15762944" behindDoc="0" locked="0" layoutInCell="1" allowOverlap="1">
                <wp:simplePos x="0" y="0"/>
                <wp:positionH relativeFrom="page">
                  <wp:posOffset>5646420</wp:posOffset>
                </wp:positionH>
                <wp:positionV relativeFrom="paragraph">
                  <wp:posOffset>69722</wp:posOffset>
                </wp:positionV>
                <wp:extent cx="2125980" cy="205486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90" name="Graphic 90"/>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91" name="Textbox 91"/>
                        <wps:cNvSpPr txBox="1"/>
                        <wps:spPr>
                          <a:xfrm>
                            <a:off x="0" y="0"/>
                            <a:ext cx="2125980" cy="2054860"/>
                          </a:xfrm>
                          <a:prstGeom prst="rect">
                            <a:avLst/>
                          </a:prstGeom>
                        </wps:spPr>
                        <wps:txbx>
                          <w:txbxContent>
                            <w:p w:rsidR="00172BDD" w:rsidRDefault="00172BDD">
                              <w:pPr>
                                <w:rPr>
                                  <w:rFonts w:ascii="Trebuchet MS"/>
                                  <w:b/>
                                  <w:sz w:val="72"/>
                                </w:rPr>
                              </w:pPr>
                            </w:p>
                            <w:p w:rsidR="00172BDD" w:rsidRDefault="00172BDD">
                              <w:pPr>
                                <w:spacing w:before="20"/>
                                <w:rPr>
                                  <w:rFonts w:ascii="Trebuchet MS"/>
                                  <w:b/>
                                  <w:sz w:val="72"/>
                                </w:rPr>
                              </w:pPr>
                            </w:p>
                            <w:p w:rsidR="00172BDD" w:rsidRDefault="00172BDD">
                              <w:pPr>
                                <w:ind w:left="1681"/>
                                <w:jc w:val="center"/>
                                <w:rPr>
                                  <w:rFonts w:ascii="Trebuchet MS"/>
                                  <w:sz w:val="72"/>
                                </w:rPr>
                              </w:pPr>
                              <w:r>
                                <w:rPr>
                                  <w:rFonts w:ascii="Trebuchet MS"/>
                                  <w:color w:val="FFFFFF"/>
                                  <w:spacing w:val="-5"/>
                                  <w:sz w:val="72"/>
                                </w:rPr>
                                <w:t>32</w:t>
                              </w:r>
                            </w:p>
                          </w:txbxContent>
                        </wps:txbx>
                        <wps:bodyPr wrap="square" lIns="0" tIns="0" rIns="0" bIns="0" rtlCol="0">
                          <a:noAutofit/>
                        </wps:bodyPr>
                      </wps:wsp>
                    </wpg:wgp>
                  </a:graphicData>
                </a:graphic>
              </wp:anchor>
            </w:drawing>
          </mc:Choice>
          <mc:Fallback>
            <w:pict>
              <v:group id="Group 89" o:spid="_x0000_s1050" style="position:absolute;left:0;text-align:left;margin-left:444.6pt;margin-top:5.5pt;width:167.4pt;height:161.8pt;z-index:15762944;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">
                <v:shape id="Graphic 90" o:spid="_x0000_s1051"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" path="m2125979,l,2054859r2125979,l2125979,xe" fillcolor="#d2eaf0" stroked="f">
                  <v:path arrowok="t"/>
                </v:shape>
                <v:shape id="Textbox 91" o:spid="_x0000_s1052"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172BDD" w:rsidRDefault="00172BDD">
                        <w:pPr>
                          <w:rPr>
                            <w:rFonts w:ascii="Trebuchet MS"/>
                            <w:b/>
                            <w:sz w:val="72"/>
                          </w:rPr>
                        </w:pPr>
                      </w:p>
                      <w:p w:rsidR="00172BDD" w:rsidRDefault="00172BDD">
                        <w:pPr>
                          <w:spacing w:before="20"/>
                          <w:rPr>
                            <w:rFonts w:ascii="Trebuchet MS"/>
                            <w:b/>
                            <w:sz w:val="72"/>
                          </w:rPr>
                        </w:pPr>
                      </w:p>
                      <w:p w:rsidR="00172BDD" w:rsidRDefault="00172BDD">
                        <w:pPr>
                          <w:ind w:left="1681"/>
                          <w:jc w:val="center"/>
                          <w:rPr>
                            <w:rFonts w:ascii="Trebuchet MS"/>
                            <w:sz w:val="72"/>
                          </w:rPr>
                        </w:pPr>
                        <w:r>
                          <w:rPr>
                            <w:rFonts w:ascii="Trebuchet MS"/>
                            <w:color w:val="FFFFFF"/>
                            <w:spacing w:val="-5"/>
                            <w:sz w:val="72"/>
                          </w:rPr>
                          <w:t>32</w:t>
                        </w:r>
                      </w:p>
                    </w:txbxContent>
                  </v:textbox>
                </v:shape>
                <w10:wrap anchorx="page"/>
              </v:group>
            </w:pict>
          </mc:Fallback>
        </mc:AlternateContent>
      </w:r>
      <w:bookmarkStart w:id="30" w:name="_bookmark30"/>
      <w:bookmarkEnd w:id="30"/>
      <w:r>
        <w:rPr>
          <w:color w:val="0E4660"/>
          <w:spacing w:val="-8"/>
        </w:rPr>
        <w:t>CAPÍTULO</w:t>
      </w:r>
      <w:r>
        <w:rPr>
          <w:color w:val="0E4660"/>
          <w:spacing w:val="-26"/>
        </w:rPr>
        <w:t xml:space="preserve"> </w:t>
      </w:r>
      <w:r>
        <w:rPr>
          <w:color w:val="0E4660"/>
          <w:spacing w:val="-8"/>
        </w:rPr>
        <w:t>8:</w:t>
      </w:r>
      <w:r>
        <w:rPr>
          <w:color w:val="0E4660"/>
          <w:spacing w:val="-26"/>
        </w:rPr>
        <w:t xml:space="preserve"> </w:t>
      </w:r>
      <w:r>
        <w:rPr>
          <w:color w:val="0E4660"/>
          <w:spacing w:val="-8"/>
        </w:rPr>
        <w:t>MARCO</w:t>
      </w:r>
      <w:r>
        <w:rPr>
          <w:color w:val="0E4660"/>
          <w:spacing w:val="-27"/>
        </w:rPr>
        <w:t xml:space="preserve"> </w:t>
      </w:r>
      <w:r>
        <w:rPr>
          <w:color w:val="0E4660"/>
          <w:spacing w:val="-8"/>
        </w:rPr>
        <w:t>DE</w:t>
      </w:r>
      <w:r>
        <w:rPr>
          <w:color w:val="0E4660"/>
          <w:spacing w:val="-28"/>
        </w:rPr>
        <w:t xml:space="preserve"> </w:t>
      </w:r>
      <w:r>
        <w:rPr>
          <w:color w:val="0E4660"/>
          <w:spacing w:val="-8"/>
        </w:rPr>
        <w:t>REFERENCIA</w:t>
      </w:r>
    </w:p>
    <w:p w:rsidR="00292E08" w:rsidRDefault="00292E08">
      <w:pPr>
        <w:pStyle w:val="Ttulo3"/>
        <w:sectPr w:rsidR="00292E08">
          <w:pgSz w:w="12240" w:h="15840"/>
          <w:pgMar w:top="2420" w:right="0" w:bottom="0" w:left="720" w:header="708" w:footer="0" w:gutter="0"/>
          <w:cols w:space="720"/>
        </w:sectPr>
      </w:pPr>
    </w:p>
    <w:p w:rsidR="00292E08" w:rsidRDefault="00CB0BF8">
      <w:pPr>
        <w:pStyle w:val="Ttulo6"/>
        <w:numPr>
          <w:ilvl w:val="1"/>
          <w:numId w:val="158"/>
        </w:numPr>
        <w:tabs>
          <w:tab w:val="left" w:pos="2061"/>
        </w:tabs>
        <w:spacing w:before="229"/>
        <w:ind w:left="2061" w:hanging="719"/>
        <w:rPr>
          <w:rFonts w:ascii="Times New Roman" w:hAnsi="Times New Roman"/>
          <w:color w:val="0E4660"/>
        </w:rPr>
      </w:pPr>
      <w:bookmarkStart w:id="31" w:name="_bookmark31"/>
      <w:bookmarkEnd w:id="31"/>
      <w:r>
        <w:rPr>
          <w:color w:val="0E4660"/>
        </w:rPr>
        <w:lastRenderedPageBreak/>
        <w:t>ARTÍCULO</w:t>
      </w:r>
      <w:r>
        <w:rPr>
          <w:color w:val="0E4660"/>
          <w:spacing w:val="-25"/>
        </w:rPr>
        <w:t xml:space="preserve"> </w:t>
      </w:r>
      <w:r>
        <w:rPr>
          <w:color w:val="0E4660"/>
        </w:rPr>
        <w:t>11.</w:t>
      </w:r>
      <w:r>
        <w:rPr>
          <w:color w:val="0E4660"/>
          <w:spacing w:val="-24"/>
        </w:rPr>
        <w:t xml:space="preserve"> </w:t>
      </w:r>
      <w:r>
        <w:rPr>
          <w:color w:val="0E4660"/>
        </w:rPr>
        <w:t>Conceptos</w:t>
      </w:r>
      <w:r>
        <w:rPr>
          <w:color w:val="0E4660"/>
          <w:spacing w:val="-21"/>
        </w:rPr>
        <w:t xml:space="preserve"> </w:t>
      </w:r>
      <w:r>
        <w:rPr>
          <w:color w:val="0E4660"/>
          <w:spacing w:val="-2"/>
        </w:rPr>
        <w:t>básicos</w:t>
      </w:r>
    </w:p>
    <w:p w:rsidR="00292E08" w:rsidRDefault="00CB0BF8">
      <w:pPr>
        <w:pStyle w:val="Prrafodelista"/>
        <w:numPr>
          <w:ilvl w:val="0"/>
          <w:numId w:val="142"/>
        </w:numPr>
        <w:tabs>
          <w:tab w:val="left" w:pos="2422"/>
        </w:tabs>
        <w:spacing w:before="150" w:line="278" w:lineRule="auto"/>
        <w:ind w:right="1696"/>
        <w:rPr>
          <w:sz w:val="24"/>
        </w:rPr>
      </w:pPr>
      <w:r>
        <w:rPr>
          <w:noProof/>
          <w:sz w:val="24"/>
          <w:lang w:val="es-CO" w:eastAsia="es-CO"/>
        </w:rPr>
        <w:drawing>
          <wp:anchor distT="0" distB="0" distL="0" distR="0" simplePos="0" relativeHeight="484921856" behindDoc="1" locked="0" layoutInCell="1" allowOverlap="1">
            <wp:simplePos x="0" y="0"/>
            <wp:positionH relativeFrom="page">
              <wp:posOffset>1489867</wp:posOffset>
            </wp:positionH>
            <wp:positionV relativeFrom="paragraph">
              <wp:posOffset>877103</wp:posOffset>
            </wp:positionV>
            <wp:extent cx="4691913" cy="5377374"/>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 cstate="print"/>
                    <a:stretch>
                      <a:fillRect/>
                    </a:stretch>
                  </pic:blipFill>
                  <pic:spPr>
                    <a:xfrm>
                      <a:off x="0" y="0"/>
                      <a:ext cx="4691913" cy="5377374"/>
                    </a:xfrm>
                    <a:prstGeom prst="rect">
                      <a:avLst/>
                    </a:prstGeom>
                  </pic:spPr>
                </pic:pic>
              </a:graphicData>
            </a:graphic>
          </wp:anchor>
        </w:drawing>
      </w:r>
      <w:r>
        <w:rPr>
          <w:b/>
          <w:sz w:val="24"/>
        </w:rPr>
        <w:t>Acción pedagógica en el marco de la convivencia</w:t>
      </w:r>
      <w:r>
        <w:rPr>
          <w:sz w:val="24"/>
        </w:rPr>
        <w:t>: Son todas aquellas estrategias</w:t>
      </w:r>
      <w:r>
        <w:rPr>
          <w:spacing w:val="-8"/>
          <w:sz w:val="24"/>
        </w:rPr>
        <w:t xml:space="preserve"> </w:t>
      </w:r>
      <w:r>
        <w:rPr>
          <w:sz w:val="24"/>
        </w:rPr>
        <w:t>tendientes</w:t>
      </w:r>
      <w:r>
        <w:rPr>
          <w:spacing w:val="-8"/>
          <w:sz w:val="24"/>
        </w:rPr>
        <w:t xml:space="preserve"> </w:t>
      </w:r>
      <w:r>
        <w:rPr>
          <w:sz w:val="24"/>
        </w:rPr>
        <w:t>para</w:t>
      </w:r>
      <w:r>
        <w:rPr>
          <w:spacing w:val="-9"/>
          <w:sz w:val="24"/>
        </w:rPr>
        <w:t xml:space="preserve"> </w:t>
      </w:r>
      <w:r>
        <w:rPr>
          <w:sz w:val="24"/>
        </w:rPr>
        <w:t>generar</w:t>
      </w:r>
      <w:r>
        <w:rPr>
          <w:spacing w:val="-7"/>
          <w:sz w:val="24"/>
        </w:rPr>
        <w:t xml:space="preserve"> </w:t>
      </w:r>
      <w:r>
        <w:rPr>
          <w:sz w:val="24"/>
        </w:rPr>
        <w:t>en</w:t>
      </w:r>
      <w:r>
        <w:rPr>
          <w:spacing w:val="-8"/>
          <w:sz w:val="24"/>
        </w:rPr>
        <w:t xml:space="preserve"> </w:t>
      </w:r>
      <w:r>
        <w:rPr>
          <w:sz w:val="24"/>
        </w:rPr>
        <w:t>la</w:t>
      </w:r>
      <w:r>
        <w:rPr>
          <w:spacing w:val="-8"/>
          <w:sz w:val="24"/>
        </w:rPr>
        <w:t xml:space="preserve"> </w:t>
      </w:r>
      <w:r>
        <w:rPr>
          <w:sz w:val="24"/>
        </w:rPr>
        <w:t>comunidad</w:t>
      </w:r>
      <w:r>
        <w:rPr>
          <w:spacing w:val="-8"/>
          <w:sz w:val="24"/>
        </w:rPr>
        <w:t xml:space="preserve"> </w:t>
      </w:r>
      <w:r>
        <w:rPr>
          <w:sz w:val="24"/>
        </w:rPr>
        <w:t>educativa</w:t>
      </w:r>
      <w:r>
        <w:rPr>
          <w:spacing w:val="-9"/>
          <w:sz w:val="24"/>
        </w:rPr>
        <w:t xml:space="preserve"> </w:t>
      </w:r>
      <w:r>
        <w:rPr>
          <w:sz w:val="24"/>
        </w:rPr>
        <w:t>reflexión</w:t>
      </w:r>
      <w:r>
        <w:rPr>
          <w:spacing w:val="-7"/>
          <w:sz w:val="24"/>
        </w:rPr>
        <w:t xml:space="preserve"> </w:t>
      </w:r>
      <w:r>
        <w:rPr>
          <w:sz w:val="24"/>
        </w:rPr>
        <w:t>sobre la acción y pretende además incentivar la reparación como acto mediador en el conflicto escolar</w:t>
      </w:r>
    </w:p>
    <w:p w:rsidR="00292E08" w:rsidRDefault="00CB0BF8">
      <w:pPr>
        <w:pStyle w:val="Prrafodelista"/>
        <w:numPr>
          <w:ilvl w:val="0"/>
          <w:numId w:val="142"/>
        </w:numPr>
        <w:tabs>
          <w:tab w:val="left" w:pos="2422"/>
        </w:tabs>
        <w:spacing w:before="157" w:line="278" w:lineRule="auto"/>
        <w:ind w:right="1697"/>
        <w:rPr>
          <w:sz w:val="24"/>
        </w:rPr>
      </w:pPr>
      <w:r>
        <w:rPr>
          <w:b/>
          <w:sz w:val="24"/>
        </w:rPr>
        <w:t xml:space="preserve">Acuerdos y normas: </w:t>
      </w:r>
      <w:r>
        <w:rPr>
          <w:sz w:val="24"/>
        </w:rPr>
        <w:t xml:space="preserve">El acuerdo supone la existencia de al menos dos voluntades, que llegan a acercar sus diferencias para tomar decisiones o accionar en conjunto. Las normas son reglas de conductas que nos imponen un determinado modo de obrar o de abstenernos. Las normas pueden ser establecidas desde el propio individuo que se las autoimpone y desde la </w:t>
      </w:r>
      <w:r>
        <w:rPr>
          <w:spacing w:val="-2"/>
          <w:sz w:val="24"/>
        </w:rPr>
        <w:t>sociedad.</w:t>
      </w:r>
    </w:p>
    <w:p w:rsidR="00292E08" w:rsidRDefault="00CB0BF8">
      <w:pPr>
        <w:pStyle w:val="Prrafodelista"/>
        <w:numPr>
          <w:ilvl w:val="0"/>
          <w:numId w:val="142"/>
        </w:numPr>
        <w:tabs>
          <w:tab w:val="left" w:pos="2422"/>
        </w:tabs>
        <w:spacing w:before="158" w:line="278" w:lineRule="auto"/>
        <w:ind w:right="1700"/>
        <w:rPr>
          <w:sz w:val="24"/>
        </w:rPr>
      </w:pPr>
      <w:r>
        <w:rPr>
          <w:b/>
          <w:sz w:val="24"/>
        </w:rPr>
        <w:t>Agresión</w:t>
      </w:r>
      <w:r>
        <w:rPr>
          <w:b/>
          <w:spacing w:val="-4"/>
          <w:sz w:val="24"/>
        </w:rPr>
        <w:t xml:space="preserve"> </w:t>
      </w:r>
      <w:r>
        <w:rPr>
          <w:b/>
          <w:sz w:val="24"/>
        </w:rPr>
        <w:t>escolar:</w:t>
      </w:r>
      <w:r>
        <w:rPr>
          <w:b/>
          <w:spacing w:val="-6"/>
          <w:sz w:val="24"/>
        </w:rPr>
        <w:t xml:space="preserve"> </w:t>
      </w:r>
      <w:r>
        <w:rPr>
          <w:sz w:val="24"/>
        </w:rPr>
        <w:t>Es</w:t>
      </w:r>
      <w:r>
        <w:rPr>
          <w:spacing w:val="-6"/>
          <w:sz w:val="24"/>
        </w:rPr>
        <w:t xml:space="preserve"> </w:t>
      </w:r>
      <w:r>
        <w:rPr>
          <w:sz w:val="24"/>
        </w:rPr>
        <w:t>toda</w:t>
      </w:r>
      <w:r>
        <w:rPr>
          <w:spacing w:val="-7"/>
          <w:sz w:val="24"/>
        </w:rPr>
        <w:t xml:space="preserve"> </w:t>
      </w:r>
      <w:r>
        <w:rPr>
          <w:sz w:val="24"/>
        </w:rPr>
        <w:t>acción</w:t>
      </w:r>
      <w:r>
        <w:rPr>
          <w:spacing w:val="-5"/>
          <w:sz w:val="24"/>
        </w:rPr>
        <w:t xml:space="preserve"> </w:t>
      </w:r>
      <w:r>
        <w:rPr>
          <w:sz w:val="24"/>
        </w:rPr>
        <w:t>realizada</w:t>
      </w:r>
      <w:r>
        <w:rPr>
          <w:spacing w:val="-7"/>
          <w:sz w:val="24"/>
        </w:rPr>
        <w:t xml:space="preserve"> </w:t>
      </w:r>
      <w:r>
        <w:rPr>
          <w:sz w:val="24"/>
        </w:rPr>
        <w:t>por</w:t>
      </w:r>
      <w:r>
        <w:rPr>
          <w:spacing w:val="-7"/>
          <w:sz w:val="24"/>
        </w:rPr>
        <w:t xml:space="preserve"> </w:t>
      </w:r>
      <w:r>
        <w:rPr>
          <w:sz w:val="24"/>
        </w:rPr>
        <w:t>uno</w:t>
      </w:r>
      <w:r>
        <w:rPr>
          <w:spacing w:val="-6"/>
          <w:sz w:val="24"/>
        </w:rPr>
        <w:t xml:space="preserve"> </w:t>
      </w:r>
      <w:r>
        <w:rPr>
          <w:sz w:val="24"/>
        </w:rPr>
        <w:t>o</w:t>
      </w:r>
      <w:r>
        <w:rPr>
          <w:spacing w:val="-6"/>
          <w:sz w:val="24"/>
        </w:rPr>
        <w:t xml:space="preserve"> </w:t>
      </w:r>
      <w:r>
        <w:rPr>
          <w:sz w:val="24"/>
        </w:rPr>
        <w:t>varios</w:t>
      </w:r>
      <w:r>
        <w:rPr>
          <w:spacing w:val="-6"/>
          <w:sz w:val="24"/>
        </w:rPr>
        <w:t xml:space="preserve"> </w:t>
      </w:r>
      <w:r>
        <w:rPr>
          <w:sz w:val="24"/>
        </w:rPr>
        <w:t>integrantes</w:t>
      </w:r>
      <w:r>
        <w:rPr>
          <w:spacing w:val="-6"/>
          <w:sz w:val="24"/>
        </w:rPr>
        <w:t xml:space="preserve"> </w:t>
      </w:r>
      <w:r>
        <w:rPr>
          <w:sz w:val="24"/>
        </w:rPr>
        <w:t>de</w:t>
      </w:r>
      <w:r>
        <w:rPr>
          <w:spacing w:val="-4"/>
          <w:sz w:val="24"/>
        </w:rPr>
        <w:t xml:space="preserve"> </w:t>
      </w:r>
      <w:r>
        <w:rPr>
          <w:sz w:val="24"/>
        </w:rPr>
        <w:t>la comunidad</w:t>
      </w:r>
      <w:r>
        <w:rPr>
          <w:spacing w:val="-12"/>
          <w:sz w:val="24"/>
        </w:rPr>
        <w:t xml:space="preserve"> </w:t>
      </w:r>
      <w:r>
        <w:rPr>
          <w:sz w:val="24"/>
        </w:rPr>
        <w:t>educativa</w:t>
      </w:r>
      <w:r>
        <w:rPr>
          <w:spacing w:val="-13"/>
          <w:sz w:val="24"/>
        </w:rPr>
        <w:t xml:space="preserve"> </w:t>
      </w:r>
      <w:r>
        <w:rPr>
          <w:sz w:val="24"/>
        </w:rPr>
        <w:t>que</w:t>
      </w:r>
      <w:r>
        <w:rPr>
          <w:spacing w:val="-10"/>
          <w:sz w:val="24"/>
        </w:rPr>
        <w:t xml:space="preserve"> </w:t>
      </w:r>
      <w:r>
        <w:rPr>
          <w:sz w:val="24"/>
        </w:rPr>
        <w:t>busca</w:t>
      </w:r>
      <w:r>
        <w:rPr>
          <w:spacing w:val="-13"/>
          <w:sz w:val="24"/>
        </w:rPr>
        <w:t xml:space="preserve"> </w:t>
      </w:r>
      <w:r>
        <w:rPr>
          <w:sz w:val="24"/>
        </w:rPr>
        <w:t>afectar</w:t>
      </w:r>
      <w:r>
        <w:rPr>
          <w:spacing w:val="-13"/>
          <w:sz w:val="24"/>
        </w:rPr>
        <w:t xml:space="preserve"> </w:t>
      </w:r>
      <w:r>
        <w:rPr>
          <w:sz w:val="24"/>
        </w:rPr>
        <w:t>negativamente</w:t>
      </w:r>
      <w:r>
        <w:rPr>
          <w:spacing w:val="-13"/>
          <w:sz w:val="24"/>
        </w:rPr>
        <w:t xml:space="preserve"> </w:t>
      </w:r>
      <w:r>
        <w:rPr>
          <w:sz w:val="24"/>
        </w:rPr>
        <w:t>a</w:t>
      </w:r>
      <w:r>
        <w:rPr>
          <w:spacing w:val="-13"/>
          <w:sz w:val="24"/>
        </w:rPr>
        <w:t xml:space="preserve"> </w:t>
      </w:r>
      <w:r>
        <w:rPr>
          <w:sz w:val="24"/>
        </w:rPr>
        <w:t>otros</w:t>
      </w:r>
      <w:r>
        <w:rPr>
          <w:spacing w:val="-12"/>
          <w:sz w:val="24"/>
        </w:rPr>
        <w:t xml:space="preserve"> </w:t>
      </w:r>
      <w:r>
        <w:rPr>
          <w:sz w:val="24"/>
        </w:rPr>
        <w:t>miembros</w:t>
      </w:r>
      <w:r>
        <w:rPr>
          <w:spacing w:val="-12"/>
          <w:sz w:val="24"/>
        </w:rPr>
        <w:t xml:space="preserve"> </w:t>
      </w:r>
      <w:r>
        <w:rPr>
          <w:sz w:val="24"/>
        </w:rPr>
        <w:t>de</w:t>
      </w:r>
      <w:r>
        <w:rPr>
          <w:spacing w:val="-13"/>
          <w:sz w:val="24"/>
        </w:rPr>
        <w:t xml:space="preserve"> </w:t>
      </w:r>
      <w:r>
        <w:rPr>
          <w:sz w:val="24"/>
        </w:rPr>
        <w:t>la comunidad educativa, de los cuales por lo menos uno es estudiante. La agresión escolar puede ser física, verbal, gestual, relacional y electrónica.</w:t>
      </w:r>
    </w:p>
    <w:p w:rsidR="00292E08" w:rsidRDefault="00CB0BF8">
      <w:pPr>
        <w:pStyle w:val="Prrafodelista"/>
        <w:numPr>
          <w:ilvl w:val="1"/>
          <w:numId w:val="142"/>
        </w:numPr>
        <w:tabs>
          <w:tab w:val="left" w:pos="3142"/>
        </w:tabs>
        <w:spacing w:before="158" w:line="278" w:lineRule="auto"/>
        <w:ind w:right="1701"/>
        <w:rPr>
          <w:sz w:val="24"/>
        </w:rPr>
      </w:pPr>
      <w:r>
        <w:rPr>
          <w:sz w:val="24"/>
        </w:rPr>
        <w:t>Agresión</w:t>
      </w:r>
      <w:r>
        <w:rPr>
          <w:spacing w:val="-4"/>
          <w:sz w:val="24"/>
        </w:rPr>
        <w:t xml:space="preserve"> </w:t>
      </w:r>
      <w:r>
        <w:rPr>
          <w:sz w:val="24"/>
        </w:rPr>
        <w:t>física:</w:t>
      </w:r>
      <w:r>
        <w:rPr>
          <w:spacing w:val="-4"/>
          <w:sz w:val="24"/>
        </w:rPr>
        <w:t xml:space="preserve"> </w:t>
      </w:r>
      <w:r>
        <w:rPr>
          <w:sz w:val="24"/>
        </w:rPr>
        <w:t>Es</w:t>
      </w:r>
      <w:r>
        <w:rPr>
          <w:spacing w:val="-5"/>
          <w:sz w:val="24"/>
        </w:rPr>
        <w:t xml:space="preserve"> </w:t>
      </w:r>
      <w:r>
        <w:rPr>
          <w:sz w:val="24"/>
        </w:rPr>
        <w:t>toda</w:t>
      </w:r>
      <w:r>
        <w:rPr>
          <w:spacing w:val="-4"/>
          <w:sz w:val="24"/>
        </w:rPr>
        <w:t xml:space="preserve"> </w:t>
      </w:r>
      <w:r>
        <w:rPr>
          <w:sz w:val="24"/>
        </w:rPr>
        <w:t>acción</w:t>
      </w:r>
      <w:r>
        <w:rPr>
          <w:spacing w:val="-4"/>
          <w:sz w:val="24"/>
        </w:rPr>
        <w:t xml:space="preserve"> </w:t>
      </w:r>
      <w:r>
        <w:rPr>
          <w:sz w:val="24"/>
        </w:rPr>
        <w:t>que</w:t>
      </w:r>
      <w:r>
        <w:rPr>
          <w:spacing w:val="-4"/>
          <w:sz w:val="24"/>
        </w:rPr>
        <w:t xml:space="preserve"> </w:t>
      </w:r>
      <w:r>
        <w:rPr>
          <w:sz w:val="24"/>
        </w:rPr>
        <w:t>tenga</w:t>
      </w:r>
      <w:r>
        <w:rPr>
          <w:spacing w:val="-5"/>
          <w:sz w:val="24"/>
        </w:rPr>
        <w:t xml:space="preserve"> </w:t>
      </w:r>
      <w:r>
        <w:rPr>
          <w:sz w:val="24"/>
        </w:rPr>
        <w:t>como</w:t>
      </w:r>
      <w:r>
        <w:rPr>
          <w:spacing w:val="-4"/>
          <w:sz w:val="24"/>
        </w:rPr>
        <w:t xml:space="preserve"> </w:t>
      </w:r>
      <w:r>
        <w:rPr>
          <w:sz w:val="24"/>
        </w:rPr>
        <w:t>finalidad</w:t>
      </w:r>
      <w:r>
        <w:rPr>
          <w:spacing w:val="-4"/>
          <w:sz w:val="24"/>
        </w:rPr>
        <w:t xml:space="preserve"> </w:t>
      </w:r>
      <w:r>
        <w:rPr>
          <w:sz w:val="24"/>
        </w:rPr>
        <w:t>causar</w:t>
      </w:r>
      <w:r>
        <w:rPr>
          <w:spacing w:val="-4"/>
          <w:sz w:val="24"/>
        </w:rPr>
        <w:t xml:space="preserve"> </w:t>
      </w:r>
      <w:r>
        <w:rPr>
          <w:sz w:val="24"/>
        </w:rPr>
        <w:t>daño al cuerpo o a la salud de otra persona. Incluye puñetazos, patadas, empujones,</w:t>
      </w:r>
      <w:r>
        <w:rPr>
          <w:spacing w:val="-6"/>
          <w:sz w:val="24"/>
        </w:rPr>
        <w:t xml:space="preserve"> </w:t>
      </w:r>
      <w:r>
        <w:rPr>
          <w:sz w:val="24"/>
        </w:rPr>
        <w:t>cachetadas,</w:t>
      </w:r>
      <w:r>
        <w:rPr>
          <w:spacing w:val="-4"/>
          <w:sz w:val="24"/>
        </w:rPr>
        <w:t xml:space="preserve"> </w:t>
      </w:r>
      <w:r>
        <w:rPr>
          <w:sz w:val="24"/>
        </w:rPr>
        <w:t>mordiscos,</w:t>
      </w:r>
      <w:r>
        <w:rPr>
          <w:spacing w:val="-6"/>
          <w:sz w:val="24"/>
        </w:rPr>
        <w:t xml:space="preserve"> </w:t>
      </w:r>
      <w:r>
        <w:rPr>
          <w:sz w:val="24"/>
        </w:rPr>
        <w:t>rasguños,</w:t>
      </w:r>
      <w:r>
        <w:rPr>
          <w:spacing w:val="-6"/>
          <w:sz w:val="24"/>
        </w:rPr>
        <w:t xml:space="preserve"> </w:t>
      </w:r>
      <w:r>
        <w:rPr>
          <w:sz w:val="24"/>
        </w:rPr>
        <w:t>pellizcos,</w:t>
      </w:r>
      <w:r>
        <w:rPr>
          <w:spacing w:val="-6"/>
          <w:sz w:val="24"/>
        </w:rPr>
        <w:t xml:space="preserve"> </w:t>
      </w:r>
      <w:r>
        <w:rPr>
          <w:sz w:val="24"/>
        </w:rPr>
        <w:t>jalón</w:t>
      </w:r>
      <w:r>
        <w:rPr>
          <w:spacing w:val="-6"/>
          <w:sz w:val="24"/>
        </w:rPr>
        <w:t xml:space="preserve"> </w:t>
      </w:r>
      <w:r>
        <w:rPr>
          <w:sz w:val="24"/>
        </w:rPr>
        <w:t>de</w:t>
      </w:r>
      <w:r>
        <w:rPr>
          <w:spacing w:val="-6"/>
          <w:sz w:val="24"/>
        </w:rPr>
        <w:t xml:space="preserve"> </w:t>
      </w:r>
      <w:r>
        <w:rPr>
          <w:sz w:val="24"/>
        </w:rPr>
        <w:t>pelo, entre otras.</w:t>
      </w:r>
    </w:p>
    <w:p w:rsidR="00292E08" w:rsidRDefault="00CB0BF8">
      <w:pPr>
        <w:pStyle w:val="Prrafodelista"/>
        <w:numPr>
          <w:ilvl w:val="1"/>
          <w:numId w:val="142"/>
        </w:numPr>
        <w:tabs>
          <w:tab w:val="left" w:pos="3142"/>
        </w:tabs>
        <w:spacing w:before="159" w:line="278" w:lineRule="auto"/>
        <w:ind w:right="1699"/>
        <w:rPr>
          <w:sz w:val="24"/>
        </w:rPr>
      </w:pPr>
      <w:r>
        <w:rPr>
          <w:sz w:val="24"/>
        </w:rPr>
        <w:t>Agresión</w:t>
      </w:r>
      <w:r>
        <w:rPr>
          <w:spacing w:val="-12"/>
          <w:sz w:val="24"/>
        </w:rPr>
        <w:t xml:space="preserve"> </w:t>
      </w:r>
      <w:r>
        <w:rPr>
          <w:sz w:val="24"/>
        </w:rPr>
        <w:t>verbal:</w:t>
      </w:r>
      <w:r>
        <w:rPr>
          <w:spacing w:val="-12"/>
          <w:sz w:val="24"/>
        </w:rPr>
        <w:t xml:space="preserve"> </w:t>
      </w:r>
      <w:r>
        <w:rPr>
          <w:sz w:val="24"/>
        </w:rPr>
        <w:t>Es</w:t>
      </w:r>
      <w:r>
        <w:rPr>
          <w:spacing w:val="-13"/>
          <w:sz w:val="24"/>
        </w:rPr>
        <w:t xml:space="preserve"> </w:t>
      </w:r>
      <w:r>
        <w:rPr>
          <w:sz w:val="24"/>
        </w:rPr>
        <w:t>toda</w:t>
      </w:r>
      <w:r>
        <w:rPr>
          <w:spacing w:val="-13"/>
          <w:sz w:val="24"/>
        </w:rPr>
        <w:t xml:space="preserve"> </w:t>
      </w:r>
      <w:r>
        <w:rPr>
          <w:sz w:val="24"/>
        </w:rPr>
        <w:t>acción</w:t>
      </w:r>
      <w:r>
        <w:rPr>
          <w:spacing w:val="-12"/>
          <w:sz w:val="24"/>
        </w:rPr>
        <w:t xml:space="preserve"> </w:t>
      </w:r>
      <w:r>
        <w:rPr>
          <w:sz w:val="24"/>
        </w:rPr>
        <w:t>que</w:t>
      </w:r>
      <w:r>
        <w:rPr>
          <w:spacing w:val="-14"/>
          <w:sz w:val="24"/>
        </w:rPr>
        <w:t xml:space="preserve"> </w:t>
      </w:r>
      <w:r>
        <w:rPr>
          <w:sz w:val="24"/>
        </w:rPr>
        <w:t>busque</w:t>
      </w:r>
      <w:r>
        <w:rPr>
          <w:spacing w:val="-13"/>
          <w:sz w:val="24"/>
        </w:rPr>
        <w:t xml:space="preserve"> </w:t>
      </w:r>
      <w:r>
        <w:rPr>
          <w:sz w:val="24"/>
        </w:rPr>
        <w:t>con</w:t>
      </w:r>
      <w:r>
        <w:rPr>
          <w:spacing w:val="-13"/>
          <w:sz w:val="24"/>
        </w:rPr>
        <w:t xml:space="preserve"> </w:t>
      </w:r>
      <w:r>
        <w:rPr>
          <w:sz w:val="24"/>
        </w:rPr>
        <w:t>las</w:t>
      </w:r>
      <w:r>
        <w:rPr>
          <w:spacing w:val="-13"/>
          <w:sz w:val="24"/>
        </w:rPr>
        <w:t xml:space="preserve"> </w:t>
      </w:r>
      <w:r>
        <w:rPr>
          <w:sz w:val="24"/>
        </w:rPr>
        <w:t>palabras</w:t>
      </w:r>
      <w:r>
        <w:rPr>
          <w:spacing w:val="-12"/>
          <w:sz w:val="24"/>
        </w:rPr>
        <w:t xml:space="preserve"> </w:t>
      </w:r>
      <w:r>
        <w:rPr>
          <w:sz w:val="24"/>
        </w:rPr>
        <w:t>degradar, humillar, atemorizar, descalificar a otros. Incluye insultos, apodos ofensivos, burlas y amenazas.</w:t>
      </w:r>
    </w:p>
    <w:p w:rsidR="00292E08" w:rsidRDefault="00CB0BF8">
      <w:pPr>
        <w:pStyle w:val="Prrafodelista"/>
        <w:numPr>
          <w:ilvl w:val="1"/>
          <w:numId w:val="142"/>
        </w:numPr>
        <w:tabs>
          <w:tab w:val="left" w:pos="3142"/>
        </w:tabs>
        <w:spacing w:before="158" w:line="278" w:lineRule="auto"/>
        <w:ind w:right="1702"/>
        <w:rPr>
          <w:sz w:val="24"/>
        </w:rPr>
      </w:pPr>
      <w:r>
        <w:rPr>
          <w:sz w:val="24"/>
        </w:rPr>
        <w:t>Agresión</w:t>
      </w:r>
      <w:r>
        <w:rPr>
          <w:spacing w:val="-3"/>
          <w:sz w:val="24"/>
        </w:rPr>
        <w:t xml:space="preserve"> </w:t>
      </w:r>
      <w:r>
        <w:rPr>
          <w:sz w:val="24"/>
        </w:rPr>
        <w:t>gestual:</w:t>
      </w:r>
      <w:r>
        <w:rPr>
          <w:spacing w:val="-3"/>
          <w:sz w:val="24"/>
        </w:rPr>
        <w:t xml:space="preserve"> </w:t>
      </w:r>
      <w:r>
        <w:rPr>
          <w:sz w:val="24"/>
        </w:rPr>
        <w:t>Es</w:t>
      </w:r>
      <w:r>
        <w:rPr>
          <w:spacing w:val="-3"/>
          <w:sz w:val="24"/>
        </w:rPr>
        <w:t xml:space="preserve"> </w:t>
      </w:r>
      <w:r>
        <w:rPr>
          <w:sz w:val="24"/>
        </w:rPr>
        <w:t>toda</w:t>
      </w:r>
      <w:r>
        <w:rPr>
          <w:spacing w:val="-4"/>
          <w:sz w:val="24"/>
        </w:rPr>
        <w:t xml:space="preserve"> </w:t>
      </w:r>
      <w:r>
        <w:rPr>
          <w:sz w:val="24"/>
        </w:rPr>
        <w:t>acción</w:t>
      </w:r>
      <w:r>
        <w:rPr>
          <w:spacing w:val="-3"/>
          <w:sz w:val="24"/>
        </w:rPr>
        <w:t xml:space="preserve"> </w:t>
      </w:r>
      <w:r>
        <w:rPr>
          <w:sz w:val="24"/>
        </w:rPr>
        <w:t>que</w:t>
      </w:r>
      <w:r>
        <w:rPr>
          <w:spacing w:val="-4"/>
          <w:sz w:val="24"/>
        </w:rPr>
        <w:t xml:space="preserve"> </w:t>
      </w:r>
      <w:r>
        <w:rPr>
          <w:sz w:val="24"/>
        </w:rPr>
        <w:t>busque</w:t>
      </w:r>
      <w:r>
        <w:rPr>
          <w:spacing w:val="-4"/>
          <w:sz w:val="24"/>
        </w:rPr>
        <w:t xml:space="preserve"> </w:t>
      </w:r>
      <w:r>
        <w:rPr>
          <w:sz w:val="24"/>
        </w:rPr>
        <w:t>con los</w:t>
      </w:r>
      <w:r>
        <w:rPr>
          <w:spacing w:val="-3"/>
          <w:sz w:val="24"/>
        </w:rPr>
        <w:t xml:space="preserve"> </w:t>
      </w:r>
      <w:r>
        <w:rPr>
          <w:sz w:val="24"/>
        </w:rPr>
        <w:t>gestos</w:t>
      </w:r>
      <w:r>
        <w:rPr>
          <w:spacing w:val="-3"/>
          <w:sz w:val="24"/>
        </w:rPr>
        <w:t xml:space="preserve"> </w:t>
      </w:r>
      <w:r>
        <w:rPr>
          <w:sz w:val="24"/>
        </w:rPr>
        <w:t>degradar, humillar, atemorizar o descalificar a otros.</w:t>
      </w:r>
    </w:p>
    <w:p w:rsidR="00292E08" w:rsidRDefault="00CB0BF8">
      <w:pPr>
        <w:pStyle w:val="Prrafodelista"/>
        <w:numPr>
          <w:ilvl w:val="1"/>
          <w:numId w:val="142"/>
        </w:numPr>
        <w:tabs>
          <w:tab w:val="left" w:pos="3142"/>
        </w:tabs>
        <w:spacing w:before="160" w:line="278" w:lineRule="auto"/>
        <w:ind w:right="1699"/>
        <w:rPr>
          <w:sz w:val="24"/>
        </w:rPr>
      </w:pPr>
      <w:r>
        <w:rPr>
          <w:noProof/>
          <w:sz w:val="24"/>
          <w:lang w:val="es-CO" w:eastAsia="es-CO"/>
        </w:rPr>
        <mc:AlternateContent>
          <mc:Choice Requires="wps">
            <w:drawing>
              <wp:anchor distT="0" distB="0" distL="0" distR="0" simplePos="0" relativeHeight="484922368" behindDoc="1" locked="0" layoutInCell="1" allowOverlap="1">
                <wp:simplePos x="0" y="0"/>
                <wp:positionH relativeFrom="page">
                  <wp:posOffset>5646420</wp:posOffset>
                </wp:positionH>
                <wp:positionV relativeFrom="paragraph">
                  <wp:posOffset>827960</wp:posOffset>
                </wp:positionV>
                <wp:extent cx="2125980" cy="205486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4B4CC2E" id="Graphic 93" o:spid="_x0000_s1026" style="position:absolute;margin-left:444.6pt;margin-top:65.2pt;width:167.4pt;height:161.8pt;z-index:-1839411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jcMQIAAMs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" path="m2125979,l,2054859r2125979,l2125979,xe" fillcolor="#d2eaf0" stroked="f">
                <v:path arrowok="t"/>
                <w10:wrap anchorx="page"/>
              </v:shape>
            </w:pict>
          </mc:Fallback>
        </mc:AlternateContent>
      </w:r>
      <w:r>
        <w:rPr>
          <w:sz w:val="24"/>
        </w:rPr>
        <w:t>Agresión</w:t>
      </w:r>
      <w:r>
        <w:rPr>
          <w:spacing w:val="-12"/>
          <w:sz w:val="24"/>
        </w:rPr>
        <w:t xml:space="preserve"> </w:t>
      </w:r>
      <w:r>
        <w:rPr>
          <w:sz w:val="24"/>
        </w:rPr>
        <w:t>relacional:</w:t>
      </w:r>
      <w:r>
        <w:rPr>
          <w:spacing w:val="-12"/>
          <w:sz w:val="24"/>
        </w:rPr>
        <w:t xml:space="preserve"> </w:t>
      </w:r>
      <w:r>
        <w:rPr>
          <w:sz w:val="24"/>
        </w:rPr>
        <w:t>Es</w:t>
      </w:r>
      <w:r>
        <w:rPr>
          <w:spacing w:val="-13"/>
          <w:sz w:val="24"/>
        </w:rPr>
        <w:t xml:space="preserve"> </w:t>
      </w:r>
      <w:r>
        <w:rPr>
          <w:sz w:val="24"/>
        </w:rPr>
        <w:t>toda</w:t>
      </w:r>
      <w:r>
        <w:rPr>
          <w:spacing w:val="-14"/>
          <w:sz w:val="24"/>
        </w:rPr>
        <w:t xml:space="preserve"> </w:t>
      </w:r>
      <w:r>
        <w:rPr>
          <w:sz w:val="24"/>
        </w:rPr>
        <w:t>acción</w:t>
      </w:r>
      <w:r>
        <w:rPr>
          <w:spacing w:val="-12"/>
          <w:sz w:val="24"/>
        </w:rPr>
        <w:t xml:space="preserve"> </w:t>
      </w:r>
      <w:r>
        <w:rPr>
          <w:sz w:val="24"/>
        </w:rPr>
        <w:t>que</w:t>
      </w:r>
      <w:r>
        <w:rPr>
          <w:spacing w:val="-11"/>
          <w:sz w:val="24"/>
        </w:rPr>
        <w:t xml:space="preserve"> </w:t>
      </w:r>
      <w:r>
        <w:rPr>
          <w:sz w:val="24"/>
        </w:rPr>
        <w:t>busque</w:t>
      </w:r>
      <w:r>
        <w:rPr>
          <w:spacing w:val="-11"/>
          <w:sz w:val="24"/>
        </w:rPr>
        <w:t xml:space="preserve"> </w:t>
      </w:r>
      <w:r>
        <w:rPr>
          <w:sz w:val="24"/>
        </w:rPr>
        <w:t>afectar</w:t>
      </w:r>
      <w:r>
        <w:rPr>
          <w:spacing w:val="-12"/>
          <w:sz w:val="24"/>
        </w:rPr>
        <w:t xml:space="preserve"> </w:t>
      </w:r>
      <w:r>
        <w:rPr>
          <w:sz w:val="24"/>
        </w:rPr>
        <w:t>negativamente las relaciones que otros tienen. Incluye excluir de grupos, aislar deliberadamente y difundir rumores o secretos buscando afectar negativamente</w:t>
      </w:r>
      <w:r>
        <w:rPr>
          <w:spacing w:val="-2"/>
          <w:sz w:val="24"/>
        </w:rPr>
        <w:t xml:space="preserve"> </w:t>
      </w:r>
      <w:r>
        <w:rPr>
          <w:sz w:val="24"/>
        </w:rPr>
        <w:t>el estatus</w:t>
      </w:r>
      <w:r>
        <w:rPr>
          <w:spacing w:val="-2"/>
          <w:sz w:val="24"/>
        </w:rPr>
        <w:t xml:space="preserve"> </w:t>
      </w:r>
      <w:r>
        <w:rPr>
          <w:sz w:val="24"/>
        </w:rPr>
        <w:t>o</w:t>
      </w:r>
      <w:r>
        <w:rPr>
          <w:spacing w:val="-1"/>
          <w:sz w:val="24"/>
        </w:rPr>
        <w:t xml:space="preserve"> </w:t>
      </w:r>
      <w:r>
        <w:rPr>
          <w:sz w:val="24"/>
        </w:rPr>
        <w:t>imagen</w:t>
      </w:r>
      <w:r>
        <w:rPr>
          <w:spacing w:val="-1"/>
          <w:sz w:val="24"/>
        </w:rPr>
        <w:t xml:space="preserve"> </w:t>
      </w:r>
      <w:r>
        <w:rPr>
          <w:sz w:val="24"/>
        </w:rPr>
        <w:t>que</w:t>
      </w:r>
      <w:r>
        <w:rPr>
          <w:spacing w:val="-2"/>
          <w:sz w:val="24"/>
        </w:rPr>
        <w:t xml:space="preserve"> </w:t>
      </w:r>
      <w:r>
        <w:rPr>
          <w:sz w:val="24"/>
        </w:rPr>
        <w:t>tiene</w:t>
      </w:r>
      <w:r>
        <w:rPr>
          <w:spacing w:val="-2"/>
          <w:sz w:val="24"/>
        </w:rPr>
        <w:t xml:space="preserve"> </w:t>
      </w:r>
      <w:r>
        <w:rPr>
          <w:sz w:val="24"/>
        </w:rPr>
        <w:t>la</w:t>
      </w:r>
      <w:r>
        <w:rPr>
          <w:spacing w:val="-1"/>
          <w:sz w:val="24"/>
        </w:rPr>
        <w:t xml:space="preserve"> </w:t>
      </w:r>
      <w:r>
        <w:rPr>
          <w:sz w:val="24"/>
        </w:rPr>
        <w:t>persona</w:t>
      </w:r>
      <w:r>
        <w:rPr>
          <w:spacing w:val="-2"/>
          <w:sz w:val="24"/>
        </w:rPr>
        <w:t xml:space="preserve"> </w:t>
      </w:r>
      <w:r>
        <w:rPr>
          <w:sz w:val="24"/>
        </w:rPr>
        <w:t>frente a</w:t>
      </w:r>
      <w:r>
        <w:rPr>
          <w:spacing w:val="-2"/>
          <w:sz w:val="24"/>
        </w:rPr>
        <w:t xml:space="preserve"> </w:t>
      </w:r>
      <w:r>
        <w:rPr>
          <w:sz w:val="24"/>
        </w:rPr>
        <w:t>otros.</w:t>
      </w:r>
    </w:p>
    <w:p w:rsidR="00292E08" w:rsidRDefault="00CB0BF8">
      <w:pPr>
        <w:pStyle w:val="Prrafodelista"/>
        <w:numPr>
          <w:ilvl w:val="1"/>
          <w:numId w:val="142"/>
        </w:numPr>
        <w:tabs>
          <w:tab w:val="left" w:pos="3142"/>
        </w:tabs>
        <w:spacing w:before="159" w:line="278" w:lineRule="auto"/>
        <w:ind w:right="1697"/>
        <w:rPr>
          <w:sz w:val="24"/>
        </w:rPr>
      </w:pPr>
      <w:r>
        <w:rPr>
          <w:sz w:val="24"/>
        </w:rPr>
        <w:t>Agresión electrónica: Es toda acción que busque afectar negativamente a otros a través de medios electrónicos. Incluye la divulgación de fotos o videos íntimos o humillantes en Internet, el realizar</w:t>
      </w:r>
      <w:r>
        <w:rPr>
          <w:spacing w:val="-4"/>
          <w:sz w:val="24"/>
        </w:rPr>
        <w:t xml:space="preserve"> </w:t>
      </w:r>
      <w:r>
        <w:rPr>
          <w:sz w:val="24"/>
        </w:rPr>
        <w:t>comentarios</w:t>
      </w:r>
      <w:r>
        <w:rPr>
          <w:spacing w:val="-5"/>
          <w:sz w:val="24"/>
        </w:rPr>
        <w:t xml:space="preserve"> </w:t>
      </w:r>
      <w:r>
        <w:rPr>
          <w:sz w:val="24"/>
        </w:rPr>
        <w:t>insultantes</w:t>
      </w:r>
      <w:r>
        <w:rPr>
          <w:spacing w:val="-5"/>
          <w:sz w:val="24"/>
        </w:rPr>
        <w:t xml:space="preserve"> </w:t>
      </w:r>
      <w:r>
        <w:rPr>
          <w:sz w:val="24"/>
        </w:rPr>
        <w:t>u</w:t>
      </w:r>
      <w:r>
        <w:rPr>
          <w:spacing w:val="-4"/>
          <w:sz w:val="24"/>
        </w:rPr>
        <w:t xml:space="preserve"> </w:t>
      </w:r>
      <w:r>
        <w:rPr>
          <w:sz w:val="24"/>
        </w:rPr>
        <w:t>ofensivos</w:t>
      </w:r>
      <w:r>
        <w:rPr>
          <w:spacing w:val="-2"/>
          <w:sz w:val="24"/>
        </w:rPr>
        <w:t xml:space="preserve"> </w:t>
      </w:r>
      <w:r>
        <w:rPr>
          <w:sz w:val="24"/>
        </w:rPr>
        <w:t>a</w:t>
      </w:r>
      <w:r>
        <w:rPr>
          <w:spacing w:val="-5"/>
          <w:sz w:val="24"/>
        </w:rPr>
        <w:t xml:space="preserve"> </w:t>
      </w:r>
      <w:r>
        <w:rPr>
          <w:sz w:val="24"/>
        </w:rPr>
        <w:t>través</w:t>
      </w:r>
      <w:r>
        <w:rPr>
          <w:spacing w:val="-5"/>
          <w:sz w:val="24"/>
        </w:rPr>
        <w:t xml:space="preserve"> </w:t>
      </w:r>
      <w:r>
        <w:rPr>
          <w:sz w:val="24"/>
        </w:rPr>
        <w:t>de</w:t>
      </w:r>
      <w:r>
        <w:rPr>
          <w:spacing w:val="-3"/>
          <w:sz w:val="24"/>
        </w:rPr>
        <w:t xml:space="preserve"> </w:t>
      </w:r>
      <w:r>
        <w:rPr>
          <w:sz w:val="24"/>
        </w:rPr>
        <w:t>redes</w:t>
      </w:r>
      <w:r>
        <w:rPr>
          <w:spacing w:val="-2"/>
          <w:sz w:val="24"/>
        </w:rPr>
        <w:t xml:space="preserve"> </w:t>
      </w:r>
      <w:r>
        <w:rPr>
          <w:sz w:val="24"/>
        </w:rPr>
        <w:t>sociales</w:t>
      </w:r>
    </w:p>
    <w:p w:rsidR="00292E08" w:rsidRDefault="00CB0BF8">
      <w:pPr>
        <w:pStyle w:val="Ttulo1"/>
        <w:spacing w:before="116"/>
      </w:pPr>
      <w:r>
        <w:rPr>
          <w:color w:val="FFFFFF"/>
          <w:spacing w:val="-5"/>
        </w:rPr>
        <w:t>33</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3142" w:right="1701"/>
        <w:jc w:val="both"/>
      </w:pPr>
      <w:r>
        <w:lastRenderedPageBreak/>
        <w:t>y enviar correos electrónicos o mensajes de texto insultantes u ofensivos, tanto de manera anónima como cuando se revela la identidad de quien los envía.</w:t>
      </w:r>
    </w:p>
    <w:p w:rsidR="00292E08" w:rsidRDefault="00CB0BF8">
      <w:pPr>
        <w:pStyle w:val="Prrafodelista"/>
        <w:numPr>
          <w:ilvl w:val="1"/>
          <w:numId w:val="142"/>
        </w:numPr>
        <w:tabs>
          <w:tab w:val="left" w:pos="3140"/>
          <w:tab w:val="left" w:pos="3142"/>
        </w:tabs>
        <w:spacing w:before="160" w:line="278" w:lineRule="auto"/>
        <w:ind w:right="1696"/>
        <w:rPr>
          <w:sz w:val="24"/>
        </w:rPr>
      </w:pPr>
      <w:r>
        <w:rPr>
          <w:noProof/>
          <w:sz w:val="24"/>
          <w:lang w:val="es-CO" w:eastAsia="es-CO"/>
        </w:rPr>
        <w:drawing>
          <wp:anchor distT="0" distB="0" distL="0" distR="0" simplePos="0" relativeHeight="484922880"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Acoso</w:t>
      </w:r>
      <w:r>
        <w:rPr>
          <w:spacing w:val="-8"/>
          <w:sz w:val="24"/>
        </w:rPr>
        <w:t xml:space="preserve"> </w:t>
      </w:r>
      <w:r>
        <w:rPr>
          <w:sz w:val="24"/>
        </w:rPr>
        <w:t>escolar</w:t>
      </w:r>
      <w:r>
        <w:rPr>
          <w:spacing w:val="-9"/>
          <w:sz w:val="24"/>
        </w:rPr>
        <w:t xml:space="preserve"> </w:t>
      </w:r>
      <w:r>
        <w:rPr>
          <w:sz w:val="24"/>
        </w:rPr>
        <w:t>(</w:t>
      </w:r>
      <w:proofErr w:type="spellStart"/>
      <w:r>
        <w:rPr>
          <w:sz w:val="24"/>
        </w:rPr>
        <w:t>Bullying</w:t>
      </w:r>
      <w:proofErr w:type="spellEnd"/>
      <w:r>
        <w:rPr>
          <w:sz w:val="24"/>
        </w:rPr>
        <w:t>):</w:t>
      </w:r>
      <w:r>
        <w:rPr>
          <w:spacing w:val="-8"/>
          <w:sz w:val="24"/>
        </w:rPr>
        <w:t xml:space="preserve"> </w:t>
      </w:r>
      <w:r>
        <w:rPr>
          <w:sz w:val="24"/>
        </w:rPr>
        <w:t>De</w:t>
      </w:r>
      <w:r>
        <w:rPr>
          <w:spacing w:val="-10"/>
          <w:sz w:val="24"/>
        </w:rPr>
        <w:t xml:space="preserve"> </w:t>
      </w:r>
      <w:r>
        <w:rPr>
          <w:sz w:val="24"/>
        </w:rPr>
        <w:t>acuerdo</w:t>
      </w:r>
      <w:r>
        <w:rPr>
          <w:spacing w:val="-9"/>
          <w:sz w:val="24"/>
        </w:rPr>
        <w:t xml:space="preserve"> </w:t>
      </w:r>
      <w:r>
        <w:rPr>
          <w:sz w:val="24"/>
        </w:rPr>
        <w:t>con</w:t>
      </w:r>
      <w:r>
        <w:rPr>
          <w:spacing w:val="-8"/>
          <w:sz w:val="24"/>
        </w:rPr>
        <w:t xml:space="preserve"> </w:t>
      </w:r>
      <w:r>
        <w:rPr>
          <w:sz w:val="24"/>
        </w:rPr>
        <w:t>el</w:t>
      </w:r>
      <w:r>
        <w:rPr>
          <w:spacing w:val="-8"/>
          <w:sz w:val="24"/>
        </w:rPr>
        <w:t xml:space="preserve"> </w:t>
      </w:r>
      <w:r>
        <w:rPr>
          <w:sz w:val="24"/>
        </w:rPr>
        <w:t>artículo</w:t>
      </w:r>
      <w:r>
        <w:rPr>
          <w:spacing w:val="-8"/>
          <w:sz w:val="24"/>
        </w:rPr>
        <w:t xml:space="preserve"> </w:t>
      </w:r>
      <w:r>
        <w:rPr>
          <w:sz w:val="24"/>
        </w:rPr>
        <w:t>2</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Ley</w:t>
      </w:r>
      <w:r>
        <w:rPr>
          <w:spacing w:val="-8"/>
          <w:sz w:val="24"/>
        </w:rPr>
        <w:t xml:space="preserve"> </w:t>
      </w:r>
      <w:r>
        <w:rPr>
          <w:sz w:val="24"/>
        </w:rPr>
        <w:t>1620 de</w:t>
      </w:r>
      <w:r>
        <w:rPr>
          <w:spacing w:val="-15"/>
          <w:sz w:val="24"/>
        </w:rPr>
        <w:t xml:space="preserve"> </w:t>
      </w:r>
      <w:r>
        <w:rPr>
          <w:sz w:val="24"/>
        </w:rPr>
        <w:t>2013,</w:t>
      </w:r>
      <w:r>
        <w:rPr>
          <w:spacing w:val="-15"/>
          <w:sz w:val="24"/>
        </w:rPr>
        <w:t xml:space="preserve"> </w:t>
      </w:r>
      <w:r>
        <w:rPr>
          <w:sz w:val="24"/>
        </w:rPr>
        <w:t>es</w:t>
      </w:r>
      <w:r>
        <w:rPr>
          <w:spacing w:val="-15"/>
          <w:sz w:val="24"/>
        </w:rPr>
        <w:t xml:space="preserve"> </w:t>
      </w:r>
      <w:r>
        <w:rPr>
          <w:sz w:val="24"/>
        </w:rPr>
        <w:t>toda</w:t>
      </w:r>
      <w:r>
        <w:rPr>
          <w:spacing w:val="-15"/>
          <w:sz w:val="24"/>
        </w:rPr>
        <w:t xml:space="preserve"> </w:t>
      </w:r>
      <w:r>
        <w:rPr>
          <w:sz w:val="24"/>
        </w:rPr>
        <w:t>conducta</w:t>
      </w:r>
      <w:r>
        <w:rPr>
          <w:spacing w:val="-15"/>
          <w:sz w:val="24"/>
        </w:rPr>
        <w:t xml:space="preserve"> </w:t>
      </w:r>
      <w:r>
        <w:rPr>
          <w:sz w:val="24"/>
        </w:rPr>
        <w:t>negativa,</w:t>
      </w:r>
      <w:r>
        <w:rPr>
          <w:spacing w:val="-15"/>
          <w:sz w:val="24"/>
        </w:rPr>
        <w:t xml:space="preserve"> </w:t>
      </w:r>
      <w:r>
        <w:rPr>
          <w:sz w:val="24"/>
        </w:rPr>
        <w:t>intencional</w:t>
      </w:r>
      <w:r>
        <w:rPr>
          <w:spacing w:val="-15"/>
          <w:sz w:val="24"/>
        </w:rPr>
        <w:t xml:space="preserve"> </w:t>
      </w:r>
      <w:r>
        <w:rPr>
          <w:sz w:val="24"/>
        </w:rPr>
        <w:t>metódica</w:t>
      </w:r>
      <w:r>
        <w:rPr>
          <w:spacing w:val="-15"/>
          <w:sz w:val="24"/>
        </w:rPr>
        <w:t xml:space="preserve"> </w:t>
      </w:r>
      <w:r>
        <w:rPr>
          <w:sz w:val="24"/>
        </w:rPr>
        <w:t>y</w:t>
      </w:r>
      <w:r>
        <w:rPr>
          <w:spacing w:val="-15"/>
          <w:sz w:val="24"/>
        </w:rPr>
        <w:t xml:space="preserve"> </w:t>
      </w:r>
      <w:r>
        <w:rPr>
          <w:sz w:val="24"/>
        </w:rPr>
        <w:t>sistemática de agresión, intimidación, humillación, ridiculización, difamación, coacción, aislamiento deliberado, amenaza</w:t>
      </w:r>
      <w:r>
        <w:rPr>
          <w:spacing w:val="-1"/>
          <w:sz w:val="24"/>
        </w:rPr>
        <w:t xml:space="preserve"> </w:t>
      </w:r>
      <w:r>
        <w:rPr>
          <w:sz w:val="24"/>
        </w:rPr>
        <w:t>o incitación a</w:t>
      </w:r>
      <w:r>
        <w:rPr>
          <w:spacing w:val="-1"/>
          <w:sz w:val="24"/>
        </w:rPr>
        <w:t xml:space="preserve"> </w:t>
      </w:r>
      <w:r>
        <w:rPr>
          <w:sz w:val="24"/>
        </w:rPr>
        <w:t>la violencia o</w:t>
      </w:r>
      <w:r>
        <w:rPr>
          <w:spacing w:val="-7"/>
          <w:sz w:val="24"/>
        </w:rPr>
        <w:t xml:space="preserve"> </w:t>
      </w:r>
      <w:r>
        <w:rPr>
          <w:sz w:val="24"/>
        </w:rPr>
        <w:t>cualquier</w:t>
      </w:r>
      <w:r>
        <w:rPr>
          <w:spacing w:val="-8"/>
          <w:sz w:val="24"/>
        </w:rPr>
        <w:t xml:space="preserve"> </w:t>
      </w:r>
      <w:r>
        <w:rPr>
          <w:sz w:val="24"/>
        </w:rPr>
        <w:t>forma</w:t>
      </w:r>
      <w:r>
        <w:rPr>
          <w:spacing w:val="-8"/>
          <w:sz w:val="24"/>
        </w:rPr>
        <w:t xml:space="preserve"> </w:t>
      </w:r>
      <w:r>
        <w:rPr>
          <w:sz w:val="24"/>
        </w:rPr>
        <w:t>de</w:t>
      </w:r>
      <w:r>
        <w:rPr>
          <w:spacing w:val="-8"/>
          <w:sz w:val="24"/>
        </w:rPr>
        <w:t xml:space="preserve"> </w:t>
      </w:r>
      <w:r>
        <w:rPr>
          <w:sz w:val="24"/>
        </w:rPr>
        <w:t>maltrato</w:t>
      </w:r>
      <w:r>
        <w:rPr>
          <w:spacing w:val="-6"/>
          <w:sz w:val="24"/>
        </w:rPr>
        <w:t xml:space="preserve"> </w:t>
      </w:r>
      <w:r>
        <w:rPr>
          <w:sz w:val="24"/>
        </w:rPr>
        <w:t>psicológico,</w:t>
      </w:r>
      <w:r>
        <w:rPr>
          <w:spacing w:val="-7"/>
          <w:sz w:val="24"/>
        </w:rPr>
        <w:t xml:space="preserve"> </w:t>
      </w:r>
      <w:r>
        <w:rPr>
          <w:sz w:val="24"/>
        </w:rPr>
        <w:t>verbal,</w:t>
      </w:r>
      <w:r>
        <w:rPr>
          <w:spacing w:val="-4"/>
          <w:sz w:val="24"/>
        </w:rPr>
        <w:t xml:space="preserve"> </w:t>
      </w:r>
      <w:r>
        <w:rPr>
          <w:sz w:val="24"/>
        </w:rPr>
        <w:t>físico</w:t>
      </w:r>
      <w:r>
        <w:rPr>
          <w:spacing w:val="-7"/>
          <w:sz w:val="24"/>
        </w:rPr>
        <w:t xml:space="preserve"> </w:t>
      </w:r>
      <w:r>
        <w:rPr>
          <w:sz w:val="24"/>
        </w:rPr>
        <w:t>o</w:t>
      </w:r>
      <w:r>
        <w:rPr>
          <w:spacing w:val="-7"/>
          <w:sz w:val="24"/>
        </w:rPr>
        <w:t xml:space="preserve"> </w:t>
      </w:r>
      <w:r>
        <w:rPr>
          <w:sz w:val="24"/>
        </w:rPr>
        <w:t>por</w:t>
      </w:r>
      <w:r>
        <w:rPr>
          <w:spacing w:val="-8"/>
          <w:sz w:val="24"/>
        </w:rPr>
        <w:t xml:space="preserve"> </w:t>
      </w:r>
      <w:r>
        <w:rPr>
          <w:sz w:val="24"/>
        </w:rPr>
        <w:t>medios electrónicos contra un niño, niña o adolescente. Por parte de un estudiante</w:t>
      </w:r>
      <w:r>
        <w:rPr>
          <w:spacing w:val="-4"/>
          <w:sz w:val="24"/>
        </w:rPr>
        <w:t xml:space="preserve"> </w:t>
      </w:r>
      <w:r>
        <w:rPr>
          <w:sz w:val="24"/>
        </w:rPr>
        <w:t>o</w:t>
      </w:r>
      <w:r>
        <w:rPr>
          <w:spacing w:val="-4"/>
          <w:sz w:val="24"/>
        </w:rPr>
        <w:t xml:space="preserve"> </w:t>
      </w:r>
      <w:r>
        <w:rPr>
          <w:sz w:val="24"/>
        </w:rPr>
        <w:t>varios</w:t>
      </w:r>
      <w:r>
        <w:rPr>
          <w:spacing w:val="-5"/>
          <w:sz w:val="24"/>
        </w:rPr>
        <w:t xml:space="preserve"> </w:t>
      </w:r>
      <w:r>
        <w:rPr>
          <w:sz w:val="24"/>
        </w:rPr>
        <w:t>de</w:t>
      </w:r>
      <w:r>
        <w:rPr>
          <w:spacing w:val="-5"/>
          <w:sz w:val="24"/>
        </w:rPr>
        <w:t xml:space="preserve"> </w:t>
      </w:r>
      <w:r>
        <w:rPr>
          <w:sz w:val="24"/>
        </w:rPr>
        <w:t>sus</w:t>
      </w:r>
      <w:r>
        <w:rPr>
          <w:spacing w:val="-5"/>
          <w:sz w:val="24"/>
        </w:rPr>
        <w:t xml:space="preserve"> </w:t>
      </w:r>
      <w:r>
        <w:rPr>
          <w:sz w:val="24"/>
        </w:rPr>
        <w:t>pares</w:t>
      </w:r>
      <w:r>
        <w:rPr>
          <w:spacing w:val="-5"/>
          <w:sz w:val="24"/>
        </w:rPr>
        <w:t xml:space="preserve"> </w:t>
      </w:r>
      <w:r>
        <w:rPr>
          <w:sz w:val="24"/>
        </w:rPr>
        <w:t>con</w:t>
      </w:r>
      <w:r>
        <w:rPr>
          <w:spacing w:val="-4"/>
          <w:sz w:val="24"/>
        </w:rPr>
        <w:t xml:space="preserve"> </w:t>
      </w:r>
      <w:r>
        <w:rPr>
          <w:sz w:val="24"/>
        </w:rPr>
        <w:t>quienes</w:t>
      </w:r>
      <w:r>
        <w:rPr>
          <w:spacing w:val="-5"/>
          <w:sz w:val="24"/>
        </w:rPr>
        <w:t xml:space="preserve"> </w:t>
      </w:r>
      <w:r>
        <w:rPr>
          <w:sz w:val="24"/>
        </w:rPr>
        <w:t>mantiene</w:t>
      </w:r>
      <w:r>
        <w:rPr>
          <w:spacing w:val="-5"/>
          <w:sz w:val="24"/>
        </w:rPr>
        <w:t xml:space="preserve"> </w:t>
      </w:r>
      <w:r>
        <w:rPr>
          <w:sz w:val="24"/>
        </w:rPr>
        <w:t>una</w:t>
      </w:r>
      <w:r>
        <w:rPr>
          <w:spacing w:val="-5"/>
          <w:sz w:val="24"/>
        </w:rPr>
        <w:t xml:space="preserve"> </w:t>
      </w:r>
      <w:r>
        <w:rPr>
          <w:sz w:val="24"/>
        </w:rPr>
        <w:t>relación</w:t>
      </w:r>
      <w:r>
        <w:rPr>
          <w:spacing w:val="-4"/>
          <w:sz w:val="24"/>
        </w:rPr>
        <w:t xml:space="preserve"> </w:t>
      </w:r>
      <w:r>
        <w:rPr>
          <w:sz w:val="24"/>
        </w:rPr>
        <w:t>de poder</w:t>
      </w:r>
      <w:r>
        <w:rPr>
          <w:spacing w:val="-7"/>
          <w:sz w:val="24"/>
        </w:rPr>
        <w:t xml:space="preserve"> </w:t>
      </w:r>
      <w:r>
        <w:rPr>
          <w:sz w:val="24"/>
        </w:rPr>
        <w:t>asimétrica,</w:t>
      </w:r>
      <w:r>
        <w:rPr>
          <w:spacing w:val="-6"/>
          <w:sz w:val="24"/>
        </w:rPr>
        <w:t xml:space="preserve"> </w:t>
      </w:r>
      <w:r>
        <w:rPr>
          <w:sz w:val="24"/>
        </w:rPr>
        <w:t>que</w:t>
      </w:r>
      <w:r>
        <w:rPr>
          <w:spacing w:val="-9"/>
          <w:sz w:val="24"/>
        </w:rPr>
        <w:t xml:space="preserve"> </w:t>
      </w:r>
      <w:r>
        <w:rPr>
          <w:sz w:val="24"/>
        </w:rPr>
        <w:t>se</w:t>
      </w:r>
      <w:r>
        <w:rPr>
          <w:spacing w:val="-7"/>
          <w:sz w:val="24"/>
        </w:rPr>
        <w:t xml:space="preserve"> </w:t>
      </w:r>
      <w:r>
        <w:rPr>
          <w:sz w:val="24"/>
        </w:rPr>
        <w:t>presenta</w:t>
      </w:r>
      <w:r>
        <w:rPr>
          <w:spacing w:val="-7"/>
          <w:sz w:val="24"/>
        </w:rPr>
        <w:t xml:space="preserve"> </w:t>
      </w:r>
      <w:r>
        <w:rPr>
          <w:sz w:val="24"/>
        </w:rPr>
        <w:t>de</w:t>
      </w:r>
      <w:r>
        <w:rPr>
          <w:spacing w:val="-7"/>
          <w:sz w:val="24"/>
        </w:rPr>
        <w:t xml:space="preserve"> </w:t>
      </w:r>
      <w:r>
        <w:rPr>
          <w:sz w:val="24"/>
        </w:rPr>
        <w:t>forma</w:t>
      </w:r>
      <w:r>
        <w:rPr>
          <w:spacing w:val="-7"/>
          <w:sz w:val="24"/>
        </w:rPr>
        <w:t xml:space="preserve"> </w:t>
      </w:r>
      <w:r>
        <w:rPr>
          <w:sz w:val="24"/>
        </w:rPr>
        <w:t>reiterada</w:t>
      </w:r>
      <w:r>
        <w:rPr>
          <w:spacing w:val="-9"/>
          <w:sz w:val="24"/>
        </w:rPr>
        <w:t xml:space="preserve"> </w:t>
      </w:r>
      <w:r>
        <w:rPr>
          <w:sz w:val="24"/>
        </w:rPr>
        <w:t>o</w:t>
      </w:r>
      <w:r>
        <w:rPr>
          <w:spacing w:val="-6"/>
          <w:sz w:val="24"/>
        </w:rPr>
        <w:t xml:space="preserve"> </w:t>
      </w:r>
      <w:r>
        <w:rPr>
          <w:sz w:val="24"/>
        </w:rPr>
        <w:t>a</w:t>
      </w:r>
      <w:r>
        <w:rPr>
          <w:spacing w:val="-9"/>
          <w:sz w:val="24"/>
        </w:rPr>
        <w:t xml:space="preserve"> </w:t>
      </w:r>
      <w:r>
        <w:rPr>
          <w:sz w:val="24"/>
        </w:rPr>
        <w:t>lo</w:t>
      </w:r>
      <w:r>
        <w:rPr>
          <w:spacing w:val="-8"/>
          <w:sz w:val="24"/>
        </w:rPr>
        <w:t xml:space="preserve"> </w:t>
      </w:r>
      <w:r>
        <w:rPr>
          <w:sz w:val="24"/>
        </w:rPr>
        <w:t>largo</w:t>
      </w:r>
      <w:r>
        <w:rPr>
          <w:spacing w:val="-6"/>
          <w:sz w:val="24"/>
        </w:rPr>
        <w:t xml:space="preserve"> </w:t>
      </w:r>
      <w:r>
        <w:rPr>
          <w:sz w:val="24"/>
        </w:rPr>
        <w:t>de</w:t>
      </w:r>
      <w:r>
        <w:rPr>
          <w:spacing w:val="-9"/>
          <w:sz w:val="24"/>
        </w:rPr>
        <w:t xml:space="preserve"> </w:t>
      </w:r>
      <w:r>
        <w:rPr>
          <w:sz w:val="24"/>
        </w:rPr>
        <w:t>un tiempo determinado. También puede ocurrir por parte de docentes contra estudiantes, o por parte de estudiantes contra docentes, ante la indiferencia o complicidad de su entorno.</w:t>
      </w:r>
    </w:p>
    <w:p w:rsidR="00292E08" w:rsidRDefault="00CB0BF8">
      <w:pPr>
        <w:pStyle w:val="Prrafodelista"/>
        <w:numPr>
          <w:ilvl w:val="1"/>
          <w:numId w:val="142"/>
        </w:numPr>
        <w:tabs>
          <w:tab w:val="left" w:pos="3142"/>
        </w:tabs>
        <w:spacing w:before="154" w:line="278" w:lineRule="auto"/>
        <w:ind w:right="1698"/>
        <w:rPr>
          <w:sz w:val="24"/>
        </w:rPr>
      </w:pPr>
      <w:proofErr w:type="spellStart"/>
      <w:r>
        <w:rPr>
          <w:sz w:val="24"/>
        </w:rPr>
        <w:t>Ciberacoso</w:t>
      </w:r>
      <w:proofErr w:type="spellEnd"/>
      <w:r>
        <w:rPr>
          <w:sz w:val="24"/>
        </w:rPr>
        <w:t xml:space="preserve"> escolar: De acuerdo con el artículo 2 de la Ley 1620 de 2013,</w:t>
      </w:r>
      <w:r>
        <w:rPr>
          <w:spacing w:val="-14"/>
          <w:sz w:val="24"/>
        </w:rPr>
        <w:t xml:space="preserve"> </w:t>
      </w:r>
      <w:r>
        <w:rPr>
          <w:sz w:val="24"/>
        </w:rPr>
        <w:t>es</w:t>
      </w:r>
      <w:r>
        <w:rPr>
          <w:spacing w:val="-14"/>
          <w:sz w:val="24"/>
        </w:rPr>
        <w:t xml:space="preserve"> </w:t>
      </w:r>
      <w:r>
        <w:rPr>
          <w:sz w:val="24"/>
        </w:rPr>
        <w:t>toda</w:t>
      </w:r>
      <w:r>
        <w:rPr>
          <w:spacing w:val="-15"/>
          <w:sz w:val="24"/>
        </w:rPr>
        <w:t xml:space="preserve"> </w:t>
      </w:r>
      <w:r>
        <w:rPr>
          <w:sz w:val="24"/>
        </w:rPr>
        <w:t>forma</w:t>
      </w:r>
      <w:r>
        <w:rPr>
          <w:spacing w:val="-15"/>
          <w:sz w:val="24"/>
        </w:rPr>
        <w:t xml:space="preserve"> </w:t>
      </w:r>
      <w:r>
        <w:rPr>
          <w:sz w:val="24"/>
        </w:rPr>
        <w:t>de</w:t>
      </w:r>
      <w:r>
        <w:rPr>
          <w:spacing w:val="-15"/>
          <w:sz w:val="24"/>
        </w:rPr>
        <w:t xml:space="preserve"> </w:t>
      </w:r>
      <w:r>
        <w:rPr>
          <w:sz w:val="24"/>
        </w:rPr>
        <w:t>intimidación</w:t>
      </w:r>
      <w:r>
        <w:rPr>
          <w:spacing w:val="-14"/>
          <w:sz w:val="24"/>
        </w:rPr>
        <w:t xml:space="preserve"> </w:t>
      </w:r>
      <w:r>
        <w:rPr>
          <w:sz w:val="24"/>
        </w:rPr>
        <w:t>con</w:t>
      </w:r>
      <w:r>
        <w:rPr>
          <w:spacing w:val="-14"/>
          <w:sz w:val="24"/>
        </w:rPr>
        <w:t xml:space="preserve"> </w:t>
      </w:r>
      <w:r>
        <w:rPr>
          <w:sz w:val="24"/>
        </w:rPr>
        <w:t>uso</w:t>
      </w:r>
      <w:r>
        <w:rPr>
          <w:spacing w:val="-14"/>
          <w:sz w:val="24"/>
        </w:rPr>
        <w:t xml:space="preserve"> </w:t>
      </w:r>
      <w:r>
        <w:rPr>
          <w:sz w:val="24"/>
        </w:rPr>
        <w:t>deliberado</w:t>
      </w:r>
      <w:r>
        <w:rPr>
          <w:spacing w:val="-14"/>
          <w:sz w:val="24"/>
        </w:rPr>
        <w:t xml:space="preserve"> </w:t>
      </w:r>
      <w:r>
        <w:rPr>
          <w:sz w:val="24"/>
        </w:rPr>
        <w:t>de</w:t>
      </w:r>
      <w:r>
        <w:rPr>
          <w:spacing w:val="-15"/>
          <w:sz w:val="24"/>
        </w:rPr>
        <w:t xml:space="preserve"> </w:t>
      </w:r>
      <w:r>
        <w:rPr>
          <w:sz w:val="24"/>
        </w:rPr>
        <w:t>tecnologías de información (Internet, redes sociales virtuales, telefonía móvil y video juegos online) para ejercer maltrato psicológico y continuado.</w:t>
      </w:r>
    </w:p>
    <w:p w:rsidR="00292E08" w:rsidRDefault="00CB0BF8">
      <w:pPr>
        <w:pStyle w:val="Prrafodelista"/>
        <w:numPr>
          <w:ilvl w:val="0"/>
          <w:numId w:val="142"/>
        </w:numPr>
        <w:tabs>
          <w:tab w:val="left" w:pos="2422"/>
        </w:tabs>
        <w:spacing w:before="159" w:line="278" w:lineRule="auto"/>
        <w:ind w:right="1696"/>
        <w:rPr>
          <w:sz w:val="24"/>
        </w:rPr>
      </w:pPr>
      <w:r>
        <w:rPr>
          <w:b/>
          <w:sz w:val="24"/>
        </w:rPr>
        <w:t xml:space="preserve">Comité de convivencia: </w:t>
      </w:r>
      <w:r>
        <w:rPr>
          <w:sz w:val="24"/>
        </w:rPr>
        <w:t>El comité escolar de convivencia, es una comisión interinstitucional conformada por los representantes de los diferentes estamentos de la comunidad educativa,</w:t>
      </w:r>
      <w:r w:rsidR="0069429E">
        <w:rPr>
          <w:sz w:val="24"/>
        </w:rPr>
        <w:t xml:space="preserve"> (Rectora, personero estudiantil, orientador escolar, coordinador, presidente</w:t>
      </w:r>
      <w:r w:rsidR="0044389E">
        <w:rPr>
          <w:sz w:val="24"/>
        </w:rPr>
        <w:t xml:space="preserve"> del consejo de padres, presidente de los estudiantes, un docente)</w:t>
      </w:r>
      <w:r>
        <w:rPr>
          <w:sz w:val="24"/>
        </w:rPr>
        <w:t xml:space="preserve"> trata asuntos de la convivencia, orienta, asesora, capacita y establece criterios para la solución de conflictos escolares</w:t>
      </w:r>
      <w:r>
        <w:rPr>
          <w:spacing w:val="-13"/>
          <w:sz w:val="24"/>
        </w:rPr>
        <w:t xml:space="preserve"> </w:t>
      </w:r>
      <w:r>
        <w:rPr>
          <w:sz w:val="24"/>
        </w:rPr>
        <w:t>en</w:t>
      </w:r>
      <w:r>
        <w:rPr>
          <w:spacing w:val="-11"/>
          <w:sz w:val="24"/>
        </w:rPr>
        <w:t xml:space="preserve"> </w:t>
      </w:r>
      <w:r>
        <w:rPr>
          <w:sz w:val="24"/>
        </w:rPr>
        <w:t>primera</w:t>
      </w:r>
      <w:r>
        <w:rPr>
          <w:spacing w:val="-13"/>
          <w:sz w:val="24"/>
        </w:rPr>
        <w:t xml:space="preserve"> </w:t>
      </w:r>
      <w:r>
        <w:rPr>
          <w:sz w:val="24"/>
        </w:rPr>
        <w:t>instancia</w:t>
      </w:r>
      <w:r>
        <w:rPr>
          <w:spacing w:val="-14"/>
          <w:sz w:val="24"/>
        </w:rPr>
        <w:t xml:space="preserve"> </w:t>
      </w:r>
      <w:r>
        <w:rPr>
          <w:sz w:val="24"/>
        </w:rPr>
        <w:t>y</w:t>
      </w:r>
      <w:r>
        <w:rPr>
          <w:spacing w:val="-11"/>
          <w:sz w:val="24"/>
        </w:rPr>
        <w:t xml:space="preserve"> </w:t>
      </w:r>
      <w:r>
        <w:rPr>
          <w:sz w:val="24"/>
        </w:rPr>
        <w:t>el</w:t>
      </w:r>
      <w:r>
        <w:rPr>
          <w:spacing w:val="-13"/>
          <w:sz w:val="24"/>
        </w:rPr>
        <w:t xml:space="preserve"> </w:t>
      </w:r>
      <w:r>
        <w:rPr>
          <w:sz w:val="24"/>
        </w:rPr>
        <w:t>análisis</w:t>
      </w:r>
      <w:r>
        <w:rPr>
          <w:spacing w:val="-12"/>
          <w:sz w:val="24"/>
        </w:rPr>
        <w:t xml:space="preserve"> </w:t>
      </w:r>
      <w:r>
        <w:rPr>
          <w:sz w:val="24"/>
        </w:rPr>
        <w:t>de</w:t>
      </w:r>
      <w:r>
        <w:rPr>
          <w:spacing w:val="-14"/>
          <w:sz w:val="24"/>
        </w:rPr>
        <w:t xml:space="preserve"> </w:t>
      </w:r>
      <w:r>
        <w:rPr>
          <w:sz w:val="24"/>
        </w:rPr>
        <w:t>remisión</w:t>
      </w:r>
      <w:r>
        <w:rPr>
          <w:spacing w:val="-12"/>
          <w:sz w:val="24"/>
        </w:rPr>
        <w:t xml:space="preserve"> </w:t>
      </w:r>
      <w:r>
        <w:rPr>
          <w:sz w:val="24"/>
        </w:rPr>
        <w:t>de</w:t>
      </w:r>
      <w:r>
        <w:rPr>
          <w:spacing w:val="-14"/>
          <w:sz w:val="24"/>
        </w:rPr>
        <w:t xml:space="preserve"> </w:t>
      </w:r>
      <w:r>
        <w:rPr>
          <w:sz w:val="24"/>
        </w:rPr>
        <w:t>los</w:t>
      </w:r>
      <w:r>
        <w:rPr>
          <w:spacing w:val="-12"/>
          <w:sz w:val="24"/>
        </w:rPr>
        <w:t xml:space="preserve"> </w:t>
      </w:r>
      <w:r>
        <w:rPr>
          <w:sz w:val="24"/>
        </w:rPr>
        <w:t>casos</w:t>
      </w:r>
      <w:r>
        <w:rPr>
          <w:spacing w:val="-13"/>
          <w:sz w:val="24"/>
        </w:rPr>
        <w:t xml:space="preserve"> </w:t>
      </w:r>
      <w:r>
        <w:rPr>
          <w:sz w:val="24"/>
        </w:rPr>
        <w:t>especiales a instancias superiores según lo amerite.</w:t>
      </w:r>
    </w:p>
    <w:p w:rsidR="00292E08" w:rsidRDefault="00CB0BF8">
      <w:pPr>
        <w:pStyle w:val="Prrafodelista"/>
        <w:numPr>
          <w:ilvl w:val="0"/>
          <w:numId w:val="142"/>
        </w:numPr>
        <w:tabs>
          <w:tab w:val="left" w:pos="2422"/>
        </w:tabs>
        <w:spacing w:before="158" w:line="278" w:lineRule="auto"/>
        <w:ind w:right="1698"/>
        <w:rPr>
          <w:sz w:val="24"/>
        </w:rPr>
      </w:pPr>
      <w:r>
        <w:rPr>
          <w:noProof/>
          <w:sz w:val="24"/>
          <w:lang w:val="es-CO" w:eastAsia="es-CO"/>
        </w:rPr>
        <mc:AlternateContent>
          <mc:Choice Requires="wps">
            <w:drawing>
              <wp:anchor distT="0" distB="0" distL="0" distR="0" simplePos="0" relativeHeight="484923392" behindDoc="1" locked="0" layoutInCell="1" allowOverlap="1">
                <wp:simplePos x="0" y="0"/>
                <wp:positionH relativeFrom="page">
                  <wp:posOffset>5646420</wp:posOffset>
                </wp:positionH>
                <wp:positionV relativeFrom="paragraph">
                  <wp:posOffset>1128940</wp:posOffset>
                </wp:positionV>
                <wp:extent cx="2125980" cy="205486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525A03F" id="Graphic 95" o:spid="_x0000_s1026" style="position:absolute;margin-left:444.6pt;margin-top:88.9pt;width:167.4pt;height:161.8pt;z-index:-1839308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" path="m2125979,l,2054859r2125979,l2125979,xe" fillcolor="#d2eaf0" stroked="f">
                <v:path arrowok="t"/>
                <w10:wrap anchorx="page"/>
              </v:shape>
            </w:pict>
          </mc:Fallback>
        </mc:AlternateContent>
      </w:r>
      <w:r>
        <w:rPr>
          <w:b/>
          <w:sz w:val="24"/>
        </w:rPr>
        <w:t xml:space="preserve">Comité pedagógico de apoyo a la convivencia escolar (COPACE): </w:t>
      </w:r>
      <w:r>
        <w:rPr>
          <w:sz w:val="24"/>
        </w:rPr>
        <w:t>Es el estamento que atiende casos de convivencia escolar en cada una de las jornadas para las faltas tipo I y algún tipo II (dependiendo de la gravedad e intencionalidad de la falta) y que no requieran convocar al comité de convivencia institucional. Este comité se entiende como una herramienta de apoyo a la convivencia, por tanto, no es prerrequisito para citar comité de convivencia institucional.</w:t>
      </w:r>
    </w:p>
    <w:p w:rsidR="00292E08" w:rsidRDefault="00CB0BF8">
      <w:pPr>
        <w:pStyle w:val="Prrafodelista"/>
        <w:numPr>
          <w:ilvl w:val="0"/>
          <w:numId w:val="142"/>
        </w:numPr>
        <w:tabs>
          <w:tab w:val="left" w:pos="2422"/>
        </w:tabs>
        <w:spacing w:before="157" w:line="278" w:lineRule="auto"/>
        <w:ind w:right="1699"/>
        <w:rPr>
          <w:sz w:val="24"/>
        </w:rPr>
      </w:pPr>
      <w:r>
        <w:rPr>
          <w:b/>
          <w:sz w:val="24"/>
        </w:rPr>
        <w:t xml:space="preserve">Conflicto: </w:t>
      </w:r>
      <w:r>
        <w:rPr>
          <w:sz w:val="24"/>
        </w:rPr>
        <w:t xml:space="preserve">Son situaciones que se caracterizan porque hay una incompatibilidad real o percibida entre una o varias personas frente a sus </w:t>
      </w:r>
      <w:r>
        <w:rPr>
          <w:spacing w:val="-2"/>
          <w:sz w:val="24"/>
        </w:rPr>
        <w:t>intereses</w:t>
      </w:r>
    </w:p>
    <w:p w:rsidR="00292E08" w:rsidRDefault="00CB0BF8">
      <w:pPr>
        <w:pStyle w:val="Ttulo1"/>
        <w:spacing w:line="790" w:lineRule="exact"/>
      </w:pPr>
      <w:r>
        <w:rPr>
          <w:color w:val="FFFFFF"/>
          <w:spacing w:val="-5"/>
        </w:rPr>
        <w:t>34</w:t>
      </w:r>
    </w:p>
    <w:p w:rsidR="00292E08" w:rsidRDefault="00292E08">
      <w:pPr>
        <w:pStyle w:val="Ttulo1"/>
        <w:spacing w:line="790" w:lineRule="exact"/>
        <w:sectPr w:rsidR="00292E08">
          <w:pgSz w:w="12240" w:h="15840"/>
          <w:pgMar w:top="2420" w:right="0" w:bottom="0" w:left="720" w:header="708" w:footer="0" w:gutter="0"/>
          <w:cols w:space="720"/>
        </w:sectPr>
      </w:pPr>
    </w:p>
    <w:p w:rsidR="00292E08" w:rsidRDefault="00CB0BF8">
      <w:pPr>
        <w:pStyle w:val="Prrafodelista"/>
        <w:numPr>
          <w:ilvl w:val="0"/>
          <w:numId w:val="142"/>
        </w:numPr>
        <w:tabs>
          <w:tab w:val="left" w:pos="2422"/>
        </w:tabs>
        <w:spacing w:before="227" w:line="278" w:lineRule="auto"/>
        <w:ind w:right="1698"/>
        <w:rPr>
          <w:sz w:val="24"/>
        </w:rPr>
      </w:pPr>
      <w:r>
        <w:rPr>
          <w:noProof/>
          <w:sz w:val="24"/>
          <w:lang w:val="es-CO" w:eastAsia="es-CO"/>
        </w:rPr>
        <w:lastRenderedPageBreak/>
        <w:drawing>
          <wp:anchor distT="0" distB="0" distL="0" distR="0" simplePos="0" relativeHeight="484923904"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 cstate="print"/>
                    <a:stretch>
                      <a:fillRect/>
                    </a:stretch>
                  </pic:blipFill>
                  <pic:spPr>
                    <a:xfrm>
                      <a:off x="0" y="0"/>
                      <a:ext cx="4691913" cy="5377374"/>
                    </a:xfrm>
                    <a:prstGeom prst="rect">
                      <a:avLst/>
                    </a:prstGeom>
                  </pic:spPr>
                </pic:pic>
              </a:graphicData>
            </a:graphic>
          </wp:anchor>
        </w:drawing>
      </w:r>
      <w:r>
        <w:rPr>
          <w:b/>
          <w:sz w:val="24"/>
        </w:rPr>
        <w:t>Conflictos manejados inadecuadamente</w:t>
      </w:r>
      <w:r>
        <w:rPr>
          <w:sz w:val="24"/>
        </w:rPr>
        <w:t>: Son situaciones en las que los conflictos no son resueltos de manera constructiva y dan lugar a hechos que afectan</w:t>
      </w:r>
      <w:r>
        <w:rPr>
          <w:spacing w:val="-15"/>
          <w:sz w:val="24"/>
        </w:rPr>
        <w:t xml:space="preserve"> </w:t>
      </w:r>
      <w:r>
        <w:rPr>
          <w:sz w:val="24"/>
        </w:rPr>
        <w:t>la</w:t>
      </w:r>
      <w:r>
        <w:rPr>
          <w:spacing w:val="-15"/>
          <w:sz w:val="24"/>
        </w:rPr>
        <w:t xml:space="preserve"> </w:t>
      </w:r>
      <w:r>
        <w:rPr>
          <w:sz w:val="24"/>
        </w:rPr>
        <w:t>convivencia</w:t>
      </w:r>
      <w:r>
        <w:rPr>
          <w:spacing w:val="-15"/>
          <w:sz w:val="24"/>
        </w:rPr>
        <w:t xml:space="preserve"> </w:t>
      </w:r>
      <w:r>
        <w:rPr>
          <w:sz w:val="24"/>
        </w:rPr>
        <w:t>escolar,</w:t>
      </w:r>
      <w:r>
        <w:rPr>
          <w:spacing w:val="-15"/>
          <w:sz w:val="24"/>
        </w:rPr>
        <w:t xml:space="preserve"> </w:t>
      </w:r>
      <w:r>
        <w:rPr>
          <w:sz w:val="24"/>
        </w:rPr>
        <w:t>como</w:t>
      </w:r>
      <w:r>
        <w:rPr>
          <w:spacing w:val="-14"/>
          <w:sz w:val="24"/>
        </w:rPr>
        <w:t xml:space="preserve"> </w:t>
      </w:r>
      <w:r>
        <w:rPr>
          <w:sz w:val="24"/>
        </w:rPr>
        <w:t>altercados,</w:t>
      </w:r>
      <w:r>
        <w:rPr>
          <w:spacing w:val="-14"/>
          <w:sz w:val="24"/>
        </w:rPr>
        <w:t xml:space="preserve"> </w:t>
      </w:r>
      <w:r>
        <w:rPr>
          <w:sz w:val="24"/>
        </w:rPr>
        <w:t>enfrentamientos</w:t>
      </w:r>
      <w:r>
        <w:rPr>
          <w:spacing w:val="-14"/>
          <w:sz w:val="24"/>
        </w:rPr>
        <w:t xml:space="preserve"> </w:t>
      </w:r>
      <w:r>
        <w:rPr>
          <w:sz w:val="24"/>
        </w:rPr>
        <w:t>o</w:t>
      </w:r>
      <w:r>
        <w:rPr>
          <w:spacing w:val="-15"/>
          <w:sz w:val="24"/>
        </w:rPr>
        <w:t xml:space="preserve"> </w:t>
      </w:r>
      <w:r>
        <w:rPr>
          <w:sz w:val="24"/>
        </w:rPr>
        <w:t>riñas</w:t>
      </w:r>
      <w:r>
        <w:rPr>
          <w:spacing w:val="-14"/>
          <w:sz w:val="24"/>
        </w:rPr>
        <w:t xml:space="preserve"> </w:t>
      </w:r>
      <w:r>
        <w:rPr>
          <w:sz w:val="24"/>
        </w:rPr>
        <w:t>entre dos o más miembros de la comunidad educativa de los cuales por lo menos uno</w:t>
      </w:r>
      <w:r>
        <w:rPr>
          <w:spacing w:val="-1"/>
          <w:sz w:val="24"/>
        </w:rPr>
        <w:t xml:space="preserve"> </w:t>
      </w:r>
      <w:r>
        <w:rPr>
          <w:sz w:val="24"/>
        </w:rPr>
        <w:t>es</w:t>
      </w:r>
      <w:r>
        <w:rPr>
          <w:spacing w:val="-1"/>
          <w:sz w:val="24"/>
        </w:rPr>
        <w:t xml:space="preserve"> </w:t>
      </w:r>
      <w:r>
        <w:rPr>
          <w:sz w:val="24"/>
        </w:rPr>
        <w:t>estudiante,</w:t>
      </w:r>
      <w:r>
        <w:rPr>
          <w:spacing w:val="-2"/>
          <w:sz w:val="24"/>
        </w:rPr>
        <w:t xml:space="preserve"> </w:t>
      </w:r>
      <w:r>
        <w:rPr>
          <w:sz w:val="24"/>
        </w:rPr>
        <w:t>siempre</w:t>
      </w:r>
      <w:r>
        <w:rPr>
          <w:spacing w:val="-2"/>
          <w:sz w:val="24"/>
        </w:rPr>
        <w:t xml:space="preserve"> </w:t>
      </w:r>
      <w:r>
        <w:rPr>
          <w:sz w:val="24"/>
        </w:rPr>
        <w:t>y</w:t>
      </w:r>
      <w:r>
        <w:rPr>
          <w:spacing w:val="-1"/>
          <w:sz w:val="24"/>
        </w:rPr>
        <w:t xml:space="preserve"> </w:t>
      </w:r>
      <w:r>
        <w:rPr>
          <w:sz w:val="24"/>
        </w:rPr>
        <w:t>cuando</w:t>
      </w:r>
      <w:r>
        <w:rPr>
          <w:spacing w:val="-1"/>
          <w:sz w:val="24"/>
        </w:rPr>
        <w:t xml:space="preserve"> </w:t>
      </w:r>
      <w:r>
        <w:rPr>
          <w:sz w:val="24"/>
        </w:rPr>
        <w:t>no exista</w:t>
      </w:r>
      <w:r>
        <w:rPr>
          <w:spacing w:val="-2"/>
          <w:sz w:val="24"/>
        </w:rPr>
        <w:t xml:space="preserve"> </w:t>
      </w:r>
      <w:r>
        <w:rPr>
          <w:sz w:val="24"/>
        </w:rPr>
        <w:t>una afectación</w:t>
      </w:r>
      <w:r>
        <w:rPr>
          <w:spacing w:val="-1"/>
          <w:sz w:val="24"/>
        </w:rPr>
        <w:t xml:space="preserve"> </w:t>
      </w:r>
      <w:r>
        <w:rPr>
          <w:sz w:val="24"/>
        </w:rPr>
        <w:t>al</w:t>
      </w:r>
      <w:r>
        <w:rPr>
          <w:spacing w:val="-1"/>
          <w:sz w:val="24"/>
        </w:rPr>
        <w:t xml:space="preserve"> </w:t>
      </w:r>
      <w:r>
        <w:rPr>
          <w:sz w:val="24"/>
        </w:rPr>
        <w:t>cuerpo</w:t>
      </w:r>
      <w:r>
        <w:rPr>
          <w:spacing w:val="-2"/>
          <w:sz w:val="24"/>
        </w:rPr>
        <w:t xml:space="preserve"> </w:t>
      </w:r>
      <w:r>
        <w:rPr>
          <w:sz w:val="24"/>
        </w:rPr>
        <w:t>o a</w:t>
      </w:r>
      <w:r>
        <w:rPr>
          <w:spacing w:val="-2"/>
          <w:sz w:val="24"/>
        </w:rPr>
        <w:t xml:space="preserve"> </w:t>
      </w:r>
      <w:r>
        <w:rPr>
          <w:sz w:val="24"/>
        </w:rPr>
        <w:t>la salud de cualquiera de los involucrados.</w:t>
      </w:r>
    </w:p>
    <w:p w:rsidR="00292E08" w:rsidRDefault="00CB0BF8">
      <w:pPr>
        <w:pStyle w:val="Prrafodelista"/>
        <w:numPr>
          <w:ilvl w:val="0"/>
          <w:numId w:val="142"/>
        </w:numPr>
        <w:tabs>
          <w:tab w:val="left" w:pos="2422"/>
        </w:tabs>
        <w:spacing w:before="158" w:line="278" w:lineRule="auto"/>
        <w:ind w:right="1696"/>
        <w:rPr>
          <w:sz w:val="24"/>
        </w:rPr>
      </w:pPr>
      <w:r>
        <w:rPr>
          <w:b/>
          <w:sz w:val="24"/>
        </w:rPr>
        <w:t xml:space="preserve">Convivencia escolar: </w:t>
      </w:r>
      <w:r>
        <w:rPr>
          <w:sz w:val="24"/>
        </w:rPr>
        <w:t>la definición del Ministerio de Educación respecto a Convivencia</w:t>
      </w:r>
      <w:r>
        <w:rPr>
          <w:spacing w:val="-9"/>
          <w:sz w:val="24"/>
        </w:rPr>
        <w:t xml:space="preserve"> </w:t>
      </w:r>
      <w:r>
        <w:rPr>
          <w:sz w:val="24"/>
        </w:rPr>
        <w:t>Escolar</w:t>
      </w:r>
      <w:r>
        <w:rPr>
          <w:spacing w:val="-9"/>
          <w:sz w:val="24"/>
        </w:rPr>
        <w:t xml:space="preserve"> </w:t>
      </w:r>
      <w:r>
        <w:rPr>
          <w:sz w:val="24"/>
        </w:rPr>
        <w:t>se</w:t>
      </w:r>
      <w:r>
        <w:rPr>
          <w:spacing w:val="-7"/>
          <w:sz w:val="24"/>
        </w:rPr>
        <w:t xml:space="preserve"> </w:t>
      </w:r>
      <w:r>
        <w:rPr>
          <w:sz w:val="24"/>
        </w:rPr>
        <w:t>refiere</w:t>
      </w:r>
      <w:r>
        <w:rPr>
          <w:spacing w:val="-9"/>
          <w:sz w:val="24"/>
        </w:rPr>
        <w:t xml:space="preserve"> </w:t>
      </w:r>
      <w:r>
        <w:rPr>
          <w:sz w:val="24"/>
        </w:rPr>
        <w:t>a</w:t>
      </w:r>
      <w:r>
        <w:rPr>
          <w:spacing w:val="-7"/>
          <w:sz w:val="24"/>
        </w:rPr>
        <w:t xml:space="preserve"> </w:t>
      </w:r>
      <w:r>
        <w:rPr>
          <w:sz w:val="24"/>
        </w:rPr>
        <w:t>“la</w:t>
      </w:r>
      <w:r>
        <w:rPr>
          <w:spacing w:val="-7"/>
          <w:sz w:val="24"/>
        </w:rPr>
        <w:t xml:space="preserve"> </w:t>
      </w:r>
      <w:r>
        <w:rPr>
          <w:sz w:val="24"/>
        </w:rPr>
        <w:t>coexistencia</w:t>
      </w:r>
      <w:r>
        <w:rPr>
          <w:spacing w:val="-7"/>
          <w:sz w:val="24"/>
        </w:rPr>
        <w:t xml:space="preserve"> </w:t>
      </w:r>
      <w:r>
        <w:rPr>
          <w:sz w:val="24"/>
        </w:rPr>
        <w:t>pacífica</w:t>
      </w:r>
      <w:r>
        <w:rPr>
          <w:spacing w:val="-7"/>
          <w:sz w:val="24"/>
        </w:rPr>
        <w:t xml:space="preserve"> </w:t>
      </w:r>
      <w:r>
        <w:rPr>
          <w:sz w:val="24"/>
        </w:rPr>
        <w:t>de</w:t>
      </w:r>
      <w:r>
        <w:rPr>
          <w:spacing w:val="-9"/>
          <w:sz w:val="24"/>
        </w:rPr>
        <w:t xml:space="preserve"> </w:t>
      </w:r>
      <w:r>
        <w:rPr>
          <w:sz w:val="24"/>
        </w:rPr>
        <w:t>los</w:t>
      </w:r>
      <w:r>
        <w:rPr>
          <w:spacing w:val="-8"/>
          <w:sz w:val="24"/>
        </w:rPr>
        <w:t xml:space="preserve"> </w:t>
      </w:r>
      <w:r>
        <w:rPr>
          <w:sz w:val="24"/>
        </w:rPr>
        <w:t>miembros</w:t>
      </w:r>
      <w:r>
        <w:rPr>
          <w:spacing w:val="-5"/>
          <w:sz w:val="24"/>
        </w:rPr>
        <w:t xml:space="preserve"> </w:t>
      </w:r>
      <w:r>
        <w:rPr>
          <w:sz w:val="24"/>
        </w:rPr>
        <w:t>de la comunidad educativa, que supone una interrelación positiva entre ellos y permite el adecuado cumplimiento de los objetivos educativos en un clima que propicia el desarrollo integral de los estudiantes”.</w:t>
      </w:r>
    </w:p>
    <w:p w:rsidR="00292E08" w:rsidRDefault="00CB0BF8">
      <w:pPr>
        <w:pStyle w:val="Prrafodelista"/>
        <w:numPr>
          <w:ilvl w:val="0"/>
          <w:numId w:val="142"/>
        </w:numPr>
        <w:tabs>
          <w:tab w:val="left" w:pos="2422"/>
        </w:tabs>
        <w:spacing w:before="158" w:line="278" w:lineRule="auto"/>
        <w:ind w:right="1698"/>
        <w:rPr>
          <w:sz w:val="24"/>
        </w:rPr>
      </w:pPr>
      <w:r>
        <w:rPr>
          <w:b/>
          <w:sz w:val="24"/>
        </w:rPr>
        <w:t xml:space="preserve">Deberes: </w:t>
      </w:r>
      <w:r>
        <w:rPr>
          <w:sz w:val="24"/>
        </w:rPr>
        <w:t>Se denomina deber o deberes a la responsabilidad que tiene un individuo frente a otro, puede ser frente a un compañero, un maestro, el Colegio,</w:t>
      </w:r>
      <w:r>
        <w:rPr>
          <w:spacing w:val="-7"/>
          <w:sz w:val="24"/>
        </w:rPr>
        <w:t xml:space="preserve"> </w:t>
      </w:r>
      <w:r>
        <w:rPr>
          <w:sz w:val="24"/>
        </w:rPr>
        <w:t>incluso</w:t>
      </w:r>
      <w:r>
        <w:rPr>
          <w:spacing w:val="-7"/>
          <w:sz w:val="24"/>
        </w:rPr>
        <w:t xml:space="preserve"> </w:t>
      </w:r>
      <w:r>
        <w:rPr>
          <w:sz w:val="24"/>
        </w:rPr>
        <w:t>el</w:t>
      </w:r>
      <w:r>
        <w:rPr>
          <w:spacing w:val="-6"/>
          <w:sz w:val="24"/>
        </w:rPr>
        <w:t xml:space="preserve"> </w:t>
      </w:r>
      <w:r>
        <w:rPr>
          <w:sz w:val="24"/>
        </w:rPr>
        <w:t>mismo</w:t>
      </w:r>
      <w:r>
        <w:rPr>
          <w:spacing w:val="-7"/>
          <w:sz w:val="24"/>
        </w:rPr>
        <w:t xml:space="preserve"> </w:t>
      </w:r>
      <w:r>
        <w:rPr>
          <w:sz w:val="24"/>
        </w:rPr>
        <w:t>Estado.</w:t>
      </w:r>
      <w:r>
        <w:rPr>
          <w:spacing w:val="-7"/>
          <w:sz w:val="24"/>
        </w:rPr>
        <w:t xml:space="preserve"> </w:t>
      </w:r>
      <w:r>
        <w:rPr>
          <w:sz w:val="24"/>
        </w:rPr>
        <w:t>El</w:t>
      </w:r>
      <w:r>
        <w:rPr>
          <w:spacing w:val="-7"/>
          <w:sz w:val="24"/>
        </w:rPr>
        <w:t xml:space="preserve"> </w:t>
      </w:r>
      <w:r>
        <w:rPr>
          <w:sz w:val="24"/>
        </w:rPr>
        <w:t>deber</w:t>
      </w:r>
      <w:r>
        <w:rPr>
          <w:spacing w:val="-8"/>
          <w:sz w:val="24"/>
        </w:rPr>
        <w:t xml:space="preserve"> </w:t>
      </w:r>
      <w:r>
        <w:rPr>
          <w:sz w:val="24"/>
        </w:rPr>
        <w:t>siempre</w:t>
      </w:r>
      <w:r>
        <w:rPr>
          <w:spacing w:val="-8"/>
          <w:sz w:val="24"/>
        </w:rPr>
        <w:t xml:space="preserve"> </w:t>
      </w:r>
      <w:r>
        <w:rPr>
          <w:sz w:val="24"/>
        </w:rPr>
        <w:t>es</w:t>
      </w:r>
      <w:r>
        <w:rPr>
          <w:spacing w:val="-7"/>
          <w:sz w:val="24"/>
        </w:rPr>
        <w:t xml:space="preserve"> </w:t>
      </w:r>
      <w:r>
        <w:rPr>
          <w:sz w:val="24"/>
        </w:rPr>
        <w:t>establecido</w:t>
      </w:r>
      <w:r>
        <w:rPr>
          <w:spacing w:val="-6"/>
          <w:sz w:val="24"/>
        </w:rPr>
        <w:t xml:space="preserve"> </w:t>
      </w:r>
      <w:r>
        <w:rPr>
          <w:sz w:val="24"/>
        </w:rPr>
        <w:t>de</w:t>
      </w:r>
      <w:r>
        <w:rPr>
          <w:spacing w:val="-8"/>
          <w:sz w:val="24"/>
        </w:rPr>
        <w:t xml:space="preserve"> </w:t>
      </w:r>
      <w:r>
        <w:rPr>
          <w:sz w:val="24"/>
        </w:rPr>
        <w:t>manera previa a contraer la responsabilidad, y espera del individuo una conducta o una acción que favorezca su cumplimiento. Caso contrario, se impondrá sanción por haber incumplido dichas responsabilidades.</w:t>
      </w:r>
    </w:p>
    <w:p w:rsidR="00292E08" w:rsidRDefault="00CB0BF8">
      <w:pPr>
        <w:pStyle w:val="Prrafodelista"/>
        <w:numPr>
          <w:ilvl w:val="0"/>
          <w:numId w:val="142"/>
        </w:numPr>
        <w:tabs>
          <w:tab w:val="left" w:pos="2422"/>
        </w:tabs>
        <w:spacing w:before="158" w:line="278" w:lineRule="auto"/>
        <w:ind w:right="1698"/>
        <w:rPr>
          <w:sz w:val="24"/>
        </w:rPr>
      </w:pPr>
      <w:r>
        <w:rPr>
          <w:b/>
          <w:sz w:val="24"/>
        </w:rPr>
        <w:t>Derechos</w:t>
      </w:r>
      <w:r>
        <w:rPr>
          <w:sz w:val="24"/>
        </w:rPr>
        <w:t>: “Son el conjunto de normas que imponen deberes y normas que confieren facultades, que establecen las bases de convivencia social y cuyo fin</w:t>
      </w:r>
      <w:r>
        <w:rPr>
          <w:spacing w:val="-9"/>
          <w:sz w:val="24"/>
        </w:rPr>
        <w:t xml:space="preserve"> </w:t>
      </w:r>
      <w:r>
        <w:rPr>
          <w:sz w:val="24"/>
        </w:rPr>
        <w:t>es</w:t>
      </w:r>
      <w:r>
        <w:rPr>
          <w:spacing w:val="-8"/>
          <w:sz w:val="24"/>
        </w:rPr>
        <w:t xml:space="preserve"> </w:t>
      </w:r>
      <w:r>
        <w:rPr>
          <w:sz w:val="24"/>
        </w:rPr>
        <w:t>dotar</w:t>
      </w:r>
      <w:r>
        <w:rPr>
          <w:spacing w:val="-9"/>
          <w:sz w:val="24"/>
        </w:rPr>
        <w:t xml:space="preserve"> </w:t>
      </w:r>
      <w:r>
        <w:rPr>
          <w:sz w:val="24"/>
        </w:rPr>
        <w:t>a</w:t>
      </w:r>
      <w:r>
        <w:rPr>
          <w:spacing w:val="-9"/>
          <w:sz w:val="24"/>
        </w:rPr>
        <w:t xml:space="preserve"> </w:t>
      </w:r>
      <w:r>
        <w:rPr>
          <w:sz w:val="24"/>
        </w:rPr>
        <w:t>todos</w:t>
      </w:r>
      <w:r>
        <w:rPr>
          <w:spacing w:val="-8"/>
          <w:sz w:val="24"/>
        </w:rPr>
        <w:t xml:space="preserve"> </w:t>
      </w:r>
      <w:r>
        <w:rPr>
          <w:sz w:val="24"/>
        </w:rPr>
        <w:t>los</w:t>
      </w:r>
      <w:r>
        <w:rPr>
          <w:spacing w:val="-8"/>
          <w:sz w:val="24"/>
        </w:rPr>
        <w:t xml:space="preserve"> </w:t>
      </w:r>
      <w:r>
        <w:rPr>
          <w:sz w:val="24"/>
        </w:rPr>
        <w:t>miembros</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sociedad</w:t>
      </w:r>
      <w:r>
        <w:rPr>
          <w:spacing w:val="-8"/>
          <w:sz w:val="24"/>
        </w:rPr>
        <w:t xml:space="preserve"> </w:t>
      </w:r>
      <w:r>
        <w:rPr>
          <w:sz w:val="24"/>
        </w:rPr>
        <w:t>de</w:t>
      </w:r>
      <w:r>
        <w:rPr>
          <w:spacing w:val="-7"/>
          <w:sz w:val="24"/>
        </w:rPr>
        <w:t xml:space="preserve"> </w:t>
      </w:r>
      <w:r>
        <w:rPr>
          <w:sz w:val="24"/>
        </w:rPr>
        <w:t>los</w:t>
      </w:r>
      <w:r>
        <w:rPr>
          <w:spacing w:val="-8"/>
          <w:sz w:val="24"/>
        </w:rPr>
        <w:t xml:space="preserve"> </w:t>
      </w:r>
      <w:r>
        <w:rPr>
          <w:sz w:val="24"/>
        </w:rPr>
        <w:t>mínimos</w:t>
      </w:r>
      <w:r>
        <w:rPr>
          <w:spacing w:val="-10"/>
          <w:sz w:val="24"/>
        </w:rPr>
        <w:t xml:space="preserve"> </w:t>
      </w:r>
      <w:r>
        <w:rPr>
          <w:sz w:val="24"/>
        </w:rPr>
        <w:t>de</w:t>
      </w:r>
      <w:r>
        <w:rPr>
          <w:spacing w:val="-9"/>
          <w:sz w:val="24"/>
        </w:rPr>
        <w:t xml:space="preserve"> </w:t>
      </w:r>
      <w:r>
        <w:rPr>
          <w:sz w:val="24"/>
        </w:rPr>
        <w:t>seguridad, certeza, igualdad, libertad y justicia” (Pérez, Castro, Ledesma; 1986).</w:t>
      </w:r>
    </w:p>
    <w:p w:rsidR="00292E08" w:rsidRDefault="00CB0BF8">
      <w:pPr>
        <w:pStyle w:val="Prrafodelista"/>
        <w:numPr>
          <w:ilvl w:val="0"/>
          <w:numId w:val="142"/>
        </w:numPr>
        <w:tabs>
          <w:tab w:val="left" w:pos="2422"/>
        </w:tabs>
        <w:spacing w:before="157" w:line="278" w:lineRule="auto"/>
        <w:ind w:right="1699"/>
        <w:rPr>
          <w:sz w:val="24"/>
        </w:rPr>
      </w:pPr>
      <w:r>
        <w:rPr>
          <w:b/>
          <w:sz w:val="24"/>
        </w:rPr>
        <w:t>Descargos:</w:t>
      </w:r>
      <w:r>
        <w:rPr>
          <w:b/>
          <w:spacing w:val="-6"/>
          <w:sz w:val="24"/>
        </w:rPr>
        <w:t xml:space="preserve"> </w:t>
      </w:r>
      <w:r>
        <w:rPr>
          <w:sz w:val="24"/>
        </w:rPr>
        <w:t>Es</w:t>
      </w:r>
      <w:r>
        <w:rPr>
          <w:spacing w:val="-6"/>
          <w:sz w:val="24"/>
        </w:rPr>
        <w:t xml:space="preserve"> </w:t>
      </w:r>
      <w:r>
        <w:rPr>
          <w:sz w:val="24"/>
        </w:rPr>
        <w:t>el</w:t>
      </w:r>
      <w:r>
        <w:rPr>
          <w:spacing w:val="-4"/>
          <w:sz w:val="24"/>
        </w:rPr>
        <w:t xml:space="preserve"> </w:t>
      </w:r>
      <w:r>
        <w:rPr>
          <w:sz w:val="24"/>
        </w:rPr>
        <w:t>espacio</w:t>
      </w:r>
      <w:r>
        <w:rPr>
          <w:spacing w:val="-6"/>
          <w:sz w:val="24"/>
        </w:rPr>
        <w:t xml:space="preserve"> </w:t>
      </w:r>
      <w:r>
        <w:rPr>
          <w:sz w:val="24"/>
        </w:rPr>
        <w:t>que</w:t>
      </w:r>
      <w:r>
        <w:rPr>
          <w:spacing w:val="-7"/>
          <w:sz w:val="24"/>
        </w:rPr>
        <w:t xml:space="preserve"> </w:t>
      </w:r>
      <w:r>
        <w:rPr>
          <w:sz w:val="24"/>
        </w:rPr>
        <w:t>tiene</w:t>
      </w:r>
      <w:r>
        <w:rPr>
          <w:spacing w:val="-6"/>
          <w:sz w:val="24"/>
        </w:rPr>
        <w:t xml:space="preserve"> </w:t>
      </w:r>
      <w:r>
        <w:rPr>
          <w:sz w:val="24"/>
        </w:rPr>
        <w:t>cada</w:t>
      </w:r>
      <w:r>
        <w:rPr>
          <w:spacing w:val="-7"/>
          <w:sz w:val="24"/>
        </w:rPr>
        <w:t xml:space="preserve"> </w:t>
      </w:r>
      <w:r>
        <w:rPr>
          <w:sz w:val="24"/>
        </w:rPr>
        <w:t>miembro</w:t>
      </w:r>
      <w:r>
        <w:rPr>
          <w:spacing w:val="-4"/>
          <w:sz w:val="24"/>
        </w:rPr>
        <w:t xml:space="preserve"> </w:t>
      </w:r>
      <w:r>
        <w:rPr>
          <w:sz w:val="24"/>
        </w:rPr>
        <w:t>de</w:t>
      </w:r>
      <w:r>
        <w:rPr>
          <w:spacing w:val="-7"/>
          <w:sz w:val="24"/>
        </w:rPr>
        <w:t xml:space="preserve"> </w:t>
      </w:r>
      <w:r>
        <w:rPr>
          <w:sz w:val="24"/>
        </w:rPr>
        <w:t>la</w:t>
      </w:r>
      <w:r>
        <w:rPr>
          <w:spacing w:val="-4"/>
          <w:sz w:val="24"/>
        </w:rPr>
        <w:t xml:space="preserve"> </w:t>
      </w:r>
      <w:r>
        <w:rPr>
          <w:sz w:val="24"/>
        </w:rPr>
        <w:t>comunidad</w:t>
      </w:r>
      <w:r>
        <w:rPr>
          <w:spacing w:val="-6"/>
          <w:sz w:val="24"/>
        </w:rPr>
        <w:t xml:space="preserve"> </w:t>
      </w:r>
      <w:r>
        <w:rPr>
          <w:sz w:val="24"/>
        </w:rPr>
        <w:t>educativa para dar a conocer su versión de los hechos de acuerdo a la situación que lo requiera</w:t>
      </w:r>
      <w:r>
        <w:rPr>
          <w:spacing w:val="-15"/>
          <w:sz w:val="24"/>
        </w:rPr>
        <w:t xml:space="preserve"> </w:t>
      </w:r>
      <w:r>
        <w:rPr>
          <w:sz w:val="24"/>
        </w:rPr>
        <w:t>y</w:t>
      </w:r>
      <w:r>
        <w:rPr>
          <w:spacing w:val="-15"/>
          <w:sz w:val="24"/>
        </w:rPr>
        <w:t xml:space="preserve"> </w:t>
      </w:r>
      <w:r>
        <w:rPr>
          <w:sz w:val="24"/>
        </w:rPr>
        <w:t>a</w:t>
      </w:r>
      <w:r>
        <w:rPr>
          <w:spacing w:val="-15"/>
          <w:sz w:val="24"/>
        </w:rPr>
        <w:t xml:space="preserve"> </w:t>
      </w:r>
      <w:r>
        <w:rPr>
          <w:sz w:val="24"/>
        </w:rPr>
        <w:t>su</w:t>
      </w:r>
      <w:r>
        <w:rPr>
          <w:spacing w:val="-15"/>
          <w:sz w:val="24"/>
        </w:rPr>
        <w:t xml:space="preserve"> </w:t>
      </w:r>
      <w:r>
        <w:rPr>
          <w:sz w:val="24"/>
        </w:rPr>
        <w:t>vez</w:t>
      </w:r>
      <w:r>
        <w:rPr>
          <w:spacing w:val="-15"/>
          <w:sz w:val="24"/>
        </w:rPr>
        <w:t xml:space="preserve"> </w:t>
      </w:r>
      <w:r>
        <w:rPr>
          <w:sz w:val="24"/>
        </w:rPr>
        <w:t>para</w:t>
      </w:r>
      <w:r>
        <w:rPr>
          <w:spacing w:val="-15"/>
          <w:sz w:val="24"/>
        </w:rPr>
        <w:t xml:space="preserve"> </w:t>
      </w:r>
      <w:r>
        <w:rPr>
          <w:sz w:val="24"/>
        </w:rPr>
        <w:t>ser</w:t>
      </w:r>
      <w:r>
        <w:rPr>
          <w:spacing w:val="-15"/>
          <w:sz w:val="24"/>
        </w:rPr>
        <w:t xml:space="preserve"> </w:t>
      </w:r>
      <w:r>
        <w:rPr>
          <w:sz w:val="24"/>
        </w:rPr>
        <w:t>escuchado</w:t>
      </w:r>
      <w:r>
        <w:rPr>
          <w:spacing w:val="-15"/>
          <w:sz w:val="24"/>
        </w:rPr>
        <w:t xml:space="preserve"> </w:t>
      </w:r>
      <w:r>
        <w:rPr>
          <w:sz w:val="24"/>
        </w:rPr>
        <w:t>y</w:t>
      </w:r>
      <w:r>
        <w:rPr>
          <w:spacing w:val="-15"/>
          <w:sz w:val="24"/>
        </w:rPr>
        <w:t xml:space="preserve"> </w:t>
      </w:r>
      <w:r>
        <w:rPr>
          <w:sz w:val="24"/>
        </w:rPr>
        <w:t>presentar</w:t>
      </w:r>
      <w:r>
        <w:rPr>
          <w:spacing w:val="-15"/>
          <w:sz w:val="24"/>
        </w:rPr>
        <w:t xml:space="preserve"> </w:t>
      </w:r>
      <w:r>
        <w:rPr>
          <w:sz w:val="24"/>
        </w:rPr>
        <w:t>las</w:t>
      </w:r>
      <w:r>
        <w:rPr>
          <w:spacing w:val="-15"/>
          <w:sz w:val="24"/>
        </w:rPr>
        <w:t xml:space="preserve"> </w:t>
      </w:r>
      <w:r>
        <w:rPr>
          <w:sz w:val="24"/>
        </w:rPr>
        <w:t>pruebas</w:t>
      </w:r>
      <w:r>
        <w:rPr>
          <w:spacing w:val="-15"/>
          <w:sz w:val="24"/>
        </w:rPr>
        <w:t xml:space="preserve"> </w:t>
      </w:r>
      <w:r>
        <w:rPr>
          <w:sz w:val="24"/>
        </w:rPr>
        <w:t>de</w:t>
      </w:r>
      <w:r>
        <w:rPr>
          <w:spacing w:val="-15"/>
          <w:sz w:val="24"/>
        </w:rPr>
        <w:t xml:space="preserve"> </w:t>
      </w:r>
      <w:r>
        <w:rPr>
          <w:sz w:val="24"/>
        </w:rPr>
        <w:t>ser</w:t>
      </w:r>
      <w:r>
        <w:rPr>
          <w:spacing w:val="-15"/>
          <w:sz w:val="24"/>
        </w:rPr>
        <w:t xml:space="preserve"> </w:t>
      </w:r>
      <w:r>
        <w:rPr>
          <w:sz w:val="24"/>
        </w:rPr>
        <w:t>necesario.</w:t>
      </w:r>
    </w:p>
    <w:p w:rsidR="00292E08" w:rsidRDefault="00CB0BF8">
      <w:pPr>
        <w:pStyle w:val="Prrafodelista"/>
        <w:numPr>
          <w:ilvl w:val="0"/>
          <w:numId w:val="142"/>
        </w:numPr>
        <w:tabs>
          <w:tab w:val="left" w:pos="2422"/>
        </w:tabs>
        <w:spacing w:before="158" w:line="278" w:lineRule="auto"/>
        <w:ind w:right="1697"/>
        <w:rPr>
          <w:sz w:val="24"/>
        </w:rPr>
      </w:pPr>
      <w:r>
        <w:rPr>
          <w:b/>
          <w:sz w:val="24"/>
        </w:rPr>
        <w:t>Manual</w:t>
      </w:r>
      <w:r>
        <w:rPr>
          <w:b/>
          <w:spacing w:val="-6"/>
          <w:sz w:val="24"/>
        </w:rPr>
        <w:t xml:space="preserve"> </w:t>
      </w:r>
      <w:r>
        <w:rPr>
          <w:b/>
          <w:sz w:val="24"/>
        </w:rPr>
        <w:t>de</w:t>
      </w:r>
      <w:r>
        <w:rPr>
          <w:b/>
          <w:spacing w:val="-8"/>
          <w:sz w:val="24"/>
        </w:rPr>
        <w:t xml:space="preserve"> </w:t>
      </w:r>
      <w:r>
        <w:rPr>
          <w:b/>
          <w:sz w:val="24"/>
        </w:rPr>
        <w:t>convivencia:</w:t>
      </w:r>
      <w:r>
        <w:rPr>
          <w:b/>
          <w:spacing w:val="-8"/>
          <w:sz w:val="24"/>
        </w:rPr>
        <w:t xml:space="preserve"> </w:t>
      </w:r>
      <w:r>
        <w:rPr>
          <w:b/>
          <w:sz w:val="24"/>
        </w:rPr>
        <w:t>“</w:t>
      </w:r>
      <w:r>
        <w:rPr>
          <w:sz w:val="24"/>
        </w:rPr>
        <w:t>El</w:t>
      </w:r>
      <w:r>
        <w:rPr>
          <w:spacing w:val="-7"/>
          <w:sz w:val="24"/>
        </w:rPr>
        <w:t xml:space="preserve"> </w:t>
      </w:r>
      <w:r>
        <w:rPr>
          <w:sz w:val="24"/>
        </w:rPr>
        <w:t>manual</w:t>
      </w:r>
      <w:r>
        <w:rPr>
          <w:spacing w:val="-6"/>
          <w:sz w:val="24"/>
        </w:rPr>
        <w:t xml:space="preserve"> </w:t>
      </w:r>
      <w:r>
        <w:rPr>
          <w:sz w:val="24"/>
        </w:rPr>
        <w:t>de</w:t>
      </w:r>
      <w:r>
        <w:rPr>
          <w:spacing w:val="-8"/>
          <w:sz w:val="24"/>
        </w:rPr>
        <w:t xml:space="preserve"> </w:t>
      </w:r>
      <w:r>
        <w:rPr>
          <w:sz w:val="24"/>
        </w:rPr>
        <w:t>convivencia</w:t>
      </w:r>
      <w:r>
        <w:rPr>
          <w:spacing w:val="-7"/>
          <w:sz w:val="24"/>
        </w:rPr>
        <w:t xml:space="preserve"> </w:t>
      </w:r>
      <w:r>
        <w:rPr>
          <w:sz w:val="24"/>
        </w:rPr>
        <w:t>puede</w:t>
      </w:r>
      <w:r>
        <w:rPr>
          <w:spacing w:val="-6"/>
          <w:sz w:val="24"/>
        </w:rPr>
        <w:t xml:space="preserve"> </w:t>
      </w:r>
      <w:r>
        <w:rPr>
          <w:sz w:val="24"/>
        </w:rPr>
        <w:t>entenderse</w:t>
      </w:r>
      <w:r>
        <w:rPr>
          <w:spacing w:val="-6"/>
          <w:sz w:val="24"/>
        </w:rPr>
        <w:t xml:space="preserve"> </w:t>
      </w:r>
      <w:r>
        <w:rPr>
          <w:sz w:val="24"/>
        </w:rPr>
        <w:t>como una herramienta en la que se consignan los acuerdos de la comunidad educativa para facilitar y garantizar la armonía en la vida diaria de los Establecimientos Educativos.</w:t>
      </w:r>
    </w:p>
    <w:p w:rsidR="00292E08" w:rsidRDefault="00CB0BF8">
      <w:pPr>
        <w:pStyle w:val="Prrafodelista"/>
        <w:numPr>
          <w:ilvl w:val="0"/>
          <w:numId w:val="142"/>
        </w:numPr>
        <w:tabs>
          <w:tab w:val="left" w:pos="2422"/>
        </w:tabs>
        <w:spacing w:before="161" w:line="278" w:lineRule="auto"/>
        <w:ind w:right="1696"/>
        <w:rPr>
          <w:sz w:val="24"/>
        </w:rPr>
      </w:pPr>
      <w:r>
        <w:rPr>
          <w:noProof/>
          <w:sz w:val="24"/>
          <w:lang w:val="es-CO" w:eastAsia="es-CO"/>
        </w:rPr>
        <mc:AlternateContent>
          <mc:Choice Requires="wps">
            <w:drawing>
              <wp:anchor distT="0" distB="0" distL="0" distR="0" simplePos="0" relativeHeight="484924416" behindDoc="1" locked="0" layoutInCell="1" allowOverlap="1">
                <wp:simplePos x="0" y="0"/>
                <wp:positionH relativeFrom="page">
                  <wp:posOffset>5646420</wp:posOffset>
                </wp:positionH>
                <wp:positionV relativeFrom="paragraph">
                  <wp:posOffset>115143</wp:posOffset>
                </wp:positionV>
                <wp:extent cx="2125980" cy="205486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7C26189" id="Graphic 97" o:spid="_x0000_s1026" style="position:absolute;margin-left:444.6pt;margin-top:9.05pt;width:167.4pt;height:161.8pt;z-index:-1839206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" path="m2125979,l,2054859r2125979,l2125979,xe" fillcolor="#d2eaf0" stroked="f">
                <v:path arrowok="t"/>
                <w10:wrap anchorx="page"/>
              </v:shape>
            </w:pict>
          </mc:Fallback>
        </mc:AlternateContent>
      </w:r>
      <w:r>
        <w:rPr>
          <w:b/>
          <w:sz w:val="24"/>
        </w:rPr>
        <w:t>Ruta</w:t>
      </w:r>
      <w:r>
        <w:rPr>
          <w:b/>
          <w:spacing w:val="-13"/>
          <w:sz w:val="24"/>
        </w:rPr>
        <w:t xml:space="preserve"> </w:t>
      </w:r>
      <w:r>
        <w:rPr>
          <w:b/>
          <w:sz w:val="24"/>
        </w:rPr>
        <w:t>de</w:t>
      </w:r>
      <w:r>
        <w:rPr>
          <w:b/>
          <w:spacing w:val="-14"/>
          <w:sz w:val="24"/>
        </w:rPr>
        <w:t xml:space="preserve"> </w:t>
      </w:r>
      <w:r>
        <w:rPr>
          <w:b/>
          <w:sz w:val="24"/>
        </w:rPr>
        <w:t>atención</w:t>
      </w:r>
      <w:r>
        <w:rPr>
          <w:b/>
          <w:spacing w:val="-12"/>
          <w:sz w:val="24"/>
        </w:rPr>
        <w:t xml:space="preserve"> </w:t>
      </w:r>
      <w:r>
        <w:rPr>
          <w:b/>
          <w:sz w:val="24"/>
        </w:rPr>
        <w:t>integral</w:t>
      </w:r>
      <w:r>
        <w:rPr>
          <w:b/>
          <w:spacing w:val="-12"/>
          <w:sz w:val="24"/>
        </w:rPr>
        <w:t xml:space="preserve"> </w:t>
      </w:r>
      <w:r>
        <w:rPr>
          <w:b/>
          <w:sz w:val="24"/>
        </w:rPr>
        <w:t>para</w:t>
      </w:r>
      <w:r>
        <w:rPr>
          <w:b/>
          <w:spacing w:val="-13"/>
          <w:sz w:val="24"/>
        </w:rPr>
        <w:t xml:space="preserve"> </w:t>
      </w:r>
      <w:r>
        <w:rPr>
          <w:b/>
          <w:sz w:val="24"/>
        </w:rPr>
        <w:t>la</w:t>
      </w:r>
      <w:r>
        <w:rPr>
          <w:b/>
          <w:spacing w:val="-12"/>
          <w:sz w:val="24"/>
        </w:rPr>
        <w:t xml:space="preserve"> </w:t>
      </w:r>
      <w:r>
        <w:rPr>
          <w:b/>
          <w:sz w:val="24"/>
        </w:rPr>
        <w:t>convivencia</w:t>
      </w:r>
      <w:r>
        <w:rPr>
          <w:b/>
          <w:spacing w:val="-13"/>
          <w:sz w:val="24"/>
        </w:rPr>
        <w:t xml:space="preserve"> </w:t>
      </w:r>
      <w:r>
        <w:rPr>
          <w:b/>
          <w:sz w:val="24"/>
        </w:rPr>
        <w:t>escolar</w:t>
      </w:r>
      <w:r>
        <w:rPr>
          <w:b/>
          <w:spacing w:val="-15"/>
          <w:sz w:val="24"/>
        </w:rPr>
        <w:t xml:space="preserve"> </w:t>
      </w:r>
      <w:r>
        <w:rPr>
          <w:b/>
          <w:sz w:val="24"/>
        </w:rPr>
        <w:t>(RAICE):</w:t>
      </w:r>
      <w:r>
        <w:rPr>
          <w:b/>
          <w:spacing w:val="-11"/>
          <w:sz w:val="24"/>
        </w:rPr>
        <w:t xml:space="preserve"> </w:t>
      </w:r>
      <w:r>
        <w:rPr>
          <w:sz w:val="24"/>
        </w:rPr>
        <w:t>Establece las acciones que deben ser desarrolladas por cada uno de los miembros de la comunidad educativa, dependiendo de cada uno de los casos específicos.</w:t>
      </w:r>
    </w:p>
    <w:p w:rsidR="00292E08" w:rsidRDefault="00CB0BF8">
      <w:pPr>
        <w:pStyle w:val="Prrafodelista"/>
        <w:numPr>
          <w:ilvl w:val="0"/>
          <w:numId w:val="142"/>
        </w:numPr>
        <w:tabs>
          <w:tab w:val="left" w:pos="2422"/>
        </w:tabs>
        <w:spacing w:before="157" w:line="278" w:lineRule="auto"/>
        <w:ind w:right="1698"/>
        <w:rPr>
          <w:sz w:val="24"/>
        </w:rPr>
      </w:pPr>
      <w:r>
        <w:rPr>
          <w:b/>
          <w:sz w:val="24"/>
        </w:rPr>
        <w:t xml:space="preserve">Violencia sexual: </w:t>
      </w:r>
      <w:r>
        <w:rPr>
          <w:sz w:val="24"/>
        </w:rPr>
        <w:t>De acuerdo con lo establecido en el artículo 2 de la Ley 1146</w:t>
      </w:r>
      <w:r>
        <w:rPr>
          <w:spacing w:val="65"/>
          <w:sz w:val="24"/>
        </w:rPr>
        <w:t xml:space="preserve"> </w:t>
      </w:r>
      <w:r>
        <w:rPr>
          <w:sz w:val="24"/>
        </w:rPr>
        <w:t>de</w:t>
      </w:r>
      <w:r>
        <w:rPr>
          <w:spacing w:val="64"/>
          <w:sz w:val="24"/>
        </w:rPr>
        <w:t xml:space="preserve"> </w:t>
      </w:r>
      <w:r>
        <w:rPr>
          <w:sz w:val="24"/>
        </w:rPr>
        <w:t>2007,</w:t>
      </w:r>
      <w:r>
        <w:rPr>
          <w:spacing w:val="65"/>
          <w:sz w:val="24"/>
        </w:rPr>
        <w:t xml:space="preserve"> </w:t>
      </w:r>
      <w:r>
        <w:rPr>
          <w:sz w:val="24"/>
        </w:rPr>
        <w:t>“se</w:t>
      </w:r>
      <w:r>
        <w:rPr>
          <w:spacing w:val="64"/>
          <w:sz w:val="24"/>
        </w:rPr>
        <w:t xml:space="preserve"> </w:t>
      </w:r>
      <w:r>
        <w:rPr>
          <w:sz w:val="24"/>
        </w:rPr>
        <w:t>entiende</w:t>
      </w:r>
      <w:r>
        <w:rPr>
          <w:spacing w:val="64"/>
          <w:sz w:val="24"/>
        </w:rPr>
        <w:t xml:space="preserve"> </w:t>
      </w:r>
      <w:r>
        <w:rPr>
          <w:sz w:val="24"/>
        </w:rPr>
        <w:t>por</w:t>
      </w:r>
      <w:r>
        <w:rPr>
          <w:spacing w:val="64"/>
          <w:sz w:val="24"/>
        </w:rPr>
        <w:t xml:space="preserve"> </w:t>
      </w:r>
      <w:r>
        <w:rPr>
          <w:sz w:val="24"/>
        </w:rPr>
        <w:t>violencia</w:t>
      </w:r>
      <w:r>
        <w:rPr>
          <w:spacing w:val="64"/>
          <w:sz w:val="24"/>
        </w:rPr>
        <w:t xml:space="preserve"> </w:t>
      </w:r>
      <w:r>
        <w:rPr>
          <w:sz w:val="24"/>
        </w:rPr>
        <w:t>sexual</w:t>
      </w:r>
      <w:r>
        <w:rPr>
          <w:spacing w:val="65"/>
          <w:sz w:val="24"/>
        </w:rPr>
        <w:t xml:space="preserve"> </w:t>
      </w:r>
      <w:r>
        <w:rPr>
          <w:sz w:val="24"/>
        </w:rPr>
        <w:t>contra</w:t>
      </w:r>
      <w:r>
        <w:rPr>
          <w:spacing w:val="64"/>
          <w:sz w:val="24"/>
        </w:rPr>
        <w:t xml:space="preserve"> </w:t>
      </w:r>
      <w:r>
        <w:rPr>
          <w:sz w:val="24"/>
        </w:rPr>
        <w:t>niños,</w:t>
      </w:r>
      <w:r>
        <w:rPr>
          <w:spacing w:val="65"/>
          <w:sz w:val="24"/>
        </w:rPr>
        <w:t xml:space="preserve"> </w:t>
      </w:r>
      <w:r>
        <w:rPr>
          <w:sz w:val="24"/>
        </w:rPr>
        <w:t>niñas</w:t>
      </w:r>
      <w:r>
        <w:rPr>
          <w:spacing w:val="65"/>
          <w:sz w:val="24"/>
        </w:rPr>
        <w:t xml:space="preserve"> </w:t>
      </w:r>
      <w:r>
        <w:rPr>
          <w:sz w:val="24"/>
        </w:rPr>
        <w:t>y</w:t>
      </w:r>
    </w:p>
    <w:p w:rsidR="00292E08" w:rsidRDefault="00CB0BF8">
      <w:pPr>
        <w:pStyle w:val="Ttulo1"/>
        <w:spacing w:line="791" w:lineRule="exact"/>
      </w:pPr>
      <w:r>
        <w:rPr>
          <w:color w:val="FFFFFF"/>
          <w:spacing w:val="-5"/>
        </w:rPr>
        <w:t>35</w:t>
      </w:r>
    </w:p>
    <w:p w:rsidR="00292E08" w:rsidRDefault="00292E08">
      <w:pPr>
        <w:pStyle w:val="Ttulo1"/>
        <w:spacing w:line="791" w:lineRule="exact"/>
        <w:sectPr w:rsidR="00292E08">
          <w:pgSz w:w="12240" w:h="15840"/>
          <w:pgMar w:top="2420" w:right="0" w:bottom="0" w:left="720" w:header="708" w:footer="0" w:gutter="0"/>
          <w:cols w:space="720"/>
        </w:sectPr>
      </w:pPr>
    </w:p>
    <w:p w:rsidR="00292E08" w:rsidRDefault="00CB0BF8">
      <w:pPr>
        <w:pStyle w:val="Textoindependiente"/>
        <w:spacing w:before="227" w:line="278" w:lineRule="auto"/>
        <w:ind w:left="2422" w:right="1697"/>
        <w:jc w:val="both"/>
      </w:pPr>
      <w:r>
        <w:lastRenderedPageBreak/>
        <w:t>adolescentes todo acto o comportamiento de tipo sexual ejercido sobre un niño, niña o adolescente, utilizando la fuerza o cualquier forma de coerción física,</w:t>
      </w:r>
      <w:r>
        <w:rPr>
          <w:spacing w:val="-15"/>
        </w:rPr>
        <w:t xml:space="preserve"> </w:t>
      </w:r>
      <w:r>
        <w:t>psicológica</w:t>
      </w:r>
      <w:r>
        <w:rPr>
          <w:spacing w:val="-15"/>
        </w:rPr>
        <w:t xml:space="preserve"> </w:t>
      </w:r>
      <w:r>
        <w:t>o</w:t>
      </w:r>
      <w:r>
        <w:rPr>
          <w:spacing w:val="-15"/>
        </w:rPr>
        <w:t xml:space="preserve"> </w:t>
      </w:r>
      <w:r>
        <w:t>emocional,</w:t>
      </w:r>
      <w:r>
        <w:rPr>
          <w:spacing w:val="-15"/>
        </w:rPr>
        <w:t xml:space="preserve"> </w:t>
      </w:r>
      <w:r>
        <w:t>aprovechando</w:t>
      </w:r>
      <w:r>
        <w:rPr>
          <w:spacing w:val="-15"/>
        </w:rPr>
        <w:t xml:space="preserve"> </w:t>
      </w:r>
      <w:r>
        <w:t>las</w:t>
      </w:r>
      <w:r>
        <w:rPr>
          <w:spacing w:val="-15"/>
        </w:rPr>
        <w:t xml:space="preserve"> </w:t>
      </w:r>
      <w:r>
        <w:t>condiciones</w:t>
      </w:r>
      <w:r>
        <w:rPr>
          <w:spacing w:val="-15"/>
        </w:rPr>
        <w:t xml:space="preserve"> </w:t>
      </w:r>
      <w:r>
        <w:t>de</w:t>
      </w:r>
      <w:r>
        <w:rPr>
          <w:spacing w:val="-15"/>
        </w:rPr>
        <w:t xml:space="preserve"> </w:t>
      </w:r>
      <w:r>
        <w:t>indefensión, de desigualdad y las relaciones de poder existentes entre víctima y agresor”.</w:t>
      </w:r>
    </w:p>
    <w:p w:rsidR="00292E08" w:rsidRDefault="00CB0BF8">
      <w:pPr>
        <w:pStyle w:val="Prrafodelista"/>
        <w:numPr>
          <w:ilvl w:val="0"/>
          <w:numId w:val="142"/>
        </w:numPr>
        <w:tabs>
          <w:tab w:val="left" w:pos="2422"/>
        </w:tabs>
        <w:spacing w:before="159" w:line="278" w:lineRule="auto"/>
        <w:ind w:right="1697"/>
        <w:rPr>
          <w:sz w:val="24"/>
        </w:rPr>
      </w:pPr>
      <w:r>
        <w:rPr>
          <w:noProof/>
          <w:sz w:val="24"/>
          <w:lang w:val="es-CO" w:eastAsia="es-CO"/>
        </w:rPr>
        <w:drawing>
          <wp:anchor distT="0" distB="0" distL="0" distR="0" simplePos="0" relativeHeight="484924928" behindDoc="1" locked="0" layoutInCell="1" allowOverlap="1">
            <wp:simplePos x="0" y="0"/>
            <wp:positionH relativeFrom="page">
              <wp:posOffset>1489867</wp:posOffset>
            </wp:positionH>
            <wp:positionV relativeFrom="paragraph">
              <wp:posOffset>271685</wp:posOffset>
            </wp:positionV>
            <wp:extent cx="4691913" cy="5377374"/>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 cstate="print"/>
                    <a:stretch>
                      <a:fillRect/>
                    </a:stretch>
                  </pic:blipFill>
                  <pic:spPr>
                    <a:xfrm>
                      <a:off x="0" y="0"/>
                      <a:ext cx="4691913" cy="5377374"/>
                    </a:xfrm>
                    <a:prstGeom prst="rect">
                      <a:avLst/>
                    </a:prstGeom>
                  </pic:spPr>
                </pic:pic>
              </a:graphicData>
            </a:graphic>
          </wp:anchor>
        </w:drawing>
      </w:r>
      <w:r>
        <w:rPr>
          <w:b/>
          <w:sz w:val="24"/>
        </w:rPr>
        <w:t>Vulneración de los niños, niñas y adolescentes</w:t>
      </w:r>
      <w:r>
        <w:rPr>
          <w:sz w:val="24"/>
        </w:rPr>
        <w:t>: Es toda situación de daño, lesión o perjuicio que impide el ejercicio pleno de los derechos de los niños, niñas y adolescentes.</w:t>
      </w:r>
    </w:p>
    <w:p w:rsidR="00292E08" w:rsidRDefault="00CB0BF8">
      <w:pPr>
        <w:pStyle w:val="Prrafodelista"/>
        <w:numPr>
          <w:ilvl w:val="0"/>
          <w:numId w:val="142"/>
        </w:numPr>
        <w:tabs>
          <w:tab w:val="left" w:pos="2422"/>
        </w:tabs>
        <w:spacing w:before="159" w:line="278" w:lineRule="auto"/>
        <w:ind w:right="1698"/>
        <w:rPr>
          <w:sz w:val="24"/>
        </w:rPr>
      </w:pPr>
      <w:r>
        <w:rPr>
          <w:b/>
          <w:sz w:val="24"/>
        </w:rPr>
        <w:t>Restablecimiento</w:t>
      </w:r>
      <w:r>
        <w:rPr>
          <w:b/>
          <w:spacing w:val="-4"/>
          <w:sz w:val="24"/>
        </w:rPr>
        <w:t xml:space="preserve"> </w:t>
      </w:r>
      <w:r>
        <w:rPr>
          <w:b/>
          <w:sz w:val="24"/>
        </w:rPr>
        <w:t>de</w:t>
      </w:r>
      <w:r>
        <w:rPr>
          <w:b/>
          <w:spacing w:val="-4"/>
          <w:sz w:val="24"/>
        </w:rPr>
        <w:t xml:space="preserve"> </w:t>
      </w:r>
      <w:r>
        <w:rPr>
          <w:b/>
          <w:sz w:val="24"/>
        </w:rPr>
        <w:t>los</w:t>
      </w:r>
      <w:r>
        <w:rPr>
          <w:b/>
          <w:spacing w:val="-2"/>
          <w:sz w:val="24"/>
        </w:rPr>
        <w:t xml:space="preserve"> </w:t>
      </w:r>
      <w:r>
        <w:rPr>
          <w:b/>
          <w:sz w:val="24"/>
        </w:rPr>
        <w:t>derechos</w:t>
      </w:r>
      <w:r>
        <w:rPr>
          <w:b/>
          <w:spacing w:val="-5"/>
          <w:sz w:val="24"/>
        </w:rPr>
        <w:t xml:space="preserve"> </w:t>
      </w:r>
      <w:r>
        <w:rPr>
          <w:b/>
          <w:sz w:val="24"/>
        </w:rPr>
        <w:t>de</w:t>
      </w:r>
      <w:r>
        <w:rPr>
          <w:b/>
          <w:spacing w:val="-5"/>
          <w:sz w:val="24"/>
        </w:rPr>
        <w:t xml:space="preserve"> </w:t>
      </w:r>
      <w:r>
        <w:rPr>
          <w:b/>
          <w:sz w:val="24"/>
        </w:rPr>
        <w:t>los</w:t>
      </w:r>
      <w:r>
        <w:rPr>
          <w:b/>
          <w:spacing w:val="-5"/>
          <w:sz w:val="24"/>
        </w:rPr>
        <w:t xml:space="preserve"> </w:t>
      </w:r>
      <w:r>
        <w:rPr>
          <w:b/>
          <w:sz w:val="24"/>
        </w:rPr>
        <w:t>niños,</w:t>
      </w:r>
      <w:r>
        <w:rPr>
          <w:b/>
          <w:spacing w:val="-7"/>
          <w:sz w:val="24"/>
        </w:rPr>
        <w:t xml:space="preserve"> </w:t>
      </w:r>
      <w:r>
        <w:rPr>
          <w:b/>
          <w:sz w:val="24"/>
        </w:rPr>
        <w:t>niñas</w:t>
      </w:r>
      <w:r>
        <w:rPr>
          <w:b/>
          <w:spacing w:val="-5"/>
          <w:sz w:val="24"/>
        </w:rPr>
        <w:t xml:space="preserve"> </w:t>
      </w:r>
      <w:r>
        <w:rPr>
          <w:b/>
          <w:sz w:val="24"/>
        </w:rPr>
        <w:t>y</w:t>
      </w:r>
      <w:r>
        <w:rPr>
          <w:b/>
          <w:spacing w:val="-4"/>
          <w:sz w:val="24"/>
        </w:rPr>
        <w:t xml:space="preserve"> </w:t>
      </w:r>
      <w:r>
        <w:rPr>
          <w:b/>
          <w:sz w:val="24"/>
        </w:rPr>
        <w:t>adolescentes:</w:t>
      </w:r>
      <w:r>
        <w:rPr>
          <w:b/>
          <w:spacing w:val="-1"/>
          <w:sz w:val="24"/>
        </w:rPr>
        <w:t xml:space="preserve"> </w:t>
      </w:r>
      <w:r>
        <w:rPr>
          <w:sz w:val="24"/>
        </w:rPr>
        <w:t>Es</w:t>
      </w:r>
      <w:r>
        <w:rPr>
          <w:spacing w:val="-5"/>
          <w:sz w:val="24"/>
        </w:rPr>
        <w:t xml:space="preserve"> </w:t>
      </w:r>
      <w:r>
        <w:rPr>
          <w:sz w:val="24"/>
        </w:rPr>
        <w:t>el conjunto de actuaciones administrativas y de otra naturaleza, que se desarrollan para la restauración de su dignidad e integridad como sujetos de derechos,</w:t>
      </w:r>
      <w:r>
        <w:rPr>
          <w:spacing w:val="-1"/>
          <w:sz w:val="24"/>
        </w:rPr>
        <w:t xml:space="preserve"> </w:t>
      </w:r>
      <w:r>
        <w:rPr>
          <w:sz w:val="24"/>
        </w:rPr>
        <w:t>y de</w:t>
      </w:r>
      <w:r>
        <w:rPr>
          <w:spacing w:val="-2"/>
          <w:sz w:val="24"/>
        </w:rPr>
        <w:t xml:space="preserve"> </w:t>
      </w:r>
      <w:r>
        <w:rPr>
          <w:sz w:val="24"/>
        </w:rPr>
        <w:t>su</w:t>
      </w:r>
      <w:r>
        <w:rPr>
          <w:spacing w:val="-1"/>
          <w:sz w:val="24"/>
        </w:rPr>
        <w:t xml:space="preserve"> </w:t>
      </w:r>
      <w:r>
        <w:rPr>
          <w:sz w:val="24"/>
        </w:rPr>
        <w:t>capacidad</w:t>
      </w:r>
      <w:r>
        <w:rPr>
          <w:spacing w:val="-2"/>
          <w:sz w:val="24"/>
        </w:rPr>
        <w:t xml:space="preserve"> </w:t>
      </w:r>
      <w:r>
        <w:rPr>
          <w:sz w:val="24"/>
        </w:rPr>
        <w:t>para</w:t>
      </w:r>
      <w:r>
        <w:rPr>
          <w:spacing w:val="-2"/>
          <w:sz w:val="24"/>
        </w:rPr>
        <w:t xml:space="preserve"> </w:t>
      </w:r>
      <w:r>
        <w:rPr>
          <w:sz w:val="24"/>
        </w:rPr>
        <w:t>disfrutar efectivamente</w:t>
      </w:r>
      <w:r>
        <w:rPr>
          <w:spacing w:val="-2"/>
          <w:sz w:val="24"/>
        </w:rPr>
        <w:t xml:space="preserve"> </w:t>
      </w:r>
      <w:r>
        <w:rPr>
          <w:sz w:val="24"/>
        </w:rPr>
        <w:t>de</w:t>
      </w:r>
      <w:r>
        <w:rPr>
          <w:spacing w:val="-2"/>
          <w:sz w:val="24"/>
        </w:rPr>
        <w:t xml:space="preserve"> </w:t>
      </w:r>
      <w:r>
        <w:rPr>
          <w:sz w:val="24"/>
        </w:rPr>
        <w:t>los</w:t>
      </w:r>
      <w:r>
        <w:rPr>
          <w:spacing w:val="-1"/>
          <w:sz w:val="24"/>
        </w:rPr>
        <w:t xml:space="preserve"> </w:t>
      </w:r>
      <w:r>
        <w:rPr>
          <w:sz w:val="24"/>
        </w:rPr>
        <w:t>derechos</w:t>
      </w:r>
      <w:r>
        <w:rPr>
          <w:spacing w:val="-1"/>
          <w:sz w:val="24"/>
        </w:rPr>
        <w:t xml:space="preserve"> </w:t>
      </w:r>
      <w:r>
        <w:rPr>
          <w:sz w:val="24"/>
        </w:rPr>
        <w:t>que le han sido vulnerados.</w:t>
      </w:r>
    </w:p>
    <w:p w:rsidR="00292E08" w:rsidRDefault="00292E08">
      <w:pPr>
        <w:pStyle w:val="Textoindependiente"/>
      </w:pPr>
    </w:p>
    <w:p w:rsidR="00292E08" w:rsidRDefault="00292E08">
      <w:pPr>
        <w:pStyle w:val="Textoindependiente"/>
        <w:spacing w:before="87"/>
      </w:pPr>
    </w:p>
    <w:p w:rsidR="00292E08" w:rsidRDefault="00CB0BF8">
      <w:pPr>
        <w:pStyle w:val="Ttulo3"/>
        <w:ind w:left="1342" w:firstLine="0"/>
      </w:pPr>
      <w:bookmarkStart w:id="32" w:name="_bookmark32"/>
      <w:bookmarkEnd w:id="32"/>
      <w:r>
        <w:rPr>
          <w:color w:val="0E4660"/>
          <w:w w:val="90"/>
        </w:rPr>
        <w:t>G.</w:t>
      </w:r>
      <w:r>
        <w:rPr>
          <w:color w:val="0E4660"/>
          <w:spacing w:val="12"/>
        </w:rPr>
        <w:t xml:space="preserve"> </w:t>
      </w:r>
      <w:r>
        <w:rPr>
          <w:color w:val="0E4660"/>
          <w:w w:val="90"/>
        </w:rPr>
        <w:t>CAPÍTULO</w:t>
      </w:r>
      <w:r>
        <w:rPr>
          <w:color w:val="0E4660"/>
          <w:spacing w:val="-20"/>
          <w:w w:val="90"/>
        </w:rPr>
        <w:t xml:space="preserve"> </w:t>
      </w:r>
      <w:r>
        <w:rPr>
          <w:color w:val="0E4660"/>
          <w:w w:val="90"/>
        </w:rPr>
        <w:t>G:</w:t>
      </w:r>
      <w:r>
        <w:rPr>
          <w:color w:val="0E4660"/>
          <w:spacing w:val="-21"/>
          <w:w w:val="90"/>
        </w:rPr>
        <w:t xml:space="preserve"> </w:t>
      </w:r>
      <w:r>
        <w:rPr>
          <w:color w:val="0E4660"/>
          <w:w w:val="90"/>
        </w:rPr>
        <w:t>Proyecto</w:t>
      </w:r>
      <w:r>
        <w:rPr>
          <w:color w:val="0E4660"/>
          <w:spacing w:val="-24"/>
          <w:w w:val="90"/>
        </w:rPr>
        <w:t xml:space="preserve"> </w:t>
      </w:r>
      <w:r>
        <w:rPr>
          <w:color w:val="0E4660"/>
          <w:w w:val="90"/>
        </w:rPr>
        <w:t>Educativo</w:t>
      </w:r>
      <w:r>
        <w:rPr>
          <w:color w:val="0E4660"/>
          <w:spacing w:val="-24"/>
          <w:w w:val="90"/>
        </w:rPr>
        <w:t xml:space="preserve"> </w:t>
      </w:r>
      <w:r>
        <w:rPr>
          <w:color w:val="0E4660"/>
          <w:w w:val="90"/>
        </w:rPr>
        <w:t>Institucional</w:t>
      </w:r>
      <w:r>
        <w:rPr>
          <w:color w:val="0E4660"/>
          <w:spacing w:val="-20"/>
          <w:w w:val="90"/>
        </w:rPr>
        <w:t xml:space="preserve"> </w:t>
      </w:r>
      <w:r>
        <w:rPr>
          <w:color w:val="0E4660"/>
          <w:spacing w:val="-4"/>
          <w:w w:val="90"/>
        </w:rPr>
        <w:t>PEI.</w:t>
      </w:r>
    </w:p>
    <w:p w:rsidR="00292E08" w:rsidRDefault="00CB0BF8">
      <w:pPr>
        <w:pStyle w:val="Textoindependiente"/>
        <w:spacing w:before="158" w:line="280" w:lineRule="auto"/>
        <w:ind w:left="1702" w:right="1704"/>
      </w:pPr>
      <w:r>
        <w:t>“Viviendo</w:t>
      </w:r>
      <w:r>
        <w:rPr>
          <w:spacing w:val="-12"/>
        </w:rPr>
        <w:t xml:space="preserve"> </w:t>
      </w:r>
      <w:r>
        <w:t>con</w:t>
      </w:r>
      <w:r>
        <w:rPr>
          <w:spacing w:val="-10"/>
        </w:rPr>
        <w:t xml:space="preserve"> </w:t>
      </w:r>
      <w:r>
        <w:t>Fe,</w:t>
      </w:r>
      <w:r>
        <w:rPr>
          <w:spacing w:val="36"/>
        </w:rPr>
        <w:t xml:space="preserve"> </w:t>
      </w:r>
      <w:r>
        <w:t>liderazgo</w:t>
      </w:r>
      <w:r>
        <w:rPr>
          <w:spacing w:val="-13"/>
        </w:rPr>
        <w:t xml:space="preserve"> </w:t>
      </w:r>
      <w:r>
        <w:t>y</w:t>
      </w:r>
      <w:r>
        <w:rPr>
          <w:spacing w:val="-13"/>
        </w:rPr>
        <w:t xml:space="preserve"> </w:t>
      </w:r>
      <w:r>
        <w:t>servicio</w:t>
      </w:r>
      <w:r>
        <w:rPr>
          <w:spacing w:val="-12"/>
        </w:rPr>
        <w:t xml:space="preserve"> </w:t>
      </w:r>
      <w:r>
        <w:t>transformamos</w:t>
      </w:r>
      <w:r>
        <w:rPr>
          <w:spacing w:val="-12"/>
        </w:rPr>
        <w:t xml:space="preserve"> </w:t>
      </w:r>
      <w:r>
        <w:t>el</w:t>
      </w:r>
      <w:r>
        <w:rPr>
          <w:spacing w:val="-12"/>
        </w:rPr>
        <w:t xml:space="preserve"> </w:t>
      </w:r>
      <w:r>
        <w:t>Mundo.</w:t>
      </w:r>
      <w:r>
        <w:rPr>
          <w:spacing w:val="-12"/>
        </w:rPr>
        <w:t xml:space="preserve"> </w:t>
      </w:r>
      <w:r>
        <w:t>Educación</w:t>
      </w:r>
      <w:r>
        <w:rPr>
          <w:spacing w:val="-13"/>
        </w:rPr>
        <w:t xml:space="preserve"> </w:t>
      </w:r>
      <w:r>
        <w:t>Integral Cristiana con énfasis en Hotelera Y Turismo”</w:t>
      </w:r>
    </w:p>
    <w:p w:rsidR="00292E08" w:rsidRDefault="00292E08">
      <w:pPr>
        <w:pStyle w:val="Textoindependiente"/>
      </w:pPr>
    </w:p>
    <w:p w:rsidR="00292E08" w:rsidRDefault="00292E08">
      <w:pPr>
        <w:pStyle w:val="Textoindependiente"/>
        <w:spacing w:before="84"/>
      </w:pPr>
    </w:p>
    <w:p w:rsidR="00292E08" w:rsidRDefault="00CB0BF8">
      <w:pPr>
        <w:pStyle w:val="Ttulo6"/>
        <w:numPr>
          <w:ilvl w:val="1"/>
          <w:numId w:val="141"/>
        </w:numPr>
        <w:tabs>
          <w:tab w:val="left" w:pos="2061"/>
        </w:tabs>
        <w:ind w:left="2061" w:hanging="719"/>
      </w:pPr>
      <w:bookmarkStart w:id="33" w:name="_bookmark33"/>
      <w:bookmarkEnd w:id="33"/>
      <w:r>
        <w:rPr>
          <w:color w:val="0E4660"/>
          <w:spacing w:val="-6"/>
        </w:rPr>
        <w:t>ARTÍCULO</w:t>
      </w:r>
      <w:r>
        <w:rPr>
          <w:color w:val="0E4660"/>
          <w:spacing w:val="-26"/>
        </w:rPr>
        <w:t xml:space="preserve"> </w:t>
      </w:r>
      <w:r>
        <w:rPr>
          <w:color w:val="0E4660"/>
          <w:spacing w:val="-6"/>
        </w:rPr>
        <w:t>12.</w:t>
      </w:r>
      <w:r>
        <w:rPr>
          <w:color w:val="0E4660"/>
          <w:spacing w:val="-24"/>
        </w:rPr>
        <w:t xml:space="preserve"> </w:t>
      </w:r>
      <w:r>
        <w:rPr>
          <w:color w:val="0E4660"/>
          <w:spacing w:val="-6"/>
        </w:rPr>
        <w:t>Título</w:t>
      </w:r>
      <w:r>
        <w:rPr>
          <w:color w:val="0E4660"/>
          <w:spacing w:val="-24"/>
        </w:rPr>
        <w:t xml:space="preserve"> </w:t>
      </w:r>
      <w:r>
        <w:rPr>
          <w:color w:val="0E4660"/>
          <w:spacing w:val="-6"/>
        </w:rPr>
        <w:t>del</w:t>
      </w:r>
      <w:r>
        <w:rPr>
          <w:color w:val="0E4660"/>
          <w:spacing w:val="-25"/>
        </w:rPr>
        <w:t xml:space="preserve"> </w:t>
      </w:r>
      <w:r>
        <w:rPr>
          <w:color w:val="0E4660"/>
          <w:spacing w:val="-6"/>
        </w:rPr>
        <w:t>PEI.</w:t>
      </w:r>
    </w:p>
    <w:p w:rsidR="00292E08" w:rsidRDefault="00CB0BF8">
      <w:pPr>
        <w:pStyle w:val="Textoindependiente"/>
        <w:spacing w:before="151" w:line="278" w:lineRule="auto"/>
        <w:ind w:left="2062" w:right="1697"/>
        <w:jc w:val="both"/>
      </w:pPr>
      <w:r>
        <w:t>Adoptase como título del Proyecto Educativo Institucional PEI. “Viviendo con Fe,</w:t>
      </w:r>
      <w:r>
        <w:rPr>
          <w:spacing w:val="40"/>
        </w:rPr>
        <w:t xml:space="preserve"> </w:t>
      </w:r>
      <w:r>
        <w:t>liderazgo y servicio transformamos el Mundo. Educación Integral Cristiana con énfasis en Hotelera Y Turismo”.</w:t>
      </w:r>
    </w:p>
    <w:p w:rsidR="00292E08" w:rsidRDefault="00CB0BF8">
      <w:pPr>
        <w:pStyle w:val="Ttulo6"/>
        <w:numPr>
          <w:ilvl w:val="1"/>
          <w:numId w:val="141"/>
        </w:numPr>
        <w:tabs>
          <w:tab w:val="left" w:pos="2061"/>
        </w:tabs>
        <w:spacing w:before="159"/>
        <w:ind w:left="2061" w:hanging="719"/>
      </w:pPr>
      <w:bookmarkStart w:id="34" w:name="_bookmark34"/>
      <w:bookmarkEnd w:id="34"/>
      <w:r>
        <w:rPr>
          <w:color w:val="0E4660"/>
          <w:spacing w:val="-2"/>
        </w:rPr>
        <w:t>ARTÍCULO</w:t>
      </w:r>
      <w:r>
        <w:rPr>
          <w:color w:val="0E4660"/>
          <w:spacing w:val="-27"/>
        </w:rPr>
        <w:t xml:space="preserve"> </w:t>
      </w:r>
      <w:r>
        <w:rPr>
          <w:color w:val="0E4660"/>
          <w:spacing w:val="-2"/>
        </w:rPr>
        <w:t>13.</w:t>
      </w:r>
      <w:r>
        <w:rPr>
          <w:color w:val="0E4660"/>
          <w:spacing w:val="-25"/>
        </w:rPr>
        <w:t xml:space="preserve"> </w:t>
      </w:r>
      <w:r>
        <w:rPr>
          <w:color w:val="0E4660"/>
          <w:spacing w:val="-2"/>
        </w:rPr>
        <w:t>Currículo.</w:t>
      </w:r>
    </w:p>
    <w:p w:rsidR="00292E08" w:rsidRDefault="00CB0BF8">
      <w:pPr>
        <w:pStyle w:val="Textoindependiente"/>
        <w:spacing w:before="149" w:line="278" w:lineRule="auto"/>
        <w:ind w:left="2062" w:right="1698"/>
        <w:jc w:val="both"/>
      </w:pPr>
      <w:r>
        <w:rPr>
          <w:noProof/>
          <w:lang w:val="es-CO" w:eastAsia="es-CO"/>
        </w:rPr>
        <mc:AlternateContent>
          <mc:Choice Requires="wps">
            <w:drawing>
              <wp:anchor distT="0" distB="0" distL="0" distR="0" simplePos="0" relativeHeight="484925440" behindDoc="1" locked="0" layoutInCell="1" allowOverlap="1">
                <wp:simplePos x="0" y="0"/>
                <wp:positionH relativeFrom="page">
                  <wp:posOffset>5646420</wp:posOffset>
                </wp:positionH>
                <wp:positionV relativeFrom="paragraph">
                  <wp:posOffset>891264</wp:posOffset>
                </wp:positionV>
                <wp:extent cx="2125980" cy="205486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8338F11" id="Graphic 99" o:spid="_x0000_s1026" style="position:absolute;margin-left:444.6pt;margin-top:70.2pt;width:167.4pt;height:161.8pt;z-index:-1839104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" path="m2125979,l,2054859r2125979,l2125979,xe" fillcolor="#d2eaf0" stroked="f">
                <v:path arrowok="t"/>
                <w10:wrap anchorx="page"/>
              </v:shape>
            </w:pict>
          </mc:Fallback>
        </mc:AlternateContent>
      </w:r>
      <w:r>
        <w:t>En</w:t>
      </w:r>
      <w:r>
        <w:rPr>
          <w:spacing w:val="-9"/>
        </w:rPr>
        <w:t xml:space="preserve"> </w:t>
      </w:r>
      <w:r>
        <w:t>el</w:t>
      </w:r>
      <w:r>
        <w:rPr>
          <w:spacing w:val="-8"/>
        </w:rPr>
        <w:t xml:space="preserve"> </w:t>
      </w:r>
      <w:r>
        <w:t>Gimnasio</w:t>
      </w:r>
      <w:r>
        <w:rPr>
          <w:spacing w:val="-8"/>
        </w:rPr>
        <w:t xml:space="preserve"> </w:t>
      </w:r>
      <w:r>
        <w:t>Israel</w:t>
      </w:r>
      <w:r>
        <w:rPr>
          <w:spacing w:val="-5"/>
        </w:rPr>
        <w:t xml:space="preserve"> </w:t>
      </w:r>
      <w:r>
        <w:t>el</w:t>
      </w:r>
      <w:r>
        <w:rPr>
          <w:spacing w:val="-5"/>
        </w:rPr>
        <w:t xml:space="preserve"> </w:t>
      </w:r>
      <w:r>
        <w:t>Currículo</w:t>
      </w:r>
      <w:r>
        <w:rPr>
          <w:spacing w:val="-8"/>
        </w:rPr>
        <w:t xml:space="preserve"> </w:t>
      </w:r>
      <w:r>
        <w:t>se</w:t>
      </w:r>
      <w:r>
        <w:rPr>
          <w:spacing w:val="-9"/>
        </w:rPr>
        <w:t xml:space="preserve"> </w:t>
      </w:r>
      <w:r>
        <w:t>define</w:t>
      </w:r>
      <w:r>
        <w:rPr>
          <w:spacing w:val="-7"/>
        </w:rPr>
        <w:t xml:space="preserve"> </w:t>
      </w:r>
      <w:r>
        <w:t>como</w:t>
      </w:r>
      <w:r>
        <w:rPr>
          <w:spacing w:val="-6"/>
        </w:rPr>
        <w:t xml:space="preserve"> </w:t>
      </w:r>
      <w:r>
        <w:t>el</w:t>
      </w:r>
      <w:r>
        <w:rPr>
          <w:spacing w:val="-8"/>
        </w:rPr>
        <w:t xml:space="preserve"> </w:t>
      </w:r>
      <w:r>
        <w:t>conjunto</w:t>
      </w:r>
      <w:r>
        <w:rPr>
          <w:spacing w:val="-8"/>
        </w:rPr>
        <w:t xml:space="preserve"> </w:t>
      </w:r>
      <w:r>
        <w:t>de</w:t>
      </w:r>
      <w:r>
        <w:rPr>
          <w:spacing w:val="-7"/>
        </w:rPr>
        <w:t xml:space="preserve"> </w:t>
      </w:r>
      <w:r>
        <w:t>criterios,</w:t>
      </w:r>
      <w:r>
        <w:rPr>
          <w:spacing w:val="-6"/>
        </w:rPr>
        <w:t xml:space="preserve"> </w:t>
      </w:r>
      <w:r>
        <w:t>planes de</w:t>
      </w:r>
      <w:r>
        <w:rPr>
          <w:spacing w:val="-3"/>
        </w:rPr>
        <w:t xml:space="preserve"> </w:t>
      </w:r>
      <w:r>
        <w:t>estudios,</w:t>
      </w:r>
      <w:r>
        <w:rPr>
          <w:spacing w:val="-2"/>
        </w:rPr>
        <w:t xml:space="preserve"> </w:t>
      </w:r>
      <w:r>
        <w:t>programas, metodología,</w:t>
      </w:r>
      <w:r>
        <w:rPr>
          <w:spacing w:val="-2"/>
        </w:rPr>
        <w:t xml:space="preserve"> </w:t>
      </w:r>
      <w:r>
        <w:t>y</w:t>
      </w:r>
      <w:r>
        <w:rPr>
          <w:spacing w:val="-2"/>
        </w:rPr>
        <w:t xml:space="preserve"> </w:t>
      </w:r>
      <w:r>
        <w:t>procesos que</w:t>
      </w:r>
      <w:r>
        <w:rPr>
          <w:spacing w:val="-3"/>
        </w:rPr>
        <w:t xml:space="preserve"> </w:t>
      </w:r>
      <w:r>
        <w:t>contribuyen a</w:t>
      </w:r>
      <w:r>
        <w:rPr>
          <w:spacing w:val="-1"/>
        </w:rPr>
        <w:t xml:space="preserve"> </w:t>
      </w:r>
      <w:r>
        <w:t>la formación integral y a la construcción de la identidad cultural nacional, regional y local, incluyendo también los recursos humanos, académicos y físicos para poner en práctica las</w:t>
      </w:r>
      <w:r>
        <w:rPr>
          <w:spacing w:val="-2"/>
        </w:rPr>
        <w:t xml:space="preserve"> </w:t>
      </w:r>
      <w:r>
        <w:t>políticas</w:t>
      </w:r>
      <w:r>
        <w:rPr>
          <w:spacing w:val="-1"/>
        </w:rPr>
        <w:t xml:space="preserve"> </w:t>
      </w:r>
      <w:r>
        <w:t>y</w:t>
      </w:r>
      <w:r>
        <w:rPr>
          <w:spacing w:val="-1"/>
        </w:rPr>
        <w:t xml:space="preserve"> </w:t>
      </w:r>
      <w:r>
        <w:t>llevar</w:t>
      </w:r>
      <w:r>
        <w:rPr>
          <w:spacing w:val="-2"/>
        </w:rPr>
        <w:t xml:space="preserve"> </w:t>
      </w:r>
      <w:r>
        <w:t>a cabo el</w:t>
      </w:r>
      <w:r>
        <w:rPr>
          <w:spacing w:val="-1"/>
        </w:rPr>
        <w:t xml:space="preserve"> </w:t>
      </w:r>
      <w:r>
        <w:t>proyecto</w:t>
      </w:r>
      <w:r>
        <w:rPr>
          <w:spacing w:val="-1"/>
        </w:rPr>
        <w:t xml:space="preserve"> </w:t>
      </w:r>
      <w:r>
        <w:t>educativo</w:t>
      </w:r>
      <w:r>
        <w:rPr>
          <w:spacing w:val="-1"/>
        </w:rPr>
        <w:t xml:space="preserve"> </w:t>
      </w:r>
      <w:r>
        <w:t>institucional,</w:t>
      </w:r>
      <w:r>
        <w:rPr>
          <w:spacing w:val="-1"/>
        </w:rPr>
        <w:t xml:space="preserve"> </w:t>
      </w:r>
      <w:r>
        <w:t>según</w:t>
      </w:r>
      <w:r>
        <w:rPr>
          <w:spacing w:val="-1"/>
        </w:rPr>
        <w:t xml:space="preserve"> </w:t>
      </w:r>
      <w:r>
        <w:t>lo dispuesto por la ley 115 de 1994.</w:t>
      </w:r>
    </w:p>
    <w:p w:rsidR="00292E08" w:rsidRDefault="00292E08">
      <w:pPr>
        <w:pStyle w:val="Textoindependiente"/>
        <w:spacing w:before="198"/>
        <w:rPr>
          <w:sz w:val="72"/>
        </w:rPr>
      </w:pPr>
    </w:p>
    <w:p w:rsidR="00292E08" w:rsidRDefault="00CB0BF8">
      <w:pPr>
        <w:pStyle w:val="Ttulo1"/>
      </w:pPr>
      <w:r>
        <w:rPr>
          <w:color w:val="FFFFFF"/>
          <w:spacing w:val="-5"/>
        </w:rPr>
        <w:t>36</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6"/>
        <w:numPr>
          <w:ilvl w:val="1"/>
          <w:numId w:val="141"/>
        </w:numPr>
        <w:tabs>
          <w:tab w:val="left" w:pos="2061"/>
        </w:tabs>
        <w:spacing w:before="229"/>
        <w:ind w:left="2061" w:hanging="719"/>
      </w:pPr>
      <w:bookmarkStart w:id="35" w:name="_bookmark35"/>
      <w:bookmarkEnd w:id="35"/>
      <w:r>
        <w:rPr>
          <w:color w:val="0E4660"/>
          <w:spacing w:val="-2"/>
        </w:rPr>
        <w:lastRenderedPageBreak/>
        <w:t>ARTÍCULO</w:t>
      </w:r>
      <w:r>
        <w:rPr>
          <w:color w:val="0E4660"/>
          <w:spacing w:val="-30"/>
        </w:rPr>
        <w:t xml:space="preserve"> </w:t>
      </w:r>
      <w:r>
        <w:rPr>
          <w:color w:val="0E4660"/>
          <w:spacing w:val="-2"/>
        </w:rPr>
        <w:t>14.</w:t>
      </w:r>
      <w:r>
        <w:rPr>
          <w:color w:val="0E4660"/>
          <w:spacing w:val="-28"/>
        </w:rPr>
        <w:t xml:space="preserve"> </w:t>
      </w:r>
      <w:r>
        <w:rPr>
          <w:color w:val="0E4660"/>
          <w:spacing w:val="-2"/>
        </w:rPr>
        <w:t>Plan</w:t>
      </w:r>
      <w:r>
        <w:rPr>
          <w:color w:val="0E4660"/>
          <w:spacing w:val="-31"/>
        </w:rPr>
        <w:t xml:space="preserve"> </w:t>
      </w:r>
      <w:r>
        <w:rPr>
          <w:color w:val="0E4660"/>
          <w:spacing w:val="-2"/>
        </w:rPr>
        <w:t>de</w:t>
      </w:r>
      <w:r>
        <w:rPr>
          <w:color w:val="0E4660"/>
          <w:spacing w:val="-28"/>
        </w:rPr>
        <w:t xml:space="preserve"> </w:t>
      </w:r>
      <w:r>
        <w:rPr>
          <w:color w:val="0E4660"/>
          <w:spacing w:val="-2"/>
        </w:rPr>
        <w:t>estudios.</w:t>
      </w:r>
    </w:p>
    <w:p w:rsidR="00292E08" w:rsidRDefault="00CB0BF8">
      <w:pPr>
        <w:pStyle w:val="Textoindependiente"/>
        <w:spacing w:before="150" w:line="278" w:lineRule="auto"/>
        <w:ind w:left="2062" w:right="1701"/>
        <w:jc w:val="both"/>
      </w:pPr>
      <w:r>
        <w:rPr>
          <w:noProof/>
          <w:lang w:val="es-CO" w:eastAsia="es-CO"/>
        </w:rPr>
        <w:drawing>
          <wp:anchor distT="0" distB="0" distL="0" distR="0" simplePos="0" relativeHeight="484925952" behindDoc="1" locked="0" layoutInCell="1" allowOverlap="1">
            <wp:simplePos x="0" y="0"/>
            <wp:positionH relativeFrom="page">
              <wp:posOffset>1489867</wp:posOffset>
            </wp:positionH>
            <wp:positionV relativeFrom="paragraph">
              <wp:posOffset>877103</wp:posOffset>
            </wp:positionV>
            <wp:extent cx="4691913" cy="5377374"/>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 cstate="print"/>
                    <a:stretch>
                      <a:fillRect/>
                    </a:stretch>
                  </pic:blipFill>
                  <pic:spPr>
                    <a:xfrm>
                      <a:off x="0" y="0"/>
                      <a:ext cx="4691913" cy="5377374"/>
                    </a:xfrm>
                    <a:prstGeom prst="rect">
                      <a:avLst/>
                    </a:prstGeom>
                  </pic:spPr>
                </pic:pic>
              </a:graphicData>
            </a:graphic>
          </wp:anchor>
        </w:drawing>
      </w:r>
      <w:r>
        <w:t>El plan de estudios es el esquema estructurado de las áreas obligatorias y fundamentales y de áreas optativas con sus respectivas asignaturas, que forman parte</w:t>
      </w:r>
      <w:r>
        <w:rPr>
          <w:spacing w:val="-10"/>
        </w:rPr>
        <w:t xml:space="preserve"> </w:t>
      </w:r>
      <w:r>
        <w:t>del</w:t>
      </w:r>
      <w:r>
        <w:rPr>
          <w:spacing w:val="-9"/>
        </w:rPr>
        <w:t xml:space="preserve"> </w:t>
      </w:r>
      <w:r>
        <w:t>currículo</w:t>
      </w:r>
      <w:r>
        <w:rPr>
          <w:spacing w:val="-9"/>
        </w:rPr>
        <w:t xml:space="preserve"> </w:t>
      </w:r>
      <w:r>
        <w:t>de</w:t>
      </w:r>
      <w:r>
        <w:rPr>
          <w:spacing w:val="-10"/>
        </w:rPr>
        <w:t xml:space="preserve"> </w:t>
      </w:r>
      <w:r>
        <w:t>los</w:t>
      </w:r>
      <w:r>
        <w:rPr>
          <w:spacing w:val="-6"/>
        </w:rPr>
        <w:t xml:space="preserve"> </w:t>
      </w:r>
      <w:r>
        <w:t>establecimientos</w:t>
      </w:r>
      <w:r>
        <w:rPr>
          <w:spacing w:val="-9"/>
        </w:rPr>
        <w:t xml:space="preserve"> </w:t>
      </w:r>
      <w:r>
        <w:t>educativos.</w:t>
      </w:r>
      <w:r>
        <w:rPr>
          <w:spacing w:val="-9"/>
        </w:rPr>
        <w:t xml:space="preserve"> </w:t>
      </w:r>
      <w:r>
        <w:t>Ley</w:t>
      </w:r>
      <w:r>
        <w:rPr>
          <w:spacing w:val="-9"/>
        </w:rPr>
        <w:t xml:space="preserve"> </w:t>
      </w:r>
      <w:r>
        <w:t>115</w:t>
      </w:r>
      <w:r>
        <w:rPr>
          <w:spacing w:val="-9"/>
        </w:rPr>
        <w:t xml:space="preserve"> </w:t>
      </w:r>
      <w:r>
        <w:t>de</w:t>
      </w:r>
      <w:r>
        <w:rPr>
          <w:spacing w:val="-10"/>
        </w:rPr>
        <w:t xml:space="preserve"> </w:t>
      </w:r>
      <w:r>
        <w:t>1994</w:t>
      </w:r>
      <w:r>
        <w:rPr>
          <w:spacing w:val="-9"/>
        </w:rPr>
        <w:t xml:space="preserve"> </w:t>
      </w:r>
      <w:r>
        <w:t>y</w:t>
      </w:r>
      <w:r>
        <w:rPr>
          <w:spacing w:val="-7"/>
        </w:rPr>
        <w:t xml:space="preserve"> </w:t>
      </w:r>
      <w:r>
        <w:t xml:space="preserve">decreto </w:t>
      </w:r>
      <w:r>
        <w:rPr>
          <w:spacing w:val="-2"/>
        </w:rPr>
        <w:t>1860.</w:t>
      </w:r>
    </w:p>
    <w:p w:rsidR="00292E08" w:rsidRDefault="00CB0BF8">
      <w:pPr>
        <w:pStyle w:val="Prrafodelista"/>
        <w:numPr>
          <w:ilvl w:val="0"/>
          <w:numId w:val="137"/>
        </w:numPr>
        <w:tabs>
          <w:tab w:val="left" w:pos="2782"/>
        </w:tabs>
        <w:spacing w:before="157"/>
        <w:rPr>
          <w:sz w:val="24"/>
        </w:rPr>
      </w:pPr>
      <w:r>
        <w:rPr>
          <w:sz w:val="24"/>
        </w:rPr>
        <w:t>Áreas</w:t>
      </w:r>
      <w:r>
        <w:rPr>
          <w:spacing w:val="-2"/>
          <w:sz w:val="24"/>
        </w:rPr>
        <w:t xml:space="preserve"> </w:t>
      </w:r>
      <w:r>
        <w:rPr>
          <w:sz w:val="24"/>
        </w:rPr>
        <w:t>de</w:t>
      </w:r>
      <w:r>
        <w:rPr>
          <w:spacing w:val="-2"/>
          <w:sz w:val="24"/>
        </w:rPr>
        <w:t xml:space="preserve"> </w:t>
      </w:r>
      <w:r>
        <w:rPr>
          <w:sz w:val="24"/>
        </w:rPr>
        <w:t>Formación</w:t>
      </w:r>
      <w:r>
        <w:rPr>
          <w:spacing w:val="-1"/>
          <w:sz w:val="24"/>
        </w:rPr>
        <w:t xml:space="preserve"> </w:t>
      </w:r>
      <w:r>
        <w:rPr>
          <w:sz w:val="24"/>
        </w:rPr>
        <w:t>en</w:t>
      </w:r>
      <w:r>
        <w:rPr>
          <w:spacing w:val="-1"/>
          <w:sz w:val="24"/>
        </w:rPr>
        <w:t xml:space="preserve"> </w:t>
      </w:r>
      <w:r>
        <w:rPr>
          <w:sz w:val="24"/>
        </w:rPr>
        <w:t>Educación</w:t>
      </w:r>
      <w:r>
        <w:rPr>
          <w:spacing w:val="-1"/>
          <w:sz w:val="24"/>
        </w:rPr>
        <w:t xml:space="preserve"> </w:t>
      </w:r>
      <w:r>
        <w:rPr>
          <w:sz w:val="24"/>
        </w:rPr>
        <w:t>Básica</w:t>
      </w:r>
      <w:r>
        <w:rPr>
          <w:spacing w:val="-2"/>
          <w:sz w:val="24"/>
        </w:rPr>
        <w:t xml:space="preserve"> </w:t>
      </w:r>
      <w:r>
        <w:rPr>
          <w:sz w:val="24"/>
        </w:rPr>
        <w:t>y</w:t>
      </w:r>
      <w:r>
        <w:rPr>
          <w:spacing w:val="-1"/>
          <w:sz w:val="24"/>
        </w:rPr>
        <w:t xml:space="preserve"> </w:t>
      </w:r>
      <w:r>
        <w:rPr>
          <w:spacing w:val="-2"/>
          <w:sz w:val="24"/>
        </w:rPr>
        <w:t>Media</w:t>
      </w:r>
    </w:p>
    <w:p w:rsidR="00292E08" w:rsidRDefault="00CB0BF8">
      <w:pPr>
        <w:pStyle w:val="Textoindependiente"/>
        <w:spacing w:before="205" w:line="278" w:lineRule="auto"/>
        <w:ind w:left="2062" w:right="1701"/>
        <w:jc w:val="both"/>
      </w:pPr>
      <w:r>
        <w:t>Para el logro de los objetivos de la educación básica y media vocacional se establecen como áreas obligatorias y fundamentales y áreas optativas con sus respectivas asignaturas, según lo dispuesto por la ley las siguientes:</w:t>
      </w:r>
    </w:p>
    <w:p w:rsidR="00292E08" w:rsidRPr="0044389E" w:rsidRDefault="00CB0BF8" w:rsidP="0044389E">
      <w:pPr>
        <w:pStyle w:val="Prrafodelista"/>
        <w:numPr>
          <w:ilvl w:val="0"/>
          <w:numId w:val="147"/>
        </w:numPr>
        <w:tabs>
          <w:tab w:val="left" w:pos="2804"/>
          <w:tab w:val="left" w:pos="2806"/>
        </w:tabs>
        <w:spacing w:before="158" w:line="278" w:lineRule="auto"/>
        <w:ind w:right="1698"/>
        <w:rPr>
          <w:sz w:val="24"/>
        </w:rPr>
      </w:pPr>
      <w:r w:rsidRPr="0044389E">
        <w:rPr>
          <w:sz w:val="24"/>
        </w:rPr>
        <w:t>Ciencias</w:t>
      </w:r>
      <w:r w:rsidRPr="0044389E">
        <w:rPr>
          <w:spacing w:val="-15"/>
          <w:sz w:val="24"/>
        </w:rPr>
        <w:t xml:space="preserve"> </w:t>
      </w:r>
      <w:r w:rsidRPr="0044389E">
        <w:rPr>
          <w:sz w:val="24"/>
        </w:rPr>
        <w:t>Naturales</w:t>
      </w:r>
      <w:r w:rsidRPr="0044389E">
        <w:rPr>
          <w:spacing w:val="-15"/>
          <w:sz w:val="24"/>
        </w:rPr>
        <w:t xml:space="preserve"> </w:t>
      </w:r>
      <w:r w:rsidRPr="0044389E">
        <w:rPr>
          <w:sz w:val="24"/>
        </w:rPr>
        <w:t>y</w:t>
      </w:r>
      <w:r w:rsidRPr="0044389E">
        <w:rPr>
          <w:spacing w:val="-10"/>
          <w:sz w:val="24"/>
        </w:rPr>
        <w:t xml:space="preserve"> </w:t>
      </w:r>
      <w:r w:rsidRPr="0044389E">
        <w:rPr>
          <w:sz w:val="24"/>
        </w:rPr>
        <w:t>Educación</w:t>
      </w:r>
      <w:r w:rsidRPr="0044389E">
        <w:rPr>
          <w:spacing w:val="-17"/>
          <w:sz w:val="24"/>
        </w:rPr>
        <w:t xml:space="preserve"> </w:t>
      </w:r>
      <w:r w:rsidRPr="0044389E">
        <w:rPr>
          <w:sz w:val="24"/>
        </w:rPr>
        <w:t>Ambiental:</w:t>
      </w:r>
      <w:r w:rsidRPr="0044389E">
        <w:rPr>
          <w:spacing w:val="-12"/>
          <w:sz w:val="24"/>
        </w:rPr>
        <w:t xml:space="preserve"> </w:t>
      </w:r>
      <w:r w:rsidRPr="0044389E">
        <w:rPr>
          <w:sz w:val="24"/>
        </w:rPr>
        <w:t>Ciencias</w:t>
      </w:r>
      <w:r w:rsidRPr="0044389E">
        <w:rPr>
          <w:spacing w:val="-12"/>
          <w:sz w:val="24"/>
        </w:rPr>
        <w:t xml:space="preserve"> </w:t>
      </w:r>
      <w:r w:rsidRPr="0044389E">
        <w:rPr>
          <w:sz w:val="24"/>
        </w:rPr>
        <w:t>Naturales,</w:t>
      </w:r>
      <w:r w:rsidRPr="0044389E">
        <w:rPr>
          <w:spacing w:val="-13"/>
          <w:sz w:val="24"/>
        </w:rPr>
        <w:t xml:space="preserve"> </w:t>
      </w:r>
      <w:r w:rsidRPr="0044389E">
        <w:rPr>
          <w:sz w:val="24"/>
        </w:rPr>
        <w:t>Biología, Física y Química.</w:t>
      </w:r>
    </w:p>
    <w:p w:rsidR="00292E08" w:rsidRDefault="00CB0BF8" w:rsidP="0044389E">
      <w:pPr>
        <w:pStyle w:val="Prrafodelista"/>
        <w:numPr>
          <w:ilvl w:val="0"/>
          <w:numId w:val="147"/>
        </w:numPr>
        <w:tabs>
          <w:tab w:val="left" w:pos="2804"/>
          <w:tab w:val="left" w:pos="2806"/>
        </w:tabs>
        <w:spacing w:line="278" w:lineRule="auto"/>
        <w:ind w:right="1702"/>
        <w:jc w:val="left"/>
        <w:rPr>
          <w:sz w:val="24"/>
        </w:rPr>
      </w:pPr>
      <w:r>
        <w:rPr>
          <w:sz w:val="24"/>
        </w:rPr>
        <w:t>Ciencias</w:t>
      </w:r>
      <w:r>
        <w:rPr>
          <w:spacing w:val="40"/>
          <w:sz w:val="24"/>
        </w:rPr>
        <w:t xml:space="preserve"> </w:t>
      </w:r>
      <w:r>
        <w:rPr>
          <w:sz w:val="24"/>
        </w:rPr>
        <w:t>Sociales:</w:t>
      </w:r>
      <w:r>
        <w:rPr>
          <w:spacing w:val="40"/>
          <w:sz w:val="24"/>
        </w:rPr>
        <w:t xml:space="preserve"> </w:t>
      </w:r>
      <w:r>
        <w:rPr>
          <w:sz w:val="24"/>
        </w:rPr>
        <w:t>Historia,</w:t>
      </w:r>
      <w:r>
        <w:rPr>
          <w:spacing w:val="40"/>
          <w:sz w:val="24"/>
        </w:rPr>
        <w:t xml:space="preserve"> </w:t>
      </w:r>
      <w:r>
        <w:rPr>
          <w:sz w:val="24"/>
        </w:rPr>
        <w:t>Geografía,</w:t>
      </w:r>
      <w:r>
        <w:rPr>
          <w:spacing w:val="40"/>
          <w:sz w:val="24"/>
        </w:rPr>
        <w:t xml:space="preserve"> </w:t>
      </w:r>
      <w:r>
        <w:rPr>
          <w:sz w:val="24"/>
        </w:rPr>
        <w:t>Democracia,</w:t>
      </w:r>
      <w:r>
        <w:rPr>
          <w:spacing w:val="40"/>
          <w:sz w:val="24"/>
        </w:rPr>
        <w:t xml:space="preserve"> </w:t>
      </w:r>
      <w:r>
        <w:rPr>
          <w:sz w:val="24"/>
        </w:rPr>
        <w:t>cátedra</w:t>
      </w:r>
      <w:r>
        <w:rPr>
          <w:spacing w:val="40"/>
          <w:sz w:val="24"/>
        </w:rPr>
        <w:t xml:space="preserve"> </w:t>
      </w:r>
      <w:r>
        <w:rPr>
          <w:sz w:val="24"/>
        </w:rPr>
        <w:t>de</w:t>
      </w:r>
      <w:r>
        <w:rPr>
          <w:spacing w:val="40"/>
          <w:sz w:val="24"/>
        </w:rPr>
        <w:t xml:space="preserve"> </w:t>
      </w:r>
      <w:r>
        <w:rPr>
          <w:sz w:val="24"/>
        </w:rPr>
        <w:t>paz</w:t>
      </w:r>
      <w:r>
        <w:rPr>
          <w:spacing w:val="40"/>
          <w:sz w:val="24"/>
        </w:rPr>
        <w:t xml:space="preserve"> </w:t>
      </w:r>
      <w:r>
        <w:rPr>
          <w:sz w:val="24"/>
        </w:rPr>
        <w:t>y cátedra de estudios afrocolombianos.</w:t>
      </w:r>
    </w:p>
    <w:p w:rsidR="00292E08" w:rsidRDefault="00CB0BF8" w:rsidP="0044389E">
      <w:pPr>
        <w:pStyle w:val="Prrafodelista"/>
        <w:numPr>
          <w:ilvl w:val="0"/>
          <w:numId w:val="147"/>
        </w:numPr>
        <w:tabs>
          <w:tab w:val="left" w:pos="2803"/>
          <w:tab w:val="left" w:pos="2806"/>
        </w:tabs>
        <w:spacing w:line="278" w:lineRule="auto"/>
        <w:ind w:right="1704"/>
        <w:jc w:val="left"/>
        <w:rPr>
          <w:sz w:val="24"/>
        </w:rPr>
      </w:pPr>
      <w:r>
        <w:rPr>
          <w:sz w:val="24"/>
        </w:rPr>
        <w:t>Educación</w:t>
      </w:r>
      <w:r>
        <w:rPr>
          <w:spacing w:val="-11"/>
          <w:sz w:val="24"/>
        </w:rPr>
        <w:t xml:space="preserve"> </w:t>
      </w:r>
      <w:r>
        <w:rPr>
          <w:sz w:val="24"/>
        </w:rPr>
        <w:t>Artística y Cultural: Música, y/o Danzas, y/o</w:t>
      </w:r>
      <w:r>
        <w:rPr>
          <w:spacing w:val="-14"/>
          <w:sz w:val="24"/>
        </w:rPr>
        <w:t xml:space="preserve"> </w:t>
      </w:r>
      <w:r>
        <w:rPr>
          <w:sz w:val="24"/>
        </w:rPr>
        <w:t>Artes manuales, y/o teatro, y/o Dibujo técnico.</w:t>
      </w:r>
    </w:p>
    <w:p w:rsidR="00292E08" w:rsidRDefault="00CB0BF8" w:rsidP="0044389E">
      <w:pPr>
        <w:pStyle w:val="Prrafodelista"/>
        <w:numPr>
          <w:ilvl w:val="0"/>
          <w:numId w:val="147"/>
        </w:numPr>
        <w:tabs>
          <w:tab w:val="left" w:pos="2804"/>
        </w:tabs>
        <w:spacing w:line="275" w:lineRule="exact"/>
        <w:jc w:val="left"/>
        <w:rPr>
          <w:sz w:val="24"/>
        </w:rPr>
      </w:pPr>
      <w:r>
        <w:rPr>
          <w:sz w:val="24"/>
        </w:rPr>
        <w:t>Educación</w:t>
      </w:r>
      <w:r>
        <w:rPr>
          <w:spacing w:val="-8"/>
          <w:sz w:val="24"/>
        </w:rPr>
        <w:t xml:space="preserve"> </w:t>
      </w:r>
      <w:r>
        <w:rPr>
          <w:sz w:val="24"/>
        </w:rPr>
        <w:t>Ética</w:t>
      </w:r>
      <w:r>
        <w:rPr>
          <w:spacing w:val="-10"/>
          <w:sz w:val="24"/>
        </w:rPr>
        <w:t xml:space="preserve"> </w:t>
      </w:r>
      <w:r>
        <w:rPr>
          <w:sz w:val="24"/>
        </w:rPr>
        <w:t>y</w:t>
      </w:r>
      <w:r>
        <w:rPr>
          <w:spacing w:val="-10"/>
          <w:sz w:val="24"/>
        </w:rPr>
        <w:t xml:space="preserve"> </w:t>
      </w:r>
      <w:r>
        <w:rPr>
          <w:sz w:val="24"/>
        </w:rPr>
        <w:t>Valores</w:t>
      </w:r>
      <w:r>
        <w:rPr>
          <w:spacing w:val="-8"/>
          <w:sz w:val="24"/>
        </w:rPr>
        <w:t xml:space="preserve"> </w:t>
      </w:r>
      <w:r>
        <w:rPr>
          <w:spacing w:val="-2"/>
          <w:sz w:val="24"/>
        </w:rPr>
        <w:t>Humanos.</w:t>
      </w:r>
    </w:p>
    <w:p w:rsidR="00292E08" w:rsidRDefault="00CB0BF8" w:rsidP="0044389E">
      <w:pPr>
        <w:pStyle w:val="Prrafodelista"/>
        <w:numPr>
          <w:ilvl w:val="0"/>
          <w:numId w:val="147"/>
        </w:numPr>
        <w:tabs>
          <w:tab w:val="left" w:pos="2806"/>
        </w:tabs>
        <w:spacing w:before="44"/>
        <w:jc w:val="left"/>
        <w:rPr>
          <w:sz w:val="24"/>
        </w:rPr>
      </w:pPr>
      <w:r>
        <w:rPr>
          <w:sz w:val="24"/>
        </w:rPr>
        <w:t>Educación</w:t>
      </w:r>
      <w:r>
        <w:rPr>
          <w:spacing w:val="-1"/>
          <w:sz w:val="24"/>
        </w:rPr>
        <w:t xml:space="preserve"> </w:t>
      </w:r>
      <w:r>
        <w:rPr>
          <w:sz w:val="24"/>
        </w:rPr>
        <w:t>Física</w:t>
      </w:r>
      <w:r>
        <w:rPr>
          <w:spacing w:val="-2"/>
          <w:sz w:val="24"/>
        </w:rPr>
        <w:t xml:space="preserve"> </w:t>
      </w:r>
      <w:r>
        <w:rPr>
          <w:sz w:val="24"/>
        </w:rPr>
        <w:t>Recreación</w:t>
      </w:r>
      <w:r>
        <w:rPr>
          <w:spacing w:val="-1"/>
          <w:sz w:val="24"/>
        </w:rPr>
        <w:t xml:space="preserve"> </w:t>
      </w:r>
      <w:r>
        <w:rPr>
          <w:sz w:val="24"/>
        </w:rPr>
        <w:t xml:space="preserve">y </w:t>
      </w:r>
      <w:r>
        <w:rPr>
          <w:spacing w:val="-2"/>
          <w:sz w:val="24"/>
        </w:rPr>
        <w:t>Deportes.</w:t>
      </w:r>
    </w:p>
    <w:p w:rsidR="00292E08" w:rsidRDefault="00CB0BF8" w:rsidP="0044389E">
      <w:pPr>
        <w:pStyle w:val="Prrafodelista"/>
        <w:numPr>
          <w:ilvl w:val="0"/>
          <w:numId w:val="147"/>
        </w:numPr>
        <w:tabs>
          <w:tab w:val="left" w:pos="2804"/>
        </w:tabs>
        <w:spacing w:before="43"/>
        <w:jc w:val="left"/>
        <w:rPr>
          <w:sz w:val="24"/>
        </w:rPr>
      </w:pPr>
      <w:r>
        <w:rPr>
          <w:sz w:val="24"/>
        </w:rPr>
        <w:t>Educación</w:t>
      </w:r>
      <w:r>
        <w:rPr>
          <w:spacing w:val="-4"/>
          <w:sz w:val="24"/>
        </w:rPr>
        <w:t xml:space="preserve"> </w:t>
      </w:r>
      <w:r>
        <w:rPr>
          <w:spacing w:val="-2"/>
          <w:sz w:val="24"/>
        </w:rPr>
        <w:t>Religiosa.</w:t>
      </w:r>
    </w:p>
    <w:p w:rsidR="00292E08" w:rsidRDefault="00CB0BF8" w:rsidP="0044389E">
      <w:pPr>
        <w:pStyle w:val="Prrafodelista"/>
        <w:numPr>
          <w:ilvl w:val="0"/>
          <w:numId w:val="147"/>
        </w:numPr>
        <w:tabs>
          <w:tab w:val="left" w:pos="2804"/>
          <w:tab w:val="left" w:pos="2806"/>
        </w:tabs>
        <w:spacing w:before="44" w:line="278" w:lineRule="auto"/>
        <w:ind w:right="1699"/>
        <w:jc w:val="left"/>
        <w:rPr>
          <w:sz w:val="24"/>
        </w:rPr>
      </w:pPr>
      <w:r>
        <w:rPr>
          <w:sz w:val="24"/>
        </w:rPr>
        <w:t>Humanidades:</w:t>
      </w:r>
      <w:r>
        <w:rPr>
          <w:spacing w:val="-6"/>
          <w:sz w:val="24"/>
        </w:rPr>
        <w:t xml:space="preserve"> </w:t>
      </w:r>
      <w:r>
        <w:rPr>
          <w:sz w:val="24"/>
        </w:rPr>
        <w:t>Lengua</w:t>
      </w:r>
      <w:r>
        <w:rPr>
          <w:spacing w:val="-8"/>
          <w:sz w:val="24"/>
        </w:rPr>
        <w:t xml:space="preserve"> </w:t>
      </w:r>
      <w:r>
        <w:rPr>
          <w:sz w:val="24"/>
        </w:rPr>
        <w:t>Castellana</w:t>
      </w:r>
      <w:r>
        <w:rPr>
          <w:spacing w:val="-8"/>
          <w:sz w:val="24"/>
        </w:rPr>
        <w:t xml:space="preserve"> </w:t>
      </w:r>
      <w:r>
        <w:rPr>
          <w:sz w:val="24"/>
        </w:rPr>
        <w:t>e</w:t>
      </w:r>
      <w:r>
        <w:rPr>
          <w:spacing w:val="-5"/>
          <w:sz w:val="24"/>
        </w:rPr>
        <w:t xml:space="preserve"> </w:t>
      </w:r>
      <w:r>
        <w:rPr>
          <w:sz w:val="24"/>
        </w:rPr>
        <w:t>Idioma</w:t>
      </w:r>
      <w:r>
        <w:rPr>
          <w:spacing w:val="-8"/>
          <w:sz w:val="24"/>
        </w:rPr>
        <w:t xml:space="preserve"> </w:t>
      </w:r>
      <w:r>
        <w:rPr>
          <w:sz w:val="24"/>
        </w:rPr>
        <w:t>Extranjero</w:t>
      </w:r>
      <w:r>
        <w:rPr>
          <w:spacing w:val="-7"/>
          <w:sz w:val="24"/>
        </w:rPr>
        <w:t xml:space="preserve"> </w:t>
      </w:r>
      <w:r>
        <w:rPr>
          <w:sz w:val="24"/>
        </w:rPr>
        <w:t>Inglés</w:t>
      </w:r>
      <w:r>
        <w:rPr>
          <w:spacing w:val="-7"/>
          <w:sz w:val="24"/>
        </w:rPr>
        <w:t xml:space="preserve"> </w:t>
      </w:r>
      <w:r>
        <w:rPr>
          <w:sz w:val="24"/>
        </w:rPr>
        <w:t>y/o</w:t>
      </w:r>
      <w:r>
        <w:rPr>
          <w:spacing w:val="-6"/>
          <w:sz w:val="24"/>
        </w:rPr>
        <w:t xml:space="preserve"> </w:t>
      </w:r>
      <w:r>
        <w:rPr>
          <w:sz w:val="24"/>
        </w:rPr>
        <w:t xml:space="preserve">francés, </w:t>
      </w:r>
      <w:r>
        <w:rPr>
          <w:spacing w:val="-2"/>
          <w:sz w:val="24"/>
        </w:rPr>
        <w:t>Literatura.</w:t>
      </w:r>
    </w:p>
    <w:p w:rsidR="00292E08" w:rsidRDefault="00CB0BF8" w:rsidP="0044389E">
      <w:pPr>
        <w:pStyle w:val="Prrafodelista"/>
        <w:numPr>
          <w:ilvl w:val="0"/>
          <w:numId w:val="147"/>
        </w:numPr>
        <w:tabs>
          <w:tab w:val="left" w:pos="2804"/>
        </w:tabs>
        <w:spacing w:line="274" w:lineRule="exact"/>
        <w:jc w:val="left"/>
        <w:rPr>
          <w:sz w:val="24"/>
        </w:rPr>
      </w:pPr>
      <w:r>
        <w:rPr>
          <w:spacing w:val="-2"/>
          <w:sz w:val="24"/>
        </w:rPr>
        <w:t>Matemáticas.</w:t>
      </w:r>
    </w:p>
    <w:p w:rsidR="00292E08" w:rsidRDefault="00CB0BF8" w:rsidP="0044389E">
      <w:pPr>
        <w:pStyle w:val="Prrafodelista"/>
        <w:numPr>
          <w:ilvl w:val="0"/>
          <w:numId w:val="147"/>
        </w:numPr>
        <w:tabs>
          <w:tab w:val="left" w:pos="2804"/>
        </w:tabs>
        <w:spacing w:before="45"/>
        <w:jc w:val="left"/>
        <w:rPr>
          <w:sz w:val="24"/>
        </w:rPr>
      </w:pPr>
      <w:r>
        <w:rPr>
          <w:sz w:val="24"/>
        </w:rPr>
        <w:t>Tecnología</w:t>
      </w:r>
      <w:r>
        <w:rPr>
          <w:spacing w:val="-8"/>
          <w:sz w:val="24"/>
        </w:rPr>
        <w:t xml:space="preserve"> </w:t>
      </w:r>
      <w:r>
        <w:rPr>
          <w:sz w:val="24"/>
        </w:rPr>
        <w:t>e</w:t>
      </w:r>
      <w:r>
        <w:rPr>
          <w:spacing w:val="-6"/>
          <w:sz w:val="24"/>
        </w:rPr>
        <w:t xml:space="preserve"> </w:t>
      </w:r>
      <w:r>
        <w:rPr>
          <w:sz w:val="24"/>
        </w:rPr>
        <w:t>Informática:</w:t>
      </w:r>
      <w:r>
        <w:rPr>
          <w:spacing w:val="-7"/>
          <w:sz w:val="24"/>
        </w:rPr>
        <w:t xml:space="preserve"> </w:t>
      </w:r>
      <w:r>
        <w:rPr>
          <w:spacing w:val="-2"/>
          <w:sz w:val="24"/>
        </w:rPr>
        <w:t>Sistemas.</w:t>
      </w:r>
    </w:p>
    <w:p w:rsidR="00292E08" w:rsidRDefault="00CB0BF8" w:rsidP="0044389E">
      <w:pPr>
        <w:pStyle w:val="Prrafodelista"/>
        <w:numPr>
          <w:ilvl w:val="0"/>
          <w:numId w:val="147"/>
        </w:numPr>
        <w:tabs>
          <w:tab w:val="left" w:pos="2806"/>
        </w:tabs>
        <w:spacing w:before="43"/>
        <w:jc w:val="left"/>
        <w:rPr>
          <w:sz w:val="24"/>
        </w:rPr>
      </w:pPr>
      <w:r>
        <w:rPr>
          <w:sz w:val="24"/>
        </w:rPr>
        <w:t>Ciencias</w:t>
      </w:r>
      <w:r>
        <w:rPr>
          <w:spacing w:val="-15"/>
          <w:sz w:val="24"/>
        </w:rPr>
        <w:t xml:space="preserve"> </w:t>
      </w:r>
      <w:r>
        <w:rPr>
          <w:sz w:val="24"/>
        </w:rPr>
        <w:t>Políticas</w:t>
      </w:r>
      <w:r>
        <w:rPr>
          <w:spacing w:val="-15"/>
          <w:sz w:val="24"/>
        </w:rPr>
        <w:t xml:space="preserve"> </w:t>
      </w:r>
      <w:r>
        <w:rPr>
          <w:sz w:val="24"/>
        </w:rPr>
        <w:t>y</w:t>
      </w:r>
      <w:r>
        <w:rPr>
          <w:spacing w:val="-15"/>
          <w:sz w:val="24"/>
        </w:rPr>
        <w:t xml:space="preserve"> </w:t>
      </w:r>
      <w:r>
        <w:rPr>
          <w:sz w:val="24"/>
        </w:rPr>
        <w:t>Económicas.</w:t>
      </w:r>
      <w:r>
        <w:rPr>
          <w:spacing w:val="-15"/>
          <w:sz w:val="24"/>
        </w:rPr>
        <w:t xml:space="preserve"> </w:t>
      </w:r>
      <w:r>
        <w:rPr>
          <w:sz w:val="24"/>
        </w:rPr>
        <w:t>Educación</w:t>
      </w:r>
      <w:r>
        <w:rPr>
          <w:spacing w:val="-15"/>
          <w:sz w:val="24"/>
        </w:rPr>
        <w:t xml:space="preserve"> </w:t>
      </w:r>
      <w:r>
        <w:rPr>
          <w:sz w:val="24"/>
        </w:rPr>
        <w:t>Media.</w:t>
      </w:r>
      <w:r>
        <w:rPr>
          <w:spacing w:val="13"/>
          <w:sz w:val="24"/>
        </w:rPr>
        <w:t xml:space="preserve"> </w:t>
      </w:r>
      <w:r>
        <w:rPr>
          <w:sz w:val="24"/>
        </w:rPr>
        <w:t>(Art.</w:t>
      </w:r>
      <w:r>
        <w:rPr>
          <w:spacing w:val="-15"/>
          <w:sz w:val="24"/>
        </w:rPr>
        <w:t xml:space="preserve"> </w:t>
      </w:r>
      <w:r>
        <w:rPr>
          <w:sz w:val="24"/>
        </w:rPr>
        <w:t>31</w:t>
      </w:r>
      <w:r>
        <w:rPr>
          <w:spacing w:val="-15"/>
          <w:sz w:val="24"/>
        </w:rPr>
        <w:t xml:space="preserve"> </w:t>
      </w:r>
      <w:r>
        <w:rPr>
          <w:sz w:val="24"/>
        </w:rPr>
        <w:t>Ley</w:t>
      </w:r>
      <w:r>
        <w:rPr>
          <w:spacing w:val="-15"/>
          <w:sz w:val="24"/>
        </w:rPr>
        <w:t xml:space="preserve"> </w:t>
      </w:r>
      <w:r>
        <w:rPr>
          <w:spacing w:val="-2"/>
          <w:sz w:val="24"/>
        </w:rPr>
        <w:t>115/94).</w:t>
      </w:r>
    </w:p>
    <w:p w:rsidR="00292E08" w:rsidRDefault="00CB0BF8" w:rsidP="0044389E">
      <w:pPr>
        <w:pStyle w:val="Prrafodelista"/>
        <w:numPr>
          <w:ilvl w:val="0"/>
          <w:numId w:val="147"/>
        </w:numPr>
        <w:tabs>
          <w:tab w:val="left" w:pos="2804"/>
        </w:tabs>
        <w:spacing w:before="44"/>
        <w:jc w:val="left"/>
        <w:rPr>
          <w:sz w:val="24"/>
        </w:rPr>
      </w:pPr>
      <w:r>
        <w:rPr>
          <w:sz w:val="24"/>
        </w:rPr>
        <w:t>Filosofía.</w:t>
      </w:r>
      <w:r>
        <w:rPr>
          <w:spacing w:val="-2"/>
          <w:sz w:val="24"/>
        </w:rPr>
        <w:t xml:space="preserve"> </w:t>
      </w:r>
      <w:r>
        <w:rPr>
          <w:sz w:val="24"/>
        </w:rPr>
        <w:t>Educación</w:t>
      </w:r>
      <w:r>
        <w:rPr>
          <w:spacing w:val="-1"/>
          <w:sz w:val="24"/>
        </w:rPr>
        <w:t xml:space="preserve"> </w:t>
      </w:r>
      <w:r>
        <w:rPr>
          <w:sz w:val="24"/>
        </w:rPr>
        <w:t>Media.</w:t>
      </w:r>
      <w:r>
        <w:rPr>
          <w:spacing w:val="-2"/>
          <w:sz w:val="24"/>
        </w:rPr>
        <w:t xml:space="preserve"> </w:t>
      </w:r>
      <w:r>
        <w:rPr>
          <w:sz w:val="24"/>
        </w:rPr>
        <w:t>(Art.</w:t>
      </w:r>
      <w:r>
        <w:rPr>
          <w:spacing w:val="-1"/>
          <w:sz w:val="24"/>
        </w:rPr>
        <w:t xml:space="preserve"> </w:t>
      </w:r>
      <w:r>
        <w:rPr>
          <w:sz w:val="24"/>
        </w:rPr>
        <w:t>31</w:t>
      </w:r>
      <w:r>
        <w:rPr>
          <w:spacing w:val="-2"/>
          <w:sz w:val="24"/>
        </w:rPr>
        <w:t xml:space="preserve"> </w:t>
      </w:r>
      <w:r>
        <w:rPr>
          <w:sz w:val="24"/>
        </w:rPr>
        <w:t>Ley</w:t>
      </w:r>
      <w:r>
        <w:rPr>
          <w:spacing w:val="1"/>
          <w:sz w:val="24"/>
        </w:rPr>
        <w:t xml:space="preserve"> </w:t>
      </w:r>
      <w:r>
        <w:rPr>
          <w:spacing w:val="-2"/>
          <w:sz w:val="24"/>
        </w:rPr>
        <w:t>115/94).</w:t>
      </w:r>
    </w:p>
    <w:p w:rsidR="00292E08" w:rsidRDefault="00CB0BF8" w:rsidP="0044389E">
      <w:pPr>
        <w:pStyle w:val="Prrafodelista"/>
        <w:numPr>
          <w:ilvl w:val="0"/>
          <w:numId w:val="147"/>
        </w:numPr>
        <w:tabs>
          <w:tab w:val="left" w:pos="2804"/>
        </w:tabs>
        <w:spacing w:before="43"/>
        <w:jc w:val="left"/>
        <w:rPr>
          <w:sz w:val="24"/>
        </w:rPr>
      </w:pPr>
      <w:r>
        <w:rPr>
          <w:sz w:val="24"/>
        </w:rPr>
        <w:t>Hotelería</w:t>
      </w:r>
      <w:r>
        <w:rPr>
          <w:spacing w:val="-3"/>
          <w:sz w:val="24"/>
        </w:rPr>
        <w:t xml:space="preserve"> </w:t>
      </w:r>
      <w:r>
        <w:rPr>
          <w:sz w:val="24"/>
        </w:rPr>
        <w:t>y</w:t>
      </w:r>
      <w:r>
        <w:rPr>
          <w:spacing w:val="-9"/>
          <w:sz w:val="24"/>
        </w:rPr>
        <w:t xml:space="preserve"> </w:t>
      </w:r>
      <w:r>
        <w:rPr>
          <w:sz w:val="24"/>
        </w:rPr>
        <w:t>Turismo:</w:t>
      </w:r>
      <w:r>
        <w:rPr>
          <w:spacing w:val="-3"/>
          <w:sz w:val="24"/>
        </w:rPr>
        <w:t xml:space="preserve"> </w:t>
      </w:r>
      <w:r>
        <w:rPr>
          <w:sz w:val="24"/>
        </w:rPr>
        <w:t>Hotelería</w:t>
      </w:r>
      <w:r>
        <w:rPr>
          <w:spacing w:val="-3"/>
          <w:sz w:val="24"/>
        </w:rPr>
        <w:t xml:space="preserve"> </w:t>
      </w:r>
      <w:r>
        <w:rPr>
          <w:sz w:val="24"/>
        </w:rPr>
        <w:t>y</w:t>
      </w:r>
      <w:r>
        <w:rPr>
          <w:spacing w:val="-2"/>
          <w:sz w:val="24"/>
        </w:rPr>
        <w:t xml:space="preserve"> turismo.</w:t>
      </w:r>
    </w:p>
    <w:p w:rsidR="00292E08" w:rsidRDefault="00292E08">
      <w:pPr>
        <w:pStyle w:val="Textoindependiente"/>
        <w:spacing w:before="250"/>
      </w:pPr>
    </w:p>
    <w:p w:rsidR="00292E08" w:rsidRDefault="00CB0BF8">
      <w:pPr>
        <w:pStyle w:val="Ttulo6"/>
        <w:numPr>
          <w:ilvl w:val="1"/>
          <w:numId w:val="141"/>
        </w:numPr>
        <w:tabs>
          <w:tab w:val="left" w:pos="2062"/>
        </w:tabs>
        <w:spacing w:line="292" w:lineRule="auto"/>
        <w:ind w:right="1909"/>
      </w:pPr>
      <w:r>
        <w:rPr>
          <w:noProof/>
          <w:lang w:val="es-CO" w:eastAsia="es-CO"/>
        </w:rPr>
        <mc:AlternateContent>
          <mc:Choice Requires="wpg">
            <w:drawing>
              <wp:anchor distT="0" distB="0" distL="0" distR="0" simplePos="0" relativeHeight="15768064" behindDoc="0" locked="0" layoutInCell="1" allowOverlap="1">
                <wp:simplePos x="0" y="0"/>
                <wp:positionH relativeFrom="page">
                  <wp:posOffset>5646420</wp:posOffset>
                </wp:positionH>
                <wp:positionV relativeFrom="paragraph">
                  <wp:posOffset>522289</wp:posOffset>
                </wp:positionV>
                <wp:extent cx="2125980" cy="20548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102" name="Graphic 102"/>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103" name="Textbox 103"/>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37</w:t>
                              </w:r>
                            </w:p>
                          </w:txbxContent>
                        </wps:txbx>
                        <wps:bodyPr wrap="square" lIns="0" tIns="0" rIns="0" bIns="0" rtlCol="0">
                          <a:noAutofit/>
                        </wps:bodyPr>
                      </wps:wsp>
                    </wpg:wgp>
                  </a:graphicData>
                </a:graphic>
              </wp:anchor>
            </w:drawing>
          </mc:Choice>
          <mc:Fallback>
            <w:pict>
              <v:group id="Group 101" o:spid="_x0000_s1053" style="position:absolute;left:0;text-align:left;margin-left:444.6pt;margin-top:41.15pt;width:167.4pt;height:161.8pt;z-index:15768064;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">
                <v:shape id="Graphic 102" o:spid="_x0000_s1054"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" path="m2125979,l,2054859r2125979,l2125979,xe" fillcolor="#d2eaf0" stroked="f">
                  <v:path arrowok="t"/>
                </v:shape>
                <v:shape id="Textbox 103" o:spid="_x0000_s1055"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37</w:t>
                        </w:r>
                      </w:p>
                    </w:txbxContent>
                  </v:textbox>
                </v:shape>
                <w10:wrap anchorx="page"/>
              </v:group>
            </w:pict>
          </mc:Fallback>
        </mc:AlternateContent>
      </w:r>
      <w:bookmarkStart w:id="36" w:name="_bookmark36"/>
      <w:bookmarkEnd w:id="36"/>
      <w:r>
        <w:rPr>
          <w:color w:val="0E4660"/>
        </w:rPr>
        <w:t>ARTÍCULO</w:t>
      </w:r>
      <w:r>
        <w:rPr>
          <w:color w:val="0E4660"/>
          <w:spacing w:val="-20"/>
        </w:rPr>
        <w:t xml:space="preserve"> </w:t>
      </w:r>
      <w:r>
        <w:rPr>
          <w:color w:val="0E4660"/>
        </w:rPr>
        <w:t>15.</w:t>
      </w:r>
      <w:r>
        <w:rPr>
          <w:color w:val="0E4660"/>
          <w:spacing w:val="-19"/>
        </w:rPr>
        <w:t xml:space="preserve"> </w:t>
      </w:r>
      <w:r>
        <w:rPr>
          <w:color w:val="0E4660"/>
        </w:rPr>
        <w:t>Adáptese</w:t>
      </w:r>
      <w:r>
        <w:rPr>
          <w:color w:val="0E4660"/>
          <w:spacing w:val="-17"/>
        </w:rPr>
        <w:t xml:space="preserve"> </w:t>
      </w:r>
      <w:r>
        <w:rPr>
          <w:color w:val="0E4660"/>
        </w:rPr>
        <w:t>en</w:t>
      </w:r>
      <w:r>
        <w:rPr>
          <w:color w:val="0E4660"/>
          <w:spacing w:val="-20"/>
        </w:rPr>
        <w:t xml:space="preserve"> </w:t>
      </w:r>
      <w:r>
        <w:rPr>
          <w:color w:val="0E4660"/>
        </w:rPr>
        <w:t>el</w:t>
      </w:r>
      <w:r>
        <w:rPr>
          <w:color w:val="0E4660"/>
          <w:spacing w:val="-18"/>
        </w:rPr>
        <w:t xml:space="preserve"> </w:t>
      </w:r>
      <w:r>
        <w:rPr>
          <w:color w:val="0E4660"/>
        </w:rPr>
        <w:t>plan</w:t>
      </w:r>
      <w:r>
        <w:rPr>
          <w:color w:val="0E4660"/>
          <w:spacing w:val="-19"/>
        </w:rPr>
        <w:t xml:space="preserve"> </w:t>
      </w:r>
      <w:r>
        <w:rPr>
          <w:color w:val="0E4660"/>
        </w:rPr>
        <w:t>de</w:t>
      </w:r>
      <w:r>
        <w:rPr>
          <w:color w:val="0E4660"/>
          <w:spacing w:val="-17"/>
        </w:rPr>
        <w:t xml:space="preserve"> </w:t>
      </w:r>
      <w:r>
        <w:rPr>
          <w:color w:val="0E4660"/>
        </w:rPr>
        <w:t>estudios</w:t>
      </w:r>
      <w:r>
        <w:rPr>
          <w:color w:val="0E4660"/>
          <w:spacing w:val="-20"/>
        </w:rPr>
        <w:t xml:space="preserve"> </w:t>
      </w:r>
      <w:r>
        <w:rPr>
          <w:color w:val="0E4660"/>
        </w:rPr>
        <w:t>del</w:t>
      </w:r>
      <w:r>
        <w:rPr>
          <w:color w:val="0E4660"/>
          <w:spacing w:val="-18"/>
        </w:rPr>
        <w:t xml:space="preserve"> </w:t>
      </w:r>
      <w:r>
        <w:rPr>
          <w:color w:val="0E4660"/>
        </w:rPr>
        <w:t>como</w:t>
      </w:r>
      <w:r>
        <w:rPr>
          <w:color w:val="0E4660"/>
          <w:spacing w:val="-19"/>
        </w:rPr>
        <w:t xml:space="preserve"> </w:t>
      </w:r>
      <w:r>
        <w:rPr>
          <w:color w:val="0E4660"/>
        </w:rPr>
        <w:t xml:space="preserve">área </w:t>
      </w:r>
      <w:r>
        <w:rPr>
          <w:color w:val="0E4660"/>
          <w:spacing w:val="-6"/>
        </w:rPr>
        <w:t>obligatoria</w:t>
      </w:r>
      <w:r>
        <w:rPr>
          <w:color w:val="0E4660"/>
          <w:spacing w:val="-24"/>
        </w:rPr>
        <w:t xml:space="preserve"> </w:t>
      </w:r>
      <w:r>
        <w:rPr>
          <w:color w:val="0E4660"/>
          <w:spacing w:val="-6"/>
        </w:rPr>
        <w:t>Hotelería</w:t>
      </w:r>
      <w:r>
        <w:rPr>
          <w:color w:val="0E4660"/>
          <w:spacing w:val="-24"/>
        </w:rPr>
        <w:t xml:space="preserve"> </w:t>
      </w:r>
      <w:r>
        <w:rPr>
          <w:color w:val="0E4660"/>
          <w:spacing w:val="-6"/>
        </w:rPr>
        <w:t>y</w:t>
      </w:r>
      <w:r>
        <w:rPr>
          <w:color w:val="0E4660"/>
          <w:spacing w:val="-23"/>
        </w:rPr>
        <w:t xml:space="preserve"> </w:t>
      </w:r>
      <w:r>
        <w:rPr>
          <w:color w:val="0E4660"/>
          <w:spacing w:val="-6"/>
        </w:rPr>
        <w:t>Turismo</w:t>
      </w:r>
      <w:r>
        <w:rPr>
          <w:color w:val="0E4660"/>
          <w:spacing w:val="-25"/>
        </w:rPr>
        <w:t xml:space="preserve"> </w:t>
      </w:r>
      <w:r>
        <w:rPr>
          <w:color w:val="0E4660"/>
          <w:spacing w:val="-6"/>
        </w:rPr>
        <w:t>con</w:t>
      </w:r>
      <w:r>
        <w:rPr>
          <w:color w:val="0E4660"/>
          <w:spacing w:val="-24"/>
        </w:rPr>
        <w:t xml:space="preserve"> </w:t>
      </w:r>
      <w:r>
        <w:rPr>
          <w:color w:val="0E4660"/>
          <w:spacing w:val="-6"/>
        </w:rPr>
        <w:t>intensidad</w:t>
      </w:r>
      <w:r>
        <w:rPr>
          <w:color w:val="0E4660"/>
          <w:spacing w:val="-26"/>
        </w:rPr>
        <w:t xml:space="preserve"> </w:t>
      </w:r>
      <w:r>
        <w:rPr>
          <w:color w:val="0E4660"/>
          <w:spacing w:val="-6"/>
        </w:rPr>
        <w:t>horaria</w:t>
      </w:r>
      <w:r>
        <w:rPr>
          <w:color w:val="0E4660"/>
          <w:spacing w:val="-26"/>
        </w:rPr>
        <w:t xml:space="preserve"> </w:t>
      </w:r>
      <w:r>
        <w:rPr>
          <w:color w:val="0E4660"/>
          <w:spacing w:val="-6"/>
        </w:rPr>
        <w:t>definida.</w:t>
      </w:r>
    </w:p>
    <w:p w:rsidR="00292E08" w:rsidRDefault="00CB0BF8">
      <w:pPr>
        <w:pStyle w:val="Ttulo9"/>
        <w:spacing w:before="76"/>
        <w:ind w:left="2062"/>
        <w:jc w:val="both"/>
      </w:pPr>
      <w:r>
        <w:t>Proyectos</w:t>
      </w:r>
      <w:r>
        <w:rPr>
          <w:spacing w:val="-10"/>
        </w:rPr>
        <w:t xml:space="preserve"> </w:t>
      </w:r>
      <w:r>
        <w:rPr>
          <w:spacing w:val="-2"/>
        </w:rPr>
        <w:t>obligatorios</w:t>
      </w:r>
    </w:p>
    <w:p w:rsidR="00292E08" w:rsidRDefault="00CB0BF8">
      <w:pPr>
        <w:pStyle w:val="Prrafodelista"/>
        <w:numPr>
          <w:ilvl w:val="0"/>
          <w:numId w:val="138"/>
        </w:numPr>
        <w:tabs>
          <w:tab w:val="left" w:pos="2782"/>
        </w:tabs>
        <w:spacing w:before="204"/>
        <w:rPr>
          <w:sz w:val="24"/>
        </w:rPr>
      </w:pPr>
      <w:r>
        <w:rPr>
          <w:sz w:val="24"/>
        </w:rPr>
        <w:t>Proyecto</w:t>
      </w:r>
      <w:r>
        <w:rPr>
          <w:spacing w:val="-3"/>
          <w:sz w:val="24"/>
        </w:rPr>
        <w:t xml:space="preserve"> </w:t>
      </w:r>
      <w:r>
        <w:rPr>
          <w:spacing w:val="-2"/>
          <w:sz w:val="24"/>
        </w:rPr>
        <w:t>ambiental</w:t>
      </w:r>
    </w:p>
    <w:p w:rsidR="00292E08" w:rsidRDefault="00CB0BF8">
      <w:pPr>
        <w:pStyle w:val="Prrafodelista"/>
        <w:numPr>
          <w:ilvl w:val="0"/>
          <w:numId w:val="138"/>
        </w:numPr>
        <w:tabs>
          <w:tab w:val="left" w:pos="2782"/>
        </w:tabs>
        <w:spacing w:before="204"/>
        <w:rPr>
          <w:sz w:val="24"/>
        </w:rPr>
      </w:pPr>
      <w:r>
        <w:rPr>
          <w:sz w:val="24"/>
        </w:rPr>
        <w:t>Proyecto</w:t>
      </w:r>
      <w:r>
        <w:rPr>
          <w:spacing w:val="-3"/>
          <w:sz w:val="24"/>
        </w:rPr>
        <w:t xml:space="preserve"> </w:t>
      </w:r>
      <w:r>
        <w:rPr>
          <w:sz w:val="24"/>
        </w:rPr>
        <w:t>de</w:t>
      </w:r>
      <w:r>
        <w:rPr>
          <w:spacing w:val="-1"/>
          <w:sz w:val="24"/>
        </w:rPr>
        <w:t xml:space="preserve"> </w:t>
      </w:r>
      <w:r>
        <w:rPr>
          <w:sz w:val="24"/>
        </w:rPr>
        <w:t>justicia</w:t>
      </w:r>
      <w:r>
        <w:rPr>
          <w:spacing w:val="-2"/>
          <w:sz w:val="24"/>
        </w:rPr>
        <w:t xml:space="preserve"> </w:t>
      </w:r>
      <w:r>
        <w:rPr>
          <w:sz w:val="24"/>
        </w:rPr>
        <w:t xml:space="preserve">y </w:t>
      </w:r>
      <w:r>
        <w:rPr>
          <w:spacing w:val="-5"/>
          <w:sz w:val="24"/>
        </w:rPr>
        <w:t>paz</w:t>
      </w:r>
    </w:p>
    <w:p w:rsidR="00292E08" w:rsidRDefault="00CB0BF8">
      <w:pPr>
        <w:pStyle w:val="Prrafodelista"/>
        <w:numPr>
          <w:ilvl w:val="0"/>
          <w:numId w:val="138"/>
        </w:numPr>
        <w:tabs>
          <w:tab w:val="left" w:pos="2782"/>
        </w:tabs>
        <w:spacing w:before="204"/>
        <w:rPr>
          <w:sz w:val="24"/>
        </w:rPr>
      </w:pPr>
      <w:r>
        <w:rPr>
          <w:sz w:val="24"/>
        </w:rPr>
        <w:t>Proyecto</w:t>
      </w:r>
      <w:r>
        <w:rPr>
          <w:spacing w:val="-2"/>
          <w:sz w:val="24"/>
        </w:rPr>
        <w:t xml:space="preserve"> </w:t>
      </w:r>
      <w:r>
        <w:rPr>
          <w:sz w:val="24"/>
        </w:rPr>
        <w:t>de</w:t>
      </w:r>
      <w:r>
        <w:rPr>
          <w:spacing w:val="-2"/>
          <w:sz w:val="24"/>
        </w:rPr>
        <w:t xml:space="preserve"> </w:t>
      </w:r>
      <w:r>
        <w:rPr>
          <w:sz w:val="24"/>
        </w:rPr>
        <w:t>educación</w:t>
      </w:r>
      <w:r>
        <w:rPr>
          <w:spacing w:val="-2"/>
          <w:sz w:val="24"/>
        </w:rPr>
        <w:t xml:space="preserve"> sexual</w:t>
      </w:r>
    </w:p>
    <w:p w:rsidR="00292E08" w:rsidRDefault="00292E08">
      <w:pPr>
        <w:pStyle w:val="Prrafodelista"/>
        <w:jc w:val="left"/>
        <w:rPr>
          <w:sz w:val="24"/>
        </w:rPr>
        <w:sectPr w:rsidR="00292E08">
          <w:pgSz w:w="12240" w:h="15840"/>
          <w:pgMar w:top="2420" w:right="0" w:bottom="0" w:left="720" w:header="708" w:footer="0" w:gutter="0"/>
          <w:cols w:space="720"/>
        </w:sectPr>
      </w:pPr>
    </w:p>
    <w:p w:rsidR="00292E08" w:rsidRDefault="00CB0BF8">
      <w:pPr>
        <w:pStyle w:val="Prrafodelista"/>
        <w:numPr>
          <w:ilvl w:val="0"/>
          <w:numId w:val="138"/>
        </w:numPr>
        <w:tabs>
          <w:tab w:val="left" w:pos="2782"/>
        </w:tabs>
        <w:spacing w:before="227"/>
        <w:rPr>
          <w:sz w:val="24"/>
        </w:rPr>
      </w:pPr>
      <w:r>
        <w:rPr>
          <w:sz w:val="24"/>
        </w:rPr>
        <w:lastRenderedPageBreak/>
        <w:t>Proyecto</w:t>
      </w:r>
      <w:r>
        <w:rPr>
          <w:spacing w:val="-2"/>
          <w:sz w:val="24"/>
        </w:rPr>
        <w:t xml:space="preserve"> </w:t>
      </w:r>
      <w:r>
        <w:rPr>
          <w:sz w:val="24"/>
        </w:rPr>
        <w:t>de</w:t>
      </w:r>
      <w:r>
        <w:rPr>
          <w:spacing w:val="-1"/>
          <w:sz w:val="24"/>
        </w:rPr>
        <w:t xml:space="preserve"> </w:t>
      </w:r>
      <w:r>
        <w:rPr>
          <w:sz w:val="24"/>
        </w:rPr>
        <w:t>aprovechamiento</w:t>
      </w:r>
      <w:r>
        <w:rPr>
          <w:spacing w:val="-2"/>
          <w:sz w:val="24"/>
        </w:rPr>
        <w:t xml:space="preserve"> </w:t>
      </w:r>
      <w:r>
        <w:rPr>
          <w:sz w:val="24"/>
        </w:rPr>
        <w:t>del</w:t>
      </w:r>
      <w:r>
        <w:rPr>
          <w:spacing w:val="-1"/>
          <w:sz w:val="24"/>
        </w:rPr>
        <w:t xml:space="preserve"> </w:t>
      </w:r>
      <w:r>
        <w:rPr>
          <w:sz w:val="24"/>
        </w:rPr>
        <w:t>tiempo</w:t>
      </w:r>
      <w:r>
        <w:rPr>
          <w:spacing w:val="-1"/>
          <w:sz w:val="24"/>
        </w:rPr>
        <w:t xml:space="preserve"> </w:t>
      </w:r>
      <w:r>
        <w:rPr>
          <w:spacing w:val="-2"/>
          <w:sz w:val="24"/>
        </w:rPr>
        <w:t>libre</w:t>
      </w:r>
    </w:p>
    <w:p w:rsidR="00292E08" w:rsidRDefault="00CB0BF8">
      <w:pPr>
        <w:pStyle w:val="Ttulo9"/>
        <w:spacing w:before="204"/>
        <w:ind w:left="2062"/>
      </w:pPr>
      <w:r>
        <w:t>Proyectos</w:t>
      </w:r>
      <w:r>
        <w:rPr>
          <w:spacing w:val="-4"/>
        </w:rPr>
        <w:t xml:space="preserve"> </w:t>
      </w:r>
      <w:r>
        <w:t>que</w:t>
      </w:r>
      <w:r>
        <w:rPr>
          <w:spacing w:val="-4"/>
        </w:rPr>
        <w:t xml:space="preserve"> </w:t>
      </w:r>
      <w:r>
        <w:t>se</w:t>
      </w:r>
      <w:r>
        <w:rPr>
          <w:spacing w:val="-4"/>
        </w:rPr>
        <w:t xml:space="preserve"> </w:t>
      </w:r>
      <w:r>
        <w:t>integran</w:t>
      </w:r>
      <w:r>
        <w:rPr>
          <w:spacing w:val="-3"/>
        </w:rPr>
        <w:t xml:space="preserve"> </w:t>
      </w:r>
      <w:r>
        <w:t>a</w:t>
      </w:r>
      <w:r>
        <w:rPr>
          <w:spacing w:val="-3"/>
        </w:rPr>
        <w:t xml:space="preserve"> </w:t>
      </w:r>
      <w:r>
        <w:t>los</w:t>
      </w:r>
      <w:r>
        <w:rPr>
          <w:spacing w:val="-3"/>
        </w:rPr>
        <w:t xml:space="preserve"> </w:t>
      </w:r>
      <w:r>
        <w:t>proyectos</w:t>
      </w:r>
      <w:r>
        <w:rPr>
          <w:spacing w:val="-3"/>
        </w:rPr>
        <w:t xml:space="preserve"> </w:t>
      </w:r>
      <w:r>
        <w:rPr>
          <w:spacing w:val="-2"/>
        </w:rPr>
        <w:t>anteriores</w:t>
      </w:r>
    </w:p>
    <w:p w:rsidR="00292E08" w:rsidRDefault="00CB0BF8">
      <w:pPr>
        <w:pStyle w:val="Prrafodelista"/>
        <w:numPr>
          <w:ilvl w:val="0"/>
          <w:numId w:val="140"/>
        </w:numPr>
        <w:tabs>
          <w:tab w:val="left" w:pos="2782"/>
        </w:tabs>
        <w:spacing w:before="204"/>
        <w:rPr>
          <w:sz w:val="24"/>
        </w:rPr>
      </w:pPr>
      <w:r>
        <w:rPr>
          <w:sz w:val="24"/>
        </w:rPr>
        <w:t>Proyecto</w:t>
      </w:r>
      <w:r>
        <w:rPr>
          <w:spacing w:val="-2"/>
          <w:sz w:val="24"/>
        </w:rPr>
        <w:t xml:space="preserve"> </w:t>
      </w:r>
      <w:r>
        <w:rPr>
          <w:sz w:val="24"/>
        </w:rPr>
        <w:t>de</w:t>
      </w:r>
      <w:r>
        <w:rPr>
          <w:spacing w:val="-7"/>
          <w:sz w:val="24"/>
        </w:rPr>
        <w:t xml:space="preserve"> </w:t>
      </w:r>
      <w:r>
        <w:rPr>
          <w:spacing w:val="-2"/>
          <w:sz w:val="24"/>
        </w:rPr>
        <w:t>Vida.</w:t>
      </w:r>
    </w:p>
    <w:p w:rsidR="00292E08" w:rsidRDefault="00CB0BF8">
      <w:pPr>
        <w:pStyle w:val="Prrafodelista"/>
        <w:numPr>
          <w:ilvl w:val="0"/>
          <w:numId w:val="140"/>
        </w:numPr>
        <w:tabs>
          <w:tab w:val="left" w:pos="2782"/>
        </w:tabs>
        <w:spacing w:before="43"/>
        <w:rPr>
          <w:sz w:val="24"/>
        </w:rPr>
      </w:pPr>
      <w:r>
        <w:rPr>
          <w:sz w:val="24"/>
        </w:rPr>
        <w:t>Proyecto:</w:t>
      </w:r>
      <w:r>
        <w:rPr>
          <w:spacing w:val="-5"/>
          <w:sz w:val="24"/>
        </w:rPr>
        <w:t xml:space="preserve"> </w:t>
      </w:r>
      <w:r>
        <w:rPr>
          <w:sz w:val="24"/>
        </w:rPr>
        <w:t>Desarrollo</w:t>
      </w:r>
      <w:r>
        <w:rPr>
          <w:spacing w:val="-2"/>
          <w:sz w:val="24"/>
        </w:rPr>
        <w:t xml:space="preserve"> </w:t>
      </w:r>
      <w:r>
        <w:rPr>
          <w:sz w:val="24"/>
        </w:rPr>
        <w:t>del Pensamiento</w:t>
      </w:r>
      <w:r>
        <w:rPr>
          <w:spacing w:val="-2"/>
          <w:sz w:val="24"/>
        </w:rPr>
        <w:t xml:space="preserve"> </w:t>
      </w:r>
      <w:r>
        <w:rPr>
          <w:sz w:val="24"/>
        </w:rPr>
        <w:t>Lógico</w:t>
      </w:r>
      <w:r>
        <w:rPr>
          <w:spacing w:val="-2"/>
          <w:sz w:val="24"/>
        </w:rPr>
        <w:t xml:space="preserve"> Matemático.</w:t>
      </w:r>
    </w:p>
    <w:p w:rsidR="00292E08" w:rsidRDefault="00CB0BF8">
      <w:pPr>
        <w:pStyle w:val="Prrafodelista"/>
        <w:numPr>
          <w:ilvl w:val="0"/>
          <w:numId w:val="140"/>
        </w:numPr>
        <w:tabs>
          <w:tab w:val="left" w:pos="2782"/>
        </w:tabs>
        <w:spacing w:before="43"/>
        <w:rPr>
          <w:sz w:val="24"/>
        </w:rPr>
      </w:pPr>
      <w:r>
        <w:rPr>
          <w:noProof/>
          <w:sz w:val="24"/>
          <w:lang w:val="es-CO" w:eastAsia="es-CO"/>
        </w:rPr>
        <w:drawing>
          <wp:anchor distT="0" distB="0" distL="0" distR="0" simplePos="0" relativeHeight="484926976" behindDoc="1" locked="0" layoutInCell="1" allowOverlap="1">
            <wp:simplePos x="0" y="0"/>
            <wp:positionH relativeFrom="page">
              <wp:posOffset>1489867</wp:posOffset>
            </wp:positionH>
            <wp:positionV relativeFrom="paragraph">
              <wp:posOffset>97457</wp:posOffset>
            </wp:positionV>
            <wp:extent cx="4691913" cy="537737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Proyecto:</w:t>
      </w:r>
      <w:r>
        <w:rPr>
          <w:spacing w:val="-2"/>
          <w:sz w:val="24"/>
        </w:rPr>
        <w:t xml:space="preserve"> </w:t>
      </w:r>
      <w:r>
        <w:rPr>
          <w:sz w:val="24"/>
        </w:rPr>
        <w:t>Habilidades</w:t>
      </w:r>
      <w:r>
        <w:rPr>
          <w:spacing w:val="-3"/>
          <w:sz w:val="24"/>
        </w:rPr>
        <w:t xml:space="preserve"> </w:t>
      </w:r>
      <w:r>
        <w:rPr>
          <w:sz w:val="24"/>
        </w:rPr>
        <w:t>Comunicativas.</w:t>
      </w:r>
      <w:r>
        <w:rPr>
          <w:spacing w:val="-1"/>
          <w:sz w:val="24"/>
        </w:rPr>
        <w:t xml:space="preserve"> </w:t>
      </w:r>
      <w:r>
        <w:rPr>
          <w:sz w:val="24"/>
        </w:rPr>
        <w:t>Lectura</w:t>
      </w:r>
      <w:r>
        <w:rPr>
          <w:spacing w:val="-3"/>
          <w:sz w:val="24"/>
        </w:rPr>
        <w:t xml:space="preserve"> </w:t>
      </w:r>
      <w:r>
        <w:rPr>
          <w:sz w:val="24"/>
        </w:rPr>
        <w:t>y</w:t>
      </w:r>
      <w:r>
        <w:rPr>
          <w:spacing w:val="1"/>
          <w:sz w:val="24"/>
        </w:rPr>
        <w:t xml:space="preserve"> </w:t>
      </w:r>
      <w:r>
        <w:rPr>
          <w:spacing w:val="-2"/>
          <w:sz w:val="24"/>
        </w:rPr>
        <w:t>escritura</w:t>
      </w:r>
    </w:p>
    <w:p w:rsidR="00292E08" w:rsidRDefault="00CB0BF8">
      <w:pPr>
        <w:pStyle w:val="Prrafodelista"/>
        <w:numPr>
          <w:ilvl w:val="0"/>
          <w:numId w:val="139"/>
        </w:numPr>
        <w:tabs>
          <w:tab w:val="left" w:pos="2782"/>
        </w:tabs>
        <w:spacing w:before="46"/>
        <w:rPr>
          <w:sz w:val="24"/>
        </w:rPr>
      </w:pPr>
      <w:r>
        <w:rPr>
          <w:sz w:val="24"/>
        </w:rPr>
        <w:t>Proyecto</w:t>
      </w:r>
      <w:r>
        <w:rPr>
          <w:spacing w:val="-2"/>
          <w:sz w:val="24"/>
        </w:rPr>
        <w:t xml:space="preserve"> </w:t>
      </w:r>
      <w:r>
        <w:rPr>
          <w:sz w:val="24"/>
        </w:rPr>
        <w:t>de</w:t>
      </w:r>
      <w:r>
        <w:rPr>
          <w:spacing w:val="-1"/>
          <w:sz w:val="24"/>
        </w:rPr>
        <w:t xml:space="preserve"> </w:t>
      </w:r>
      <w:r>
        <w:rPr>
          <w:sz w:val="24"/>
        </w:rPr>
        <w:t>Prevención</w:t>
      </w:r>
      <w:r>
        <w:rPr>
          <w:spacing w:val="1"/>
          <w:sz w:val="24"/>
        </w:rPr>
        <w:t xml:space="preserve"> </w:t>
      </w:r>
      <w:r>
        <w:rPr>
          <w:sz w:val="24"/>
        </w:rPr>
        <w:t>y</w:t>
      </w:r>
      <w:r>
        <w:rPr>
          <w:spacing w:val="-1"/>
          <w:sz w:val="24"/>
        </w:rPr>
        <w:t xml:space="preserve"> </w:t>
      </w:r>
      <w:r>
        <w:rPr>
          <w:spacing w:val="-2"/>
          <w:sz w:val="24"/>
        </w:rPr>
        <w:t>Desastres.</w:t>
      </w:r>
    </w:p>
    <w:p w:rsidR="00292E08" w:rsidRDefault="00CB0BF8">
      <w:pPr>
        <w:pStyle w:val="Prrafodelista"/>
        <w:numPr>
          <w:ilvl w:val="0"/>
          <w:numId w:val="139"/>
        </w:numPr>
        <w:tabs>
          <w:tab w:val="left" w:pos="2782"/>
        </w:tabs>
        <w:spacing w:before="44"/>
        <w:rPr>
          <w:sz w:val="24"/>
        </w:rPr>
      </w:pPr>
      <w:r>
        <w:rPr>
          <w:sz w:val="24"/>
        </w:rPr>
        <w:t>Proyecto</w:t>
      </w:r>
      <w:r>
        <w:rPr>
          <w:spacing w:val="-1"/>
          <w:sz w:val="24"/>
        </w:rPr>
        <w:t xml:space="preserve"> </w:t>
      </w:r>
      <w:r>
        <w:rPr>
          <w:sz w:val="24"/>
        </w:rPr>
        <w:t>de</w:t>
      </w:r>
      <w:r>
        <w:rPr>
          <w:spacing w:val="-1"/>
          <w:sz w:val="24"/>
        </w:rPr>
        <w:t xml:space="preserve"> </w:t>
      </w:r>
      <w:r>
        <w:rPr>
          <w:sz w:val="24"/>
        </w:rPr>
        <w:t>Hotelería</w:t>
      </w:r>
      <w:r>
        <w:rPr>
          <w:spacing w:val="-3"/>
          <w:sz w:val="24"/>
        </w:rPr>
        <w:t xml:space="preserve"> </w:t>
      </w:r>
      <w:r>
        <w:rPr>
          <w:sz w:val="24"/>
        </w:rPr>
        <w:t>y</w:t>
      </w:r>
      <w:r>
        <w:rPr>
          <w:spacing w:val="-3"/>
          <w:sz w:val="24"/>
        </w:rPr>
        <w:t xml:space="preserve"> </w:t>
      </w:r>
      <w:r>
        <w:rPr>
          <w:spacing w:val="-2"/>
          <w:sz w:val="24"/>
        </w:rPr>
        <w:t>Turismo.</w:t>
      </w:r>
    </w:p>
    <w:p w:rsidR="00292E08" w:rsidRDefault="00CB0BF8">
      <w:pPr>
        <w:pStyle w:val="Prrafodelista"/>
        <w:numPr>
          <w:ilvl w:val="0"/>
          <w:numId w:val="139"/>
        </w:numPr>
        <w:tabs>
          <w:tab w:val="left" w:pos="2782"/>
        </w:tabs>
        <w:spacing w:before="43"/>
        <w:rPr>
          <w:sz w:val="24"/>
        </w:rPr>
      </w:pPr>
      <w:r>
        <w:rPr>
          <w:sz w:val="24"/>
        </w:rPr>
        <w:t>Proyecto</w:t>
      </w:r>
      <w:r>
        <w:rPr>
          <w:spacing w:val="-2"/>
          <w:sz w:val="24"/>
        </w:rPr>
        <w:t xml:space="preserve"> </w:t>
      </w:r>
      <w:r>
        <w:rPr>
          <w:sz w:val="24"/>
        </w:rPr>
        <w:t>de</w:t>
      </w:r>
      <w:r>
        <w:rPr>
          <w:spacing w:val="-2"/>
          <w:sz w:val="24"/>
        </w:rPr>
        <w:t xml:space="preserve"> </w:t>
      </w:r>
      <w:r>
        <w:rPr>
          <w:sz w:val="24"/>
        </w:rPr>
        <w:t>Intercambio Deportivo</w:t>
      </w:r>
      <w:r>
        <w:rPr>
          <w:spacing w:val="-2"/>
          <w:sz w:val="24"/>
        </w:rPr>
        <w:t xml:space="preserve"> </w:t>
      </w:r>
      <w:r>
        <w:rPr>
          <w:sz w:val="24"/>
        </w:rPr>
        <w:t xml:space="preserve">y </w:t>
      </w:r>
      <w:r>
        <w:rPr>
          <w:spacing w:val="-2"/>
          <w:sz w:val="24"/>
        </w:rPr>
        <w:t>Cultural.</w:t>
      </w:r>
    </w:p>
    <w:p w:rsidR="00292E08" w:rsidRDefault="00CB0BF8">
      <w:pPr>
        <w:pStyle w:val="Prrafodelista"/>
        <w:numPr>
          <w:ilvl w:val="0"/>
          <w:numId w:val="139"/>
        </w:numPr>
        <w:tabs>
          <w:tab w:val="left" w:pos="2782"/>
        </w:tabs>
        <w:spacing w:before="43"/>
        <w:rPr>
          <w:sz w:val="24"/>
        </w:rPr>
      </w:pPr>
      <w:r>
        <w:rPr>
          <w:sz w:val="24"/>
        </w:rPr>
        <w:t>Proyecto</w:t>
      </w:r>
      <w:r>
        <w:rPr>
          <w:spacing w:val="-2"/>
          <w:sz w:val="24"/>
        </w:rPr>
        <w:t xml:space="preserve"> </w:t>
      </w:r>
      <w:r>
        <w:rPr>
          <w:sz w:val="24"/>
        </w:rPr>
        <w:t>de</w:t>
      </w:r>
      <w:r>
        <w:rPr>
          <w:spacing w:val="-1"/>
          <w:sz w:val="24"/>
        </w:rPr>
        <w:t xml:space="preserve"> </w:t>
      </w:r>
      <w:r>
        <w:rPr>
          <w:sz w:val="24"/>
        </w:rPr>
        <w:t>Prevención</w:t>
      </w:r>
      <w:r>
        <w:rPr>
          <w:spacing w:val="1"/>
          <w:sz w:val="24"/>
        </w:rPr>
        <w:t xml:space="preserve"> </w:t>
      </w:r>
      <w:r>
        <w:rPr>
          <w:sz w:val="24"/>
        </w:rPr>
        <w:t>y</w:t>
      </w:r>
      <w:r>
        <w:rPr>
          <w:spacing w:val="-1"/>
          <w:sz w:val="24"/>
        </w:rPr>
        <w:t xml:space="preserve"> </w:t>
      </w:r>
      <w:r>
        <w:rPr>
          <w:spacing w:val="-2"/>
          <w:sz w:val="24"/>
        </w:rPr>
        <w:t>Desastres</w:t>
      </w:r>
    </w:p>
    <w:p w:rsidR="00292E08" w:rsidRDefault="00CB0BF8">
      <w:pPr>
        <w:pStyle w:val="Prrafodelista"/>
        <w:numPr>
          <w:ilvl w:val="0"/>
          <w:numId w:val="139"/>
        </w:numPr>
        <w:tabs>
          <w:tab w:val="left" w:pos="2782"/>
        </w:tabs>
        <w:spacing w:before="43"/>
        <w:rPr>
          <w:sz w:val="24"/>
        </w:rPr>
      </w:pPr>
      <w:r>
        <w:rPr>
          <w:sz w:val="24"/>
        </w:rPr>
        <w:t>Proyecto</w:t>
      </w:r>
      <w:r>
        <w:rPr>
          <w:spacing w:val="-1"/>
          <w:sz w:val="24"/>
        </w:rPr>
        <w:t xml:space="preserve"> </w:t>
      </w:r>
      <w:r>
        <w:rPr>
          <w:sz w:val="24"/>
        </w:rPr>
        <w:t>Plan</w:t>
      </w:r>
      <w:r>
        <w:rPr>
          <w:spacing w:val="-1"/>
          <w:sz w:val="24"/>
        </w:rPr>
        <w:t xml:space="preserve"> </w:t>
      </w:r>
      <w:r>
        <w:rPr>
          <w:sz w:val="24"/>
        </w:rPr>
        <w:t>de</w:t>
      </w:r>
      <w:r>
        <w:rPr>
          <w:spacing w:val="-2"/>
          <w:sz w:val="24"/>
        </w:rPr>
        <w:t xml:space="preserve"> Movilidad</w:t>
      </w:r>
    </w:p>
    <w:p w:rsidR="00292E08" w:rsidRDefault="00CB0BF8">
      <w:pPr>
        <w:pStyle w:val="Prrafodelista"/>
        <w:numPr>
          <w:ilvl w:val="0"/>
          <w:numId w:val="139"/>
        </w:numPr>
        <w:tabs>
          <w:tab w:val="left" w:pos="2782"/>
        </w:tabs>
        <w:spacing w:before="46"/>
        <w:rPr>
          <w:sz w:val="24"/>
        </w:rPr>
      </w:pPr>
      <w:r>
        <w:rPr>
          <w:sz w:val="24"/>
        </w:rPr>
        <w:t>Proyecto</w:t>
      </w:r>
      <w:r>
        <w:rPr>
          <w:spacing w:val="-2"/>
          <w:sz w:val="24"/>
        </w:rPr>
        <w:t xml:space="preserve"> </w:t>
      </w:r>
      <w:r>
        <w:rPr>
          <w:sz w:val="24"/>
        </w:rPr>
        <w:t>de</w:t>
      </w:r>
      <w:r>
        <w:rPr>
          <w:spacing w:val="-1"/>
          <w:sz w:val="24"/>
        </w:rPr>
        <w:t xml:space="preserve"> </w:t>
      </w:r>
      <w:r>
        <w:rPr>
          <w:spacing w:val="-2"/>
          <w:sz w:val="24"/>
        </w:rPr>
        <w:t>Inclusión</w:t>
      </w:r>
    </w:p>
    <w:p w:rsidR="00292E08" w:rsidRDefault="00CB0BF8">
      <w:pPr>
        <w:pStyle w:val="Prrafodelista"/>
        <w:numPr>
          <w:ilvl w:val="0"/>
          <w:numId w:val="139"/>
        </w:numPr>
        <w:tabs>
          <w:tab w:val="left" w:pos="2782"/>
        </w:tabs>
        <w:spacing w:before="43" w:line="278" w:lineRule="auto"/>
        <w:ind w:right="1699"/>
        <w:rPr>
          <w:sz w:val="24"/>
        </w:rPr>
      </w:pPr>
      <w:r>
        <w:rPr>
          <w:sz w:val="24"/>
        </w:rPr>
        <w:t>Los proyectos Habilidades comunicativas, Ambiental, Prevención y Desastres tienen como objetivo cumplir con lo establecido en las normas del</w:t>
      </w:r>
      <w:r>
        <w:rPr>
          <w:spacing w:val="-15"/>
          <w:sz w:val="24"/>
        </w:rPr>
        <w:t xml:space="preserve"> </w:t>
      </w:r>
      <w:r>
        <w:rPr>
          <w:sz w:val="24"/>
        </w:rPr>
        <w:t>Ministerio</w:t>
      </w:r>
      <w:r>
        <w:rPr>
          <w:spacing w:val="-15"/>
          <w:sz w:val="24"/>
        </w:rPr>
        <w:t xml:space="preserve"> </w:t>
      </w:r>
      <w:r>
        <w:rPr>
          <w:sz w:val="24"/>
        </w:rPr>
        <w:t>y</w:t>
      </w:r>
      <w:r>
        <w:rPr>
          <w:spacing w:val="-15"/>
          <w:sz w:val="24"/>
        </w:rPr>
        <w:t xml:space="preserve"> </w:t>
      </w:r>
      <w:r>
        <w:rPr>
          <w:sz w:val="24"/>
        </w:rPr>
        <w:t>la</w:t>
      </w:r>
      <w:r>
        <w:rPr>
          <w:spacing w:val="-14"/>
          <w:sz w:val="24"/>
        </w:rPr>
        <w:t xml:space="preserve"> </w:t>
      </w:r>
      <w:r>
        <w:rPr>
          <w:sz w:val="24"/>
        </w:rPr>
        <w:t>Secretaría</w:t>
      </w:r>
      <w:r>
        <w:rPr>
          <w:spacing w:val="-15"/>
          <w:sz w:val="24"/>
        </w:rPr>
        <w:t xml:space="preserve"> </w:t>
      </w:r>
      <w:r>
        <w:rPr>
          <w:sz w:val="24"/>
        </w:rPr>
        <w:t>de</w:t>
      </w:r>
      <w:r>
        <w:rPr>
          <w:spacing w:val="-15"/>
          <w:sz w:val="24"/>
        </w:rPr>
        <w:t xml:space="preserve"> </w:t>
      </w:r>
      <w:r>
        <w:rPr>
          <w:sz w:val="24"/>
        </w:rPr>
        <w:t>Educación,</w:t>
      </w:r>
      <w:r>
        <w:rPr>
          <w:spacing w:val="-13"/>
          <w:sz w:val="24"/>
        </w:rPr>
        <w:t xml:space="preserve"> </w:t>
      </w:r>
      <w:r>
        <w:rPr>
          <w:sz w:val="24"/>
        </w:rPr>
        <w:t>pero</w:t>
      </w:r>
      <w:r>
        <w:rPr>
          <w:spacing w:val="-14"/>
          <w:sz w:val="24"/>
        </w:rPr>
        <w:t xml:space="preserve"> </w:t>
      </w:r>
      <w:r>
        <w:rPr>
          <w:sz w:val="24"/>
        </w:rPr>
        <w:t>también</w:t>
      </w:r>
      <w:r>
        <w:rPr>
          <w:spacing w:val="-15"/>
          <w:sz w:val="24"/>
        </w:rPr>
        <w:t xml:space="preserve"> </w:t>
      </w:r>
      <w:r>
        <w:rPr>
          <w:sz w:val="24"/>
        </w:rPr>
        <w:t>pretende</w:t>
      </w:r>
      <w:r>
        <w:rPr>
          <w:spacing w:val="-15"/>
          <w:sz w:val="24"/>
        </w:rPr>
        <w:t xml:space="preserve"> </w:t>
      </w:r>
      <w:r>
        <w:rPr>
          <w:sz w:val="24"/>
        </w:rPr>
        <w:t>que</w:t>
      </w:r>
      <w:r>
        <w:rPr>
          <w:spacing w:val="-15"/>
          <w:sz w:val="24"/>
        </w:rPr>
        <w:t xml:space="preserve"> </w:t>
      </w:r>
      <w:r>
        <w:rPr>
          <w:sz w:val="24"/>
        </w:rPr>
        <w:t xml:space="preserve">los educandos hagan parte de los procesos de comunicación, preservación y </w:t>
      </w:r>
      <w:r>
        <w:rPr>
          <w:spacing w:val="-2"/>
          <w:sz w:val="24"/>
        </w:rPr>
        <w:t>prevención.</w:t>
      </w:r>
    </w:p>
    <w:p w:rsidR="00292E08" w:rsidRDefault="00CB0BF8">
      <w:pPr>
        <w:pStyle w:val="Prrafodelista"/>
        <w:numPr>
          <w:ilvl w:val="0"/>
          <w:numId w:val="139"/>
        </w:numPr>
        <w:tabs>
          <w:tab w:val="left" w:pos="2782"/>
        </w:tabs>
        <w:spacing w:line="278" w:lineRule="auto"/>
        <w:ind w:right="1702"/>
        <w:rPr>
          <w:sz w:val="24"/>
        </w:rPr>
      </w:pPr>
      <w:r>
        <w:rPr>
          <w:sz w:val="24"/>
        </w:rPr>
        <w:t>Los otros proyectos tienen como fines la formación para la vida, para la adquisición de procesos lógicos en la resolución de problemas, el conocimiento de nuestra cultura y costumbres y las riquezas naturales.</w:t>
      </w:r>
    </w:p>
    <w:p w:rsidR="00292E08" w:rsidRDefault="00CB0BF8">
      <w:pPr>
        <w:pStyle w:val="Prrafodelista"/>
        <w:numPr>
          <w:ilvl w:val="0"/>
          <w:numId w:val="139"/>
        </w:numPr>
        <w:tabs>
          <w:tab w:val="left" w:pos="2782"/>
        </w:tabs>
        <w:spacing w:line="278" w:lineRule="auto"/>
        <w:ind w:right="1703"/>
        <w:rPr>
          <w:sz w:val="24"/>
        </w:rPr>
      </w:pPr>
      <w:r>
        <w:rPr>
          <w:sz w:val="24"/>
        </w:rPr>
        <w:t>El Proyecto de Intercambio Deportivo, busca ampliar experiencias deportivas y culturales con otras instituciones educativas en la localidad, el Distrito, Departamento o Nación.</w:t>
      </w:r>
    </w:p>
    <w:p w:rsidR="00292E08" w:rsidRDefault="00CB0BF8">
      <w:pPr>
        <w:pStyle w:val="Prrafodelista"/>
        <w:numPr>
          <w:ilvl w:val="0"/>
          <w:numId w:val="139"/>
        </w:numPr>
        <w:tabs>
          <w:tab w:val="left" w:pos="2782"/>
        </w:tabs>
        <w:spacing w:line="278" w:lineRule="auto"/>
        <w:ind w:right="1702"/>
        <w:rPr>
          <w:sz w:val="24"/>
        </w:rPr>
      </w:pPr>
      <w:r>
        <w:rPr>
          <w:sz w:val="24"/>
        </w:rPr>
        <w:t>Proyecto de educación sexual. Busca orientar en valores y habilidades prácticas al estudiante en la toma de decisiones adecuadas para el sano desarrollo</w:t>
      </w:r>
      <w:r>
        <w:rPr>
          <w:spacing w:val="-11"/>
          <w:sz w:val="24"/>
        </w:rPr>
        <w:t xml:space="preserve"> </w:t>
      </w:r>
      <w:r>
        <w:rPr>
          <w:sz w:val="24"/>
        </w:rPr>
        <w:t>de</w:t>
      </w:r>
      <w:r>
        <w:rPr>
          <w:spacing w:val="-12"/>
          <w:sz w:val="24"/>
        </w:rPr>
        <w:t xml:space="preserve"> </w:t>
      </w:r>
      <w:r>
        <w:rPr>
          <w:sz w:val="24"/>
        </w:rPr>
        <w:t>su</w:t>
      </w:r>
      <w:r>
        <w:rPr>
          <w:spacing w:val="-10"/>
          <w:sz w:val="24"/>
        </w:rPr>
        <w:t xml:space="preserve"> </w:t>
      </w:r>
      <w:r>
        <w:rPr>
          <w:sz w:val="24"/>
        </w:rPr>
        <w:t>proyecto</w:t>
      </w:r>
      <w:r>
        <w:rPr>
          <w:spacing w:val="-8"/>
          <w:sz w:val="24"/>
        </w:rPr>
        <w:t xml:space="preserve"> </w:t>
      </w:r>
      <w:r>
        <w:rPr>
          <w:sz w:val="24"/>
        </w:rPr>
        <w:t>de</w:t>
      </w:r>
      <w:r>
        <w:rPr>
          <w:spacing w:val="-12"/>
          <w:sz w:val="24"/>
        </w:rPr>
        <w:t xml:space="preserve"> </w:t>
      </w:r>
      <w:r>
        <w:rPr>
          <w:sz w:val="24"/>
        </w:rPr>
        <w:t>vida</w:t>
      </w:r>
      <w:r>
        <w:rPr>
          <w:spacing w:val="-11"/>
          <w:sz w:val="24"/>
        </w:rPr>
        <w:t xml:space="preserve"> </w:t>
      </w:r>
      <w:r>
        <w:rPr>
          <w:sz w:val="24"/>
        </w:rPr>
        <w:t>y</w:t>
      </w:r>
      <w:r>
        <w:rPr>
          <w:spacing w:val="-8"/>
          <w:sz w:val="24"/>
        </w:rPr>
        <w:t xml:space="preserve"> </w:t>
      </w:r>
      <w:r>
        <w:rPr>
          <w:sz w:val="24"/>
        </w:rPr>
        <w:t>el</w:t>
      </w:r>
      <w:r>
        <w:rPr>
          <w:spacing w:val="-10"/>
          <w:sz w:val="24"/>
        </w:rPr>
        <w:t xml:space="preserve"> </w:t>
      </w:r>
      <w:r>
        <w:rPr>
          <w:sz w:val="24"/>
        </w:rPr>
        <w:t>correcto</w:t>
      </w:r>
      <w:r>
        <w:rPr>
          <w:spacing w:val="-10"/>
          <w:sz w:val="24"/>
        </w:rPr>
        <w:t xml:space="preserve"> </w:t>
      </w:r>
      <w:r>
        <w:rPr>
          <w:sz w:val="24"/>
        </w:rPr>
        <w:t>desarrollo</w:t>
      </w:r>
      <w:r>
        <w:rPr>
          <w:spacing w:val="-11"/>
          <w:sz w:val="24"/>
        </w:rPr>
        <w:t xml:space="preserve"> </w:t>
      </w:r>
      <w:r>
        <w:rPr>
          <w:sz w:val="24"/>
        </w:rPr>
        <w:t>y</w:t>
      </w:r>
      <w:r>
        <w:rPr>
          <w:spacing w:val="-11"/>
          <w:sz w:val="24"/>
        </w:rPr>
        <w:t xml:space="preserve"> </w:t>
      </w:r>
      <w:r>
        <w:rPr>
          <w:sz w:val="24"/>
        </w:rPr>
        <w:t>crecimiento</w:t>
      </w:r>
      <w:r>
        <w:rPr>
          <w:spacing w:val="-11"/>
          <w:sz w:val="24"/>
        </w:rPr>
        <w:t xml:space="preserve"> </w:t>
      </w:r>
      <w:r>
        <w:rPr>
          <w:sz w:val="24"/>
        </w:rPr>
        <w:t>de una sociedad.</w:t>
      </w:r>
    </w:p>
    <w:p w:rsidR="00292E08" w:rsidRDefault="00292E08">
      <w:pPr>
        <w:pStyle w:val="Textoindependiente"/>
        <w:spacing w:before="313"/>
        <w:rPr>
          <w:sz w:val="28"/>
        </w:rPr>
      </w:pPr>
    </w:p>
    <w:p w:rsidR="00292E08" w:rsidRDefault="00CB0BF8">
      <w:pPr>
        <w:pStyle w:val="Ttulo6"/>
        <w:numPr>
          <w:ilvl w:val="1"/>
          <w:numId w:val="141"/>
        </w:numPr>
        <w:tabs>
          <w:tab w:val="left" w:pos="2061"/>
        </w:tabs>
        <w:ind w:left="2061" w:hanging="719"/>
      </w:pPr>
      <w:bookmarkStart w:id="37" w:name="_bookmark37"/>
      <w:bookmarkEnd w:id="37"/>
      <w:r>
        <w:rPr>
          <w:color w:val="0E4660"/>
          <w:spacing w:val="-2"/>
        </w:rPr>
        <w:t>ARTÍCULO</w:t>
      </w:r>
      <w:r>
        <w:rPr>
          <w:color w:val="0E4660"/>
          <w:spacing w:val="-27"/>
        </w:rPr>
        <w:t xml:space="preserve"> </w:t>
      </w:r>
      <w:r>
        <w:rPr>
          <w:color w:val="0E4660"/>
          <w:spacing w:val="-2"/>
        </w:rPr>
        <w:t>16.</w:t>
      </w:r>
      <w:r>
        <w:rPr>
          <w:color w:val="0E4660"/>
          <w:spacing w:val="-25"/>
        </w:rPr>
        <w:t xml:space="preserve"> </w:t>
      </w:r>
      <w:r>
        <w:rPr>
          <w:color w:val="0E4660"/>
          <w:spacing w:val="-2"/>
        </w:rPr>
        <w:t>Del</w:t>
      </w:r>
      <w:r>
        <w:rPr>
          <w:color w:val="0E4660"/>
          <w:spacing w:val="-25"/>
        </w:rPr>
        <w:t xml:space="preserve"> </w:t>
      </w:r>
      <w:r>
        <w:rPr>
          <w:color w:val="0E4660"/>
          <w:spacing w:val="-2"/>
        </w:rPr>
        <w:t>servicio</w:t>
      </w:r>
      <w:r>
        <w:rPr>
          <w:color w:val="0E4660"/>
          <w:spacing w:val="-23"/>
        </w:rPr>
        <w:t xml:space="preserve"> </w:t>
      </w:r>
      <w:r>
        <w:rPr>
          <w:color w:val="0E4660"/>
          <w:spacing w:val="-2"/>
        </w:rPr>
        <w:t>social</w:t>
      </w:r>
      <w:r>
        <w:rPr>
          <w:color w:val="0E4660"/>
          <w:spacing w:val="-25"/>
        </w:rPr>
        <w:t xml:space="preserve"> </w:t>
      </w:r>
      <w:r>
        <w:rPr>
          <w:color w:val="0E4660"/>
          <w:spacing w:val="-2"/>
        </w:rPr>
        <w:t>estudiantil.</w:t>
      </w:r>
    </w:p>
    <w:p w:rsidR="00292E08" w:rsidRDefault="00CB0BF8">
      <w:pPr>
        <w:pStyle w:val="Prrafodelista"/>
        <w:numPr>
          <w:ilvl w:val="2"/>
          <w:numId w:val="136"/>
        </w:numPr>
        <w:tabs>
          <w:tab w:val="left" w:pos="2421"/>
        </w:tabs>
        <w:spacing w:before="152"/>
        <w:ind w:left="2421" w:hanging="1079"/>
        <w:rPr>
          <w:rFonts w:ascii="Arial"/>
          <w:i/>
          <w:sz w:val="24"/>
        </w:rPr>
      </w:pPr>
      <w:r>
        <w:rPr>
          <w:rFonts w:ascii="Arial"/>
          <w:i/>
          <w:noProof/>
          <w:sz w:val="24"/>
          <w:lang w:val="es-CO" w:eastAsia="es-CO"/>
        </w:rPr>
        <mc:AlternateContent>
          <mc:Choice Requires="wps">
            <w:drawing>
              <wp:anchor distT="0" distB="0" distL="0" distR="0" simplePos="0" relativeHeight="484927488" behindDoc="1" locked="0" layoutInCell="1" allowOverlap="1">
                <wp:simplePos x="0" y="0"/>
                <wp:positionH relativeFrom="page">
                  <wp:posOffset>5646420</wp:posOffset>
                </wp:positionH>
                <wp:positionV relativeFrom="paragraph">
                  <wp:posOffset>212231</wp:posOffset>
                </wp:positionV>
                <wp:extent cx="2125980" cy="205486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48E1698" id="Graphic 105" o:spid="_x0000_s1026" style="position:absolute;margin-left:444.6pt;margin-top:16.7pt;width:167.4pt;height:161.8pt;z-index:-1838899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" path="m2125979,l,2054859r2125979,l2125979,xe" fillcolor="#d2eaf0" stroked="f">
                <v:path arrowok="t"/>
                <w10:wrap anchorx="page"/>
              </v:shape>
            </w:pict>
          </mc:Fallback>
        </mc:AlternateContent>
      </w:r>
      <w:r>
        <w:rPr>
          <w:rFonts w:ascii="Arial"/>
          <w:i/>
          <w:color w:val="0E4660"/>
          <w:spacing w:val="-2"/>
          <w:sz w:val="24"/>
        </w:rPr>
        <w:t>Naturaleza</w:t>
      </w:r>
    </w:p>
    <w:p w:rsidR="00292E08" w:rsidRDefault="00CB0BF8">
      <w:pPr>
        <w:pStyle w:val="Textoindependiente"/>
        <w:spacing w:before="101" w:line="278" w:lineRule="auto"/>
        <w:ind w:left="2398" w:right="1697"/>
        <w:jc w:val="both"/>
      </w:pPr>
      <w:r>
        <w:t>El servicio social que presenta el estudiante del nivel de Educación Media tiene el propósito principal de integrarse a la comunidad para contribuir a su mejoramiento social, cultural y económico, colaborando en los proyectos y trabajos que llevan a cabo y desarrollando valores de solidaridad y conocimientos de los estudiantes en su entorno social.</w:t>
      </w:r>
    </w:p>
    <w:p w:rsidR="00292E08" w:rsidRDefault="00CB0BF8">
      <w:pPr>
        <w:pStyle w:val="Ttulo1"/>
        <w:spacing w:line="733" w:lineRule="exact"/>
      </w:pPr>
      <w:r>
        <w:rPr>
          <w:color w:val="FFFFFF"/>
          <w:spacing w:val="-5"/>
        </w:rPr>
        <w:t>38</w:t>
      </w:r>
    </w:p>
    <w:p w:rsidR="00292E08" w:rsidRDefault="00292E08">
      <w:pPr>
        <w:pStyle w:val="Ttulo1"/>
        <w:spacing w:line="733" w:lineRule="exact"/>
        <w:sectPr w:rsidR="00292E08">
          <w:pgSz w:w="12240" w:h="15840"/>
          <w:pgMar w:top="2420" w:right="0" w:bottom="0" w:left="720" w:header="708" w:footer="0" w:gutter="0"/>
          <w:cols w:space="720"/>
        </w:sectPr>
      </w:pPr>
    </w:p>
    <w:p w:rsidR="00292E08" w:rsidRDefault="00CB0BF8">
      <w:pPr>
        <w:pStyle w:val="Prrafodelista"/>
        <w:numPr>
          <w:ilvl w:val="2"/>
          <w:numId w:val="136"/>
        </w:numPr>
        <w:tabs>
          <w:tab w:val="left" w:pos="2421"/>
        </w:tabs>
        <w:spacing w:before="228"/>
        <w:ind w:left="2421" w:hanging="1079"/>
        <w:rPr>
          <w:rFonts w:ascii="Arial" w:hAnsi="Arial"/>
          <w:i/>
          <w:sz w:val="24"/>
        </w:rPr>
      </w:pPr>
      <w:r>
        <w:rPr>
          <w:rFonts w:ascii="Arial" w:hAnsi="Arial"/>
          <w:i/>
          <w:color w:val="0E4660"/>
          <w:spacing w:val="-4"/>
          <w:sz w:val="24"/>
        </w:rPr>
        <w:lastRenderedPageBreak/>
        <w:t>De</w:t>
      </w:r>
      <w:r>
        <w:rPr>
          <w:rFonts w:ascii="Arial" w:hAnsi="Arial"/>
          <w:i/>
          <w:color w:val="0E4660"/>
          <w:spacing w:val="-18"/>
          <w:sz w:val="24"/>
        </w:rPr>
        <w:t xml:space="preserve"> </w:t>
      </w:r>
      <w:r>
        <w:rPr>
          <w:rFonts w:ascii="Arial" w:hAnsi="Arial"/>
          <w:i/>
          <w:color w:val="0E4660"/>
          <w:spacing w:val="-4"/>
          <w:sz w:val="24"/>
        </w:rPr>
        <w:t>los</w:t>
      </w:r>
      <w:r>
        <w:rPr>
          <w:rFonts w:ascii="Arial" w:hAnsi="Arial"/>
          <w:i/>
          <w:color w:val="0E4660"/>
          <w:spacing w:val="-17"/>
          <w:sz w:val="24"/>
        </w:rPr>
        <w:t xml:space="preserve"> </w:t>
      </w:r>
      <w:r>
        <w:rPr>
          <w:rFonts w:ascii="Arial" w:hAnsi="Arial"/>
          <w:i/>
          <w:color w:val="0E4660"/>
          <w:spacing w:val="-4"/>
          <w:sz w:val="24"/>
        </w:rPr>
        <w:t>Propósitos</w:t>
      </w:r>
    </w:p>
    <w:p w:rsidR="00292E08" w:rsidRDefault="00CB0BF8">
      <w:pPr>
        <w:pStyle w:val="Textoindependiente"/>
        <w:spacing w:before="102"/>
        <w:ind w:left="2398"/>
      </w:pPr>
      <w:r>
        <w:t>Atiende</w:t>
      </w:r>
      <w:r>
        <w:rPr>
          <w:spacing w:val="-4"/>
        </w:rPr>
        <w:t xml:space="preserve"> </w:t>
      </w:r>
      <w:r>
        <w:t>los</w:t>
      </w:r>
      <w:r>
        <w:rPr>
          <w:spacing w:val="-3"/>
        </w:rPr>
        <w:t xml:space="preserve"> </w:t>
      </w:r>
      <w:r>
        <w:t>siguientes</w:t>
      </w:r>
      <w:r>
        <w:rPr>
          <w:spacing w:val="-3"/>
        </w:rPr>
        <w:t xml:space="preserve"> </w:t>
      </w:r>
      <w:r>
        <w:rPr>
          <w:spacing w:val="-2"/>
        </w:rPr>
        <w:t>fines:</w:t>
      </w:r>
    </w:p>
    <w:p w:rsidR="00292E08" w:rsidRPr="0044389E" w:rsidRDefault="00CB0BF8" w:rsidP="0044389E">
      <w:pPr>
        <w:pStyle w:val="Prrafodelista"/>
        <w:numPr>
          <w:ilvl w:val="0"/>
          <w:numId w:val="147"/>
        </w:numPr>
        <w:tabs>
          <w:tab w:val="left" w:pos="2758"/>
        </w:tabs>
        <w:spacing w:before="204" w:line="278" w:lineRule="auto"/>
        <w:ind w:right="1702"/>
        <w:rPr>
          <w:sz w:val="24"/>
        </w:rPr>
      </w:pPr>
      <w:r>
        <w:rPr>
          <w:noProof/>
          <w:lang w:val="es-CO" w:eastAsia="es-CO"/>
        </w:rPr>
        <w:drawing>
          <wp:anchor distT="0" distB="0" distL="0" distR="0" simplePos="0" relativeHeight="484928000" behindDoc="1" locked="0" layoutInCell="1" allowOverlap="1">
            <wp:simplePos x="0" y="0"/>
            <wp:positionH relativeFrom="page">
              <wp:posOffset>1489867</wp:posOffset>
            </wp:positionH>
            <wp:positionV relativeFrom="paragraph">
              <wp:posOffset>668927</wp:posOffset>
            </wp:positionV>
            <wp:extent cx="4691913" cy="5377374"/>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 cstate="print"/>
                    <a:stretch>
                      <a:fillRect/>
                    </a:stretch>
                  </pic:blipFill>
                  <pic:spPr>
                    <a:xfrm>
                      <a:off x="0" y="0"/>
                      <a:ext cx="4691913" cy="5377374"/>
                    </a:xfrm>
                    <a:prstGeom prst="rect">
                      <a:avLst/>
                    </a:prstGeom>
                  </pic:spPr>
                </pic:pic>
              </a:graphicData>
            </a:graphic>
          </wp:anchor>
        </w:drawing>
      </w:r>
      <w:r w:rsidRPr="0044389E">
        <w:rPr>
          <w:sz w:val="24"/>
        </w:rPr>
        <w:t>Sensibilizar</w:t>
      </w:r>
      <w:r w:rsidRPr="0044389E">
        <w:rPr>
          <w:spacing w:val="-15"/>
          <w:sz w:val="24"/>
        </w:rPr>
        <w:t xml:space="preserve"> </w:t>
      </w:r>
      <w:r w:rsidRPr="0044389E">
        <w:rPr>
          <w:sz w:val="24"/>
        </w:rPr>
        <w:t>a</w:t>
      </w:r>
      <w:r w:rsidRPr="0044389E">
        <w:rPr>
          <w:spacing w:val="-15"/>
          <w:sz w:val="24"/>
        </w:rPr>
        <w:t xml:space="preserve"> </w:t>
      </w:r>
      <w:r w:rsidRPr="0044389E">
        <w:rPr>
          <w:sz w:val="24"/>
        </w:rPr>
        <w:t>los</w:t>
      </w:r>
      <w:r w:rsidRPr="0044389E">
        <w:rPr>
          <w:spacing w:val="-15"/>
          <w:sz w:val="24"/>
        </w:rPr>
        <w:t xml:space="preserve"> </w:t>
      </w:r>
      <w:r w:rsidRPr="0044389E">
        <w:rPr>
          <w:sz w:val="24"/>
        </w:rPr>
        <w:t>estudiantes</w:t>
      </w:r>
      <w:r w:rsidRPr="0044389E">
        <w:rPr>
          <w:spacing w:val="-15"/>
          <w:sz w:val="24"/>
        </w:rPr>
        <w:t xml:space="preserve"> </w:t>
      </w:r>
      <w:r w:rsidRPr="0044389E">
        <w:rPr>
          <w:sz w:val="24"/>
        </w:rPr>
        <w:t>frente</w:t>
      </w:r>
      <w:r w:rsidRPr="0044389E">
        <w:rPr>
          <w:spacing w:val="-15"/>
          <w:sz w:val="24"/>
        </w:rPr>
        <w:t xml:space="preserve"> </w:t>
      </w:r>
      <w:r w:rsidRPr="0044389E">
        <w:rPr>
          <w:sz w:val="24"/>
        </w:rPr>
        <w:t>a</w:t>
      </w:r>
      <w:r w:rsidRPr="0044389E">
        <w:rPr>
          <w:spacing w:val="-15"/>
          <w:sz w:val="24"/>
        </w:rPr>
        <w:t xml:space="preserve"> </w:t>
      </w:r>
      <w:r w:rsidRPr="0044389E">
        <w:rPr>
          <w:sz w:val="24"/>
        </w:rPr>
        <w:t>las</w:t>
      </w:r>
      <w:r w:rsidRPr="0044389E">
        <w:rPr>
          <w:spacing w:val="-15"/>
          <w:sz w:val="24"/>
        </w:rPr>
        <w:t xml:space="preserve"> </w:t>
      </w:r>
      <w:r w:rsidRPr="0044389E">
        <w:rPr>
          <w:sz w:val="24"/>
        </w:rPr>
        <w:t>necesidades,</w:t>
      </w:r>
      <w:r w:rsidRPr="0044389E">
        <w:rPr>
          <w:spacing w:val="-15"/>
          <w:sz w:val="24"/>
        </w:rPr>
        <w:t xml:space="preserve"> </w:t>
      </w:r>
      <w:r w:rsidRPr="0044389E">
        <w:rPr>
          <w:sz w:val="24"/>
        </w:rPr>
        <w:t>intereses,</w:t>
      </w:r>
      <w:r w:rsidRPr="0044389E">
        <w:rPr>
          <w:spacing w:val="-15"/>
          <w:sz w:val="24"/>
        </w:rPr>
        <w:t xml:space="preserve"> </w:t>
      </w:r>
      <w:r w:rsidRPr="0044389E">
        <w:rPr>
          <w:sz w:val="24"/>
        </w:rPr>
        <w:t>problemas y potencialidades de la comunidad para que adquiera y desarrolle compromisos</w:t>
      </w:r>
      <w:r w:rsidRPr="0044389E">
        <w:rPr>
          <w:spacing w:val="-4"/>
          <w:sz w:val="24"/>
        </w:rPr>
        <w:t xml:space="preserve"> </w:t>
      </w:r>
      <w:r w:rsidRPr="0044389E">
        <w:rPr>
          <w:sz w:val="24"/>
        </w:rPr>
        <w:t>y</w:t>
      </w:r>
      <w:r w:rsidRPr="0044389E">
        <w:rPr>
          <w:spacing w:val="-3"/>
          <w:sz w:val="24"/>
        </w:rPr>
        <w:t xml:space="preserve"> </w:t>
      </w:r>
      <w:r w:rsidRPr="0044389E">
        <w:rPr>
          <w:sz w:val="24"/>
        </w:rPr>
        <w:t>actividades</w:t>
      </w:r>
      <w:r w:rsidRPr="0044389E">
        <w:rPr>
          <w:spacing w:val="-4"/>
          <w:sz w:val="24"/>
        </w:rPr>
        <w:t xml:space="preserve"> </w:t>
      </w:r>
      <w:r w:rsidRPr="0044389E">
        <w:rPr>
          <w:sz w:val="24"/>
        </w:rPr>
        <w:t>en</w:t>
      </w:r>
      <w:r w:rsidRPr="0044389E">
        <w:rPr>
          <w:spacing w:val="-3"/>
          <w:sz w:val="24"/>
        </w:rPr>
        <w:t xml:space="preserve"> </w:t>
      </w:r>
      <w:r w:rsidRPr="0044389E">
        <w:rPr>
          <w:sz w:val="24"/>
        </w:rPr>
        <w:t>relación</w:t>
      </w:r>
      <w:r w:rsidRPr="0044389E">
        <w:rPr>
          <w:spacing w:val="-3"/>
          <w:sz w:val="24"/>
        </w:rPr>
        <w:t xml:space="preserve"> </w:t>
      </w:r>
      <w:r w:rsidRPr="0044389E">
        <w:rPr>
          <w:sz w:val="24"/>
        </w:rPr>
        <w:t>con</w:t>
      </w:r>
      <w:r w:rsidRPr="0044389E">
        <w:rPr>
          <w:spacing w:val="-2"/>
          <w:sz w:val="24"/>
        </w:rPr>
        <w:t xml:space="preserve"> </w:t>
      </w:r>
      <w:r w:rsidRPr="0044389E">
        <w:rPr>
          <w:sz w:val="24"/>
        </w:rPr>
        <w:t>el</w:t>
      </w:r>
      <w:r w:rsidRPr="0044389E">
        <w:rPr>
          <w:spacing w:val="-3"/>
          <w:sz w:val="24"/>
        </w:rPr>
        <w:t xml:space="preserve"> </w:t>
      </w:r>
      <w:r w:rsidRPr="0044389E">
        <w:rPr>
          <w:sz w:val="24"/>
        </w:rPr>
        <w:t>mejoramiento</w:t>
      </w:r>
      <w:r w:rsidRPr="0044389E">
        <w:rPr>
          <w:spacing w:val="-3"/>
          <w:sz w:val="24"/>
        </w:rPr>
        <w:t xml:space="preserve"> </w:t>
      </w:r>
      <w:r w:rsidRPr="0044389E">
        <w:rPr>
          <w:sz w:val="24"/>
        </w:rPr>
        <w:t>de</w:t>
      </w:r>
      <w:r w:rsidRPr="0044389E">
        <w:rPr>
          <w:spacing w:val="-3"/>
          <w:sz w:val="24"/>
        </w:rPr>
        <w:t xml:space="preserve"> </w:t>
      </w:r>
      <w:r w:rsidRPr="0044389E">
        <w:rPr>
          <w:sz w:val="24"/>
        </w:rPr>
        <w:t>la</w:t>
      </w:r>
      <w:r w:rsidRPr="0044389E">
        <w:rPr>
          <w:spacing w:val="-4"/>
          <w:sz w:val="24"/>
        </w:rPr>
        <w:t xml:space="preserve"> </w:t>
      </w:r>
      <w:r w:rsidRPr="0044389E">
        <w:rPr>
          <w:sz w:val="24"/>
        </w:rPr>
        <w:t>misma.</w:t>
      </w:r>
    </w:p>
    <w:p w:rsidR="00292E08" w:rsidRDefault="00CB0BF8" w:rsidP="0044389E">
      <w:pPr>
        <w:pStyle w:val="Prrafodelista"/>
        <w:numPr>
          <w:ilvl w:val="0"/>
          <w:numId w:val="147"/>
        </w:numPr>
        <w:tabs>
          <w:tab w:val="left" w:pos="2758"/>
        </w:tabs>
        <w:spacing w:line="278" w:lineRule="auto"/>
        <w:ind w:right="1701"/>
        <w:jc w:val="left"/>
        <w:rPr>
          <w:sz w:val="24"/>
        </w:rPr>
      </w:pPr>
      <w:r>
        <w:rPr>
          <w:sz w:val="24"/>
        </w:rPr>
        <w:t>Contribuir al desarrollo de la solidaridad, y la tolerancia, la cooperación, el</w:t>
      </w:r>
      <w:r>
        <w:rPr>
          <w:spacing w:val="-8"/>
          <w:sz w:val="24"/>
        </w:rPr>
        <w:t xml:space="preserve"> </w:t>
      </w:r>
      <w:r>
        <w:rPr>
          <w:sz w:val="24"/>
        </w:rPr>
        <w:t>respeto</w:t>
      </w:r>
      <w:r>
        <w:rPr>
          <w:spacing w:val="-6"/>
          <w:sz w:val="24"/>
        </w:rPr>
        <w:t xml:space="preserve"> </w:t>
      </w:r>
      <w:r>
        <w:rPr>
          <w:sz w:val="24"/>
        </w:rPr>
        <w:t>a</w:t>
      </w:r>
      <w:r>
        <w:rPr>
          <w:spacing w:val="-9"/>
          <w:sz w:val="24"/>
        </w:rPr>
        <w:t xml:space="preserve"> </w:t>
      </w:r>
      <w:r>
        <w:rPr>
          <w:sz w:val="24"/>
        </w:rPr>
        <w:t>los</w:t>
      </w:r>
      <w:r>
        <w:rPr>
          <w:spacing w:val="-8"/>
          <w:sz w:val="24"/>
        </w:rPr>
        <w:t xml:space="preserve"> </w:t>
      </w:r>
      <w:r>
        <w:rPr>
          <w:sz w:val="24"/>
        </w:rPr>
        <w:t>demás,</w:t>
      </w:r>
      <w:r>
        <w:rPr>
          <w:spacing w:val="-9"/>
          <w:sz w:val="24"/>
        </w:rPr>
        <w:t xml:space="preserve"> </w:t>
      </w:r>
      <w:r>
        <w:rPr>
          <w:sz w:val="24"/>
        </w:rPr>
        <w:t>la</w:t>
      </w:r>
      <w:r>
        <w:rPr>
          <w:spacing w:val="-6"/>
          <w:sz w:val="24"/>
        </w:rPr>
        <w:t xml:space="preserve"> </w:t>
      </w:r>
      <w:r>
        <w:rPr>
          <w:sz w:val="24"/>
        </w:rPr>
        <w:t>responsabilidad</w:t>
      </w:r>
      <w:r>
        <w:rPr>
          <w:spacing w:val="-8"/>
          <w:sz w:val="24"/>
        </w:rPr>
        <w:t xml:space="preserve"> </w:t>
      </w:r>
      <w:r>
        <w:rPr>
          <w:sz w:val="24"/>
        </w:rPr>
        <w:t>y</w:t>
      </w:r>
      <w:r>
        <w:rPr>
          <w:spacing w:val="-6"/>
          <w:sz w:val="24"/>
        </w:rPr>
        <w:t xml:space="preserve"> </w:t>
      </w:r>
      <w:r>
        <w:rPr>
          <w:sz w:val="24"/>
        </w:rPr>
        <w:t>el</w:t>
      </w:r>
      <w:r>
        <w:rPr>
          <w:spacing w:val="-8"/>
          <w:sz w:val="24"/>
        </w:rPr>
        <w:t xml:space="preserve"> </w:t>
      </w:r>
      <w:r>
        <w:rPr>
          <w:sz w:val="24"/>
        </w:rPr>
        <w:t>compromiso</w:t>
      </w:r>
      <w:r>
        <w:rPr>
          <w:spacing w:val="-8"/>
          <w:sz w:val="24"/>
        </w:rPr>
        <w:t xml:space="preserve"> </w:t>
      </w:r>
      <w:r>
        <w:rPr>
          <w:sz w:val="24"/>
        </w:rPr>
        <w:t>con</w:t>
      </w:r>
      <w:r>
        <w:rPr>
          <w:spacing w:val="-8"/>
          <w:sz w:val="24"/>
        </w:rPr>
        <w:t xml:space="preserve"> </w:t>
      </w:r>
      <w:r>
        <w:rPr>
          <w:sz w:val="24"/>
        </w:rPr>
        <w:t>su</w:t>
      </w:r>
      <w:r>
        <w:rPr>
          <w:spacing w:val="-8"/>
          <w:sz w:val="24"/>
        </w:rPr>
        <w:t xml:space="preserve"> </w:t>
      </w:r>
      <w:r>
        <w:rPr>
          <w:sz w:val="24"/>
        </w:rPr>
        <w:t xml:space="preserve">entorno </w:t>
      </w:r>
      <w:r>
        <w:rPr>
          <w:spacing w:val="-2"/>
          <w:sz w:val="24"/>
        </w:rPr>
        <w:t>social.</w:t>
      </w:r>
    </w:p>
    <w:p w:rsidR="00292E08" w:rsidRDefault="00CB0BF8" w:rsidP="0044389E">
      <w:pPr>
        <w:pStyle w:val="Prrafodelista"/>
        <w:numPr>
          <w:ilvl w:val="0"/>
          <w:numId w:val="147"/>
        </w:numPr>
        <w:tabs>
          <w:tab w:val="left" w:pos="2758"/>
        </w:tabs>
        <w:spacing w:line="278" w:lineRule="auto"/>
        <w:ind w:right="1700"/>
        <w:jc w:val="left"/>
        <w:rPr>
          <w:sz w:val="24"/>
        </w:rPr>
      </w:pPr>
      <w:r>
        <w:rPr>
          <w:sz w:val="24"/>
        </w:rPr>
        <w:t>Promover acciones educativas orientadas a la construcción de un espíritu de servicio para el mejoramiento permanente de la comunidad y a la prevención integral de problemas socialmente relevantes.</w:t>
      </w:r>
    </w:p>
    <w:p w:rsidR="00292E08" w:rsidRDefault="00CB0BF8" w:rsidP="00125E0E">
      <w:pPr>
        <w:pStyle w:val="Prrafodelista"/>
        <w:numPr>
          <w:ilvl w:val="0"/>
          <w:numId w:val="147"/>
        </w:numPr>
        <w:tabs>
          <w:tab w:val="left" w:pos="2758"/>
        </w:tabs>
        <w:spacing w:line="278" w:lineRule="auto"/>
        <w:ind w:right="1704"/>
        <w:jc w:val="left"/>
        <w:rPr>
          <w:sz w:val="24"/>
        </w:rPr>
      </w:pPr>
      <w:r>
        <w:rPr>
          <w:sz w:val="24"/>
        </w:rPr>
        <w:t>Promover</w:t>
      </w:r>
      <w:r>
        <w:rPr>
          <w:spacing w:val="-3"/>
          <w:sz w:val="24"/>
        </w:rPr>
        <w:t xml:space="preserve"> </w:t>
      </w:r>
      <w:r>
        <w:rPr>
          <w:sz w:val="24"/>
        </w:rPr>
        <w:t>la aplicación</w:t>
      </w:r>
      <w:r>
        <w:rPr>
          <w:spacing w:val="-2"/>
          <w:sz w:val="24"/>
        </w:rPr>
        <w:t xml:space="preserve"> </w:t>
      </w:r>
      <w:r>
        <w:rPr>
          <w:sz w:val="24"/>
        </w:rPr>
        <w:t>de</w:t>
      </w:r>
      <w:r>
        <w:rPr>
          <w:spacing w:val="-3"/>
          <w:sz w:val="24"/>
        </w:rPr>
        <w:t xml:space="preserve"> </w:t>
      </w:r>
      <w:r>
        <w:rPr>
          <w:sz w:val="24"/>
        </w:rPr>
        <w:t>conocimientos</w:t>
      </w:r>
      <w:r>
        <w:rPr>
          <w:spacing w:val="-2"/>
          <w:sz w:val="24"/>
        </w:rPr>
        <w:t xml:space="preserve"> </w:t>
      </w:r>
      <w:r>
        <w:rPr>
          <w:sz w:val="24"/>
        </w:rPr>
        <w:t>y</w:t>
      </w:r>
      <w:r>
        <w:rPr>
          <w:spacing w:val="-2"/>
          <w:sz w:val="24"/>
        </w:rPr>
        <w:t xml:space="preserve"> </w:t>
      </w:r>
      <w:r>
        <w:rPr>
          <w:sz w:val="24"/>
        </w:rPr>
        <w:t>habilidades</w:t>
      </w:r>
      <w:r>
        <w:rPr>
          <w:spacing w:val="-2"/>
          <w:sz w:val="24"/>
        </w:rPr>
        <w:t xml:space="preserve"> </w:t>
      </w:r>
      <w:r>
        <w:rPr>
          <w:sz w:val="24"/>
        </w:rPr>
        <w:t>logrados</w:t>
      </w:r>
      <w:r>
        <w:rPr>
          <w:spacing w:val="-2"/>
          <w:sz w:val="24"/>
        </w:rPr>
        <w:t xml:space="preserve"> </w:t>
      </w:r>
      <w:r>
        <w:rPr>
          <w:sz w:val="24"/>
        </w:rPr>
        <w:t xml:space="preserve">en áreas </w:t>
      </w:r>
      <w:r>
        <w:rPr>
          <w:spacing w:val="-2"/>
          <w:sz w:val="24"/>
        </w:rPr>
        <w:t>obligatorias.</w:t>
      </w:r>
    </w:p>
    <w:p w:rsidR="00292E08" w:rsidRPr="00125E0E" w:rsidRDefault="00CB0BF8" w:rsidP="00125E0E">
      <w:pPr>
        <w:pStyle w:val="Prrafodelista"/>
        <w:numPr>
          <w:ilvl w:val="0"/>
          <w:numId w:val="147"/>
        </w:numPr>
        <w:tabs>
          <w:tab w:val="left" w:pos="2757"/>
        </w:tabs>
        <w:spacing w:line="274" w:lineRule="exact"/>
        <w:rPr>
          <w:sz w:val="24"/>
        </w:rPr>
      </w:pPr>
      <w:r w:rsidRPr="00125E0E">
        <w:rPr>
          <w:sz w:val="24"/>
        </w:rPr>
        <w:t>Fomentar</w:t>
      </w:r>
      <w:r w:rsidRPr="00125E0E">
        <w:rPr>
          <w:spacing w:val="-1"/>
          <w:sz w:val="24"/>
        </w:rPr>
        <w:t xml:space="preserve"> </w:t>
      </w:r>
      <w:r w:rsidRPr="00125E0E">
        <w:rPr>
          <w:sz w:val="24"/>
        </w:rPr>
        <w:t>la</w:t>
      </w:r>
      <w:r w:rsidRPr="00125E0E">
        <w:rPr>
          <w:spacing w:val="-2"/>
          <w:sz w:val="24"/>
        </w:rPr>
        <w:t xml:space="preserve"> </w:t>
      </w:r>
      <w:r w:rsidRPr="00125E0E">
        <w:rPr>
          <w:sz w:val="24"/>
        </w:rPr>
        <w:t>práctica</w:t>
      </w:r>
      <w:r w:rsidRPr="00125E0E">
        <w:rPr>
          <w:spacing w:val="-2"/>
          <w:sz w:val="24"/>
        </w:rPr>
        <w:t xml:space="preserve"> </w:t>
      </w:r>
      <w:r w:rsidRPr="00125E0E">
        <w:rPr>
          <w:sz w:val="24"/>
        </w:rPr>
        <w:t>del trabajo</w:t>
      </w:r>
      <w:r w:rsidRPr="00125E0E">
        <w:rPr>
          <w:spacing w:val="-1"/>
          <w:sz w:val="24"/>
        </w:rPr>
        <w:t xml:space="preserve"> </w:t>
      </w:r>
      <w:r w:rsidRPr="00125E0E">
        <w:rPr>
          <w:sz w:val="24"/>
        </w:rPr>
        <w:t>y el</w:t>
      </w:r>
      <w:r w:rsidRPr="00125E0E">
        <w:rPr>
          <w:spacing w:val="-1"/>
          <w:sz w:val="24"/>
        </w:rPr>
        <w:t xml:space="preserve"> </w:t>
      </w:r>
      <w:r w:rsidRPr="00125E0E">
        <w:rPr>
          <w:sz w:val="24"/>
        </w:rPr>
        <w:t>aprovechamiento del</w:t>
      </w:r>
      <w:r w:rsidRPr="00125E0E">
        <w:rPr>
          <w:spacing w:val="-1"/>
          <w:sz w:val="24"/>
        </w:rPr>
        <w:t xml:space="preserve"> </w:t>
      </w:r>
      <w:r w:rsidRPr="00125E0E">
        <w:rPr>
          <w:sz w:val="24"/>
        </w:rPr>
        <w:t xml:space="preserve">tiempo </w:t>
      </w:r>
      <w:r w:rsidRPr="00125E0E">
        <w:rPr>
          <w:spacing w:val="-2"/>
          <w:sz w:val="24"/>
        </w:rPr>
        <w:t>libre.</w:t>
      </w:r>
    </w:p>
    <w:p w:rsidR="00292E08" w:rsidRDefault="00CB0BF8" w:rsidP="00125E0E">
      <w:pPr>
        <w:pStyle w:val="Prrafodelista"/>
        <w:numPr>
          <w:ilvl w:val="0"/>
          <w:numId w:val="147"/>
        </w:numPr>
        <w:tabs>
          <w:tab w:val="left" w:pos="2756"/>
          <w:tab w:val="left" w:pos="2758"/>
        </w:tabs>
        <w:spacing w:before="43" w:line="278" w:lineRule="auto"/>
        <w:ind w:right="1699"/>
        <w:jc w:val="left"/>
        <w:rPr>
          <w:sz w:val="24"/>
        </w:rPr>
      </w:pPr>
      <w:r>
        <w:rPr>
          <w:sz w:val="24"/>
        </w:rPr>
        <w:t>Promover una participación de los estudiantes del plantel en las actividades sociales coordinadas por</w:t>
      </w:r>
      <w:r>
        <w:rPr>
          <w:spacing w:val="-1"/>
          <w:sz w:val="24"/>
        </w:rPr>
        <w:t xml:space="preserve"> </w:t>
      </w:r>
      <w:r>
        <w:rPr>
          <w:sz w:val="24"/>
        </w:rPr>
        <w:t>los docentes, fomentando el espíritu de servicio para el mejoramiento de la comunidad.</w:t>
      </w:r>
    </w:p>
    <w:p w:rsidR="00292E08" w:rsidRDefault="00CB0BF8">
      <w:pPr>
        <w:pStyle w:val="Prrafodelista"/>
        <w:numPr>
          <w:ilvl w:val="2"/>
          <w:numId w:val="136"/>
        </w:numPr>
        <w:tabs>
          <w:tab w:val="left" w:pos="2421"/>
        </w:tabs>
        <w:spacing w:before="159"/>
        <w:ind w:left="2421" w:hanging="1079"/>
        <w:rPr>
          <w:rFonts w:ascii="Arial"/>
          <w:i/>
          <w:sz w:val="24"/>
        </w:rPr>
      </w:pPr>
      <w:r>
        <w:rPr>
          <w:rFonts w:ascii="Arial"/>
          <w:i/>
          <w:color w:val="0E4660"/>
          <w:spacing w:val="-2"/>
          <w:sz w:val="24"/>
        </w:rPr>
        <w:t>Criterios</w:t>
      </w:r>
    </w:p>
    <w:p w:rsidR="00292E08" w:rsidRDefault="00CB0BF8" w:rsidP="00011B67">
      <w:pPr>
        <w:pStyle w:val="Textoindependiente"/>
        <w:spacing w:before="102"/>
        <w:ind w:left="2398"/>
        <w:jc w:val="both"/>
      </w:pPr>
      <w:r>
        <w:t>Se</w:t>
      </w:r>
      <w:r>
        <w:rPr>
          <w:spacing w:val="-2"/>
        </w:rPr>
        <w:t xml:space="preserve"> </w:t>
      </w:r>
      <w:r>
        <w:t>tiene</w:t>
      </w:r>
      <w:r>
        <w:rPr>
          <w:spacing w:val="-2"/>
        </w:rPr>
        <w:t xml:space="preserve"> </w:t>
      </w:r>
      <w:r>
        <w:t>en</w:t>
      </w:r>
      <w:r>
        <w:rPr>
          <w:spacing w:val="-1"/>
        </w:rPr>
        <w:t xml:space="preserve"> </w:t>
      </w:r>
      <w:r>
        <w:t>cuenta</w:t>
      </w:r>
      <w:r>
        <w:rPr>
          <w:spacing w:val="-1"/>
        </w:rPr>
        <w:t xml:space="preserve"> </w:t>
      </w:r>
      <w:r>
        <w:t>los</w:t>
      </w:r>
      <w:r>
        <w:rPr>
          <w:spacing w:val="-2"/>
        </w:rPr>
        <w:t xml:space="preserve"> </w:t>
      </w:r>
      <w:r>
        <w:t>siguientes</w:t>
      </w:r>
      <w:r>
        <w:rPr>
          <w:spacing w:val="-1"/>
        </w:rPr>
        <w:t xml:space="preserve"> </w:t>
      </w:r>
      <w:r>
        <w:rPr>
          <w:spacing w:val="-2"/>
        </w:rPr>
        <w:t>criterios:</w:t>
      </w:r>
    </w:p>
    <w:p w:rsidR="00292E08" w:rsidRDefault="00CB0BF8" w:rsidP="00011B67">
      <w:pPr>
        <w:pStyle w:val="Prrafodelista"/>
        <w:numPr>
          <w:ilvl w:val="0"/>
          <w:numId w:val="147"/>
        </w:numPr>
        <w:tabs>
          <w:tab w:val="left" w:pos="3118"/>
        </w:tabs>
        <w:spacing w:before="204" w:line="278" w:lineRule="auto"/>
        <w:ind w:right="1702"/>
        <w:rPr>
          <w:sz w:val="24"/>
        </w:rPr>
      </w:pPr>
      <w:r>
        <w:rPr>
          <w:sz w:val="24"/>
        </w:rPr>
        <w:t>El Servicio Social Estudiantil debe permitir la relación y correlación del desempeño académico de</w:t>
      </w:r>
      <w:r>
        <w:rPr>
          <w:spacing w:val="-1"/>
          <w:sz w:val="24"/>
        </w:rPr>
        <w:t xml:space="preserve"> </w:t>
      </w:r>
      <w:r>
        <w:rPr>
          <w:sz w:val="24"/>
        </w:rPr>
        <w:t>los estudiantes en las distintas áreas del conocimiento y de la formación con su desarrollo personal y social.</w:t>
      </w:r>
    </w:p>
    <w:p w:rsidR="00292E08" w:rsidRDefault="00CB0BF8" w:rsidP="00011B67">
      <w:pPr>
        <w:pStyle w:val="Prrafodelista"/>
        <w:numPr>
          <w:ilvl w:val="0"/>
          <w:numId w:val="147"/>
        </w:numPr>
        <w:tabs>
          <w:tab w:val="left" w:pos="3118"/>
        </w:tabs>
        <w:spacing w:line="278" w:lineRule="auto"/>
        <w:ind w:right="1697"/>
        <w:rPr>
          <w:sz w:val="24"/>
        </w:rPr>
      </w:pPr>
      <w:r>
        <w:rPr>
          <w:sz w:val="24"/>
        </w:rPr>
        <w:t>Los proyectos pedagógicos del Servicio Social Estudiantil son integrales y continuos, de modo que ofrezcan una sistemática y efectiva atención a los grupos beneficiarios, los estudiantes pueden sugerir</w:t>
      </w:r>
      <w:r>
        <w:rPr>
          <w:spacing w:val="-12"/>
          <w:sz w:val="24"/>
        </w:rPr>
        <w:t xml:space="preserve"> </w:t>
      </w:r>
      <w:r>
        <w:rPr>
          <w:sz w:val="24"/>
        </w:rPr>
        <w:t>el</w:t>
      </w:r>
      <w:r>
        <w:rPr>
          <w:spacing w:val="-11"/>
          <w:sz w:val="24"/>
        </w:rPr>
        <w:t xml:space="preserve"> </w:t>
      </w:r>
      <w:r>
        <w:rPr>
          <w:sz w:val="24"/>
        </w:rPr>
        <w:t>lugar</w:t>
      </w:r>
      <w:r>
        <w:rPr>
          <w:spacing w:val="-11"/>
          <w:sz w:val="24"/>
        </w:rPr>
        <w:t xml:space="preserve"> </w:t>
      </w:r>
      <w:r>
        <w:rPr>
          <w:sz w:val="24"/>
        </w:rPr>
        <w:t>en</w:t>
      </w:r>
      <w:r>
        <w:rPr>
          <w:spacing w:val="-11"/>
          <w:sz w:val="24"/>
        </w:rPr>
        <w:t xml:space="preserve"> </w:t>
      </w:r>
      <w:r>
        <w:rPr>
          <w:sz w:val="24"/>
        </w:rPr>
        <w:t>donde</w:t>
      </w:r>
      <w:r>
        <w:rPr>
          <w:spacing w:val="-10"/>
          <w:sz w:val="24"/>
        </w:rPr>
        <w:t xml:space="preserve"> </w:t>
      </w:r>
      <w:r>
        <w:rPr>
          <w:sz w:val="24"/>
        </w:rPr>
        <w:t>posiblemente</w:t>
      </w:r>
      <w:r>
        <w:rPr>
          <w:spacing w:val="-11"/>
          <w:sz w:val="24"/>
        </w:rPr>
        <w:t xml:space="preserve"> </w:t>
      </w:r>
      <w:r>
        <w:rPr>
          <w:sz w:val="24"/>
        </w:rPr>
        <w:t>podrían</w:t>
      </w:r>
      <w:r>
        <w:rPr>
          <w:spacing w:val="-11"/>
          <w:sz w:val="24"/>
        </w:rPr>
        <w:t xml:space="preserve"> </w:t>
      </w:r>
      <w:r>
        <w:rPr>
          <w:sz w:val="24"/>
        </w:rPr>
        <w:t>hacer</w:t>
      </w:r>
      <w:r>
        <w:rPr>
          <w:spacing w:val="-11"/>
          <w:sz w:val="24"/>
        </w:rPr>
        <w:t xml:space="preserve"> </w:t>
      </w:r>
      <w:r>
        <w:rPr>
          <w:sz w:val="24"/>
        </w:rPr>
        <w:t>el</w:t>
      </w:r>
      <w:r>
        <w:rPr>
          <w:spacing w:val="-11"/>
          <w:sz w:val="24"/>
        </w:rPr>
        <w:t xml:space="preserve"> </w:t>
      </w:r>
      <w:r>
        <w:rPr>
          <w:sz w:val="24"/>
        </w:rPr>
        <w:t>servicio</w:t>
      </w:r>
      <w:r>
        <w:rPr>
          <w:spacing w:val="-11"/>
          <w:sz w:val="24"/>
        </w:rPr>
        <w:t xml:space="preserve"> </w:t>
      </w:r>
      <w:r>
        <w:rPr>
          <w:sz w:val="24"/>
        </w:rPr>
        <w:t xml:space="preserve">social y el colegio enviará una carta formal para presentar al estudiante, en respuesta las instituciones firmarán las horas sociales de nuestros </w:t>
      </w:r>
      <w:r>
        <w:rPr>
          <w:spacing w:val="-2"/>
          <w:sz w:val="24"/>
        </w:rPr>
        <w:t>estudiantes.</w:t>
      </w:r>
    </w:p>
    <w:p w:rsidR="00292E08" w:rsidRDefault="00CB0BF8" w:rsidP="00011B67">
      <w:pPr>
        <w:pStyle w:val="Prrafodelista"/>
        <w:numPr>
          <w:ilvl w:val="0"/>
          <w:numId w:val="147"/>
        </w:numPr>
        <w:tabs>
          <w:tab w:val="left" w:pos="3118"/>
        </w:tabs>
        <w:spacing w:line="278" w:lineRule="auto"/>
        <w:ind w:right="1698"/>
        <w:rPr>
          <w:sz w:val="24"/>
        </w:rPr>
      </w:pPr>
      <w:r>
        <w:rPr>
          <w:noProof/>
          <w:sz w:val="24"/>
          <w:lang w:val="es-CO" w:eastAsia="es-CO"/>
        </w:rPr>
        <mc:AlternateContent>
          <mc:Choice Requires="wps">
            <w:drawing>
              <wp:anchor distT="0" distB="0" distL="0" distR="0" simplePos="0" relativeHeight="484928512" behindDoc="1" locked="0" layoutInCell="1" allowOverlap="1">
                <wp:simplePos x="0" y="0"/>
                <wp:positionH relativeFrom="page">
                  <wp:posOffset>5646420</wp:posOffset>
                </wp:positionH>
                <wp:positionV relativeFrom="paragraph">
                  <wp:posOffset>36729</wp:posOffset>
                </wp:positionV>
                <wp:extent cx="2125980" cy="205486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47136D4" id="Graphic 107" o:spid="_x0000_s1026" style="position:absolute;margin-left:444.6pt;margin-top:2.9pt;width:167.4pt;height:161.8pt;z-index:-1838796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" path="m2125979,l,2054859r2125979,l2125979,xe" fillcolor="#d2eaf0" stroked="f">
                <v:path arrowok="t"/>
                <w10:wrap anchorx="page"/>
              </v:shape>
            </w:pict>
          </mc:Fallback>
        </mc:AlternateContent>
      </w:r>
      <w:r>
        <w:rPr>
          <w:sz w:val="24"/>
        </w:rPr>
        <w:t xml:space="preserve">Los proyectos pedagógicos del Servicio Social constituyen un medio para articular las acciones educativas del Gimnasio Israel con las expresiones culturales locales a fin de satisfacer necesidades </w:t>
      </w:r>
      <w:r>
        <w:rPr>
          <w:spacing w:val="-2"/>
          <w:sz w:val="24"/>
        </w:rPr>
        <w:t>comunitarias.</w:t>
      </w:r>
    </w:p>
    <w:p w:rsidR="00292E08" w:rsidRDefault="00CB0BF8" w:rsidP="00011B67">
      <w:pPr>
        <w:pStyle w:val="Prrafodelista"/>
        <w:numPr>
          <w:ilvl w:val="0"/>
          <w:numId w:val="147"/>
        </w:numPr>
        <w:tabs>
          <w:tab w:val="left" w:pos="3118"/>
        </w:tabs>
        <w:spacing w:line="278" w:lineRule="auto"/>
        <w:ind w:right="1700"/>
        <w:rPr>
          <w:sz w:val="24"/>
        </w:rPr>
      </w:pPr>
      <w:r>
        <w:rPr>
          <w:sz w:val="24"/>
        </w:rPr>
        <w:t>Los Proyectos pedagógicos del Servicio Social atienden prioritariamente</w:t>
      </w:r>
      <w:r>
        <w:rPr>
          <w:spacing w:val="72"/>
          <w:sz w:val="24"/>
        </w:rPr>
        <w:t xml:space="preserve"> </w:t>
      </w:r>
      <w:r>
        <w:rPr>
          <w:sz w:val="24"/>
        </w:rPr>
        <w:t>necesidades</w:t>
      </w:r>
      <w:r>
        <w:rPr>
          <w:spacing w:val="73"/>
          <w:sz w:val="24"/>
        </w:rPr>
        <w:t xml:space="preserve"> </w:t>
      </w:r>
      <w:r>
        <w:rPr>
          <w:sz w:val="24"/>
        </w:rPr>
        <w:t>educativas,</w:t>
      </w:r>
      <w:r>
        <w:rPr>
          <w:spacing w:val="75"/>
          <w:sz w:val="24"/>
        </w:rPr>
        <w:t xml:space="preserve"> </w:t>
      </w:r>
      <w:r>
        <w:rPr>
          <w:sz w:val="24"/>
        </w:rPr>
        <w:t>culturales,</w:t>
      </w:r>
      <w:r>
        <w:rPr>
          <w:spacing w:val="72"/>
          <w:sz w:val="24"/>
        </w:rPr>
        <w:t xml:space="preserve"> </w:t>
      </w:r>
      <w:r>
        <w:rPr>
          <w:sz w:val="24"/>
        </w:rPr>
        <w:t>sociales</w:t>
      </w:r>
      <w:r>
        <w:rPr>
          <w:spacing w:val="73"/>
          <w:sz w:val="24"/>
        </w:rPr>
        <w:t xml:space="preserve"> </w:t>
      </w:r>
      <w:r>
        <w:rPr>
          <w:sz w:val="24"/>
        </w:rPr>
        <w:t>y</w:t>
      </w:r>
      <w:r>
        <w:rPr>
          <w:spacing w:val="72"/>
          <w:sz w:val="24"/>
        </w:rPr>
        <w:t xml:space="preserve"> </w:t>
      </w:r>
      <w:r>
        <w:rPr>
          <w:sz w:val="24"/>
        </w:rPr>
        <w:t>de</w:t>
      </w:r>
    </w:p>
    <w:p w:rsidR="00292E08" w:rsidRDefault="00CB0BF8" w:rsidP="00011B67">
      <w:pPr>
        <w:pStyle w:val="Ttulo1"/>
        <w:spacing w:line="671" w:lineRule="exact"/>
        <w:jc w:val="both"/>
      </w:pPr>
      <w:r>
        <w:rPr>
          <w:color w:val="FFFFFF"/>
          <w:spacing w:val="-5"/>
        </w:rPr>
        <w:t>36</w:t>
      </w:r>
    </w:p>
    <w:p w:rsidR="00292E08" w:rsidRDefault="00292E08" w:rsidP="00011B67">
      <w:pPr>
        <w:pStyle w:val="Ttulo1"/>
        <w:spacing w:line="671" w:lineRule="exact"/>
        <w:jc w:val="both"/>
        <w:sectPr w:rsidR="00292E08">
          <w:pgSz w:w="12240" w:h="15840"/>
          <w:pgMar w:top="2420" w:right="0" w:bottom="0" w:left="720" w:header="708" w:footer="0" w:gutter="0"/>
          <w:cols w:space="720"/>
        </w:sectPr>
      </w:pPr>
    </w:p>
    <w:p w:rsidR="00292E08" w:rsidRDefault="00CB0BF8">
      <w:pPr>
        <w:pStyle w:val="Textoindependiente"/>
        <w:spacing w:before="227" w:line="278" w:lineRule="auto"/>
        <w:ind w:left="3118" w:right="1699"/>
        <w:jc w:val="both"/>
      </w:pPr>
      <w:r>
        <w:lastRenderedPageBreak/>
        <w:t>aprovechamiento del tiempo libre, tales como la alfabetización y preservación de salud, la educación ambiental, la educación ciudadana, la organización de grupos juveniles y de prevención, la recreación dirigida</w:t>
      </w:r>
      <w:r>
        <w:rPr>
          <w:spacing w:val="-1"/>
        </w:rPr>
        <w:t xml:space="preserve"> </w:t>
      </w:r>
      <w:r>
        <w:t>y el fomento de</w:t>
      </w:r>
      <w:r>
        <w:rPr>
          <w:spacing w:val="-1"/>
        </w:rPr>
        <w:t xml:space="preserve"> </w:t>
      </w:r>
      <w:r>
        <w:t>actividades físicas</w:t>
      </w:r>
      <w:r>
        <w:rPr>
          <w:spacing w:val="-1"/>
        </w:rPr>
        <w:t xml:space="preserve"> </w:t>
      </w:r>
      <w:r>
        <w:t>e</w:t>
      </w:r>
      <w:r>
        <w:rPr>
          <w:spacing w:val="-1"/>
        </w:rPr>
        <w:t xml:space="preserve"> </w:t>
      </w:r>
      <w:r>
        <w:t>intelectuales.</w:t>
      </w:r>
    </w:p>
    <w:p w:rsidR="00292E08" w:rsidRDefault="00292E08">
      <w:pPr>
        <w:pStyle w:val="Textoindependiente"/>
      </w:pPr>
    </w:p>
    <w:p w:rsidR="00292E08" w:rsidRDefault="00292E08">
      <w:pPr>
        <w:pStyle w:val="Textoindependiente"/>
        <w:spacing w:before="87"/>
      </w:pPr>
    </w:p>
    <w:p w:rsidR="00292E08" w:rsidRDefault="00CB0BF8">
      <w:pPr>
        <w:pStyle w:val="Textoindependiente"/>
        <w:spacing w:line="278" w:lineRule="auto"/>
        <w:ind w:left="2758" w:right="1696"/>
        <w:jc w:val="both"/>
      </w:pPr>
      <w:r>
        <w:rPr>
          <w:noProof/>
          <w:lang w:val="es-CO" w:eastAsia="es-CO"/>
        </w:rPr>
        <w:drawing>
          <wp:anchor distT="0" distB="0" distL="0" distR="0" simplePos="0" relativeHeight="484929024" behindDoc="1" locked="0" layoutInCell="1" allowOverlap="1">
            <wp:simplePos x="0" y="0"/>
            <wp:positionH relativeFrom="page">
              <wp:posOffset>1489867</wp:posOffset>
            </wp:positionH>
            <wp:positionV relativeFrom="paragraph">
              <wp:posOffset>-134049</wp:posOffset>
            </wp:positionV>
            <wp:extent cx="4691913" cy="5377374"/>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 cstate="print"/>
                    <a:stretch>
                      <a:fillRect/>
                    </a:stretch>
                  </pic:blipFill>
                  <pic:spPr>
                    <a:xfrm>
                      <a:off x="0" y="0"/>
                      <a:ext cx="4691913" cy="5377374"/>
                    </a:xfrm>
                    <a:prstGeom prst="rect">
                      <a:avLst/>
                    </a:prstGeom>
                  </pic:spPr>
                </pic:pic>
              </a:graphicData>
            </a:graphic>
          </wp:anchor>
        </w:drawing>
      </w:r>
      <w:r>
        <w:t>El Servicio Social Estudiantil tiene una intensidad de 80 horas de prestación</w:t>
      </w:r>
      <w:r>
        <w:rPr>
          <w:spacing w:val="-5"/>
        </w:rPr>
        <w:t xml:space="preserve"> </w:t>
      </w:r>
      <w:r>
        <w:t>de</w:t>
      </w:r>
      <w:r>
        <w:rPr>
          <w:spacing w:val="-5"/>
        </w:rPr>
        <w:t xml:space="preserve"> </w:t>
      </w:r>
      <w:r>
        <w:t>servicio,</w:t>
      </w:r>
      <w:r>
        <w:rPr>
          <w:spacing w:val="-5"/>
        </w:rPr>
        <w:t xml:space="preserve"> </w:t>
      </w:r>
      <w:r>
        <w:t>obligatorias</w:t>
      </w:r>
      <w:r>
        <w:rPr>
          <w:spacing w:val="-5"/>
        </w:rPr>
        <w:t xml:space="preserve"> </w:t>
      </w:r>
      <w:r>
        <w:t>demarcadas</w:t>
      </w:r>
      <w:r>
        <w:rPr>
          <w:spacing w:val="-5"/>
        </w:rPr>
        <w:t xml:space="preserve"> </w:t>
      </w:r>
      <w:r>
        <w:t>por</w:t>
      </w:r>
      <w:r>
        <w:rPr>
          <w:spacing w:val="-5"/>
        </w:rPr>
        <w:t xml:space="preserve"> </w:t>
      </w:r>
      <w:r>
        <w:t>medio</w:t>
      </w:r>
      <w:r>
        <w:rPr>
          <w:spacing w:val="-5"/>
        </w:rPr>
        <w:t xml:space="preserve"> </w:t>
      </w:r>
      <w:r>
        <w:t>de</w:t>
      </w:r>
      <w:r>
        <w:rPr>
          <w:spacing w:val="-5"/>
        </w:rPr>
        <w:t xml:space="preserve"> </w:t>
      </w:r>
      <w:r>
        <w:t>un</w:t>
      </w:r>
      <w:r>
        <w:rPr>
          <w:spacing w:val="-5"/>
        </w:rPr>
        <w:t xml:space="preserve"> </w:t>
      </w:r>
      <w:r>
        <w:t>proyecto pedagógico</w:t>
      </w:r>
      <w:r>
        <w:rPr>
          <w:spacing w:val="-1"/>
        </w:rPr>
        <w:t xml:space="preserve"> </w:t>
      </w:r>
      <w:r>
        <w:t>que</w:t>
      </w:r>
      <w:r>
        <w:rPr>
          <w:spacing w:val="-1"/>
        </w:rPr>
        <w:t xml:space="preserve"> </w:t>
      </w:r>
      <w:r>
        <w:t>desarrollan</w:t>
      </w:r>
      <w:r>
        <w:rPr>
          <w:spacing w:val="-1"/>
        </w:rPr>
        <w:t xml:space="preserve"> </w:t>
      </w:r>
      <w:r>
        <w:t>los estudiantes</w:t>
      </w:r>
      <w:r>
        <w:rPr>
          <w:spacing w:val="-1"/>
        </w:rPr>
        <w:t xml:space="preserve"> </w:t>
      </w:r>
      <w:r>
        <w:t>del nivel de</w:t>
      </w:r>
      <w:r>
        <w:rPr>
          <w:spacing w:val="-1"/>
        </w:rPr>
        <w:t xml:space="preserve"> </w:t>
      </w:r>
      <w:r>
        <w:t>educación media, bajo</w:t>
      </w:r>
      <w:r>
        <w:rPr>
          <w:spacing w:val="-9"/>
        </w:rPr>
        <w:t xml:space="preserve"> </w:t>
      </w:r>
      <w:r>
        <w:t>la</w:t>
      </w:r>
      <w:r>
        <w:rPr>
          <w:spacing w:val="-10"/>
        </w:rPr>
        <w:t xml:space="preserve"> </w:t>
      </w:r>
      <w:r>
        <w:t>supervisión</w:t>
      </w:r>
      <w:r>
        <w:rPr>
          <w:spacing w:val="-9"/>
        </w:rPr>
        <w:t xml:space="preserve"> </w:t>
      </w:r>
      <w:r>
        <w:t>y</w:t>
      </w:r>
      <w:r>
        <w:rPr>
          <w:spacing w:val="-9"/>
        </w:rPr>
        <w:t xml:space="preserve"> </w:t>
      </w:r>
      <w:r>
        <w:t>control</w:t>
      </w:r>
      <w:r>
        <w:rPr>
          <w:spacing w:val="-9"/>
        </w:rPr>
        <w:t xml:space="preserve"> </w:t>
      </w:r>
      <w:r>
        <w:t>de</w:t>
      </w:r>
      <w:r>
        <w:rPr>
          <w:spacing w:val="-10"/>
        </w:rPr>
        <w:t xml:space="preserve"> </w:t>
      </w:r>
      <w:r>
        <w:t>la</w:t>
      </w:r>
      <w:r>
        <w:rPr>
          <w:spacing w:val="-10"/>
        </w:rPr>
        <w:t xml:space="preserve"> </w:t>
      </w:r>
      <w:r>
        <w:t>entidad,</w:t>
      </w:r>
      <w:r>
        <w:rPr>
          <w:spacing w:val="-9"/>
        </w:rPr>
        <w:t xml:space="preserve"> </w:t>
      </w:r>
      <w:r>
        <w:t>persona</w:t>
      </w:r>
      <w:r>
        <w:rPr>
          <w:spacing w:val="-11"/>
        </w:rPr>
        <w:t xml:space="preserve"> </w:t>
      </w:r>
      <w:r>
        <w:t>o</w:t>
      </w:r>
      <w:r>
        <w:rPr>
          <w:spacing w:val="-9"/>
        </w:rPr>
        <w:t xml:space="preserve"> </w:t>
      </w:r>
      <w:r>
        <w:t>grupo</w:t>
      </w:r>
      <w:r>
        <w:rPr>
          <w:spacing w:val="-10"/>
        </w:rPr>
        <w:t xml:space="preserve"> </w:t>
      </w:r>
      <w:r>
        <w:t>encargado</w:t>
      </w:r>
      <w:r>
        <w:rPr>
          <w:spacing w:val="-9"/>
        </w:rPr>
        <w:t xml:space="preserve"> </w:t>
      </w:r>
      <w:r>
        <w:t>que el instituto dispone para tal fin.</w:t>
      </w:r>
    </w:p>
    <w:p w:rsidR="00292E08" w:rsidRDefault="00CB0BF8">
      <w:pPr>
        <w:pStyle w:val="Textoindependiente"/>
        <w:spacing w:before="157" w:line="278" w:lineRule="auto"/>
        <w:ind w:left="2758" w:right="1697"/>
        <w:jc w:val="both"/>
      </w:pPr>
      <w:r>
        <w:t>El requisito indispensable para la obtención del título de Bachiller, haber cumplido</w:t>
      </w:r>
      <w:r>
        <w:rPr>
          <w:spacing w:val="-12"/>
        </w:rPr>
        <w:t xml:space="preserve"> </w:t>
      </w:r>
      <w:r>
        <w:t>con</w:t>
      </w:r>
      <w:r>
        <w:rPr>
          <w:spacing w:val="-13"/>
        </w:rPr>
        <w:t xml:space="preserve"> </w:t>
      </w:r>
      <w:r>
        <w:t>el</w:t>
      </w:r>
      <w:r>
        <w:rPr>
          <w:spacing w:val="-12"/>
        </w:rPr>
        <w:t xml:space="preserve"> </w:t>
      </w:r>
      <w:r>
        <w:t>desarrollo</w:t>
      </w:r>
      <w:r>
        <w:rPr>
          <w:spacing w:val="-13"/>
        </w:rPr>
        <w:t xml:space="preserve"> </w:t>
      </w:r>
      <w:r>
        <w:t>del</w:t>
      </w:r>
      <w:r>
        <w:rPr>
          <w:spacing w:val="-12"/>
        </w:rPr>
        <w:t xml:space="preserve"> </w:t>
      </w:r>
      <w:r>
        <w:t>Servicio</w:t>
      </w:r>
      <w:r>
        <w:rPr>
          <w:spacing w:val="-12"/>
        </w:rPr>
        <w:t xml:space="preserve"> </w:t>
      </w:r>
      <w:r>
        <w:t>Social</w:t>
      </w:r>
      <w:r>
        <w:rPr>
          <w:spacing w:val="-13"/>
        </w:rPr>
        <w:t xml:space="preserve"> </w:t>
      </w:r>
      <w:r>
        <w:t>estudiantil,</w:t>
      </w:r>
      <w:r>
        <w:rPr>
          <w:spacing w:val="-12"/>
        </w:rPr>
        <w:t xml:space="preserve"> </w:t>
      </w:r>
      <w:r>
        <w:t>de</w:t>
      </w:r>
      <w:r>
        <w:rPr>
          <w:spacing w:val="-14"/>
        </w:rPr>
        <w:t xml:space="preserve"> </w:t>
      </w:r>
      <w:r>
        <w:t>conformidad con</w:t>
      </w:r>
      <w:r>
        <w:rPr>
          <w:spacing w:val="-8"/>
        </w:rPr>
        <w:t xml:space="preserve"> </w:t>
      </w:r>
      <w:r>
        <w:t>lo</w:t>
      </w:r>
      <w:r>
        <w:rPr>
          <w:spacing w:val="-8"/>
        </w:rPr>
        <w:t xml:space="preserve"> </w:t>
      </w:r>
      <w:r>
        <w:t>dispuesto</w:t>
      </w:r>
      <w:r>
        <w:rPr>
          <w:spacing w:val="-8"/>
        </w:rPr>
        <w:t xml:space="preserve"> </w:t>
      </w:r>
      <w:r>
        <w:t>en</w:t>
      </w:r>
      <w:r>
        <w:rPr>
          <w:spacing w:val="-8"/>
        </w:rPr>
        <w:t xml:space="preserve"> </w:t>
      </w:r>
      <w:r>
        <w:t>el</w:t>
      </w:r>
      <w:r>
        <w:rPr>
          <w:spacing w:val="-8"/>
        </w:rPr>
        <w:t xml:space="preserve"> </w:t>
      </w:r>
      <w:r>
        <w:t>art.</w:t>
      </w:r>
      <w:r>
        <w:rPr>
          <w:spacing w:val="-9"/>
        </w:rPr>
        <w:t xml:space="preserve"> </w:t>
      </w:r>
      <w:r>
        <w:t>11</w:t>
      </w:r>
      <w:r>
        <w:rPr>
          <w:spacing w:val="-8"/>
        </w:rPr>
        <w:t xml:space="preserve"> </w:t>
      </w:r>
      <w:r>
        <w:t>del</w:t>
      </w:r>
      <w:r>
        <w:rPr>
          <w:spacing w:val="-8"/>
        </w:rPr>
        <w:t xml:space="preserve"> </w:t>
      </w:r>
      <w:r>
        <w:t>decreto</w:t>
      </w:r>
      <w:r>
        <w:rPr>
          <w:spacing w:val="-8"/>
        </w:rPr>
        <w:t xml:space="preserve"> </w:t>
      </w:r>
      <w:r>
        <w:t>1860</w:t>
      </w:r>
      <w:r>
        <w:rPr>
          <w:spacing w:val="-6"/>
        </w:rPr>
        <w:t xml:space="preserve"> </w:t>
      </w:r>
      <w:r>
        <w:t>en</w:t>
      </w:r>
      <w:r>
        <w:rPr>
          <w:spacing w:val="-8"/>
        </w:rPr>
        <w:t xml:space="preserve"> </w:t>
      </w:r>
      <w:r>
        <w:t>armonía</w:t>
      </w:r>
      <w:r>
        <w:rPr>
          <w:spacing w:val="-9"/>
        </w:rPr>
        <w:t xml:space="preserve"> </w:t>
      </w:r>
      <w:r>
        <w:t>con</w:t>
      </w:r>
      <w:r>
        <w:rPr>
          <w:spacing w:val="-8"/>
        </w:rPr>
        <w:t xml:space="preserve"> </w:t>
      </w:r>
      <w:r>
        <w:t>el</w:t>
      </w:r>
      <w:r>
        <w:rPr>
          <w:spacing w:val="-8"/>
        </w:rPr>
        <w:t xml:space="preserve"> </w:t>
      </w:r>
      <w:r>
        <w:t>art.</w:t>
      </w:r>
      <w:r>
        <w:rPr>
          <w:spacing w:val="-9"/>
        </w:rPr>
        <w:t xml:space="preserve"> </w:t>
      </w:r>
      <w:r>
        <w:t>88</w:t>
      </w:r>
      <w:r>
        <w:rPr>
          <w:spacing w:val="-8"/>
        </w:rPr>
        <w:t xml:space="preserve"> </w:t>
      </w:r>
      <w:r>
        <w:t>de la ley 115.</w:t>
      </w:r>
    </w:p>
    <w:p w:rsidR="00292E08" w:rsidRDefault="00292E08">
      <w:pPr>
        <w:pStyle w:val="Textoindependiente"/>
      </w:pPr>
    </w:p>
    <w:p w:rsidR="00292E08" w:rsidRDefault="00292E08">
      <w:pPr>
        <w:pStyle w:val="Textoindependiente"/>
        <w:spacing w:before="90"/>
      </w:pPr>
    </w:p>
    <w:p w:rsidR="00292E08" w:rsidRDefault="00CB0BF8">
      <w:pPr>
        <w:pStyle w:val="Ttulo6"/>
        <w:numPr>
          <w:ilvl w:val="1"/>
          <w:numId w:val="141"/>
        </w:numPr>
        <w:tabs>
          <w:tab w:val="left" w:pos="2061"/>
        </w:tabs>
        <w:ind w:left="2061" w:hanging="719"/>
      </w:pPr>
      <w:bookmarkStart w:id="38" w:name="_bookmark38"/>
      <w:bookmarkEnd w:id="38"/>
      <w:r>
        <w:rPr>
          <w:color w:val="0E4660"/>
          <w:spacing w:val="-4"/>
        </w:rPr>
        <w:t>ARTÍCULO</w:t>
      </w:r>
      <w:r>
        <w:rPr>
          <w:color w:val="0E4660"/>
          <w:spacing w:val="-29"/>
        </w:rPr>
        <w:t xml:space="preserve"> </w:t>
      </w:r>
      <w:r>
        <w:rPr>
          <w:color w:val="0E4660"/>
          <w:spacing w:val="-4"/>
        </w:rPr>
        <w:t>17:</w:t>
      </w:r>
      <w:r>
        <w:rPr>
          <w:color w:val="0E4660"/>
          <w:spacing w:val="33"/>
        </w:rPr>
        <w:t xml:space="preserve"> </w:t>
      </w:r>
      <w:r>
        <w:rPr>
          <w:color w:val="0E4660"/>
          <w:spacing w:val="-4"/>
        </w:rPr>
        <w:t>Énfasis</w:t>
      </w:r>
      <w:r>
        <w:rPr>
          <w:color w:val="0E4660"/>
          <w:spacing w:val="-27"/>
        </w:rPr>
        <w:t xml:space="preserve"> </w:t>
      </w:r>
      <w:r>
        <w:rPr>
          <w:color w:val="0E4660"/>
          <w:spacing w:val="-4"/>
        </w:rPr>
        <w:t>en</w:t>
      </w:r>
      <w:r>
        <w:rPr>
          <w:color w:val="0E4660"/>
          <w:spacing w:val="-26"/>
        </w:rPr>
        <w:t xml:space="preserve"> </w:t>
      </w:r>
      <w:r>
        <w:rPr>
          <w:color w:val="0E4660"/>
          <w:spacing w:val="-4"/>
        </w:rPr>
        <w:t>hotelería</w:t>
      </w:r>
      <w:r>
        <w:rPr>
          <w:color w:val="0E4660"/>
          <w:spacing w:val="-28"/>
        </w:rPr>
        <w:t xml:space="preserve"> </w:t>
      </w:r>
      <w:r>
        <w:rPr>
          <w:color w:val="0E4660"/>
          <w:spacing w:val="-4"/>
        </w:rPr>
        <w:t>y</w:t>
      </w:r>
      <w:r>
        <w:rPr>
          <w:color w:val="0E4660"/>
          <w:spacing w:val="-25"/>
        </w:rPr>
        <w:t xml:space="preserve"> </w:t>
      </w:r>
      <w:r>
        <w:rPr>
          <w:color w:val="0E4660"/>
          <w:spacing w:val="-4"/>
        </w:rPr>
        <w:t>turismo</w:t>
      </w:r>
      <w:r>
        <w:rPr>
          <w:color w:val="0E4660"/>
          <w:spacing w:val="-25"/>
        </w:rPr>
        <w:t xml:space="preserve"> </w:t>
      </w:r>
      <w:r>
        <w:rPr>
          <w:color w:val="0E4660"/>
          <w:spacing w:val="-4"/>
        </w:rPr>
        <w:t>ley</w:t>
      </w:r>
      <w:r>
        <w:rPr>
          <w:color w:val="0E4660"/>
          <w:spacing w:val="-28"/>
        </w:rPr>
        <w:t xml:space="preserve"> </w:t>
      </w:r>
      <w:r>
        <w:rPr>
          <w:color w:val="0E4660"/>
          <w:spacing w:val="-5"/>
        </w:rPr>
        <w:t>300</w:t>
      </w:r>
    </w:p>
    <w:p w:rsidR="00292E08" w:rsidRDefault="00CB0BF8">
      <w:pPr>
        <w:pStyle w:val="Textoindependiente"/>
        <w:spacing w:before="148" w:line="278" w:lineRule="auto"/>
        <w:ind w:left="2398" w:right="1697" w:firstLine="60"/>
        <w:jc w:val="both"/>
      </w:pPr>
      <w:r>
        <w:t>Por</w:t>
      </w:r>
      <w:r>
        <w:rPr>
          <w:spacing w:val="-6"/>
        </w:rPr>
        <w:t xml:space="preserve"> </w:t>
      </w:r>
      <w:r>
        <w:t>la</w:t>
      </w:r>
      <w:r>
        <w:rPr>
          <w:spacing w:val="-5"/>
        </w:rPr>
        <w:t xml:space="preserve"> </w:t>
      </w:r>
      <w:r>
        <w:t>cual</w:t>
      </w:r>
      <w:r>
        <w:rPr>
          <w:spacing w:val="-4"/>
        </w:rPr>
        <w:t xml:space="preserve"> </w:t>
      </w:r>
      <w:r>
        <w:t>se</w:t>
      </w:r>
      <w:r>
        <w:rPr>
          <w:spacing w:val="-3"/>
        </w:rPr>
        <w:t xml:space="preserve"> </w:t>
      </w:r>
      <w:r>
        <w:t>expide</w:t>
      </w:r>
      <w:r>
        <w:rPr>
          <w:spacing w:val="-5"/>
        </w:rPr>
        <w:t xml:space="preserve"> </w:t>
      </w:r>
      <w:r>
        <w:t>la</w:t>
      </w:r>
      <w:r>
        <w:rPr>
          <w:spacing w:val="-3"/>
        </w:rPr>
        <w:t xml:space="preserve"> </w:t>
      </w:r>
      <w:r>
        <w:t>ley</w:t>
      </w:r>
      <w:r>
        <w:rPr>
          <w:spacing w:val="-5"/>
        </w:rPr>
        <w:t xml:space="preserve"> </w:t>
      </w:r>
      <w:r>
        <w:t>general</w:t>
      </w:r>
      <w:r>
        <w:rPr>
          <w:spacing w:val="-4"/>
        </w:rPr>
        <w:t xml:space="preserve"> </w:t>
      </w:r>
      <w:r>
        <w:t>de</w:t>
      </w:r>
      <w:r>
        <w:rPr>
          <w:spacing w:val="-6"/>
        </w:rPr>
        <w:t xml:space="preserve"> </w:t>
      </w:r>
      <w:r>
        <w:t>turismo</w:t>
      </w:r>
      <w:r>
        <w:rPr>
          <w:spacing w:val="-5"/>
        </w:rPr>
        <w:t xml:space="preserve"> </w:t>
      </w:r>
      <w:r>
        <w:t>y</w:t>
      </w:r>
      <w:r>
        <w:rPr>
          <w:spacing w:val="-5"/>
        </w:rPr>
        <w:t xml:space="preserve"> </w:t>
      </w:r>
      <w:r>
        <w:t>se</w:t>
      </w:r>
      <w:r>
        <w:rPr>
          <w:spacing w:val="-6"/>
        </w:rPr>
        <w:t xml:space="preserve"> </w:t>
      </w:r>
      <w:r>
        <w:t>dictan</w:t>
      </w:r>
      <w:r>
        <w:rPr>
          <w:spacing w:val="-5"/>
        </w:rPr>
        <w:t xml:space="preserve"> </w:t>
      </w:r>
      <w:r>
        <w:t>otras</w:t>
      </w:r>
      <w:r>
        <w:rPr>
          <w:spacing w:val="-5"/>
        </w:rPr>
        <w:t xml:space="preserve"> </w:t>
      </w:r>
      <w:r>
        <w:t>disposiciones Ley</w:t>
      </w:r>
      <w:r>
        <w:rPr>
          <w:spacing w:val="-15"/>
        </w:rPr>
        <w:t xml:space="preserve"> </w:t>
      </w:r>
      <w:r>
        <w:t>300</w:t>
      </w:r>
      <w:r>
        <w:rPr>
          <w:spacing w:val="-15"/>
        </w:rPr>
        <w:t xml:space="preserve"> </w:t>
      </w:r>
      <w:r>
        <w:t>de</w:t>
      </w:r>
      <w:r>
        <w:rPr>
          <w:spacing w:val="-15"/>
        </w:rPr>
        <w:t xml:space="preserve"> </w:t>
      </w:r>
      <w:r>
        <w:t>1996</w:t>
      </w:r>
      <w:r>
        <w:rPr>
          <w:spacing w:val="-14"/>
        </w:rPr>
        <w:t xml:space="preserve"> </w:t>
      </w:r>
      <w:r>
        <w:t>el</w:t>
      </w:r>
      <w:r>
        <w:rPr>
          <w:spacing w:val="-11"/>
        </w:rPr>
        <w:t xml:space="preserve"> </w:t>
      </w:r>
      <w:r>
        <w:t>GIMNASIO</w:t>
      </w:r>
      <w:r>
        <w:rPr>
          <w:spacing w:val="-13"/>
        </w:rPr>
        <w:t xml:space="preserve"> </w:t>
      </w:r>
      <w:r>
        <w:t>ISRAEL</w:t>
      </w:r>
      <w:r>
        <w:rPr>
          <w:spacing w:val="-15"/>
        </w:rPr>
        <w:t xml:space="preserve"> </w:t>
      </w:r>
      <w:r>
        <w:t>adopta</w:t>
      </w:r>
      <w:r>
        <w:rPr>
          <w:spacing w:val="-10"/>
        </w:rPr>
        <w:t xml:space="preserve"> </w:t>
      </w:r>
      <w:r w:rsidR="00011B67">
        <w:t>el</w:t>
      </w:r>
      <w:r>
        <w:rPr>
          <w:spacing w:val="-15"/>
        </w:rPr>
        <w:t xml:space="preserve"> </w:t>
      </w:r>
      <w:r>
        <w:t>ecoturismo,</w:t>
      </w:r>
      <w:r>
        <w:rPr>
          <w:spacing w:val="-12"/>
        </w:rPr>
        <w:t xml:space="preserve"> </w:t>
      </w:r>
      <w:proofErr w:type="spellStart"/>
      <w:r>
        <w:t>etnoturismo</w:t>
      </w:r>
      <w:proofErr w:type="spellEnd"/>
      <w:r>
        <w:t>, agroturismo,</w:t>
      </w:r>
      <w:r>
        <w:rPr>
          <w:spacing w:val="-4"/>
        </w:rPr>
        <w:t xml:space="preserve"> </w:t>
      </w:r>
      <w:r>
        <w:t>y</w:t>
      </w:r>
      <w:r>
        <w:rPr>
          <w:spacing w:val="-4"/>
        </w:rPr>
        <w:t xml:space="preserve"> </w:t>
      </w:r>
      <w:r>
        <w:t>turismo</w:t>
      </w:r>
      <w:r>
        <w:rPr>
          <w:spacing w:val="-4"/>
        </w:rPr>
        <w:t xml:space="preserve"> </w:t>
      </w:r>
      <w:r>
        <w:t>metropolitano</w:t>
      </w:r>
      <w:r>
        <w:rPr>
          <w:spacing w:val="-4"/>
        </w:rPr>
        <w:t xml:space="preserve"> </w:t>
      </w:r>
      <w:r>
        <w:t>como</w:t>
      </w:r>
      <w:r>
        <w:rPr>
          <w:spacing w:val="-4"/>
        </w:rPr>
        <w:t xml:space="preserve"> </w:t>
      </w:r>
      <w:r>
        <w:t>ejes</w:t>
      </w:r>
      <w:r>
        <w:rPr>
          <w:spacing w:val="-5"/>
        </w:rPr>
        <w:t xml:space="preserve"> </w:t>
      </w:r>
      <w:r>
        <w:t>generadores</w:t>
      </w:r>
      <w:r>
        <w:rPr>
          <w:spacing w:val="-5"/>
        </w:rPr>
        <w:t xml:space="preserve"> </w:t>
      </w:r>
      <w:r>
        <w:t>del</w:t>
      </w:r>
      <w:r>
        <w:rPr>
          <w:spacing w:val="-4"/>
        </w:rPr>
        <w:t xml:space="preserve"> </w:t>
      </w:r>
      <w:r>
        <w:t>plan</w:t>
      </w:r>
      <w:r>
        <w:rPr>
          <w:spacing w:val="-4"/>
        </w:rPr>
        <w:t xml:space="preserve"> </w:t>
      </w:r>
      <w:r>
        <w:t>de</w:t>
      </w:r>
      <w:r>
        <w:rPr>
          <w:spacing w:val="-3"/>
        </w:rPr>
        <w:t xml:space="preserve"> </w:t>
      </w:r>
      <w:r>
        <w:t>área del énfasis en hotelería y turismo.</w:t>
      </w:r>
    </w:p>
    <w:p w:rsidR="00292E08" w:rsidRDefault="00292E08">
      <w:pPr>
        <w:pStyle w:val="Textoindependiente"/>
        <w:spacing w:before="317"/>
        <w:rPr>
          <w:sz w:val="28"/>
        </w:rPr>
      </w:pPr>
    </w:p>
    <w:p w:rsidR="00292E08" w:rsidRDefault="00CB0BF8">
      <w:pPr>
        <w:pStyle w:val="Ttulo6"/>
        <w:numPr>
          <w:ilvl w:val="1"/>
          <w:numId w:val="141"/>
        </w:numPr>
        <w:tabs>
          <w:tab w:val="left" w:pos="2061"/>
        </w:tabs>
        <w:ind w:left="2061" w:hanging="719"/>
      </w:pPr>
      <w:bookmarkStart w:id="39" w:name="_bookmark39"/>
      <w:bookmarkEnd w:id="39"/>
      <w:r>
        <w:rPr>
          <w:color w:val="0E4660"/>
          <w:spacing w:val="-2"/>
        </w:rPr>
        <w:t>ARTÍCULO</w:t>
      </w:r>
      <w:r>
        <w:rPr>
          <w:color w:val="0E4660"/>
          <w:spacing w:val="-24"/>
        </w:rPr>
        <w:t xml:space="preserve"> </w:t>
      </w:r>
      <w:r>
        <w:rPr>
          <w:color w:val="0E4660"/>
          <w:spacing w:val="-2"/>
        </w:rPr>
        <w:t>18</w:t>
      </w:r>
      <w:r>
        <w:rPr>
          <w:color w:val="0E4660"/>
          <w:spacing w:val="-24"/>
        </w:rPr>
        <w:t xml:space="preserve"> </w:t>
      </w:r>
      <w:r>
        <w:rPr>
          <w:color w:val="0E4660"/>
          <w:spacing w:val="-2"/>
        </w:rPr>
        <w:t>Reglamento</w:t>
      </w:r>
      <w:r>
        <w:rPr>
          <w:color w:val="0E4660"/>
          <w:spacing w:val="-22"/>
        </w:rPr>
        <w:t xml:space="preserve"> </w:t>
      </w:r>
      <w:r>
        <w:rPr>
          <w:color w:val="0E4660"/>
          <w:spacing w:val="-2"/>
        </w:rPr>
        <w:t>en</w:t>
      </w:r>
      <w:r>
        <w:rPr>
          <w:color w:val="0E4660"/>
          <w:spacing w:val="-19"/>
        </w:rPr>
        <w:t xml:space="preserve"> </w:t>
      </w:r>
      <w:r>
        <w:rPr>
          <w:color w:val="0E4660"/>
          <w:spacing w:val="-2"/>
        </w:rPr>
        <w:t>cuanto</w:t>
      </w:r>
      <w:r>
        <w:rPr>
          <w:color w:val="0E4660"/>
          <w:spacing w:val="-20"/>
        </w:rPr>
        <w:t xml:space="preserve"> </w:t>
      </w:r>
      <w:r>
        <w:rPr>
          <w:color w:val="0E4660"/>
          <w:spacing w:val="-2"/>
        </w:rPr>
        <w:t>a</w:t>
      </w:r>
      <w:r>
        <w:rPr>
          <w:color w:val="0E4660"/>
          <w:spacing w:val="-23"/>
        </w:rPr>
        <w:t xml:space="preserve"> </w:t>
      </w:r>
      <w:r>
        <w:rPr>
          <w:color w:val="0E4660"/>
          <w:spacing w:val="-2"/>
        </w:rPr>
        <w:t>salidas</w:t>
      </w:r>
      <w:r>
        <w:rPr>
          <w:color w:val="0E4660"/>
          <w:spacing w:val="-21"/>
        </w:rPr>
        <w:t xml:space="preserve"> </w:t>
      </w:r>
      <w:r>
        <w:rPr>
          <w:color w:val="0E4660"/>
          <w:spacing w:val="-2"/>
        </w:rPr>
        <w:t>turísticas.</w:t>
      </w:r>
    </w:p>
    <w:p w:rsidR="00292E08" w:rsidRDefault="00CB0BF8">
      <w:pPr>
        <w:pStyle w:val="Textoindependiente"/>
        <w:spacing w:before="151" w:line="278" w:lineRule="auto"/>
        <w:ind w:left="2398" w:right="1699"/>
        <w:jc w:val="both"/>
      </w:pPr>
      <w:r>
        <w:rPr>
          <w:noProof/>
          <w:lang w:val="es-CO" w:eastAsia="es-CO"/>
        </w:rPr>
        <mc:AlternateContent>
          <mc:Choice Requires="wps">
            <w:drawing>
              <wp:anchor distT="0" distB="0" distL="0" distR="0" simplePos="0" relativeHeight="484929536" behindDoc="1" locked="0" layoutInCell="1" allowOverlap="1">
                <wp:simplePos x="0" y="0"/>
                <wp:positionH relativeFrom="page">
                  <wp:posOffset>5646420</wp:posOffset>
                </wp:positionH>
                <wp:positionV relativeFrom="paragraph">
                  <wp:posOffset>1026588</wp:posOffset>
                </wp:positionV>
                <wp:extent cx="2125980" cy="205486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7409BDB" id="Graphic 109" o:spid="_x0000_s1026" style="position:absolute;margin-left:444.6pt;margin-top:80.85pt;width:167.4pt;height:161.8pt;z-index:-1838694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" path="m2125979,l,2054859r2125979,l2125979,xe" fillcolor="#d2eaf0" stroked="f">
                <v:path arrowok="t"/>
                <w10:wrap anchorx="page"/>
              </v:shape>
            </w:pict>
          </mc:Fallback>
        </mc:AlternateContent>
      </w:r>
      <w:r>
        <w:rPr>
          <w:b/>
        </w:rPr>
        <w:t xml:space="preserve">Criterios y procedimientos: </w:t>
      </w:r>
      <w:r>
        <w:t>Se recibirán varias propuestas por parte de las diferentes empresas con el fin de poder tener diferentes alternativas y poner varias</w:t>
      </w:r>
      <w:r>
        <w:rPr>
          <w:spacing w:val="-2"/>
        </w:rPr>
        <w:t xml:space="preserve"> </w:t>
      </w:r>
      <w:r>
        <w:t>opciones a</w:t>
      </w:r>
      <w:r>
        <w:rPr>
          <w:spacing w:val="-3"/>
        </w:rPr>
        <w:t xml:space="preserve"> </w:t>
      </w:r>
      <w:r>
        <w:t>disposición</w:t>
      </w:r>
      <w:r>
        <w:rPr>
          <w:spacing w:val="-2"/>
        </w:rPr>
        <w:t xml:space="preserve"> </w:t>
      </w:r>
      <w:r>
        <w:t>ante</w:t>
      </w:r>
      <w:r>
        <w:rPr>
          <w:spacing w:val="-3"/>
        </w:rPr>
        <w:t xml:space="preserve"> </w:t>
      </w:r>
      <w:r>
        <w:t>el consejo</w:t>
      </w:r>
      <w:r>
        <w:rPr>
          <w:spacing w:val="-2"/>
        </w:rPr>
        <w:t xml:space="preserve"> </w:t>
      </w:r>
      <w:r>
        <w:t>directivo,</w:t>
      </w:r>
      <w:r>
        <w:rPr>
          <w:spacing w:val="-2"/>
        </w:rPr>
        <w:t xml:space="preserve"> </w:t>
      </w:r>
      <w:r>
        <w:t>se</w:t>
      </w:r>
      <w:r>
        <w:rPr>
          <w:spacing w:val="-3"/>
        </w:rPr>
        <w:t xml:space="preserve"> </w:t>
      </w:r>
      <w:r>
        <w:t>tendrá</w:t>
      </w:r>
      <w:r>
        <w:rPr>
          <w:spacing w:val="-3"/>
        </w:rPr>
        <w:t xml:space="preserve"> </w:t>
      </w:r>
      <w:r>
        <w:t>en cuenta la responsabilidad de la empresa, años de experiencia, disponibilidad en el transporte, seguro de viajes. Es importante que el lugar garantice el objetivo, la planeación y la pertinencia de la salida, ya que cada una debe cumplir con los requerimientos pedagógicos y académicos programados.</w:t>
      </w:r>
    </w:p>
    <w:p w:rsidR="00292E08" w:rsidRDefault="00CB0BF8">
      <w:pPr>
        <w:pStyle w:val="Textoindependiente"/>
        <w:spacing w:before="157" w:line="278" w:lineRule="auto"/>
        <w:ind w:left="2398" w:right="1701"/>
        <w:jc w:val="both"/>
      </w:pPr>
      <w:r>
        <w:t>Se debe informar a la Dirección Local de Educación (DILE) localidad 19 Ciudad</w:t>
      </w:r>
      <w:r>
        <w:rPr>
          <w:spacing w:val="5"/>
        </w:rPr>
        <w:t xml:space="preserve"> </w:t>
      </w:r>
      <w:r>
        <w:t>Bolívar</w:t>
      </w:r>
      <w:r>
        <w:rPr>
          <w:spacing w:val="5"/>
        </w:rPr>
        <w:t xml:space="preserve"> </w:t>
      </w:r>
      <w:r>
        <w:t>con</w:t>
      </w:r>
      <w:r>
        <w:rPr>
          <w:spacing w:val="5"/>
        </w:rPr>
        <w:t xml:space="preserve"> </w:t>
      </w:r>
      <w:r>
        <w:t>antelación</w:t>
      </w:r>
      <w:r>
        <w:rPr>
          <w:spacing w:val="6"/>
        </w:rPr>
        <w:t xml:space="preserve"> </w:t>
      </w:r>
      <w:r>
        <w:t>(de</w:t>
      </w:r>
      <w:r>
        <w:rPr>
          <w:spacing w:val="4"/>
        </w:rPr>
        <w:t xml:space="preserve"> </w:t>
      </w:r>
      <w:r>
        <w:t>un</w:t>
      </w:r>
      <w:r>
        <w:rPr>
          <w:spacing w:val="5"/>
        </w:rPr>
        <w:t xml:space="preserve"> </w:t>
      </w:r>
      <w:r>
        <w:t>mes)</w:t>
      </w:r>
      <w:r>
        <w:rPr>
          <w:spacing w:val="5"/>
        </w:rPr>
        <w:t xml:space="preserve"> </w:t>
      </w:r>
      <w:r>
        <w:t>fecha</w:t>
      </w:r>
      <w:r>
        <w:rPr>
          <w:spacing w:val="7"/>
        </w:rPr>
        <w:t xml:space="preserve"> </w:t>
      </w:r>
      <w:r>
        <w:t>calendario</w:t>
      </w:r>
      <w:r>
        <w:rPr>
          <w:spacing w:val="5"/>
        </w:rPr>
        <w:t xml:space="preserve"> </w:t>
      </w:r>
      <w:r>
        <w:t>diligenciando</w:t>
      </w:r>
      <w:r>
        <w:rPr>
          <w:spacing w:val="5"/>
        </w:rPr>
        <w:t xml:space="preserve"> </w:t>
      </w:r>
      <w:r>
        <w:rPr>
          <w:spacing w:val="-5"/>
        </w:rPr>
        <w:t>el</w:t>
      </w:r>
    </w:p>
    <w:p w:rsidR="00292E08" w:rsidRDefault="00CB0BF8">
      <w:pPr>
        <w:pStyle w:val="Ttulo1"/>
        <w:spacing w:before="120"/>
      </w:pPr>
      <w:r>
        <w:rPr>
          <w:color w:val="FFFFFF"/>
          <w:spacing w:val="-5"/>
        </w:rPr>
        <w:t>40</w:t>
      </w:r>
    </w:p>
    <w:p w:rsidR="00292E08" w:rsidRDefault="00292E08">
      <w:pPr>
        <w:pStyle w:val="Ttulo1"/>
        <w:sectPr w:rsidR="00292E08">
          <w:pgSz w:w="12240" w:h="15840"/>
          <w:pgMar w:top="2420" w:right="0" w:bottom="0" w:left="720" w:header="708" w:footer="0" w:gutter="0"/>
          <w:cols w:space="720"/>
        </w:sectPr>
      </w:pPr>
    </w:p>
    <w:p w:rsidR="00292E08" w:rsidRDefault="00CB0BF8" w:rsidP="00125E0E">
      <w:pPr>
        <w:pStyle w:val="Textoindependiente"/>
        <w:spacing w:before="227" w:line="280" w:lineRule="auto"/>
        <w:ind w:left="2398" w:right="1694"/>
        <w:jc w:val="both"/>
      </w:pPr>
      <w:r>
        <w:lastRenderedPageBreak/>
        <w:t>reporte</w:t>
      </w:r>
      <w:r>
        <w:rPr>
          <w:spacing w:val="-7"/>
        </w:rPr>
        <w:t xml:space="preserve"> </w:t>
      </w:r>
      <w:r>
        <w:t>de</w:t>
      </w:r>
      <w:r>
        <w:rPr>
          <w:spacing w:val="-7"/>
        </w:rPr>
        <w:t xml:space="preserve"> </w:t>
      </w:r>
      <w:r>
        <w:t>salidas</w:t>
      </w:r>
      <w:r>
        <w:rPr>
          <w:spacing w:val="-6"/>
        </w:rPr>
        <w:t xml:space="preserve"> </w:t>
      </w:r>
      <w:r>
        <w:t>escolares</w:t>
      </w:r>
      <w:r>
        <w:rPr>
          <w:spacing w:val="-6"/>
        </w:rPr>
        <w:t xml:space="preserve"> </w:t>
      </w:r>
      <w:r>
        <w:t>ya</w:t>
      </w:r>
      <w:r>
        <w:rPr>
          <w:spacing w:val="-7"/>
        </w:rPr>
        <w:t xml:space="preserve"> </w:t>
      </w:r>
      <w:r>
        <w:t>establecido,</w:t>
      </w:r>
      <w:r>
        <w:rPr>
          <w:spacing w:val="-5"/>
        </w:rPr>
        <w:t xml:space="preserve"> </w:t>
      </w:r>
      <w:r>
        <w:t>(con</w:t>
      </w:r>
      <w:r>
        <w:rPr>
          <w:spacing w:val="-6"/>
        </w:rPr>
        <w:t xml:space="preserve"> </w:t>
      </w:r>
      <w:r>
        <w:t>todos</w:t>
      </w:r>
      <w:r>
        <w:rPr>
          <w:spacing w:val="-6"/>
        </w:rPr>
        <w:t xml:space="preserve"> </w:t>
      </w:r>
      <w:r>
        <w:t>los</w:t>
      </w:r>
      <w:r>
        <w:rPr>
          <w:spacing w:val="-5"/>
        </w:rPr>
        <w:t xml:space="preserve"> </w:t>
      </w:r>
      <w:r>
        <w:t>datos</w:t>
      </w:r>
      <w:r>
        <w:rPr>
          <w:spacing w:val="-5"/>
        </w:rPr>
        <w:t xml:space="preserve"> </w:t>
      </w:r>
      <w:r>
        <w:t>solicitados</w:t>
      </w:r>
      <w:r>
        <w:rPr>
          <w:spacing w:val="-8"/>
        </w:rPr>
        <w:t xml:space="preserve"> </w:t>
      </w:r>
      <w:r>
        <w:t>en el formulario) también es importante tener en cuenta que:</w:t>
      </w:r>
    </w:p>
    <w:p w:rsidR="00292E08" w:rsidRDefault="00CB0BF8" w:rsidP="00125E0E">
      <w:pPr>
        <w:pStyle w:val="Prrafodelista"/>
        <w:numPr>
          <w:ilvl w:val="0"/>
          <w:numId w:val="147"/>
        </w:numPr>
        <w:tabs>
          <w:tab w:val="left" w:pos="2758"/>
        </w:tabs>
        <w:spacing w:before="153" w:line="280" w:lineRule="auto"/>
        <w:ind w:right="1701"/>
        <w:rPr>
          <w:sz w:val="24"/>
        </w:rPr>
      </w:pPr>
      <w:r>
        <w:rPr>
          <w:sz w:val="24"/>
        </w:rPr>
        <w:t>El</w:t>
      </w:r>
      <w:r>
        <w:rPr>
          <w:spacing w:val="-9"/>
          <w:sz w:val="24"/>
        </w:rPr>
        <w:t xml:space="preserve"> </w:t>
      </w:r>
      <w:r>
        <w:rPr>
          <w:sz w:val="24"/>
        </w:rPr>
        <w:t>estudiante</w:t>
      </w:r>
      <w:r>
        <w:rPr>
          <w:spacing w:val="-10"/>
          <w:sz w:val="24"/>
        </w:rPr>
        <w:t xml:space="preserve"> </w:t>
      </w:r>
      <w:r>
        <w:rPr>
          <w:sz w:val="24"/>
        </w:rPr>
        <w:t>debe</w:t>
      </w:r>
      <w:r>
        <w:rPr>
          <w:spacing w:val="-10"/>
          <w:sz w:val="24"/>
        </w:rPr>
        <w:t xml:space="preserve"> </w:t>
      </w:r>
      <w:r>
        <w:rPr>
          <w:sz w:val="24"/>
        </w:rPr>
        <w:t>presentarse</w:t>
      </w:r>
      <w:r>
        <w:rPr>
          <w:spacing w:val="-8"/>
          <w:sz w:val="24"/>
        </w:rPr>
        <w:t xml:space="preserve"> </w:t>
      </w:r>
      <w:r>
        <w:rPr>
          <w:sz w:val="24"/>
        </w:rPr>
        <w:t>con</w:t>
      </w:r>
      <w:r>
        <w:rPr>
          <w:spacing w:val="-9"/>
          <w:sz w:val="24"/>
        </w:rPr>
        <w:t xml:space="preserve"> </w:t>
      </w:r>
      <w:r>
        <w:rPr>
          <w:sz w:val="24"/>
        </w:rPr>
        <w:t>la</w:t>
      </w:r>
      <w:r>
        <w:rPr>
          <w:spacing w:val="-10"/>
          <w:sz w:val="24"/>
        </w:rPr>
        <w:t xml:space="preserve"> </w:t>
      </w:r>
      <w:r>
        <w:rPr>
          <w:sz w:val="24"/>
        </w:rPr>
        <w:t>sudadera</w:t>
      </w:r>
      <w:r>
        <w:rPr>
          <w:spacing w:val="-11"/>
          <w:sz w:val="24"/>
        </w:rPr>
        <w:t xml:space="preserve"> </w:t>
      </w:r>
      <w:r>
        <w:rPr>
          <w:sz w:val="24"/>
        </w:rPr>
        <w:t>del</w:t>
      </w:r>
      <w:r>
        <w:rPr>
          <w:spacing w:val="-6"/>
          <w:sz w:val="24"/>
        </w:rPr>
        <w:t xml:space="preserve"> </w:t>
      </w:r>
      <w:r>
        <w:rPr>
          <w:sz w:val="24"/>
        </w:rPr>
        <w:t>colegio</w:t>
      </w:r>
      <w:r>
        <w:rPr>
          <w:spacing w:val="-9"/>
          <w:sz w:val="24"/>
        </w:rPr>
        <w:t xml:space="preserve"> </w:t>
      </w:r>
      <w:r>
        <w:rPr>
          <w:sz w:val="24"/>
        </w:rPr>
        <w:t>completamente impecable, en el caso de solicitar uniforme</w:t>
      </w:r>
      <w:r>
        <w:rPr>
          <w:spacing w:val="-2"/>
          <w:sz w:val="24"/>
        </w:rPr>
        <w:t xml:space="preserve"> </w:t>
      </w:r>
      <w:r>
        <w:rPr>
          <w:sz w:val="24"/>
        </w:rPr>
        <w:t>de</w:t>
      </w:r>
      <w:r>
        <w:rPr>
          <w:spacing w:val="-1"/>
          <w:sz w:val="24"/>
        </w:rPr>
        <w:t xml:space="preserve"> </w:t>
      </w:r>
      <w:r>
        <w:rPr>
          <w:sz w:val="24"/>
        </w:rPr>
        <w:t>diario portarlo con decoro.</w:t>
      </w:r>
    </w:p>
    <w:p w:rsidR="00292E08" w:rsidRDefault="00CB0BF8" w:rsidP="00125E0E">
      <w:pPr>
        <w:pStyle w:val="Prrafodelista"/>
        <w:numPr>
          <w:ilvl w:val="0"/>
          <w:numId w:val="147"/>
        </w:numPr>
        <w:tabs>
          <w:tab w:val="left" w:pos="2758"/>
        </w:tabs>
        <w:spacing w:before="154"/>
        <w:rPr>
          <w:sz w:val="24"/>
        </w:rPr>
      </w:pPr>
      <w:r>
        <w:rPr>
          <w:noProof/>
          <w:sz w:val="24"/>
          <w:lang w:val="es-CO" w:eastAsia="es-CO"/>
        </w:rPr>
        <w:drawing>
          <wp:anchor distT="0" distB="0" distL="0" distR="0" simplePos="0" relativeHeight="484930048"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Debe</w:t>
      </w:r>
      <w:r>
        <w:rPr>
          <w:spacing w:val="-2"/>
          <w:sz w:val="24"/>
        </w:rPr>
        <w:t xml:space="preserve"> </w:t>
      </w:r>
      <w:r>
        <w:rPr>
          <w:sz w:val="24"/>
        </w:rPr>
        <w:t>portar</w:t>
      </w:r>
      <w:r>
        <w:rPr>
          <w:spacing w:val="-1"/>
          <w:sz w:val="24"/>
        </w:rPr>
        <w:t xml:space="preserve"> </w:t>
      </w:r>
      <w:r>
        <w:rPr>
          <w:sz w:val="24"/>
        </w:rPr>
        <w:t>el</w:t>
      </w:r>
      <w:r>
        <w:rPr>
          <w:spacing w:val="-1"/>
          <w:sz w:val="24"/>
        </w:rPr>
        <w:t xml:space="preserve"> </w:t>
      </w:r>
      <w:r>
        <w:rPr>
          <w:sz w:val="24"/>
        </w:rPr>
        <w:t>carnet</w:t>
      </w:r>
      <w:r>
        <w:rPr>
          <w:spacing w:val="1"/>
          <w:sz w:val="24"/>
        </w:rPr>
        <w:t xml:space="preserve"> </w:t>
      </w:r>
      <w:r>
        <w:rPr>
          <w:sz w:val="24"/>
        </w:rPr>
        <w:t>estudiantil,</w:t>
      </w:r>
      <w:r>
        <w:rPr>
          <w:spacing w:val="-1"/>
          <w:sz w:val="24"/>
        </w:rPr>
        <w:t xml:space="preserve"> </w:t>
      </w:r>
      <w:r>
        <w:rPr>
          <w:sz w:val="24"/>
        </w:rPr>
        <w:t>la</w:t>
      </w:r>
      <w:r>
        <w:rPr>
          <w:spacing w:val="-1"/>
          <w:sz w:val="24"/>
        </w:rPr>
        <w:t xml:space="preserve"> </w:t>
      </w:r>
      <w:r>
        <w:rPr>
          <w:sz w:val="24"/>
        </w:rPr>
        <w:t>tarjeta</w:t>
      </w:r>
      <w:r>
        <w:rPr>
          <w:spacing w:val="-2"/>
          <w:sz w:val="24"/>
        </w:rPr>
        <w:t xml:space="preserve"> </w:t>
      </w:r>
      <w:r>
        <w:rPr>
          <w:sz w:val="24"/>
        </w:rPr>
        <w:t>de</w:t>
      </w:r>
      <w:r>
        <w:rPr>
          <w:spacing w:val="-2"/>
          <w:sz w:val="24"/>
        </w:rPr>
        <w:t xml:space="preserve"> </w:t>
      </w:r>
      <w:r>
        <w:rPr>
          <w:sz w:val="24"/>
        </w:rPr>
        <w:t>identidad,</w:t>
      </w:r>
      <w:r>
        <w:rPr>
          <w:spacing w:val="-1"/>
          <w:sz w:val="24"/>
        </w:rPr>
        <w:t xml:space="preserve"> </w:t>
      </w:r>
      <w:r>
        <w:rPr>
          <w:sz w:val="24"/>
        </w:rPr>
        <w:t>copia</w:t>
      </w:r>
      <w:r>
        <w:rPr>
          <w:spacing w:val="-1"/>
          <w:sz w:val="24"/>
        </w:rPr>
        <w:t xml:space="preserve"> </w:t>
      </w:r>
      <w:r>
        <w:rPr>
          <w:sz w:val="24"/>
        </w:rPr>
        <w:t>de</w:t>
      </w:r>
      <w:r>
        <w:rPr>
          <w:spacing w:val="-2"/>
          <w:sz w:val="24"/>
        </w:rPr>
        <w:t xml:space="preserve"> </w:t>
      </w:r>
      <w:r>
        <w:rPr>
          <w:spacing w:val="-4"/>
          <w:sz w:val="24"/>
        </w:rPr>
        <w:t>EPS.</w:t>
      </w:r>
    </w:p>
    <w:p w:rsidR="00292E08" w:rsidRDefault="00CB0BF8" w:rsidP="00125E0E">
      <w:pPr>
        <w:pStyle w:val="Prrafodelista"/>
        <w:numPr>
          <w:ilvl w:val="0"/>
          <w:numId w:val="147"/>
        </w:numPr>
        <w:tabs>
          <w:tab w:val="left" w:pos="2758"/>
        </w:tabs>
        <w:spacing w:before="204" w:line="280" w:lineRule="auto"/>
        <w:ind w:right="1700"/>
        <w:rPr>
          <w:sz w:val="24"/>
        </w:rPr>
      </w:pPr>
      <w:r>
        <w:rPr>
          <w:sz w:val="24"/>
        </w:rPr>
        <w:t>Debe presentar la Circular debidamente diligenciada, con la firma de autorización de los padres o representante legal.</w:t>
      </w:r>
    </w:p>
    <w:p w:rsidR="00292E08" w:rsidRDefault="00CB0BF8" w:rsidP="00125E0E">
      <w:pPr>
        <w:pStyle w:val="Prrafodelista"/>
        <w:numPr>
          <w:ilvl w:val="0"/>
          <w:numId w:val="147"/>
        </w:numPr>
        <w:tabs>
          <w:tab w:val="left" w:pos="2758"/>
        </w:tabs>
        <w:spacing w:before="154" w:line="278" w:lineRule="auto"/>
        <w:ind w:right="1698"/>
        <w:rPr>
          <w:sz w:val="24"/>
        </w:rPr>
      </w:pPr>
      <w:r>
        <w:rPr>
          <w:sz w:val="24"/>
        </w:rPr>
        <w:t>Debe socializar las circulares correspondientes. (Si el estudiante ha presentado</w:t>
      </w:r>
      <w:r>
        <w:rPr>
          <w:spacing w:val="-15"/>
          <w:sz w:val="24"/>
        </w:rPr>
        <w:t xml:space="preserve"> </w:t>
      </w:r>
      <w:r>
        <w:rPr>
          <w:sz w:val="24"/>
        </w:rPr>
        <w:t>indisciplina</w:t>
      </w:r>
      <w:r>
        <w:rPr>
          <w:spacing w:val="-15"/>
          <w:sz w:val="24"/>
        </w:rPr>
        <w:t xml:space="preserve"> </w:t>
      </w:r>
      <w:r>
        <w:rPr>
          <w:sz w:val="24"/>
        </w:rPr>
        <w:t>debe</w:t>
      </w:r>
      <w:r>
        <w:rPr>
          <w:spacing w:val="-15"/>
          <w:sz w:val="24"/>
        </w:rPr>
        <w:t xml:space="preserve"> </w:t>
      </w:r>
      <w:r>
        <w:rPr>
          <w:sz w:val="24"/>
        </w:rPr>
        <w:t>ir</w:t>
      </w:r>
      <w:r>
        <w:rPr>
          <w:spacing w:val="-15"/>
          <w:sz w:val="24"/>
        </w:rPr>
        <w:t xml:space="preserve"> </w:t>
      </w:r>
      <w:r>
        <w:rPr>
          <w:sz w:val="24"/>
        </w:rPr>
        <w:t>en</w:t>
      </w:r>
      <w:r>
        <w:rPr>
          <w:spacing w:val="-15"/>
          <w:sz w:val="24"/>
        </w:rPr>
        <w:t xml:space="preserve"> </w:t>
      </w:r>
      <w:r>
        <w:rPr>
          <w:sz w:val="24"/>
        </w:rPr>
        <w:t>compañía</w:t>
      </w:r>
      <w:r>
        <w:rPr>
          <w:spacing w:val="-15"/>
          <w:sz w:val="24"/>
        </w:rPr>
        <w:t xml:space="preserve"> </w:t>
      </w:r>
      <w:r>
        <w:rPr>
          <w:sz w:val="24"/>
        </w:rPr>
        <w:t>de</w:t>
      </w:r>
      <w:r>
        <w:rPr>
          <w:spacing w:val="-15"/>
          <w:sz w:val="24"/>
        </w:rPr>
        <w:t xml:space="preserve"> </w:t>
      </w:r>
      <w:r>
        <w:rPr>
          <w:sz w:val="24"/>
        </w:rPr>
        <w:t>su</w:t>
      </w:r>
      <w:r>
        <w:rPr>
          <w:spacing w:val="-15"/>
          <w:sz w:val="24"/>
        </w:rPr>
        <w:t xml:space="preserve"> </w:t>
      </w:r>
      <w:r>
        <w:rPr>
          <w:sz w:val="24"/>
        </w:rPr>
        <w:t>acudiente</w:t>
      </w:r>
      <w:r>
        <w:rPr>
          <w:spacing w:val="-15"/>
          <w:sz w:val="24"/>
        </w:rPr>
        <w:t xml:space="preserve"> </w:t>
      </w:r>
      <w:r>
        <w:rPr>
          <w:sz w:val="24"/>
        </w:rPr>
        <w:t>de</w:t>
      </w:r>
      <w:r>
        <w:rPr>
          <w:spacing w:val="-15"/>
          <w:sz w:val="24"/>
        </w:rPr>
        <w:t xml:space="preserve"> </w:t>
      </w:r>
      <w:r>
        <w:rPr>
          <w:sz w:val="24"/>
        </w:rPr>
        <w:t>lo</w:t>
      </w:r>
      <w:r>
        <w:rPr>
          <w:spacing w:val="-15"/>
          <w:sz w:val="24"/>
        </w:rPr>
        <w:t xml:space="preserve"> </w:t>
      </w:r>
      <w:r>
        <w:rPr>
          <w:sz w:val="24"/>
        </w:rPr>
        <w:t>contrario no podrá asistir a la salida)</w:t>
      </w:r>
    </w:p>
    <w:p w:rsidR="00292E08" w:rsidRDefault="00125E0E" w:rsidP="00125E0E">
      <w:pPr>
        <w:pStyle w:val="Prrafodelista"/>
        <w:numPr>
          <w:ilvl w:val="0"/>
          <w:numId w:val="147"/>
        </w:numPr>
        <w:tabs>
          <w:tab w:val="left" w:pos="2758"/>
        </w:tabs>
        <w:spacing w:before="160" w:line="278" w:lineRule="auto"/>
        <w:ind w:right="1702"/>
        <w:rPr>
          <w:sz w:val="24"/>
        </w:rPr>
      </w:pPr>
      <w:r>
        <w:rPr>
          <w:sz w:val="24"/>
        </w:rPr>
        <w:t>Toda salida turística programada en el cronograma de actividades no tendrá</w:t>
      </w:r>
      <w:r w:rsidR="00CB0BF8">
        <w:rPr>
          <w:sz w:val="24"/>
        </w:rPr>
        <w:t xml:space="preserve"> servicio de ruta.</w:t>
      </w:r>
    </w:p>
    <w:p w:rsidR="00292E08" w:rsidRDefault="00CB0BF8" w:rsidP="00125E0E">
      <w:pPr>
        <w:pStyle w:val="Prrafodelista"/>
        <w:numPr>
          <w:ilvl w:val="0"/>
          <w:numId w:val="147"/>
        </w:numPr>
        <w:tabs>
          <w:tab w:val="left" w:pos="2756"/>
          <w:tab w:val="left" w:pos="2758"/>
        </w:tabs>
        <w:spacing w:before="159" w:line="278" w:lineRule="auto"/>
        <w:ind w:right="1703"/>
        <w:rPr>
          <w:sz w:val="24"/>
        </w:rPr>
      </w:pPr>
      <w:proofErr w:type="gramStart"/>
      <w:r>
        <w:rPr>
          <w:sz w:val="24"/>
        </w:rPr>
        <w:t>.El</w:t>
      </w:r>
      <w:proofErr w:type="gramEnd"/>
      <w:r>
        <w:rPr>
          <w:sz w:val="24"/>
        </w:rPr>
        <w:t xml:space="preserve"> refrigerio/almuerzo serán entregados por la Institución o padres de </w:t>
      </w:r>
      <w:r>
        <w:rPr>
          <w:spacing w:val="-2"/>
          <w:sz w:val="24"/>
        </w:rPr>
        <w:t>familia</w:t>
      </w:r>
    </w:p>
    <w:p w:rsidR="00292E08" w:rsidRDefault="00CB0BF8" w:rsidP="00125E0E">
      <w:pPr>
        <w:pStyle w:val="Prrafodelista"/>
        <w:numPr>
          <w:ilvl w:val="0"/>
          <w:numId w:val="147"/>
        </w:numPr>
        <w:tabs>
          <w:tab w:val="left" w:pos="2758"/>
        </w:tabs>
        <w:spacing w:before="159" w:line="278" w:lineRule="auto"/>
        <w:ind w:right="1701"/>
        <w:rPr>
          <w:sz w:val="24"/>
        </w:rPr>
      </w:pPr>
      <w:r>
        <w:rPr>
          <w:sz w:val="24"/>
        </w:rPr>
        <w:t>Los estudiantes deberán estar al día en cuanto a las obligaciones financieras</w:t>
      </w:r>
      <w:r>
        <w:rPr>
          <w:spacing w:val="-10"/>
          <w:sz w:val="24"/>
        </w:rPr>
        <w:t xml:space="preserve"> </w:t>
      </w:r>
      <w:r>
        <w:rPr>
          <w:sz w:val="24"/>
        </w:rPr>
        <w:t>con</w:t>
      </w:r>
      <w:r>
        <w:rPr>
          <w:spacing w:val="-9"/>
          <w:sz w:val="24"/>
        </w:rPr>
        <w:t xml:space="preserve"> </w:t>
      </w:r>
      <w:r>
        <w:rPr>
          <w:sz w:val="24"/>
        </w:rPr>
        <w:t>las</w:t>
      </w:r>
      <w:r>
        <w:rPr>
          <w:spacing w:val="-11"/>
          <w:sz w:val="24"/>
        </w:rPr>
        <w:t xml:space="preserve"> </w:t>
      </w:r>
      <w:r>
        <w:rPr>
          <w:sz w:val="24"/>
        </w:rPr>
        <w:t>salidas</w:t>
      </w:r>
      <w:r>
        <w:rPr>
          <w:spacing w:val="-10"/>
          <w:sz w:val="24"/>
        </w:rPr>
        <w:t xml:space="preserve"> </w:t>
      </w:r>
      <w:r>
        <w:rPr>
          <w:sz w:val="24"/>
        </w:rPr>
        <w:t>turísticas.</w:t>
      </w:r>
      <w:r>
        <w:rPr>
          <w:spacing w:val="-10"/>
          <w:sz w:val="24"/>
        </w:rPr>
        <w:t xml:space="preserve"> </w:t>
      </w:r>
      <w:r>
        <w:rPr>
          <w:sz w:val="24"/>
        </w:rPr>
        <w:t>No</w:t>
      </w:r>
      <w:r>
        <w:rPr>
          <w:spacing w:val="-11"/>
          <w:sz w:val="24"/>
        </w:rPr>
        <w:t xml:space="preserve"> </w:t>
      </w:r>
      <w:r>
        <w:rPr>
          <w:sz w:val="24"/>
        </w:rPr>
        <w:t>habrá</w:t>
      </w:r>
      <w:r>
        <w:rPr>
          <w:spacing w:val="-10"/>
          <w:sz w:val="24"/>
        </w:rPr>
        <w:t xml:space="preserve"> </w:t>
      </w:r>
      <w:r>
        <w:rPr>
          <w:sz w:val="24"/>
        </w:rPr>
        <w:t>devolución</w:t>
      </w:r>
      <w:r>
        <w:rPr>
          <w:spacing w:val="-11"/>
          <w:sz w:val="24"/>
        </w:rPr>
        <w:t xml:space="preserve"> </w:t>
      </w:r>
      <w:r>
        <w:rPr>
          <w:sz w:val="24"/>
        </w:rPr>
        <w:t>de</w:t>
      </w:r>
      <w:r>
        <w:rPr>
          <w:spacing w:val="-12"/>
          <w:sz w:val="24"/>
        </w:rPr>
        <w:t xml:space="preserve"> </w:t>
      </w:r>
      <w:r>
        <w:rPr>
          <w:sz w:val="24"/>
        </w:rPr>
        <w:t>dinero</w:t>
      </w:r>
      <w:r>
        <w:rPr>
          <w:spacing w:val="-11"/>
          <w:sz w:val="24"/>
        </w:rPr>
        <w:t xml:space="preserve"> </w:t>
      </w:r>
      <w:r>
        <w:rPr>
          <w:sz w:val="24"/>
        </w:rPr>
        <w:t>de</w:t>
      </w:r>
      <w:r>
        <w:rPr>
          <w:spacing w:val="-9"/>
          <w:sz w:val="24"/>
        </w:rPr>
        <w:t xml:space="preserve"> </w:t>
      </w:r>
      <w:r>
        <w:rPr>
          <w:sz w:val="24"/>
        </w:rPr>
        <w:t>las salidas turísticas, ni podrán ser transferibles a otros estudiantes)</w:t>
      </w:r>
    </w:p>
    <w:p w:rsidR="00292E08" w:rsidRDefault="00CB0BF8" w:rsidP="00125E0E">
      <w:pPr>
        <w:pStyle w:val="Prrafodelista"/>
        <w:numPr>
          <w:ilvl w:val="0"/>
          <w:numId w:val="147"/>
        </w:numPr>
        <w:tabs>
          <w:tab w:val="left" w:pos="2758"/>
        </w:tabs>
        <w:spacing w:before="158"/>
        <w:rPr>
          <w:sz w:val="24"/>
        </w:rPr>
      </w:pPr>
      <w:r>
        <w:rPr>
          <w:sz w:val="24"/>
        </w:rPr>
        <w:t>El</w:t>
      </w:r>
      <w:r>
        <w:rPr>
          <w:spacing w:val="-1"/>
          <w:sz w:val="24"/>
        </w:rPr>
        <w:t xml:space="preserve"> </w:t>
      </w:r>
      <w:r>
        <w:rPr>
          <w:sz w:val="24"/>
        </w:rPr>
        <w:t>estudiante</w:t>
      </w:r>
      <w:r>
        <w:rPr>
          <w:spacing w:val="-1"/>
          <w:sz w:val="24"/>
        </w:rPr>
        <w:t xml:space="preserve"> </w:t>
      </w:r>
      <w:r>
        <w:rPr>
          <w:sz w:val="24"/>
        </w:rPr>
        <w:t>tendrá</w:t>
      </w:r>
      <w:r>
        <w:rPr>
          <w:spacing w:val="-3"/>
          <w:sz w:val="24"/>
        </w:rPr>
        <w:t xml:space="preserve"> </w:t>
      </w:r>
      <w:r>
        <w:rPr>
          <w:sz w:val="24"/>
        </w:rPr>
        <w:t>derecho</w:t>
      </w:r>
      <w:r>
        <w:rPr>
          <w:spacing w:val="-1"/>
          <w:sz w:val="24"/>
        </w:rPr>
        <w:t xml:space="preserve"> </w:t>
      </w:r>
      <w:r>
        <w:rPr>
          <w:sz w:val="24"/>
        </w:rPr>
        <w:t>a cuatro</w:t>
      </w:r>
      <w:r>
        <w:rPr>
          <w:spacing w:val="-1"/>
          <w:sz w:val="24"/>
        </w:rPr>
        <w:t xml:space="preserve"> </w:t>
      </w:r>
      <w:r>
        <w:rPr>
          <w:sz w:val="24"/>
        </w:rPr>
        <w:t>salidas</w:t>
      </w:r>
      <w:r>
        <w:rPr>
          <w:spacing w:val="-1"/>
          <w:sz w:val="24"/>
        </w:rPr>
        <w:t xml:space="preserve"> </w:t>
      </w:r>
      <w:r>
        <w:rPr>
          <w:spacing w:val="-2"/>
          <w:sz w:val="24"/>
        </w:rPr>
        <w:t>turísticas.</w:t>
      </w:r>
    </w:p>
    <w:p w:rsidR="00292E08" w:rsidRDefault="00CB0BF8" w:rsidP="00125E0E">
      <w:pPr>
        <w:pStyle w:val="Prrafodelista"/>
        <w:numPr>
          <w:ilvl w:val="0"/>
          <w:numId w:val="147"/>
        </w:numPr>
        <w:tabs>
          <w:tab w:val="left" w:pos="2756"/>
          <w:tab w:val="left" w:pos="2758"/>
        </w:tabs>
        <w:spacing w:before="204" w:line="278" w:lineRule="auto"/>
        <w:ind w:right="1697"/>
        <w:rPr>
          <w:sz w:val="24"/>
        </w:rPr>
      </w:pPr>
      <w:r>
        <w:rPr>
          <w:spacing w:val="-1"/>
          <w:sz w:val="24"/>
        </w:rPr>
        <w:t xml:space="preserve"> </w:t>
      </w:r>
      <w:r>
        <w:rPr>
          <w:sz w:val="24"/>
        </w:rPr>
        <w:t>El</w:t>
      </w:r>
      <w:r>
        <w:rPr>
          <w:spacing w:val="-1"/>
          <w:sz w:val="24"/>
        </w:rPr>
        <w:t xml:space="preserve"> </w:t>
      </w:r>
      <w:r>
        <w:rPr>
          <w:sz w:val="24"/>
        </w:rPr>
        <w:t>valor</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salida</w:t>
      </w:r>
      <w:r>
        <w:rPr>
          <w:spacing w:val="-2"/>
          <w:sz w:val="24"/>
        </w:rPr>
        <w:t xml:space="preserve"> </w:t>
      </w:r>
      <w:r>
        <w:rPr>
          <w:sz w:val="24"/>
        </w:rPr>
        <w:t>turística</w:t>
      </w:r>
      <w:r>
        <w:rPr>
          <w:spacing w:val="-2"/>
          <w:sz w:val="24"/>
        </w:rPr>
        <w:t xml:space="preserve"> </w:t>
      </w:r>
      <w:r>
        <w:rPr>
          <w:sz w:val="24"/>
        </w:rPr>
        <w:t>incluye</w:t>
      </w:r>
      <w:r>
        <w:rPr>
          <w:spacing w:val="-2"/>
          <w:sz w:val="24"/>
        </w:rPr>
        <w:t xml:space="preserve"> </w:t>
      </w:r>
      <w:r>
        <w:rPr>
          <w:sz w:val="24"/>
        </w:rPr>
        <w:t>entrada</w:t>
      </w:r>
      <w:r>
        <w:rPr>
          <w:spacing w:val="-2"/>
          <w:sz w:val="24"/>
        </w:rPr>
        <w:t xml:space="preserve"> </w:t>
      </w:r>
      <w:r>
        <w:rPr>
          <w:sz w:val="24"/>
        </w:rPr>
        <w:t>al lugar – transporte</w:t>
      </w:r>
      <w:r>
        <w:rPr>
          <w:spacing w:val="-2"/>
          <w:sz w:val="24"/>
        </w:rPr>
        <w:t xml:space="preserve"> </w:t>
      </w:r>
      <w:r>
        <w:rPr>
          <w:sz w:val="24"/>
        </w:rPr>
        <w:t>ida</w:t>
      </w:r>
      <w:r>
        <w:rPr>
          <w:spacing w:val="-2"/>
          <w:sz w:val="24"/>
        </w:rPr>
        <w:t xml:space="preserve"> </w:t>
      </w:r>
      <w:r>
        <w:rPr>
          <w:sz w:val="24"/>
        </w:rPr>
        <w:t>y regreso refrigerio, seguro, guías.</w:t>
      </w:r>
    </w:p>
    <w:p w:rsidR="00292E08" w:rsidRDefault="00CB0BF8" w:rsidP="00125E0E">
      <w:pPr>
        <w:pStyle w:val="Ttulo8"/>
        <w:spacing w:before="159"/>
        <w:ind w:left="2398"/>
        <w:jc w:val="both"/>
      </w:pPr>
      <w:r>
        <w:rPr>
          <w:spacing w:val="-2"/>
        </w:rPr>
        <w:t>PARÁGRAFO</w:t>
      </w:r>
    </w:p>
    <w:p w:rsidR="00292E08" w:rsidRDefault="00CB0BF8" w:rsidP="00125E0E">
      <w:pPr>
        <w:pStyle w:val="Textoindependiente"/>
        <w:spacing w:before="204" w:line="278" w:lineRule="auto"/>
        <w:ind w:left="2398" w:right="1694"/>
        <w:jc w:val="both"/>
      </w:pPr>
      <w:r>
        <w:t>Los</w:t>
      </w:r>
      <w:r>
        <w:rPr>
          <w:spacing w:val="-6"/>
        </w:rPr>
        <w:t xml:space="preserve"> </w:t>
      </w:r>
      <w:r>
        <w:t>valores</w:t>
      </w:r>
      <w:r>
        <w:rPr>
          <w:spacing w:val="-6"/>
        </w:rPr>
        <w:t xml:space="preserve"> </w:t>
      </w:r>
      <w:r>
        <w:t>adicionales</w:t>
      </w:r>
      <w:r>
        <w:rPr>
          <w:spacing w:val="-6"/>
        </w:rPr>
        <w:t xml:space="preserve"> </w:t>
      </w:r>
      <w:r>
        <w:t>(refrigerio</w:t>
      </w:r>
      <w:r>
        <w:rPr>
          <w:spacing w:val="-6"/>
        </w:rPr>
        <w:t xml:space="preserve"> </w:t>
      </w:r>
      <w:r>
        <w:t>adicional</w:t>
      </w:r>
      <w:r>
        <w:rPr>
          <w:spacing w:val="-5"/>
        </w:rPr>
        <w:t xml:space="preserve"> </w:t>
      </w:r>
      <w:r>
        <w:t>–</w:t>
      </w:r>
      <w:r>
        <w:rPr>
          <w:spacing w:val="-6"/>
        </w:rPr>
        <w:t xml:space="preserve"> </w:t>
      </w:r>
      <w:r>
        <w:t>entrada</w:t>
      </w:r>
      <w:r>
        <w:rPr>
          <w:spacing w:val="-7"/>
        </w:rPr>
        <w:t xml:space="preserve"> </w:t>
      </w:r>
      <w:r>
        <w:t>a</w:t>
      </w:r>
      <w:r>
        <w:rPr>
          <w:spacing w:val="-7"/>
        </w:rPr>
        <w:t xml:space="preserve"> </w:t>
      </w:r>
      <w:r>
        <w:t>atracciones</w:t>
      </w:r>
      <w:r>
        <w:rPr>
          <w:spacing w:val="-6"/>
        </w:rPr>
        <w:t xml:space="preserve"> </w:t>
      </w:r>
      <w:r>
        <w:t>–</w:t>
      </w:r>
      <w:r>
        <w:rPr>
          <w:spacing w:val="-6"/>
        </w:rPr>
        <w:t xml:space="preserve"> </w:t>
      </w:r>
      <w:r>
        <w:t>etc.)</w:t>
      </w:r>
      <w:r>
        <w:rPr>
          <w:spacing w:val="-4"/>
        </w:rPr>
        <w:t xml:space="preserve"> </w:t>
      </w:r>
      <w:r>
        <w:t>no están incluidos en el valor cobrado por la institución.</w:t>
      </w:r>
    </w:p>
    <w:p w:rsidR="00292E08" w:rsidRDefault="00292E08" w:rsidP="00125E0E">
      <w:pPr>
        <w:pStyle w:val="Textoindependiente"/>
        <w:spacing w:before="320"/>
        <w:jc w:val="both"/>
        <w:rPr>
          <w:sz w:val="28"/>
        </w:rPr>
      </w:pPr>
    </w:p>
    <w:p w:rsidR="00292E08" w:rsidRDefault="00CB0BF8">
      <w:pPr>
        <w:pStyle w:val="Ttulo6"/>
        <w:numPr>
          <w:ilvl w:val="1"/>
          <w:numId w:val="141"/>
        </w:numPr>
        <w:tabs>
          <w:tab w:val="left" w:pos="2061"/>
        </w:tabs>
        <w:ind w:left="2061" w:hanging="719"/>
      </w:pPr>
      <w:r>
        <w:rPr>
          <w:noProof/>
          <w:lang w:val="es-CO" w:eastAsia="es-CO"/>
        </w:rPr>
        <mc:AlternateContent>
          <mc:Choice Requires="wps">
            <w:drawing>
              <wp:anchor distT="0" distB="0" distL="0" distR="0" simplePos="0" relativeHeight="484930560" behindDoc="1" locked="0" layoutInCell="1" allowOverlap="1">
                <wp:simplePos x="0" y="0"/>
                <wp:positionH relativeFrom="page">
                  <wp:posOffset>5646420</wp:posOffset>
                </wp:positionH>
                <wp:positionV relativeFrom="paragraph">
                  <wp:posOffset>112350</wp:posOffset>
                </wp:positionV>
                <wp:extent cx="2125980" cy="205486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63058C9" id="Graphic 111" o:spid="_x0000_s1026" style="position:absolute;margin-left:444.6pt;margin-top:8.85pt;width:167.4pt;height:161.8pt;z-index:-1838592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" path="m2125979,l,2054859r2125979,l2125979,xe" fillcolor="#d2eaf0" stroked="f">
                <v:path arrowok="t"/>
                <w10:wrap anchorx="page"/>
              </v:shape>
            </w:pict>
          </mc:Fallback>
        </mc:AlternateContent>
      </w:r>
      <w:bookmarkStart w:id="40" w:name="_bookmark40"/>
      <w:bookmarkEnd w:id="40"/>
      <w:r>
        <w:rPr>
          <w:color w:val="0E4660"/>
        </w:rPr>
        <w:t>ARTÍCULO</w:t>
      </w:r>
      <w:r>
        <w:rPr>
          <w:color w:val="0E4660"/>
          <w:spacing w:val="-26"/>
        </w:rPr>
        <w:t xml:space="preserve"> </w:t>
      </w:r>
      <w:r>
        <w:rPr>
          <w:color w:val="0E4660"/>
        </w:rPr>
        <w:t>19</w:t>
      </w:r>
      <w:r>
        <w:rPr>
          <w:color w:val="0E4660"/>
          <w:spacing w:val="-25"/>
        </w:rPr>
        <w:t xml:space="preserve"> </w:t>
      </w:r>
      <w:r>
        <w:rPr>
          <w:color w:val="0E4660"/>
        </w:rPr>
        <w:t>Cancelación</w:t>
      </w:r>
      <w:r>
        <w:rPr>
          <w:color w:val="0E4660"/>
          <w:spacing w:val="-26"/>
        </w:rPr>
        <w:t xml:space="preserve"> </w:t>
      </w:r>
      <w:r>
        <w:rPr>
          <w:color w:val="0E4660"/>
        </w:rPr>
        <w:t>de</w:t>
      </w:r>
      <w:r>
        <w:rPr>
          <w:color w:val="0E4660"/>
          <w:spacing w:val="-24"/>
        </w:rPr>
        <w:t xml:space="preserve"> </w:t>
      </w:r>
      <w:r>
        <w:rPr>
          <w:color w:val="0E4660"/>
          <w:spacing w:val="-2"/>
        </w:rPr>
        <w:t>salidas.</w:t>
      </w:r>
    </w:p>
    <w:p w:rsidR="00292E08" w:rsidRDefault="00CB0BF8">
      <w:pPr>
        <w:pStyle w:val="Textoindependiente"/>
        <w:spacing w:before="148" w:line="278" w:lineRule="auto"/>
        <w:ind w:left="2398" w:right="1699"/>
        <w:jc w:val="both"/>
      </w:pPr>
      <w:r>
        <w:t>El</w:t>
      </w:r>
      <w:r>
        <w:rPr>
          <w:spacing w:val="-1"/>
        </w:rPr>
        <w:t xml:space="preserve"> </w:t>
      </w:r>
      <w:r>
        <w:t>Gimnasio</w:t>
      </w:r>
      <w:r>
        <w:rPr>
          <w:spacing w:val="-1"/>
        </w:rPr>
        <w:t xml:space="preserve"> </w:t>
      </w:r>
      <w:r>
        <w:t>Israel</w:t>
      </w:r>
      <w:r>
        <w:rPr>
          <w:spacing w:val="-1"/>
        </w:rPr>
        <w:t xml:space="preserve"> </w:t>
      </w:r>
      <w:r>
        <w:t>se</w:t>
      </w:r>
      <w:r>
        <w:rPr>
          <w:spacing w:val="-2"/>
        </w:rPr>
        <w:t xml:space="preserve"> </w:t>
      </w:r>
      <w:r>
        <w:t>reserva</w:t>
      </w:r>
      <w:r>
        <w:rPr>
          <w:spacing w:val="-1"/>
        </w:rPr>
        <w:t xml:space="preserve"> </w:t>
      </w:r>
      <w:r>
        <w:t>el</w:t>
      </w:r>
      <w:r>
        <w:rPr>
          <w:spacing w:val="-1"/>
        </w:rPr>
        <w:t xml:space="preserve"> </w:t>
      </w:r>
      <w:r>
        <w:t>derecho</w:t>
      </w:r>
      <w:r>
        <w:rPr>
          <w:spacing w:val="-1"/>
        </w:rPr>
        <w:t xml:space="preserve"> </w:t>
      </w:r>
      <w:r>
        <w:t>de mover,</w:t>
      </w:r>
      <w:r>
        <w:rPr>
          <w:spacing w:val="-1"/>
        </w:rPr>
        <w:t xml:space="preserve"> </w:t>
      </w:r>
      <w:r>
        <w:t>aplazar o</w:t>
      </w:r>
      <w:r>
        <w:rPr>
          <w:spacing w:val="-1"/>
        </w:rPr>
        <w:t xml:space="preserve"> </w:t>
      </w:r>
      <w:r>
        <w:t>cancelar salidas programadas</w:t>
      </w:r>
      <w:r>
        <w:rPr>
          <w:spacing w:val="-11"/>
        </w:rPr>
        <w:t xml:space="preserve"> </w:t>
      </w:r>
      <w:r>
        <w:t>para</w:t>
      </w:r>
      <w:r>
        <w:rPr>
          <w:spacing w:val="-13"/>
        </w:rPr>
        <w:t xml:space="preserve"> </w:t>
      </w:r>
      <w:r>
        <w:t>el</w:t>
      </w:r>
      <w:r>
        <w:rPr>
          <w:spacing w:val="-11"/>
        </w:rPr>
        <w:t xml:space="preserve"> </w:t>
      </w:r>
      <w:r>
        <w:t>año</w:t>
      </w:r>
      <w:r>
        <w:rPr>
          <w:spacing w:val="-12"/>
        </w:rPr>
        <w:t xml:space="preserve"> </w:t>
      </w:r>
      <w:r>
        <w:t>lectivo</w:t>
      </w:r>
      <w:r>
        <w:rPr>
          <w:spacing w:val="-12"/>
        </w:rPr>
        <w:t xml:space="preserve"> </w:t>
      </w:r>
      <w:r>
        <w:t>concernientes</w:t>
      </w:r>
      <w:r>
        <w:rPr>
          <w:spacing w:val="-12"/>
        </w:rPr>
        <w:t xml:space="preserve"> </w:t>
      </w:r>
      <w:r>
        <w:t>al</w:t>
      </w:r>
      <w:r>
        <w:rPr>
          <w:spacing w:val="-11"/>
        </w:rPr>
        <w:t xml:space="preserve"> </w:t>
      </w:r>
      <w:r>
        <w:t>énfasis</w:t>
      </w:r>
      <w:r>
        <w:rPr>
          <w:spacing w:val="-11"/>
        </w:rPr>
        <w:t xml:space="preserve"> </w:t>
      </w:r>
      <w:r>
        <w:t>o</w:t>
      </w:r>
      <w:r>
        <w:rPr>
          <w:spacing w:val="-12"/>
        </w:rPr>
        <w:t xml:space="preserve"> </w:t>
      </w:r>
      <w:r>
        <w:t>a</w:t>
      </w:r>
      <w:r>
        <w:rPr>
          <w:spacing w:val="-13"/>
        </w:rPr>
        <w:t xml:space="preserve"> </w:t>
      </w:r>
      <w:r>
        <w:t>cualquier</w:t>
      </w:r>
      <w:r>
        <w:rPr>
          <w:spacing w:val="-12"/>
        </w:rPr>
        <w:t xml:space="preserve"> </w:t>
      </w:r>
      <w:r>
        <w:t>área</w:t>
      </w:r>
      <w:r>
        <w:rPr>
          <w:spacing w:val="-10"/>
        </w:rPr>
        <w:t xml:space="preserve"> </w:t>
      </w:r>
      <w:r>
        <w:t>del plan curricular o que estuviese relacionada en el cronograma de actividades por los siguientes motivos.</w:t>
      </w:r>
    </w:p>
    <w:p w:rsidR="00292E08" w:rsidRDefault="00CB0BF8">
      <w:pPr>
        <w:pStyle w:val="Ttulo1"/>
        <w:spacing w:before="116"/>
      </w:pPr>
      <w:r>
        <w:rPr>
          <w:color w:val="FFFFFF"/>
          <w:spacing w:val="-5"/>
        </w:rPr>
        <w:t>41</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2"/>
          <w:numId w:val="141"/>
        </w:numPr>
        <w:tabs>
          <w:tab w:val="left" w:pos="3322"/>
        </w:tabs>
        <w:spacing w:before="227" w:line="280" w:lineRule="auto"/>
        <w:ind w:left="3322" w:right="1701" w:hanging="361"/>
        <w:rPr>
          <w:sz w:val="24"/>
        </w:rPr>
      </w:pPr>
      <w:r>
        <w:rPr>
          <w:sz w:val="24"/>
        </w:rPr>
        <w:lastRenderedPageBreak/>
        <w:t>Estado del tiempo; lluvia, inundación, deslizamiento, derrumbe. O cualquier otro desastre natural.</w:t>
      </w:r>
    </w:p>
    <w:p w:rsidR="00292E08" w:rsidRDefault="00CB0BF8">
      <w:pPr>
        <w:pStyle w:val="Prrafodelista"/>
        <w:numPr>
          <w:ilvl w:val="2"/>
          <w:numId w:val="141"/>
        </w:numPr>
        <w:tabs>
          <w:tab w:val="left" w:pos="3322"/>
        </w:tabs>
        <w:spacing w:line="278" w:lineRule="auto"/>
        <w:ind w:left="3322" w:right="1698" w:hanging="361"/>
        <w:rPr>
          <w:sz w:val="24"/>
        </w:rPr>
      </w:pPr>
      <w:r>
        <w:rPr>
          <w:sz w:val="24"/>
        </w:rPr>
        <w:t>Cuando se presente un problema de inseguridad o de orden público como paros, manifestaciones, bloqueos, enfrentamientos con la fuerza pública.</w:t>
      </w:r>
    </w:p>
    <w:p w:rsidR="00292E08" w:rsidRDefault="00CB0BF8">
      <w:pPr>
        <w:pStyle w:val="Prrafodelista"/>
        <w:numPr>
          <w:ilvl w:val="2"/>
          <w:numId w:val="141"/>
        </w:numPr>
        <w:tabs>
          <w:tab w:val="left" w:pos="3322"/>
        </w:tabs>
        <w:spacing w:line="280" w:lineRule="auto"/>
        <w:ind w:left="3322" w:right="1702" w:hanging="361"/>
        <w:rPr>
          <w:sz w:val="24"/>
        </w:rPr>
      </w:pPr>
      <w:r>
        <w:rPr>
          <w:noProof/>
          <w:sz w:val="24"/>
          <w:lang w:val="es-CO" w:eastAsia="es-CO"/>
        </w:rPr>
        <w:drawing>
          <wp:anchor distT="0" distB="0" distL="0" distR="0" simplePos="0" relativeHeight="484931072" behindDoc="1" locked="0" layoutInCell="1" allowOverlap="1">
            <wp:simplePos x="0" y="0"/>
            <wp:positionH relativeFrom="page">
              <wp:posOffset>1489867</wp:posOffset>
            </wp:positionH>
            <wp:positionV relativeFrom="paragraph">
              <wp:posOffset>64896</wp:posOffset>
            </wp:positionV>
            <wp:extent cx="4691913" cy="5377374"/>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Cuando no se presente el mínimo de asistencia correspondiente al 90 % de los estudiantes.</w:t>
      </w:r>
    </w:p>
    <w:p w:rsidR="00292E08" w:rsidRDefault="00CB0BF8">
      <w:pPr>
        <w:pStyle w:val="Prrafodelista"/>
        <w:numPr>
          <w:ilvl w:val="2"/>
          <w:numId w:val="141"/>
        </w:numPr>
        <w:tabs>
          <w:tab w:val="left" w:pos="3322"/>
        </w:tabs>
        <w:spacing w:line="278" w:lineRule="auto"/>
        <w:ind w:left="3322" w:right="1696" w:hanging="361"/>
        <w:rPr>
          <w:sz w:val="24"/>
        </w:rPr>
      </w:pPr>
      <w:r>
        <w:rPr>
          <w:sz w:val="24"/>
        </w:rPr>
        <w:t>Cuando</w:t>
      </w:r>
      <w:r>
        <w:rPr>
          <w:spacing w:val="-13"/>
          <w:sz w:val="24"/>
        </w:rPr>
        <w:t xml:space="preserve"> </w:t>
      </w:r>
      <w:r>
        <w:rPr>
          <w:sz w:val="24"/>
        </w:rPr>
        <w:t>los</w:t>
      </w:r>
      <w:r>
        <w:rPr>
          <w:spacing w:val="-12"/>
          <w:sz w:val="24"/>
        </w:rPr>
        <w:t xml:space="preserve"> </w:t>
      </w:r>
      <w:r>
        <w:rPr>
          <w:sz w:val="24"/>
        </w:rPr>
        <w:t>asistentes</w:t>
      </w:r>
      <w:r>
        <w:rPr>
          <w:spacing w:val="-12"/>
          <w:sz w:val="24"/>
        </w:rPr>
        <w:t xml:space="preserve"> </w:t>
      </w:r>
      <w:r>
        <w:rPr>
          <w:sz w:val="24"/>
        </w:rPr>
        <w:t>participantes</w:t>
      </w:r>
      <w:r>
        <w:rPr>
          <w:spacing w:val="-12"/>
          <w:sz w:val="24"/>
        </w:rPr>
        <w:t xml:space="preserve"> </w:t>
      </w:r>
      <w:r>
        <w:rPr>
          <w:sz w:val="24"/>
        </w:rPr>
        <w:t>no</w:t>
      </w:r>
      <w:r>
        <w:rPr>
          <w:spacing w:val="-13"/>
          <w:sz w:val="24"/>
        </w:rPr>
        <w:t xml:space="preserve"> </w:t>
      </w:r>
      <w:r>
        <w:rPr>
          <w:sz w:val="24"/>
        </w:rPr>
        <w:t>cumplan</w:t>
      </w:r>
      <w:r>
        <w:rPr>
          <w:spacing w:val="-13"/>
          <w:sz w:val="24"/>
        </w:rPr>
        <w:t xml:space="preserve"> </w:t>
      </w:r>
      <w:r>
        <w:rPr>
          <w:sz w:val="24"/>
        </w:rPr>
        <w:t>con</w:t>
      </w:r>
      <w:r>
        <w:rPr>
          <w:spacing w:val="-13"/>
          <w:sz w:val="24"/>
        </w:rPr>
        <w:t xml:space="preserve"> </w:t>
      </w:r>
      <w:r>
        <w:rPr>
          <w:sz w:val="24"/>
        </w:rPr>
        <w:t>los</w:t>
      </w:r>
      <w:r>
        <w:rPr>
          <w:spacing w:val="-12"/>
          <w:sz w:val="24"/>
        </w:rPr>
        <w:t xml:space="preserve"> </w:t>
      </w:r>
      <w:r>
        <w:rPr>
          <w:sz w:val="24"/>
        </w:rPr>
        <w:t>requisitos</w:t>
      </w:r>
      <w:r>
        <w:rPr>
          <w:spacing w:val="-12"/>
          <w:sz w:val="24"/>
        </w:rPr>
        <w:t xml:space="preserve"> </w:t>
      </w:r>
      <w:r>
        <w:rPr>
          <w:sz w:val="24"/>
        </w:rPr>
        <w:t xml:space="preserve">de uniformidad, documentación y/u otros requisitos previamente </w:t>
      </w:r>
      <w:r>
        <w:rPr>
          <w:spacing w:val="-2"/>
          <w:sz w:val="24"/>
        </w:rPr>
        <w:t>acordados.</w:t>
      </w:r>
    </w:p>
    <w:p w:rsidR="00292E08" w:rsidRDefault="00CB0BF8">
      <w:pPr>
        <w:pStyle w:val="Prrafodelista"/>
        <w:numPr>
          <w:ilvl w:val="2"/>
          <w:numId w:val="141"/>
        </w:numPr>
        <w:tabs>
          <w:tab w:val="left" w:pos="3322"/>
        </w:tabs>
        <w:spacing w:line="278" w:lineRule="auto"/>
        <w:ind w:left="3322" w:right="1701" w:hanging="361"/>
        <w:rPr>
          <w:sz w:val="24"/>
        </w:rPr>
      </w:pPr>
      <w:r>
        <w:rPr>
          <w:sz w:val="24"/>
        </w:rPr>
        <w:t>Cuando se halla prescrito en el proceso disciplinario y se halla dejado</w:t>
      </w:r>
      <w:r>
        <w:rPr>
          <w:spacing w:val="-3"/>
          <w:sz w:val="24"/>
        </w:rPr>
        <w:t xml:space="preserve"> </w:t>
      </w:r>
      <w:r>
        <w:rPr>
          <w:sz w:val="24"/>
        </w:rPr>
        <w:t>escrito</w:t>
      </w:r>
      <w:r>
        <w:rPr>
          <w:spacing w:val="-2"/>
          <w:sz w:val="24"/>
        </w:rPr>
        <w:t xml:space="preserve"> </w:t>
      </w:r>
      <w:r>
        <w:rPr>
          <w:sz w:val="24"/>
        </w:rPr>
        <w:t>en</w:t>
      </w:r>
      <w:r>
        <w:rPr>
          <w:spacing w:val="-2"/>
          <w:sz w:val="24"/>
        </w:rPr>
        <w:t xml:space="preserve"> </w:t>
      </w:r>
      <w:r>
        <w:rPr>
          <w:sz w:val="24"/>
        </w:rPr>
        <w:t>el</w:t>
      </w:r>
      <w:r>
        <w:rPr>
          <w:spacing w:val="-2"/>
          <w:sz w:val="24"/>
        </w:rPr>
        <w:t xml:space="preserve"> </w:t>
      </w:r>
      <w:r>
        <w:rPr>
          <w:sz w:val="24"/>
        </w:rPr>
        <w:t>observador</w:t>
      </w:r>
      <w:r>
        <w:rPr>
          <w:spacing w:val="-3"/>
          <w:sz w:val="24"/>
        </w:rPr>
        <w:t xml:space="preserve"> </w:t>
      </w:r>
      <w:r>
        <w:rPr>
          <w:sz w:val="24"/>
        </w:rPr>
        <w:t>del</w:t>
      </w:r>
      <w:r>
        <w:rPr>
          <w:spacing w:val="-2"/>
          <w:sz w:val="24"/>
        </w:rPr>
        <w:t xml:space="preserve"> </w:t>
      </w:r>
      <w:r>
        <w:rPr>
          <w:sz w:val="24"/>
        </w:rPr>
        <w:t>estudiante</w:t>
      </w:r>
      <w:r>
        <w:rPr>
          <w:spacing w:val="-3"/>
          <w:sz w:val="24"/>
        </w:rPr>
        <w:t xml:space="preserve"> </w:t>
      </w:r>
      <w:r>
        <w:rPr>
          <w:sz w:val="24"/>
        </w:rPr>
        <w:t>la</w:t>
      </w:r>
      <w:r>
        <w:rPr>
          <w:spacing w:val="-3"/>
          <w:sz w:val="24"/>
        </w:rPr>
        <w:t xml:space="preserve"> </w:t>
      </w:r>
      <w:r>
        <w:rPr>
          <w:sz w:val="24"/>
        </w:rPr>
        <w:t>orden</w:t>
      </w:r>
      <w:r>
        <w:rPr>
          <w:spacing w:val="-2"/>
          <w:sz w:val="24"/>
        </w:rPr>
        <w:t xml:space="preserve"> </w:t>
      </w:r>
      <w:r>
        <w:rPr>
          <w:sz w:val="24"/>
        </w:rPr>
        <w:t>de</w:t>
      </w:r>
      <w:r>
        <w:rPr>
          <w:spacing w:val="-3"/>
          <w:sz w:val="24"/>
        </w:rPr>
        <w:t xml:space="preserve"> </w:t>
      </w:r>
      <w:r>
        <w:rPr>
          <w:sz w:val="24"/>
        </w:rPr>
        <w:t>exclusión de la salida como acción correctiva formativa.</w:t>
      </w:r>
    </w:p>
    <w:p w:rsidR="00292E08" w:rsidRDefault="00292E08">
      <w:pPr>
        <w:pStyle w:val="Textoindependiente"/>
        <w:spacing w:before="255"/>
        <w:rPr>
          <w:sz w:val="32"/>
        </w:rPr>
      </w:pPr>
    </w:p>
    <w:p w:rsidR="00292E08" w:rsidRDefault="00CB0BF8" w:rsidP="00257484">
      <w:pPr>
        <w:pStyle w:val="Ttulo3"/>
        <w:numPr>
          <w:ilvl w:val="0"/>
          <w:numId w:val="135"/>
        </w:numPr>
        <w:tabs>
          <w:tab w:val="left" w:pos="1843"/>
          <w:tab w:val="left" w:pos="2397"/>
        </w:tabs>
        <w:spacing w:line="292" w:lineRule="auto"/>
        <w:ind w:left="1701" w:right="2599" w:hanging="360"/>
        <w:jc w:val="both"/>
        <w:rPr>
          <w:color w:val="0E4660"/>
        </w:rPr>
      </w:pPr>
      <w:bookmarkStart w:id="41" w:name="_bookmark41"/>
      <w:bookmarkEnd w:id="41"/>
      <w:r>
        <w:rPr>
          <w:color w:val="0E4660"/>
        </w:rPr>
        <w:t>CAPÍTULO</w:t>
      </w:r>
      <w:r>
        <w:rPr>
          <w:color w:val="0E4660"/>
          <w:spacing w:val="-34"/>
        </w:rPr>
        <w:t xml:space="preserve"> </w:t>
      </w:r>
      <w:r>
        <w:rPr>
          <w:color w:val="0E4660"/>
        </w:rPr>
        <w:t>10:</w:t>
      </w:r>
      <w:r>
        <w:rPr>
          <w:color w:val="0E4660"/>
          <w:spacing w:val="-34"/>
        </w:rPr>
        <w:t xml:space="preserve"> </w:t>
      </w:r>
      <w:r>
        <w:rPr>
          <w:color w:val="0E4660"/>
        </w:rPr>
        <w:t>PERFIL</w:t>
      </w:r>
      <w:r>
        <w:rPr>
          <w:color w:val="0E4660"/>
          <w:spacing w:val="-36"/>
        </w:rPr>
        <w:t xml:space="preserve"> </w:t>
      </w:r>
      <w:r>
        <w:rPr>
          <w:color w:val="0E4660"/>
        </w:rPr>
        <w:t>DE</w:t>
      </w:r>
      <w:r>
        <w:rPr>
          <w:color w:val="0E4660"/>
          <w:spacing w:val="-34"/>
        </w:rPr>
        <w:t xml:space="preserve"> </w:t>
      </w:r>
      <w:r>
        <w:rPr>
          <w:color w:val="0E4660"/>
        </w:rPr>
        <w:t>LOS</w:t>
      </w:r>
      <w:r>
        <w:rPr>
          <w:color w:val="0E4660"/>
          <w:spacing w:val="-33"/>
        </w:rPr>
        <w:t xml:space="preserve"> </w:t>
      </w:r>
      <w:r>
        <w:rPr>
          <w:color w:val="0E4660"/>
        </w:rPr>
        <w:t>MIEMBROS</w:t>
      </w:r>
      <w:r>
        <w:rPr>
          <w:color w:val="0E4660"/>
          <w:spacing w:val="-35"/>
        </w:rPr>
        <w:t xml:space="preserve"> </w:t>
      </w:r>
      <w:r>
        <w:rPr>
          <w:color w:val="0E4660"/>
        </w:rPr>
        <w:t>DE</w:t>
      </w:r>
      <w:r>
        <w:rPr>
          <w:color w:val="0E4660"/>
          <w:spacing w:val="-35"/>
        </w:rPr>
        <w:t xml:space="preserve"> </w:t>
      </w:r>
      <w:r w:rsidR="00257484">
        <w:rPr>
          <w:color w:val="0E4660"/>
          <w:spacing w:val="-35"/>
        </w:rPr>
        <w:t xml:space="preserve">  </w:t>
      </w:r>
      <w:r>
        <w:rPr>
          <w:color w:val="0E4660"/>
        </w:rPr>
        <w:t xml:space="preserve">LA </w:t>
      </w:r>
      <w:r w:rsidR="00257484">
        <w:rPr>
          <w:color w:val="0E4660"/>
        </w:rPr>
        <w:t xml:space="preserve">          </w:t>
      </w:r>
      <w:r>
        <w:rPr>
          <w:color w:val="0E4660"/>
        </w:rPr>
        <w:t>COMUNIDAD</w:t>
      </w:r>
      <w:r>
        <w:rPr>
          <w:color w:val="0E4660"/>
          <w:spacing w:val="-14"/>
        </w:rPr>
        <w:t xml:space="preserve"> </w:t>
      </w:r>
      <w:r>
        <w:rPr>
          <w:color w:val="0E4660"/>
        </w:rPr>
        <w:t>EDUCATIVA</w:t>
      </w:r>
    </w:p>
    <w:p w:rsidR="00292E08" w:rsidRDefault="00CB0BF8">
      <w:pPr>
        <w:pStyle w:val="Ttulo6"/>
        <w:numPr>
          <w:ilvl w:val="1"/>
          <w:numId w:val="135"/>
        </w:numPr>
        <w:tabs>
          <w:tab w:val="left" w:pos="2057"/>
        </w:tabs>
        <w:spacing w:before="161"/>
        <w:ind w:left="2057" w:hanging="715"/>
        <w:rPr>
          <w:color w:val="0E4660"/>
        </w:rPr>
      </w:pPr>
      <w:bookmarkStart w:id="42" w:name="_bookmark42"/>
      <w:bookmarkEnd w:id="42"/>
      <w:r>
        <w:rPr>
          <w:color w:val="0E4660"/>
          <w:spacing w:val="-4"/>
        </w:rPr>
        <w:t>ARTÍCULO</w:t>
      </w:r>
      <w:r>
        <w:rPr>
          <w:color w:val="0E4660"/>
          <w:spacing w:val="-30"/>
        </w:rPr>
        <w:t xml:space="preserve"> </w:t>
      </w:r>
      <w:r>
        <w:rPr>
          <w:color w:val="0E4660"/>
          <w:spacing w:val="-4"/>
        </w:rPr>
        <w:t>20.</w:t>
      </w:r>
      <w:r>
        <w:rPr>
          <w:color w:val="0E4660"/>
          <w:spacing w:val="21"/>
        </w:rPr>
        <w:t xml:space="preserve"> </w:t>
      </w:r>
      <w:r>
        <w:rPr>
          <w:color w:val="0E4660"/>
          <w:spacing w:val="-4"/>
        </w:rPr>
        <w:t>Perfil</w:t>
      </w:r>
      <w:r>
        <w:rPr>
          <w:color w:val="0E4660"/>
          <w:spacing w:val="-28"/>
        </w:rPr>
        <w:t xml:space="preserve"> </w:t>
      </w:r>
      <w:r>
        <w:rPr>
          <w:color w:val="0E4660"/>
          <w:spacing w:val="-4"/>
        </w:rPr>
        <w:t>Del</w:t>
      </w:r>
      <w:r>
        <w:rPr>
          <w:color w:val="0E4660"/>
          <w:spacing w:val="-29"/>
        </w:rPr>
        <w:t xml:space="preserve"> </w:t>
      </w:r>
      <w:r>
        <w:rPr>
          <w:color w:val="0E4660"/>
          <w:spacing w:val="-4"/>
        </w:rPr>
        <w:t>Estudiante:</w:t>
      </w:r>
    </w:p>
    <w:p w:rsidR="00292E08" w:rsidRDefault="00CB0BF8">
      <w:pPr>
        <w:numPr>
          <w:ilvl w:val="0"/>
          <w:numId w:val="132"/>
        </w:numPr>
        <w:tabs>
          <w:tab w:val="left" w:pos="2422"/>
        </w:tabs>
        <w:spacing w:before="148"/>
        <w:rPr>
          <w:b/>
          <w:i/>
          <w:sz w:val="24"/>
        </w:rPr>
      </w:pPr>
      <w:r>
        <w:rPr>
          <w:b/>
          <w:i/>
          <w:spacing w:val="-2"/>
          <w:sz w:val="24"/>
        </w:rPr>
        <w:t>Pre-Escolar</w:t>
      </w:r>
    </w:p>
    <w:p w:rsidR="00292E08" w:rsidRDefault="00CB0BF8">
      <w:pPr>
        <w:pStyle w:val="Prrafodelista"/>
        <w:numPr>
          <w:ilvl w:val="1"/>
          <w:numId w:val="132"/>
        </w:numPr>
        <w:tabs>
          <w:tab w:val="left" w:pos="2772"/>
        </w:tabs>
        <w:spacing w:before="48"/>
        <w:jc w:val="left"/>
        <w:rPr>
          <w:sz w:val="24"/>
        </w:rPr>
      </w:pPr>
      <w:r>
        <w:rPr>
          <w:spacing w:val="-2"/>
          <w:sz w:val="24"/>
        </w:rPr>
        <w:t>Tener</w:t>
      </w:r>
      <w:r>
        <w:rPr>
          <w:spacing w:val="-9"/>
          <w:sz w:val="24"/>
        </w:rPr>
        <w:t xml:space="preserve"> </w:t>
      </w:r>
      <w:r>
        <w:rPr>
          <w:spacing w:val="-2"/>
          <w:sz w:val="24"/>
        </w:rPr>
        <w:t>un</w:t>
      </w:r>
      <w:r>
        <w:rPr>
          <w:spacing w:val="-7"/>
          <w:sz w:val="24"/>
        </w:rPr>
        <w:t xml:space="preserve"> </w:t>
      </w:r>
      <w:r>
        <w:rPr>
          <w:spacing w:val="-2"/>
          <w:sz w:val="24"/>
        </w:rPr>
        <w:t>buen</w:t>
      </w:r>
      <w:r>
        <w:rPr>
          <w:spacing w:val="-7"/>
          <w:sz w:val="24"/>
        </w:rPr>
        <w:t xml:space="preserve"> </w:t>
      </w:r>
      <w:r>
        <w:rPr>
          <w:spacing w:val="-2"/>
          <w:sz w:val="24"/>
        </w:rPr>
        <w:t>desarrollo</w:t>
      </w:r>
      <w:r>
        <w:rPr>
          <w:spacing w:val="-7"/>
          <w:sz w:val="24"/>
        </w:rPr>
        <w:t xml:space="preserve"> </w:t>
      </w:r>
      <w:r>
        <w:rPr>
          <w:spacing w:val="-2"/>
          <w:sz w:val="24"/>
        </w:rPr>
        <w:t>en</w:t>
      </w:r>
      <w:r>
        <w:rPr>
          <w:spacing w:val="-7"/>
          <w:sz w:val="24"/>
        </w:rPr>
        <w:t xml:space="preserve"> </w:t>
      </w:r>
      <w:r>
        <w:rPr>
          <w:spacing w:val="-2"/>
          <w:sz w:val="24"/>
        </w:rPr>
        <w:t>el</w:t>
      </w:r>
      <w:r>
        <w:rPr>
          <w:spacing w:val="-6"/>
          <w:sz w:val="24"/>
        </w:rPr>
        <w:t xml:space="preserve"> </w:t>
      </w:r>
      <w:r>
        <w:rPr>
          <w:spacing w:val="-2"/>
          <w:sz w:val="24"/>
        </w:rPr>
        <w:t>lenguaje</w:t>
      </w:r>
      <w:r>
        <w:rPr>
          <w:spacing w:val="-7"/>
          <w:sz w:val="24"/>
        </w:rPr>
        <w:t xml:space="preserve"> </w:t>
      </w:r>
      <w:r>
        <w:rPr>
          <w:spacing w:val="-2"/>
          <w:sz w:val="24"/>
        </w:rPr>
        <w:t>(corporal,</w:t>
      </w:r>
      <w:r>
        <w:rPr>
          <w:spacing w:val="-6"/>
          <w:sz w:val="24"/>
        </w:rPr>
        <w:t xml:space="preserve"> </w:t>
      </w:r>
      <w:r>
        <w:rPr>
          <w:spacing w:val="-2"/>
          <w:sz w:val="24"/>
        </w:rPr>
        <w:t>oral,</w:t>
      </w:r>
      <w:r>
        <w:rPr>
          <w:spacing w:val="-6"/>
          <w:sz w:val="24"/>
        </w:rPr>
        <w:t xml:space="preserve"> </w:t>
      </w:r>
      <w:r>
        <w:rPr>
          <w:spacing w:val="-2"/>
          <w:sz w:val="24"/>
        </w:rPr>
        <w:t>musical</w:t>
      </w:r>
      <w:r>
        <w:rPr>
          <w:spacing w:val="-6"/>
          <w:sz w:val="24"/>
        </w:rPr>
        <w:t xml:space="preserve"> </w:t>
      </w:r>
      <w:r>
        <w:rPr>
          <w:spacing w:val="-2"/>
          <w:sz w:val="24"/>
        </w:rPr>
        <w:t>y</w:t>
      </w:r>
      <w:r>
        <w:rPr>
          <w:spacing w:val="-7"/>
          <w:sz w:val="24"/>
        </w:rPr>
        <w:t xml:space="preserve"> </w:t>
      </w:r>
      <w:r>
        <w:rPr>
          <w:spacing w:val="-2"/>
          <w:sz w:val="24"/>
        </w:rPr>
        <w:t>plástico).</w:t>
      </w:r>
    </w:p>
    <w:p w:rsidR="00292E08" w:rsidRDefault="00CB0BF8">
      <w:pPr>
        <w:pStyle w:val="Prrafodelista"/>
        <w:numPr>
          <w:ilvl w:val="1"/>
          <w:numId w:val="132"/>
        </w:numPr>
        <w:tabs>
          <w:tab w:val="left" w:pos="2772"/>
        </w:tabs>
        <w:spacing w:before="42"/>
        <w:jc w:val="left"/>
        <w:rPr>
          <w:sz w:val="24"/>
        </w:rPr>
      </w:pPr>
      <w:r>
        <w:rPr>
          <w:sz w:val="24"/>
        </w:rPr>
        <w:t>Utilizar</w:t>
      </w:r>
      <w:r>
        <w:rPr>
          <w:spacing w:val="-2"/>
          <w:sz w:val="24"/>
        </w:rPr>
        <w:t xml:space="preserve"> </w:t>
      </w:r>
      <w:r>
        <w:rPr>
          <w:sz w:val="24"/>
        </w:rPr>
        <w:t>el</w:t>
      </w:r>
      <w:r>
        <w:rPr>
          <w:spacing w:val="-1"/>
          <w:sz w:val="24"/>
        </w:rPr>
        <w:t xml:space="preserve"> </w:t>
      </w:r>
      <w:r>
        <w:rPr>
          <w:sz w:val="24"/>
        </w:rPr>
        <w:t>lenguaje</w:t>
      </w:r>
      <w:r>
        <w:rPr>
          <w:spacing w:val="-1"/>
          <w:sz w:val="24"/>
        </w:rPr>
        <w:t xml:space="preserve"> </w:t>
      </w:r>
      <w:r>
        <w:rPr>
          <w:sz w:val="24"/>
        </w:rPr>
        <w:t>para</w:t>
      </w:r>
      <w:r>
        <w:rPr>
          <w:spacing w:val="-1"/>
          <w:sz w:val="24"/>
        </w:rPr>
        <w:t xml:space="preserve"> </w:t>
      </w:r>
      <w:r>
        <w:rPr>
          <w:sz w:val="24"/>
        </w:rPr>
        <w:t>comprender</w:t>
      </w:r>
      <w:r>
        <w:rPr>
          <w:spacing w:val="-1"/>
          <w:sz w:val="24"/>
        </w:rPr>
        <w:t xml:space="preserve"> </w:t>
      </w:r>
      <w:r>
        <w:rPr>
          <w:sz w:val="24"/>
        </w:rPr>
        <w:t>y</w:t>
      </w:r>
      <w:r>
        <w:rPr>
          <w:spacing w:val="-2"/>
          <w:sz w:val="24"/>
        </w:rPr>
        <w:t xml:space="preserve"> </w:t>
      </w:r>
      <w:r>
        <w:rPr>
          <w:sz w:val="24"/>
        </w:rPr>
        <w:t>ser comprendido</w:t>
      </w:r>
      <w:r>
        <w:rPr>
          <w:spacing w:val="-1"/>
          <w:sz w:val="24"/>
        </w:rPr>
        <w:t xml:space="preserve"> </w:t>
      </w:r>
      <w:r>
        <w:rPr>
          <w:sz w:val="24"/>
        </w:rPr>
        <w:t>por</w:t>
      </w:r>
      <w:r>
        <w:rPr>
          <w:spacing w:val="-1"/>
          <w:sz w:val="24"/>
        </w:rPr>
        <w:t xml:space="preserve"> </w:t>
      </w:r>
      <w:r>
        <w:rPr>
          <w:sz w:val="24"/>
        </w:rPr>
        <w:t>los</w:t>
      </w:r>
      <w:r>
        <w:rPr>
          <w:spacing w:val="-2"/>
          <w:sz w:val="24"/>
        </w:rPr>
        <w:t xml:space="preserve"> demás.</w:t>
      </w:r>
    </w:p>
    <w:p w:rsidR="00292E08" w:rsidRDefault="00CB0BF8">
      <w:pPr>
        <w:pStyle w:val="Prrafodelista"/>
        <w:numPr>
          <w:ilvl w:val="1"/>
          <w:numId w:val="132"/>
        </w:numPr>
        <w:tabs>
          <w:tab w:val="left" w:pos="2772"/>
        </w:tabs>
        <w:spacing w:before="42"/>
        <w:jc w:val="left"/>
        <w:rPr>
          <w:sz w:val="24"/>
        </w:rPr>
      </w:pPr>
      <w:r>
        <w:rPr>
          <w:sz w:val="24"/>
        </w:rPr>
        <w:t>Desarrollar</w:t>
      </w:r>
      <w:r>
        <w:rPr>
          <w:spacing w:val="-1"/>
          <w:sz w:val="24"/>
        </w:rPr>
        <w:t xml:space="preserve"> </w:t>
      </w:r>
      <w:r>
        <w:rPr>
          <w:sz w:val="24"/>
        </w:rPr>
        <w:t>una</w:t>
      </w:r>
      <w:r>
        <w:rPr>
          <w:spacing w:val="-2"/>
          <w:sz w:val="24"/>
        </w:rPr>
        <w:t xml:space="preserve"> </w:t>
      </w:r>
      <w:r>
        <w:rPr>
          <w:sz w:val="24"/>
        </w:rPr>
        <w:t>buena</w:t>
      </w:r>
      <w:r>
        <w:rPr>
          <w:spacing w:val="-2"/>
          <w:sz w:val="24"/>
        </w:rPr>
        <w:t xml:space="preserve"> </w:t>
      </w:r>
      <w:r>
        <w:rPr>
          <w:sz w:val="24"/>
        </w:rPr>
        <w:t>capacidad de</w:t>
      </w:r>
      <w:r>
        <w:rPr>
          <w:spacing w:val="-2"/>
          <w:sz w:val="24"/>
        </w:rPr>
        <w:t xml:space="preserve"> memoria.</w:t>
      </w:r>
    </w:p>
    <w:p w:rsidR="00292E08" w:rsidRDefault="00CB0BF8">
      <w:pPr>
        <w:pStyle w:val="Prrafodelista"/>
        <w:numPr>
          <w:ilvl w:val="1"/>
          <w:numId w:val="132"/>
        </w:numPr>
        <w:tabs>
          <w:tab w:val="left" w:pos="2772"/>
        </w:tabs>
        <w:spacing w:before="44" w:line="273" w:lineRule="auto"/>
        <w:ind w:right="1699"/>
        <w:jc w:val="left"/>
        <w:rPr>
          <w:sz w:val="24"/>
        </w:rPr>
      </w:pPr>
      <w:r>
        <w:rPr>
          <w:sz w:val="24"/>
        </w:rPr>
        <w:t>Hacer</w:t>
      </w:r>
      <w:r>
        <w:rPr>
          <w:spacing w:val="-10"/>
          <w:sz w:val="24"/>
        </w:rPr>
        <w:t xml:space="preserve"> </w:t>
      </w:r>
      <w:r>
        <w:rPr>
          <w:sz w:val="24"/>
        </w:rPr>
        <w:t>preguntas,</w:t>
      </w:r>
      <w:r>
        <w:rPr>
          <w:spacing w:val="-10"/>
          <w:sz w:val="24"/>
        </w:rPr>
        <w:t xml:space="preserve"> </w:t>
      </w:r>
      <w:r>
        <w:rPr>
          <w:sz w:val="24"/>
        </w:rPr>
        <w:t>actuar</w:t>
      </w:r>
      <w:r>
        <w:rPr>
          <w:spacing w:val="-10"/>
          <w:sz w:val="24"/>
        </w:rPr>
        <w:t xml:space="preserve"> </w:t>
      </w:r>
      <w:r>
        <w:rPr>
          <w:sz w:val="24"/>
        </w:rPr>
        <w:t>y</w:t>
      </w:r>
      <w:r>
        <w:rPr>
          <w:spacing w:val="-9"/>
          <w:sz w:val="24"/>
        </w:rPr>
        <w:t xml:space="preserve"> </w:t>
      </w:r>
      <w:r>
        <w:rPr>
          <w:sz w:val="24"/>
        </w:rPr>
        <w:t>dar</w:t>
      </w:r>
      <w:r>
        <w:rPr>
          <w:spacing w:val="-10"/>
          <w:sz w:val="24"/>
        </w:rPr>
        <w:t xml:space="preserve"> </w:t>
      </w:r>
      <w:r>
        <w:rPr>
          <w:sz w:val="24"/>
        </w:rPr>
        <w:t>explicación</w:t>
      </w:r>
      <w:r>
        <w:rPr>
          <w:spacing w:val="-9"/>
          <w:sz w:val="24"/>
        </w:rPr>
        <w:t xml:space="preserve"> </w:t>
      </w:r>
      <w:r>
        <w:rPr>
          <w:sz w:val="24"/>
        </w:rPr>
        <w:t>de</w:t>
      </w:r>
      <w:r>
        <w:rPr>
          <w:spacing w:val="-10"/>
          <w:sz w:val="24"/>
        </w:rPr>
        <w:t xml:space="preserve"> </w:t>
      </w:r>
      <w:r>
        <w:rPr>
          <w:sz w:val="24"/>
        </w:rPr>
        <w:t>su</w:t>
      </w:r>
      <w:r>
        <w:rPr>
          <w:spacing w:val="-9"/>
          <w:sz w:val="24"/>
        </w:rPr>
        <w:t xml:space="preserve"> </w:t>
      </w:r>
      <w:r>
        <w:rPr>
          <w:sz w:val="24"/>
        </w:rPr>
        <w:t>mundo,</w:t>
      </w:r>
      <w:r>
        <w:rPr>
          <w:spacing w:val="-9"/>
          <w:sz w:val="24"/>
        </w:rPr>
        <w:t xml:space="preserve"> </w:t>
      </w:r>
      <w:r>
        <w:rPr>
          <w:sz w:val="24"/>
        </w:rPr>
        <w:t>de</w:t>
      </w:r>
      <w:r>
        <w:rPr>
          <w:spacing w:val="-10"/>
          <w:sz w:val="24"/>
        </w:rPr>
        <w:t xml:space="preserve"> </w:t>
      </w:r>
      <w:r>
        <w:rPr>
          <w:sz w:val="24"/>
        </w:rPr>
        <w:t>acuerdo</w:t>
      </w:r>
      <w:r>
        <w:rPr>
          <w:spacing w:val="-10"/>
          <w:sz w:val="24"/>
        </w:rPr>
        <w:t xml:space="preserve"> </w:t>
      </w:r>
      <w:r>
        <w:rPr>
          <w:sz w:val="24"/>
        </w:rPr>
        <w:t>con</w:t>
      </w:r>
      <w:r>
        <w:rPr>
          <w:spacing w:val="-9"/>
          <w:sz w:val="24"/>
        </w:rPr>
        <w:t xml:space="preserve"> </w:t>
      </w:r>
      <w:r>
        <w:rPr>
          <w:sz w:val="24"/>
        </w:rPr>
        <w:t>su nivel de madurez.</w:t>
      </w:r>
    </w:p>
    <w:p w:rsidR="00292E08" w:rsidRDefault="00CB0BF8">
      <w:pPr>
        <w:pStyle w:val="Prrafodelista"/>
        <w:numPr>
          <w:ilvl w:val="1"/>
          <w:numId w:val="132"/>
        </w:numPr>
        <w:tabs>
          <w:tab w:val="left" w:pos="2772"/>
        </w:tabs>
        <w:spacing w:before="6"/>
        <w:jc w:val="left"/>
        <w:rPr>
          <w:sz w:val="24"/>
        </w:rPr>
      </w:pPr>
      <w:r>
        <w:rPr>
          <w:sz w:val="24"/>
        </w:rPr>
        <w:t>Descubrir</w:t>
      </w:r>
      <w:r>
        <w:rPr>
          <w:spacing w:val="-5"/>
          <w:sz w:val="24"/>
        </w:rPr>
        <w:t xml:space="preserve"> </w:t>
      </w:r>
      <w:r>
        <w:rPr>
          <w:sz w:val="24"/>
        </w:rPr>
        <w:t>significados,</w:t>
      </w:r>
      <w:r>
        <w:rPr>
          <w:spacing w:val="-2"/>
          <w:sz w:val="24"/>
        </w:rPr>
        <w:t xml:space="preserve"> </w:t>
      </w:r>
      <w:r>
        <w:rPr>
          <w:sz w:val="24"/>
        </w:rPr>
        <w:t>construir</w:t>
      </w:r>
      <w:r>
        <w:rPr>
          <w:spacing w:val="-2"/>
          <w:sz w:val="24"/>
        </w:rPr>
        <w:t xml:space="preserve"> </w:t>
      </w:r>
      <w:r>
        <w:rPr>
          <w:sz w:val="24"/>
        </w:rPr>
        <w:t>conceptos</w:t>
      </w:r>
      <w:r>
        <w:rPr>
          <w:spacing w:val="-3"/>
          <w:sz w:val="24"/>
        </w:rPr>
        <w:t xml:space="preserve"> </w:t>
      </w:r>
      <w:r>
        <w:rPr>
          <w:sz w:val="24"/>
        </w:rPr>
        <w:t>y</w:t>
      </w:r>
      <w:r>
        <w:rPr>
          <w:spacing w:val="-2"/>
          <w:sz w:val="24"/>
        </w:rPr>
        <w:t xml:space="preserve"> </w:t>
      </w:r>
      <w:r>
        <w:rPr>
          <w:sz w:val="24"/>
        </w:rPr>
        <w:t xml:space="preserve">establecer </w:t>
      </w:r>
      <w:r>
        <w:rPr>
          <w:spacing w:val="-2"/>
          <w:sz w:val="24"/>
        </w:rPr>
        <w:t>relaciones.</w:t>
      </w:r>
    </w:p>
    <w:p w:rsidR="00292E08" w:rsidRDefault="00CB0BF8">
      <w:pPr>
        <w:pStyle w:val="Prrafodelista"/>
        <w:numPr>
          <w:ilvl w:val="1"/>
          <w:numId w:val="132"/>
        </w:numPr>
        <w:tabs>
          <w:tab w:val="left" w:pos="2772"/>
        </w:tabs>
        <w:spacing w:before="44"/>
        <w:jc w:val="left"/>
        <w:rPr>
          <w:sz w:val="24"/>
        </w:rPr>
      </w:pPr>
      <w:r>
        <w:rPr>
          <w:sz w:val="24"/>
        </w:rPr>
        <w:t>Tener</w:t>
      </w:r>
      <w:r>
        <w:rPr>
          <w:spacing w:val="-4"/>
          <w:sz w:val="24"/>
        </w:rPr>
        <w:t xml:space="preserve"> </w:t>
      </w:r>
      <w:r>
        <w:rPr>
          <w:sz w:val="24"/>
        </w:rPr>
        <w:t>imagen</w:t>
      </w:r>
      <w:r>
        <w:rPr>
          <w:spacing w:val="-4"/>
          <w:sz w:val="24"/>
        </w:rPr>
        <w:t xml:space="preserve"> </w:t>
      </w:r>
      <w:r>
        <w:rPr>
          <w:sz w:val="24"/>
        </w:rPr>
        <w:t>positiva</w:t>
      </w:r>
      <w:r>
        <w:rPr>
          <w:spacing w:val="-5"/>
          <w:sz w:val="24"/>
        </w:rPr>
        <w:t xml:space="preserve"> </w:t>
      </w:r>
      <w:r>
        <w:rPr>
          <w:sz w:val="24"/>
        </w:rPr>
        <w:t>de</w:t>
      </w:r>
      <w:r>
        <w:rPr>
          <w:spacing w:val="-3"/>
          <w:sz w:val="24"/>
        </w:rPr>
        <w:t xml:space="preserve"> </w:t>
      </w:r>
      <w:r>
        <w:rPr>
          <w:sz w:val="24"/>
        </w:rPr>
        <w:t>sí</w:t>
      </w:r>
      <w:r>
        <w:rPr>
          <w:spacing w:val="-3"/>
          <w:sz w:val="24"/>
        </w:rPr>
        <w:t xml:space="preserve"> </w:t>
      </w:r>
      <w:r>
        <w:rPr>
          <w:spacing w:val="-2"/>
          <w:sz w:val="24"/>
        </w:rPr>
        <w:t>mismo.</w:t>
      </w:r>
    </w:p>
    <w:p w:rsidR="00292E08" w:rsidRDefault="00CB0BF8">
      <w:pPr>
        <w:pStyle w:val="Prrafodelista"/>
        <w:numPr>
          <w:ilvl w:val="1"/>
          <w:numId w:val="132"/>
        </w:numPr>
        <w:tabs>
          <w:tab w:val="left" w:pos="2772"/>
        </w:tabs>
        <w:spacing w:before="42"/>
        <w:jc w:val="left"/>
        <w:rPr>
          <w:sz w:val="24"/>
        </w:rPr>
      </w:pPr>
      <w:r>
        <w:rPr>
          <w:sz w:val="24"/>
        </w:rPr>
        <w:t>Mostrar</w:t>
      </w:r>
      <w:r>
        <w:rPr>
          <w:spacing w:val="-1"/>
          <w:sz w:val="24"/>
        </w:rPr>
        <w:t xml:space="preserve"> </w:t>
      </w:r>
      <w:r>
        <w:rPr>
          <w:sz w:val="24"/>
        </w:rPr>
        <w:t>confianza</w:t>
      </w:r>
      <w:r>
        <w:rPr>
          <w:spacing w:val="-2"/>
          <w:sz w:val="24"/>
        </w:rPr>
        <w:t xml:space="preserve"> </w:t>
      </w:r>
      <w:r>
        <w:rPr>
          <w:sz w:val="24"/>
        </w:rPr>
        <w:t>y</w:t>
      </w:r>
      <w:r>
        <w:rPr>
          <w:spacing w:val="-1"/>
          <w:sz w:val="24"/>
        </w:rPr>
        <w:t xml:space="preserve"> </w:t>
      </w:r>
      <w:r>
        <w:rPr>
          <w:sz w:val="24"/>
        </w:rPr>
        <w:t>seguridad</w:t>
      </w:r>
      <w:r>
        <w:rPr>
          <w:spacing w:val="-2"/>
          <w:sz w:val="24"/>
        </w:rPr>
        <w:t xml:space="preserve"> </w:t>
      </w:r>
      <w:r>
        <w:rPr>
          <w:sz w:val="24"/>
        </w:rPr>
        <w:t>de</w:t>
      </w:r>
      <w:r>
        <w:rPr>
          <w:spacing w:val="-1"/>
          <w:sz w:val="24"/>
        </w:rPr>
        <w:t xml:space="preserve"> </w:t>
      </w:r>
      <w:r>
        <w:rPr>
          <w:sz w:val="24"/>
        </w:rPr>
        <w:t>sus</w:t>
      </w:r>
      <w:r>
        <w:rPr>
          <w:spacing w:val="-2"/>
          <w:sz w:val="24"/>
        </w:rPr>
        <w:t xml:space="preserve"> posibilidades</w:t>
      </w:r>
    </w:p>
    <w:p w:rsidR="00292E08" w:rsidRDefault="00CB0BF8">
      <w:pPr>
        <w:pStyle w:val="Prrafodelista"/>
        <w:numPr>
          <w:ilvl w:val="1"/>
          <w:numId w:val="132"/>
        </w:numPr>
        <w:tabs>
          <w:tab w:val="left" w:pos="2772"/>
        </w:tabs>
        <w:spacing w:before="42"/>
        <w:jc w:val="left"/>
        <w:rPr>
          <w:sz w:val="24"/>
        </w:rPr>
      </w:pPr>
      <w:r>
        <w:rPr>
          <w:sz w:val="24"/>
        </w:rPr>
        <w:t>Aceptar</w:t>
      </w:r>
      <w:r>
        <w:rPr>
          <w:spacing w:val="-3"/>
          <w:sz w:val="24"/>
        </w:rPr>
        <w:t xml:space="preserve"> </w:t>
      </w:r>
      <w:r>
        <w:rPr>
          <w:sz w:val="24"/>
        </w:rPr>
        <w:t>las</w:t>
      </w:r>
      <w:r>
        <w:rPr>
          <w:spacing w:val="-2"/>
          <w:sz w:val="24"/>
        </w:rPr>
        <w:t xml:space="preserve"> </w:t>
      </w:r>
      <w:r>
        <w:rPr>
          <w:sz w:val="24"/>
        </w:rPr>
        <w:t>ideas</w:t>
      </w:r>
      <w:r>
        <w:rPr>
          <w:spacing w:val="-2"/>
          <w:sz w:val="24"/>
        </w:rPr>
        <w:t xml:space="preserve"> </w:t>
      </w:r>
      <w:r>
        <w:rPr>
          <w:sz w:val="24"/>
        </w:rPr>
        <w:t>de</w:t>
      </w:r>
      <w:r>
        <w:rPr>
          <w:spacing w:val="-2"/>
          <w:sz w:val="24"/>
        </w:rPr>
        <w:t xml:space="preserve"> </w:t>
      </w:r>
      <w:r>
        <w:rPr>
          <w:sz w:val="24"/>
        </w:rPr>
        <w:t>los</w:t>
      </w:r>
      <w:r>
        <w:rPr>
          <w:spacing w:val="-2"/>
          <w:sz w:val="24"/>
        </w:rPr>
        <w:t xml:space="preserve"> </w:t>
      </w:r>
      <w:r>
        <w:rPr>
          <w:sz w:val="24"/>
        </w:rPr>
        <w:t>demás</w:t>
      </w:r>
      <w:r>
        <w:rPr>
          <w:spacing w:val="-2"/>
          <w:sz w:val="24"/>
        </w:rPr>
        <w:t xml:space="preserve"> </w:t>
      </w:r>
      <w:r>
        <w:rPr>
          <w:sz w:val="24"/>
        </w:rPr>
        <w:t>sin</w:t>
      </w:r>
      <w:r>
        <w:rPr>
          <w:spacing w:val="-1"/>
          <w:sz w:val="24"/>
        </w:rPr>
        <w:t xml:space="preserve"> </w:t>
      </w:r>
      <w:r>
        <w:rPr>
          <w:sz w:val="24"/>
        </w:rPr>
        <w:t>perder</w:t>
      </w:r>
      <w:r>
        <w:rPr>
          <w:spacing w:val="-1"/>
          <w:sz w:val="24"/>
        </w:rPr>
        <w:t xml:space="preserve"> </w:t>
      </w:r>
      <w:r>
        <w:rPr>
          <w:sz w:val="24"/>
        </w:rPr>
        <w:t xml:space="preserve">su </w:t>
      </w:r>
      <w:r>
        <w:rPr>
          <w:spacing w:val="-2"/>
          <w:sz w:val="24"/>
        </w:rPr>
        <w:t>individualidad.</w:t>
      </w:r>
    </w:p>
    <w:p w:rsidR="00292E08" w:rsidRDefault="00CB0BF8">
      <w:pPr>
        <w:pStyle w:val="Prrafodelista"/>
        <w:numPr>
          <w:ilvl w:val="1"/>
          <w:numId w:val="132"/>
        </w:numPr>
        <w:tabs>
          <w:tab w:val="left" w:pos="2772"/>
        </w:tabs>
        <w:spacing w:before="45"/>
        <w:jc w:val="left"/>
        <w:rPr>
          <w:sz w:val="24"/>
        </w:rPr>
      </w:pPr>
      <w:r>
        <w:rPr>
          <w:noProof/>
          <w:sz w:val="24"/>
          <w:lang w:val="es-CO" w:eastAsia="es-CO"/>
        </w:rPr>
        <mc:AlternateContent>
          <mc:Choice Requires="wps">
            <w:drawing>
              <wp:anchor distT="0" distB="0" distL="0" distR="0" simplePos="0" relativeHeight="484931584" behindDoc="1" locked="0" layoutInCell="1" allowOverlap="1">
                <wp:simplePos x="0" y="0"/>
                <wp:positionH relativeFrom="page">
                  <wp:posOffset>5646420</wp:posOffset>
                </wp:positionH>
                <wp:positionV relativeFrom="paragraph">
                  <wp:posOffset>192812</wp:posOffset>
                </wp:positionV>
                <wp:extent cx="2125980" cy="205486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9104867" id="Graphic 113" o:spid="_x0000_s1026" style="position:absolute;margin-left:444.6pt;margin-top:15.2pt;width:167.4pt;height:161.8pt;z-index:-1838489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51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" path="m2125979,l,2054859r2125979,l2125979,xe" fillcolor="#d2eaf0" stroked="f">
                <v:path arrowok="t"/>
                <w10:wrap anchorx="page"/>
              </v:shape>
            </w:pict>
          </mc:Fallback>
        </mc:AlternateContent>
      </w:r>
      <w:r>
        <w:rPr>
          <w:sz w:val="24"/>
        </w:rPr>
        <w:t>Demostrar</w:t>
      </w:r>
      <w:r>
        <w:rPr>
          <w:spacing w:val="-2"/>
          <w:sz w:val="24"/>
        </w:rPr>
        <w:t xml:space="preserve"> </w:t>
      </w:r>
      <w:r>
        <w:rPr>
          <w:sz w:val="24"/>
        </w:rPr>
        <w:t>placer</w:t>
      </w:r>
      <w:r>
        <w:rPr>
          <w:spacing w:val="-1"/>
          <w:sz w:val="24"/>
        </w:rPr>
        <w:t xml:space="preserve"> </w:t>
      </w:r>
      <w:r>
        <w:rPr>
          <w:sz w:val="24"/>
        </w:rPr>
        <w:t>al</w:t>
      </w:r>
      <w:r>
        <w:rPr>
          <w:spacing w:val="-1"/>
          <w:sz w:val="24"/>
        </w:rPr>
        <w:t xml:space="preserve"> </w:t>
      </w:r>
      <w:r>
        <w:rPr>
          <w:spacing w:val="-2"/>
          <w:sz w:val="24"/>
        </w:rPr>
        <w:t>aprender.</w:t>
      </w:r>
    </w:p>
    <w:p w:rsidR="00292E08" w:rsidRDefault="00CB0BF8">
      <w:pPr>
        <w:pStyle w:val="Prrafodelista"/>
        <w:numPr>
          <w:ilvl w:val="1"/>
          <w:numId w:val="132"/>
        </w:numPr>
        <w:tabs>
          <w:tab w:val="left" w:pos="2772"/>
        </w:tabs>
        <w:spacing w:before="42"/>
        <w:jc w:val="left"/>
        <w:rPr>
          <w:sz w:val="24"/>
        </w:rPr>
      </w:pPr>
      <w:r>
        <w:rPr>
          <w:sz w:val="24"/>
        </w:rPr>
        <w:t>Tener</w:t>
      </w:r>
      <w:r>
        <w:rPr>
          <w:spacing w:val="-7"/>
          <w:sz w:val="24"/>
        </w:rPr>
        <w:t xml:space="preserve"> </w:t>
      </w:r>
      <w:r>
        <w:rPr>
          <w:sz w:val="24"/>
        </w:rPr>
        <w:t>una</w:t>
      </w:r>
      <w:r>
        <w:rPr>
          <w:spacing w:val="-7"/>
          <w:sz w:val="24"/>
        </w:rPr>
        <w:t xml:space="preserve"> </w:t>
      </w:r>
      <w:r>
        <w:rPr>
          <w:sz w:val="24"/>
        </w:rPr>
        <w:t>excelente</w:t>
      </w:r>
      <w:r>
        <w:rPr>
          <w:spacing w:val="-7"/>
          <w:sz w:val="24"/>
        </w:rPr>
        <w:t xml:space="preserve"> </w:t>
      </w:r>
      <w:r>
        <w:rPr>
          <w:spacing w:val="-2"/>
          <w:sz w:val="24"/>
        </w:rPr>
        <w:t>motricidad.</w:t>
      </w:r>
    </w:p>
    <w:p w:rsidR="00292E08" w:rsidRDefault="00CB0BF8">
      <w:pPr>
        <w:pStyle w:val="Prrafodelista"/>
        <w:numPr>
          <w:ilvl w:val="1"/>
          <w:numId w:val="132"/>
        </w:numPr>
        <w:tabs>
          <w:tab w:val="left" w:pos="2772"/>
        </w:tabs>
        <w:spacing w:before="44"/>
        <w:jc w:val="left"/>
        <w:rPr>
          <w:sz w:val="24"/>
        </w:rPr>
      </w:pPr>
      <w:r>
        <w:rPr>
          <w:sz w:val="24"/>
        </w:rPr>
        <w:t>Mostrar</w:t>
      </w:r>
      <w:r>
        <w:rPr>
          <w:spacing w:val="-4"/>
          <w:sz w:val="24"/>
        </w:rPr>
        <w:t xml:space="preserve"> </w:t>
      </w:r>
      <w:r>
        <w:rPr>
          <w:sz w:val="24"/>
        </w:rPr>
        <w:t>capacidad</w:t>
      </w:r>
      <w:r>
        <w:rPr>
          <w:spacing w:val="-1"/>
          <w:sz w:val="24"/>
        </w:rPr>
        <w:t xml:space="preserve"> </w:t>
      </w:r>
      <w:r>
        <w:rPr>
          <w:sz w:val="24"/>
        </w:rPr>
        <w:t>para</w:t>
      </w:r>
      <w:r>
        <w:rPr>
          <w:spacing w:val="-1"/>
          <w:sz w:val="24"/>
        </w:rPr>
        <w:t xml:space="preserve"> </w:t>
      </w:r>
      <w:r>
        <w:rPr>
          <w:sz w:val="24"/>
        </w:rPr>
        <w:t>resolver</w:t>
      </w:r>
      <w:r>
        <w:rPr>
          <w:spacing w:val="-2"/>
          <w:sz w:val="24"/>
        </w:rPr>
        <w:t xml:space="preserve"> </w:t>
      </w:r>
      <w:r>
        <w:rPr>
          <w:sz w:val="24"/>
        </w:rPr>
        <w:t>problemas</w:t>
      </w:r>
      <w:r>
        <w:rPr>
          <w:spacing w:val="1"/>
          <w:sz w:val="24"/>
        </w:rPr>
        <w:t xml:space="preserve"> </w:t>
      </w:r>
      <w:r>
        <w:rPr>
          <w:sz w:val="24"/>
        </w:rPr>
        <w:t>en</w:t>
      </w:r>
      <w:r>
        <w:rPr>
          <w:spacing w:val="-1"/>
          <w:sz w:val="24"/>
        </w:rPr>
        <w:t xml:space="preserve"> </w:t>
      </w:r>
      <w:r>
        <w:rPr>
          <w:sz w:val="24"/>
        </w:rPr>
        <w:t>su</w:t>
      </w:r>
      <w:r>
        <w:rPr>
          <w:spacing w:val="1"/>
          <w:sz w:val="24"/>
        </w:rPr>
        <w:t xml:space="preserve"> </w:t>
      </w:r>
      <w:r>
        <w:rPr>
          <w:spacing w:val="-2"/>
          <w:sz w:val="24"/>
        </w:rPr>
        <w:t>entorno.</w:t>
      </w:r>
    </w:p>
    <w:p w:rsidR="00292E08" w:rsidRDefault="00CB0BF8">
      <w:pPr>
        <w:pStyle w:val="Prrafodelista"/>
        <w:numPr>
          <w:ilvl w:val="1"/>
          <w:numId w:val="132"/>
        </w:numPr>
        <w:tabs>
          <w:tab w:val="left" w:pos="2772"/>
        </w:tabs>
        <w:spacing w:before="42"/>
        <w:jc w:val="left"/>
        <w:rPr>
          <w:sz w:val="24"/>
        </w:rPr>
      </w:pPr>
      <w:r>
        <w:rPr>
          <w:sz w:val="24"/>
        </w:rPr>
        <w:t>Tomar</w:t>
      </w:r>
      <w:r>
        <w:rPr>
          <w:spacing w:val="-7"/>
          <w:sz w:val="24"/>
        </w:rPr>
        <w:t xml:space="preserve"> </w:t>
      </w:r>
      <w:r>
        <w:rPr>
          <w:sz w:val="24"/>
        </w:rPr>
        <w:t>decisiones</w:t>
      </w:r>
      <w:r>
        <w:rPr>
          <w:spacing w:val="-5"/>
          <w:sz w:val="24"/>
        </w:rPr>
        <w:t xml:space="preserve"> </w:t>
      </w:r>
      <w:r>
        <w:rPr>
          <w:sz w:val="24"/>
        </w:rPr>
        <w:t>y</w:t>
      </w:r>
      <w:r>
        <w:rPr>
          <w:spacing w:val="-5"/>
          <w:sz w:val="24"/>
        </w:rPr>
        <w:t xml:space="preserve"> </w:t>
      </w:r>
      <w:r>
        <w:rPr>
          <w:sz w:val="24"/>
        </w:rPr>
        <w:t>respetar</w:t>
      </w:r>
      <w:r>
        <w:rPr>
          <w:spacing w:val="-6"/>
          <w:sz w:val="24"/>
        </w:rPr>
        <w:t xml:space="preserve"> </w:t>
      </w:r>
      <w:r>
        <w:rPr>
          <w:spacing w:val="-2"/>
          <w:sz w:val="24"/>
        </w:rPr>
        <w:t>acuerdos.</w:t>
      </w:r>
    </w:p>
    <w:p w:rsidR="00292E08" w:rsidRDefault="00CB0BF8">
      <w:pPr>
        <w:pStyle w:val="Prrafodelista"/>
        <w:numPr>
          <w:ilvl w:val="1"/>
          <w:numId w:val="132"/>
        </w:numPr>
        <w:tabs>
          <w:tab w:val="left" w:pos="2772"/>
        </w:tabs>
        <w:spacing w:before="42"/>
        <w:jc w:val="left"/>
        <w:rPr>
          <w:sz w:val="24"/>
        </w:rPr>
      </w:pPr>
      <w:r>
        <w:rPr>
          <w:sz w:val="24"/>
        </w:rPr>
        <w:t>Aplicar</w:t>
      </w:r>
      <w:r>
        <w:rPr>
          <w:spacing w:val="-2"/>
          <w:sz w:val="24"/>
        </w:rPr>
        <w:t xml:space="preserve"> </w:t>
      </w:r>
      <w:r>
        <w:rPr>
          <w:sz w:val="24"/>
        </w:rPr>
        <w:t>hábitos</w:t>
      </w:r>
      <w:r>
        <w:rPr>
          <w:spacing w:val="-3"/>
          <w:sz w:val="24"/>
        </w:rPr>
        <w:t xml:space="preserve"> </w:t>
      </w:r>
      <w:r>
        <w:rPr>
          <w:sz w:val="24"/>
        </w:rPr>
        <w:t>básicos</w:t>
      </w:r>
      <w:r>
        <w:rPr>
          <w:spacing w:val="-3"/>
          <w:sz w:val="24"/>
        </w:rPr>
        <w:t xml:space="preserve"> </w:t>
      </w:r>
      <w:r>
        <w:rPr>
          <w:sz w:val="24"/>
        </w:rPr>
        <w:t>de</w:t>
      </w:r>
      <w:r>
        <w:rPr>
          <w:spacing w:val="-3"/>
          <w:sz w:val="24"/>
        </w:rPr>
        <w:t xml:space="preserve"> </w:t>
      </w:r>
      <w:r>
        <w:rPr>
          <w:sz w:val="24"/>
        </w:rPr>
        <w:t>auto</w:t>
      </w:r>
      <w:r>
        <w:rPr>
          <w:spacing w:val="-1"/>
          <w:sz w:val="24"/>
        </w:rPr>
        <w:t xml:space="preserve"> </w:t>
      </w:r>
      <w:r>
        <w:rPr>
          <w:spacing w:val="-2"/>
          <w:sz w:val="24"/>
        </w:rPr>
        <w:t>cuidado.</w:t>
      </w:r>
    </w:p>
    <w:p w:rsidR="00292E08" w:rsidRDefault="00292E08">
      <w:pPr>
        <w:pStyle w:val="Textoindependiente"/>
        <w:spacing w:before="35"/>
      </w:pPr>
    </w:p>
    <w:p w:rsidR="00292E08" w:rsidRDefault="00CB0BF8">
      <w:pPr>
        <w:pStyle w:val="Ttulo1"/>
      </w:pPr>
      <w:r>
        <w:rPr>
          <w:color w:val="FFFFFF"/>
          <w:spacing w:val="-5"/>
        </w:rPr>
        <w:t>42</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1"/>
          <w:numId w:val="132"/>
        </w:numPr>
        <w:tabs>
          <w:tab w:val="left" w:pos="2772"/>
        </w:tabs>
        <w:spacing w:before="229" w:line="276" w:lineRule="auto"/>
        <w:ind w:right="1702"/>
        <w:rPr>
          <w:sz w:val="24"/>
        </w:rPr>
      </w:pPr>
      <w:r>
        <w:rPr>
          <w:sz w:val="24"/>
        </w:rPr>
        <w:lastRenderedPageBreak/>
        <w:t>No incurrir en violencia o irrespeto en ninguna de sus formas, hacia, directivos, docentes, personal de la institución, estudiantes, comunidad aledaña a las instalaciones del colegio.</w:t>
      </w:r>
    </w:p>
    <w:p w:rsidR="00292E08" w:rsidRDefault="00CB0BF8">
      <w:pPr>
        <w:numPr>
          <w:ilvl w:val="0"/>
          <w:numId w:val="132"/>
        </w:numPr>
        <w:tabs>
          <w:tab w:val="left" w:pos="2422"/>
        </w:tabs>
        <w:spacing w:before="2"/>
        <w:jc w:val="both"/>
        <w:rPr>
          <w:b/>
          <w:i/>
          <w:sz w:val="24"/>
        </w:rPr>
      </w:pPr>
      <w:r>
        <w:rPr>
          <w:b/>
          <w:i/>
          <w:spacing w:val="-2"/>
          <w:sz w:val="24"/>
        </w:rPr>
        <w:t>Básica</w:t>
      </w:r>
    </w:p>
    <w:p w:rsidR="00292E08" w:rsidRDefault="00CB0BF8">
      <w:pPr>
        <w:pStyle w:val="Prrafodelista"/>
        <w:numPr>
          <w:ilvl w:val="1"/>
          <w:numId w:val="132"/>
        </w:numPr>
        <w:tabs>
          <w:tab w:val="left" w:pos="2772"/>
        </w:tabs>
        <w:spacing w:before="45"/>
        <w:jc w:val="left"/>
        <w:rPr>
          <w:sz w:val="24"/>
        </w:rPr>
      </w:pPr>
      <w:r>
        <w:rPr>
          <w:sz w:val="24"/>
        </w:rPr>
        <w:t>Mostrar</w:t>
      </w:r>
      <w:r>
        <w:rPr>
          <w:spacing w:val="-2"/>
          <w:sz w:val="24"/>
        </w:rPr>
        <w:t xml:space="preserve"> </w:t>
      </w:r>
      <w:r>
        <w:rPr>
          <w:sz w:val="24"/>
        </w:rPr>
        <w:t>curiosidad</w:t>
      </w:r>
      <w:r>
        <w:rPr>
          <w:spacing w:val="-1"/>
          <w:sz w:val="24"/>
        </w:rPr>
        <w:t xml:space="preserve"> </w:t>
      </w:r>
      <w:r>
        <w:rPr>
          <w:sz w:val="24"/>
        </w:rPr>
        <w:t>y</w:t>
      </w:r>
      <w:r>
        <w:rPr>
          <w:spacing w:val="-1"/>
          <w:sz w:val="24"/>
        </w:rPr>
        <w:t xml:space="preserve"> </w:t>
      </w:r>
      <w:r>
        <w:rPr>
          <w:sz w:val="24"/>
        </w:rPr>
        <w:t>gusto</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pacing w:val="-2"/>
          <w:sz w:val="24"/>
        </w:rPr>
        <w:t>conocimiento.</w:t>
      </w:r>
    </w:p>
    <w:p w:rsidR="00292E08" w:rsidRDefault="00CB0BF8">
      <w:pPr>
        <w:pStyle w:val="Prrafodelista"/>
        <w:numPr>
          <w:ilvl w:val="1"/>
          <w:numId w:val="132"/>
        </w:numPr>
        <w:tabs>
          <w:tab w:val="left" w:pos="2772"/>
        </w:tabs>
        <w:spacing w:before="44" w:line="273" w:lineRule="auto"/>
        <w:ind w:right="1702"/>
        <w:jc w:val="left"/>
        <w:rPr>
          <w:sz w:val="24"/>
        </w:rPr>
      </w:pPr>
      <w:r>
        <w:rPr>
          <w:noProof/>
          <w:sz w:val="24"/>
          <w:lang w:val="es-CO" w:eastAsia="es-CO"/>
        </w:rPr>
        <w:drawing>
          <wp:anchor distT="0" distB="0" distL="0" distR="0" simplePos="0" relativeHeight="484932096" behindDoc="1" locked="0" layoutInCell="1" allowOverlap="1">
            <wp:simplePos x="0" y="0"/>
            <wp:positionH relativeFrom="page">
              <wp:posOffset>1489867</wp:posOffset>
            </wp:positionH>
            <wp:positionV relativeFrom="paragraph">
              <wp:posOffset>73983</wp:posOffset>
            </wp:positionV>
            <wp:extent cx="4691913" cy="5377374"/>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Resolver</w:t>
      </w:r>
      <w:r>
        <w:rPr>
          <w:spacing w:val="40"/>
          <w:sz w:val="24"/>
        </w:rPr>
        <w:t xml:space="preserve"> </w:t>
      </w:r>
      <w:r>
        <w:rPr>
          <w:sz w:val="24"/>
        </w:rPr>
        <w:t>problemas</w:t>
      </w:r>
      <w:r>
        <w:rPr>
          <w:spacing w:val="40"/>
          <w:sz w:val="24"/>
        </w:rPr>
        <w:t xml:space="preserve"> </w:t>
      </w:r>
      <w:r>
        <w:rPr>
          <w:sz w:val="24"/>
        </w:rPr>
        <w:t>y/o</w:t>
      </w:r>
      <w:r>
        <w:rPr>
          <w:spacing w:val="40"/>
          <w:sz w:val="24"/>
        </w:rPr>
        <w:t xml:space="preserve"> </w:t>
      </w:r>
      <w:r>
        <w:rPr>
          <w:sz w:val="24"/>
        </w:rPr>
        <w:t>plantear</w:t>
      </w:r>
      <w:r>
        <w:rPr>
          <w:spacing w:val="40"/>
          <w:sz w:val="24"/>
        </w:rPr>
        <w:t xml:space="preserve"> </w:t>
      </w:r>
      <w:r>
        <w:rPr>
          <w:sz w:val="24"/>
        </w:rPr>
        <w:t>diferentes</w:t>
      </w:r>
      <w:r>
        <w:rPr>
          <w:spacing w:val="40"/>
          <w:sz w:val="24"/>
        </w:rPr>
        <w:t xml:space="preserve"> </w:t>
      </w:r>
      <w:r>
        <w:rPr>
          <w:sz w:val="24"/>
        </w:rPr>
        <w:t>alternativas</w:t>
      </w:r>
      <w:r>
        <w:rPr>
          <w:spacing w:val="40"/>
          <w:sz w:val="24"/>
        </w:rPr>
        <w:t xml:space="preserve"> </w:t>
      </w:r>
      <w:r>
        <w:rPr>
          <w:sz w:val="24"/>
        </w:rPr>
        <w:t>de</w:t>
      </w:r>
      <w:r>
        <w:rPr>
          <w:spacing w:val="40"/>
          <w:sz w:val="24"/>
        </w:rPr>
        <w:t xml:space="preserve"> </w:t>
      </w:r>
      <w:r>
        <w:rPr>
          <w:sz w:val="24"/>
        </w:rPr>
        <w:t>solución</w:t>
      </w:r>
      <w:r>
        <w:rPr>
          <w:spacing w:val="80"/>
          <w:w w:val="150"/>
          <w:sz w:val="24"/>
        </w:rPr>
        <w:t xml:space="preserve"> </w:t>
      </w:r>
      <w:r>
        <w:rPr>
          <w:sz w:val="24"/>
        </w:rPr>
        <w:t>evidenciando capacidad crítica, de análisis y creatividad.</w:t>
      </w:r>
    </w:p>
    <w:p w:rsidR="00292E08" w:rsidRDefault="00CB0BF8">
      <w:pPr>
        <w:pStyle w:val="Prrafodelista"/>
        <w:numPr>
          <w:ilvl w:val="1"/>
          <w:numId w:val="132"/>
        </w:numPr>
        <w:tabs>
          <w:tab w:val="left" w:pos="2772"/>
        </w:tabs>
        <w:spacing w:before="6"/>
        <w:jc w:val="left"/>
        <w:rPr>
          <w:sz w:val="24"/>
        </w:rPr>
      </w:pPr>
      <w:r>
        <w:rPr>
          <w:sz w:val="24"/>
        </w:rPr>
        <w:t>Desarrollar</w:t>
      </w:r>
      <w:r>
        <w:rPr>
          <w:spacing w:val="-3"/>
          <w:sz w:val="24"/>
        </w:rPr>
        <w:t xml:space="preserve"> </w:t>
      </w:r>
      <w:r>
        <w:rPr>
          <w:sz w:val="24"/>
        </w:rPr>
        <w:t>habilidades</w:t>
      </w:r>
      <w:r>
        <w:rPr>
          <w:spacing w:val="-2"/>
          <w:sz w:val="24"/>
        </w:rPr>
        <w:t xml:space="preserve"> </w:t>
      </w:r>
      <w:r>
        <w:rPr>
          <w:sz w:val="24"/>
        </w:rPr>
        <w:t>comunicativas</w:t>
      </w:r>
      <w:r>
        <w:rPr>
          <w:spacing w:val="-3"/>
          <w:sz w:val="24"/>
        </w:rPr>
        <w:t xml:space="preserve"> </w:t>
      </w:r>
      <w:r>
        <w:rPr>
          <w:spacing w:val="-2"/>
          <w:sz w:val="24"/>
        </w:rPr>
        <w:t>básicas.</w:t>
      </w:r>
    </w:p>
    <w:p w:rsidR="00292E08" w:rsidRDefault="00CB0BF8">
      <w:pPr>
        <w:pStyle w:val="Prrafodelista"/>
        <w:numPr>
          <w:ilvl w:val="1"/>
          <w:numId w:val="132"/>
        </w:numPr>
        <w:tabs>
          <w:tab w:val="left" w:pos="2772"/>
        </w:tabs>
        <w:spacing w:before="45"/>
        <w:jc w:val="left"/>
        <w:rPr>
          <w:sz w:val="24"/>
        </w:rPr>
      </w:pPr>
      <w:r>
        <w:rPr>
          <w:sz w:val="24"/>
        </w:rPr>
        <w:t>Confiar</w:t>
      </w:r>
      <w:r>
        <w:rPr>
          <w:spacing w:val="-2"/>
          <w:sz w:val="24"/>
        </w:rPr>
        <w:t xml:space="preserve"> </w:t>
      </w:r>
      <w:r>
        <w:rPr>
          <w:sz w:val="24"/>
        </w:rPr>
        <w:t>en</w:t>
      </w:r>
      <w:r>
        <w:rPr>
          <w:spacing w:val="-1"/>
          <w:sz w:val="24"/>
        </w:rPr>
        <w:t xml:space="preserve"> </w:t>
      </w:r>
      <w:r>
        <w:rPr>
          <w:sz w:val="24"/>
        </w:rPr>
        <w:t>sus</w:t>
      </w:r>
      <w:r>
        <w:rPr>
          <w:spacing w:val="-2"/>
          <w:sz w:val="24"/>
        </w:rPr>
        <w:t xml:space="preserve"> </w:t>
      </w:r>
      <w:r>
        <w:rPr>
          <w:sz w:val="24"/>
        </w:rPr>
        <w:t>propias</w:t>
      </w:r>
      <w:r>
        <w:rPr>
          <w:spacing w:val="-2"/>
          <w:sz w:val="24"/>
        </w:rPr>
        <w:t xml:space="preserve"> </w:t>
      </w:r>
      <w:r>
        <w:rPr>
          <w:sz w:val="24"/>
        </w:rPr>
        <w:t>habilidades</w:t>
      </w:r>
      <w:r>
        <w:rPr>
          <w:spacing w:val="-2"/>
          <w:sz w:val="24"/>
        </w:rPr>
        <w:t xml:space="preserve"> intelectuales.</w:t>
      </w:r>
    </w:p>
    <w:p w:rsidR="00292E08" w:rsidRDefault="00CB0BF8">
      <w:pPr>
        <w:pStyle w:val="Prrafodelista"/>
        <w:numPr>
          <w:ilvl w:val="1"/>
          <w:numId w:val="132"/>
        </w:numPr>
        <w:tabs>
          <w:tab w:val="left" w:pos="2772"/>
        </w:tabs>
        <w:spacing w:before="42"/>
        <w:jc w:val="left"/>
        <w:rPr>
          <w:sz w:val="24"/>
        </w:rPr>
      </w:pPr>
      <w:r>
        <w:rPr>
          <w:sz w:val="24"/>
        </w:rPr>
        <w:t>Fomentar</w:t>
      </w:r>
      <w:r>
        <w:rPr>
          <w:spacing w:val="-3"/>
          <w:sz w:val="24"/>
        </w:rPr>
        <w:t xml:space="preserve"> </w:t>
      </w:r>
      <w:r>
        <w:rPr>
          <w:sz w:val="24"/>
        </w:rPr>
        <w:t>y</w:t>
      </w:r>
      <w:r>
        <w:rPr>
          <w:spacing w:val="-2"/>
          <w:sz w:val="24"/>
        </w:rPr>
        <w:t xml:space="preserve"> </w:t>
      </w:r>
      <w:r>
        <w:rPr>
          <w:sz w:val="24"/>
        </w:rPr>
        <w:t>desarrollar</w:t>
      </w:r>
      <w:r>
        <w:rPr>
          <w:spacing w:val="-1"/>
          <w:sz w:val="24"/>
        </w:rPr>
        <w:t xml:space="preserve"> </w:t>
      </w:r>
      <w:r>
        <w:rPr>
          <w:sz w:val="24"/>
        </w:rPr>
        <w:t>habilidades</w:t>
      </w:r>
      <w:r>
        <w:rPr>
          <w:spacing w:val="-2"/>
          <w:sz w:val="24"/>
        </w:rPr>
        <w:t xml:space="preserve"> </w:t>
      </w:r>
      <w:r>
        <w:rPr>
          <w:sz w:val="24"/>
        </w:rPr>
        <w:t>hacia</w:t>
      </w:r>
      <w:r>
        <w:rPr>
          <w:spacing w:val="-1"/>
          <w:sz w:val="24"/>
        </w:rPr>
        <w:t xml:space="preserve"> </w:t>
      </w:r>
      <w:r>
        <w:rPr>
          <w:sz w:val="24"/>
        </w:rPr>
        <w:t>la</w:t>
      </w:r>
      <w:r>
        <w:rPr>
          <w:spacing w:val="-1"/>
          <w:sz w:val="24"/>
        </w:rPr>
        <w:t xml:space="preserve"> </w:t>
      </w:r>
      <w:r>
        <w:rPr>
          <w:sz w:val="24"/>
        </w:rPr>
        <w:t>práctica</w:t>
      </w:r>
      <w:r>
        <w:rPr>
          <w:spacing w:val="-2"/>
          <w:sz w:val="24"/>
        </w:rPr>
        <w:t xml:space="preserve"> investigativa.</w:t>
      </w:r>
    </w:p>
    <w:p w:rsidR="00292E08" w:rsidRDefault="00CB0BF8">
      <w:pPr>
        <w:pStyle w:val="Prrafodelista"/>
        <w:numPr>
          <w:ilvl w:val="1"/>
          <w:numId w:val="132"/>
        </w:numPr>
        <w:tabs>
          <w:tab w:val="left" w:pos="2772"/>
        </w:tabs>
        <w:spacing w:before="42"/>
        <w:jc w:val="left"/>
        <w:rPr>
          <w:sz w:val="24"/>
        </w:rPr>
      </w:pPr>
      <w:r>
        <w:rPr>
          <w:sz w:val="24"/>
        </w:rPr>
        <w:t>Tener</w:t>
      </w:r>
      <w:r>
        <w:rPr>
          <w:spacing w:val="-5"/>
          <w:sz w:val="24"/>
        </w:rPr>
        <w:t xml:space="preserve"> </w:t>
      </w:r>
      <w:r>
        <w:rPr>
          <w:sz w:val="24"/>
        </w:rPr>
        <w:t>un</w:t>
      </w:r>
      <w:r>
        <w:rPr>
          <w:spacing w:val="-1"/>
          <w:sz w:val="24"/>
        </w:rPr>
        <w:t xml:space="preserve"> </w:t>
      </w:r>
      <w:r>
        <w:rPr>
          <w:sz w:val="24"/>
        </w:rPr>
        <w:t>alto</w:t>
      </w:r>
      <w:r>
        <w:rPr>
          <w:spacing w:val="-3"/>
          <w:sz w:val="24"/>
        </w:rPr>
        <w:t xml:space="preserve"> </w:t>
      </w:r>
      <w:r>
        <w:rPr>
          <w:sz w:val="24"/>
        </w:rPr>
        <w:t>sentido</w:t>
      </w:r>
      <w:r>
        <w:rPr>
          <w:spacing w:val="-2"/>
          <w:sz w:val="24"/>
        </w:rPr>
        <w:t xml:space="preserve"> </w:t>
      </w:r>
      <w:r>
        <w:rPr>
          <w:sz w:val="24"/>
        </w:rPr>
        <w:t>de</w:t>
      </w:r>
      <w:r>
        <w:rPr>
          <w:spacing w:val="-3"/>
          <w:sz w:val="24"/>
        </w:rPr>
        <w:t xml:space="preserve"> </w:t>
      </w:r>
      <w:r>
        <w:rPr>
          <w:sz w:val="24"/>
        </w:rPr>
        <w:t>pertenencia</w:t>
      </w:r>
      <w:r>
        <w:rPr>
          <w:spacing w:val="-3"/>
          <w:sz w:val="24"/>
        </w:rPr>
        <w:t xml:space="preserve"> </w:t>
      </w:r>
      <w:r>
        <w:rPr>
          <w:sz w:val="24"/>
        </w:rPr>
        <w:t>por</w:t>
      </w:r>
      <w:r>
        <w:rPr>
          <w:spacing w:val="-4"/>
          <w:sz w:val="24"/>
        </w:rPr>
        <w:t xml:space="preserve"> </w:t>
      </w:r>
      <w:r>
        <w:rPr>
          <w:sz w:val="24"/>
        </w:rPr>
        <w:t>la</w:t>
      </w:r>
      <w:r>
        <w:rPr>
          <w:spacing w:val="-2"/>
          <w:sz w:val="24"/>
        </w:rPr>
        <w:t xml:space="preserve"> </w:t>
      </w:r>
      <w:r>
        <w:rPr>
          <w:sz w:val="24"/>
        </w:rPr>
        <w:t>institución,</w:t>
      </w:r>
      <w:r>
        <w:rPr>
          <w:spacing w:val="-2"/>
          <w:sz w:val="24"/>
        </w:rPr>
        <w:t xml:space="preserve"> </w:t>
      </w:r>
      <w:r>
        <w:rPr>
          <w:sz w:val="24"/>
        </w:rPr>
        <w:t>la</w:t>
      </w:r>
      <w:r>
        <w:rPr>
          <w:spacing w:val="-4"/>
          <w:sz w:val="24"/>
        </w:rPr>
        <w:t xml:space="preserve"> </w:t>
      </w:r>
      <w:r>
        <w:rPr>
          <w:sz w:val="24"/>
        </w:rPr>
        <w:t>ciudad</w:t>
      </w:r>
      <w:r>
        <w:rPr>
          <w:spacing w:val="-2"/>
          <w:sz w:val="24"/>
        </w:rPr>
        <w:t xml:space="preserve"> </w:t>
      </w:r>
      <w:r>
        <w:rPr>
          <w:sz w:val="24"/>
        </w:rPr>
        <w:t>el</w:t>
      </w:r>
      <w:r>
        <w:rPr>
          <w:spacing w:val="-2"/>
          <w:sz w:val="24"/>
        </w:rPr>
        <w:t xml:space="preserve"> país.</w:t>
      </w:r>
    </w:p>
    <w:p w:rsidR="00292E08" w:rsidRDefault="00CB0BF8">
      <w:pPr>
        <w:numPr>
          <w:ilvl w:val="0"/>
          <w:numId w:val="132"/>
        </w:numPr>
        <w:tabs>
          <w:tab w:val="left" w:pos="2422"/>
        </w:tabs>
        <w:spacing w:before="42"/>
        <w:rPr>
          <w:b/>
          <w:i/>
          <w:sz w:val="24"/>
        </w:rPr>
      </w:pPr>
      <w:r>
        <w:rPr>
          <w:b/>
          <w:i/>
          <w:sz w:val="24"/>
        </w:rPr>
        <w:t>Media</w:t>
      </w:r>
      <w:r>
        <w:rPr>
          <w:b/>
          <w:i/>
          <w:spacing w:val="-1"/>
          <w:sz w:val="24"/>
        </w:rPr>
        <w:t xml:space="preserve"> </w:t>
      </w:r>
      <w:r>
        <w:rPr>
          <w:b/>
          <w:i/>
          <w:spacing w:val="-2"/>
          <w:sz w:val="24"/>
        </w:rPr>
        <w:t>Vocacional</w:t>
      </w:r>
    </w:p>
    <w:p w:rsidR="00292E08" w:rsidRDefault="00CB0BF8">
      <w:pPr>
        <w:pStyle w:val="Prrafodelista"/>
        <w:numPr>
          <w:ilvl w:val="1"/>
          <w:numId w:val="132"/>
        </w:numPr>
        <w:tabs>
          <w:tab w:val="left" w:pos="2782"/>
        </w:tabs>
        <w:spacing w:before="45" w:line="273" w:lineRule="auto"/>
        <w:ind w:left="2782" w:right="1704"/>
        <w:jc w:val="left"/>
        <w:rPr>
          <w:sz w:val="24"/>
        </w:rPr>
      </w:pPr>
      <w:r>
        <w:rPr>
          <w:sz w:val="24"/>
        </w:rPr>
        <w:t>Desarrollar</w:t>
      </w:r>
      <w:r>
        <w:rPr>
          <w:spacing w:val="33"/>
          <w:sz w:val="24"/>
        </w:rPr>
        <w:t xml:space="preserve"> </w:t>
      </w:r>
      <w:r>
        <w:rPr>
          <w:sz w:val="24"/>
        </w:rPr>
        <w:t>un</w:t>
      </w:r>
      <w:r>
        <w:rPr>
          <w:spacing w:val="36"/>
          <w:sz w:val="24"/>
        </w:rPr>
        <w:t xml:space="preserve"> </w:t>
      </w:r>
      <w:r>
        <w:rPr>
          <w:sz w:val="24"/>
        </w:rPr>
        <w:t>alto</w:t>
      </w:r>
      <w:r>
        <w:rPr>
          <w:spacing w:val="34"/>
          <w:sz w:val="24"/>
        </w:rPr>
        <w:t xml:space="preserve"> </w:t>
      </w:r>
      <w:r>
        <w:rPr>
          <w:sz w:val="24"/>
        </w:rPr>
        <w:t>compromiso</w:t>
      </w:r>
      <w:r>
        <w:rPr>
          <w:spacing w:val="34"/>
          <w:sz w:val="24"/>
        </w:rPr>
        <w:t xml:space="preserve"> </w:t>
      </w:r>
      <w:r>
        <w:rPr>
          <w:sz w:val="24"/>
        </w:rPr>
        <w:t>ético</w:t>
      </w:r>
      <w:r>
        <w:rPr>
          <w:spacing w:val="34"/>
          <w:sz w:val="24"/>
        </w:rPr>
        <w:t xml:space="preserve"> </w:t>
      </w:r>
      <w:r>
        <w:rPr>
          <w:sz w:val="24"/>
        </w:rPr>
        <w:t>consigo</w:t>
      </w:r>
      <w:r>
        <w:rPr>
          <w:spacing w:val="36"/>
          <w:sz w:val="24"/>
        </w:rPr>
        <w:t xml:space="preserve"> </w:t>
      </w:r>
      <w:r>
        <w:rPr>
          <w:sz w:val="24"/>
        </w:rPr>
        <w:t>mismo,</w:t>
      </w:r>
      <w:r>
        <w:rPr>
          <w:spacing w:val="34"/>
          <w:sz w:val="24"/>
        </w:rPr>
        <w:t xml:space="preserve"> </w:t>
      </w:r>
      <w:r>
        <w:rPr>
          <w:sz w:val="24"/>
        </w:rPr>
        <w:t>su</w:t>
      </w:r>
      <w:r>
        <w:rPr>
          <w:spacing w:val="34"/>
          <w:sz w:val="24"/>
        </w:rPr>
        <w:t xml:space="preserve"> </w:t>
      </w:r>
      <w:r>
        <w:rPr>
          <w:sz w:val="24"/>
        </w:rPr>
        <w:t>entorno</w:t>
      </w:r>
      <w:r>
        <w:rPr>
          <w:spacing w:val="33"/>
          <w:sz w:val="24"/>
        </w:rPr>
        <w:t xml:space="preserve"> </w:t>
      </w:r>
      <w:r>
        <w:rPr>
          <w:sz w:val="24"/>
        </w:rPr>
        <w:t>y</w:t>
      </w:r>
      <w:r>
        <w:rPr>
          <w:spacing w:val="34"/>
          <w:sz w:val="24"/>
        </w:rPr>
        <w:t xml:space="preserve"> </w:t>
      </w:r>
      <w:r>
        <w:rPr>
          <w:sz w:val="24"/>
        </w:rPr>
        <w:t xml:space="preserve">la </w:t>
      </w:r>
      <w:r>
        <w:rPr>
          <w:spacing w:val="-2"/>
          <w:sz w:val="24"/>
        </w:rPr>
        <w:t>sociedad.</w:t>
      </w:r>
    </w:p>
    <w:p w:rsidR="00292E08" w:rsidRDefault="00CB0BF8">
      <w:pPr>
        <w:pStyle w:val="Prrafodelista"/>
        <w:numPr>
          <w:ilvl w:val="1"/>
          <w:numId w:val="132"/>
        </w:numPr>
        <w:tabs>
          <w:tab w:val="left" w:pos="2782"/>
        </w:tabs>
        <w:spacing w:before="8" w:line="273" w:lineRule="auto"/>
        <w:ind w:left="2782" w:right="1704"/>
        <w:jc w:val="left"/>
        <w:rPr>
          <w:sz w:val="24"/>
        </w:rPr>
      </w:pPr>
      <w:r>
        <w:rPr>
          <w:sz w:val="24"/>
        </w:rPr>
        <w:t>Realizar</w:t>
      </w:r>
      <w:r>
        <w:rPr>
          <w:spacing w:val="80"/>
          <w:sz w:val="24"/>
        </w:rPr>
        <w:t xml:space="preserve"> </w:t>
      </w:r>
      <w:r>
        <w:rPr>
          <w:sz w:val="24"/>
        </w:rPr>
        <w:t>proyectos</w:t>
      </w:r>
      <w:r>
        <w:rPr>
          <w:spacing w:val="80"/>
          <w:sz w:val="24"/>
        </w:rPr>
        <w:t xml:space="preserve"> </w:t>
      </w:r>
      <w:r>
        <w:rPr>
          <w:sz w:val="24"/>
        </w:rPr>
        <w:t>de</w:t>
      </w:r>
      <w:r>
        <w:rPr>
          <w:spacing w:val="80"/>
          <w:sz w:val="24"/>
        </w:rPr>
        <w:t xml:space="preserve"> </w:t>
      </w:r>
      <w:r>
        <w:rPr>
          <w:sz w:val="24"/>
        </w:rPr>
        <w:t>investigación</w:t>
      </w:r>
      <w:r>
        <w:rPr>
          <w:spacing w:val="80"/>
          <w:sz w:val="24"/>
        </w:rPr>
        <w:t xml:space="preserve"> </w:t>
      </w:r>
      <w:r>
        <w:rPr>
          <w:sz w:val="24"/>
        </w:rPr>
        <w:t>orientados</w:t>
      </w:r>
      <w:r>
        <w:rPr>
          <w:spacing w:val="80"/>
          <w:sz w:val="24"/>
        </w:rPr>
        <w:t xml:space="preserve"> </w:t>
      </w:r>
      <w:r>
        <w:rPr>
          <w:sz w:val="24"/>
        </w:rPr>
        <w:t>a</w:t>
      </w:r>
      <w:r>
        <w:rPr>
          <w:spacing w:val="80"/>
          <w:sz w:val="24"/>
        </w:rPr>
        <w:t xml:space="preserve"> </w:t>
      </w:r>
      <w:r>
        <w:rPr>
          <w:sz w:val="24"/>
        </w:rPr>
        <w:t>la</w:t>
      </w:r>
      <w:r>
        <w:rPr>
          <w:spacing w:val="80"/>
          <w:sz w:val="24"/>
        </w:rPr>
        <w:t xml:space="preserve"> </w:t>
      </w:r>
      <w:r>
        <w:rPr>
          <w:sz w:val="24"/>
        </w:rPr>
        <w:t>resolución</w:t>
      </w:r>
      <w:r>
        <w:rPr>
          <w:spacing w:val="80"/>
          <w:sz w:val="24"/>
        </w:rPr>
        <w:t xml:space="preserve"> </w:t>
      </w:r>
      <w:r>
        <w:rPr>
          <w:sz w:val="24"/>
        </w:rPr>
        <w:t>de problemas sociales y de su entorno.</w:t>
      </w:r>
    </w:p>
    <w:p w:rsidR="00292E08" w:rsidRDefault="00CB0BF8">
      <w:pPr>
        <w:pStyle w:val="Prrafodelista"/>
        <w:numPr>
          <w:ilvl w:val="1"/>
          <w:numId w:val="132"/>
        </w:numPr>
        <w:tabs>
          <w:tab w:val="left" w:pos="2781"/>
        </w:tabs>
        <w:spacing w:before="5"/>
        <w:ind w:left="2781" w:hanging="359"/>
        <w:jc w:val="left"/>
        <w:rPr>
          <w:sz w:val="24"/>
        </w:rPr>
      </w:pPr>
      <w:r>
        <w:rPr>
          <w:sz w:val="24"/>
        </w:rPr>
        <w:t>Aplicar</w:t>
      </w:r>
      <w:r>
        <w:rPr>
          <w:spacing w:val="-3"/>
          <w:sz w:val="24"/>
        </w:rPr>
        <w:t xml:space="preserve"> </w:t>
      </w:r>
      <w:r>
        <w:rPr>
          <w:sz w:val="24"/>
        </w:rPr>
        <w:t>los</w:t>
      </w:r>
      <w:r>
        <w:rPr>
          <w:spacing w:val="-3"/>
          <w:sz w:val="24"/>
        </w:rPr>
        <w:t xml:space="preserve"> </w:t>
      </w:r>
      <w:r>
        <w:rPr>
          <w:sz w:val="24"/>
        </w:rPr>
        <w:t>conocimientos</w:t>
      </w:r>
      <w:r>
        <w:rPr>
          <w:spacing w:val="-3"/>
          <w:sz w:val="24"/>
        </w:rPr>
        <w:t xml:space="preserve"> </w:t>
      </w:r>
      <w:r>
        <w:rPr>
          <w:sz w:val="24"/>
        </w:rPr>
        <w:t>adquiridos</w:t>
      </w:r>
      <w:r>
        <w:rPr>
          <w:spacing w:val="-4"/>
          <w:sz w:val="24"/>
        </w:rPr>
        <w:t xml:space="preserve"> </w:t>
      </w:r>
      <w:r>
        <w:rPr>
          <w:sz w:val="24"/>
        </w:rPr>
        <w:t>a</w:t>
      </w:r>
      <w:r>
        <w:rPr>
          <w:spacing w:val="-2"/>
          <w:sz w:val="24"/>
        </w:rPr>
        <w:t xml:space="preserve"> </w:t>
      </w:r>
      <w:r>
        <w:rPr>
          <w:sz w:val="24"/>
        </w:rPr>
        <w:t>situaciones</w:t>
      </w:r>
      <w:r>
        <w:rPr>
          <w:spacing w:val="-3"/>
          <w:sz w:val="24"/>
        </w:rPr>
        <w:t xml:space="preserve"> </w:t>
      </w:r>
      <w:r>
        <w:rPr>
          <w:spacing w:val="-2"/>
          <w:sz w:val="24"/>
        </w:rPr>
        <w:t>cotidianas.</w:t>
      </w:r>
    </w:p>
    <w:p w:rsidR="00292E08" w:rsidRDefault="00CB0BF8">
      <w:pPr>
        <w:pStyle w:val="Prrafodelista"/>
        <w:numPr>
          <w:ilvl w:val="1"/>
          <w:numId w:val="132"/>
        </w:numPr>
        <w:tabs>
          <w:tab w:val="left" w:pos="2781"/>
        </w:tabs>
        <w:spacing w:before="43"/>
        <w:ind w:left="2781" w:hanging="359"/>
        <w:jc w:val="left"/>
        <w:rPr>
          <w:sz w:val="24"/>
        </w:rPr>
      </w:pPr>
      <w:r>
        <w:rPr>
          <w:sz w:val="24"/>
        </w:rPr>
        <w:t>Fomentar</w:t>
      </w:r>
      <w:r>
        <w:rPr>
          <w:spacing w:val="-1"/>
          <w:sz w:val="24"/>
        </w:rPr>
        <w:t xml:space="preserve"> </w:t>
      </w:r>
      <w:r>
        <w:rPr>
          <w:sz w:val="24"/>
        </w:rPr>
        <w:t>en</w:t>
      </w:r>
      <w:r>
        <w:rPr>
          <w:spacing w:val="-1"/>
          <w:sz w:val="24"/>
        </w:rPr>
        <w:t xml:space="preserve"> </w:t>
      </w:r>
      <w:r>
        <w:rPr>
          <w:sz w:val="24"/>
        </w:rPr>
        <w:t>ellos</w:t>
      </w:r>
      <w:r>
        <w:rPr>
          <w:spacing w:val="-1"/>
          <w:sz w:val="24"/>
        </w:rPr>
        <w:t xml:space="preserve"> </w:t>
      </w:r>
      <w:r>
        <w:rPr>
          <w:sz w:val="24"/>
        </w:rPr>
        <w:t>la</w:t>
      </w:r>
      <w:r>
        <w:rPr>
          <w:spacing w:val="-2"/>
          <w:sz w:val="24"/>
        </w:rPr>
        <w:t xml:space="preserve"> </w:t>
      </w:r>
      <w:r>
        <w:rPr>
          <w:sz w:val="24"/>
        </w:rPr>
        <w:t>cultura</w:t>
      </w:r>
      <w:r>
        <w:rPr>
          <w:spacing w:val="-2"/>
          <w:sz w:val="24"/>
        </w:rPr>
        <w:t xml:space="preserve"> empresarial</w:t>
      </w:r>
    </w:p>
    <w:p w:rsidR="00292E08" w:rsidRDefault="00292E08">
      <w:pPr>
        <w:pStyle w:val="Textoindependiente"/>
      </w:pPr>
    </w:p>
    <w:p w:rsidR="00292E08" w:rsidRDefault="00292E08">
      <w:pPr>
        <w:pStyle w:val="Textoindependiente"/>
        <w:spacing w:before="130"/>
      </w:pPr>
    </w:p>
    <w:p w:rsidR="00292E08" w:rsidRDefault="00CB0BF8">
      <w:pPr>
        <w:pStyle w:val="Ttulo6"/>
        <w:numPr>
          <w:ilvl w:val="1"/>
          <w:numId w:val="135"/>
        </w:numPr>
        <w:tabs>
          <w:tab w:val="left" w:pos="2057"/>
        </w:tabs>
        <w:ind w:left="2057" w:hanging="715"/>
        <w:rPr>
          <w:color w:val="0E4660"/>
        </w:rPr>
      </w:pPr>
      <w:bookmarkStart w:id="43" w:name="_bookmark43"/>
      <w:bookmarkEnd w:id="43"/>
      <w:r>
        <w:rPr>
          <w:color w:val="0E4660"/>
          <w:spacing w:val="-4"/>
        </w:rPr>
        <w:t>ARTÍCULO</w:t>
      </w:r>
      <w:r>
        <w:rPr>
          <w:color w:val="0E4660"/>
          <w:spacing w:val="-24"/>
        </w:rPr>
        <w:t xml:space="preserve"> </w:t>
      </w:r>
      <w:r>
        <w:rPr>
          <w:color w:val="0E4660"/>
          <w:spacing w:val="-4"/>
        </w:rPr>
        <w:t>21.</w:t>
      </w:r>
      <w:r>
        <w:rPr>
          <w:color w:val="0E4660"/>
          <w:spacing w:val="-22"/>
        </w:rPr>
        <w:t xml:space="preserve"> </w:t>
      </w:r>
      <w:r>
        <w:rPr>
          <w:color w:val="0E4660"/>
          <w:spacing w:val="-4"/>
        </w:rPr>
        <w:t>Perfiles</w:t>
      </w:r>
      <w:r>
        <w:rPr>
          <w:color w:val="0E4660"/>
          <w:spacing w:val="-21"/>
        </w:rPr>
        <w:t xml:space="preserve"> </w:t>
      </w:r>
      <w:r>
        <w:rPr>
          <w:color w:val="0E4660"/>
          <w:spacing w:val="-4"/>
        </w:rPr>
        <w:t>De</w:t>
      </w:r>
      <w:r>
        <w:rPr>
          <w:color w:val="0E4660"/>
          <w:spacing w:val="-21"/>
        </w:rPr>
        <w:t xml:space="preserve"> </w:t>
      </w:r>
      <w:r>
        <w:rPr>
          <w:color w:val="0E4660"/>
          <w:spacing w:val="-4"/>
        </w:rPr>
        <w:t>Directivos:</w:t>
      </w:r>
    </w:p>
    <w:p w:rsidR="00292E08" w:rsidRDefault="00CB0BF8">
      <w:pPr>
        <w:pStyle w:val="Prrafodelista"/>
        <w:numPr>
          <w:ilvl w:val="0"/>
          <w:numId w:val="131"/>
        </w:numPr>
        <w:tabs>
          <w:tab w:val="left" w:pos="2422"/>
        </w:tabs>
        <w:spacing w:before="151" w:line="278" w:lineRule="auto"/>
        <w:ind w:right="1700"/>
        <w:rPr>
          <w:sz w:val="24"/>
        </w:rPr>
      </w:pPr>
      <w:r>
        <w:rPr>
          <w:spacing w:val="-2"/>
          <w:sz w:val="24"/>
        </w:rPr>
        <w:t>Personas</w:t>
      </w:r>
      <w:r>
        <w:rPr>
          <w:spacing w:val="-4"/>
          <w:sz w:val="24"/>
        </w:rPr>
        <w:t xml:space="preserve"> </w:t>
      </w:r>
      <w:r>
        <w:rPr>
          <w:spacing w:val="-2"/>
          <w:sz w:val="24"/>
        </w:rPr>
        <w:t>con capacidad de</w:t>
      </w:r>
      <w:r>
        <w:rPr>
          <w:spacing w:val="-6"/>
          <w:sz w:val="24"/>
        </w:rPr>
        <w:t xml:space="preserve"> </w:t>
      </w:r>
      <w:r>
        <w:rPr>
          <w:spacing w:val="-2"/>
          <w:sz w:val="24"/>
        </w:rPr>
        <w:t>liderazgo,</w:t>
      </w:r>
      <w:r>
        <w:rPr>
          <w:spacing w:val="-4"/>
          <w:sz w:val="24"/>
        </w:rPr>
        <w:t xml:space="preserve"> </w:t>
      </w:r>
      <w:r>
        <w:rPr>
          <w:spacing w:val="-2"/>
          <w:sz w:val="24"/>
        </w:rPr>
        <w:t>de</w:t>
      </w:r>
      <w:r>
        <w:rPr>
          <w:spacing w:val="-6"/>
          <w:sz w:val="24"/>
        </w:rPr>
        <w:t xml:space="preserve"> </w:t>
      </w:r>
      <w:r>
        <w:rPr>
          <w:spacing w:val="-2"/>
          <w:sz w:val="24"/>
        </w:rPr>
        <w:t>administración,</w:t>
      </w:r>
      <w:r>
        <w:rPr>
          <w:spacing w:val="-3"/>
          <w:sz w:val="24"/>
        </w:rPr>
        <w:t xml:space="preserve"> </w:t>
      </w:r>
      <w:r>
        <w:rPr>
          <w:spacing w:val="-2"/>
          <w:sz w:val="24"/>
        </w:rPr>
        <w:t>organizada</w:t>
      </w:r>
      <w:r>
        <w:rPr>
          <w:spacing w:val="-3"/>
          <w:sz w:val="24"/>
        </w:rPr>
        <w:t xml:space="preserve"> </w:t>
      </w:r>
      <w:r>
        <w:rPr>
          <w:spacing w:val="-2"/>
          <w:sz w:val="24"/>
        </w:rPr>
        <w:t>e</w:t>
      </w:r>
      <w:r>
        <w:rPr>
          <w:spacing w:val="-3"/>
          <w:sz w:val="24"/>
        </w:rPr>
        <w:t xml:space="preserve"> </w:t>
      </w:r>
      <w:r>
        <w:rPr>
          <w:spacing w:val="-2"/>
          <w:sz w:val="24"/>
        </w:rPr>
        <w:t xml:space="preserve">inquieta </w:t>
      </w:r>
      <w:r>
        <w:rPr>
          <w:sz w:val="24"/>
        </w:rPr>
        <w:t>frente a las propuestas y cambios pedagógicos, que favorecen la dinamización, desarrollo y avances del P.E.I.</w:t>
      </w:r>
    </w:p>
    <w:p w:rsidR="00292E08" w:rsidRDefault="00CB0BF8">
      <w:pPr>
        <w:pStyle w:val="Prrafodelista"/>
        <w:numPr>
          <w:ilvl w:val="0"/>
          <w:numId w:val="131"/>
        </w:numPr>
        <w:tabs>
          <w:tab w:val="left" w:pos="2422"/>
        </w:tabs>
        <w:spacing w:line="278" w:lineRule="auto"/>
        <w:ind w:right="1701"/>
        <w:rPr>
          <w:sz w:val="24"/>
        </w:rPr>
      </w:pPr>
      <w:r>
        <w:rPr>
          <w:sz w:val="24"/>
        </w:rPr>
        <w:t>Estudiosos de la pedagogía, líderes en la implementación de estrategias innovadora que garanticen alcanzar los objetivos propuestos.</w:t>
      </w:r>
    </w:p>
    <w:p w:rsidR="00292E08" w:rsidRDefault="00CB0BF8">
      <w:pPr>
        <w:pStyle w:val="Prrafodelista"/>
        <w:numPr>
          <w:ilvl w:val="0"/>
          <w:numId w:val="131"/>
        </w:numPr>
        <w:tabs>
          <w:tab w:val="left" w:pos="2422"/>
        </w:tabs>
        <w:spacing w:line="278" w:lineRule="auto"/>
        <w:ind w:right="1699"/>
        <w:rPr>
          <w:sz w:val="24"/>
        </w:rPr>
      </w:pPr>
      <w:r>
        <w:rPr>
          <w:sz w:val="24"/>
        </w:rPr>
        <w:t>Investigadores constantes guías en proceso de mejoramiento de la estrategia académica de la institución.</w:t>
      </w:r>
    </w:p>
    <w:p w:rsidR="00292E08" w:rsidRDefault="00CB0BF8">
      <w:pPr>
        <w:pStyle w:val="Prrafodelista"/>
        <w:numPr>
          <w:ilvl w:val="0"/>
          <w:numId w:val="131"/>
        </w:numPr>
        <w:tabs>
          <w:tab w:val="left" w:pos="2422"/>
        </w:tabs>
        <w:spacing w:line="278" w:lineRule="auto"/>
        <w:ind w:right="1701"/>
        <w:rPr>
          <w:sz w:val="24"/>
        </w:rPr>
      </w:pPr>
      <w:r>
        <w:rPr>
          <w:noProof/>
          <w:sz w:val="24"/>
          <w:lang w:val="es-CO" w:eastAsia="es-CO"/>
        </w:rPr>
        <mc:AlternateContent>
          <mc:Choice Requires="wpg">
            <w:drawing>
              <wp:anchor distT="0" distB="0" distL="0" distR="0" simplePos="0" relativeHeight="15774208" behindDoc="0" locked="0" layoutInCell="1" allowOverlap="1">
                <wp:simplePos x="0" y="0"/>
                <wp:positionH relativeFrom="page">
                  <wp:posOffset>5646420</wp:posOffset>
                </wp:positionH>
                <wp:positionV relativeFrom="paragraph">
                  <wp:posOffset>401101</wp:posOffset>
                </wp:positionV>
                <wp:extent cx="2125980" cy="205486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116" name="Graphic 116"/>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117" name="Textbox 117"/>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43</w:t>
                              </w:r>
                            </w:p>
                          </w:txbxContent>
                        </wps:txbx>
                        <wps:bodyPr wrap="square" lIns="0" tIns="0" rIns="0" bIns="0" rtlCol="0">
                          <a:noAutofit/>
                        </wps:bodyPr>
                      </wps:wsp>
                    </wpg:wgp>
                  </a:graphicData>
                </a:graphic>
              </wp:anchor>
            </w:drawing>
          </mc:Choice>
          <mc:Fallback>
            <w:pict>
              <v:group id="Group 115" o:spid="_x0000_s1056" style="position:absolute;left:0;text-align:left;margin-left:444.6pt;margin-top:31.6pt;width:167.4pt;height:161.8pt;z-index:15774208;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">
                <v:shape id="Graphic 116" o:spid="_x0000_s1057"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" path="m2125979,l,2054859r2125979,l2125979,xe" fillcolor="#d2eaf0" stroked="f">
                  <v:path arrowok="t"/>
                </v:shape>
                <v:shape id="Textbox 117" o:spid="_x0000_s1058"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43</w:t>
                        </w:r>
                      </w:p>
                    </w:txbxContent>
                  </v:textbox>
                </v:shape>
                <w10:wrap anchorx="page"/>
              </v:group>
            </w:pict>
          </mc:Fallback>
        </mc:AlternateContent>
      </w:r>
      <w:r>
        <w:rPr>
          <w:sz w:val="24"/>
        </w:rPr>
        <w:t>Tolerantes, justos y con excelente capacidad de escucha y protección al desarrollo de programas extensivos a la comunidad para el mejoramiento de su calidad de vida.</w:t>
      </w:r>
    </w:p>
    <w:p w:rsidR="00292E08" w:rsidRDefault="00292E08">
      <w:pPr>
        <w:pStyle w:val="Prrafodelista"/>
        <w:spacing w:line="278" w:lineRule="auto"/>
        <w:rPr>
          <w:sz w:val="24"/>
        </w:rPr>
        <w:sectPr w:rsidR="00292E08">
          <w:pgSz w:w="12240" w:h="15840"/>
          <w:pgMar w:top="2420" w:right="0" w:bottom="0" w:left="720" w:header="708" w:footer="0" w:gutter="0"/>
          <w:cols w:space="720"/>
        </w:sectPr>
      </w:pPr>
    </w:p>
    <w:p w:rsidR="00292E08" w:rsidRDefault="00CB0BF8">
      <w:pPr>
        <w:pStyle w:val="Ttulo6"/>
        <w:numPr>
          <w:ilvl w:val="1"/>
          <w:numId w:val="135"/>
        </w:numPr>
        <w:tabs>
          <w:tab w:val="left" w:pos="2057"/>
        </w:tabs>
        <w:spacing w:before="229"/>
        <w:ind w:left="2057" w:hanging="715"/>
        <w:rPr>
          <w:color w:val="0E4660"/>
        </w:rPr>
      </w:pPr>
      <w:bookmarkStart w:id="44" w:name="_bookmark44"/>
      <w:bookmarkEnd w:id="44"/>
      <w:r>
        <w:rPr>
          <w:color w:val="0E4660"/>
          <w:spacing w:val="-6"/>
        </w:rPr>
        <w:lastRenderedPageBreak/>
        <w:t>ARTÍCULO</w:t>
      </w:r>
      <w:r>
        <w:rPr>
          <w:color w:val="0E4660"/>
          <w:spacing w:val="-22"/>
        </w:rPr>
        <w:t xml:space="preserve"> </w:t>
      </w:r>
      <w:r>
        <w:rPr>
          <w:color w:val="0E4660"/>
          <w:spacing w:val="-6"/>
        </w:rPr>
        <w:t>22.</w:t>
      </w:r>
      <w:r>
        <w:rPr>
          <w:color w:val="0E4660"/>
          <w:spacing w:val="-21"/>
        </w:rPr>
        <w:t xml:space="preserve"> </w:t>
      </w:r>
      <w:r>
        <w:rPr>
          <w:color w:val="0E4660"/>
          <w:spacing w:val="-6"/>
        </w:rPr>
        <w:t>Perfil</w:t>
      </w:r>
      <w:r>
        <w:rPr>
          <w:color w:val="0E4660"/>
          <w:spacing w:val="-20"/>
        </w:rPr>
        <w:t xml:space="preserve"> </w:t>
      </w:r>
      <w:r>
        <w:rPr>
          <w:color w:val="0E4660"/>
          <w:spacing w:val="-6"/>
        </w:rPr>
        <w:t>Del</w:t>
      </w:r>
      <w:r>
        <w:rPr>
          <w:color w:val="0E4660"/>
          <w:spacing w:val="-21"/>
        </w:rPr>
        <w:t xml:space="preserve"> </w:t>
      </w:r>
      <w:r>
        <w:rPr>
          <w:color w:val="0E4660"/>
          <w:spacing w:val="-6"/>
        </w:rPr>
        <w:t>Educador:</w:t>
      </w:r>
    </w:p>
    <w:p w:rsidR="00292E08" w:rsidRDefault="00CB0BF8">
      <w:pPr>
        <w:pStyle w:val="Textoindependiente"/>
        <w:spacing w:before="150" w:line="278" w:lineRule="auto"/>
        <w:ind w:left="2062" w:right="1695"/>
        <w:jc w:val="both"/>
      </w:pPr>
      <w:r>
        <w:rPr>
          <w:noProof/>
          <w:lang w:val="es-CO" w:eastAsia="es-CO"/>
        </w:rPr>
        <w:drawing>
          <wp:anchor distT="0" distB="0" distL="0" distR="0" simplePos="0" relativeHeight="484933120" behindDoc="1" locked="0" layoutInCell="1" allowOverlap="1">
            <wp:simplePos x="0" y="0"/>
            <wp:positionH relativeFrom="page">
              <wp:posOffset>1489867</wp:posOffset>
            </wp:positionH>
            <wp:positionV relativeFrom="paragraph">
              <wp:posOffset>877103</wp:posOffset>
            </wp:positionV>
            <wp:extent cx="4691913" cy="5377374"/>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 cstate="print"/>
                    <a:stretch>
                      <a:fillRect/>
                    </a:stretch>
                  </pic:blipFill>
                  <pic:spPr>
                    <a:xfrm>
                      <a:off x="0" y="0"/>
                      <a:ext cx="4691913" cy="5377374"/>
                    </a:xfrm>
                    <a:prstGeom prst="rect">
                      <a:avLst/>
                    </a:prstGeom>
                  </pic:spPr>
                </pic:pic>
              </a:graphicData>
            </a:graphic>
          </wp:anchor>
        </w:drawing>
      </w:r>
      <w:r>
        <w:t>El docente del Gimnasio Israel, además de ser un profesional en pedagogía, deberá</w:t>
      </w:r>
      <w:r>
        <w:rPr>
          <w:spacing w:val="-2"/>
        </w:rPr>
        <w:t xml:space="preserve"> </w:t>
      </w:r>
      <w:r>
        <w:t>ser</w:t>
      </w:r>
      <w:r>
        <w:rPr>
          <w:spacing w:val="-2"/>
        </w:rPr>
        <w:t xml:space="preserve"> </w:t>
      </w:r>
      <w:r>
        <w:t>capaz</w:t>
      </w:r>
      <w:r>
        <w:rPr>
          <w:spacing w:val="-3"/>
        </w:rPr>
        <w:t xml:space="preserve"> </w:t>
      </w:r>
      <w:r>
        <w:t>de</w:t>
      </w:r>
      <w:r>
        <w:rPr>
          <w:spacing w:val="-1"/>
        </w:rPr>
        <w:t xml:space="preserve"> </w:t>
      </w:r>
      <w:r>
        <w:t>utilizar</w:t>
      </w:r>
      <w:r>
        <w:rPr>
          <w:spacing w:val="-1"/>
        </w:rPr>
        <w:t xml:space="preserve"> </w:t>
      </w:r>
      <w:r>
        <w:t>el</w:t>
      </w:r>
      <w:r>
        <w:rPr>
          <w:spacing w:val="-2"/>
        </w:rPr>
        <w:t xml:space="preserve"> </w:t>
      </w:r>
      <w:r>
        <w:t>diálogo</w:t>
      </w:r>
      <w:r>
        <w:rPr>
          <w:spacing w:val="-2"/>
        </w:rPr>
        <w:t xml:space="preserve"> </w:t>
      </w:r>
      <w:r>
        <w:t>y orientar</w:t>
      </w:r>
      <w:r>
        <w:rPr>
          <w:spacing w:val="-2"/>
        </w:rPr>
        <w:t xml:space="preserve"> </w:t>
      </w:r>
      <w:r>
        <w:t>al estudiante</w:t>
      </w:r>
      <w:r>
        <w:rPr>
          <w:spacing w:val="-1"/>
        </w:rPr>
        <w:t xml:space="preserve"> </w:t>
      </w:r>
      <w:r>
        <w:t>en</w:t>
      </w:r>
      <w:r>
        <w:rPr>
          <w:spacing w:val="-2"/>
        </w:rPr>
        <w:t xml:space="preserve"> </w:t>
      </w:r>
      <w:r>
        <w:t>la</w:t>
      </w:r>
      <w:r>
        <w:rPr>
          <w:spacing w:val="-1"/>
        </w:rPr>
        <w:t xml:space="preserve"> </w:t>
      </w:r>
      <w:r>
        <w:t>resolución</w:t>
      </w:r>
      <w:r>
        <w:rPr>
          <w:spacing w:val="-2"/>
        </w:rPr>
        <w:t xml:space="preserve"> </w:t>
      </w:r>
      <w:r>
        <w:t>de conflictos, haciendo énfasis en otorgar las bases necesarias para que se generen individuos autónomos, responsables y con una elevada autoestima. Ser guía acompañante en los procesos de aprendizaje, en búsqueda de la excelencia académica. Basarse en convicciones y actitudes más que en un simple cumplimiento de normas. Un ser humano íntegro con permanente actitud de adaptación al cambio pedagógico, con capacidad investigativa, disposición a la continuidad de su propio aprendizaje y formación como persona, con una profunda</w:t>
      </w:r>
      <w:r>
        <w:rPr>
          <w:spacing w:val="-15"/>
        </w:rPr>
        <w:t xml:space="preserve"> </w:t>
      </w:r>
      <w:r>
        <w:t>comprensión</w:t>
      </w:r>
      <w:r>
        <w:rPr>
          <w:spacing w:val="-12"/>
        </w:rPr>
        <w:t xml:space="preserve"> </w:t>
      </w:r>
      <w:r>
        <w:t>de</w:t>
      </w:r>
      <w:r>
        <w:rPr>
          <w:spacing w:val="-13"/>
        </w:rPr>
        <w:t xml:space="preserve"> </w:t>
      </w:r>
      <w:r>
        <w:t>las</w:t>
      </w:r>
      <w:r>
        <w:rPr>
          <w:spacing w:val="-13"/>
        </w:rPr>
        <w:t xml:space="preserve"> </w:t>
      </w:r>
      <w:r>
        <w:t>necesidades</w:t>
      </w:r>
      <w:r>
        <w:rPr>
          <w:spacing w:val="-12"/>
        </w:rPr>
        <w:t xml:space="preserve"> </w:t>
      </w:r>
      <w:r>
        <w:t>ecológicas</w:t>
      </w:r>
      <w:r>
        <w:rPr>
          <w:spacing w:val="-13"/>
        </w:rPr>
        <w:t xml:space="preserve"> </w:t>
      </w:r>
      <w:r>
        <w:t>de</w:t>
      </w:r>
      <w:r>
        <w:rPr>
          <w:spacing w:val="-13"/>
        </w:rPr>
        <w:t xml:space="preserve"> </w:t>
      </w:r>
      <w:r>
        <w:t>nuestro</w:t>
      </w:r>
      <w:r>
        <w:rPr>
          <w:spacing w:val="-13"/>
        </w:rPr>
        <w:t xml:space="preserve"> </w:t>
      </w:r>
      <w:r>
        <w:t>tiempo</w:t>
      </w:r>
      <w:r>
        <w:rPr>
          <w:spacing w:val="-13"/>
        </w:rPr>
        <w:t xml:space="preserve"> </w:t>
      </w:r>
      <w:r>
        <w:t>y</w:t>
      </w:r>
      <w:r>
        <w:rPr>
          <w:spacing w:val="-11"/>
        </w:rPr>
        <w:t xml:space="preserve"> </w:t>
      </w:r>
      <w:r>
        <w:rPr>
          <w:spacing w:val="-2"/>
        </w:rPr>
        <w:t>entorno.</w:t>
      </w:r>
    </w:p>
    <w:p w:rsidR="00292E08" w:rsidRDefault="00CB0BF8" w:rsidP="00257484">
      <w:pPr>
        <w:pStyle w:val="Prrafodelista"/>
        <w:numPr>
          <w:ilvl w:val="0"/>
          <w:numId w:val="147"/>
        </w:numPr>
        <w:tabs>
          <w:tab w:val="left" w:pos="2781"/>
        </w:tabs>
        <w:spacing w:before="155"/>
        <w:jc w:val="left"/>
        <w:rPr>
          <w:sz w:val="24"/>
        </w:rPr>
      </w:pPr>
      <w:r>
        <w:rPr>
          <w:sz w:val="24"/>
        </w:rPr>
        <w:t>Excelentes</w:t>
      </w:r>
      <w:r>
        <w:rPr>
          <w:spacing w:val="-8"/>
          <w:sz w:val="24"/>
        </w:rPr>
        <w:t xml:space="preserve"> </w:t>
      </w:r>
      <w:r>
        <w:rPr>
          <w:sz w:val="24"/>
        </w:rPr>
        <w:t>habilidades</w:t>
      </w:r>
      <w:r>
        <w:rPr>
          <w:spacing w:val="-5"/>
          <w:sz w:val="24"/>
        </w:rPr>
        <w:t xml:space="preserve"> </w:t>
      </w:r>
      <w:r>
        <w:rPr>
          <w:sz w:val="24"/>
        </w:rPr>
        <w:t>comunicativas:</w:t>
      </w:r>
      <w:r>
        <w:rPr>
          <w:spacing w:val="-4"/>
          <w:sz w:val="24"/>
        </w:rPr>
        <w:t xml:space="preserve"> </w:t>
      </w:r>
      <w:r>
        <w:rPr>
          <w:sz w:val="24"/>
        </w:rPr>
        <w:t>hablar,</w:t>
      </w:r>
      <w:r>
        <w:rPr>
          <w:spacing w:val="-5"/>
          <w:sz w:val="24"/>
        </w:rPr>
        <w:t xml:space="preserve"> </w:t>
      </w:r>
      <w:r>
        <w:rPr>
          <w:sz w:val="24"/>
        </w:rPr>
        <w:t>escuchar,</w:t>
      </w:r>
      <w:r>
        <w:rPr>
          <w:spacing w:val="-4"/>
          <w:sz w:val="24"/>
        </w:rPr>
        <w:t xml:space="preserve"> </w:t>
      </w:r>
      <w:r>
        <w:rPr>
          <w:sz w:val="24"/>
        </w:rPr>
        <w:t>leer</w:t>
      </w:r>
      <w:r>
        <w:rPr>
          <w:spacing w:val="-4"/>
          <w:sz w:val="24"/>
        </w:rPr>
        <w:t xml:space="preserve"> </w:t>
      </w:r>
      <w:r>
        <w:rPr>
          <w:sz w:val="24"/>
        </w:rPr>
        <w:t>y</w:t>
      </w:r>
      <w:r>
        <w:rPr>
          <w:spacing w:val="-4"/>
          <w:sz w:val="24"/>
        </w:rPr>
        <w:t xml:space="preserve"> </w:t>
      </w:r>
      <w:r>
        <w:rPr>
          <w:spacing w:val="-2"/>
          <w:sz w:val="24"/>
        </w:rPr>
        <w:t>escribir.</w:t>
      </w:r>
    </w:p>
    <w:p w:rsidR="00292E08" w:rsidRDefault="00CB0BF8" w:rsidP="00257484">
      <w:pPr>
        <w:pStyle w:val="Prrafodelista"/>
        <w:numPr>
          <w:ilvl w:val="0"/>
          <w:numId w:val="147"/>
        </w:numPr>
        <w:tabs>
          <w:tab w:val="left" w:pos="2782"/>
        </w:tabs>
        <w:spacing w:before="43"/>
        <w:jc w:val="left"/>
        <w:rPr>
          <w:sz w:val="24"/>
        </w:rPr>
      </w:pPr>
      <w:r>
        <w:rPr>
          <w:sz w:val="24"/>
        </w:rPr>
        <w:t>Capacidad</w:t>
      </w:r>
      <w:r>
        <w:rPr>
          <w:spacing w:val="-2"/>
          <w:sz w:val="24"/>
        </w:rPr>
        <w:t xml:space="preserve"> </w:t>
      </w:r>
      <w:r>
        <w:rPr>
          <w:sz w:val="24"/>
        </w:rPr>
        <w:t>de</w:t>
      </w:r>
      <w:r>
        <w:rPr>
          <w:spacing w:val="-2"/>
          <w:sz w:val="24"/>
        </w:rPr>
        <w:t xml:space="preserve"> </w:t>
      </w:r>
      <w:r>
        <w:rPr>
          <w:sz w:val="24"/>
        </w:rPr>
        <w:t>análisis</w:t>
      </w:r>
      <w:r>
        <w:rPr>
          <w:spacing w:val="-2"/>
          <w:sz w:val="24"/>
        </w:rPr>
        <w:t xml:space="preserve"> </w:t>
      </w:r>
      <w:r>
        <w:rPr>
          <w:sz w:val="24"/>
        </w:rPr>
        <w:t>y</w:t>
      </w:r>
      <w:r>
        <w:rPr>
          <w:spacing w:val="-1"/>
          <w:sz w:val="24"/>
        </w:rPr>
        <w:t xml:space="preserve"> </w:t>
      </w:r>
      <w:r>
        <w:rPr>
          <w:spacing w:val="-2"/>
          <w:sz w:val="24"/>
        </w:rPr>
        <w:t>síntesis.</w:t>
      </w:r>
    </w:p>
    <w:p w:rsidR="00292E08" w:rsidRDefault="00CB0BF8" w:rsidP="00257484">
      <w:pPr>
        <w:pStyle w:val="Prrafodelista"/>
        <w:numPr>
          <w:ilvl w:val="0"/>
          <w:numId w:val="147"/>
        </w:numPr>
        <w:tabs>
          <w:tab w:val="left" w:pos="2781"/>
        </w:tabs>
        <w:spacing w:before="45"/>
        <w:jc w:val="left"/>
        <w:rPr>
          <w:sz w:val="24"/>
        </w:rPr>
      </w:pPr>
      <w:r>
        <w:rPr>
          <w:sz w:val="24"/>
        </w:rPr>
        <w:t>Buen</w:t>
      </w:r>
      <w:r>
        <w:rPr>
          <w:spacing w:val="-2"/>
          <w:sz w:val="24"/>
        </w:rPr>
        <w:t xml:space="preserve"> </w:t>
      </w:r>
      <w:r>
        <w:rPr>
          <w:sz w:val="24"/>
        </w:rPr>
        <w:t>observador e</w:t>
      </w:r>
      <w:r>
        <w:rPr>
          <w:spacing w:val="-2"/>
          <w:sz w:val="24"/>
        </w:rPr>
        <w:t xml:space="preserve"> investigador.</w:t>
      </w:r>
    </w:p>
    <w:p w:rsidR="00292E08" w:rsidRDefault="00CB0BF8" w:rsidP="00257484">
      <w:pPr>
        <w:pStyle w:val="Prrafodelista"/>
        <w:numPr>
          <w:ilvl w:val="0"/>
          <w:numId w:val="147"/>
        </w:numPr>
        <w:tabs>
          <w:tab w:val="left" w:pos="2782"/>
        </w:tabs>
        <w:spacing w:before="44"/>
        <w:jc w:val="left"/>
        <w:rPr>
          <w:sz w:val="24"/>
        </w:rPr>
      </w:pPr>
      <w:r>
        <w:rPr>
          <w:sz w:val="24"/>
        </w:rPr>
        <w:t>Estudioso</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pedagogía, comprometido</w:t>
      </w:r>
      <w:r>
        <w:rPr>
          <w:spacing w:val="-1"/>
          <w:sz w:val="24"/>
        </w:rPr>
        <w:t xml:space="preserve"> </w:t>
      </w:r>
      <w:r>
        <w:rPr>
          <w:sz w:val="24"/>
        </w:rPr>
        <w:t>con</w:t>
      </w:r>
      <w:r>
        <w:rPr>
          <w:spacing w:val="-1"/>
          <w:sz w:val="24"/>
        </w:rPr>
        <w:t xml:space="preserve"> </w:t>
      </w:r>
      <w:r>
        <w:rPr>
          <w:sz w:val="24"/>
        </w:rPr>
        <w:t>su</w:t>
      </w:r>
      <w:r>
        <w:rPr>
          <w:spacing w:val="2"/>
          <w:sz w:val="24"/>
        </w:rPr>
        <w:t xml:space="preserve"> </w:t>
      </w:r>
      <w:r>
        <w:rPr>
          <w:spacing w:val="-2"/>
          <w:sz w:val="24"/>
        </w:rPr>
        <w:t>profesión</w:t>
      </w:r>
    </w:p>
    <w:p w:rsidR="00292E08" w:rsidRDefault="00CB0BF8" w:rsidP="00257484">
      <w:pPr>
        <w:pStyle w:val="Prrafodelista"/>
        <w:numPr>
          <w:ilvl w:val="0"/>
          <w:numId w:val="147"/>
        </w:numPr>
        <w:tabs>
          <w:tab w:val="left" w:pos="2781"/>
        </w:tabs>
        <w:spacing w:before="43"/>
        <w:jc w:val="left"/>
        <w:rPr>
          <w:sz w:val="24"/>
        </w:rPr>
      </w:pPr>
      <w:r>
        <w:rPr>
          <w:sz w:val="24"/>
        </w:rPr>
        <w:t>Crítico</w:t>
      </w:r>
      <w:r>
        <w:rPr>
          <w:spacing w:val="-2"/>
          <w:sz w:val="24"/>
        </w:rPr>
        <w:t xml:space="preserve"> </w:t>
      </w:r>
      <w:r>
        <w:rPr>
          <w:sz w:val="24"/>
        </w:rPr>
        <w:t>y</w:t>
      </w:r>
      <w:r>
        <w:rPr>
          <w:spacing w:val="-1"/>
          <w:sz w:val="24"/>
        </w:rPr>
        <w:t xml:space="preserve"> </w:t>
      </w:r>
      <w:r>
        <w:rPr>
          <w:sz w:val="24"/>
        </w:rPr>
        <w:t>autocrítico</w:t>
      </w:r>
      <w:r>
        <w:rPr>
          <w:spacing w:val="-2"/>
          <w:sz w:val="24"/>
        </w:rPr>
        <w:t xml:space="preserve"> </w:t>
      </w:r>
      <w:r>
        <w:rPr>
          <w:sz w:val="24"/>
        </w:rPr>
        <w:t>para</w:t>
      </w:r>
      <w:r>
        <w:rPr>
          <w:spacing w:val="-1"/>
          <w:sz w:val="24"/>
        </w:rPr>
        <w:t xml:space="preserve"> </w:t>
      </w:r>
      <w:r>
        <w:rPr>
          <w:sz w:val="24"/>
        </w:rPr>
        <w:t>su</w:t>
      </w:r>
      <w:r>
        <w:rPr>
          <w:spacing w:val="-1"/>
          <w:sz w:val="24"/>
        </w:rPr>
        <w:t xml:space="preserve"> </w:t>
      </w:r>
      <w:r>
        <w:rPr>
          <w:sz w:val="24"/>
        </w:rPr>
        <w:t>mejoramiento</w:t>
      </w:r>
      <w:r>
        <w:rPr>
          <w:spacing w:val="-2"/>
          <w:sz w:val="24"/>
        </w:rPr>
        <w:t xml:space="preserve"> </w:t>
      </w:r>
      <w:r>
        <w:rPr>
          <w:sz w:val="24"/>
        </w:rPr>
        <w:t>personal</w:t>
      </w:r>
      <w:r>
        <w:rPr>
          <w:spacing w:val="-1"/>
          <w:sz w:val="24"/>
        </w:rPr>
        <w:t xml:space="preserve"> </w:t>
      </w:r>
      <w:r>
        <w:rPr>
          <w:sz w:val="24"/>
        </w:rPr>
        <w:t>y</w:t>
      </w:r>
      <w:r>
        <w:rPr>
          <w:spacing w:val="-1"/>
          <w:sz w:val="24"/>
        </w:rPr>
        <w:t xml:space="preserve"> </w:t>
      </w:r>
      <w:r>
        <w:rPr>
          <w:spacing w:val="-2"/>
          <w:sz w:val="24"/>
        </w:rPr>
        <w:t>profesional</w:t>
      </w:r>
    </w:p>
    <w:p w:rsidR="00292E08" w:rsidRDefault="00CB0BF8" w:rsidP="00257484">
      <w:pPr>
        <w:pStyle w:val="Prrafodelista"/>
        <w:numPr>
          <w:ilvl w:val="0"/>
          <w:numId w:val="147"/>
        </w:numPr>
        <w:tabs>
          <w:tab w:val="left" w:pos="2781"/>
        </w:tabs>
        <w:spacing w:before="44"/>
        <w:jc w:val="left"/>
        <w:rPr>
          <w:sz w:val="24"/>
        </w:rPr>
      </w:pPr>
      <w:r>
        <w:rPr>
          <w:sz w:val="24"/>
        </w:rPr>
        <w:t>Presentación</w:t>
      </w:r>
      <w:r>
        <w:rPr>
          <w:spacing w:val="-3"/>
          <w:sz w:val="24"/>
        </w:rPr>
        <w:t xml:space="preserve"> </w:t>
      </w:r>
      <w:r>
        <w:rPr>
          <w:sz w:val="24"/>
        </w:rPr>
        <w:t>personal</w:t>
      </w:r>
      <w:r>
        <w:rPr>
          <w:spacing w:val="-3"/>
          <w:sz w:val="24"/>
        </w:rPr>
        <w:t xml:space="preserve"> </w:t>
      </w:r>
      <w:r>
        <w:rPr>
          <w:spacing w:val="-2"/>
          <w:sz w:val="24"/>
        </w:rPr>
        <w:t>adecuada</w:t>
      </w:r>
    </w:p>
    <w:p w:rsidR="00292E08" w:rsidRDefault="00CB0BF8" w:rsidP="00257484">
      <w:pPr>
        <w:pStyle w:val="Prrafodelista"/>
        <w:numPr>
          <w:ilvl w:val="0"/>
          <w:numId w:val="147"/>
        </w:numPr>
        <w:tabs>
          <w:tab w:val="left" w:pos="2782"/>
        </w:tabs>
        <w:spacing w:before="43"/>
        <w:jc w:val="left"/>
        <w:rPr>
          <w:sz w:val="24"/>
        </w:rPr>
      </w:pPr>
      <w:r>
        <w:rPr>
          <w:sz w:val="24"/>
        </w:rPr>
        <w:t>Interés</w:t>
      </w:r>
      <w:r>
        <w:rPr>
          <w:spacing w:val="-2"/>
          <w:sz w:val="24"/>
        </w:rPr>
        <w:t xml:space="preserve"> </w:t>
      </w:r>
      <w:r>
        <w:rPr>
          <w:sz w:val="24"/>
        </w:rPr>
        <w:t>de</w:t>
      </w:r>
      <w:r>
        <w:rPr>
          <w:spacing w:val="-2"/>
          <w:sz w:val="24"/>
        </w:rPr>
        <w:t xml:space="preserve"> </w:t>
      </w:r>
      <w:r>
        <w:rPr>
          <w:sz w:val="24"/>
        </w:rPr>
        <w:t>superación</w:t>
      </w:r>
      <w:r>
        <w:rPr>
          <w:spacing w:val="-1"/>
          <w:sz w:val="24"/>
        </w:rPr>
        <w:t xml:space="preserve"> </w:t>
      </w:r>
      <w:r>
        <w:rPr>
          <w:sz w:val="24"/>
        </w:rPr>
        <w:t>personal</w:t>
      </w:r>
      <w:r>
        <w:rPr>
          <w:spacing w:val="-1"/>
          <w:sz w:val="24"/>
        </w:rPr>
        <w:t xml:space="preserve"> </w:t>
      </w:r>
      <w:r>
        <w:rPr>
          <w:sz w:val="24"/>
        </w:rPr>
        <w:t>y</w:t>
      </w:r>
      <w:r>
        <w:rPr>
          <w:spacing w:val="-1"/>
          <w:sz w:val="24"/>
        </w:rPr>
        <w:t xml:space="preserve"> </w:t>
      </w:r>
      <w:r>
        <w:rPr>
          <w:spacing w:val="-2"/>
          <w:sz w:val="24"/>
        </w:rPr>
        <w:t>profesional.</w:t>
      </w:r>
    </w:p>
    <w:p w:rsidR="00292E08" w:rsidRDefault="00CB0BF8" w:rsidP="00257484">
      <w:pPr>
        <w:pStyle w:val="Prrafodelista"/>
        <w:numPr>
          <w:ilvl w:val="0"/>
          <w:numId w:val="147"/>
        </w:numPr>
        <w:tabs>
          <w:tab w:val="left" w:pos="2782"/>
        </w:tabs>
        <w:spacing w:before="45"/>
        <w:jc w:val="left"/>
        <w:rPr>
          <w:sz w:val="24"/>
        </w:rPr>
      </w:pPr>
      <w:r>
        <w:rPr>
          <w:sz w:val="24"/>
        </w:rPr>
        <w:t>Poseedor</w:t>
      </w:r>
      <w:r>
        <w:rPr>
          <w:spacing w:val="-1"/>
          <w:sz w:val="24"/>
        </w:rPr>
        <w:t xml:space="preserve"> </w:t>
      </w:r>
      <w:r>
        <w:rPr>
          <w:sz w:val="24"/>
        </w:rPr>
        <w:t>de</w:t>
      </w:r>
      <w:r>
        <w:rPr>
          <w:spacing w:val="-2"/>
          <w:sz w:val="24"/>
        </w:rPr>
        <w:t xml:space="preserve"> </w:t>
      </w:r>
      <w:r>
        <w:rPr>
          <w:sz w:val="24"/>
        </w:rPr>
        <w:t>grandes</w:t>
      </w:r>
      <w:r>
        <w:rPr>
          <w:spacing w:val="-1"/>
          <w:sz w:val="24"/>
        </w:rPr>
        <w:t xml:space="preserve"> </w:t>
      </w:r>
      <w:r>
        <w:rPr>
          <w:sz w:val="24"/>
        </w:rPr>
        <w:t>carismas,</w:t>
      </w:r>
      <w:r>
        <w:rPr>
          <w:spacing w:val="-1"/>
          <w:sz w:val="24"/>
        </w:rPr>
        <w:t xml:space="preserve"> </w:t>
      </w:r>
      <w:r>
        <w:rPr>
          <w:sz w:val="24"/>
        </w:rPr>
        <w:t>tierno</w:t>
      </w:r>
      <w:r>
        <w:rPr>
          <w:spacing w:val="-1"/>
          <w:sz w:val="24"/>
        </w:rPr>
        <w:t xml:space="preserve"> </w:t>
      </w:r>
      <w:r>
        <w:rPr>
          <w:sz w:val="24"/>
        </w:rPr>
        <w:t>y</w:t>
      </w:r>
      <w:r>
        <w:rPr>
          <w:spacing w:val="-1"/>
          <w:sz w:val="24"/>
        </w:rPr>
        <w:t xml:space="preserve"> </w:t>
      </w:r>
      <w:r>
        <w:rPr>
          <w:sz w:val="24"/>
        </w:rPr>
        <w:t>amoroso</w:t>
      </w:r>
      <w:r>
        <w:rPr>
          <w:spacing w:val="-1"/>
          <w:sz w:val="24"/>
        </w:rPr>
        <w:t xml:space="preserve"> </w:t>
      </w:r>
      <w:r>
        <w:rPr>
          <w:sz w:val="24"/>
        </w:rPr>
        <w:t>con</w:t>
      </w:r>
      <w:r>
        <w:rPr>
          <w:spacing w:val="-1"/>
          <w:sz w:val="24"/>
        </w:rPr>
        <w:t xml:space="preserve"> </w:t>
      </w:r>
      <w:r>
        <w:rPr>
          <w:sz w:val="24"/>
        </w:rPr>
        <w:t xml:space="preserve">los </w:t>
      </w:r>
      <w:r>
        <w:rPr>
          <w:spacing w:val="-2"/>
          <w:sz w:val="24"/>
        </w:rPr>
        <w:t>niños.</w:t>
      </w:r>
    </w:p>
    <w:p w:rsidR="00292E08" w:rsidRDefault="00CB0BF8" w:rsidP="00257484">
      <w:pPr>
        <w:pStyle w:val="Prrafodelista"/>
        <w:numPr>
          <w:ilvl w:val="0"/>
          <w:numId w:val="147"/>
        </w:numPr>
        <w:tabs>
          <w:tab w:val="left" w:pos="2781"/>
        </w:tabs>
        <w:spacing w:before="44"/>
        <w:jc w:val="left"/>
        <w:rPr>
          <w:sz w:val="24"/>
        </w:rPr>
      </w:pPr>
      <w:r>
        <w:rPr>
          <w:sz w:val="24"/>
        </w:rPr>
        <w:t>Poseer</w:t>
      </w:r>
      <w:r>
        <w:rPr>
          <w:spacing w:val="-2"/>
          <w:sz w:val="24"/>
        </w:rPr>
        <w:t xml:space="preserve"> </w:t>
      </w:r>
      <w:r>
        <w:rPr>
          <w:sz w:val="24"/>
        </w:rPr>
        <w:t>título</w:t>
      </w:r>
      <w:r>
        <w:rPr>
          <w:spacing w:val="-2"/>
          <w:sz w:val="24"/>
        </w:rPr>
        <w:t xml:space="preserve"> </w:t>
      </w:r>
      <w:r>
        <w:rPr>
          <w:sz w:val="24"/>
        </w:rPr>
        <w:t>de</w:t>
      </w:r>
      <w:r>
        <w:rPr>
          <w:spacing w:val="-2"/>
          <w:sz w:val="24"/>
        </w:rPr>
        <w:t xml:space="preserve"> </w:t>
      </w:r>
      <w:r>
        <w:rPr>
          <w:sz w:val="24"/>
        </w:rPr>
        <w:t>educación,</w:t>
      </w:r>
      <w:r>
        <w:rPr>
          <w:spacing w:val="-2"/>
          <w:sz w:val="24"/>
        </w:rPr>
        <w:t xml:space="preserve"> </w:t>
      </w:r>
      <w:r>
        <w:rPr>
          <w:sz w:val="24"/>
        </w:rPr>
        <w:t>ser</w:t>
      </w:r>
      <w:r>
        <w:rPr>
          <w:spacing w:val="-2"/>
          <w:sz w:val="24"/>
        </w:rPr>
        <w:t xml:space="preserve"> </w:t>
      </w:r>
      <w:r>
        <w:rPr>
          <w:sz w:val="24"/>
        </w:rPr>
        <w:t>normalista</w:t>
      </w:r>
      <w:r>
        <w:rPr>
          <w:spacing w:val="-3"/>
          <w:sz w:val="24"/>
        </w:rPr>
        <w:t xml:space="preserve"> </w:t>
      </w:r>
      <w:r>
        <w:rPr>
          <w:sz w:val="24"/>
        </w:rPr>
        <w:t>superior,</w:t>
      </w:r>
      <w:r>
        <w:rPr>
          <w:spacing w:val="-2"/>
          <w:sz w:val="24"/>
        </w:rPr>
        <w:t xml:space="preserve"> </w:t>
      </w:r>
      <w:r>
        <w:rPr>
          <w:sz w:val="24"/>
        </w:rPr>
        <w:t>o</w:t>
      </w:r>
      <w:r>
        <w:rPr>
          <w:spacing w:val="-1"/>
          <w:sz w:val="24"/>
        </w:rPr>
        <w:t xml:space="preserve"> </w:t>
      </w:r>
      <w:r>
        <w:rPr>
          <w:spacing w:val="-2"/>
          <w:sz w:val="24"/>
        </w:rPr>
        <w:t>licenciado.</w:t>
      </w:r>
    </w:p>
    <w:p w:rsidR="00292E08" w:rsidRDefault="00CB0BF8" w:rsidP="00257484">
      <w:pPr>
        <w:pStyle w:val="Prrafodelista"/>
        <w:numPr>
          <w:ilvl w:val="0"/>
          <w:numId w:val="147"/>
        </w:numPr>
        <w:tabs>
          <w:tab w:val="left" w:pos="2782"/>
        </w:tabs>
        <w:spacing w:before="43" w:line="278" w:lineRule="auto"/>
        <w:ind w:right="1704"/>
        <w:jc w:val="left"/>
        <w:rPr>
          <w:sz w:val="24"/>
        </w:rPr>
      </w:pPr>
      <w:r>
        <w:rPr>
          <w:sz w:val="24"/>
        </w:rPr>
        <w:t>Mantener</w:t>
      </w:r>
      <w:r>
        <w:rPr>
          <w:spacing w:val="40"/>
          <w:sz w:val="24"/>
        </w:rPr>
        <w:t xml:space="preserve"> </w:t>
      </w:r>
      <w:r>
        <w:rPr>
          <w:sz w:val="24"/>
        </w:rPr>
        <w:t>buenas</w:t>
      </w:r>
      <w:r>
        <w:rPr>
          <w:spacing w:val="40"/>
          <w:sz w:val="24"/>
        </w:rPr>
        <w:t xml:space="preserve"> </w:t>
      </w:r>
      <w:r>
        <w:rPr>
          <w:sz w:val="24"/>
        </w:rPr>
        <w:t>relaciones</w:t>
      </w:r>
      <w:r>
        <w:rPr>
          <w:spacing w:val="40"/>
          <w:sz w:val="24"/>
        </w:rPr>
        <w:t xml:space="preserve"> </w:t>
      </w:r>
      <w:r>
        <w:rPr>
          <w:sz w:val="24"/>
        </w:rPr>
        <w:t>interpersonales</w:t>
      </w:r>
      <w:r>
        <w:rPr>
          <w:spacing w:val="40"/>
          <w:sz w:val="24"/>
        </w:rPr>
        <w:t xml:space="preserve"> </w:t>
      </w:r>
      <w:r>
        <w:rPr>
          <w:sz w:val="24"/>
        </w:rPr>
        <w:t>con</w:t>
      </w:r>
      <w:r>
        <w:rPr>
          <w:spacing w:val="40"/>
          <w:sz w:val="24"/>
        </w:rPr>
        <w:t xml:space="preserve"> </w:t>
      </w:r>
      <w:r>
        <w:rPr>
          <w:sz w:val="24"/>
        </w:rPr>
        <w:t>toda</w:t>
      </w:r>
      <w:r>
        <w:rPr>
          <w:spacing w:val="40"/>
          <w:sz w:val="24"/>
        </w:rPr>
        <w:t xml:space="preserve"> </w:t>
      </w:r>
      <w:r>
        <w:rPr>
          <w:sz w:val="24"/>
        </w:rPr>
        <w:t>la</w:t>
      </w:r>
      <w:r>
        <w:rPr>
          <w:spacing w:val="40"/>
          <w:sz w:val="24"/>
        </w:rPr>
        <w:t xml:space="preserve"> </w:t>
      </w:r>
      <w:r>
        <w:rPr>
          <w:sz w:val="24"/>
        </w:rPr>
        <w:t>comunidad</w:t>
      </w:r>
      <w:r>
        <w:rPr>
          <w:spacing w:val="80"/>
          <w:w w:val="150"/>
          <w:sz w:val="24"/>
        </w:rPr>
        <w:t xml:space="preserve"> </w:t>
      </w:r>
      <w:r>
        <w:rPr>
          <w:spacing w:val="-2"/>
          <w:sz w:val="24"/>
        </w:rPr>
        <w:t>educativa.</w:t>
      </w:r>
    </w:p>
    <w:p w:rsidR="00292E08" w:rsidRDefault="00CB0BF8" w:rsidP="00257484">
      <w:pPr>
        <w:pStyle w:val="Prrafodelista"/>
        <w:numPr>
          <w:ilvl w:val="0"/>
          <w:numId w:val="147"/>
        </w:numPr>
        <w:tabs>
          <w:tab w:val="left" w:pos="2782"/>
        </w:tabs>
        <w:spacing w:line="274" w:lineRule="exact"/>
        <w:jc w:val="left"/>
        <w:rPr>
          <w:sz w:val="24"/>
        </w:rPr>
      </w:pPr>
      <w:r>
        <w:rPr>
          <w:sz w:val="24"/>
        </w:rPr>
        <w:t>Tener</w:t>
      </w:r>
      <w:r>
        <w:rPr>
          <w:spacing w:val="-7"/>
          <w:sz w:val="24"/>
        </w:rPr>
        <w:t xml:space="preserve"> </w:t>
      </w:r>
      <w:r>
        <w:rPr>
          <w:sz w:val="24"/>
        </w:rPr>
        <w:t>grandes</w:t>
      </w:r>
      <w:r>
        <w:rPr>
          <w:spacing w:val="-2"/>
          <w:sz w:val="24"/>
        </w:rPr>
        <w:t xml:space="preserve"> </w:t>
      </w:r>
      <w:r>
        <w:rPr>
          <w:sz w:val="24"/>
        </w:rPr>
        <w:t>capacidades</w:t>
      </w:r>
      <w:r>
        <w:rPr>
          <w:spacing w:val="-5"/>
          <w:sz w:val="24"/>
        </w:rPr>
        <w:t xml:space="preserve"> </w:t>
      </w:r>
      <w:r>
        <w:rPr>
          <w:sz w:val="24"/>
        </w:rPr>
        <w:t>para</w:t>
      </w:r>
      <w:r>
        <w:rPr>
          <w:spacing w:val="-4"/>
          <w:sz w:val="24"/>
        </w:rPr>
        <w:t xml:space="preserve"> </w:t>
      </w:r>
      <w:r>
        <w:rPr>
          <w:sz w:val="24"/>
        </w:rPr>
        <w:t>el</w:t>
      </w:r>
      <w:r>
        <w:rPr>
          <w:spacing w:val="-4"/>
          <w:sz w:val="24"/>
        </w:rPr>
        <w:t xml:space="preserve"> </w:t>
      </w:r>
      <w:r>
        <w:rPr>
          <w:sz w:val="24"/>
        </w:rPr>
        <w:t>trabajo</w:t>
      </w:r>
      <w:r>
        <w:rPr>
          <w:spacing w:val="-2"/>
          <w:sz w:val="24"/>
        </w:rPr>
        <w:t xml:space="preserve"> </w:t>
      </w:r>
      <w:r>
        <w:rPr>
          <w:sz w:val="24"/>
        </w:rPr>
        <w:t>en</w:t>
      </w:r>
      <w:r>
        <w:rPr>
          <w:spacing w:val="-4"/>
          <w:sz w:val="24"/>
        </w:rPr>
        <w:t xml:space="preserve"> </w:t>
      </w:r>
      <w:r>
        <w:rPr>
          <w:spacing w:val="-2"/>
          <w:sz w:val="24"/>
        </w:rPr>
        <w:t>equipo.</w:t>
      </w:r>
    </w:p>
    <w:p w:rsidR="00292E08" w:rsidRDefault="00CB0BF8" w:rsidP="00257484">
      <w:pPr>
        <w:pStyle w:val="Prrafodelista"/>
        <w:numPr>
          <w:ilvl w:val="0"/>
          <w:numId w:val="147"/>
        </w:numPr>
        <w:tabs>
          <w:tab w:val="left" w:pos="2782"/>
        </w:tabs>
        <w:spacing w:before="45" w:line="278" w:lineRule="auto"/>
        <w:ind w:right="1703"/>
        <w:jc w:val="left"/>
        <w:rPr>
          <w:sz w:val="24"/>
        </w:rPr>
      </w:pPr>
      <w:r>
        <w:rPr>
          <w:sz w:val="24"/>
        </w:rPr>
        <w:t>Capaz</w:t>
      </w:r>
      <w:r>
        <w:rPr>
          <w:spacing w:val="80"/>
          <w:sz w:val="24"/>
        </w:rPr>
        <w:t xml:space="preserve"> </w:t>
      </w:r>
      <w:r>
        <w:rPr>
          <w:sz w:val="24"/>
        </w:rPr>
        <w:t>de</w:t>
      </w:r>
      <w:r>
        <w:rPr>
          <w:spacing w:val="80"/>
          <w:sz w:val="24"/>
        </w:rPr>
        <w:t xml:space="preserve"> </w:t>
      </w:r>
      <w:r>
        <w:rPr>
          <w:sz w:val="24"/>
        </w:rPr>
        <w:t>aplicar</w:t>
      </w:r>
      <w:r>
        <w:rPr>
          <w:spacing w:val="80"/>
          <w:sz w:val="24"/>
        </w:rPr>
        <w:t xml:space="preserve"> </w:t>
      </w:r>
      <w:r>
        <w:rPr>
          <w:sz w:val="24"/>
        </w:rPr>
        <w:t>los</w:t>
      </w:r>
      <w:r>
        <w:rPr>
          <w:spacing w:val="80"/>
          <w:sz w:val="24"/>
        </w:rPr>
        <w:t xml:space="preserve"> </w:t>
      </w:r>
      <w:r>
        <w:rPr>
          <w:sz w:val="24"/>
        </w:rPr>
        <w:t>conocimientos</w:t>
      </w:r>
      <w:r>
        <w:rPr>
          <w:spacing w:val="80"/>
          <w:sz w:val="24"/>
        </w:rPr>
        <w:t xml:space="preserve"> </w:t>
      </w:r>
      <w:r>
        <w:rPr>
          <w:sz w:val="24"/>
        </w:rPr>
        <w:t>a</w:t>
      </w:r>
      <w:r>
        <w:rPr>
          <w:spacing w:val="80"/>
          <w:sz w:val="24"/>
        </w:rPr>
        <w:t xml:space="preserve"> </w:t>
      </w:r>
      <w:r>
        <w:rPr>
          <w:sz w:val="24"/>
        </w:rPr>
        <w:t>situaciones</w:t>
      </w:r>
      <w:r>
        <w:rPr>
          <w:spacing w:val="80"/>
          <w:sz w:val="24"/>
        </w:rPr>
        <w:t xml:space="preserve"> </w:t>
      </w:r>
      <w:r>
        <w:rPr>
          <w:sz w:val="24"/>
        </w:rPr>
        <w:t>concretas</w:t>
      </w:r>
      <w:r>
        <w:rPr>
          <w:spacing w:val="80"/>
          <w:sz w:val="24"/>
        </w:rPr>
        <w:t xml:space="preserve"> </w:t>
      </w:r>
      <w:r>
        <w:rPr>
          <w:sz w:val="24"/>
        </w:rPr>
        <w:t>de</w:t>
      </w:r>
      <w:r>
        <w:rPr>
          <w:spacing w:val="80"/>
          <w:sz w:val="24"/>
        </w:rPr>
        <w:t xml:space="preserve"> </w:t>
      </w:r>
      <w:r>
        <w:rPr>
          <w:sz w:val="24"/>
        </w:rPr>
        <w:t>su quehacer docente.</w:t>
      </w:r>
    </w:p>
    <w:p w:rsidR="00292E08" w:rsidRDefault="00292E08">
      <w:pPr>
        <w:pStyle w:val="Textoindependiente"/>
        <w:spacing w:before="320"/>
        <w:rPr>
          <w:sz w:val="28"/>
        </w:rPr>
      </w:pPr>
    </w:p>
    <w:p w:rsidR="00292E08" w:rsidRDefault="00CB0BF8">
      <w:pPr>
        <w:pStyle w:val="Ttulo6"/>
        <w:numPr>
          <w:ilvl w:val="1"/>
          <w:numId w:val="135"/>
        </w:numPr>
        <w:tabs>
          <w:tab w:val="left" w:pos="2057"/>
        </w:tabs>
        <w:ind w:left="2057" w:hanging="715"/>
        <w:rPr>
          <w:color w:val="0E4660"/>
        </w:rPr>
      </w:pPr>
      <w:bookmarkStart w:id="45" w:name="_bookmark45"/>
      <w:bookmarkEnd w:id="45"/>
      <w:r>
        <w:rPr>
          <w:color w:val="0E4660"/>
          <w:spacing w:val="-6"/>
        </w:rPr>
        <w:t>ARTÍCULO</w:t>
      </w:r>
      <w:r>
        <w:rPr>
          <w:color w:val="0E4660"/>
          <w:spacing w:val="-21"/>
        </w:rPr>
        <w:t xml:space="preserve"> </w:t>
      </w:r>
      <w:r>
        <w:rPr>
          <w:color w:val="0E4660"/>
          <w:spacing w:val="-6"/>
        </w:rPr>
        <w:t>23.</w:t>
      </w:r>
      <w:r>
        <w:rPr>
          <w:color w:val="0E4660"/>
          <w:spacing w:val="-20"/>
        </w:rPr>
        <w:t xml:space="preserve"> </w:t>
      </w:r>
      <w:r>
        <w:rPr>
          <w:color w:val="0E4660"/>
          <w:spacing w:val="-6"/>
        </w:rPr>
        <w:t>Perfil</w:t>
      </w:r>
      <w:r>
        <w:rPr>
          <w:color w:val="0E4660"/>
          <w:spacing w:val="-18"/>
        </w:rPr>
        <w:t xml:space="preserve"> </w:t>
      </w:r>
      <w:r>
        <w:rPr>
          <w:color w:val="0E4660"/>
          <w:spacing w:val="-6"/>
        </w:rPr>
        <w:t>De</w:t>
      </w:r>
      <w:r>
        <w:rPr>
          <w:color w:val="0E4660"/>
          <w:spacing w:val="-19"/>
        </w:rPr>
        <w:t xml:space="preserve"> </w:t>
      </w:r>
      <w:r>
        <w:rPr>
          <w:color w:val="0E4660"/>
          <w:spacing w:val="-6"/>
        </w:rPr>
        <w:t>Padres:</w:t>
      </w:r>
    </w:p>
    <w:p w:rsidR="00292E08" w:rsidRDefault="00CB0BF8">
      <w:pPr>
        <w:pStyle w:val="Textoindependiente"/>
        <w:spacing w:before="148" w:line="278" w:lineRule="auto"/>
        <w:ind w:left="2062" w:right="1699"/>
        <w:jc w:val="both"/>
      </w:pPr>
      <w:r>
        <w:rPr>
          <w:noProof/>
          <w:lang w:val="es-CO" w:eastAsia="es-CO"/>
        </w:rPr>
        <mc:AlternateContent>
          <mc:Choice Requires="wps">
            <w:drawing>
              <wp:anchor distT="0" distB="0" distL="0" distR="0" simplePos="0" relativeHeight="484933632" behindDoc="1" locked="0" layoutInCell="1" allowOverlap="1">
                <wp:simplePos x="0" y="0"/>
                <wp:positionH relativeFrom="page">
                  <wp:posOffset>5646420</wp:posOffset>
                </wp:positionH>
                <wp:positionV relativeFrom="paragraph">
                  <wp:posOffset>416611</wp:posOffset>
                </wp:positionV>
                <wp:extent cx="2125980" cy="205486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862FD39" id="Graphic 119" o:spid="_x0000_s1026" style="position:absolute;margin-left:444.6pt;margin-top:32.8pt;width:167.4pt;height:161.8pt;z-index:-1838284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" path="m2125979,l,2054859r2125979,l2125979,xe" fillcolor="#d2eaf0" stroked="f">
                <v:path arrowok="t"/>
                <w10:wrap anchorx="page"/>
              </v:shape>
            </w:pict>
          </mc:Fallback>
        </mc:AlternateContent>
      </w:r>
      <w:r>
        <w:t>El Gimnasio Israel busca padres comprometidos con el desarrollo integral, activos, participativos, colaboradores y perseverantes en el seguimiento académico y de convivencia, que se identifiquen con la filosofía Institucional compresivos ante las distintas situaciones que se puedan presentar con sus hijos o (a) respetuosos de las diferencias que cuenten con:</w:t>
      </w:r>
    </w:p>
    <w:p w:rsidR="00292E08" w:rsidRDefault="00257484" w:rsidP="00257484">
      <w:pPr>
        <w:pStyle w:val="Prrafodelista"/>
        <w:tabs>
          <w:tab w:val="left" w:pos="2806"/>
        </w:tabs>
        <w:spacing w:before="159"/>
        <w:ind w:left="2398" w:firstLine="0"/>
        <w:jc w:val="left"/>
        <w:rPr>
          <w:sz w:val="24"/>
        </w:rPr>
      </w:pPr>
      <w:r>
        <w:rPr>
          <w:sz w:val="24"/>
        </w:rPr>
        <w:t xml:space="preserve">1. </w:t>
      </w:r>
      <w:r w:rsidR="00CB0BF8">
        <w:rPr>
          <w:sz w:val="24"/>
        </w:rPr>
        <w:t>Un</w:t>
      </w:r>
      <w:r w:rsidR="00CB0BF8">
        <w:rPr>
          <w:spacing w:val="-1"/>
          <w:sz w:val="24"/>
        </w:rPr>
        <w:t xml:space="preserve"> </w:t>
      </w:r>
      <w:r w:rsidR="00CB0BF8">
        <w:rPr>
          <w:sz w:val="24"/>
        </w:rPr>
        <w:t>alto nivel</w:t>
      </w:r>
      <w:r w:rsidR="00CB0BF8">
        <w:rPr>
          <w:spacing w:val="-1"/>
          <w:sz w:val="24"/>
        </w:rPr>
        <w:t xml:space="preserve"> </w:t>
      </w:r>
      <w:r w:rsidR="00CB0BF8">
        <w:rPr>
          <w:sz w:val="24"/>
        </w:rPr>
        <w:t>de</w:t>
      </w:r>
      <w:r w:rsidR="00CB0BF8">
        <w:rPr>
          <w:spacing w:val="-1"/>
          <w:sz w:val="24"/>
        </w:rPr>
        <w:t xml:space="preserve"> </w:t>
      </w:r>
      <w:r w:rsidR="00CB0BF8">
        <w:rPr>
          <w:sz w:val="24"/>
        </w:rPr>
        <w:t>compromiso</w:t>
      </w:r>
      <w:r w:rsidR="00CB0BF8">
        <w:rPr>
          <w:spacing w:val="-1"/>
          <w:sz w:val="24"/>
        </w:rPr>
        <w:t xml:space="preserve"> </w:t>
      </w:r>
      <w:r w:rsidR="00CB0BF8">
        <w:rPr>
          <w:sz w:val="24"/>
        </w:rPr>
        <w:t xml:space="preserve">con la </w:t>
      </w:r>
      <w:r w:rsidR="00CB0BF8">
        <w:rPr>
          <w:spacing w:val="-2"/>
          <w:sz w:val="24"/>
        </w:rPr>
        <w:t>institución.</w:t>
      </w:r>
    </w:p>
    <w:p w:rsidR="00292E08" w:rsidRDefault="00CB0BF8">
      <w:pPr>
        <w:pStyle w:val="Ttulo1"/>
        <w:spacing w:before="165"/>
      </w:pPr>
      <w:r>
        <w:rPr>
          <w:color w:val="FFFFFF"/>
          <w:spacing w:val="-5"/>
        </w:rPr>
        <w:t>44</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30"/>
        </w:numPr>
        <w:tabs>
          <w:tab w:val="left" w:pos="2806"/>
        </w:tabs>
        <w:spacing w:before="227" w:line="278" w:lineRule="auto"/>
        <w:ind w:right="1699"/>
        <w:rPr>
          <w:sz w:val="24"/>
        </w:rPr>
      </w:pPr>
      <w:r>
        <w:rPr>
          <w:sz w:val="24"/>
        </w:rPr>
        <w:lastRenderedPageBreak/>
        <w:t xml:space="preserve">Respaldo y apoyo a los programas del proyecto educativo institucional, contribuyendo notoriamente para que su hijo alcance los objetivos del </w:t>
      </w:r>
      <w:r>
        <w:rPr>
          <w:spacing w:val="-2"/>
          <w:sz w:val="24"/>
        </w:rPr>
        <w:t>P.E.I</w:t>
      </w:r>
    </w:p>
    <w:p w:rsidR="00292E08" w:rsidRDefault="00CB0BF8">
      <w:pPr>
        <w:pStyle w:val="Prrafodelista"/>
        <w:numPr>
          <w:ilvl w:val="0"/>
          <w:numId w:val="130"/>
        </w:numPr>
        <w:tabs>
          <w:tab w:val="left" w:pos="2806"/>
        </w:tabs>
        <w:spacing w:line="278" w:lineRule="auto"/>
        <w:ind w:right="1703"/>
        <w:rPr>
          <w:sz w:val="24"/>
        </w:rPr>
      </w:pPr>
      <w:r>
        <w:rPr>
          <w:sz w:val="24"/>
        </w:rPr>
        <w:t>Brindar</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hogar</w:t>
      </w:r>
      <w:r>
        <w:rPr>
          <w:spacing w:val="40"/>
          <w:sz w:val="24"/>
        </w:rPr>
        <w:t xml:space="preserve"> </w:t>
      </w:r>
      <w:r>
        <w:rPr>
          <w:sz w:val="24"/>
        </w:rPr>
        <w:t>un</w:t>
      </w:r>
      <w:r>
        <w:rPr>
          <w:spacing w:val="40"/>
          <w:sz w:val="24"/>
        </w:rPr>
        <w:t xml:space="preserve"> </w:t>
      </w:r>
      <w:r>
        <w:rPr>
          <w:sz w:val="24"/>
        </w:rPr>
        <w:t>ambiente</w:t>
      </w:r>
      <w:r>
        <w:rPr>
          <w:spacing w:val="40"/>
          <w:sz w:val="24"/>
        </w:rPr>
        <w:t xml:space="preserve"> </w:t>
      </w:r>
      <w:r>
        <w:rPr>
          <w:sz w:val="24"/>
        </w:rPr>
        <w:t>armónico</w:t>
      </w:r>
      <w:r>
        <w:rPr>
          <w:spacing w:val="40"/>
          <w:sz w:val="24"/>
        </w:rPr>
        <w:t xml:space="preserve"> </w:t>
      </w:r>
      <w:r>
        <w:rPr>
          <w:sz w:val="24"/>
        </w:rPr>
        <w:t>y</w:t>
      </w:r>
      <w:r>
        <w:rPr>
          <w:spacing w:val="40"/>
          <w:sz w:val="24"/>
        </w:rPr>
        <w:t xml:space="preserve"> </w:t>
      </w:r>
      <w:r>
        <w:rPr>
          <w:sz w:val="24"/>
        </w:rPr>
        <w:t>afectivo,</w:t>
      </w:r>
      <w:r>
        <w:rPr>
          <w:spacing w:val="40"/>
          <w:sz w:val="24"/>
        </w:rPr>
        <w:t xml:space="preserve"> </w:t>
      </w:r>
      <w:r>
        <w:rPr>
          <w:sz w:val="24"/>
        </w:rPr>
        <w:t>aportando</w:t>
      </w:r>
      <w:r>
        <w:rPr>
          <w:spacing w:val="40"/>
          <w:sz w:val="24"/>
        </w:rPr>
        <w:t xml:space="preserve"> </w:t>
      </w:r>
      <w:r>
        <w:rPr>
          <w:sz w:val="24"/>
        </w:rPr>
        <w:t>al mantenimiento la estabilidad emocional de sus miembros.</w:t>
      </w:r>
    </w:p>
    <w:p w:rsidR="00292E08" w:rsidRDefault="00CB0BF8">
      <w:pPr>
        <w:pStyle w:val="Prrafodelista"/>
        <w:numPr>
          <w:ilvl w:val="0"/>
          <w:numId w:val="130"/>
        </w:numPr>
        <w:tabs>
          <w:tab w:val="left" w:pos="2806"/>
        </w:tabs>
        <w:spacing w:line="280" w:lineRule="auto"/>
        <w:ind w:right="1701"/>
        <w:rPr>
          <w:sz w:val="24"/>
        </w:rPr>
      </w:pPr>
      <w:r>
        <w:rPr>
          <w:noProof/>
          <w:sz w:val="24"/>
          <w:lang w:val="es-CO" w:eastAsia="es-CO"/>
        </w:rPr>
        <w:drawing>
          <wp:anchor distT="0" distB="0" distL="0" distR="0" simplePos="0" relativeHeight="484934144" behindDoc="1" locked="0" layoutInCell="1" allowOverlap="1">
            <wp:simplePos x="0" y="0"/>
            <wp:positionH relativeFrom="page">
              <wp:posOffset>1489867</wp:posOffset>
            </wp:positionH>
            <wp:positionV relativeFrom="paragraph">
              <wp:posOffset>68401</wp:posOffset>
            </wp:positionV>
            <wp:extent cx="4691913" cy="5377374"/>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Ser</w:t>
      </w:r>
      <w:r>
        <w:rPr>
          <w:spacing w:val="-12"/>
          <w:sz w:val="24"/>
        </w:rPr>
        <w:t xml:space="preserve"> </w:t>
      </w:r>
      <w:r>
        <w:rPr>
          <w:sz w:val="24"/>
        </w:rPr>
        <w:t>responsable</w:t>
      </w:r>
      <w:r>
        <w:rPr>
          <w:spacing w:val="-12"/>
          <w:sz w:val="24"/>
        </w:rPr>
        <w:t xml:space="preserve"> </w:t>
      </w:r>
      <w:r>
        <w:rPr>
          <w:sz w:val="24"/>
        </w:rPr>
        <w:t>y</w:t>
      </w:r>
      <w:r>
        <w:rPr>
          <w:spacing w:val="-9"/>
          <w:sz w:val="24"/>
        </w:rPr>
        <w:t xml:space="preserve"> </w:t>
      </w:r>
      <w:r>
        <w:rPr>
          <w:sz w:val="24"/>
        </w:rPr>
        <w:t>cumplidor</w:t>
      </w:r>
      <w:r>
        <w:rPr>
          <w:spacing w:val="-12"/>
          <w:sz w:val="24"/>
        </w:rPr>
        <w:t xml:space="preserve"> </w:t>
      </w:r>
      <w:r>
        <w:rPr>
          <w:sz w:val="24"/>
        </w:rPr>
        <w:t>de</w:t>
      </w:r>
      <w:r>
        <w:rPr>
          <w:spacing w:val="-13"/>
          <w:sz w:val="24"/>
        </w:rPr>
        <w:t xml:space="preserve"> </w:t>
      </w:r>
      <w:r>
        <w:rPr>
          <w:sz w:val="24"/>
        </w:rPr>
        <w:t>los</w:t>
      </w:r>
      <w:r>
        <w:rPr>
          <w:spacing w:val="-11"/>
          <w:sz w:val="24"/>
        </w:rPr>
        <w:t xml:space="preserve"> </w:t>
      </w:r>
      <w:r>
        <w:rPr>
          <w:sz w:val="24"/>
        </w:rPr>
        <w:t>deberes</w:t>
      </w:r>
      <w:r>
        <w:rPr>
          <w:spacing w:val="-9"/>
          <w:sz w:val="24"/>
        </w:rPr>
        <w:t xml:space="preserve"> </w:t>
      </w:r>
      <w:r>
        <w:rPr>
          <w:sz w:val="24"/>
        </w:rPr>
        <w:t>económicos</w:t>
      </w:r>
      <w:r>
        <w:rPr>
          <w:spacing w:val="-11"/>
          <w:sz w:val="24"/>
        </w:rPr>
        <w:t xml:space="preserve"> </w:t>
      </w:r>
      <w:r>
        <w:rPr>
          <w:sz w:val="24"/>
        </w:rPr>
        <w:t>adquiridos</w:t>
      </w:r>
      <w:r>
        <w:rPr>
          <w:spacing w:val="-11"/>
          <w:sz w:val="24"/>
        </w:rPr>
        <w:t xml:space="preserve"> </w:t>
      </w:r>
      <w:r>
        <w:rPr>
          <w:sz w:val="24"/>
        </w:rPr>
        <w:t>con</w:t>
      </w:r>
      <w:r>
        <w:rPr>
          <w:spacing w:val="-9"/>
          <w:sz w:val="24"/>
        </w:rPr>
        <w:t xml:space="preserve"> </w:t>
      </w:r>
      <w:r>
        <w:rPr>
          <w:sz w:val="24"/>
        </w:rPr>
        <w:t>el Gimnasio Israel.</w:t>
      </w:r>
    </w:p>
    <w:p w:rsidR="00292E08" w:rsidRDefault="00292E08">
      <w:pPr>
        <w:pStyle w:val="Textoindependiente"/>
      </w:pPr>
    </w:p>
    <w:p w:rsidR="00292E08" w:rsidRDefault="00292E08">
      <w:pPr>
        <w:pStyle w:val="Textoindependiente"/>
        <w:spacing w:before="81"/>
      </w:pPr>
    </w:p>
    <w:p w:rsidR="00292E08" w:rsidRDefault="00CB0BF8">
      <w:pPr>
        <w:pStyle w:val="Ttulo6"/>
        <w:numPr>
          <w:ilvl w:val="1"/>
          <w:numId w:val="135"/>
        </w:numPr>
        <w:tabs>
          <w:tab w:val="left" w:pos="2057"/>
        </w:tabs>
        <w:ind w:left="2057" w:hanging="715"/>
        <w:rPr>
          <w:color w:val="0E4660"/>
        </w:rPr>
      </w:pPr>
      <w:bookmarkStart w:id="46" w:name="_bookmark46"/>
      <w:bookmarkEnd w:id="46"/>
      <w:r>
        <w:rPr>
          <w:color w:val="0E4660"/>
          <w:spacing w:val="-4"/>
        </w:rPr>
        <w:t>ARTÌCULO</w:t>
      </w:r>
      <w:r>
        <w:rPr>
          <w:color w:val="0E4660"/>
          <w:spacing w:val="-29"/>
        </w:rPr>
        <w:t xml:space="preserve"> </w:t>
      </w:r>
      <w:r>
        <w:rPr>
          <w:color w:val="0E4660"/>
          <w:spacing w:val="-4"/>
        </w:rPr>
        <w:t>24.</w:t>
      </w:r>
      <w:r>
        <w:rPr>
          <w:color w:val="0E4660"/>
          <w:spacing w:val="-27"/>
        </w:rPr>
        <w:t xml:space="preserve"> </w:t>
      </w:r>
      <w:r>
        <w:rPr>
          <w:color w:val="0E4660"/>
          <w:spacing w:val="-4"/>
        </w:rPr>
        <w:t>Perfiles</w:t>
      </w:r>
      <w:r>
        <w:rPr>
          <w:color w:val="0E4660"/>
          <w:spacing w:val="-25"/>
        </w:rPr>
        <w:t xml:space="preserve"> </w:t>
      </w:r>
      <w:r>
        <w:rPr>
          <w:color w:val="0E4660"/>
          <w:spacing w:val="-4"/>
        </w:rPr>
        <w:t>Administrativos:</w:t>
      </w:r>
    </w:p>
    <w:p w:rsidR="00292E08" w:rsidRDefault="00CB0BF8">
      <w:pPr>
        <w:pStyle w:val="Textoindependiente"/>
        <w:spacing w:before="151" w:line="278" w:lineRule="auto"/>
        <w:ind w:left="2062" w:right="1704"/>
        <w:jc w:val="both"/>
      </w:pPr>
      <w:r>
        <w:t>El Gimnasio Israel busca para su equipo de trabajo personas con alto nivel de: Eficiencia, organización, pro actividad y disposición al servicio educativo, con liderazgo y amabilidad para atender a los miembros de la comunidad educativa.</w:t>
      </w:r>
    </w:p>
    <w:p w:rsidR="00292E08" w:rsidRDefault="00292E08">
      <w:pPr>
        <w:pStyle w:val="Textoindependiente"/>
      </w:pPr>
    </w:p>
    <w:p w:rsidR="00292E08" w:rsidRDefault="00292E08">
      <w:pPr>
        <w:pStyle w:val="Textoindependiente"/>
        <w:spacing w:before="88"/>
      </w:pPr>
    </w:p>
    <w:p w:rsidR="00292E08" w:rsidRDefault="00CB0BF8">
      <w:pPr>
        <w:pStyle w:val="Ttulo6"/>
        <w:numPr>
          <w:ilvl w:val="1"/>
          <w:numId w:val="135"/>
        </w:numPr>
        <w:tabs>
          <w:tab w:val="left" w:pos="2057"/>
        </w:tabs>
        <w:ind w:left="2057" w:hanging="715"/>
        <w:rPr>
          <w:color w:val="0E4660"/>
        </w:rPr>
      </w:pPr>
      <w:bookmarkStart w:id="47" w:name="_bookmark47"/>
      <w:bookmarkEnd w:id="47"/>
      <w:r>
        <w:rPr>
          <w:color w:val="0E4660"/>
          <w:spacing w:val="-4"/>
        </w:rPr>
        <w:t>ARTÌCULO</w:t>
      </w:r>
      <w:r>
        <w:rPr>
          <w:color w:val="0E4660"/>
          <w:spacing w:val="-30"/>
        </w:rPr>
        <w:t xml:space="preserve"> </w:t>
      </w:r>
      <w:r>
        <w:rPr>
          <w:color w:val="0E4660"/>
          <w:spacing w:val="-4"/>
        </w:rPr>
        <w:t>25.</w:t>
      </w:r>
      <w:r>
        <w:rPr>
          <w:color w:val="0E4660"/>
          <w:spacing w:val="4"/>
        </w:rPr>
        <w:t xml:space="preserve"> </w:t>
      </w:r>
      <w:r>
        <w:rPr>
          <w:color w:val="0E4660"/>
          <w:spacing w:val="-4"/>
        </w:rPr>
        <w:t>Perfil</w:t>
      </w:r>
      <w:r>
        <w:rPr>
          <w:color w:val="0E4660"/>
          <w:spacing w:val="-28"/>
        </w:rPr>
        <w:t xml:space="preserve"> </w:t>
      </w:r>
      <w:r>
        <w:rPr>
          <w:color w:val="0E4660"/>
          <w:spacing w:val="-4"/>
        </w:rPr>
        <w:t>del</w:t>
      </w:r>
      <w:r>
        <w:rPr>
          <w:color w:val="0E4660"/>
          <w:spacing w:val="-29"/>
        </w:rPr>
        <w:t xml:space="preserve"> </w:t>
      </w:r>
      <w:r>
        <w:rPr>
          <w:color w:val="0E4660"/>
          <w:spacing w:val="-4"/>
        </w:rPr>
        <w:t>Egresado.</w:t>
      </w:r>
    </w:p>
    <w:p w:rsidR="00292E08" w:rsidRDefault="00CB0BF8">
      <w:pPr>
        <w:pStyle w:val="Textoindependiente"/>
        <w:spacing w:before="148" w:line="278" w:lineRule="auto"/>
        <w:ind w:left="2062" w:right="1696"/>
        <w:jc w:val="both"/>
      </w:pPr>
      <w:r>
        <w:t>Se</w:t>
      </w:r>
      <w:r>
        <w:rPr>
          <w:spacing w:val="-14"/>
        </w:rPr>
        <w:t xml:space="preserve"> </w:t>
      </w:r>
      <w:r>
        <w:t>espera</w:t>
      </w:r>
      <w:r>
        <w:rPr>
          <w:spacing w:val="-15"/>
        </w:rPr>
        <w:t xml:space="preserve"> </w:t>
      </w:r>
      <w:r>
        <w:t>que</w:t>
      </w:r>
      <w:r>
        <w:rPr>
          <w:spacing w:val="-14"/>
        </w:rPr>
        <w:t xml:space="preserve"> </w:t>
      </w:r>
      <w:r>
        <w:t>el</w:t>
      </w:r>
      <w:r>
        <w:rPr>
          <w:spacing w:val="-13"/>
        </w:rPr>
        <w:t xml:space="preserve"> </w:t>
      </w:r>
      <w:r>
        <w:t>egresado</w:t>
      </w:r>
      <w:r>
        <w:rPr>
          <w:spacing w:val="-11"/>
        </w:rPr>
        <w:t xml:space="preserve"> </w:t>
      </w:r>
      <w:r>
        <w:t>del</w:t>
      </w:r>
      <w:r>
        <w:rPr>
          <w:spacing w:val="-13"/>
        </w:rPr>
        <w:t xml:space="preserve"> </w:t>
      </w:r>
      <w:r>
        <w:t>Gimnasio</w:t>
      </w:r>
      <w:r>
        <w:rPr>
          <w:spacing w:val="-13"/>
        </w:rPr>
        <w:t xml:space="preserve"> </w:t>
      </w:r>
      <w:r>
        <w:t>Israel,</w:t>
      </w:r>
      <w:r>
        <w:rPr>
          <w:spacing w:val="-13"/>
        </w:rPr>
        <w:t xml:space="preserve"> </w:t>
      </w:r>
      <w:r>
        <w:t>sea</w:t>
      </w:r>
      <w:r>
        <w:rPr>
          <w:spacing w:val="-12"/>
        </w:rPr>
        <w:t xml:space="preserve"> </w:t>
      </w:r>
      <w:r>
        <w:t>una</w:t>
      </w:r>
      <w:r>
        <w:rPr>
          <w:spacing w:val="-14"/>
        </w:rPr>
        <w:t xml:space="preserve"> </w:t>
      </w:r>
      <w:r>
        <w:t>persona</w:t>
      </w:r>
      <w:r>
        <w:rPr>
          <w:spacing w:val="-14"/>
        </w:rPr>
        <w:t xml:space="preserve"> </w:t>
      </w:r>
      <w:r>
        <w:t>con</w:t>
      </w:r>
      <w:r>
        <w:rPr>
          <w:spacing w:val="-13"/>
        </w:rPr>
        <w:t xml:space="preserve"> </w:t>
      </w:r>
      <w:r>
        <w:t>una</w:t>
      </w:r>
      <w:r>
        <w:rPr>
          <w:spacing w:val="-14"/>
        </w:rPr>
        <w:t xml:space="preserve"> </w:t>
      </w:r>
      <w:r>
        <w:t>educación integral</w:t>
      </w:r>
      <w:r>
        <w:rPr>
          <w:spacing w:val="-4"/>
        </w:rPr>
        <w:t xml:space="preserve"> </w:t>
      </w:r>
      <w:r>
        <w:t>que</w:t>
      </w:r>
      <w:r>
        <w:rPr>
          <w:spacing w:val="-4"/>
        </w:rPr>
        <w:t xml:space="preserve"> </w:t>
      </w:r>
      <w:r>
        <w:t>lo</w:t>
      </w:r>
      <w:r>
        <w:rPr>
          <w:spacing w:val="-4"/>
        </w:rPr>
        <w:t xml:space="preserve"> </w:t>
      </w:r>
      <w:r>
        <w:t>lleve</w:t>
      </w:r>
      <w:r>
        <w:rPr>
          <w:spacing w:val="-5"/>
        </w:rPr>
        <w:t xml:space="preserve"> </w:t>
      </w:r>
      <w:r>
        <w:t>al</w:t>
      </w:r>
      <w:r>
        <w:rPr>
          <w:spacing w:val="-4"/>
        </w:rPr>
        <w:t xml:space="preserve"> </w:t>
      </w:r>
      <w:r>
        <w:t>conocimiento</w:t>
      </w:r>
      <w:r>
        <w:rPr>
          <w:spacing w:val="-4"/>
        </w:rPr>
        <w:t xml:space="preserve"> </w:t>
      </w:r>
      <w:r>
        <w:t>y</w:t>
      </w:r>
      <w:r>
        <w:rPr>
          <w:spacing w:val="-4"/>
        </w:rPr>
        <w:t xml:space="preserve"> </w:t>
      </w:r>
      <w:r>
        <w:t>a</w:t>
      </w:r>
      <w:r>
        <w:rPr>
          <w:spacing w:val="-5"/>
        </w:rPr>
        <w:t xml:space="preserve"> </w:t>
      </w:r>
      <w:r>
        <w:t>la</w:t>
      </w:r>
      <w:r>
        <w:rPr>
          <w:spacing w:val="-3"/>
        </w:rPr>
        <w:t xml:space="preserve"> </w:t>
      </w:r>
      <w:r>
        <w:t>aceptación</w:t>
      </w:r>
      <w:r>
        <w:rPr>
          <w:spacing w:val="-4"/>
        </w:rPr>
        <w:t xml:space="preserve"> </w:t>
      </w:r>
      <w:r>
        <w:t>personal</w:t>
      </w:r>
      <w:r>
        <w:rPr>
          <w:spacing w:val="-4"/>
        </w:rPr>
        <w:t xml:space="preserve"> </w:t>
      </w:r>
      <w:r>
        <w:t>de</w:t>
      </w:r>
      <w:r>
        <w:rPr>
          <w:spacing w:val="-4"/>
        </w:rPr>
        <w:t xml:space="preserve"> </w:t>
      </w:r>
      <w:r>
        <w:t>valores</w:t>
      </w:r>
      <w:r>
        <w:rPr>
          <w:spacing w:val="-5"/>
        </w:rPr>
        <w:t xml:space="preserve"> </w:t>
      </w:r>
      <w:r>
        <w:t>éticos, morales</w:t>
      </w:r>
      <w:r>
        <w:rPr>
          <w:spacing w:val="-13"/>
        </w:rPr>
        <w:t xml:space="preserve"> </w:t>
      </w:r>
      <w:r>
        <w:t>y</w:t>
      </w:r>
      <w:r>
        <w:rPr>
          <w:spacing w:val="-13"/>
        </w:rPr>
        <w:t xml:space="preserve"> </w:t>
      </w:r>
      <w:r>
        <w:t>sociales,</w:t>
      </w:r>
      <w:r>
        <w:rPr>
          <w:spacing w:val="-13"/>
        </w:rPr>
        <w:t xml:space="preserve"> </w:t>
      </w:r>
      <w:r>
        <w:t>como</w:t>
      </w:r>
      <w:r>
        <w:rPr>
          <w:spacing w:val="-13"/>
        </w:rPr>
        <w:t xml:space="preserve"> </w:t>
      </w:r>
      <w:r>
        <w:t>también</w:t>
      </w:r>
      <w:r>
        <w:rPr>
          <w:spacing w:val="-14"/>
        </w:rPr>
        <w:t xml:space="preserve"> </w:t>
      </w:r>
      <w:r>
        <w:t>a</w:t>
      </w:r>
      <w:r>
        <w:rPr>
          <w:spacing w:val="-14"/>
        </w:rPr>
        <w:t xml:space="preserve"> </w:t>
      </w:r>
      <w:r>
        <w:t>una</w:t>
      </w:r>
      <w:r>
        <w:rPr>
          <w:spacing w:val="-14"/>
        </w:rPr>
        <w:t xml:space="preserve"> </w:t>
      </w:r>
      <w:r>
        <w:t>profunda</w:t>
      </w:r>
      <w:r>
        <w:rPr>
          <w:spacing w:val="-14"/>
        </w:rPr>
        <w:t xml:space="preserve"> </w:t>
      </w:r>
      <w:r>
        <w:t>comprensión</w:t>
      </w:r>
      <w:r>
        <w:rPr>
          <w:spacing w:val="-13"/>
        </w:rPr>
        <w:t xml:space="preserve"> </w:t>
      </w:r>
      <w:r>
        <w:t>de</w:t>
      </w:r>
      <w:r>
        <w:rPr>
          <w:spacing w:val="-14"/>
        </w:rPr>
        <w:t xml:space="preserve"> </w:t>
      </w:r>
      <w:r>
        <w:t>las</w:t>
      </w:r>
      <w:r>
        <w:rPr>
          <w:spacing w:val="-13"/>
        </w:rPr>
        <w:t xml:space="preserve"> </w:t>
      </w:r>
      <w:r>
        <w:t>necesidades ecológicas de nuestro mundo. Que esté en capacidad de relacionar y aplicar conocimientos</w:t>
      </w:r>
      <w:r>
        <w:rPr>
          <w:spacing w:val="-1"/>
        </w:rPr>
        <w:t xml:space="preserve"> </w:t>
      </w:r>
      <w:r>
        <w:t>para actuar</w:t>
      </w:r>
      <w:r>
        <w:rPr>
          <w:spacing w:val="-2"/>
        </w:rPr>
        <w:t xml:space="preserve"> </w:t>
      </w:r>
      <w:r>
        <w:t>con pensamiento crítico y</w:t>
      </w:r>
      <w:r>
        <w:rPr>
          <w:spacing w:val="-1"/>
        </w:rPr>
        <w:t xml:space="preserve"> </w:t>
      </w:r>
      <w:r>
        <w:t>creativo acorde a</w:t>
      </w:r>
      <w:r>
        <w:rPr>
          <w:spacing w:val="-2"/>
        </w:rPr>
        <w:t xml:space="preserve"> </w:t>
      </w:r>
      <w:r>
        <w:t>su edad</w:t>
      </w:r>
      <w:r>
        <w:rPr>
          <w:spacing w:val="-1"/>
        </w:rPr>
        <w:t xml:space="preserve"> </w:t>
      </w:r>
      <w:r>
        <w:t>y su desarrollo del pensamiento, para así interactuar efectivamente con el mundo reconociendo los diferentes enfoques y perspectivas.</w:t>
      </w:r>
    </w:p>
    <w:p w:rsidR="00292E08" w:rsidRDefault="00CB0BF8" w:rsidP="00257484">
      <w:pPr>
        <w:pStyle w:val="Prrafodelista"/>
        <w:numPr>
          <w:ilvl w:val="0"/>
          <w:numId w:val="147"/>
        </w:numPr>
        <w:tabs>
          <w:tab w:val="left" w:pos="2781"/>
        </w:tabs>
        <w:spacing w:before="157"/>
        <w:jc w:val="left"/>
        <w:rPr>
          <w:sz w:val="24"/>
        </w:rPr>
      </w:pPr>
      <w:r>
        <w:rPr>
          <w:sz w:val="24"/>
        </w:rPr>
        <w:t>Alto</w:t>
      </w:r>
      <w:r>
        <w:rPr>
          <w:spacing w:val="-1"/>
          <w:sz w:val="24"/>
        </w:rPr>
        <w:t xml:space="preserve"> </w:t>
      </w:r>
      <w:r>
        <w:rPr>
          <w:sz w:val="24"/>
        </w:rPr>
        <w:t xml:space="preserve">nivel de </w:t>
      </w:r>
      <w:r>
        <w:rPr>
          <w:spacing w:val="-2"/>
          <w:sz w:val="24"/>
        </w:rPr>
        <w:t>autoestima.</w:t>
      </w:r>
    </w:p>
    <w:p w:rsidR="00292E08" w:rsidRDefault="00CB0BF8" w:rsidP="00257484">
      <w:pPr>
        <w:pStyle w:val="Prrafodelista"/>
        <w:numPr>
          <w:ilvl w:val="0"/>
          <w:numId w:val="147"/>
        </w:numPr>
        <w:tabs>
          <w:tab w:val="left" w:pos="2782"/>
        </w:tabs>
        <w:spacing w:before="43"/>
        <w:jc w:val="left"/>
        <w:rPr>
          <w:sz w:val="24"/>
        </w:rPr>
      </w:pPr>
      <w:r>
        <w:rPr>
          <w:sz w:val="24"/>
        </w:rPr>
        <w:t>Capacidad</w:t>
      </w:r>
      <w:r>
        <w:rPr>
          <w:spacing w:val="-2"/>
          <w:sz w:val="24"/>
        </w:rPr>
        <w:t xml:space="preserve"> </w:t>
      </w:r>
      <w:r>
        <w:rPr>
          <w:sz w:val="24"/>
        </w:rPr>
        <w:t>de</w:t>
      </w:r>
      <w:r>
        <w:rPr>
          <w:spacing w:val="-3"/>
          <w:sz w:val="24"/>
        </w:rPr>
        <w:t xml:space="preserve"> </w:t>
      </w:r>
      <w:r>
        <w:rPr>
          <w:spacing w:val="-2"/>
          <w:sz w:val="24"/>
        </w:rPr>
        <w:t>liderazgo.</w:t>
      </w:r>
    </w:p>
    <w:p w:rsidR="00292E08" w:rsidRDefault="00CB0BF8" w:rsidP="00257484">
      <w:pPr>
        <w:pStyle w:val="Prrafodelista"/>
        <w:numPr>
          <w:ilvl w:val="0"/>
          <w:numId w:val="147"/>
        </w:numPr>
        <w:tabs>
          <w:tab w:val="left" w:pos="2781"/>
        </w:tabs>
        <w:spacing w:before="44"/>
        <w:jc w:val="left"/>
        <w:rPr>
          <w:sz w:val="24"/>
        </w:rPr>
      </w:pPr>
      <w:r>
        <w:rPr>
          <w:sz w:val="24"/>
        </w:rPr>
        <w:t>Compromiso</w:t>
      </w:r>
      <w:r>
        <w:rPr>
          <w:spacing w:val="-1"/>
          <w:sz w:val="24"/>
        </w:rPr>
        <w:t xml:space="preserve"> </w:t>
      </w:r>
      <w:r>
        <w:rPr>
          <w:sz w:val="24"/>
        </w:rPr>
        <w:t>ético</w:t>
      </w:r>
      <w:r>
        <w:rPr>
          <w:spacing w:val="-1"/>
          <w:sz w:val="24"/>
        </w:rPr>
        <w:t xml:space="preserve"> </w:t>
      </w:r>
      <w:r>
        <w:rPr>
          <w:sz w:val="24"/>
        </w:rPr>
        <w:t>que</w:t>
      </w:r>
      <w:r>
        <w:rPr>
          <w:spacing w:val="-2"/>
          <w:sz w:val="24"/>
        </w:rPr>
        <w:t xml:space="preserve"> </w:t>
      </w:r>
      <w:r>
        <w:rPr>
          <w:sz w:val="24"/>
        </w:rPr>
        <w:t>redunda</w:t>
      </w:r>
      <w:r>
        <w:rPr>
          <w:spacing w:val="-1"/>
          <w:sz w:val="24"/>
        </w:rPr>
        <w:t xml:space="preserve"> </w:t>
      </w:r>
      <w:r>
        <w:rPr>
          <w:sz w:val="24"/>
        </w:rPr>
        <w:t>en</w:t>
      </w:r>
      <w:r>
        <w:rPr>
          <w:spacing w:val="-1"/>
          <w:sz w:val="24"/>
        </w:rPr>
        <w:t xml:space="preserve"> </w:t>
      </w:r>
      <w:r>
        <w:rPr>
          <w:sz w:val="24"/>
        </w:rPr>
        <w:t>beneficios</w:t>
      </w:r>
      <w:r>
        <w:rPr>
          <w:spacing w:val="-2"/>
          <w:sz w:val="24"/>
        </w:rPr>
        <w:t xml:space="preserve"> </w:t>
      </w:r>
      <w:r>
        <w:rPr>
          <w:sz w:val="24"/>
        </w:rPr>
        <w:t xml:space="preserve">para la </w:t>
      </w:r>
      <w:r>
        <w:rPr>
          <w:spacing w:val="-2"/>
          <w:sz w:val="24"/>
        </w:rPr>
        <w:t>comunidad.</w:t>
      </w:r>
    </w:p>
    <w:p w:rsidR="00292E08" w:rsidRDefault="00CB0BF8" w:rsidP="00257484">
      <w:pPr>
        <w:pStyle w:val="Prrafodelista"/>
        <w:numPr>
          <w:ilvl w:val="0"/>
          <w:numId w:val="147"/>
        </w:numPr>
        <w:tabs>
          <w:tab w:val="left" w:pos="2782"/>
        </w:tabs>
        <w:spacing w:before="46" w:line="278" w:lineRule="auto"/>
        <w:ind w:right="1702"/>
        <w:jc w:val="left"/>
        <w:rPr>
          <w:sz w:val="24"/>
        </w:rPr>
      </w:pPr>
      <w:r>
        <w:rPr>
          <w:sz w:val="24"/>
        </w:rPr>
        <w:t>Inquietud constante por conocer y aprender de acuerdo con sus intereses y aptitudes.</w:t>
      </w:r>
    </w:p>
    <w:p w:rsidR="00292E08" w:rsidRDefault="00CB0BF8" w:rsidP="00257484">
      <w:pPr>
        <w:pStyle w:val="Prrafodelista"/>
        <w:numPr>
          <w:ilvl w:val="0"/>
          <w:numId w:val="147"/>
        </w:numPr>
        <w:tabs>
          <w:tab w:val="left" w:pos="2781"/>
        </w:tabs>
        <w:spacing w:line="274" w:lineRule="exact"/>
        <w:jc w:val="left"/>
        <w:rPr>
          <w:sz w:val="24"/>
        </w:rPr>
      </w:pPr>
      <w:r>
        <w:rPr>
          <w:sz w:val="24"/>
        </w:rPr>
        <w:t>Investigador</w:t>
      </w:r>
      <w:r>
        <w:rPr>
          <w:spacing w:val="-1"/>
          <w:sz w:val="24"/>
        </w:rPr>
        <w:t xml:space="preserve"> </w:t>
      </w:r>
      <w:r>
        <w:rPr>
          <w:sz w:val="24"/>
        </w:rPr>
        <w:t>al</w:t>
      </w:r>
      <w:r>
        <w:rPr>
          <w:spacing w:val="-1"/>
          <w:sz w:val="24"/>
        </w:rPr>
        <w:t xml:space="preserve"> </w:t>
      </w:r>
      <w:r>
        <w:rPr>
          <w:sz w:val="24"/>
        </w:rPr>
        <w:t>servicio de</w:t>
      </w:r>
      <w:r>
        <w:rPr>
          <w:spacing w:val="-2"/>
          <w:sz w:val="24"/>
        </w:rPr>
        <w:t xml:space="preserve"> </w:t>
      </w:r>
      <w:r>
        <w:rPr>
          <w:sz w:val="24"/>
        </w:rPr>
        <w:t xml:space="preserve">la </w:t>
      </w:r>
      <w:r>
        <w:rPr>
          <w:spacing w:val="-2"/>
          <w:sz w:val="24"/>
        </w:rPr>
        <w:t>comunidad.</w:t>
      </w:r>
    </w:p>
    <w:p w:rsidR="00292E08" w:rsidRDefault="00CB0BF8" w:rsidP="00257484">
      <w:pPr>
        <w:pStyle w:val="Prrafodelista"/>
        <w:numPr>
          <w:ilvl w:val="0"/>
          <w:numId w:val="147"/>
        </w:numPr>
        <w:tabs>
          <w:tab w:val="left" w:pos="2782"/>
        </w:tabs>
        <w:spacing w:before="43" w:line="278" w:lineRule="auto"/>
        <w:ind w:right="3397"/>
        <w:jc w:val="left"/>
        <w:rPr>
          <w:sz w:val="24"/>
        </w:rPr>
      </w:pPr>
      <w:r>
        <w:rPr>
          <w:noProof/>
          <w:sz w:val="24"/>
          <w:lang w:val="es-CO" w:eastAsia="es-CO"/>
        </w:rPr>
        <mc:AlternateContent>
          <mc:Choice Requires="wpg">
            <w:drawing>
              <wp:anchor distT="0" distB="0" distL="0" distR="0" simplePos="0" relativeHeight="15776256" behindDoc="0" locked="0" layoutInCell="1" allowOverlap="1">
                <wp:simplePos x="0" y="0"/>
                <wp:positionH relativeFrom="page">
                  <wp:posOffset>5646420</wp:posOffset>
                </wp:positionH>
                <wp:positionV relativeFrom="paragraph">
                  <wp:posOffset>34007</wp:posOffset>
                </wp:positionV>
                <wp:extent cx="2125980" cy="216852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168525"/>
                          <a:chOff x="0" y="0"/>
                          <a:chExt cx="2125980" cy="2168525"/>
                        </a:xfrm>
                      </wpg:grpSpPr>
                      <wps:wsp>
                        <wps:cNvPr id="122" name="Graphic 122"/>
                        <wps:cNvSpPr/>
                        <wps:spPr>
                          <a:xfrm>
                            <a:off x="0" y="113199"/>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123" name="Textbox 123"/>
                        <wps:cNvSpPr txBox="1"/>
                        <wps:spPr>
                          <a:xfrm>
                            <a:off x="49007" y="0"/>
                            <a:ext cx="1007744" cy="575945"/>
                          </a:xfrm>
                          <a:prstGeom prst="rect">
                            <a:avLst/>
                          </a:prstGeom>
                        </wps:spPr>
                        <wps:txbx>
                          <w:txbxContent>
                            <w:p w:rsidR="00172BDD" w:rsidRDefault="00172BDD">
                              <w:pPr>
                                <w:spacing w:line="266" w:lineRule="exact"/>
                                <w:rPr>
                                  <w:sz w:val="24"/>
                                </w:rPr>
                              </w:pPr>
                              <w:r>
                                <w:rPr>
                                  <w:sz w:val="24"/>
                                </w:rPr>
                                <w:t>análisis,</w:t>
                              </w:r>
                              <w:r>
                                <w:rPr>
                                  <w:spacing w:val="65"/>
                                  <w:sz w:val="24"/>
                                </w:rPr>
                                <w:t xml:space="preserve"> </w:t>
                              </w:r>
                              <w:r>
                                <w:rPr>
                                  <w:spacing w:val="-2"/>
                                  <w:sz w:val="24"/>
                                </w:rPr>
                                <w:t>crítica,</w:t>
                              </w:r>
                            </w:p>
                            <w:p w:rsidR="00172BDD" w:rsidRDefault="00172BDD">
                              <w:pPr>
                                <w:spacing w:before="88"/>
                                <w:rPr>
                                  <w:sz w:val="24"/>
                                </w:rPr>
                              </w:pPr>
                            </w:p>
                            <w:p w:rsidR="00172BDD" w:rsidRDefault="00172BDD">
                              <w:pPr>
                                <w:spacing w:before="1"/>
                                <w:ind w:left="18"/>
                                <w:rPr>
                                  <w:sz w:val="24"/>
                                </w:rPr>
                              </w:pPr>
                              <w:r>
                                <w:rPr>
                                  <w:sz w:val="24"/>
                                </w:rPr>
                                <w:t>desde</w:t>
                              </w:r>
                              <w:r>
                                <w:rPr>
                                  <w:spacing w:val="47"/>
                                  <w:sz w:val="24"/>
                                </w:rPr>
                                <w:t xml:space="preserve"> </w:t>
                              </w:r>
                              <w:r>
                                <w:rPr>
                                  <w:sz w:val="24"/>
                                </w:rPr>
                                <w:t>donde</w:t>
                              </w:r>
                              <w:r>
                                <w:rPr>
                                  <w:spacing w:val="47"/>
                                  <w:sz w:val="24"/>
                                </w:rPr>
                                <w:t xml:space="preserve"> </w:t>
                              </w:r>
                              <w:r>
                                <w:rPr>
                                  <w:spacing w:val="-5"/>
                                  <w:sz w:val="24"/>
                                </w:rPr>
                                <w:t>se</w:t>
                              </w:r>
                            </w:p>
                          </w:txbxContent>
                        </wps:txbx>
                        <wps:bodyPr wrap="square" lIns="0" tIns="0" rIns="0" bIns="0" rtlCol="0">
                          <a:noAutofit/>
                        </wps:bodyPr>
                      </wps:wsp>
                      <wps:wsp>
                        <wps:cNvPr id="124" name="Textbox 124"/>
                        <wps:cNvSpPr txBox="1"/>
                        <wps:spPr>
                          <a:xfrm>
                            <a:off x="1357630" y="1188092"/>
                            <a:ext cx="491490" cy="558165"/>
                          </a:xfrm>
                          <a:prstGeom prst="rect">
                            <a:avLst/>
                          </a:prstGeom>
                        </wps:spPr>
                        <wps:txbx>
                          <w:txbxContent>
                            <w:p w:rsidR="00172BDD" w:rsidRDefault="00172BDD">
                              <w:pPr>
                                <w:rPr>
                                  <w:rFonts w:ascii="Trebuchet MS"/>
                                  <w:sz w:val="72"/>
                                </w:rPr>
                              </w:pPr>
                              <w:r>
                                <w:rPr>
                                  <w:rFonts w:ascii="Trebuchet MS"/>
                                  <w:color w:val="FFFFFF"/>
                                  <w:spacing w:val="-5"/>
                                  <w:sz w:val="72"/>
                                </w:rPr>
                                <w:t>45</w:t>
                              </w:r>
                            </w:p>
                          </w:txbxContent>
                        </wps:txbx>
                        <wps:bodyPr wrap="square" lIns="0" tIns="0" rIns="0" bIns="0" rtlCol="0">
                          <a:noAutofit/>
                        </wps:bodyPr>
                      </wps:wsp>
                    </wpg:wgp>
                  </a:graphicData>
                </a:graphic>
              </wp:anchor>
            </w:drawing>
          </mc:Choice>
          <mc:Fallback>
            <w:pict>
              <v:group id="Group 121" o:spid="_x0000_s1059" style="position:absolute;left:0;text-align:left;margin-left:444.6pt;margin-top:2.7pt;width:167.4pt;height:170.75pt;z-index:15776256;mso-wrap-distance-left:0;mso-wrap-distance-right:0;mso-position-horizontal-relative:page;mso-position-vertical-relative:text" coordsize="21259,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">
                <v:shape id="Graphic 122" o:spid="_x0000_s1060" style="position:absolute;top:1131;width:21259;height:20549;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" path="m2125979,l,2054859r2125979,l2125979,xe" fillcolor="#d2eaf0" stroked="f">
                  <v:path arrowok="t"/>
                </v:shape>
                <v:shape id="Textbox 123" o:spid="_x0000_s1061" type="#_x0000_t202" style="position:absolute;left:490;width:10077;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172BDD" w:rsidRDefault="00172BDD">
                        <w:pPr>
                          <w:spacing w:line="266" w:lineRule="exact"/>
                          <w:rPr>
                            <w:sz w:val="24"/>
                          </w:rPr>
                        </w:pPr>
                        <w:r>
                          <w:rPr>
                            <w:sz w:val="24"/>
                          </w:rPr>
                          <w:t>análisis,</w:t>
                        </w:r>
                        <w:r>
                          <w:rPr>
                            <w:spacing w:val="65"/>
                            <w:sz w:val="24"/>
                          </w:rPr>
                          <w:t xml:space="preserve"> </w:t>
                        </w:r>
                        <w:r>
                          <w:rPr>
                            <w:spacing w:val="-2"/>
                            <w:sz w:val="24"/>
                          </w:rPr>
                          <w:t>crítica,</w:t>
                        </w:r>
                      </w:p>
                      <w:p w:rsidR="00172BDD" w:rsidRDefault="00172BDD">
                        <w:pPr>
                          <w:spacing w:before="88"/>
                          <w:rPr>
                            <w:sz w:val="24"/>
                          </w:rPr>
                        </w:pPr>
                      </w:p>
                      <w:p w:rsidR="00172BDD" w:rsidRDefault="00172BDD">
                        <w:pPr>
                          <w:spacing w:before="1"/>
                          <w:ind w:left="18"/>
                          <w:rPr>
                            <w:sz w:val="24"/>
                          </w:rPr>
                        </w:pPr>
                        <w:r>
                          <w:rPr>
                            <w:sz w:val="24"/>
                          </w:rPr>
                          <w:t>desde</w:t>
                        </w:r>
                        <w:r>
                          <w:rPr>
                            <w:spacing w:val="47"/>
                            <w:sz w:val="24"/>
                          </w:rPr>
                          <w:t xml:space="preserve"> </w:t>
                        </w:r>
                        <w:r>
                          <w:rPr>
                            <w:sz w:val="24"/>
                          </w:rPr>
                          <w:t>donde</w:t>
                        </w:r>
                        <w:r>
                          <w:rPr>
                            <w:spacing w:val="47"/>
                            <w:sz w:val="24"/>
                          </w:rPr>
                          <w:t xml:space="preserve"> </w:t>
                        </w:r>
                        <w:r>
                          <w:rPr>
                            <w:spacing w:val="-5"/>
                            <w:sz w:val="24"/>
                          </w:rPr>
                          <w:t>se</w:t>
                        </w:r>
                      </w:p>
                    </w:txbxContent>
                  </v:textbox>
                </v:shape>
                <v:shape id="Textbox 124" o:spid="_x0000_s1062" type="#_x0000_t202" style="position:absolute;left:13576;top:11880;width:4915;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172BDD" w:rsidRDefault="00172BDD">
                        <w:pPr>
                          <w:rPr>
                            <w:rFonts w:ascii="Trebuchet MS"/>
                            <w:sz w:val="72"/>
                          </w:rPr>
                        </w:pPr>
                        <w:r>
                          <w:rPr>
                            <w:rFonts w:ascii="Trebuchet MS"/>
                            <w:color w:val="FFFFFF"/>
                            <w:spacing w:val="-5"/>
                            <w:sz w:val="72"/>
                          </w:rPr>
                          <w:t>45</w:t>
                        </w:r>
                      </w:p>
                    </w:txbxContent>
                  </v:textbox>
                </v:shape>
                <w10:wrap anchorx="page"/>
              </v:group>
            </w:pict>
          </mc:Fallback>
        </mc:AlternateContent>
      </w:r>
      <w:r>
        <w:rPr>
          <w:sz w:val="24"/>
        </w:rPr>
        <w:t>Alta</w:t>
      </w:r>
      <w:r>
        <w:rPr>
          <w:spacing w:val="40"/>
          <w:sz w:val="24"/>
        </w:rPr>
        <w:t xml:space="preserve"> </w:t>
      </w:r>
      <w:r>
        <w:rPr>
          <w:sz w:val="24"/>
        </w:rPr>
        <w:t>cultura</w:t>
      </w:r>
      <w:r>
        <w:rPr>
          <w:spacing w:val="40"/>
          <w:sz w:val="24"/>
        </w:rPr>
        <w:t xml:space="preserve"> </w:t>
      </w:r>
      <w:r>
        <w:rPr>
          <w:sz w:val="24"/>
        </w:rPr>
        <w:t>científica</w:t>
      </w:r>
      <w:r>
        <w:rPr>
          <w:spacing w:val="40"/>
          <w:sz w:val="24"/>
        </w:rPr>
        <w:t xml:space="preserve"> </w:t>
      </w:r>
      <w:r>
        <w:rPr>
          <w:sz w:val="24"/>
        </w:rPr>
        <w:t>reflejada</w:t>
      </w:r>
      <w:r>
        <w:rPr>
          <w:spacing w:val="40"/>
          <w:sz w:val="24"/>
        </w:rPr>
        <w:t xml:space="preserve"> </w:t>
      </w:r>
      <w:r>
        <w:rPr>
          <w:sz w:val="24"/>
        </w:rPr>
        <w:t>en</w:t>
      </w:r>
      <w:r>
        <w:rPr>
          <w:spacing w:val="40"/>
          <w:sz w:val="24"/>
        </w:rPr>
        <w:t xml:space="preserve"> </w:t>
      </w:r>
      <w:r>
        <w:rPr>
          <w:sz w:val="24"/>
        </w:rPr>
        <w:t>su</w:t>
      </w:r>
      <w:r>
        <w:rPr>
          <w:spacing w:val="40"/>
          <w:sz w:val="24"/>
        </w:rPr>
        <w:t xml:space="preserve"> </w:t>
      </w:r>
      <w:r>
        <w:rPr>
          <w:sz w:val="24"/>
        </w:rPr>
        <w:t>capacidad</w:t>
      </w:r>
      <w:r>
        <w:rPr>
          <w:spacing w:val="40"/>
          <w:sz w:val="24"/>
        </w:rPr>
        <w:t xml:space="preserve"> </w:t>
      </w:r>
      <w:r>
        <w:rPr>
          <w:sz w:val="24"/>
        </w:rPr>
        <w:t>de curiosidad y creativa.</w:t>
      </w:r>
    </w:p>
    <w:p w:rsidR="00292E08" w:rsidRDefault="00CB0BF8" w:rsidP="00257484">
      <w:pPr>
        <w:pStyle w:val="Prrafodelista"/>
        <w:numPr>
          <w:ilvl w:val="0"/>
          <w:numId w:val="147"/>
        </w:numPr>
        <w:tabs>
          <w:tab w:val="left" w:pos="2782"/>
        </w:tabs>
        <w:spacing w:before="1" w:line="278" w:lineRule="auto"/>
        <w:ind w:right="3358"/>
        <w:jc w:val="left"/>
        <w:rPr>
          <w:sz w:val="24"/>
        </w:rPr>
      </w:pPr>
      <w:r>
        <w:rPr>
          <w:sz w:val="24"/>
        </w:rPr>
        <w:t>Actitud</w:t>
      </w:r>
      <w:r>
        <w:rPr>
          <w:spacing w:val="40"/>
          <w:sz w:val="24"/>
        </w:rPr>
        <w:t xml:space="preserve"> </w:t>
      </w:r>
      <w:r>
        <w:rPr>
          <w:sz w:val="24"/>
        </w:rPr>
        <w:t>crítica</w:t>
      </w:r>
      <w:r>
        <w:rPr>
          <w:spacing w:val="40"/>
          <w:sz w:val="24"/>
        </w:rPr>
        <w:t xml:space="preserve"> </w:t>
      </w:r>
      <w:r>
        <w:rPr>
          <w:sz w:val="24"/>
        </w:rPr>
        <w:t>y</w:t>
      </w:r>
      <w:r>
        <w:rPr>
          <w:spacing w:val="40"/>
          <w:sz w:val="24"/>
        </w:rPr>
        <w:t xml:space="preserve"> </w:t>
      </w:r>
      <w:r>
        <w:rPr>
          <w:sz w:val="24"/>
        </w:rPr>
        <w:t>positiva</w:t>
      </w:r>
      <w:r>
        <w:rPr>
          <w:spacing w:val="40"/>
          <w:sz w:val="24"/>
        </w:rPr>
        <w:t xml:space="preserve"> </w:t>
      </w:r>
      <w:r>
        <w:rPr>
          <w:sz w:val="24"/>
        </w:rPr>
        <w:t>frente</w:t>
      </w:r>
      <w:r>
        <w:rPr>
          <w:spacing w:val="40"/>
          <w:sz w:val="24"/>
        </w:rPr>
        <w:t xml:space="preserve"> </w:t>
      </w:r>
      <w:r>
        <w:rPr>
          <w:sz w:val="24"/>
        </w:rPr>
        <w:t>a</w:t>
      </w:r>
      <w:r>
        <w:rPr>
          <w:spacing w:val="40"/>
          <w:sz w:val="24"/>
        </w:rPr>
        <w:t xml:space="preserve"> </w:t>
      </w:r>
      <w:r>
        <w:rPr>
          <w:sz w:val="24"/>
        </w:rPr>
        <w:t>problemas</w:t>
      </w:r>
      <w:r>
        <w:rPr>
          <w:spacing w:val="40"/>
          <w:sz w:val="24"/>
        </w:rPr>
        <w:t xml:space="preserve"> </w:t>
      </w:r>
      <w:r>
        <w:rPr>
          <w:sz w:val="24"/>
        </w:rPr>
        <w:t>sociales propongan alternativas de mejoramiento comunitario.</w:t>
      </w:r>
    </w:p>
    <w:p w:rsidR="00292E08" w:rsidRDefault="00292E08">
      <w:pPr>
        <w:pStyle w:val="Prrafodelista"/>
        <w:spacing w:line="278" w:lineRule="auto"/>
        <w:jc w:val="left"/>
        <w:rPr>
          <w:sz w:val="24"/>
        </w:rPr>
        <w:sectPr w:rsidR="00292E08">
          <w:pgSz w:w="12240" w:h="15840"/>
          <w:pgMar w:top="2420" w:right="0" w:bottom="0" w:left="720" w:header="708" w:footer="0" w:gutter="0"/>
          <w:cols w:space="720"/>
        </w:sectPr>
      </w:pPr>
    </w:p>
    <w:p w:rsidR="00292E08" w:rsidRDefault="00CB0BF8">
      <w:pPr>
        <w:pStyle w:val="Ttulo3"/>
        <w:numPr>
          <w:ilvl w:val="0"/>
          <w:numId w:val="135"/>
        </w:numPr>
        <w:tabs>
          <w:tab w:val="left" w:pos="2397"/>
        </w:tabs>
        <w:spacing w:before="227"/>
        <w:ind w:left="2397" w:hanging="1055"/>
        <w:rPr>
          <w:color w:val="0E4660"/>
        </w:rPr>
      </w:pPr>
      <w:bookmarkStart w:id="48" w:name="_bookmark48"/>
      <w:bookmarkEnd w:id="48"/>
      <w:r>
        <w:rPr>
          <w:color w:val="0E4660"/>
          <w:spacing w:val="-8"/>
        </w:rPr>
        <w:lastRenderedPageBreak/>
        <w:t>CAPÍTULO</w:t>
      </w:r>
      <w:r>
        <w:rPr>
          <w:color w:val="0E4660"/>
          <w:spacing w:val="-32"/>
        </w:rPr>
        <w:t xml:space="preserve"> </w:t>
      </w:r>
      <w:r>
        <w:rPr>
          <w:color w:val="0E4660"/>
          <w:spacing w:val="-8"/>
        </w:rPr>
        <w:t>11:</w:t>
      </w:r>
      <w:r>
        <w:rPr>
          <w:color w:val="0E4660"/>
          <w:spacing w:val="-31"/>
        </w:rPr>
        <w:t xml:space="preserve"> </w:t>
      </w:r>
      <w:r>
        <w:rPr>
          <w:color w:val="0E4660"/>
          <w:spacing w:val="-8"/>
        </w:rPr>
        <w:t>DEL</w:t>
      </w:r>
      <w:r>
        <w:rPr>
          <w:color w:val="0E4660"/>
          <w:spacing w:val="-34"/>
        </w:rPr>
        <w:t xml:space="preserve"> </w:t>
      </w:r>
      <w:r>
        <w:rPr>
          <w:color w:val="0E4660"/>
          <w:spacing w:val="-8"/>
        </w:rPr>
        <w:t>GOBIERNO</w:t>
      </w:r>
      <w:r>
        <w:rPr>
          <w:color w:val="0E4660"/>
          <w:spacing w:val="-31"/>
        </w:rPr>
        <w:t xml:space="preserve"> </w:t>
      </w:r>
      <w:r>
        <w:rPr>
          <w:color w:val="0E4660"/>
          <w:spacing w:val="-8"/>
        </w:rPr>
        <w:t>ESCOLAR</w:t>
      </w:r>
    </w:p>
    <w:p w:rsidR="00292E08" w:rsidRDefault="00CB0BF8">
      <w:pPr>
        <w:pStyle w:val="Ttulo6"/>
        <w:numPr>
          <w:ilvl w:val="1"/>
          <w:numId w:val="135"/>
        </w:numPr>
        <w:tabs>
          <w:tab w:val="left" w:pos="2057"/>
        </w:tabs>
        <w:spacing w:before="242"/>
        <w:ind w:left="2057" w:hanging="715"/>
        <w:rPr>
          <w:color w:val="0E4660"/>
        </w:rPr>
      </w:pPr>
      <w:bookmarkStart w:id="49" w:name="_bookmark49"/>
      <w:bookmarkEnd w:id="49"/>
      <w:r>
        <w:rPr>
          <w:color w:val="0E4660"/>
          <w:spacing w:val="-2"/>
        </w:rPr>
        <w:t>ARTÌCULO</w:t>
      </w:r>
      <w:r>
        <w:rPr>
          <w:color w:val="0E4660"/>
          <w:spacing w:val="-30"/>
        </w:rPr>
        <w:t xml:space="preserve"> </w:t>
      </w:r>
      <w:r>
        <w:rPr>
          <w:color w:val="0E4660"/>
          <w:spacing w:val="-2"/>
        </w:rPr>
        <w:t>26.</w:t>
      </w:r>
      <w:r>
        <w:rPr>
          <w:color w:val="0E4660"/>
          <w:spacing w:val="22"/>
        </w:rPr>
        <w:t xml:space="preserve"> </w:t>
      </w:r>
      <w:r>
        <w:rPr>
          <w:color w:val="0E4660"/>
          <w:spacing w:val="-2"/>
        </w:rPr>
        <w:t>Lineamientos</w:t>
      </w:r>
      <w:r>
        <w:rPr>
          <w:color w:val="0E4660"/>
          <w:spacing w:val="-30"/>
        </w:rPr>
        <w:t xml:space="preserve"> </w:t>
      </w:r>
      <w:r>
        <w:rPr>
          <w:color w:val="0E4660"/>
          <w:spacing w:val="-2"/>
        </w:rPr>
        <w:t>Legales.</w:t>
      </w:r>
    </w:p>
    <w:p w:rsidR="00292E08" w:rsidRDefault="00CB0BF8">
      <w:pPr>
        <w:pStyle w:val="Textoindependiente"/>
        <w:spacing w:before="151" w:line="278" w:lineRule="auto"/>
        <w:ind w:left="2398" w:right="1697"/>
        <w:jc w:val="both"/>
      </w:pPr>
      <w:r>
        <w:rPr>
          <w:noProof/>
          <w:lang w:val="es-CO" w:eastAsia="es-CO"/>
        </w:rPr>
        <w:drawing>
          <wp:anchor distT="0" distB="0" distL="0" distR="0" simplePos="0" relativeHeight="484935168" behindDoc="1" locked="0" layoutInCell="1" allowOverlap="1">
            <wp:simplePos x="0" y="0"/>
            <wp:positionH relativeFrom="page">
              <wp:posOffset>1489867</wp:posOffset>
            </wp:positionH>
            <wp:positionV relativeFrom="paragraph">
              <wp:posOffset>488761</wp:posOffset>
            </wp:positionV>
            <wp:extent cx="4691913" cy="5377374"/>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 cstate="print"/>
                    <a:stretch>
                      <a:fillRect/>
                    </a:stretch>
                  </pic:blipFill>
                  <pic:spPr>
                    <a:xfrm>
                      <a:off x="0" y="0"/>
                      <a:ext cx="4691913" cy="5377374"/>
                    </a:xfrm>
                    <a:prstGeom prst="rect">
                      <a:avLst/>
                    </a:prstGeom>
                  </pic:spPr>
                </pic:pic>
              </a:graphicData>
            </a:graphic>
          </wp:anchor>
        </w:drawing>
      </w:r>
      <w:r>
        <w:t>Conforme a lo establecido en la ley 115, el decreto reglamentario 1860 de 1994,</w:t>
      </w:r>
      <w:r>
        <w:rPr>
          <w:spacing w:val="-10"/>
        </w:rPr>
        <w:t xml:space="preserve"> </w:t>
      </w:r>
      <w:r>
        <w:t>el</w:t>
      </w:r>
      <w:r>
        <w:rPr>
          <w:spacing w:val="-9"/>
        </w:rPr>
        <w:t xml:space="preserve"> </w:t>
      </w:r>
      <w:r>
        <w:t>organiza</w:t>
      </w:r>
      <w:r>
        <w:rPr>
          <w:spacing w:val="-12"/>
        </w:rPr>
        <w:t xml:space="preserve"> </w:t>
      </w:r>
      <w:r>
        <w:t>su</w:t>
      </w:r>
      <w:r>
        <w:rPr>
          <w:spacing w:val="-10"/>
        </w:rPr>
        <w:t xml:space="preserve"> </w:t>
      </w:r>
      <w:r>
        <w:t>Gobierno</w:t>
      </w:r>
      <w:r>
        <w:rPr>
          <w:spacing w:val="-11"/>
        </w:rPr>
        <w:t xml:space="preserve"> </w:t>
      </w:r>
      <w:r>
        <w:t>escolar</w:t>
      </w:r>
      <w:r>
        <w:rPr>
          <w:spacing w:val="-11"/>
        </w:rPr>
        <w:t xml:space="preserve"> </w:t>
      </w:r>
      <w:r>
        <w:t>dando</w:t>
      </w:r>
      <w:r>
        <w:rPr>
          <w:spacing w:val="-10"/>
        </w:rPr>
        <w:t xml:space="preserve"> </w:t>
      </w:r>
      <w:r>
        <w:t>participación</w:t>
      </w:r>
      <w:r>
        <w:rPr>
          <w:spacing w:val="-10"/>
        </w:rPr>
        <w:t xml:space="preserve"> </w:t>
      </w:r>
      <w:r>
        <w:t>democrática</w:t>
      </w:r>
      <w:r>
        <w:rPr>
          <w:spacing w:val="-11"/>
        </w:rPr>
        <w:t xml:space="preserve"> </w:t>
      </w:r>
      <w:r>
        <w:t>a</w:t>
      </w:r>
      <w:r>
        <w:rPr>
          <w:spacing w:val="-11"/>
        </w:rPr>
        <w:t xml:space="preserve"> </w:t>
      </w:r>
      <w:r>
        <w:t>todo el estamento de la comunidad educativa:</w:t>
      </w:r>
    </w:p>
    <w:p w:rsidR="00292E08" w:rsidRDefault="00292E08">
      <w:pPr>
        <w:pStyle w:val="Textoindependiente"/>
        <w:spacing w:before="318"/>
        <w:rPr>
          <w:sz w:val="28"/>
        </w:rPr>
      </w:pPr>
    </w:p>
    <w:p w:rsidR="00292E08" w:rsidRDefault="00CB0BF8">
      <w:pPr>
        <w:pStyle w:val="Ttulo6"/>
        <w:numPr>
          <w:ilvl w:val="1"/>
          <w:numId w:val="135"/>
        </w:numPr>
        <w:tabs>
          <w:tab w:val="left" w:pos="2057"/>
        </w:tabs>
        <w:ind w:left="2057" w:hanging="715"/>
        <w:rPr>
          <w:color w:val="0E4660"/>
        </w:rPr>
      </w:pPr>
      <w:bookmarkStart w:id="50" w:name="_bookmark50"/>
      <w:bookmarkEnd w:id="50"/>
      <w:r>
        <w:rPr>
          <w:color w:val="0E4660"/>
        </w:rPr>
        <w:t>ARTÌCULO</w:t>
      </w:r>
      <w:r>
        <w:rPr>
          <w:color w:val="0E4660"/>
          <w:spacing w:val="-30"/>
        </w:rPr>
        <w:t xml:space="preserve"> </w:t>
      </w:r>
      <w:r>
        <w:rPr>
          <w:color w:val="0E4660"/>
        </w:rPr>
        <w:t>27.</w:t>
      </w:r>
      <w:r>
        <w:rPr>
          <w:color w:val="0E4660"/>
          <w:spacing w:val="15"/>
        </w:rPr>
        <w:t xml:space="preserve"> </w:t>
      </w:r>
      <w:r>
        <w:rPr>
          <w:color w:val="0E4660"/>
        </w:rPr>
        <w:t>La</w:t>
      </w:r>
      <w:r>
        <w:rPr>
          <w:color w:val="0E4660"/>
          <w:spacing w:val="-28"/>
        </w:rPr>
        <w:t xml:space="preserve"> </w:t>
      </w:r>
      <w:r>
        <w:rPr>
          <w:color w:val="0E4660"/>
          <w:spacing w:val="-2"/>
        </w:rPr>
        <w:t>Rectora</w:t>
      </w:r>
    </w:p>
    <w:p w:rsidR="00292E08" w:rsidRDefault="00CB0BF8">
      <w:pPr>
        <w:pStyle w:val="Textoindependiente"/>
        <w:spacing w:before="148" w:line="278" w:lineRule="auto"/>
        <w:ind w:left="2398" w:right="1700"/>
        <w:jc w:val="both"/>
      </w:pPr>
      <w:r>
        <w:t>Representante legal ante las diferentes instancias educativas y Primera Autoridad,</w:t>
      </w:r>
      <w:r>
        <w:rPr>
          <w:spacing w:val="-6"/>
        </w:rPr>
        <w:t xml:space="preserve"> </w:t>
      </w:r>
      <w:r>
        <w:t>responsable</w:t>
      </w:r>
      <w:r>
        <w:rPr>
          <w:spacing w:val="-5"/>
        </w:rPr>
        <w:t xml:space="preserve"> </w:t>
      </w:r>
      <w:r>
        <w:t>Del</w:t>
      </w:r>
      <w:r>
        <w:rPr>
          <w:spacing w:val="-4"/>
        </w:rPr>
        <w:t xml:space="preserve"> </w:t>
      </w:r>
      <w:r>
        <w:t>Buen</w:t>
      </w:r>
      <w:r>
        <w:rPr>
          <w:spacing w:val="-4"/>
        </w:rPr>
        <w:t xml:space="preserve"> </w:t>
      </w:r>
      <w:r>
        <w:t>Funcionamiento</w:t>
      </w:r>
      <w:r>
        <w:rPr>
          <w:spacing w:val="-13"/>
        </w:rPr>
        <w:t xml:space="preserve"> </w:t>
      </w:r>
      <w:r>
        <w:t>Y</w:t>
      </w:r>
      <w:r>
        <w:rPr>
          <w:spacing w:val="-11"/>
        </w:rPr>
        <w:t xml:space="preserve"> </w:t>
      </w:r>
      <w:r>
        <w:t>Coordinación</w:t>
      </w:r>
      <w:r>
        <w:rPr>
          <w:spacing w:val="-15"/>
        </w:rPr>
        <w:t xml:space="preserve"> </w:t>
      </w:r>
      <w:r>
        <w:t>Armónica de todos sus estamentos de la institución.</w:t>
      </w:r>
    </w:p>
    <w:p w:rsidR="00292E08" w:rsidRDefault="00CB0BF8">
      <w:pPr>
        <w:pStyle w:val="Prrafodelista"/>
        <w:numPr>
          <w:ilvl w:val="2"/>
          <w:numId w:val="135"/>
        </w:numPr>
        <w:tabs>
          <w:tab w:val="left" w:pos="2421"/>
        </w:tabs>
        <w:spacing w:before="162"/>
        <w:ind w:left="2421" w:hanging="1079"/>
        <w:rPr>
          <w:rFonts w:ascii="Arial"/>
          <w:i/>
          <w:color w:val="0E4660"/>
          <w:sz w:val="24"/>
        </w:rPr>
      </w:pPr>
      <w:r>
        <w:rPr>
          <w:rFonts w:ascii="Arial"/>
          <w:i/>
          <w:color w:val="0E4660"/>
          <w:spacing w:val="-4"/>
          <w:sz w:val="24"/>
        </w:rPr>
        <w:t>Funciones</w:t>
      </w:r>
      <w:r>
        <w:rPr>
          <w:rFonts w:ascii="Arial"/>
          <w:i/>
          <w:color w:val="0E4660"/>
          <w:spacing w:val="-14"/>
          <w:sz w:val="24"/>
        </w:rPr>
        <w:t xml:space="preserve"> </w:t>
      </w:r>
      <w:r>
        <w:rPr>
          <w:rFonts w:ascii="Arial"/>
          <w:i/>
          <w:color w:val="0E4660"/>
          <w:spacing w:val="-4"/>
          <w:sz w:val="24"/>
        </w:rPr>
        <w:t>de</w:t>
      </w:r>
      <w:r>
        <w:rPr>
          <w:rFonts w:ascii="Arial"/>
          <w:i/>
          <w:color w:val="0E4660"/>
          <w:spacing w:val="-14"/>
          <w:sz w:val="24"/>
        </w:rPr>
        <w:t xml:space="preserve"> </w:t>
      </w:r>
      <w:r>
        <w:rPr>
          <w:rFonts w:ascii="Arial"/>
          <w:i/>
          <w:color w:val="0E4660"/>
          <w:spacing w:val="-4"/>
          <w:sz w:val="24"/>
        </w:rPr>
        <w:t>la</w:t>
      </w:r>
      <w:r>
        <w:rPr>
          <w:rFonts w:ascii="Arial"/>
          <w:i/>
          <w:color w:val="0E4660"/>
          <w:spacing w:val="-16"/>
          <w:sz w:val="24"/>
        </w:rPr>
        <w:t xml:space="preserve"> </w:t>
      </w:r>
      <w:r>
        <w:rPr>
          <w:rFonts w:ascii="Arial"/>
          <w:i/>
          <w:color w:val="0E4660"/>
          <w:spacing w:val="-4"/>
          <w:sz w:val="24"/>
        </w:rPr>
        <w:t>Rectora:</w:t>
      </w:r>
    </w:p>
    <w:p w:rsidR="00292E08" w:rsidRDefault="00CB0BF8">
      <w:pPr>
        <w:pStyle w:val="Prrafodelista"/>
        <w:numPr>
          <w:ilvl w:val="0"/>
          <w:numId w:val="120"/>
        </w:numPr>
        <w:tabs>
          <w:tab w:val="left" w:pos="2782"/>
        </w:tabs>
        <w:spacing w:before="102" w:line="278" w:lineRule="auto"/>
        <w:ind w:right="1705"/>
        <w:rPr>
          <w:sz w:val="24"/>
        </w:rPr>
      </w:pPr>
      <w:r>
        <w:rPr>
          <w:sz w:val="24"/>
        </w:rPr>
        <w:t>Orientar la ejecución del Proyecto Educativo Institucional y aplica las decisiones del Gobierno Escolar.</w:t>
      </w:r>
    </w:p>
    <w:p w:rsidR="00292E08" w:rsidRDefault="00CB0BF8">
      <w:pPr>
        <w:pStyle w:val="Prrafodelista"/>
        <w:numPr>
          <w:ilvl w:val="0"/>
          <w:numId w:val="120"/>
        </w:numPr>
        <w:tabs>
          <w:tab w:val="left" w:pos="2782"/>
        </w:tabs>
        <w:spacing w:line="274" w:lineRule="exact"/>
        <w:rPr>
          <w:sz w:val="24"/>
        </w:rPr>
      </w:pPr>
      <w:r>
        <w:rPr>
          <w:sz w:val="24"/>
        </w:rPr>
        <w:t>Velar</w:t>
      </w:r>
      <w:r>
        <w:rPr>
          <w:spacing w:val="-8"/>
          <w:sz w:val="24"/>
        </w:rPr>
        <w:t xml:space="preserve"> </w:t>
      </w:r>
      <w:r>
        <w:rPr>
          <w:sz w:val="24"/>
        </w:rPr>
        <w:t>por</w:t>
      </w:r>
      <w:r>
        <w:rPr>
          <w:spacing w:val="-3"/>
          <w:sz w:val="24"/>
        </w:rPr>
        <w:t xml:space="preserve"> </w:t>
      </w:r>
      <w:r>
        <w:rPr>
          <w:sz w:val="24"/>
        </w:rPr>
        <w:t>el</w:t>
      </w:r>
      <w:r>
        <w:rPr>
          <w:spacing w:val="-4"/>
          <w:sz w:val="24"/>
        </w:rPr>
        <w:t xml:space="preserve"> </w:t>
      </w:r>
      <w:r>
        <w:rPr>
          <w:sz w:val="24"/>
        </w:rPr>
        <w:t>cumplimiento</w:t>
      </w:r>
      <w:r>
        <w:rPr>
          <w:spacing w:val="-4"/>
          <w:sz w:val="24"/>
        </w:rPr>
        <w:t xml:space="preserve"> </w:t>
      </w:r>
      <w:r>
        <w:rPr>
          <w:sz w:val="24"/>
        </w:rPr>
        <w:t>del</w:t>
      </w:r>
      <w:r>
        <w:rPr>
          <w:spacing w:val="-4"/>
          <w:sz w:val="24"/>
        </w:rPr>
        <w:t xml:space="preserve"> </w:t>
      </w:r>
      <w:r>
        <w:rPr>
          <w:sz w:val="24"/>
        </w:rPr>
        <w:t>presente</w:t>
      </w:r>
      <w:r>
        <w:rPr>
          <w:spacing w:val="-4"/>
          <w:sz w:val="24"/>
        </w:rPr>
        <w:t xml:space="preserve"> </w:t>
      </w:r>
      <w:r>
        <w:rPr>
          <w:sz w:val="24"/>
        </w:rPr>
        <w:t>manual</w:t>
      </w:r>
      <w:r>
        <w:rPr>
          <w:spacing w:val="-4"/>
          <w:sz w:val="24"/>
        </w:rPr>
        <w:t xml:space="preserve"> </w:t>
      </w:r>
      <w:r>
        <w:rPr>
          <w:sz w:val="24"/>
        </w:rPr>
        <w:t>de</w:t>
      </w:r>
      <w:r>
        <w:rPr>
          <w:spacing w:val="-1"/>
          <w:sz w:val="24"/>
        </w:rPr>
        <w:t xml:space="preserve"> </w:t>
      </w:r>
      <w:r>
        <w:rPr>
          <w:sz w:val="24"/>
        </w:rPr>
        <w:t>convivencia</w:t>
      </w:r>
      <w:r>
        <w:rPr>
          <w:spacing w:val="-3"/>
          <w:sz w:val="24"/>
        </w:rPr>
        <w:t xml:space="preserve"> </w:t>
      </w:r>
      <w:r>
        <w:rPr>
          <w:spacing w:val="-2"/>
          <w:sz w:val="24"/>
        </w:rPr>
        <w:t>escolar.</w:t>
      </w:r>
    </w:p>
    <w:p w:rsidR="00292E08" w:rsidRDefault="00CB0BF8">
      <w:pPr>
        <w:pStyle w:val="Prrafodelista"/>
        <w:numPr>
          <w:ilvl w:val="0"/>
          <w:numId w:val="120"/>
        </w:numPr>
        <w:tabs>
          <w:tab w:val="left" w:pos="2782"/>
        </w:tabs>
        <w:spacing w:before="44" w:line="278" w:lineRule="auto"/>
        <w:ind w:right="1705"/>
        <w:rPr>
          <w:sz w:val="24"/>
        </w:rPr>
      </w:pPr>
      <w:r>
        <w:rPr>
          <w:sz w:val="24"/>
        </w:rPr>
        <w:t>Velar por el cumplimiento de las funciones docentes y el oportuno aprovisionamiento de los recursos necesarios para tal efecto.</w:t>
      </w:r>
    </w:p>
    <w:p w:rsidR="00292E08" w:rsidRDefault="00CB0BF8">
      <w:pPr>
        <w:pStyle w:val="Prrafodelista"/>
        <w:numPr>
          <w:ilvl w:val="0"/>
          <w:numId w:val="120"/>
        </w:numPr>
        <w:tabs>
          <w:tab w:val="left" w:pos="2782"/>
        </w:tabs>
        <w:spacing w:line="278" w:lineRule="auto"/>
        <w:ind w:right="1702"/>
        <w:rPr>
          <w:sz w:val="24"/>
        </w:rPr>
      </w:pPr>
      <w:r>
        <w:rPr>
          <w:sz w:val="24"/>
        </w:rPr>
        <w:t>Promover el proceso continuo de mejoramiento de la calidad de la educación en el colegio.</w:t>
      </w:r>
    </w:p>
    <w:p w:rsidR="00292E08" w:rsidRDefault="00CB0BF8">
      <w:pPr>
        <w:pStyle w:val="Prrafodelista"/>
        <w:numPr>
          <w:ilvl w:val="0"/>
          <w:numId w:val="120"/>
        </w:numPr>
        <w:tabs>
          <w:tab w:val="left" w:pos="2782"/>
        </w:tabs>
        <w:spacing w:line="278" w:lineRule="auto"/>
        <w:ind w:right="1702"/>
        <w:rPr>
          <w:sz w:val="24"/>
        </w:rPr>
      </w:pPr>
      <w:r>
        <w:rPr>
          <w:sz w:val="24"/>
        </w:rPr>
        <w:t xml:space="preserve">Mantener activas las relaciones con las autoridades educativas, con los auspiciadores de la institución y con la comunidad local para el continuo progreso académico de la institución y el mejoramiento de la vida </w:t>
      </w:r>
      <w:r>
        <w:rPr>
          <w:spacing w:val="-2"/>
          <w:sz w:val="24"/>
        </w:rPr>
        <w:t>comunitaria.</w:t>
      </w:r>
    </w:p>
    <w:p w:rsidR="00292E08" w:rsidRDefault="00CB0BF8">
      <w:pPr>
        <w:pStyle w:val="Prrafodelista"/>
        <w:numPr>
          <w:ilvl w:val="0"/>
          <w:numId w:val="120"/>
        </w:numPr>
        <w:tabs>
          <w:tab w:val="left" w:pos="2782"/>
        </w:tabs>
        <w:spacing w:line="278" w:lineRule="auto"/>
        <w:ind w:right="1703"/>
        <w:rPr>
          <w:sz w:val="24"/>
        </w:rPr>
      </w:pPr>
      <w:r>
        <w:rPr>
          <w:sz w:val="24"/>
        </w:rPr>
        <w:t>Establecer canales de comunicación entre los distintos estamentos de la comunidad educativa.</w:t>
      </w:r>
    </w:p>
    <w:p w:rsidR="00292E08" w:rsidRDefault="00CB0BF8">
      <w:pPr>
        <w:pStyle w:val="Prrafodelista"/>
        <w:numPr>
          <w:ilvl w:val="0"/>
          <w:numId w:val="120"/>
        </w:numPr>
        <w:tabs>
          <w:tab w:val="left" w:pos="2782"/>
        </w:tabs>
        <w:spacing w:line="275" w:lineRule="exact"/>
        <w:rPr>
          <w:sz w:val="24"/>
        </w:rPr>
      </w:pPr>
      <w:r>
        <w:rPr>
          <w:sz w:val="24"/>
        </w:rPr>
        <w:t>Orientar</w:t>
      </w:r>
      <w:r>
        <w:rPr>
          <w:spacing w:val="-3"/>
          <w:sz w:val="24"/>
        </w:rPr>
        <w:t xml:space="preserve"> </w:t>
      </w:r>
      <w:r>
        <w:rPr>
          <w:sz w:val="24"/>
        </w:rPr>
        <w:t>el</w:t>
      </w:r>
      <w:r>
        <w:rPr>
          <w:spacing w:val="-2"/>
          <w:sz w:val="24"/>
        </w:rPr>
        <w:t xml:space="preserve"> </w:t>
      </w:r>
      <w:r>
        <w:rPr>
          <w:sz w:val="24"/>
        </w:rPr>
        <w:t>proceso educativo</w:t>
      </w:r>
      <w:r>
        <w:rPr>
          <w:spacing w:val="-1"/>
          <w:sz w:val="24"/>
        </w:rPr>
        <w:t xml:space="preserve"> </w:t>
      </w:r>
      <w:r>
        <w:rPr>
          <w:sz w:val="24"/>
        </w:rPr>
        <w:t>con</w:t>
      </w:r>
      <w:r>
        <w:rPr>
          <w:spacing w:val="-2"/>
          <w:sz w:val="24"/>
        </w:rPr>
        <w:t xml:space="preserve"> </w:t>
      </w:r>
      <w:r>
        <w:rPr>
          <w:sz w:val="24"/>
        </w:rPr>
        <w:t>la</w:t>
      </w:r>
      <w:r>
        <w:rPr>
          <w:spacing w:val="-1"/>
          <w:sz w:val="24"/>
        </w:rPr>
        <w:t xml:space="preserve"> </w:t>
      </w:r>
      <w:r>
        <w:rPr>
          <w:sz w:val="24"/>
        </w:rPr>
        <w:t>asistencia</w:t>
      </w:r>
      <w:r>
        <w:rPr>
          <w:spacing w:val="-2"/>
          <w:sz w:val="24"/>
        </w:rPr>
        <w:t xml:space="preserve"> </w:t>
      </w:r>
      <w:r>
        <w:rPr>
          <w:sz w:val="24"/>
        </w:rPr>
        <w:t>del</w:t>
      </w:r>
      <w:r>
        <w:rPr>
          <w:spacing w:val="-1"/>
          <w:sz w:val="24"/>
        </w:rPr>
        <w:t xml:space="preserve"> </w:t>
      </w:r>
      <w:r>
        <w:rPr>
          <w:sz w:val="24"/>
        </w:rPr>
        <w:t>Consejo</w:t>
      </w:r>
      <w:r>
        <w:rPr>
          <w:spacing w:val="-15"/>
          <w:sz w:val="24"/>
        </w:rPr>
        <w:t xml:space="preserve"> </w:t>
      </w:r>
      <w:r>
        <w:rPr>
          <w:spacing w:val="-2"/>
          <w:sz w:val="24"/>
        </w:rPr>
        <w:t>Académico.</w:t>
      </w:r>
    </w:p>
    <w:p w:rsidR="00292E08" w:rsidRDefault="00CB0BF8">
      <w:pPr>
        <w:pStyle w:val="Prrafodelista"/>
        <w:numPr>
          <w:ilvl w:val="0"/>
          <w:numId w:val="120"/>
        </w:numPr>
        <w:tabs>
          <w:tab w:val="left" w:pos="2782"/>
        </w:tabs>
        <w:spacing w:before="40" w:line="280" w:lineRule="auto"/>
        <w:ind w:right="1699"/>
        <w:rPr>
          <w:sz w:val="24"/>
        </w:rPr>
      </w:pPr>
      <w:r>
        <w:rPr>
          <w:sz w:val="24"/>
        </w:rPr>
        <w:t>Ejercer</w:t>
      </w:r>
      <w:r>
        <w:rPr>
          <w:spacing w:val="-6"/>
          <w:sz w:val="24"/>
        </w:rPr>
        <w:t xml:space="preserve"> </w:t>
      </w:r>
      <w:r>
        <w:rPr>
          <w:sz w:val="24"/>
        </w:rPr>
        <w:t>las</w:t>
      </w:r>
      <w:r>
        <w:rPr>
          <w:spacing w:val="-7"/>
          <w:sz w:val="24"/>
        </w:rPr>
        <w:t xml:space="preserve"> </w:t>
      </w:r>
      <w:r>
        <w:rPr>
          <w:sz w:val="24"/>
        </w:rPr>
        <w:t>funciones</w:t>
      </w:r>
      <w:r>
        <w:rPr>
          <w:spacing w:val="-7"/>
          <w:sz w:val="24"/>
        </w:rPr>
        <w:t xml:space="preserve"> </w:t>
      </w:r>
      <w:r>
        <w:rPr>
          <w:sz w:val="24"/>
        </w:rPr>
        <w:t>disciplinarias</w:t>
      </w:r>
      <w:r>
        <w:rPr>
          <w:spacing w:val="-7"/>
          <w:sz w:val="24"/>
        </w:rPr>
        <w:t xml:space="preserve"> </w:t>
      </w:r>
      <w:r>
        <w:rPr>
          <w:sz w:val="24"/>
        </w:rPr>
        <w:t>que</w:t>
      </w:r>
      <w:r>
        <w:rPr>
          <w:spacing w:val="-8"/>
          <w:sz w:val="24"/>
        </w:rPr>
        <w:t xml:space="preserve"> </w:t>
      </w:r>
      <w:r>
        <w:rPr>
          <w:sz w:val="24"/>
        </w:rPr>
        <w:t>le</w:t>
      </w:r>
      <w:r>
        <w:rPr>
          <w:spacing w:val="-6"/>
          <w:sz w:val="24"/>
        </w:rPr>
        <w:t xml:space="preserve"> </w:t>
      </w:r>
      <w:r>
        <w:rPr>
          <w:sz w:val="24"/>
        </w:rPr>
        <w:t>atribuya</w:t>
      </w:r>
      <w:r>
        <w:rPr>
          <w:spacing w:val="-7"/>
          <w:sz w:val="24"/>
        </w:rPr>
        <w:t xml:space="preserve"> </w:t>
      </w:r>
      <w:r>
        <w:rPr>
          <w:sz w:val="24"/>
        </w:rPr>
        <w:t>la</w:t>
      </w:r>
      <w:r>
        <w:rPr>
          <w:spacing w:val="-6"/>
          <w:sz w:val="24"/>
        </w:rPr>
        <w:t xml:space="preserve"> </w:t>
      </w:r>
      <w:r>
        <w:rPr>
          <w:sz w:val="24"/>
        </w:rPr>
        <w:t>ley,</w:t>
      </w:r>
      <w:r>
        <w:rPr>
          <w:spacing w:val="-6"/>
          <w:sz w:val="24"/>
        </w:rPr>
        <w:t xml:space="preserve"> </w:t>
      </w:r>
      <w:r>
        <w:rPr>
          <w:sz w:val="24"/>
        </w:rPr>
        <w:t>los</w:t>
      </w:r>
      <w:r>
        <w:rPr>
          <w:spacing w:val="-7"/>
          <w:sz w:val="24"/>
        </w:rPr>
        <w:t xml:space="preserve"> </w:t>
      </w:r>
      <w:r>
        <w:rPr>
          <w:sz w:val="24"/>
        </w:rPr>
        <w:t>reglamentos y el Manual de Convivencia Escolar.</w:t>
      </w:r>
    </w:p>
    <w:p w:rsidR="00292E08" w:rsidRDefault="00CB0BF8">
      <w:pPr>
        <w:pStyle w:val="Prrafodelista"/>
        <w:numPr>
          <w:ilvl w:val="0"/>
          <w:numId w:val="120"/>
        </w:numPr>
        <w:tabs>
          <w:tab w:val="left" w:pos="2782"/>
        </w:tabs>
        <w:spacing w:line="278" w:lineRule="auto"/>
        <w:ind w:right="1702"/>
        <w:rPr>
          <w:sz w:val="24"/>
        </w:rPr>
      </w:pPr>
      <w:r>
        <w:rPr>
          <w:noProof/>
          <w:sz w:val="24"/>
          <w:lang w:val="es-CO" w:eastAsia="es-CO"/>
        </w:rPr>
        <mc:AlternateContent>
          <mc:Choice Requires="wps">
            <w:drawing>
              <wp:anchor distT="0" distB="0" distL="0" distR="0" simplePos="0" relativeHeight="484935680" behindDoc="1" locked="0" layoutInCell="1" allowOverlap="1">
                <wp:simplePos x="0" y="0"/>
                <wp:positionH relativeFrom="page">
                  <wp:posOffset>5646420</wp:posOffset>
                </wp:positionH>
                <wp:positionV relativeFrom="paragraph">
                  <wp:posOffset>95442</wp:posOffset>
                </wp:positionV>
                <wp:extent cx="2125980" cy="205486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4BA2EBE" id="Graphic 126" o:spid="_x0000_s1026" style="position:absolute;margin-left:444.6pt;margin-top:7.5pt;width:167.4pt;height:161.8pt;z-index:-1838080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cUMQIAAM0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" path="m2125979,l,2054859r2125979,l2125979,xe" fillcolor="#d2eaf0" stroked="f">
                <v:path arrowok="t"/>
                <w10:wrap anchorx="page"/>
              </v:shape>
            </w:pict>
          </mc:Fallback>
        </mc:AlternateContent>
      </w:r>
      <w:r>
        <w:rPr>
          <w:sz w:val="24"/>
        </w:rPr>
        <w:t>Promover actividades de servicio social que vinculen al establecimiento con la comunidad local.</w:t>
      </w:r>
    </w:p>
    <w:p w:rsidR="00292E08" w:rsidRDefault="00CB0BF8">
      <w:pPr>
        <w:pStyle w:val="Prrafodelista"/>
        <w:numPr>
          <w:ilvl w:val="0"/>
          <w:numId w:val="120"/>
        </w:numPr>
        <w:tabs>
          <w:tab w:val="left" w:pos="2782"/>
        </w:tabs>
        <w:spacing w:line="278" w:lineRule="auto"/>
        <w:ind w:right="1701"/>
        <w:rPr>
          <w:sz w:val="24"/>
        </w:rPr>
      </w:pPr>
      <w:r>
        <w:rPr>
          <w:spacing w:val="-2"/>
          <w:sz w:val="24"/>
        </w:rPr>
        <w:t>Aplicar</w:t>
      </w:r>
      <w:r>
        <w:rPr>
          <w:spacing w:val="-7"/>
          <w:sz w:val="24"/>
        </w:rPr>
        <w:t xml:space="preserve"> </w:t>
      </w:r>
      <w:r>
        <w:rPr>
          <w:spacing w:val="-2"/>
          <w:sz w:val="24"/>
        </w:rPr>
        <w:t>las</w:t>
      </w:r>
      <w:r>
        <w:rPr>
          <w:spacing w:val="-5"/>
          <w:sz w:val="24"/>
        </w:rPr>
        <w:t xml:space="preserve"> </w:t>
      </w:r>
      <w:r>
        <w:rPr>
          <w:spacing w:val="-2"/>
          <w:sz w:val="24"/>
        </w:rPr>
        <w:t>disposiciones que</w:t>
      </w:r>
      <w:r>
        <w:rPr>
          <w:spacing w:val="-7"/>
          <w:sz w:val="24"/>
        </w:rPr>
        <w:t xml:space="preserve"> </w:t>
      </w:r>
      <w:r>
        <w:rPr>
          <w:spacing w:val="-2"/>
          <w:sz w:val="24"/>
        </w:rPr>
        <w:t>se</w:t>
      </w:r>
      <w:r>
        <w:rPr>
          <w:spacing w:val="-7"/>
          <w:sz w:val="24"/>
        </w:rPr>
        <w:t xml:space="preserve"> </w:t>
      </w:r>
      <w:r>
        <w:rPr>
          <w:spacing w:val="-2"/>
          <w:sz w:val="24"/>
        </w:rPr>
        <w:t>expidan</w:t>
      </w:r>
      <w:r>
        <w:rPr>
          <w:spacing w:val="-5"/>
          <w:sz w:val="24"/>
        </w:rPr>
        <w:t xml:space="preserve"> </w:t>
      </w:r>
      <w:r>
        <w:rPr>
          <w:spacing w:val="-2"/>
          <w:sz w:val="24"/>
        </w:rPr>
        <w:t>por</w:t>
      </w:r>
      <w:r>
        <w:rPr>
          <w:spacing w:val="-7"/>
          <w:sz w:val="24"/>
        </w:rPr>
        <w:t xml:space="preserve"> </w:t>
      </w:r>
      <w:r>
        <w:rPr>
          <w:spacing w:val="-2"/>
          <w:sz w:val="24"/>
        </w:rPr>
        <w:t>parte</w:t>
      </w:r>
      <w:r>
        <w:rPr>
          <w:spacing w:val="-7"/>
          <w:sz w:val="24"/>
        </w:rPr>
        <w:t xml:space="preserve"> </w:t>
      </w:r>
      <w:r>
        <w:rPr>
          <w:spacing w:val="-2"/>
          <w:sz w:val="24"/>
        </w:rPr>
        <w:t>del</w:t>
      </w:r>
      <w:r>
        <w:rPr>
          <w:spacing w:val="-4"/>
          <w:sz w:val="24"/>
        </w:rPr>
        <w:t xml:space="preserve"> </w:t>
      </w:r>
      <w:r>
        <w:rPr>
          <w:spacing w:val="-2"/>
          <w:sz w:val="24"/>
        </w:rPr>
        <w:t>estado,</w:t>
      </w:r>
      <w:r>
        <w:rPr>
          <w:spacing w:val="-5"/>
          <w:sz w:val="24"/>
        </w:rPr>
        <w:t xml:space="preserve"> </w:t>
      </w:r>
      <w:r>
        <w:rPr>
          <w:spacing w:val="-2"/>
          <w:sz w:val="24"/>
        </w:rPr>
        <w:t xml:space="preserve">concerniente </w:t>
      </w:r>
      <w:r>
        <w:rPr>
          <w:sz w:val="24"/>
        </w:rPr>
        <w:t>a</w:t>
      </w:r>
      <w:r>
        <w:rPr>
          <w:spacing w:val="-14"/>
          <w:sz w:val="24"/>
        </w:rPr>
        <w:t xml:space="preserve"> </w:t>
      </w:r>
      <w:r>
        <w:rPr>
          <w:sz w:val="24"/>
        </w:rPr>
        <w:t>la</w:t>
      </w:r>
      <w:r>
        <w:rPr>
          <w:spacing w:val="-14"/>
          <w:sz w:val="24"/>
        </w:rPr>
        <w:t xml:space="preserve"> </w:t>
      </w:r>
      <w:r>
        <w:rPr>
          <w:sz w:val="24"/>
        </w:rPr>
        <w:t>prestación</w:t>
      </w:r>
      <w:r>
        <w:rPr>
          <w:spacing w:val="-13"/>
          <w:sz w:val="24"/>
        </w:rPr>
        <w:t xml:space="preserve"> </w:t>
      </w:r>
      <w:r>
        <w:rPr>
          <w:sz w:val="24"/>
        </w:rPr>
        <w:t>del</w:t>
      </w:r>
      <w:r>
        <w:rPr>
          <w:spacing w:val="-13"/>
          <w:sz w:val="24"/>
        </w:rPr>
        <w:t xml:space="preserve"> </w:t>
      </w:r>
      <w:r>
        <w:rPr>
          <w:sz w:val="24"/>
        </w:rPr>
        <w:t>servicio</w:t>
      </w:r>
      <w:r>
        <w:rPr>
          <w:spacing w:val="-13"/>
          <w:sz w:val="24"/>
        </w:rPr>
        <w:t xml:space="preserve"> </w:t>
      </w:r>
      <w:r>
        <w:rPr>
          <w:sz w:val="24"/>
        </w:rPr>
        <w:t>público</w:t>
      </w:r>
      <w:r>
        <w:rPr>
          <w:spacing w:val="-13"/>
          <w:sz w:val="24"/>
        </w:rPr>
        <w:t xml:space="preserve"> </w:t>
      </w:r>
      <w:r>
        <w:rPr>
          <w:sz w:val="24"/>
        </w:rPr>
        <w:t>educativo</w:t>
      </w:r>
      <w:r>
        <w:rPr>
          <w:spacing w:val="-13"/>
          <w:sz w:val="24"/>
        </w:rPr>
        <w:t xml:space="preserve"> </w:t>
      </w:r>
      <w:r>
        <w:rPr>
          <w:sz w:val="24"/>
        </w:rPr>
        <w:t>y</w:t>
      </w:r>
      <w:r>
        <w:rPr>
          <w:spacing w:val="-13"/>
          <w:sz w:val="24"/>
        </w:rPr>
        <w:t xml:space="preserve"> </w:t>
      </w:r>
      <w:r>
        <w:rPr>
          <w:sz w:val="24"/>
        </w:rPr>
        <w:t>las</w:t>
      </w:r>
      <w:r>
        <w:rPr>
          <w:spacing w:val="-11"/>
          <w:sz w:val="24"/>
        </w:rPr>
        <w:t xml:space="preserve"> </w:t>
      </w:r>
      <w:r>
        <w:rPr>
          <w:sz w:val="24"/>
        </w:rPr>
        <w:t>demás</w:t>
      </w:r>
      <w:r>
        <w:rPr>
          <w:spacing w:val="-13"/>
          <w:sz w:val="24"/>
        </w:rPr>
        <w:t xml:space="preserve"> </w:t>
      </w:r>
      <w:r>
        <w:rPr>
          <w:sz w:val="24"/>
        </w:rPr>
        <w:t>funciones</w:t>
      </w:r>
      <w:r>
        <w:rPr>
          <w:spacing w:val="-13"/>
          <w:sz w:val="24"/>
        </w:rPr>
        <w:t xml:space="preserve"> </w:t>
      </w:r>
      <w:r>
        <w:rPr>
          <w:sz w:val="24"/>
        </w:rPr>
        <w:t>afines y complementarias que le atribuya el cargo y el P.E.I.</w:t>
      </w:r>
    </w:p>
    <w:p w:rsidR="00292E08" w:rsidRDefault="00CB0BF8">
      <w:pPr>
        <w:pStyle w:val="Ttulo1"/>
        <w:spacing w:before="242"/>
      </w:pPr>
      <w:r>
        <w:rPr>
          <w:color w:val="FFFFFF"/>
          <w:spacing w:val="-5"/>
        </w:rPr>
        <w:t>46</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rPr>
          <w:rFonts w:ascii="Trebuchet MS"/>
          <w:sz w:val="28"/>
        </w:rPr>
      </w:pPr>
    </w:p>
    <w:p w:rsidR="00292E08" w:rsidRDefault="00292E08">
      <w:pPr>
        <w:pStyle w:val="Textoindependiente"/>
        <w:spacing w:before="58"/>
        <w:rPr>
          <w:rFonts w:ascii="Trebuchet MS"/>
          <w:sz w:val="28"/>
        </w:rPr>
      </w:pPr>
    </w:p>
    <w:p w:rsidR="00292E08" w:rsidRDefault="00CB0BF8">
      <w:pPr>
        <w:pStyle w:val="Ttulo6"/>
        <w:numPr>
          <w:ilvl w:val="1"/>
          <w:numId w:val="135"/>
        </w:numPr>
        <w:tabs>
          <w:tab w:val="left" w:pos="2057"/>
        </w:tabs>
        <w:ind w:left="2057" w:hanging="715"/>
        <w:rPr>
          <w:color w:val="0E4660"/>
        </w:rPr>
      </w:pPr>
      <w:bookmarkStart w:id="51" w:name="_bookmark51"/>
      <w:bookmarkEnd w:id="51"/>
      <w:r>
        <w:rPr>
          <w:color w:val="0E4660"/>
        </w:rPr>
        <w:t>ARTICULO</w:t>
      </w:r>
      <w:r>
        <w:rPr>
          <w:color w:val="0E4660"/>
          <w:spacing w:val="-25"/>
        </w:rPr>
        <w:t xml:space="preserve"> </w:t>
      </w:r>
      <w:r>
        <w:rPr>
          <w:color w:val="0E4660"/>
        </w:rPr>
        <w:t>28</w:t>
      </w:r>
      <w:r>
        <w:rPr>
          <w:color w:val="0E4660"/>
          <w:spacing w:val="-24"/>
        </w:rPr>
        <w:t xml:space="preserve"> </w:t>
      </w:r>
      <w:r>
        <w:rPr>
          <w:color w:val="0E4660"/>
        </w:rPr>
        <w:t>Consejo</w:t>
      </w:r>
      <w:r>
        <w:rPr>
          <w:color w:val="0E4660"/>
          <w:spacing w:val="-21"/>
        </w:rPr>
        <w:t xml:space="preserve"> </w:t>
      </w:r>
      <w:r>
        <w:rPr>
          <w:color w:val="0E4660"/>
          <w:spacing w:val="-2"/>
        </w:rPr>
        <w:t>Directivo.</w:t>
      </w:r>
    </w:p>
    <w:p w:rsidR="00292E08" w:rsidRDefault="00CB0BF8">
      <w:pPr>
        <w:pStyle w:val="Textoindependiente"/>
        <w:spacing w:before="149" w:line="280" w:lineRule="auto"/>
        <w:ind w:left="2062" w:right="1700"/>
      </w:pPr>
      <w:r>
        <w:t>Es</w:t>
      </w:r>
      <w:r>
        <w:rPr>
          <w:spacing w:val="26"/>
        </w:rPr>
        <w:t xml:space="preserve"> </w:t>
      </w:r>
      <w:r>
        <w:t>el</w:t>
      </w:r>
      <w:r>
        <w:rPr>
          <w:spacing w:val="27"/>
        </w:rPr>
        <w:t xml:space="preserve"> </w:t>
      </w:r>
      <w:r>
        <w:t>organismo</w:t>
      </w:r>
      <w:r>
        <w:rPr>
          <w:spacing w:val="26"/>
        </w:rPr>
        <w:t xml:space="preserve"> </w:t>
      </w:r>
      <w:r>
        <w:t>de</w:t>
      </w:r>
      <w:r>
        <w:rPr>
          <w:spacing w:val="26"/>
        </w:rPr>
        <w:t xml:space="preserve"> </w:t>
      </w:r>
      <w:r>
        <w:t>dirección</w:t>
      </w:r>
      <w:r>
        <w:rPr>
          <w:spacing w:val="27"/>
        </w:rPr>
        <w:t xml:space="preserve"> </w:t>
      </w:r>
      <w:r>
        <w:t>y</w:t>
      </w:r>
      <w:r>
        <w:rPr>
          <w:spacing w:val="26"/>
        </w:rPr>
        <w:t xml:space="preserve"> </w:t>
      </w:r>
      <w:r>
        <w:t>asesoría</w:t>
      </w:r>
      <w:r>
        <w:rPr>
          <w:spacing w:val="26"/>
        </w:rPr>
        <w:t xml:space="preserve"> </w:t>
      </w:r>
      <w:r>
        <w:t>con</w:t>
      </w:r>
      <w:r>
        <w:rPr>
          <w:spacing w:val="26"/>
        </w:rPr>
        <w:t xml:space="preserve"> </w:t>
      </w:r>
      <w:r>
        <w:t>la</w:t>
      </w:r>
      <w:r>
        <w:rPr>
          <w:spacing w:val="28"/>
        </w:rPr>
        <w:t xml:space="preserve"> </w:t>
      </w:r>
      <w:r>
        <w:t>participación</w:t>
      </w:r>
      <w:r>
        <w:rPr>
          <w:spacing w:val="27"/>
        </w:rPr>
        <w:t xml:space="preserve"> </w:t>
      </w:r>
      <w:r>
        <w:t>de</w:t>
      </w:r>
      <w:r>
        <w:rPr>
          <w:spacing w:val="26"/>
        </w:rPr>
        <w:t xml:space="preserve"> </w:t>
      </w:r>
      <w:r>
        <w:t>la</w:t>
      </w:r>
      <w:r>
        <w:rPr>
          <w:spacing w:val="26"/>
        </w:rPr>
        <w:t xml:space="preserve"> </w:t>
      </w:r>
      <w:r>
        <w:t>comunidad educativa para orientar el trabajo académico y administrativo del plantel.</w:t>
      </w:r>
    </w:p>
    <w:p w:rsidR="00292E08" w:rsidRDefault="00292E08">
      <w:pPr>
        <w:pStyle w:val="Textoindependiente"/>
      </w:pPr>
    </w:p>
    <w:p w:rsidR="00292E08" w:rsidRDefault="00292E08">
      <w:pPr>
        <w:pStyle w:val="Textoindependiente"/>
        <w:spacing w:before="83"/>
      </w:pPr>
    </w:p>
    <w:p w:rsidR="00292E08" w:rsidRDefault="00CB0BF8">
      <w:pPr>
        <w:pStyle w:val="Prrafodelista"/>
        <w:numPr>
          <w:ilvl w:val="2"/>
          <w:numId w:val="135"/>
        </w:numPr>
        <w:tabs>
          <w:tab w:val="left" w:pos="2421"/>
        </w:tabs>
        <w:ind w:left="2421" w:hanging="1079"/>
        <w:rPr>
          <w:rFonts w:ascii="Arial"/>
          <w:i/>
          <w:color w:val="0E4660"/>
          <w:sz w:val="24"/>
        </w:rPr>
      </w:pPr>
      <w:r>
        <w:rPr>
          <w:rFonts w:ascii="Arial"/>
          <w:i/>
          <w:noProof/>
          <w:sz w:val="24"/>
          <w:lang w:val="es-CO" w:eastAsia="es-CO"/>
        </w:rPr>
        <w:drawing>
          <wp:anchor distT="0" distB="0" distL="0" distR="0" simplePos="0" relativeHeight="484936192" behindDoc="1" locked="0" layoutInCell="1" allowOverlap="1">
            <wp:simplePos x="0" y="0"/>
            <wp:positionH relativeFrom="page">
              <wp:posOffset>1489867</wp:posOffset>
            </wp:positionH>
            <wp:positionV relativeFrom="paragraph">
              <wp:posOffset>-335094</wp:posOffset>
            </wp:positionV>
            <wp:extent cx="4691913" cy="5377374"/>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 cstate="print"/>
                    <a:stretch>
                      <a:fillRect/>
                    </a:stretch>
                  </pic:blipFill>
                  <pic:spPr>
                    <a:xfrm>
                      <a:off x="0" y="0"/>
                      <a:ext cx="4691913" cy="5377374"/>
                    </a:xfrm>
                    <a:prstGeom prst="rect">
                      <a:avLst/>
                    </a:prstGeom>
                  </pic:spPr>
                </pic:pic>
              </a:graphicData>
            </a:graphic>
          </wp:anchor>
        </w:drawing>
      </w:r>
      <w:r>
        <w:rPr>
          <w:rFonts w:ascii="Arial"/>
          <w:i/>
          <w:color w:val="0E4660"/>
          <w:spacing w:val="-4"/>
          <w:sz w:val="24"/>
        </w:rPr>
        <w:t>Integrantes</w:t>
      </w:r>
      <w:r>
        <w:rPr>
          <w:rFonts w:ascii="Arial"/>
          <w:i/>
          <w:color w:val="0E4660"/>
          <w:spacing w:val="-11"/>
          <w:sz w:val="24"/>
        </w:rPr>
        <w:t xml:space="preserve"> </w:t>
      </w:r>
      <w:r>
        <w:rPr>
          <w:rFonts w:ascii="Arial"/>
          <w:i/>
          <w:color w:val="0E4660"/>
          <w:spacing w:val="-4"/>
          <w:sz w:val="24"/>
        </w:rPr>
        <w:t>del</w:t>
      </w:r>
      <w:r>
        <w:rPr>
          <w:rFonts w:ascii="Arial"/>
          <w:i/>
          <w:color w:val="0E4660"/>
          <w:spacing w:val="-12"/>
          <w:sz w:val="24"/>
        </w:rPr>
        <w:t xml:space="preserve"> </w:t>
      </w:r>
      <w:r>
        <w:rPr>
          <w:rFonts w:ascii="Arial"/>
          <w:i/>
          <w:color w:val="0E4660"/>
          <w:spacing w:val="-4"/>
          <w:sz w:val="24"/>
        </w:rPr>
        <w:t>consejo</w:t>
      </w:r>
      <w:r>
        <w:rPr>
          <w:rFonts w:ascii="Arial"/>
          <w:i/>
          <w:color w:val="0E4660"/>
          <w:spacing w:val="-10"/>
          <w:sz w:val="24"/>
        </w:rPr>
        <w:t xml:space="preserve"> </w:t>
      </w:r>
      <w:r>
        <w:rPr>
          <w:rFonts w:ascii="Arial"/>
          <w:i/>
          <w:color w:val="0E4660"/>
          <w:spacing w:val="-4"/>
          <w:sz w:val="24"/>
        </w:rPr>
        <w:t>directivo</w:t>
      </w:r>
    </w:p>
    <w:p w:rsidR="00292E08" w:rsidRDefault="00CB0BF8">
      <w:pPr>
        <w:pStyle w:val="Prrafodelista"/>
        <w:numPr>
          <w:ilvl w:val="0"/>
          <w:numId w:val="129"/>
        </w:numPr>
        <w:tabs>
          <w:tab w:val="left" w:pos="2824"/>
        </w:tabs>
        <w:spacing w:before="102"/>
        <w:ind w:left="2824" w:hanging="359"/>
        <w:rPr>
          <w:sz w:val="24"/>
        </w:rPr>
      </w:pPr>
      <w:r>
        <w:rPr>
          <w:sz w:val="24"/>
        </w:rPr>
        <w:t>La</w:t>
      </w:r>
      <w:r>
        <w:rPr>
          <w:spacing w:val="-5"/>
          <w:sz w:val="24"/>
        </w:rPr>
        <w:t xml:space="preserve"> </w:t>
      </w:r>
      <w:r>
        <w:rPr>
          <w:sz w:val="24"/>
        </w:rPr>
        <w:t>Rectora,</w:t>
      </w:r>
      <w:r>
        <w:rPr>
          <w:spacing w:val="-1"/>
          <w:sz w:val="24"/>
        </w:rPr>
        <w:t xml:space="preserve"> </w:t>
      </w:r>
      <w:r>
        <w:rPr>
          <w:sz w:val="24"/>
        </w:rPr>
        <w:t>quien</w:t>
      </w:r>
      <w:r>
        <w:rPr>
          <w:spacing w:val="-1"/>
          <w:sz w:val="24"/>
        </w:rPr>
        <w:t xml:space="preserve"> </w:t>
      </w:r>
      <w:r>
        <w:rPr>
          <w:sz w:val="24"/>
        </w:rPr>
        <w:t>preside</w:t>
      </w:r>
      <w:r>
        <w:rPr>
          <w:spacing w:val="-2"/>
          <w:sz w:val="24"/>
        </w:rPr>
        <w:t xml:space="preserve"> </w:t>
      </w:r>
      <w:r>
        <w:rPr>
          <w:sz w:val="24"/>
        </w:rPr>
        <w:t>el</w:t>
      </w:r>
      <w:r>
        <w:rPr>
          <w:spacing w:val="-1"/>
          <w:sz w:val="24"/>
        </w:rPr>
        <w:t xml:space="preserve"> </w:t>
      </w:r>
      <w:r>
        <w:rPr>
          <w:sz w:val="24"/>
        </w:rPr>
        <w:t xml:space="preserve">Consejo </w:t>
      </w:r>
      <w:r>
        <w:rPr>
          <w:spacing w:val="-2"/>
          <w:sz w:val="24"/>
        </w:rPr>
        <w:t>Directivo.</w:t>
      </w:r>
    </w:p>
    <w:p w:rsidR="00292E08" w:rsidRDefault="00CB0BF8">
      <w:pPr>
        <w:pStyle w:val="Prrafodelista"/>
        <w:numPr>
          <w:ilvl w:val="0"/>
          <w:numId w:val="129"/>
        </w:numPr>
        <w:tabs>
          <w:tab w:val="left" w:pos="2825"/>
        </w:tabs>
        <w:spacing w:before="45"/>
        <w:rPr>
          <w:sz w:val="24"/>
        </w:rPr>
      </w:pPr>
      <w:r>
        <w:rPr>
          <w:sz w:val="24"/>
        </w:rPr>
        <w:t>Un</w:t>
      </w:r>
      <w:r>
        <w:rPr>
          <w:spacing w:val="-2"/>
          <w:sz w:val="24"/>
        </w:rPr>
        <w:t xml:space="preserve"> </w:t>
      </w:r>
      <w:r>
        <w:rPr>
          <w:sz w:val="24"/>
        </w:rPr>
        <w:t>Representante</w:t>
      </w:r>
      <w:r>
        <w:rPr>
          <w:spacing w:val="-1"/>
          <w:sz w:val="24"/>
        </w:rPr>
        <w:t xml:space="preserve"> </w:t>
      </w:r>
      <w:r>
        <w:rPr>
          <w:sz w:val="24"/>
        </w:rPr>
        <w:t>de</w:t>
      </w:r>
      <w:r>
        <w:rPr>
          <w:spacing w:val="-3"/>
          <w:sz w:val="24"/>
        </w:rPr>
        <w:t xml:space="preserve"> </w:t>
      </w:r>
      <w:r>
        <w:rPr>
          <w:sz w:val="24"/>
        </w:rPr>
        <w:t>la</w:t>
      </w:r>
      <w:r>
        <w:rPr>
          <w:spacing w:val="-1"/>
          <w:sz w:val="24"/>
        </w:rPr>
        <w:t xml:space="preserve"> </w:t>
      </w:r>
      <w:r>
        <w:rPr>
          <w:sz w:val="24"/>
        </w:rPr>
        <w:t>Dirección</w:t>
      </w:r>
      <w:r>
        <w:rPr>
          <w:spacing w:val="-13"/>
          <w:sz w:val="24"/>
        </w:rPr>
        <w:t xml:space="preserve"> </w:t>
      </w:r>
      <w:r>
        <w:rPr>
          <w:sz w:val="24"/>
        </w:rPr>
        <w:t>Administrativa del</w:t>
      </w:r>
      <w:r>
        <w:rPr>
          <w:spacing w:val="-1"/>
          <w:sz w:val="24"/>
        </w:rPr>
        <w:t xml:space="preserve"> </w:t>
      </w:r>
      <w:r>
        <w:rPr>
          <w:spacing w:val="-2"/>
          <w:sz w:val="24"/>
        </w:rPr>
        <w:t>Plantel.</w:t>
      </w:r>
    </w:p>
    <w:p w:rsidR="00292E08" w:rsidRDefault="00CB0BF8">
      <w:pPr>
        <w:pStyle w:val="Prrafodelista"/>
        <w:numPr>
          <w:ilvl w:val="0"/>
          <w:numId w:val="129"/>
        </w:numPr>
        <w:tabs>
          <w:tab w:val="left" w:pos="2825"/>
        </w:tabs>
        <w:spacing w:before="44" w:line="278" w:lineRule="auto"/>
        <w:ind w:right="1701"/>
        <w:rPr>
          <w:sz w:val="24"/>
        </w:rPr>
      </w:pPr>
      <w:r>
        <w:rPr>
          <w:sz w:val="24"/>
        </w:rPr>
        <w:t>Dos</w:t>
      </w:r>
      <w:r>
        <w:rPr>
          <w:spacing w:val="-6"/>
          <w:sz w:val="24"/>
        </w:rPr>
        <w:t xml:space="preserve"> </w:t>
      </w:r>
      <w:r>
        <w:rPr>
          <w:sz w:val="24"/>
        </w:rPr>
        <w:t>Representantes</w:t>
      </w:r>
      <w:r>
        <w:rPr>
          <w:spacing w:val="-6"/>
          <w:sz w:val="24"/>
        </w:rPr>
        <w:t xml:space="preserve"> </w:t>
      </w:r>
      <w:r>
        <w:rPr>
          <w:sz w:val="24"/>
        </w:rPr>
        <w:t>de</w:t>
      </w:r>
      <w:r>
        <w:rPr>
          <w:spacing w:val="-7"/>
          <w:sz w:val="24"/>
        </w:rPr>
        <w:t xml:space="preserve"> </w:t>
      </w:r>
      <w:r>
        <w:rPr>
          <w:sz w:val="24"/>
        </w:rPr>
        <w:t>los</w:t>
      </w:r>
      <w:r>
        <w:rPr>
          <w:spacing w:val="-6"/>
          <w:sz w:val="24"/>
        </w:rPr>
        <w:t xml:space="preserve"> </w:t>
      </w:r>
      <w:r>
        <w:rPr>
          <w:sz w:val="24"/>
        </w:rPr>
        <w:t>Padres</w:t>
      </w:r>
      <w:r>
        <w:rPr>
          <w:spacing w:val="-6"/>
          <w:sz w:val="24"/>
        </w:rPr>
        <w:t xml:space="preserve"> </w:t>
      </w:r>
      <w:r>
        <w:rPr>
          <w:sz w:val="24"/>
        </w:rPr>
        <w:t>de</w:t>
      </w:r>
      <w:r>
        <w:rPr>
          <w:spacing w:val="-7"/>
          <w:sz w:val="24"/>
        </w:rPr>
        <w:t xml:space="preserve"> </w:t>
      </w:r>
      <w:r>
        <w:rPr>
          <w:sz w:val="24"/>
        </w:rPr>
        <w:t>Familia,</w:t>
      </w:r>
      <w:r>
        <w:rPr>
          <w:spacing w:val="-6"/>
          <w:sz w:val="24"/>
        </w:rPr>
        <w:t xml:space="preserve"> </w:t>
      </w:r>
      <w:r>
        <w:rPr>
          <w:sz w:val="24"/>
        </w:rPr>
        <w:t>uno</w:t>
      </w:r>
      <w:r>
        <w:rPr>
          <w:spacing w:val="-3"/>
          <w:sz w:val="24"/>
        </w:rPr>
        <w:t xml:space="preserve"> </w:t>
      </w:r>
      <w:r>
        <w:rPr>
          <w:sz w:val="24"/>
        </w:rPr>
        <w:t>elegido</w:t>
      </w:r>
      <w:r>
        <w:rPr>
          <w:spacing w:val="-6"/>
          <w:sz w:val="24"/>
        </w:rPr>
        <w:t xml:space="preserve"> </w:t>
      </w:r>
      <w:r>
        <w:rPr>
          <w:sz w:val="24"/>
        </w:rPr>
        <w:t>por</w:t>
      </w:r>
      <w:r>
        <w:rPr>
          <w:spacing w:val="-3"/>
          <w:sz w:val="24"/>
        </w:rPr>
        <w:t xml:space="preserve"> </w:t>
      </w:r>
      <w:r>
        <w:rPr>
          <w:sz w:val="24"/>
        </w:rPr>
        <w:t>el</w:t>
      </w:r>
      <w:r>
        <w:rPr>
          <w:spacing w:val="-5"/>
          <w:sz w:val="24"/>
        </w:rPr>
        <w:t xml:space="preserve"> </w:t>
      </w:r>
      <w:r>
        <w:rPr>
          <w:sz w:val="24"/>
        </w:rPr>
        <w:t>Consejo de Padres y</w:t>
      </w:r>
    </w:p>
    <w:p w:rsidR="00292E08" w:rsidRDefault="00CB0BF8">
      <w:pPr>
        <w:pStyle w:val="Prrafodelista"/>
        <w:numPr>
          <w:ilvl w:val="0"/>
          <w:numId w:val="129"/>
        </w:numPr>
        <w:tabs>
          <w:tab w:val="left" w:pos="2825"/>
        </w:tabs>
        <w:spacing w:line="278" w:lineRule="auto"/>
        <w:ind w:right="1702"/>
        <w:rPr>
          <w:sz w:val="24"/>
        </w:rPr>
      </w:pPr>
      <w:r>
        <w:rPr>
          <w:sz w:val="24"/>
        </w:rPr>
        <w:t>otro</w:t>
      </w:r>
      <w:r>
        <w:rPr>
          <w:spacing w:val="80"/>
          <w:sz w:val="24"/>
        </w:rPr>
        <w:t xml:space="preserve"> </w:t>
      </w:r>
      <w:r>
        <w:rPr>
          <w:sz w:val="24"/>
        </w:rPr>
        <w:t>por la Junta Directiva de la Asociación de padres de familia del Gimnasio Israel.</w:t>
      </w:r>
    </w:p>
    <w:p w:rsidR="00292E08" w:rsidRDefault="00CB0BF8">
      <w:pPr>
        <w:pStyle w:val="Prrafodelista"/>
        <w:numPr>
          <w:ilvl w:val="0"/>
          <w:numId w:val="129"/>
        </w:numPr>
        <w:tabs>
          <w:tab w:val="left" w:pos="2825"/>
        </w:tabs>
        <w:spacing w:line="278" w:lineRule="auto"/>
        <w:ind w:right="1702"/>
        <w:rPr>
          <w:sz w:val="24"/>
        </w:rPr>
      </w:pPr>
      <w:r>
        <w:rPr>
          <w:sz w:val="24"/>
        </w:rPr>
        <w:t>Dos Representantes de los Profesores, elegidos por la mayoría, en Asamblea de Docentes (uno de primaria y uno de bachillerato).</w:t>
      </w:r>
    </w:p>
    <w:p w:rsidR="00292E08" w:rsidRDefault="00CB0BF8">
      <w:pPr>
        <w:pStyle w:val="Prrafodelista"/>
        <w:numPr>
          <w:ilvl w:val="0"/>
          <w:numId w:val="129"/>
        </w:numPr>
        <w:tabs>
          <w:tab w:val="left" w:pos="2823"/>
          <w:tab w:val="left" w:pos="2825"/>
        </w:tabs>
        <w:spacing w:line="278" w:lineRule="auto"/>
        <w:ind w:right="1700"/>
        <w:rPr>
          <w:sz w:val="24"/>
        </w:rPr>
      </w:pPr>
      <w:r>
        <w:rPr>
          <w:sz w:val="24"/>
        </w:rPr>
        <w:t>Dos Representantes de los Estudiantes elegidos por el Consejo Estudiantil, entre los estudiantes que se encuentren cursando el último grado que ofrezca la institución.</w:t>
      </w:r>
    </w:p>
    <w:p w:rsidR="00292E08" w:rsidRDefault="00CB0BF8">
      <w:pPr>
        <w:pStyle w:val="Prrafodelista"/>
        <w:numPr>
          <w:ilvl w:val="0"/>
          <w:numId w:val="129"/>
        </w:numPr>
        <w:tabs>
          <w:tab w:val="left" w:pos="2825"/>
        </w:tabs>
        <w:rPr>
          <w:sz w:val="24"/>
        </w:rPr>
      </w:pPr>
      <w:r>
        <w:rPr>
          <w:sz w:val="24"/>
        </w:rPr>
        <w:t>Un</w:t>
      </w:r>
      <w:r>
        <w:rPr>
          <w:spacing w:val="-2"/>
          <w:sz w:val="24"/>
        </w:rPr>
        <w:t xml:space="preserve"> </w:t>
      </w:r>
      <w:r>
        <w:rPr>
          <w:sz w:val="24"/>
        </w:rPr>
        <w:t>Representante</w:t>
      </w:r>
      <w:r>
        <w:rPr>
          <w:spacing w:val="-1"/>
          <w:sz w:val="24"/>
        </w:rPr>
        <w:t xml:space="preserve"> </w:t>
      </w:r>
      <w:r>
        <w:rPr>
          <w:sz w:val="24"/>
        </w:rPr>
        <w:t>de</w:t>
      </w:r>
      <w:r>
        <w:rPr>
          <w:spacing w:val="-3"/>
          <w:sz w:val="24"/>
        </w:rPr>
        <w:t xml:space="preserve"> </w:t>
      </w:r>
      <w:r>
        <w:rPr>
          <w:sz w:val="24"/>
        </w:rPr>
        <w:t>los</w:t>
      </w:r>
      <w:r>
        <w:rPr>
          <w:spacing w:val="1"/>
          <w:sz w:val="24"/>
        </w:rPr>
        <w:t xml:space="preserve"> </w:t>
      </w:r>
      <w:r>
        <w:rPr>
          <w:sz w:val="24"/>
        </w:rPr>
        <w:t>ex-alumnos</w:t>
      </w:r>
      <w:r>
        <w:rPr>
          <w:spacing w:val="-2"/>
          <w:sz w:val="24"/>
        </w:rPr>
        <w:t xml:space="preserve"> </w:t>
      </w:r>
      <w:r>
        <w:rPr>
          <w:sz w:val="24"/>
        </w:rPr>
        <w:t>elegido</w:t>
      </w:r>
      <w:r>
        <w:rPr>
          <w:spacing w:val="-1"/>
          <w:sz w:val="24"/>
        </w:rPr>
        <w:t xml:space="preserve"> </w:t>
      </w:r>
      <w:r>
        <w:rPr>
          <w:sz w:val="24"/>
        </w:rPr>
        <w:t>por el</w:t>
      </w:r>
      <w:r>
        <w:rPr>
          <w:spacing w:val="-1"/>
          <w:sz w:val="24"/>
        </w:rPr>
        <w:t xml:space="preserve"> </w:t>
      </w:r>
      <w:r>
        <w:rPr>
          <w:sz w:val="24"/>
        </w:rPr>
        <w:t>Consejo</w:t>
      </w:r>
      <w:r>
        <w:rPr>
          <w:spacing w:val="-1"/>
          <w:sz w:val="24"/>
        </w:rPr>
        <w:t xml:space="preserve"> </w:t>
      </w:r>
      <w:r>
        <w:rPr>
          <w:spacing w:val="-2"/>
          <w:sz w:val="24"/>
        </w:rPr>
        <w:t>Directivo</w:t>
      </w:r>
    </w:p>
    <w:p w:rsidR="00292E08" w:rsidRDefault="00CB0BF8">
      <w:pPr>
        <w:pStyle w:val="Prrafodelista"/>
        <w:numPr>
          <w:ilvl w:val="0"/>
          <w:numId w:val="129"/>
        </w:numPr>
        <w:tabs>
          <w:tab w:val="left" w:pos="2825"/>
        </w:tabs>
        <w:spacing w:before="40"/>
        <w:rPr>
          <w:sz w:val="24"/>
        </w:rPr>
      </w:pPr>
      <w:r>
        <w:rPr>
          <w:sz w:val="24"/>
        </w:rPr>
        <w:t>Un</w:t>
      </w:r>
      <w:r>
        <w:rPr>
          <w:spacing w:val="-1"/>
          <w:sz w:val="24"/>
        </w:rPr>
        <w:t xml:space="preserve"> </w:t>
      </w:r>
      <w:r>
        <w:rPr>
          <w:sz w:val="24"/>
        </w:rPr>
        <w:t>Representante</w:t>
      </w:r>
      <w:r>
        <w:rPr>
          <w:spacing w:val="-1"/>
          <w:sz w:val="24"/>
        </w:rPr>
        <w:t xml:space="preserve"> </w:t>
      </w:r>
      <w:r>
        <w:rPr>
          <w:sz w:val="24"/>
        </w:rPr>
        <w:t>del</w:t>
      </w:r>
      <w:r>
        <w:rPr>
          <w:spacing w:val="-1"/>
          <w:sz w:val="24"/>
        </w:rPr>
        <w:t xml:space="preserve"> </w:t>
      </w:r>
      <w:r>
        <w:rPr>
          <w:sz w:val="24"/>
        </w:rPr>
        <w:t>Sector</w:t>
      </w:r>
      <w:r>
        <w:rPr>
          <w:spacing w:val="-1"/>
          <w:sz w:val="24"/>
        </w:rPr>
        <w:t xml:space="preserve"> </w:t>
      </w:r>
      <w:r>
        <w:rPr>
          <w:sz w:val="24"/>
        </w:rPr>
        <w:t>Productivo</w:t>
      </w:r>
      <w:r>
        <w:rPr>
          <w:spacing w:val="-1"/>
          <w:sz w:val="24"/>
        </w:rPr>
        <w:t xml:space="preserve"> </w:t>
      </w:r>
      <w:r>
        <w:rPr>
          <w:sz w:val="24"/>
        </w:rPr>
        <w:t>del</w:t>
      </w:r>
      <w:r>
        <w:rPr>
          <w:spacing w:val="-1"/>
          <w:sz w:val="24"/>
        </w:rPr>
        <w:t xml:space="preserve"> </w:t>
      </w:r>
      <w:r>
        <w:rPr>
          <w:sz w:val="24"/>
        </w:rPr>
        <w:t>ámbito</w:t>
      </w:r>
      <w:r>
        <w:rPr>
          <w:spacing w:val="-1"/>
          <w:sz w:val="24"/>
        </w:rPr>
        <w:t xml:space="preserve"> </w:t>
      </w:r>
      <w:r>
        <w:rPr>
          <w:spacing w:val="-2"/>
          <w:sz w:val="24"/>
        </w:rPr>
        <w:t>local.</w:t>
      </w:r>
    </w:p>
    <w:p w:rsidR="00292E08" w:rsidRDefault="00CB0BF8">
      <w:pPr>
        <w:pStyle w:val="Prrafodelista"/>
        <w:numPr>
          <w:ilvl w:val="2"/>
          <w:numId w:val="135"/>
        </w:numPr>
        <w:tabs>
          <w:tab w:val="left" w:pos="2421"/>
        </w:tabs>
        <w:spacing w:before="205"/>
        <w:ind w:left="2421" w:hanging="1079"/>
        <w:rPr>
          <w:rFonts w:ascii="Arial"/>
          <w:i/>
          <w:color w:val="0E4660"/>
          <w:sz w:val="24"/>
        </w:rPr>
      </w:pPr>
      <w:r>
        <w:rPr>
          <w:rFonts w:ascii="Arial"/>
          <w:i/>
          <w:color w:val="0E4660"/>
          <w:spacing w:val="-4"/>
          <w:sz w:val="24"/>
        </w:rPr>
        <w:t>Funciones</w:t>
      </w:r>
      <w:r>
        <w:rPr>
          <w:rFonts w:ascii="Arial"/>
          <w:i/>
          <w:color w:val="0E4660"/>
          <w:spacing w:val="-8"/>
          <w:sz w:val="24"/>
        </w:rPr>
        <w:t xml:space="preserve"> </w:t>
      </w:r>
      <w:r>
        <w:rPr>
          <w:rFonts w:ascii="Arial"/>
          <w:i/>
          <w:color w:val="0E4660"/>
          <w:spacing w:val="-4"/>
          <w:sz w:val="24"/>
        </w:rPr>
        <w:t>del</w:t>
      </w:r>
      <w:r>
        <w:rPr>
          <w:rFonts w:ascii="Arial"/>
          <w:i/>
          <w:color w:val="0E4660"/>
          <w:spacing w:val="-8"/>
          <w:sz w:val="24"/>
        </w:rPr>
        <w:t xml:space="preserve"> </w:t>
      </w:r>
      <w:r>
        <w:rPr>
          <w:rFonts w:ascii="Arial"/>
          <w:i/>
          <w:color w:val="0E4660"/>
          <w:spacing w:val="-4"/>
          <w:sz w:val="24"/>
        </w:rPr>
        <w:t>consejo</w:t>
      </w:r>
      <w:r>
        <w:rPr>
          <w:rFonts w:ascii="Arial"/>
          <w:i/>
          <w:color w:val="0E4660"/>
          <w:spacing w:val="-8"/>
          <w:sz w:val="24"/>
        </w:rPr>
        <w:t xml:space="preserve"> </w:t>
      </w:r>
      <w:r>
        <w:rPr>
          <w:rFonts w:ascii="Arial"/>
          <w:i/>
          <w:color w:val="0E4660"/>
          <w:spacing w:val="-4"/>
          <w:sz w:val="24"/>
        </w:rPr>
        <w:t>directivo</w:t>
      </w:r>
    </w:p>
    <w:p w:rsidR="00292E08" w:rsidRDefault="00CB0BF8">
      <w:pPr>
        <w:pStyle w:val="Prrafodelista"/>
        <w:numPr>
          <w:ilvl w:val="0"/>
          <w:numId w:val="128"/>
        </w:numPr>
        <w:tabs>
          <w:tab w:val="left" w:pos="2825"/>
        </w:tabs>
        <w:spacing w:before="102" w:line="278" w:lineRule="auto"/>
        <w:ind w:right="1699"/>
        <w:rPr>
          <w:sz w:val="24"/>
        </w:rPr>
      </w:pPr>
      <w:r>
        <w:rPr>
          <w:spacing w:val="-2"/>
          <w:sz w:val="24"/>
        </w:rPr>
        <w:t>Tomar</w:t>
      </w:r>
      <w:r>
        <w:rPr>
          <w:spacing w:val="-8"/>
          <w:sz w:val="24"/>
        </w:rPr>
        <w:t xml:space="preserve"> </w:t>
      </w:r>
      <w:r>
        <w:rPr>
          <w:spacing w:val="-2"/>
          <w:sz w:val="24"/>
        </w:rPr>
        <w:t>decisiones</w:t>
      </w:r>
      <w:r>
        <w:rPr>
          <w:spacing w:val="-7"/>
          <w:sz w:val="24"/>
        </w:rPr>
        <w:t xml:space="preserve"> </w:t>
      </w:r>
      <w:r>
        <w:rPr>
          <w:spacing w:val="-2"/>
          <w:sz w:val="24"/>
        </w:rPr>
        <w:t>que</w:t>
      </w:r>
      <w:r>
        <w:rPr>
          <w:spacing w:val="-8"/>
          <w:sz w:val="24"/>
        </w:rPr>
        <w:t xml:space="preserve"> </w:t>
      </w:r>
      <w:r>
        <w:rPr>
          <w:spacing w:val="-2"/>
          <w:sz w:val="24"/>
        </w:rPr>
        <w:t>afecten</w:t>
      </w:r>
      <w:r>
        <w:rPr>
          <w:spacing w:val="-7"/>
          <w:sz w:val="24"/>
        </w:rPr>
        <w:t xml:space="preserve"> </w:t>
      </w:r>
      <w:r>
        <w:rPr>
          <w:spacing w:val="-2"/>
          <w:sz w:val="24"/>
        </w:rPr>
        <w:t>el funcionamiento</w:t>
      </w:r>
      <w:r>
        <w:rPr>
          <w:spacing w:val="-6"/>
          <w:sz w:val="24"/>
        </w:rPr>
        <w:t xml:space="preserve"> </w:t>
      </w:r>
      <w:r>
        <w:rPr>
          <w:spacing w:val="-2"/>
          <w:sz w:val="24"/>
        </w:rPr>
        <w:t>de</w:t>
      </w:r>
      <w:r>
        <w:rPr>
          <w:spacing w:val="-6"/>
          <w:sz w:val="24"/>
        </w:rPr>
        <w:t xml:space="preserve"> </w:t>
      </w:r>
      <w:r>
        <w:rPr>
          <w:spacing w:val="-2"/>
          <w:sz w:val="24"/>
        </w:rPr>
        <w:t>la</w:t>
      </w:r>
      <w:r>
        <w:rPr>
          <w:spacing w:val="-7"/>
          <w:sz w:val="24"/>
        </w:rPr>
        <w:t xml:space="preserve"> </w:t>
      </w:r>
      <w:r>
        <w:rPr>
          <w:spacing w:val="-2"/>
          <w:sz w:val="24"/>
        </w:rPr>
        <w:t>Institución,</w:t>
      </w:r>
      <w:r>
        <w:rPr>
          <w:spacing w:val="-3"/>
          <w:sz w:val="24"/>
        </w:rPr>
        <w:t xml:space="preserve"> </w:t>
      </w:r>
      <w:r>
        <w:rPr>
          <w:spacing w:val="-2"/>
          <w:sz w:val="24"/>
        </w:rPr>
        <w:t xml:space="preserve">excepto </w:t>
      </w:r>
      <w:r>
        <w:rPr>
          <w:sz w:val="24"/>
        </w:rPr>
        <w:t xml:space="preserve">las que sean competencia de otra autoridad, tales como la reserva a la función y dirección administrativa, en el caso de los establecimientos </w:t>
      </w:r>
      <w:r>
        <w:rPr>
          <w:spacing w:val="-2"/>
          <w:sz w:val="24"/>
        </w:rPr>
        <w:t>privados.</w:t>
      </w:r>
    </w:p>
    <w:p w:rsidR="00292E08" w:rsidRDefault="00CB0BF8">
      <w:pPr>
        <w:pStyle w:val="Prrafodelista"/>
        <w:numPr>
          <w:ilvl w:val="0"/>
          <w:numId w:val="128"/>
        </w:numPr>
        <w:tabs>
          <w:tab w:val="left" w:pos="2825"/>
        </w:tabs>
        <w:spacing w:line="278" w:lineRule="auto"/>
        <w:ind w:right="1698"/>
        <w:rPr>
          <w:sz w:val="24"/>
        </w:rPr>
      </w:pPr>
      <w:r>
        <w:rPr>
          <w:sz w:val="24"/>
        </w:rPr>
        <w:t>Servir</w:t>
      </w:r>
      <w:r>
        <w:rPr>
          <w:spacing w:val="-4"/>
          <w:sz w:val="24"/>
        </w:rPr>
        <w:t xml:space="preserve"> </w:t>
      </w:r>
      <w:r>
        <w:rPr>
          <w:sz w:val="24"/>
        </w:rPr>
        <w:t>de</w:t>
      </w:r>
      <w:r>
        <w:rPr>
          <w:spacing w:val="-2"/>
          <w:sz w:val="24"/>
        </w:rPr>
        <w:t xml:space="preserve"> </w:t>
      </w:r>
      <w:r>
        <w:rPr>
          <w:sz w:val="24"/>
        </w:rPr>
        <w:t>instancia</w:t>
      </w:r>
      <w:r>
        <w:rPr>
          <w:spacing w:val="-2"/>
          <w:sz w:val="24"/>
        </w:rPr>
        <w:t xml:space="preserve"> </w:t>
      </w:r>
      <w:r>
        <w:rPr>
          <w:sz w:val="24"/>
        </w:rPr>
        <w:t>para</w:t>
      </w:r>
      <w:r>
        <w:rPr>
          <w:spacing w:val="-4"/>
          <w:sz w:val="24"/>
        </w:rPr>
        <w:t xml:space="preserve"> </w:t>
      </w:r>
      <w:r>
        <w:rPr>
          <w:sz w:val="24"/>
        </w:rPr>
        <w:t>resolver</w:t>
      </w:r>
      <w:r>
        <w:rPr>
          <w:spacing w:val="-4"/>
          <w:sz w:val="24"/>
        </w:rPr>
        <w:t xml:space="preserve"> </w:t>
      </w:r>
      <w:r>
        <w:rPr>
          <w:sz w:val="24"/>
        </w:rPr>
        <w:t>problemas</w:t>
      </w:r>
      <w:r>
        <w:rPr>
          <w:spacing w:val="-4"/>
          <w:sz w:val="24"/>
        </w:rPr>
        <w:t xml:space="preserve"> </w:t>
      </w:r>
      <w:r>
        <w:rPr>
          <w:sz w:val="24"/>
        </w:rPr>
        <w:t>o</w:t>
      </w:r>
      <w:r>
        <w:rPr>
          <w:spacing w:val="-2"/>
          <w:sz w:val="24"/>
        </w:rPr>
        <w:t xml:space="preserve"> </w:t>
      </w:r>
      <w:r>
        <w:rPr>
          <w:sz w:val="24"/>
        </w:rPr>
        <w:t>conflictos</w:t>
      </w:r>
      <w:r>
        <w:rPr>
          <w:spacing w:val="-4"/>
          <w:sz w:val="24"/>
        </w:rPr>
        <w:t xml:space="preserve"> </w:t>
      </w:r>
      <w:r>
        <w:rPr>
          <w:sz w:val="24"/>
        </w:rPr>
        <w:t>que</w:t>
      </w:r>
      <w:r>
        <w:rPr>
          <w:spacing w:val="-4"/>
          <w:sz w:val="24"/>
        </w:rPr>
        <w:t xml:space="preserve"> </w:t>
      </w:r>
      <w:r>
        <w:rPr>
          <w:sz w:val="24"/>
        </w:rPr>
        <w:t>se</w:t>
      </w:r>
      <w:r>
        <w:rPr>
          <w:spacing w:val="-2"/>
          <w:sz w:val="24"/>
        </w:rPr>
        <w:t xml:space="preserve"> </w:t>
      </w:r>
      <w:r>
        <w:rPr>
          <w:sz w:val="24"/>
        </w:rPr>
        <w:t>presenten entre docentes y administrativos con los alumnos del establecimiento después</w:t>
      </w:r>
      <w:r>
        <w:rPr>
          <w:spacing w:val="-1"/>
          <w:sz w:val="24"/>
        </w:rPr>
        <w:t xml:space="preserve"> </w:t>
      </w:r>
      <w:r>
        <w:rPr>
          <w:sz w:val="24"/>
        </w:rPr>
        <w:t>de</w:t>
      </w:r>
      <w:r>
        <w:rPr>
          <w:spacing w:val="-2"/>
          <w:sz w:val="24"/>
        </w:rPr>
        <w:t xml:space="preserve"> </w:t>
      </w:r>
      <w:r>
        <w:rPr>
          <w:sz w:val="24"/>
        </w:rPr>
        <w:t>haber</w:t>
      </w:r>
      <w:r>
        <w:rPr>
          <w:spacing w:val="-2"/>
          <w:sz w:val="24"/>
        </w:rPr>
        <w:t xml:space="preserve"> </w:t>
      </w:r>
      <w:r>
        <w:rPr>
          <w:sz w:val="24"/>
        </w:rPr>
        <w:t>otorgado</w:t>
      </w:r>
      <w:r>
        <w:rPr>
          <w:spacing w:val="-1"/>
          <w:sz w:val="24"/>
        </w:rPr>
        <w:t xml:space="preserve"> </w:t>
      </w:r>
      <w:r>
        <w:rPr>
          <w:sz w:val="24"/>
        </w:rPr>
        <w:t>los procedimientos</w:t>
      </w:r>
      <w:r>
        <w:rPr>
          <w:spacing w:val="-1"/>
          <w:sz w:val="24"/>
        </w:rPr>
        <w:t xml:space="preserve"> </w:t>
      </w:r>
      <w:r>
        <w:rPr>
          <w:sz w:val="24"/>
        </w:rPr>
        <w:t>previstos</w:t>
      </w:r>
      <w:r>
        <w:rPr>
          <w:spacing w:val="-1"/>
          <w:sz w:val="24"/>
        </w:rPr>
        <w:t xml:space="preserve"> </w:t>
      </w:r>
      <w:r>
        <w:rPr>
          <w:sz w:val="24"/>
        </w:rPr>
        <w:t>en</w:t>
      </w:r>
      <w:r>
        <w:rPr>
          <w:spacing w:val="-1"/>
          <w:sz w:val="24"/>
        </w:rPr>
        <w:t xml:space="preserve"> </w:t>
      </w:r>
      <w:r>
        <w:rPr>
          <w:sz w:val="24"/>
        </w:rPr>
        <w:t xml:space="preserve">el Manual de </w:t>
      </w:r>
      <w:r>
        <w:rPr>
          <w:spacing w:val="-2"/>
          <w:sz w:val="24"/>
        </w:rPr>
        <w:t>convivencia.</w:t>
      </w:r>
    </w:p>
    <w:p w:rsidR="00292E08" w:rsidRDefault="00CB0BF8">
      <w:pPr>
        <w:pStyle w:val="Prrafodelista"/>
        <w:numPr>
          <w:ilvl w:val="0"/>
          <w:numId w:val="128"/>
        </w:numPr>
        <w:tabs>
          <w:tab w:val="left" w:pos="2824"/>
        </w:tabs>
        <w:spacing w:line="273" w:lineRule="exact"/>
        <w:ind w:left="2824" w:hanging="359"/>
        <w:rPr>
          <w:sz w:val="24"/>
        </w:rPr>
      </w:pPr>
      <w:r>
        <w:rPr>
          <w:noProof/>
          <w:sz w:val="24"/>
          <w:lang w:val="es-CO" w:eastAsia="es-CO"/>
        </w:rPr>
        <mc:AlternateContent>
          <mc:Choice Requires="wps">
            <w:drawing>
              <wp:anchor distT="0" distB="0" distL="0" distR="0" simplePos="0" relativeHeight="484936704" behindDoc="1" locked="0" layoutInCell="1" allowOverlap="1">
                <wp:simplePos x="0" y="0"/>
                <wp:positionH relativeFrom="page">
                  <wp:posOffset>5646420</wp:posOffset>
                </wp:positionH>
                <wp:positionV relativeFrom="paragraph">
                  <wp:posOffset>39268</wp:posOffset>
                </wp:positionV>
                <wp:extent cx="2125980" cy="205486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3364F7D" id="Graphic 128" o:spid="_x0000_s1026" style="position:absolute;margin-left:444.6pt;margin-top:3.1pt;width:167.4pt;height:161.8pt;z-index:-1837977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" path="m2125979,l,2054859r2125979,l2125979,xe" fillcolor="#d2eaf0" stroked="f">
                <v:path arrowok="t"/>
                <w10:wrap anchorx="page"/>
              </v:shape>
            </w:pict>
          </mc:Fallback>
        </mc:AlternateContent>
      </w:r>
      <w:r>
        <w:rPr>
          <w:sz w:val="24"/>
        </w:rPr>
        <w:t>Adoptar</w:t>
      </w:r>
      <w:r>
        <w:rPr>
          <w:spacing w:val="-1"/>
          <w:sz w:val="24"/>
        </w:rPr>
        <w:t xml:space="preserve"> </w:t>
      </w:r>
      <w:r>
        <w:rPr>
          <w:sz w:val="24"/>
        </w:rPr>
        <w:t>el</w:t>
      </w:r>
      <w:r>
        <w:rPr>
          <w:spacing w:val="-1"/>
          <w:sz w:val="24"/>
        </w:rPr>
        <w:t xml:space="preserve"> </w:t>
      </w:r>
      <w:r>
        <w:rPr>
          <w:sz w:val="24"/>
        </w:rPr>
        <w:t>presente</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pacing w:val="-2"/>
          <w:sz w:val="24"/>
        </w:rPr>
        <w:t>convivencia.</w:t>
      </w:r>
    </w:p>
    <w:p w:rsidR="00292E08" w:rsidRDefault="00CB0BF8">
      <w:pPr>
        <w:pStyle w:val="Prrafodelista"/>
        <w:numPr>
          <w:ilvl w:val="0"/>
          <w:numId w:val="128"/>
        </w:numPr>
        <w:tabs>
          <w:tab w:val="left" w:pos="2825"/>
        </w:tabs>
        <w:spacing w:before="44" w:line="278" w:lineRule="auto"/>
        <w:ind w:right="1703"/>
        <w:rPr>
          <w:sz w:val="24"/>
        </w:rPr>
      </w:pPr>
      <w:r>
        <w:rPr>
          <w:sz w:val="24"/>
        </w:rPr>
        <w:t xml:space="preserve">Fijar criterios para la asignación de cupos disponibles para estudiantes </w:t>
      </w:r>
      <w:r>
        <w:rPr>
          <w:spacing w:val="-2"/>
          <w:sz w:val="24"/>
        </w:rPr>
        <w:t>nuevos</w:t>
      </w:r>
    </w:p>
    <w:p w:rsidR="00292E08" w:rsidRDefault="00CB0BF8">
      <w:pPr>
        <w:pStyle w:val="Prrafodelista"/>
        <w:numPr>
          <w:ilvl w:val="0"/>
          <w:numId w:val="128"/>
        </w:numPr>
        <w:tabs>
          <w:tab w:val="left" w:pos="2825"/>
        </w:tabs>
        <w:spacing w:line="278" w:lineRule="auto"/>
        <w:ind w:right="1700"/>
        <w:rPr>
          <w:sz w:val="24"/>
        </w:rPr>
      </w:pPr>
      <w:r>
        <w:rPr>
          <w:sz w:val="24"/>
        </w:rPr>
        <w:t>Asumir</w:t>
      </w:r>
      <w:r>
        <w:rPr>
          <w:spacing w:val="-15"/>
          <w:sz w:val="24"/>
        </w:rPr>
        <w:t xml:space="preserve"> </w:t>
      </w:r>
      <w:r>
        <w:rPr>
          <w:sz w:val="24"/>
        </w:rPr>
        <w:t>la</w:t>
      </w:r>
      <w:r>
        <w:rPr>
          <w:spacing w:val="-15"/>
          <w:sz w:val="24"/>
        </w:rPr>
        <w:t xml:space="preserve"> </w:t>
      </w:r>
      <w:r>
        <w:rPr>
          <w:sz w:val="24"/>
        </w:rPr>
        <w:t>garantía</w:t>
      </w:r>
      <w:r>
        <w:rPr>
          <w:spacing w:val="-15"/>
          <w:sz w:val="24"/>
        </w:rPr>
        <w:t xml:space="preserve"> </w:t>
      </w:r>
      <w:r>
        <w:rPr>
          <w:sz w:val="24"/>
        </w:rPr>
        <w:t>y</w:t>
      </w:r>
      <w:r>
        <w:rPr>
          <w:spacing w:val="-15"/>
          <w:sz w:val="24"/>
        </w:rPr>
        <w:t xml:space="preserve"> </w:t>
      </w:r>
      <w:r>
        <w:rPr>
          <w:sz w:val="24"/>
        </w:rPr>
        <w:t>los</w:t>
      </w:r>
      <w:r>
        <w:rPr>
          <w:spacing w:val="-15"/>
          <w:sz w:val="24"/>
        </w:rPr>
        <w:t xml:space="preserve"> </w:t>
      </w:r>
      <w:r>
        <w:rPr>
          <w:sz w:val="24"/>
        </w:rPr>
        <w:t>derechos</w:t>
      </w:r>
      <w:r>
        <w:rPr>
          <w:spacing w:val="-15"/>
          <w:sz w:val="24"/>
        </w:rPr>
        <w:t xml:space="preserve"> </w:t>
      </w:r>
      <w:r>
        <w:rPr>
          <w:sz w:val="24"/>
        </w:rPr>
        <w:t>de</w:t>
      </w:r>
      <w:r>
        <w:rPr>
          <w:spacing w:val="-15"/>
          <w:sz w:val="24"/>
        </w:rPr>
        <w:t xml:space="preserve"> </w:t>
      </w:r>
      <w:r>
        <w:rPr>
          <w:sz w:val="24"/>
        </w:rPr>
        <w:t>toda</w:t>
      </w:r>
      <w:r>
        <w:rPr>
          <w:spacing w:val="-15"/>
          <w:sz w:val="24"/>
        </w:rPr>
        <w:t xml:space="preserve"> </w:t>
      </w:r>
      <w:r>
        <w:rPr>
          <w:sz w:val="24"/>
        </w:rPr>
        <w:t>la</w:t>
      </w:r>
      <w:r>
        <w:rPr>
          <w:spacing w:val="-15"/>
          <w:sz w:val="24"/>
        </w:rPr>
        <w:t xml:space="preserve"> </w:t>
      </w:r>
      <w:r>
        <w:rPr>
          <w:sz w:val="24"/>
        </w:rPr>
        <w:t>comunidad</w:t>
      </w:r>
      <w:r>
        <w:rPr>
          <w:spacing w:val="-15"/>
          <w:sz w:val="24"/>
        </w:rPr>
        <w:t xml:space="preserve"> </w:t>
      </w:r>
      <w:r>
        <w:rPr>
          <w:sz w:val="24"/>
        </w:rPr>
        <w:t>educativa,</w:t>
      </w:r>
      <w:r>
        <w:rPr>
          <w:spacing w:val="-15"/>
          <w:sz w:val="24"/>
        </w:rPr>
        <w:t xml:space="preserve"> </w:t>
      </w:r>
      <w:r>
        <w:rPr>
          <w:sz w:val="24"/>
        </w:rPr>
        <w:t>cuando alguno de sus miembros se sienta lesionado.</w:t>
      </w:r>
    </w:p>
    <w:p w:rsidR="00292E08" w:rsidRDefault="00CB0BF8">
      <w:pPr>
        <w:pStyle w:val="Ttulo1"/>
        <w:spacing w:before="157"/>
      </w:pPr>
      <w:r>
        <w:rPr>
          <w:color w:val="FFFFFF"/>
          <w:spacing w:val="-5"/>
        </w:rPr>
        <w:t>47</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28"/>
        </w:numPr>
        <w:tabs>
          <w:tab w:val="left" w:pos="2823"/>
          <w:tab w:val="left" w:pos="2825"/>
        </w:tabs>
        <w:spacing w:before="227" w:line="280" w:lineRule="auto"/>
        <w:ind w:right="1701"/>
        <w:rPr>
          <w:sz w:val="24"/>
        </w:rPr>
      </w:pPr>
      <w:r>
        <w:rPr>
          <w:sz w:val="24"/>
        </w:rPr>
        <w:lastRenderedPageBreak/>
        <w:t>Aprobar el plan de actualización académica del personal docente presentado por la Rectora.</w:t>
      </w:r>
    </w:p>
    <w:p w:rsidR="00292E08" w:rsidRDefault="00CB0BF8">
      <w:pPr>
        <w:pStyle w:val="Prrafodelista"/>
        <w:numPr>
          <w:ilvl w:val="0"/>
          <w:numId w:val="128"/>
        </w:numPr>
        <w:tabs>
          <w:tab w:val="left" w:pos="2825"/>
        </w:tabs>
        <w:spacing w:line="278" w:lineRule="auto"/>
        <w:ind w:right="1699"/>
        <w:rPr>
          <w:sz w:val="24"/>
        </w:rPr>
      </w:pPr>
      <w:r>
        <w:rPr>
          <w:noProof/>
          <w:sz w:val="24"/>
          <w:lang w:val="es-CO" w:eastAsia="es-CO"/>
        </w:rPr>
        <w:drawing>
          <wp:anchor distT="0" distB="0" distL="0" distR="0" simplePos="0" relativeHeight="484937216"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Participar</w:t>
      </w:r>
      <w:r>
        <w:rPr>
          <w:spacing w:val="-6"/>
          <w:sz w:val="24"/>
        </w:rPr>
        <w:t xml:space="preserve"> </w:t>
      </w:r>
      <w:r>
        <w:rPr>
          <w:sz w:val="24"/>
        </w:rPr>
        <w:t>en</w:t>
      </w:r>
      <w:r>
        <w:rPr>
          <w:spacing w:val="-4"/>
          <w:sz w:val="24"/>
        </w:rPr>
        <w:t xml:space="preserve"> </w:t>
      </w:r>
      <w:r>
        <w:rPr>
          <w:sz w:val="24"/>
        </w:rPr>
        <w:t>la</w:t>
      </w:r>
      <w:r>
        <w:rPr>
          <w:spacing w:val="-5"/>
          <w:sz w:val="24"/>
        </w:rPr>
        <w:t xml:space="preserve"> </w:t>
      </w:r>
      <w:r>
        <w:rPr>
          <w:sz w:val="24"/>
        </w:rPr>
        <w:t>planeación</w:t>
      </w:r>
      <w:r>
        <w:rPr>
          <w:spacing w:val="-4"/>
          <w:sz w:val="24"/>
        </w:rPr>
        <w:t xml:space="preserve"> </w:t>
      </w:r>
      <w:r>
        <w:rPr>
          <w:sz w:val="24"/>
        </w:rPr>
        <w:t>y</w:t>
      </w:r>
      <w:r>
        <w:rPr>
          <w:spacing w:val="-4"/>
          <w:sz w:val="24"/>
        </w:rPr>
        <w:t xml:space="preserve"> </w:t>
      </w:r>
      <w:r>
        <w:rPr>
          <w:sz w:val="24"/>
        </w:rPr>
        <w:t>evaluación</w:t>
      </w:r>
      <w:r>
        <w:rPr>
          <w:spacing w:val="-4"/>
          <w:sz w:val="24"/>
        </w:rPr>
        <w:t xml:space="preserve"> </w:t>
      </w:r>
      <w:r>
        <w:rPr>
          <w:sz w:val="24"/>
        </w:rPr>
        <w:t>de</w:t>
      </w:r>
      <w:r>
        <w:rPr>
          <w:spacing w:val="-5"/>
          <w:sz w:val="24"/>
        </w:rPr>
        <w:t xml:space="preserve"> </w:t>
      </w:r>
      <w:r>
        <w:rPr>
          <w:sz w:val="24"/>
        </w:rPr>
        <w:t>P.E.I.</w:t>
      </w:r>
      <w:r>
        <w:rPr>
          <w:spacing w:val="-4"/>
          <w:sz w:val="24"/>
        </w:rPr>
        <w:t xml:space="preserve"> </w:t>
      </w:r>
      <w:r>
        <w:rPr>
          <w:sz w:val="24"/>
        </w:rPr>
        <w:t>del</w:t>
      </w:r>
      <w:r>
        <w:rPr>
          <w:spacing w:val="-4"/>
          <w:sz w:val="24"/>
        </w:rPr>
        <w:t xml:space="preserve"> </w:t>
      </w:r>
      <w:r>
        <w:rPr>
          <w:sz w:val="24"/>
        </w:rPr>
        <w:t>currículo</w:t>
      </w:r>
      <w:r>
        <w:rPr>
          <w:spacing w:val="-4"/>
          <w:sz w:val="24"/>
        </w:rPr>
        <w:t xml:space="preserve"> </w:t>
      </w:r>
      <w:r>
        <w:rPr>
          <w:sz w:val="24"/>
        </w:rPr>
        <w:t>y</w:t>
      </w:r>
      <w:r>
        <w:rPr>
          <w:spacing w:val="-4"/>
          <w:sz w:val="24"/>
        </w:rPr>
        <w:t xml:space="preserve"> </w:t>
      </w:r>
      <w:r>
        <w:rPr>
          <w:sz w:val="24"/>
        </w:rPr>
        <w:t>del</w:t>
      </w:r>
      <w:r>
        <w:rPr>
          <w:spacing w:val="-4"/>
          <w:sz w:val="24"/>
        </w:rPr>
        <w:t xml:space="preserve"> </w:t>
      </w:r>
      <w:r>
        <w:rPr>
          <w:sz w:val="24"/>
        </w:rPr>
        <w:t>plan de estudios, sometiéndolos a aprobación de la secretaría de educación para</w:t>
      </w:r>
      <w:r>
        <w:rPr>
          <w:spacing w:val="-4"/>
          <w:sz w:val="24"/>
        </w:rPr>
        <w:t xml:space="preserve"> </w:t>
      </w:r>
      <w:r>
        <w:rPr>
          <w:sz w:val="24"/>
        </w:rPr>
        <w:t>la</w:t>
      </w:r>
      <w:r>
        <w:rPr>
          <w:spacing w:val="-3"/>
          <w:sz w:val="24"/>
        </w:rPr>
        <w:t xml:space="preserve"> </w:t>
      </w:r>
      <w:r>
        <w:rPr>
          <w:sz w:val="24"/>
        </w:rPr>
        <w:t>verificación</w:t>
      </w:r>
      <w:r>
        <w:rPr>
          <w:spacing w:val="-2"/>
          <w:sz w:val="24"/>
        </w:rPr>
        <w:t xml:space="preserve"> </w:t>
      </w:r>
      <w:r>
        <w:rPr>
          <w:sz w:val="24"/>
        </w:rPr>
        <w:t>del</w:t>
      </w:r>
      <w:r>
        <w:rPr>
          <w:spacing w:val="-2"/>
          <w:sz w:val="24"/>
        </w:rPr>
        <w:t xml:space="preserve"> </w:t>
      </w:r>
      <w:r>
        <w:rPr>
          <w:sz w:val="24"/>
        </w:rPr>
        <w:t>cumplimiento</w:t>
      </w:r>
      <w:r>
        <w:rPr>
          <w:spacing w:val="-2"/>
          <w:sz w:val="24"/>
        </w:rPr>
        <w:t xml:space="preserve"> </w:t>
      </w:r>
      <w:r>
        <w:rPr>
          <w:sz w:val="24"/>
        </w:rPr>
        <w:t>de</w:t>
      </w:r>
      <w:r>
        <w:rPr>
          <w:spacing w:val="-3"/>
          <w:sz w:val="24"/>
        </w:rPr>
        <w:t xml:space="preserve"> </w:t>
      </w:r>
      <w:r>
        <w:rPr>
          <w:sz w:val="24"/>
        </w:rPr>
        <w:t>los</w:t>
      </w:r>
      <w:r>
        <w:rPr>
          <w:spacing w:val="-2"/>
          <w:sz w:val="24"/>
        </w:rPr>
        <w:t xml:space="preserve"> </w:t>
      </w:r>
      <w:r>
        <w:rPr>
          <w:sz w:val="24"/>
        </w:rPr>
        <w:t>requisitos</w:t>
      </w:r>
      <w:r>
        <w:rPr>
          <w:spacing w:val="-2"/>
          <w:sz w:val="24"/>
        </w:rPr>
        <w:t xml:space="preserve"> </w:t>
      </w:r>
      <w:r>
        <w:rPr>
          <w:sz w:val="24"/>
        </w:rPr>
        <w:t>establecidos</w:t>
      </w:r>
      <w:r>
        <w:rPr>
          <w:spacing w:val="-2"/>
          <w:sz w:val="24"/>
        </w:rPr>
        <w:t xml:space="preserve"> </w:t>
      </w:r>
      <w:r>
        <w:rPr>
          <w:sz w:val="24"/>
        </w:rPr>
        <w:t>en</w:t>
      </w:r>
      <w:r>
        <w:rPr>
          <w:spacing w:val="-2"/>
          <w:sz w:val="24"/>
        </w:rPr>
        <w:t xml:space="preserve"> </w:t>
      </w:r>
      <w:r>
        <w:rPr>
          <w:sz w:val="24"/>
        </w:rPr>
        <w:t xml:space="preserve">la </w:t>
      </w:r>
      <w:r>
        <w:rPr>
          <w:spacing w:val="-4"/>
          <w:sz w:val="24"/>
        </w:rPr>
        <w:t>ley.</w:t>
      </w:r>
    </w:p>
    <w:p w:rsidR="00292E08" w:rsidRDefault="00CB0BF8">
      <w:pPr>
        <w:pStyle w:val="Prrafodelista"/>
        <w:numPr>
          <w:ilvl w:val="0"/>
          <w:numId w:val="128"/>
        </w:numPr>
        <w:tabs>
          <w:tab w:val="left" w:pos="2825"/>
        </w:tabs>
        <w:spacing w:line="275" w:lineRule="exact"/>
        <w:rPr>
          <w:sz w:val="24"/>
        </w:rPr>
      </w:pPr>
      <w:r>
        <w:rPr>
          <w:sz w:val="24"/>
        </w:rPr>
        <w:t>Estimular</w:t>
      </w:r>
      <w:r>
        <w:rPr>
          <w:spacing w:val="-3"/>
          <w:sz w:val="24"/>
        </w:rPr>
        <w:t xml:space="preserve"> </w:t>
      </w:r>
      <w:r>
        <w:rPr>
          <w:sz w:val="24"/>
        </w:rPr>
        <w:t>y controlar</w:t>
      </w:r>
      <w:r>
        <w:rPr>
          <w:spacing w:val="-3"/>
          <w:sz w:val="24"/>
        </w:rPr>
        <w:t xml:space="preserve"> </w:t>
      </w:r>
      <w:r>
        <w:rPr>
          <w:sz w:val="24"/>
        </w:rPr>
        <w:t>el buen funcionamiento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pacing w:val="-2"/>
          <w:sz w:val="24"/>
        </w:rPr>
        <w:t>institución.</w:t>
      </w:r>
    </w:p>
    <w:p w:rsidR="00292E08" w:rsidRDefault="00CB0BF8">
      <w:pPr>
        <w:pStyle w:val="Prrafodelista"/>
        <w:numPr>
          <w:ilvl w:val="0"/>
          <w:numId w:val="128"/>
        </w:numPr>
        <w:tabs>
          <w:tab w:val="left" w:pos="2823"/>
          <w:tab w:val="left" w:pos="2825"/>
        </w:tabs>
        <w:spacing w:before="39" w:line="278" w:lineRule="auto"/>
        <w:ind w:right="1700"/>
        <w:rPr>
          <w:sz w:val="24"/>
        </w:rPr>
      </w:pPr>
      <w:r>
        <w:rPr>
          <w:sz w:val="24"/>
        </w:rPr>
        <w:t>Establecer estímulos y sanciones para el buen desempeño social y académico</w:t>
      </w:r>
      <w:r>
        <w:rPr>
          <w:spacing w:val="-7"/>
          <w:sz w:val="24"/>
        </w:rPr>
        <w:t xml:space="preserve"> </w:t>
      </w:r>
      <w:r>
        <w:rPr>
          <w:sz w:val="24"/>
        </w:rPr>
        <w:t>del</w:t>
      </w:r>
      <w:r>
        <w:rPr>
          <w:spacing w:val="-6"/>
          <w:sz w:val="24"/>
        </w:rPr>
        <w:t xml:space="preserve"> </w:t>
      </w:r>
      <w:r>
        <w:rPr>
          <w:sz w:val="24"/>
        </w:rPr>
        <w:t>alumno</w:t>
      </w:r>
      <w:r>
        <w:rPr>
          <w:spacing w:val="-7"/>
          <w:sz w:val="24"/>
        </w:rPr>
        <w:t xml:space="preserve"> </w:t>
      </w:r>
      <w:r>
        <w:rPr>
          <w:sz w:val="24"/>
        </w:rPr>
        <w:t>que</w:t>
      </w:r>
      <w:r>
        <w:rPr>
          <w:spacing w:val="-8"/>
          <w:sz w:val="24"/>
        </w:rPr>
        <w:t xml:space="preserve"> </w:t>
      </w:r>
      <w:r>
        <w:rPr>
          <w:sz w:val="24"/>
        </w:rPr>
        <w:t>ha</w:t>
      </w:r>
      <w:r>
        <w:rPr>
          <w:spacing w:val="-8"/>
          <w:sz w:val="24"/>
        </w:rPr>
        <w:t xml:space="preserve"> </w:t>
      </w:r>
      <w:r>
        <w:rPr>
          <w:sz w:val="24"/>
        </w:rPr>
        <w:t>de</w:t>
      </w:r>
      <w:r>
        <w:rPr>
          <w:spacing w:val="-8"/>
          <w:sz w:val="24"/>
        </w:rPr>
        <w:t xml:space="preserve"> </w:t>
      </w:r>
      <w:r>
        <w:rPr>
          <w:sz w:val="24"/>
        </w:rPr>
        <w:t>incorporarse</w:t>
      </w:r>
      <w:r>
        <w:rPr>
          <w:spacing w:val="-8"/>
          <w:sz w:val="24"/>
        </w:rPr>
        <w:t xml:space="preserve"> </w:t>
      </w:r>
      <w:r>
        <w:rPr>
          <w:sz w:val="24"/>
        </w:rPr>
        <w:t>al</w:t>
      </w:r>
      <w:r>
        <w:rPr>
          <w:spacing w:val="-6"/>
          <w:sz w:val="24"/>
        </w:rPr>
        <w:t xml:space="preserve"> </w:t>
      </w:r>
      <w:r>
        <w:rPr>
          <w:sz w:val="24"/>
        </w:rPr>
        <w:t>Manual.</w:t>
      </w:r>
      <w:r>
        <w:rPr>
          <w:spacing w:val="-6"/>
          <w:sz w:val="24"/>
        </w:rPr>
        <w:t xml:space="preserve"> </w:t>
      </w:r>
      <w:r>
        <w:rPr>
          <w:sz w:val="24"/>
        </w:rPr>
        <w:t>En</w:t>
      </w:r>
      <w:r>
        <w:rPr>
          <w:spacing w:val="-7"/>
          <w:sz w:val="24"/>
        </w:rPr>
        <w:t xml:space="preserve"> </w:t>
      </w:r>
      <w:r>
        <w:rPr>
          <w:sz w:val="24"/>
        </w:rPr>
        <w:t>ningún</w:t>
      </w:r>
      <w:r>
        <w:rPr>
          <w:spacing w:val="-6"/>
          <w:sz w:val="24"/>
        </w:rPr>
        <w:t xml:space="preserve"> </w:t>
      </w:r>
      <w:r>
        <w:rPr>
          <w:sz w:val="24"/>
        </w:rPr>
        <w:t>caso pueden ser contrarios a la dignidad humana.</w:t>
      </w:r>
    </w:p>
    <w:p w:rsidR="00292E08" w:rsidRDefault="00CB0BF8">
      <w:pPr>
        <w:pStyle w:val="Prrafodelista"/>
        <w:numPr>
          <w:ilvl w:val="0"/>
          <w:numId w:val="128"/>
        </w:numPr>
        <w:tabs>
          <w:tab w:val="left" w:pos="2823"/>
          <w:tab w:val="left" w:pos="2825"/>
        </w:tabs>
        <w:spacing w:line="278" w:lineRule="auto"/>
        <w:ind w:right="1703"/>
        <w:rPr>
          <w:sz w:val="24"/>
        </w:rPr>
      </w:pPr>
      <w:r>
        <w:rPr>
          <w:sz w:val="24"/>
        </w:rPr>
        <w:t>Participar en la evaluación de docentes, directivos docentes y personal administrativo de la institución.</w:t>
      </w:r>
    </w:p>
    <w:p w:rsidR="00292E08" w:rsidRDefault="00CB0BF8">
      <w:pPr>
        <w:pStyle w:val="Prrafodelista"/>
        <w:numPr>
          <w:ilvl w:val="0"/>
          <w:numId w:val="128"/>
        </w:numPr>
        <w:tabs>
          <w:tab w:val="left" w:pos="2825"/>
        </w:tabs>
        <w:rPr>
          <w:sz w:val="24"/>
        </w:rPr>
      </w:pPr>
      <w:r>
        <w:rPr>
          <w:sz w:val="24"/>
        </w:rPr>
        <w:t>Recomendar</w:t>
      </w:r>
      <w:r>
        <w:rPr>
          <w:spacing w:val="-4"/>
          <w:sz w:val="24"/>
        </w:rPr>
        <w:t xml:space="preserve"> </w:t>
      </w:r>
      <w:r>
        <w:rPr>
          <w:sz w:val="24"/>
        </w:rPr>
        <w:t>criterios</w:t>
      </w:r>
      <w:r>
        <w:rPr>
          <w:spacing w:val="-3"/>
          <w:sz w:val="24"/>
        </w:rPr>
        <w:t xml:space="preserve"> </w:t>
      </w:r>
      <w:r>
        <w:rPr>
          <w:sz w:val="24"/>
        </w:rPr>
        <w:t>de</w:t>
      </w:r>
      <w:r>
        <w:rPr>
          <w:spacing w:val="-2"/>
          <w:sz w:val="24"/>
        </w:rPr>
        <w:t xml:space="preserve"> </w:t>
      </w:r>
      <w:r>
        <w:rPr>
          <w:sz w:val="24"/>
        </w:rPr>
        <w:t>participación</w:t>
      </w:r>
      <w:r>
        <w:rPr>
          <w:spacing w:val="-3"/>
          <w:sz w:val="24"/>
        </w:rPr>
        <w:t xml:space="preserve"> </w:t>
      </w:r>
      <w:r>
        <w:rPr>
          <w:sz w:val="24"/>
        </w:rPr>
        <w:t>interinstitucional</w:t>
      </w:r>
      <w:r>
        <w:rPr>
          <w:spacing w:val="-2"/>
          <w:sz w:val="24"/>
        </w:rPr>
        <w:t xml:space="preserve"> </w:t>
      </w:r>
      <w:r>
        <w:rPr>
          <w:sz w:val="24"/>
        </w:rPr>
        <w:t>y</w:t>
      </w:r>
      <w:r>
        <w:rPr>
          <w:spacing w:val="-2"/>
          <w:sz w:val="24"/>
        </w:rPr>
        <w:t xml:space="preserve"> comunitaria.</w:t>
      </w:r>
    </w:p>
    <w:p w:rsidR="00292E08" w:rsidRDefault="00CB0BF8">
      <w:pPr>
        <w:pStyle w:val="Prrafodelista"/>
        <w:numPr>
          <w:ilvl w:val="0"/>
          <w:numId w:val="128"/>
        </w:numPr>
        <w:tabs>
          <w:tab w:val="left" w:pos="2823"/>
          <w:tab w:val="left" w:pos="2825"/>
        </w:tabs>
        <w:spacing w:before="40" w:line="278" w:lineRule="auto"/>
        <w:ind w:right="1703"/>
        <w:rPr>
          <w:sz w:val="24"/>
        </w:rPr>
      </w:pPr>
      <w:r>
        <w:rPr>
          <w:sz w:val="24"/>
        </w:rPr>
        <w:t xml:space="preserve">Promover relaciones de tipo académico, deportivo y cultural con otras </w:t>
      </w:r>
      <w:r>
        <w:rPr>
          <w:spacing w:val="-2"/>
          <w:sz w:val="24"/>
        </w:rPr>
        <w:t>instituciones.</w:t>
      </w:r>
    </w:p>
    <w:p w:rsidR="00292E08" w:rsidRDefault="00CB0BF8">
      <w:pPr>
        <w:pStyle w:val="Prrafodelista"/>
        <w:numPr>
          <w:ilvl w:val="0"/>
          <w:numId w:val="128"/>
        </w:numPr>
        <w:tabs>
          <w:tab w:val="left" w:pos="2823"/>
        </w:tabs>
        <w:spacing w:line="274" w:lineRule="exact"/>
        <w:ind w:left="2823" w:hanging="358"/>
        <w:rPr>
          <w:sz w:val="24"/>
        </w:rPr>
      </w:pPr>
      <w:r>
        <w:rPr>
          <w:sz w:val="24"/>
        </w:rPr>
        <w:t>Reglamentar</w:t>
      </w:r>
      <w:r>
        <w:rPr>
          <w:spacing w:val="-6"/>
          <w:sz w:val="24"/>
        </w:rPr>
        <w:t xml:space="preserve"> </w:t>
      </w:r>
      <w:r>
        <w:rPr>
          <w:sz w:val="24"/>
        </w:rPr>
        <w:t>los</w:t>
      </w:r>
      <w:r>
        <w:rPr>
          <w:spacing w:val="-3"/>
          <w:sz w:val="24"/>
        </w:rPr>
        <w:t xml:space="preserve"> </w:t>
      </w:r>
      <w:r>
        <w:rPr>
          <w:sz w:val="24"/>
        </w:rPr>
        <w:t>procesos</w:t>
      </w:r>
      <w:r>
        <w:rPr>
          <w:spacing w:val="-3"/>
          <w:sz w:val="24"/>
        </w:rPr>
        <w:t xml:space="preserve"> </w:t>
      </w:r>
      <w:r>
        <w:rPr>
          <w:sz w:val="24"/>
        </w:rPr>
        <w:t>electorales</w:t>
      </w:r>
      <w:r>
        <w:rPr>
          <w:spacing w:val="-2"/>
          <w:sz w:val="24"/>
        </w:rPr>
        <w:t xml:space="preserve"> </w:t>
      </w:r>
      <w:r>
        <w:rPr>
          <w:sz w:val="24"/>
        </w:rPr>
        <w:t>previstos</w:t>
      </w:r>
      <w:r>
        <w:rPr>
          <w:spacing w:val="-3"/>
          <w:sz w:val="24"/>
        </w:rPr>
        <w:t xml:space="preserve"> </w:t>
      </w:r>
      <w:r>
        <w:rPr>
          <w:sz w:val="24"/>
        </w:rPr>
        <w:t>en el</w:t>
      </w:r>
      <w:r>
        <w:rPr>
          <w:spacing w:val="-2"/>
          <w:sz w:val="24"/>
        </w:rPr>
        <w:t xml:space="preserve"> </w:t>
      </w:r>
      <w:r>
        <w:rPr>
          <w:sz w:val="24"/>
        </w:rPr>
        <w:t>presente</w:t>
      </w:r>
      <w:r>
        <w:rPr>
          <w:spacing w:val="-1"/>
          <w:sz w:val="24"/>
        </w:rPr>
        <w:t xml:space="preserve"> </w:t>
      </w:r>
      <w:r>
        <w:rPr>
          <w:spacing w:val="-2"/>
          <w:sz w:val="24"/>
        </w:rPr>
        <w:t>manual.</w:t>
      </w:r>
    </w:p>
    <w:p w:rsidR="00292E08" w:rsidRDefault="00CB0BF8">
      <w:pPr>
        <w:pStyle w:val="Prrafodelista"/>
        <w:numPr>
          <w:ilvl w:val="0"/>
          <w:numId w:val="128"/>
        </w:numPr>
        <w:tabs>
          <w:tab w:val="left" w:pos="2825"/>
        </w:tabs>
        <w:spacing w:before="44" w:line="278" w:lineRule="auto"/>
        <w:ind w:right="1699"/>
        <w:rPr>
          <w:sz w:val="24"/>
        </w:rPr>
      </w:pPr>
      <w:r>
        <w:rPr>
          <w:sz w:val="24"/>
        </w:rPr>
        <w:t>Buscar</w:t>
      </w:r>
      <w:r>
        <w:rPr>
          <w:spacing w:val="-8"/>
          <w:sz w:val="24"/>
        </w:rPr>
        <w:t xml:space="preserve"> </w:t>
      </w:r>
      <w:r>
        <w:rPr>
          <w:sz w:val="24"/>
        </w:rPr>
        <w:t>la</w:t>
      </w:r>
      <w:r>
        <w:rPr>
          <w:spacing w:val="-5"/>
          <w:sz w:val="24"/>
        </w:rPr>
        <w:t xml:space="preserve"> </w:t>
      </w:r>
      <w:r>
        <w:rPr>
          <w:sz w:val="24"/>
        </w:rPr>
        <w:t>estabilidad</w:t>
      </w:r>
      <w:r>
        <w:rPr>
          <w:spacing w:val="-7"/>
          <w:sz w:val="24"/>
        </w:rPr>
        <w:t xml:space="preserve"> </w:t>
      </w:r>
      <w:r>
        <w:rPr>
          <w:sz w:val="24"/>
        </w:rPr>
        <w:t>financiera</w:t>
      </w:r>
      <w:r>
        <w:rPr>
          <w:spacing w:val="-7"/>
          <w:sz w:val="24"/>
        </w:rPr>
        <w:t xml:space="preserve"> </w:t>
      </w:r>
      <w:r>
        <w:rPr>
          <w:sz w:val="24"/>
        </w:rPr>
        <w:t>de</w:t>
      </w:r>
      <w:r>
        <w:rPr>
          <w:spacing w:val="-8"/>
          <w:sz w:val="24"/>
        </w:rPr>
        <w:t xml:space="preserve"> </w:t>
      </w:r>
      <w:r>
        <w:rPr>
          <w:sz w:val="24"/>
        </w:rPr>
        <w:t>la</w:t>
      </w:r>
      <w:r>
        <w:rPr>
          <w:spacing w:val="-6"/>
          <w:sz w:val="24"/>
        </w:rPr>
        <w:t xml:space="preserve"> </w:t>
      </w:r>
      <w:r>
        <w:rPr>
          <w:sz w:val="24"/>
        </w:rPr>
        <w:t>institución,</w:t>
      </w:r>
      <w:r>
        <w:rPr>
          <w:spacing w:val="-7"/>
          <w:sz w:val="24"/>
        </w:rPr>
        <w:t xml:space="preserve"> </w:t>
      </w:r>
      <w:r>
        <w:rPr>
          <w:sz w:val="24"/>
        </w:rPr>
        <w:t>buscando</w:t>
      </w:r>
      <w:r>
        <w:rPr>
          <w:spacing w:val="-7"/>
          <w:sz w:val="24"/>
        </w:rPr>
        <w:t xml:space="preserve"> </w:t>
      </w:r>
      <w:r>
        <w:rPr>
          <w:sz w:val="24"/>
        </w:rPr>
        <w:t>o</w:t>
      </w:r>
      <w:r>
        <w:rPr>
          <w:spacing w:val="-5"/>
          <w:sz w:val="24"/>
        </w:rPr>
        <w:t xml:space="preserve"> </w:t>
      </w:r>
      <w:r>
        <w:rPr>
          <w:sz w:val="24"/>
        </w:rPr>
        <w:t>autorizando recursos que generen equilibrio dentro del presupuesto institucional y darse su propio reglamento.</w:t>
      </w:r>
    </w:p>
    <w:p w:rsidR="00292E08" w:rsidRDefault="00CB0BF8">
      <w:pPr>
        <w:pStyle w:val="Prrafodelista"/>
        <w:numPr>
          <w:ilvl w:val="0"/>
          <w:numId w:val="128"/>
        </w:numPr>
        <w:tabs>
          <w:tab w:val="left" w:pos="2825"/>
        </w:tabs>
        <w:spacing w:line="278" w:lineRule="auto"/>
        <w:ind w:right="1701"/>
        <w:rPr>
          <w:sz w:val="24"/>
        </w:rPr>
      </w:pPr>
      <w:r>
        <w:rPr>
          <w:sz w:val="24"/>
        </w:rPr>
        <w:t>Aprobar el presupuesto de ingresos y gastos de recursos propios y los provenientes</w:t>
      </w:r>
      <w:r>
        <w:rPr>
          <w:spacing w:val="-2"/>
          <w:sz w:val="24"/>
        </w:rPr>
        <w:t xml:space="preserve"> </w:t>
      </w:r>
      <w:r>
        <w:rPr>
          <w:sz w:val="24"/>
        </w:rPr>
        <w:t>de</w:t>
      </w:r>
      <w:r>
        <w:rPr>
          <w:spacing w:val="-3"/>
          <w:sz w:val="24"/>
        </w:rPr>
        <w:t xml:space="preserve"> </w:t>
      </w:r>
      <w:r>
        <w:rPr>
          <w:sz w:val="24"/>
        </w:rPr>
        <w:t>pagos</w:t>
      </w:r>
      <w:r>
        <w:rPr>
          <w:spacing w:val="-2"/>
          <w:sz w:val="24"/>
        </w:rPr>
        <w:t xml:space="preserve"> </w:t>
      </w:r>
      <w:r>
        <w:rPr>
          <w:sz w:val="24"/>
        </w:rPr>
        <w:t>legalmente</w:t>
      </w:r>
      <w:r>
        <w:rPr>
          <w:spacing w:val="-2"/>
          <w:sz w:val="24"/>
        </w:rPr>
        <w:t xml:space="preserve"> </w:t>
      </w:r>
      <w:r>
        <w:rPr>
          <w:sz w:val="24"/>
        </w:rPr>
        <w:t>autorizados,</w:t>
      </w:r>
      <w:r>
        <w:rPr>
          <w:spacing w:val="-2"/>
          <w:sz w:val="24"/>
        </w:rPr>
        <w:t xml:space="preserve"> </w:t>
      </w:r>
      <w:r>
        <w:rPr>
          <w:sz w:val="24"/>
        </w:rPr>
        <w:t>efectuados</w:t>
      </w:r>
      <w:r>
        <w:rPr>
          <w:spacing w:val="-2"/>
          <w:sz w:val="24"/>
        </w:rPr>
        <w:t xml:space="preserve"> </w:t>
      </w:r>
      <w:r>
        <w:rPr>
          <w:sz w:val="24"/>
        </w:rPr>
        <w:t>por</w:t>
      </w:r>
      <w:r>
        <w:rPr>
          <w:spacing w:val="-3"/>
          <w:sz w:val="24"/>
        </w:rPr>
        <w:t xml:space="preserve"> </w:t>
      </w:r>
      <w:r>
        <w:rPr>
          <w:sz w:val="24"/>
        </w:rPr>
        <w:t>los</w:t>
      </w:r>
      <w:r>
        <w:rPr>
          <w:spacing w:val="-1"/>
          <w:sz w:val="24"/>
        </w:rPr>
        <w:t xml:space="preserve"> </w:t>
      </w:r>
      <w:r>
        <w:rPr>
          <w:sz w:val="24"/>
        </w:rPr>
        <w:t>padres de familia, responsables de la educación de los alumnos tales como derechos Académicos, uso de libros, de textos y similares.</w:t>
      </w:r>
    </w:p>
    <w:p w:rsidR="00292E08" w:rsidRDefault="00CB0BF8">
      <w:pPr>
        <w:pStyle w:val="Prrafodelista"/>
        <w:numPr>
          <w:ilvl w:val="0"/>
          <w:numId w:val="128"/>
        </w:numPr>
        <w:tabs>
          <w:tab w:val="left" w:pos="2825"/>
        </w:tabs>
        <w:spacing w:line="275" w:lineRule="exact"/>
        <w:rPr>
          <w:sz w:val="24"/>
        </w:rPr>
      </w:pPr>
      <w:r>
        <w:rPr>
          <w:sz w:val="24"/>
        </w:rPr>
        <w:t>Fomentar</w:t>
      </w:r>
      <w:r>
        <w:rPr>
          <w:spacing w:val="-3"/>
          <w:sz w:val="24"/>
        </w:rPr>
        <w:t xml:space="preserve"> </w:t>
      </w:r>
      <w:r>
        <w:rPr>
          <w:sz w:val="24"/>
        </w:rPr>
        <w:t>la</w:t>
      </w:r>
      <w:r>
        <w:rPr>
          <w:spacing w:val="-3"/>
          <w:sz w:val="24"/>
        </w:rPr>
        <w:t xml:space="preserve"> </w:t>
      </w:r>
      <w:r>
        <w:rPr>
          <w:sz w:val="24"/>
        </w:rPr>
        <w:t>conformación</w:t>
      </w:r>
      <w:r>
        <w:rPr>
          <w:spacing w:val="-1"/>
          <w:sz w:val="24"/>
        </w:rPr>
        <w:t xml:space="preserve"> </w:t>
      </w:r>
      <w:r>
        <w:rPr>
          <w:sz w:val="24"/>
        </w:rPr>
        <w:t>de</w:t>
      </w:r>
      <w:r>
        <w:rPr>
          <w:spacing w:val="-2"/>
          <w:sz w:val="24"/>
        </w:rPr>
        <w:t xml:space="preserve"> </w:t>
      </w:r>
      <w:r>
        <w:rPr>
          <w:sz w:val="24"/>
        </w:rPr>
        <w:t>asociaciones</w:t>
      </w:r>
      <w:r>
        <w:rPr>
          <w:spacing w:val="-2"/>
          <w:sz w:val="24"/>
        </w:rPr>
        <w:t xml:space="preserve"> </w:t>
      </w:r>
      <w:r>
        <w:rPr>
          <w:sz w:val="24"/>
        </w:rPr>
        <w:t>de</w:t>
      </w:r>
      <w:r>
        <w:rPr>
          <w:spacing w:val="-3"/>
          <w:sz w:val="24"/>
        </w:rPr>
        <w:t xml:space="preserve"> </w:t>
      </w:r>
      <w:r>
        <w:rPr>
          <w:sz w:val="24"/>
        </w:rPr>
        <w:t>padres</w:t>
      </w:r>
      <w:r>
        <w:rPr>
          <w:spacing w:val="-2"/>
          <w:sz w:val="24"/>
        </w:rPr>
        <w:t xml:space="preserve"> </w:t>
      </w:r>
      <w:r>
        <w:rPr>
          <w:sz w:val="24"/>
        </w:rPr>
        <w:t xml:space="preserve">y </w:t>
      </w:r>
      <w:r>
        <w:rPr>
          <w:spacing w:val="-2"/>
          <w:sz w:val="24"/>
        </w:rPr>
        <w:t>estudiantes</w:t>
      </w:r>
    </w:p>
    <w:p w:rsidR="00292E08" w:rsidRDefault="00292E08">
      <w:pPr>
        <w:pStyle w:val="Textoindependiente"/>
      </w:pPr>
    </w:p>
    <w:p w:rsidR="00292E08" w:rsidRDefault="00292E08">
      <w:pPr>
        <w:pStyle w:val="Textoindependiente"/>
        <w:spacing w:before="134"/>
      </w:pPr>
    </w:p>
    <w:p w:rsidR="00292E08" w:rsidRDefault="00CB0BF8">
      <w:pPr>
        <w:pStyle w:val="Ttulo6"/>
        <w:numPr>
          <w:ilvl w:val="1"/>
          <w:numId w:val="135"/>
        </w:numPr>
        <w:tabs>
          <w:tab w:val="left" w:pos="2057"/>
        </w:tabs>
        <w:ind w:left="2057" w:hanging="715"/>
        <w:rPr>
          <w:color w:val="0E4660"/>
        </w:rPr>
      </w:pPr>
      <w:bookmarkStart w:id="52" w:name="_bookmark52"/>
      <w:bookmarkEnd w:id="52"/>
      <w:r>
        <w:rPr>
          <w:color w:val="0E4660"/>
        </w:rPr>
        <w:t>ARTÍCULO</w:t>
      </w:r>
      <w:r>
        <w:rPr>
          <w:color w:val="0E4660"/>
          <w:spacing w:val="-27"/>
        </w:rPr>
        <w:t xml:space="preserve"> </w:t>
      </w:r>
      <w:r>
        <w:rPr>
          <w:color w:val="0E4660"/>
        </w:rPr>
        <w:t>29</w:t>
      </w:r>
      <w:r>
        <w:rPr>
          <w:color w:val="0E4660"/>
          <w:spacing w:val="-27"/>
        </w:rPr>
        <w:t xml:space="preserve"> </w:t>
      </w:r>
      <w:r>
        <w:rPr>
          <w:color w:val="0E4660"/>
        </w:rPr>
        <w:t>El</w:t>
      </w:r>
      <w:r>
        <w:rPr>
          <w:color w:val="0E4660"/>
          <w:spacing w:val="-24"/>
        </w:rPr>
        <w:t xml:space="preserve"> </w:t>
      </w:r>
      <w:r>
        <w:rPr>
          <w:color w:val="0E4660"/>
        </w:rPr>
        <w:t>Consejo</w:t>
      </w:r>
      <w:r>
        <w:rPr>
          <w:color w:val="0E4660"/>
          <w:spacing w:val="-26"/>
        </w:rPr>
        <w:t xml:space="preserve"> </w:t>
      </w:r>
      <w:r>
        <w:rPr>
          <w:color w:val="0E4660"/>
          <w:spacing w:val="-2"/>
        </w:rPr>
        <w:t>Académico.</w:t>
      </w:r>
    </w:p>
    <w:p w:rsidR="00292E08" w:rsidRDefault="00CB0BF8">
      <w:pPr>
        <w:pStyle w:val="Textoindependiente"/>
        <w:spacing w:before="148" w:line="278" w:lineRule="auto"/>
        <w:ind w:left="2398" w:right="1704"/>
      </w:pPr>
      <w:r>
        <w:t>Instancia superior que oriente el proceso pedagógico y el trabajo académico del Plantel.</w:t>
      </w:r>
    </w:p>
    <w:p w:rsidR="00292E08" w:rsidRDefault="00CB0BF8">
      <w:pPr>
        <w:pStyle w:val="Prrafodelista"/>
        <w:numPr>
          <w:ilvl w:val="3"/>
          <w:numId w:val="127"/>
        </w:numPr>
        <w:tabs>
          <w:tab w:val="left" w:pos="2416"/>
        </w:tabs>
        <w:spacing w:before="161"/>
        <w:ind w:left="2416" w:hanging="1074"/>
        <w:rPr>
          <w:rFonts w:ascii="Arial" w:hAnsi="Arial"/>
          <w:i/>
          <w:sz w:val="24"/>
        </w:rPr>
      </w:pPr>
      <w:r>
        <w:rPr>
          <w:rFonts w:ascii="Arial" w:hAnsi="Arial"/>
          <w:i/>
          <w:color w:val="0E4660"/>
          <w:spacing w:val="-4"/>
          <w:sz w:val="24"/>
        </w:rPr>
        <w:t>Integrantes</w:t>
      </w:r>
      <w:r>
        <w:rPr>
          <w:rFonts w:ascii="Arial" w:hAnsi="Arial"/>
          <w:i/>
          <w:color w:val="0E4660"/>
          <w:spacing w:val="-17"/>
          <w:sz w:val="24"/>
        </w:rPr>
        <w:t xml:space="preserve"> </w:t>
      </w:r>
      <w:r>
        <w:rPr>
          <w:rFonts w:ascii="Arial" w:hAnsi="Arial"/>
          <w:i/>
          <w:color w:val="0E4660"/>
          <w:spacing w:val="-4"/>
          <w:sz w:val="24"/>
        </w:rPr>
        <w:t>del</w:t>
      </w:r>
      <w:r>
        <w:rPr>
          <w:rFonts w:ascii="Arial" w:hAnsi="Arial"/>
          <w:i/>
          <w:color w:val="0E4660"/>
          <w:spacing w:val="-18"/>
          <w:sz w:val="24"/>
        </w:rPr>
        <w:t xml:space="preserve"> </w:t>
      </w:r>
      <w:r>
        <w:rPr>
          <w:rFonts w:ascii="Arial" w:hAnsi="Arial"/>
          <w:i/>
          <w:color w:val="0E4660"/>
          <w:spacing w:val="-4"/>
          <w:sz w:val="24"/>
        </w:rPr>
        <w:t>Consejo</w:t>
      </w:r>
      <w:r>
        <w:rPr>
          <w:rFonts w:ascii="Arial" w:hAnsi="Arial"/>
          <w:i/>
          <w:color w:val="0E4660"/>
          <w:spacing w:val="-16"/>
          <w:sz w:val="24"/>
        </w:rPr>
        <w:t xml:space="preserve"> </w:t>
      </w:r>
      <w:r>
        <w:rPr>
          <w:rFonts w:ascii="Arial" w:hAnsi="Arial"/>
          <w:i/>
          <w:color w:val="0E4660"/>
          <w:spacing w:val="-4"/>
          <w:sz w:val="24"/>
        </w:rPr>
        <w:t>Académico.</w:t>
      </w:r>
    </w:p>
    <w:p w:rsidR="00292E08" w:rsidRDefault="00CB0BF8">
      <w:pPr>
        <w:pStyle w:val="Prrafodelista"/>
        <w:numPr>
          <w:ilvl w:val="4"/>
          <w:numId w:val="127"/>
        </w:numPr>
        <w:tabs>
          <w:tab w:val="left" w:pos="2421"/>
        </w:tabs>
        <w:spacing w:before="102"/>
        <w:ind w:left="2421" w:hanging="359"/>
        <w:rPr>
          <w:sz w:val="24"/>
        </w:rPr>
      </w:pPr>
      <w:r>
        <w:rPr>
          <w:noProof/>
          <w:sz w:val="24"/>
          <w:lang w:val="es-CO" w:eastAsia="es-CO"/>
        </w:rPr>
        <mc:AlternateContent>
          <mc:Choice Requires="wpg">
            <w:drawing>
              <wp:anchor distT="0" distB="0" distL="0" distR="0" simplePos="0" relativeHeight="15779328" behindDoc="0" locked="0" layoutInCell="1" allowOverlap="1">
                <wp:simplePos x="0" y="0"/>
                <wp:positionH relativeFrom="page">
                  <wp:posOffset>5646420</wp:posOffset>
                </wp:positionH>
                <wp:positionV relativeFrom="paragraph">
                  <wp:posOffset>42658</wp:posOffset>
                </wp:positionV>
                <wp:extent cx="2125980" cy="205486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131" name="Graphic 131"/>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132" name="Textbox 132"/>
                        <wps:cNvSpPr txBox="1"/>
                        <wps:spPr>
                          <a:xfrm>
                            <a:off x="80465" y="776765"/>
                            <a:ext cx="976630" cy="168910"/>
                          </a:xfrm>
                          <a:prstGeom prst="rect">
                            <a:avLst/>
                          </a:prstGeom>
                        </wps:spPr>
                        <wps:txbx>
                          <w:txbxContent>
                            <w:p w:rsidR="00172BDD" w:rsidRDefault="00172BDD">
                              <w:pPr>
                                <w:spacing w:line="266" w:lineRule="exact"/>
                                <w:rPr>
                                  <w:sz w:val="24"/>
                                </w:rPr>
                              </w:pPr>
                              <w:r>
                                <w:rPr>
                                  <w:sz w:val="24"/>
                                </w:rPr>
                                <w:t>revisión</w:t>
                              </w:r>
                              <w:r>
                                <w:rPr>
                                  <w:spacing w:val="64"/>
                                  <w:sz w:val="24"/>
                                </w:rPr>
                                <w:t xml:space="preserve"> </w:t>
                              </w:r>
                              <w:r>
                                <w:rPr>
                                  <w:sz w:val="24"/>
                                </w:rPr>
                                <w:t>de</w:t>
                              </w:r>
                              <w:r>
                                <w:rPr>
                                  <w:spacing w:val="64"/>
                                  <w:sz w:val="24"/>
                                </w:rPr>
                                <w:t xml:space="preserve"> </w:t>
                              </w:r>
                              <w:r>
                                <w:rPr>
                                  <w:spacing w:val="-5"/>
                                  <w:sz w:val="24"/>
                                </w:rPr>
                                <w:t>las</w:t>
                              </w:r>
                            </w:p>
                          </w:txbxContent>
                        </wps:txbx>
                        <wps:bodyPr wrap="square" lIns="0" tIns="0" rIns="0" bIns="0" rtlCol="0">
                          <a:noAutofit/>
                        </wps:bodyPr>
                      </wps:wsp>
                      <wps:wsp>
                        <wps:cNvPr id="133" name="Textbox 133"/>
                        <wps:cNvSpPr txBox="1"/>
                        <wps:spPr>
                          <a:xfrm>
                            <a:off x="1357630" y="1074893"/>
                            <a:ext cx="491490" cy="558165"/>
                          </a:xfrm>
                          <a:prstGeom prst="rect">
                            <a:avLst/>
                          </a:prstGeom>
                        </wps:spPr>
                        <wps:txbx>
                          <w:txbxContent>
                            <w:p w:rsidR="00172BDD" w:rsidRDefault="00172BDD">
                              <w:pPr>
                                <w:rPr>
                                  <w:rFonts w:ascii="Trebuchet MS"/>
                                  <w:sz w:val="72"/>
                                </w:rPr>
                              </w:pPr>
                              <w:r>
                                <w:rPr>
                                  <w:rFonts w:ascii="Trebuchet MS"/>
                                  <w:color w:val="FFFFFF"/>
                                  <w:spacing w:val="-5"/>
                                  <w:sz w:val="72"/>
                                </w:rPr>
                                <w:t>48</w:t>
                              </w:r>
                            </w:p>
                          </w:txbxContent>
                        </wps:txbx>
                        <wps:bodyPr wrap="square" lIns="0" tIns="0" rIns="0" bIns="0" rtlCol="0">
                          <a:noAutofit/>
                        </wps:bodyPr>
                      </wps:wsp>
                    </wpg:wgp>
                  </a:graphicData>
                </a:graphic>
              </wp:anchor>
            </w:drawing>
          </mc:Choice>
          <mc:Fallback>
            <w:pict>
              <v:group id="Group 130" o:spid="_x0000_s1063" style="position:absolute;left:0;text-align:left;margin-left:444.6pt;margin-top:3.35pt;width:167.4pt;height:161.8pt;z-index:15779328;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">
                <v:shape id="Graphic 131" o:spid="_x0000_s1064"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" path="m2125979,l,2054859r2125979,l2125979,xe" fillcolor="#d2eaf0" stroked="f">
                  <v:path arrowok="t"/>
                </v:shape>
                <v:shape id="Textbox 132" o:spid="_x0000_s1065" type="#_x0000_t202" style="position:absolute;left:804;top:7767;width:976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172BDD" w:rsidRDefault="00172BDD">
                        <w:pPr>
                          <w:spacing w:line="266" w:lineRule="exact"/>
                          <w:rPr>
                            <w:sz w:val="24"/>
                          </w:rPr>
                        </w:pPr>
                        <w:r>
                          <w:rPr>
                            <w:sz w:val="24"/>
                          </w:rPr>
                          <w:t>revisión</w:t>
                        </w:r>
                        <w:r>
                          <w:rPr>
                            <w:spacing w:val="64"/>
                            <w:sz w:val="24"/>
                          </w:rPr>
                          <w:t xml:space="preserve"> </w:t>
                        </w:r>
                        <w:r>
                          <w:rPr>
                            <w:sz w:val="24"/>
                          </w:rPr>
                          <w:t>de</w:t>
                        </w:r>
                        <w:r>
                          <w:rPr>
                            <w:spacing w:val="64"/>
                            <w:sz w:val="24"/>
                          </w:rPr>
                          <w:t xml:space="preserve"> </w:t>
                        </w:r>
                        <w:r>
                          <w:rPr>
                            <w:spacing w:val="-5"/>
                            <w:sz w:val="24"/>
                          </w:rPr>
                          <w:t>las</w:t>
                        </w:r>
                      </w:p>
                    </w:txbxContent>
                  </v:textbox>
                </v:shape>
                <v:shape id="Textbox 133" o:spid="_x0000_s1066" type="#_x0000_t202" style="position:absolute;left:13576;top:10748;width:4915;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172BDD" w:rsidRDefault="00172BDD">
                        <w:pPr>
                          <w:rPr>
                            <w:rFonts w:ascii="Trebuchet MS"/>
                            <w:sz w:val="72"/>
                          </w:rPr>
                        </w:pPr>
                        <w:r>
                          <w:rPr>
                            <w:rFonts w:ascii="Trebuchet MS"/>
                            <w:color w:val="FFFFFF"/>
                            <w:spacing w:val="-5"/>
                            <w:sz w:val="72"/>
                          </w:rPr>
                          <w:t>48</w:t>
                        </w:r>
                      </w:p>
                    </w:txbxContent>
                  </v:textbox>
                </v:shape>
                <w10:wrap anchorx="page"/>
              </v:group>
            </w:pict>
          </mc:Fallback>
        </mc:AlternateContent>
      </w:r>
      <w:r>
        <w:rPr>
          <w:sz w:val="24"/>
        </w:rPr>
        <w:t>Coordinador</w:t>
      </w:r>
      <w:r>
        <w:rPr>
          <w:spacing w:val="-2"/>
          <w:sz w:val="24"/>
        </w:rPr>
        <w:t xml:space="preserve"> académico</w:t>
      </w:r>
    </w:p>
    <w:p w:rsidR="00292E08" w:rsidRDefault="00CB0BF8">
      <w:pPr>
        <w:pStyle w:val="Prrafodelista"/>
        <w:numPr>
          <w:ilvl w:val="4"/>
          <w:numId w:val="127"/>
        </w:numPr>
        <w:tabs>
          <w:tab w:val="left" w:pos="2422"/>
        </w:tabs>
        <w:spacing w:before="43"/>
        <w:rPr>
          <w:sz w:val="24"/>
        </w:rPr>
      </w:pPr>
      <w:r>
        <w:rPr>
          <w:sz w:val="24"/>
        </w:rPr>
        <w:t>Jefes</w:t>
      </w:r>
      <w:r>
        <w:rPr>
          <w:spacing w:val="-5"/>
          <w:sz w:val="24"/>
        </w:rPr>
        <w:t xml:space="preserve"> </w:t>
      </w:r>
      <w:r>
        <w:rPr>
          <w:sz w:val="24"/>
        </w:rPr>
        <w:t>de área</w:t>
      </w:r>
      <w:r>
        <w:rPr>
          <w:spacing w:val="-2"/>
          <w:sz w:val="24"/>
        </w:rPr>
        <w:t xml:space="preserve"> </w:t>
      </w:r>
      <w:r>
        <w:rPr>
          <w:sz w:val="24"/>
        </w:rPr>
        <w:t>o</w:t>
      </w:r>
      <w:r>
        <w:rPr>
          <w:spacing w:val="-1"/>
          <w:sz w:val="24"/>
        </w:rPr>
        <w:t xml:space="preserve"> </w:t>
      </w:r>
      <w:r>
        <w:rPr>
          <w:sz w:val="24"/>
        </w:rPr>
        <w:t>docente</w:t>
      </w:r>
      <w:r>
        <w:rPr>
          <w:spacing w:val="-1"/>
          <w:sz w:val="24"/>
        </w:rPr>
        <w:t xml:space="preserve"> </w:t>
      </w:r>
      <w:r>
        <w:rPr>
          <w:sz w:val="24"/>
        </w:rPr>
        <w:t>representante</w:t>
      </w:r>
      <w:r>
        <w:rPr>
          <w:spacing w:val="-1"/>
          <w:sz w:val="24"/>
        </w:rPr>
        <w:t xml:space="preserve"> </w:t>
      </w:r>
      <w:r>
        <w:rPr>
          <w:sz w:val="24"/>
        </w:rPr>
        <w:t>de</w:t>
      </w:r>
      <w:r>
        <w:rPr>
          <w:spacing w:val="-1"/>
          <w:sz w:val="24"/>
        </w:rPr>
        <w:t xml:space="preserve"> </w:t>
      </w:r>
      <w:r>
        <w:rPr>
          <w:sz w:val="24"/>
        </w:rPr>
        <w:t>cada</w:t>
      </w:r>
      <w:r>
        <w:rPr>
          <w:spacing w:val="-2"/>
          <w:sz w:val="24"/>
        </w:rPr>
        <w:t xml:space="preserve"> </w:t>
      </w:r>
      <w:r>
        <w:rPr>
          <w:spacing w:val="-5"/>
          <w:sz w:val="24"/>
        </w:rPr>
        <w:t>una</w:t>
      </w:r>
    </w:p>
    <w:p w:rsidR="00292E08" w:rsidRDefault="00CB0BF8">
      <w:pPr>
        <w:pStyle w:val="Prrafodelista"/>
        <w:numPr>
          <w:ilvl w:val="3"/>
          <w:numId w:val="127"/>
        </w:numPr>
        <w:tabs>
          <w:tab w:val="left" w:pos="2416"/>
        </w:tabs>
        <w:spacing w:before="205"/>
        <w:ind w:left="2416" w:hanging="1074"/>
        <w:rPr>
          <w:rFonts w:ascii="Arial" w:hAnsi="Arial"/>
          <w:i/>
          <w:sz w:val="24"/>
        </w:rPr>
      </w:pPr>
      <w:r>
        <w:rPr>
          <w:rFonts w:ascii="Arial" w:hAnsi="Arial"/>
          <w:i/>
          <w:color w:val="0E4660"/>
          <w:spacing w:val="-4"/>
          <w:sz w:val="24"/>
        </w:rPr>
        <w:t>Funciones</w:t>
      </w:r>
      <w:r>
        <w:rPr>
          <w:rFonts w:ascii="Arial" w:hAnsi="Arial"/>
          <w:i/>
          <w:color w:val="0E4660"/>
          <w:spacing w:val="-14"/>
          <w:sz w:val="24"/>
        </w:rPr>
        <w:t xml:space="preserve"> </w:t>
      </w:r>
      <w:r>
        <w:rPr>
          <w:rFonts w:ascii="Arial" w:hAnsi="Arial"/>
          <w:i/>
          <w:color w:val="0E4660"/>
          <w:spacing w:val="-4"/>
          <w:sz w:val="24"/>
        </w:rPr>
        <w:t>del</w:t>
      </w:r>
      <w:r>
        <w:rPr>
          <w:rFonts w:ascii="Arial" w:hAnsi="Arial"/>
          <w:i/>
          <w:color w:val="0E4660"/>
          <w:spacing w:val="-14"/>
          <w:sz w:val="24"/>
        </w:rPr>
        <w:t xml:space="preserve"> </w:t>
      </w:r>
      <w:r>
        <w:rPr>
          <w:rFonts w:ascii="Arial" w:hAnsi="Arial"/>
          <w:i/>
          <w:color w:val="0E4660"/>
          <w:spacing w:val="-4"/>
          <w:sz w:val="24"/>
        </w:rPr>
        <w:t>Consejo</w:t>
      </w:r>
      <w:r>
        <w:rPr>
          <w:rFonts w:ascii="Arial" w:hAnsi="Arial"/>
          <w:i/>
          <w:color w:val="0E4660"/>
          <w:spacing w:val="-13"/>
          <w:sz w:val="24"/>
        </w:rPr>
        <w:t xml:space="preserve"> </w:t>
      </w:r>
      <w:r>
        <w:rPr>
          <w:rFonts w:ascii="Arial" w:hAnsi="Arial"/>
          <w:i/>
          <w:color w:val="0E4660"/>
          <w:spacing w:val="-4"/>
          <w:sz w:val="24"/>
        </w:rPr>
        <w:t>Académico</w:t>
      </w:r>
    </w:p>
    <w:p w:rsidR="00292E08" w:rsidRDefault="00CB0BF8">
      <w:pPr>
        <w:pStyle w:val="Prrafodelista"/>
        <w:numPr>
          <w:ilvl w:val="4"/>
          <w:numId w:val="127"/>
        </w:numPr>
        <w:tabs>
          <w:tab w:val="left" w:pos="2422"/>
        </w:tabs>
        <w:spacing w:before="102" w:line="278" w:lineRule="auto"/>
        <w:ind w:right="3343"/>
        <w:rPr>
          <w:sz w:val="24"/>
        </w:rPr>
      </w:pPr>
      <w:r>
        <w:rPr>
          <w:sz w:val="24"/>
        </w:rPr>
        <w:t>Servir</w:t>
      </w:r>
      <w:r>
        <w:rPr>
          <w:spacing w:val="40"/>
          <w:sz w:val="24"/>
        </w:rPr>
        <w:t xml:space="preserve"> </w:t>
      </w:r>
      <w:r>
        <w:rPr>
          <w:sz w:val="24"/>
        </w:rPr>
        <w:t>de</w:t>
      </w:r>
      <w:r>
        <w:rPr>
          <w:spacing w:val="40"/>
          <w:sz w:val="24"/>
        </w:rPr>
        <w:t xml:space="preserve"> </w:t>
      </w:r>
      <w:r>
        <w:rPr>
          <w:sz w:val="24"/>
        </w:rPr>
        <w:t>órgano</w:t>
      </w:r>
      <w:r>
        <w:rPr>
          <w:spacing w:val="40"/>
          <w:sz w:val="24"/>
        </w:rPr>
        <w:t xml:space="preserve"> </w:t>
      </w:r>
      <w:r>
        <w:rPr>
          <w:sz w:val="24"/>
        </w:rPr>
        <w:t>consultor</w:t>
      </w:r>
      <w:r>
        <w:rPr>
          <w:spacing w:val="40"/>
          <w:sz w:val="24"/>
        </w:rPr>
        <w:t xml:space="preserve"> </w:t>
      </w:r>
      <w:r>
        <w:rPr>
          <w:sz w:val="24"/>
        </w:rPr>
        <w:t>del</w:t>
      </w:r>
      <w:r>
        <w:rPr>
          <w:spacing w:val="40"/>
          <w:sz w:val="24"/>
        </w:rPr>
        <w:t xml:space="preserve"> </w:t>
      </w:r>
      <w:r>
        <w:rPr>
          <w:sz w:val="24"/>
        </w:rPr>
        <w:t>Consejo</w:t>
      </w:r>
      <w:r>
        <w:rPr>
          <w:spacing w:val="40"/>
          <w:sz w:val="24"/>
        </w:rPr>
        <w:t xml:space="preserve"> </w:t>
      </w:r>
      <w:r>
        <w:rPr>
          <w:sz w:val="24"/>
        </w:rPr>
        <w:t>Directivo</w:t>
      </w:r>
      <w:r>
        <w:rPr>
          <w:spacing w:val="40"/>
          <w:sz w:val="24"/>
        </w:rPr>
        <w:t xml:space="preserve"> </w:t>
      </w:r>
      <w:r>
        <w:rPr>
          <w:sz w:val="24"/>
        </w:rPr>
        <w:t>en</w:t>
      </w:r>
      <w:r>
        <w:rPr>
          <w:spacing w:val="40"/>
          <w:sz w:val="24"/>
        </w:rPr>
        <w:t xml:space="preserve"> </w:t>
      </w:r>
      <w:r w:rsidR="001B2650">
        <w:rPr>
          <w:sz w:val="24"/>
        </w:rPr>
        <w:t>las propuestas</w:t>
      </w:r>
      <w:r>
        <w:rPr>
          <w:sz w:val="24"/>
        </w:rPr>
        <w:t xml:space="preserve"> del P.E.I.</w:t>
      </w:r>
    </w:p>
    <w:p w:rsidR="00292E08" w:rsidRDefault="00292E08">
      <w:pPr>
        <w:pStyle w:val="Prrafodelista"/>
        <w:spacing w:line="278" w:lineRule="auto"/>
        <w:jc w:val="left"/>
        <w:rPr>
          <w:sz w:val="24"/>
        </w:rPr>
        <w:sectPr w:rsidR="00292E08">
          <w:pgSz w:w="12240" w:h="15840"/>
          <w:pgMar w:top="2420" w:right="0" w:bottom="0" w:left="720" w:header="708" w:footer="0" w:gutter="0"/>
          <w:cols w:space="720"/>
        </w:sectPr>
      </w:pPr>
    </w:p>
    <w:p w:rsidR="00292E08" w:rsidRDefault="00CB0BF8">
      <w:pPr>
        <w:pStyle w:val="Prrafodelista"/>
        <w:numPr>
          <w:ilvl w:val="4"/>
          <w:numId w:val="127"/>
        </w:numPr>
        <w:tabs>
          <w:tab w:val="left" w:pos="2422"/>
        </w:tabs>
        <w:spacing w:before="227" w:line="280" w:lineRule="auto"/>
        <w:ind w:right="1701"/>
        <w:rPr>
          <w:sz w:val="24"/>
        </w:rPr>
      </w:pPr>
      <w:r>
        <w:rPr>
          <w:sz w:val="24"/>
        </w:rPr>
        <w:lastRenderedPageBreak/>
        <w:t>Estudiar</w:t>
      </w:r>
      <w:r>
        <w:rPr>
          <w:spacing w:val="-8"/>
          <w:sz w:val="24"/>
        </w:rPr>
        <w:t xml:space="preserve"> </w:t>
      </w:r>
      <w:r>
        <w:rPr>
          <w:sz w:val="24"/>
        </w:rPr>
        <w:t>el</w:t>
      </w:r>
      <w:r>
        <w:rPr>
          <w:spacing w:val="-5"/>
          <w:sz w:val="24"/>
        </w:rPr>
        <w:t xml:space="preserve"> </w:t>
      </w:r>
      <w:r>
        <w:rPr>
          <w:sz w:val="24"/>
        </w:rPr>
        <w:t>currículo</w:t>
      </w:r>
      <w:r>
        <w:rPr>
          <w:spacing w:val="-5"/>
          <w:sz w:val="24"/>
        </w:rPr>
        <w:t xml:space="preserve"> </w:t>
      </w:r>
      <w:r>
        <w:rPr>
          <w:sz w:val="24"/>
        </w:rPr>
        <w:t>y</w:t>
      </w:r>
      <w:r>
        <w:rPr>
          <w:spacing w:val="-7"/>
          <w:sz w:val="24"/>
        </w:rPr>
        <w:t xml:space="preserve"> </w:t>
      </w:r>
      <w:r>
        <w:rPr>
          <w:sz w:val="24"/>
        </w:rPr>
        <w:t>propiciar</w:t>
      </w:r>
      <w:r>
        <w:rPr>
          <w:spacing w:val="-8"/>
          <w:sz w:val="24"/>
        </w:rPr>
        <w:t xml:space="preserve"> </w:t>
      </w:r>
      <w:r>
        <w:rPr>
          <w:sz w:val="24"/>
        </w:rPr>
        <w:t>su</w:t>
      </w:r>
      <w:r>
        <w:rPr>
          <w:spacing w:val="-5"/>
          <w:sz w:val="24"/>
        </w:rPr>
        <w:t xml:space="preserve"> </w:t>
      </w:r>
      <w:r>
        <w:rPr>
          <w:sz w:val="24"/>
        </w:rPr>
        <w:t>continuo</w:t>
      </w:r>
      <w:r>
        <w:rPr>
          <w:spacing w:val="-7"/>
          <w:sz w:val="24"/>
        </w:rPr>
        <w:t xml:space="preserve"> </w:t>
      </w:r>
      <w:r>
        <w:rPr>
          <w:sz w:val="24"/>
        </w:rPr>
        <w:t>mejoramiento,</w:t>
      </w:r>
      <w:r>
        <w:rPr>
          <w:spacing w:val="-6"/>
          <w:sz w:val="24"/>
        </w:rPr>
        <w:t xml:space="preserve"> </w:t>
      </w:r>
      <w:r>
        <w:rPr>
          <w:sz w:val="24"/>
        </w:rPr>
        <w:t>introduciendo</w:t>
      </w:r>
      <w:r>
        <w:rPr>
          <w:spacing w:val="-7"/>
          <w:sz w:val="24"/>
        </w:rPr>
        <w:t xml:space="preserve"> </w:t>
      </w:r>
      <w:r>
        <w:rPr>
          <w:sz w:val="24"/>
        </w:rPr>
        <w:t>las modificaciones y ajustes, de acuerdo con el Decreto 1860.</w:t>
      </w:r>
    </w:p>
    <w:p w:rsidR="00292E08" w:rsidRDefault="00CB0BF8">
      <w:pPr>
        <w:pStyle w:val="Prrafodelista"/>
        <w:numPr>
          <w:ilvl w:val="4"/>
          <w:numId w:val="127"/>
        </w:numPr>
        <w:tabs>
          <w:tab w:val="left" w:pos="2421"/>
        </w:tabs>
        <w:spacing w:line="271" w:lineRule="exact"/>
        <w:ind w:left="2421" w:hanging="359"/>
        <w:rPr>
          <w:sz w:val="24"/>
        </w:rPr>
      </w:pPr>
      <w:r>
        <w:rPr>
          <w:sz w:val="24"/>
        </w:rPr>
        <w:t>Organizar</w:t>
      </w:r>
      <w:r>
        <w:rPr>
          <w:spacing w:val="-2"/>
          <w:sz w:val="24"/>
        </w:rPr>
        <w:t xml:space="preserve"> </w:t>
      </w:r>
      <w:r>
        <w:rPr>
          <w:sz w:val="24"/>
        </w:rPr>
        <w:t>el</w:t>
      </w:r>
      <w:r>
        <w:rPr>
          <w:spacing w:val="-3"/>
          <w:sz w:val="24"/>
        </w:rPr>
        <w:t xml:space="preserve"> </w:t>
      </w:r>
      <w:r>
        <w:rPr>
          <w:sz w:val="24"/>
        </w:rPr>
        <w:t>plan</w:t>
      </w:r>
      <w:r>
        <w:rPr>
          <w:spacing w:val="-2"/>
          <w:sz w:val="24"/>
        </w:rPr>
        <w:t xml:space="preserve"> </w:t>
      </w:r>
      <w:r>
        <w:rPr>
          <w:sz w:val="24"/>
        </w:rPr>
        <w:t>de</w:t>
      </w:r>
      <w:r>
        <w:rPr>
          <w:spacing w:val="-2"/>
          <w:sz w:val="24"/>
        </w:rPr>
        <w:t xml:space="preserve"> estudios.</w:t>
      </w:r>
    </w:p>
    <w:p w:rsidR="00292E08" w:rsidRDefault="00CB0BF8">
      <w:pPr>
        <w:pStyle w:val="Prrafodelista"/>
        <w:numPr>
          <w:ilvl w:val="4"/>
          <w:numId w:val="127"/>
        </w:numPr>
        <w:tabs>
          <w:tab w:val="left" w:pos="2422"/>
        </w:tabs>
        <w:spacing w:before="43"/>
        <w:rPr>
          <w:sz w:val="24"/>
        </w:rPr>
      </w:pPr>
      <w:r>
        <w:rPr>
          <w:sz w:val="24"/>
        </w:rPr>
        <w:t>Participar</w:t>
      </w:r>
      <w:r>
        <w:rPr>
          <w:spacing w:val="-3"/>
          <w:sz w:val="24"/>
        </w:rPr>
        <w:t xml:space="preserve"> </w:t>
      </w:r>
      <w:r>
        <w:rPr>
          <w:sz w:val="24"/>
        </w:rPr>
        <w:t>en</w:t>
      </w:r>
      <w:r>
        <w:rPr>
          <w:spacing w:val="-1"/>
          <w:sz w:val="24"/>
        </w:rPr>
        <w:t xml:space="preserve"> </w:t>
      </w:r>
      <w:r>
        <w:rPr>
          <w:sz w:val="24"/>
        </w:rPr>
        <w:t>la evaluación</w:t>
      </w:r>
      <w:r>
        <w:rPr>
          <w:spacing w:val="-1"/>
          <w:sz w:val="24"/>
        </w:rPr>
        <w:t xml:space="preserve"> </w:t>
      </w:r>
      <w:r>
        <w:rPr>
          <w:sz w:val="24"/>
        </w:rPr>
        <w:t>institucional</w:t>
      </w:r>
      <w:r>
        <w:rPr>
          <w:spacing w:val="-1"/>
          <w:sz w:val="24"/>
        </w:rPr>
        <w:t xml:space="preserve"> </w:t>
      </w:r>
      <w:r>
        <w:rPr>
          <w:spacing w:val="-2"/>
          <w:sz w:val="24"/>
        </w:rPr>
        <w:t>anual.</w:t>
      </w:r>
    </w:p>
    <w:p w:rsidR="00292E08" w:rsidRDefault="00CB0BF8">
      <w:pPr>
        <w:pStyle w:val="Prrafodelista"/>
        <w:numPr>
          <w:ilvl w:val="4"/>
          <w:numId w:val="127"/>
        </w:numPr>
        <w:tabs>
          <w:tab w:val="left" w:pos="2421"/>
        </w:tabs>
        <w:spacing w:before="43"/>
        <w:ind w:left="2421" w:hanging="359"/>
        <w:rPr>
          <w:sz w:val="24"/>
        </w:rPr>
      </w:pPr>
      <w:r>
        <w:rPr>
          <w:sz w:val="24"/>
        </w:rPr>
        <w:t>Integrar</w:t>
      </w:r>
      <w:r>
        <w:rPr>
          <w:spacing w:val="-4"/>
          <w:sz w:val="24"/>
        </w:rPr>
        <w:t xml:space="preserve"> </w:t>
      </w:r>
      <w:r>
        <w:rPr>
          <w:sz w:val="24"/>
        </w:rPr>
        <w:t>y</w:t>
      </w:r>
      <w:r>
        <w:rPr>
          <w:spacing w:val="-2"/>
          <w:sz w:val="24"/>
        </w:rPr>
        <w:t xml:space="preserve"> </w:t>
      </w:r>
      <w:r>
        <w:rPr>
          <w:sz w:val="24"/>
        </w:rPr>
        <w:t>definir</w:t>
      </w:r>
      <w:r>
        <w:rPr>
          <w:spacing w:val="-1"/>
          <w:sz w:val="24"/>
        </w:rPr>
        <w:t xml:space="preserve"> </w:t>
      </w:r>
      <w:r>
        <w:rPr>
          <w:sz w:val="24"/>
        </w:rPr>
        <w:t>las comisiones</w:t>
      </w:r>
      <w:r>
        <w:rPr>
          <w:spacing w:val="-3"/>
          <w:sz w:val="24"/>
        </w:rPr>
        <w:t xml:space="preserve"> </w:t>
      </w:r>
      <w:r>
        <w:rPr>
          <w:sz w:val="24"/>
        </w:rPr>
        <w:t>de</w:t>
      </w:r>
      <w:r>
        <w:rPr>
          <w:spacing w:val="-2"/>
          <w:sz w:val="24"/>
        </w:rPr>
        <w:t xml:space="preserve"> </w:t>
      </w:r>
      <w:r>
        <w:rPr>
          <w:sz w:val="24"/>
        </w:rPr>
        <w:t>evaluación</w:t>
      </w:r>
      <w:r>
        <w:rPr>
          <w:spacing w:val="-2"/>
          <w:sz w:val="24"/>
        </w:rPr>
        <w:t xml:space="preserve"> </w:t>
      </w:r>
      <w:r>
        <w:rPr>
          <w:sz w:val="24"/>
        </w:rPr>
        <w:t>y</w:t>
      </w:r>
      <w:r>
        <w:rPr>
          <w:spacing w:val="-1"/>
          <w:sz w:val="24"/>
        </w:rPr>
        <w:t xml:space="preserve"> </w:t>
      </w:r>
      <w:r>
        <w:rPr>
          <w:spacing w:val="-2"/>
          <w:sz w:val="24"/>
        </w:rPr>
        <w:t>promoción.</w:t>
      </w:r>
    </w:p>
    <w:p w:rsidR="00292E08" w:rsidRDefault="00CB0BF8">
      <w:pPr>
        <w:pStyle w:val="Prrafodelista"/>
        <w:numPr>
          <w:ilvl w:val="4"/>
          <w:numId w:val="127"/>
        </w:numPr>
        <w:tabs>
          <w:tab w:val="left" w:pos="2422"/>
        </w:tabs>
        <w:spacing w:before="43" w:line="280" w:lineRule="auto"/>
        <w:ind w:right="1701"/>
        <w:rPr>
          <w:sz w:val="24"/>
        </w:rPr>
      </w:pPr>
      <w:r>
        <w:rPr>
          <w:noProof/>
          <w:sz w:val="24"/>
          <w:lang w:val="es-CO" w:eastAsia="es-CO"/>
        </w:rPr>
        <w:drawing>
          <wp:anchor distT="0" distB="0" distL="0" distR="0" simplePos="0" relativeHeight="484938240" behindDoc="1" locked="0" layoutInCell="1" allowOverlap="1">
            <wp:simplePos x="0" y="0"/>
            <wp:positionH relativeFrom="page">
              <wp:posOffset>1489867</wp:posOffset>
            </wp:positionH>
            <wp:positionV relativeFrom="paragraph">
              <wp:posOffset>97569</wp:posOffset>
            </wp:positionV>
            <wp:extent cx="4691913" cy="5377374"/>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Recibir</w:t>
      </w:r>
      <w:r>
        <w:rPr>
          <w:spacing w:val="80"/>
          <w:sz w:val="24"/>
        </w:rPr>
        <w:t xml:space="preserve"> </w:t>
      </w:r>
      <w:r>
        <w:rPr>
          <w:sz w:val="24"/>
        </w:rPr>
        <w:t>y</w:t>
      </w:r>
      <w:r>
        <w:rPr>
          <w:spacing w:val="80"/>
          <w:sz w:val="24"/>
        </w:rPr>
        <w:t xml:space="preserve"> </w:t>
      </w:r>
      <w:r>
        <w:rPr>
          <w:sz w:val="24"/>
        </w:rPr>
        <w:t>dar</w:t>
      </w:r>
      <w:r>
        <w:rPr>
          <w:spacing w:val="80"/>
          <w:sz w:val="24"/>
        </w:rPr>
        <w:t xml:space="preserve"> </w:t>
      </w:r>
      <w:r>
        <w:rPr>
          <w:sz w:val="24"/>
        </w:rPr>
        <w:t>trámite</w:t>
      </w:r>
      <w:r>
        <w:rPr>
          <w:spacing w:val="80"/>
          <w:sz w:val="24"/>
        </w:rPr>
        <w:t xml:space="preserve"> </w:t>
      </w:r>
      <w:r>
        <w:rPr>
          <w:sz w:val="24"/>
        </w:rPr>
        <w:t>a</w:t>
      </w:r>
      <w:r>
        <w:rPr>
          <w:spacing w:val="80"/>
          <w:sz w:val="24"/>
        </w:rPr>
        <w:t xml:space="preserve"> </w:t>
      </w:r>
      <w:r>
        <w:rPr>
          <w:sz w:val="24"/>
        </w:rPr>
        <w:t>reclamos</w:t>
      </w:r>
      <w:r>
        <w:rPr>
          <w:spacing w:val="80"/>
          <w:sz w:val="24"/>
        </w:rPr>
        <w:t xml:space="preserve"> </w:t>
      </w:r>
      <w:r>
        <w:rPr>
          <w:sz w:val="24"/>
        </w:rPr>
        <w:t>de</w:t>
      </w:r>
      <w:r>
        <w:rPr>
          <w:spacing w:val="80"/>
          <w:sz w:val="24"/>
        </w:rPr>
        <w:t xml:space="preserve"> </w:t>
      </w:r>
      <w:r>
        <w:rPr>
          <w:sz w:val="24"/>
        </w:rPr>
        <w:t>los</w:t>
      </w:r>
      <w:r>
        <w:rPr>
          <w:spacing w:val="80"/>
          <w:sz w:val="24"/>
        </w:rPr>
        <w:t xml:space="preserve"> </w:t>
      </w:r>
      <w:r>
        <w:rPr>
          <w:sz w:val="24"/>
        </w:rPr>
        <w:t>estudiantes</w:t>
      </w:r>
      <w:r>
        <w:rPr>
          <w:spacing w:val="80"/>
          <w:sz w:val="24"/>
        </w:rPr>
        <w:t xml:space="preserve"> </w:t>
      </w:r>
      <w:r>
        <w:rPr>
          <w:sz w:val="24"/>
        </w:rPr>
        <w:t>sobre</w:t>
      </w:r>
      <w:r>
        <w:rPr>
          <w:spacing w:val="80"/>
          <w:sz w:val="24"/>
        </w:rPr>
        <w:t xml:space="preserve"> </w:t>
      </w:r>
      <w:r>
        <w:rPr>
          <w:sz w:val="24"/>
        </w:rPr>
        <w:t>procesos</w:t>
      </w:r>
      <w:r>
        <w:rPr>
          <w:spacing w:val="40"/>
          <w:sz w:val="24"/>
        </w:rPr>
        <w:t xml:space="preserve"> </w:t>
      </w:r>
      <w:r>
        <w:rPr>
          <w:sz w:val="24"/>
        </w:rPr>
        <w:t>pedagógicos y evaluativos y los que atribuya el P.E.I.</w:t>
      </w:r>
    </w:p>
    <w:p w:rsidR="00292E08" w:rsidRDefault="00292E08">
      <w:pPr>
        <w:pStyle w:val="Textoindependiente"/>
      </w:pPr>
    </w:p>
    <w:p w:rsidR="00292E08" w:rsidRDefault="00292E08">
      <w:pPr>
        <w:pStyle w:val="Textoindependiente"/>
        <w:spacing w:before="84"/>
      </w:pPr>
    </w:p>
    <w:p w:rsidR="00292E08" w:rsidRDefault="00CB0BF8">
      <w:pPr>
        <w:pStyle w:val="Ttulo6"/>
        <w:numPr>
          <w:ilvl w:val="1"/>
          <w:numId w:val="135"/>
        </w:numPr>
        <w:tabs>
          <w:tab w:val="left" w:pos="2057"/>
        </w:tabs>
        <w:ind w:left="2057" w:hanging="715"/>
        <w:rPr>
          <w:color w:val="0E4660"/>
        </w:rPr>
      </w:pPr>
      <w:bookmarkStart w:id="53" w:name="_bookmark53"/>
      <w:bookmarkEnd w:id="53"/>
      <w:r>
        <w:rPr>
          <w:color w:val="0E4660"/>
          <w:spacing w:val="-2"/>
        </w:rPr>
        <w:t>ARTÍCULO</w:t>
      </w:r>
      <w:r>
        <w:rPr>
          <w:color w:val="0E4660"/>
          <w:spacing w:val="-26"/>
        </w:rPr>
        <w:t xml:space="preserve"> </w:t>
      </w:r>
      <w:r>
        <w:rPr>
          <w:color w:val="0E4660"/>
          <w:spacing w:val="-2"/>
        </w:rPr>
        <w:t>30</w:t>
      </w:r>
      <w:r>
        <w:rPr>
          <w:color w:val="0E4660"/>
          <w:spacing w:val="-25"/>
        </w:rPr>
        <w:t xml:space="preserve"> </w:t>
      </w:r>
      <w:r>
        <w:rPr>
          <w:color w:val="0E4660"/>
          <w:spacing w:val="-2"/>
        </w:rPr>
        <w:t>El</w:t>
      </w:r>
      <w:r>
        <w:rPr>
          <w:color w:val="0E4660"/>
          <w:spacing w:val="-24"/>
        </w:rPr>
        <w:t xml:space="preserve"> </w:t>
      </w:r>
      <w:r>
        <w:rPr>
          <w:color w:val="0E4660"/>
          <w:spacing w:val="-2"/>
        </w:rPr>
        <w:t>Comité</w:t>
      </w:r>
      <w:r>
        <w:rPr>
          <w:color w:val="0E4660"/>
          <w:spacing w:val="-24"/>
        </w:rPr>
        <w:t xml:space="preserve"> </w:t>
      </w:r>
      <w:r>
        <w:rPr>
          <w:color w:val="0E4660"/>
          <w:spacing w:val="-2"/>
        </w:rPr>
        <w:t>de</w:t>
      </w:r>
      <w:r>
        <w:rPr>
          <w:color w:val="0E4660"/>
          <w:spacing w:val="-22"/>
        </w:rPr>
        <w:t xml:space="preserve"> </w:t>
      </w:r>
      <w:r>
        <w:rPr>
          <w:color w:val="0E4660"/>
          <w:spacing w:val="-2"/>
        </w:rPr>
        <w:t>Convivencia.</w:t>
      </w:r>
    </w:p>
    <w:p w:rsidR="00292E08" w:rsidRDefault="00CB0BF8">
      <w:pPr>
        <w:pStyle w:val="Textoindependiente"/>
        <w:spacing w:before="151"/>
        <w:ind w:left="839" w:right="502"/>
        <w:jc w:val="center"/>
      </w:pPr>
      <w:r>
        <w:t>Instancia</w:t>
      </w:r>
      <w:r>
        <w:rPr>
          <w:spacing w:val="-1"/>
        </w:rPr>
        <w:t xml:space="preserve"> </w:t>
      </w:r>
      <w:r>
        <w:t>superior</w:t>
      </w:r>
      <w:r>
        <w:rPr>
          <w:spacing w:val="-2"/>
        </w:rPr>
        <w:t xml:space="preserve"> </w:t>
      </w:r>
      <w:r>
        <w:t>que</w:t>
      </w:r>
      <w:r>
        <w:rPr>
          <w:spacing w:val="-2"/>
        </w:rPr>
        <w:t xml:space="preserve"> </w:t>
      </w:r>
      <w:r>
        <w:t>oriente</w:t>
      </w:r>
      <w:r>
        <w:rPr>
          <w:spacing w:val="-1"/>
        </w:rPr>
        <w:t xml:space="preserve"> </w:t>
      </w:r>
      <w:r>
        <w:t>el</w:t>
      </w:r>
      <w:r>
        <w:rPr>
          <w:spacing w:val="-1"/>
        </w:rPr>
        <w:t xml:space="preserve"> </w:t>
      </w:r>
      <w:r>
        <w:t>proceso</w:t>
      </w:r>
      <w:r>
        <w:rPr>
          <w:spacing w:val="-1"/>
        </w:rPr>
        <w:t xml:space="preserve"> </w:t>
      </w:r>
      <w:r>
        <w:t>convivencial</w:t>
      </w:r>
      <w:r>
        <w:rPr>
          <w:spacing w:val="-1"/>
        </w:rPr>
        <w:t xml:space="preserve"> </w:t>
      </w:r>
      <w:r>
        <w:t>y</w:t>
      </w:r>
      <w:r>
        <w:rPr>
          <w:spacing w:val="-1"/>
        </w:rPr>
        <w:t xml:space="preserve"> </w:t>
      </w:r>
      <w:r>
        <w:t>disciplinario</w:t>
      </w:r>
      <w:r>
        <w:rPr>
          <w:spacing w:val="-1"/>
        </w:rPr>
        <w:t xml:space="preserve"> </w:t>
      </w:r>
      <w:r>
        <w:t xml:space="preserve">del </w:t>
      </w:r>
      <w:r>
        <w:rPr>
          <w:spacing w:val="-2"/>
        </w:rPr>
        <w:t>plantel.</w:t>
      </w:r>
    </w:p>
    <w:p w:rsidR="00292E08" w:rsidRDefault="00CB0BF8">
      <w:pPr>
        <w:pStyle w:val="Prrafodelista"/>
        <w:numPr>
          <w:ilvl w:val="2"/>
          <w:numId w:val="135"/>
        </w:numPr>
        <w:tabs>
          <w:tab w:val="left" w:pos="2421"/>
        </w:tabs>
        <w:spacing w:before="203"/>
        <w:ind w:left="2421" w:hanging="1079"/>
        <w:rPr>
          <w:rFonts w:ascii="Arial" w:hAnsi="Arial"/>
          <w:i/>
          <w:color w:val="0E4660"/>
          <w:sz w:val="24"/>
        </w:rPr>
      </w:pPr>
      <w:r>
        <w:rPr>
          <w:rFonts w:ascii="Arial" w:hAnsi="Arial"/>
          <w:i/>
          <w:color w:val="0E4660"/>
          <w:spacing w:val="-4"/>
          <w:sz w:val="24"/>
        </w:rPr>
        <w:t>Integrantes</w:t>
      </w:r>
      <w:r>
        <w:rPr>
          <w:rFonts w:ascii="Arial" w:hAnsi="Arial"/>
          <w:i/>
          <w:color w:val="0E4660"/>
          <w:spacing w:val="-10"/>
          <w:sz w:val="24"/>
        </w:rPr>
        <w:t xml:space="preserve"> </w:t>
      </w:r>
      <w:r>
        <w:rPr>
          <w:rFonts w:ascii="Arial" w:hAnsi="Arial"/>
          <w:i/>
          <w:color w:val="0E4660"/>
          <w:spacing w:val="-4"/>
          <w:sz w:val="24"/>
        </w:rPr>
        <w:t>del</w:t>
      </w:r>
      <w:r>
        <w:rPr>
          <w:rFonts w:ascii="Arial" w:hAnsi="Arial"/>
          <w:i/>
          <w:color w:val="0E4660"/>
          <w:spacing w:val="-11"/>
          <w:sz w:val="24"/>
        </w:rPr>
        <w:t xml:space="preserve"> </w:t>
      </w:r>
      <w:r>
        <w:rPr>
          <w:rFonts w:ascii="Arial" w:hAnsi="Arial"/>
          <w:i/>
          <w:color w:val="0E4660"/>
          <w:spacing w:val="-4"/>
          <w:sz w:val="24"/>
        </w:rPr>
        <w:t>comité</w:t>
      </w:r>
      <w:r>
        <w:rPr>
          <w:rFonts w:ascii="Arial" w:hAnsi="Arial"/>
          <w:i/>
          <w:color w:val="0E4660"/>
          <w:spacing w:val="-7"/>
          <w:sz w:val="24"/>
        </w:rPr>
        <w:t xml:space="preserve"> </w:t>
      </w:r>
      <w:r>
        <w:rPr>
          <w:rFonts w:ascii="Arial" w:hAnsi="Arial"/>
          <w:i/>
          <w:color w:val="0E4660"/>
          <w:spacing w:val="-4"/>
          <w:sz w:val="24"/>
        </w:rPr>
        <w:t>de</w:t>
      </w:r>
      <w:r>
        <w:rPr>
          <w:rFonts w:ascii="Arial" w:hAnsi="Arial"/>
          <w:i/>
          <w:color w:val="0E4660"/>
          <w:spacing w:val="-9"/>
          <w:sz w:val="24"/>
        </w:rPr>
        <w:t xml:space="preserve"> </w:t>
      </w:r>
      <w:r>
        <w:rPr>
          <w:rFonts w:ascii="Arial" w:hAnsi="Arial"/>
          <w:i/>
          <w:color w:val="0E4660"/>
          <w:spacing w:val="-4"/>
          <w:sz w:val="24"/>
        </w:rPr>
        <w:t>convivencia</w:t>
      </w:r>
    </w:p>
    <w:p w:rsidR="00292E08" w:rsidRDefault="00CB0BF8">
      <w:pPr>
        <w:pStyle w:val="Prrafodelista"/>
        <w:numPr>
          <w:ilvl w:val="0"/>
          <w:numId w:val="126"/>
        </w:numPr>
        <w:tabs>
          <w:tab w:val="left" w:pos="2824"/>
        </w:tabs>
        <w:spacing w:before="102"/>
        <w:ind w:left="2824" w:hanging="359"/>
        <w:rPr>
          <w:sz w:val="24"/>
        </w:rPr>
      </w:pPr>
      <w:r>
        <w:rPr>
          <w:sz w:val="24"/>
        </w:rPr>
        <w:t>Coordinador</w:t>
      </w:r>
      <w:r>
        <w:rPr>
          <w:spacing w:val="-2"/>
          <w:sz w:val="24"/>
        </w:rPr>
        <w:t xml:space="preserve"> </w:t>
      </w:r>
      <w:r>
        <w:rPr>
          <w:sz w:val="24"/>
        </w:rPr>
        <w:t>de</w:t>
      </w:r>
      <w:r>
        <w:rPr>
          <w:spacing w:val="-2"/>
          <w:sz w:val="24"/>
        </w:rPr>
        <w:t xml:space="preserve"> Convivencia.</w:t>
      </w:r>
    </w:p>
    <w:p w:rsidR="00292E08" w:rsidRDefault="00CB0BF8">
      <w:pPr>
        <w:pStyle w:val="Prrafodelista"/>
        <w:numPr>
          <w:ilvl w:val="0"/>
          <w:numId w:val="126"/>
        </w:numPr>
        <w:tabs>
          <w:tab w:val="left" w:pos="2825"/>
        </w:tabs>
        <w:spacing w:before="45"/>
        <w:rPr>
          <w:sz w:val="24"/>
        </w:rPr>
      </w:pPr>
      <w:r>
        <w:rPr>
          <w:sz w:val="24"/>
        </w:rPr>
        <w:t>Un</w:t>
      </w:r>
      <w:r>
        <w:rPr>
          <w:spacing w:val="-1"/>
          <w:sz w:val="24"/>
        </w:rPr>
        <w:t xml:space="preserve"> </w:t>
      </w:r>
      <w:r>
        <w:rPr>
          <w:sz w:val="24"/>
        </w:rPr>
        <w:t>Docente</w:t>
      </w:r>
      <w:r>
        <w:rPr>
          <w:spacing w:val="-1"/>
          <w:sz w:val="24"/>
        </w:rPr>
        <w:t xml:space="preserve"> </w:t>
      </w:r>
      <w:r>
        <w:rPr>
          <w:sz w:val="24"/>
        </w:rPr>
        <w:t>del</w:t>
      </w:r>
      <w:r>
        <w:rPr>
          <w:spacing w:val="-1"/>
          <w:sz w:val="24"/>
        </w:rPr>
        <w:t xml:space="preserve"> </w:t>
      </w:r>
      <w:r>
        <w:rPr>
          <w:sz w:val="24"/>
        </w:rPr>
        <w:t>nivel</w:t>
      </w:r>
      <w:r>
        <w:rPr>
          <w:spacing w:val="-1"/>
          <w:sz w:val="24"/>
        </w:rPr>
        <w:t xml:space="preserve"> </w:t>
      </w:r>
      <w:r>
        <w:rPr>
          <w:sz w:val="24"/>
        </w:rPr>
        <w:t>académico</w:t>
      </w:r>
      <w:r>
        <w:rPr>
          <w:spacing w:val="-1"/>
          <w:sz w:val="24"/>
        </w:rPr>
        <w:t xml:space="preserve"> </w:t>
      </w:r>
      <w:r>
        <w:rPr>
          <w:sz w:val="24"/>
        </w:rPr>
        <w:t>de</w:t>
      </w:r>
      <w:r>
        <w:rPr>
          <w:spacing w:val="-1"/>
          <w:sz w:val="24"/>
        </w:rPr>
        <w:t xml:space="preserve"> </w:t>
      </w:r>
      <w:r>
        <w:rPr>
          <w:spacing w:val="-2"/>
          <w:sz w:val="24"/>
        </w:rPr>
        <w:t>primaria.</w:t>
      </w:r>
    </w:p>
    <w:p w:rsidR="00292E08" w:rsidRDefault="00CB0BF8">
      <w:pPr>
        <w:pStyle w:val="Prrafodelista"/>
        <w:numPr>
          <w:ilvl w:val="0"/>
          <w:numId w:val="126"/>
        </w:numPr>
        <w:tabs>
          <w:tab w:val="left" w:pos="2824"/>
        </w:tabs>
        <w:spacing w:before="44"/>
        <w:ind w:left="2824" w:hanging="359"/>
        <w:rPr>
          <w:sz w:val="24"/>
        </w:rPr>
      </w:pPr>
      <w:r>
        <w:rPr>
          <w:sz w:val="24"/>
        </w:rPr>
        <w:t>Un</w:t>
      </w:r>
      <w:r>
        <w:rPr>
          <w:spacing w:val="-1"/>
          <w:sz w:val="24"/>
        </w:rPr>
        <w:t xml:space="preserve"> </w:t>
      </w:r>
      <w:r>
        <w:rPr>
          <w:sz w:val="24"/>
        </w:rPr>
        <w:t>Docente</w:t>
      </w:r>
      <w:r>
        <w:rPr>
          <w:spacing w:val="-1"/>
          <w:sz w:val="24"/>
        </w:rPr>
        <w:t xml:space="preserve"> </w:t>
      </w:r>
      <w:r>
        <w:rPr>
          <w:sz w:val="24"/>
        </w:rPr>
        <w:t>del</w:t>
      </w:r>
      <w:r>
        <w:rPr>
          <w:spacing w:val="-1"/>
          <w:sz w:val="24"/>
        </w:rPr>
        <w:t xml:space="preserve"> </w:t>
      </w:r>
      <w:r>
        <w:rPr>
          <w:sz w:val="24"/>
        </w:rPr>
        <w:t>nivel</w:t>
      </w:r>
      <w:r>
        <w:rPr>
          <w:spacing w:val="-1"/>
          <w:sz w:val="24"/>
        </w:rPr>
        <w:t xml:space="preserve"> </w:t>
      </w:r>
      <w:r>
        <w:rPr>
          <w:sz w:val="24"/>
        </w:rPr>
        <w:t>académico</w:t>
      </w:r>
      <w:r>
        <w:rPr>
          <w:spacing w:val="-1"/>
          <w:sz w:val="24"/>
        </w:rPr>
        <w:t xml:space="preserve"> </w:t>
      </w:r>
      <w:r>
        <w:rPr>
          <w:sz w:val="24"/>
        </w:rPr>
        <w:t>de</w:t>
      </w:r>
      <w:r>
        <w:rPr>
          <w:spacing w:val="-1"/>
          <w:sz w:val="24"/>
        </w:rPr>
        <w:t xml:space="preserve"> </w:t>
      </w:r>
      <w:r>
        <w:rPr>
          <w:spacing w:val="-2"/>
          <w:sz w:val="24"/>
        </w:rPr>
        <w:t>secundaria.</w:t>
      </w:r>
    </w:p>
    <w:p w:rsidR="00292E08" w:rsidRDefault="00CB0BF8">
      <w:pPr>
        <w:pStyle w:val="Prrafodelista"/>
        <w:numPr>
          <w:ilvl w:val="0"/>
          <w:numId w:val="126"/>
        </w:numPr>
        <w:tabs>
          <w:tab w:val="left" w:pos="2825"/>
        </w:tabs>
        <w:spacing w:before="43"/>
        <w:rPr>
          <w:sz w:val="24"/>
        </w:rPr>
      </w:pPr>
      <w:r>
        <w:rPr>
          <w:sz w:val="24"/>
        </w:rPr>
        <w:t>Personero</w:t>
      </w:r>
      <w:r>
        <w:rPr>
          <w:spacing w:val="-3"/>
          <w:sz w:val="24"/>
        </w:rPr>
        <w:t xml:space="preserve"> </w:t>
      </w:r>
      <w:r>
        <w:rPr>
          <w:spacing w:val="-2"/>
          <w:sz w:val="24"/>
        </w:rPr>
        <w:t>Estudiantil.</w:t>
      </w:r>
    </w:p>
    <w:p w:rsidR="00292E08" w:rsidRDefault="00CB0BF8">
      <w:pPr>
        <w:pStyle w:val="Prrafodelista"/>
        <w:numPr>
          <w:ilvl w:val="0"/>
          <w:numId w:val="126"/>
        </w:numPr>
        <w:tabs>
          <w:tab w:val="left" w:pos="2824"/>
        </w:tabs>
        <w:spacing w:before="43"/>
        <w:ind w:left="2824" w:hanging="359"/>
        <w:rPr>
          <w:sz w:val="24"/>
        </w:rPr>
      </w:pPr>
      <w:r>
        <w:rPr>
          <w:sz w:val="24"/>
        </w:rPr>
        <w:t>Representante</w:t>
      </w:r>
      <w:r>
        <w:rPr>
          <w:spacing w:val="-2"/>
          <w:sz w:val="24"/>
        </w:rPr>
        <w:t xml:space="preserve"> </w:t>
      </w:r>
      <w:r>
        <w:rPr>
          <w:sz w:val="24"/>
        </w:rPr>
        <w:t>del</w:t>
      </w:r>
      <w:r>
        <w:rPr>
          <w:spacing w:val="-1"/>
          <w:sz w:val="24"/>
        </w:rPr>
        <w:t xml:space="preserve"> </w:t>
      </w:r>
      <w:r>
        <w:rPr>
          <w:sz w:val="24"/>
        </w:rPr>
        <w:t>consejo</w:t>
      </w:r>
      <w:r>
        <w:rPr>
          <w:spacing w:val="-1"/>
          <w:sz w:val="24"/>
        </w:rPr>
        <w:t xml:space="preserve"> </w:t>
      </w:r>
      <w:r>
        <w:rPr>
          <w:spacing w:val="-2"/>
          <w:sz w:val="24"/>
        </w:rPr>
        <w:t>estudiantil.</w:t>
      </w:r>
    </w:p>
    <w:p w:rsidR="00292E08" w:rsidRDefault="00CB0BF8">
      <w:pPr>
        <w:pStyle w:val="Prrafodelista"/>
        <w:numPr>
          <w:ilvl w:val="0"/>
          <w:numId w:val="126"/>
        </w:numPr>
        <w:tabs>
          <w:tab w:val="left" w:pos="2825"/>
        </w:tabs>
        <w:spacing w:before="44"/>
        <w:rPr>
          <w:sz w:val="24"/>
        </w:rPr>
      </w:pPr>
      <w:r>
        <w:rPr>
          <w:sz w:val="24"/>
        </w:rPr>
        <w:t>Representante</w:t>
      </w:r>
      <w:r>
        <w:rPr>
          <w:spacing w:val="-2"/>
          <w:sz w:val="24"/>
        </w:rPr>
        <w:t xml:space="preserve"> </w:t>
      </w:r>
      <w:r>
        <w:rPr>
          <w:sz w:val="24"/>
        </w:rPr>
        <w:t>del</w:t>
      </w:r>
      <w:r>
        <w:rPr>
          <w:spacing w:val="-1"/>
          <w:sz w:val="24"/>
        </w:rPr>
        <w:t xml:space="preserve"> </w:t>
      </w:r>
      <w:r>
        <w:rPr>
          <w:sz w:val="24"/>
        </w:rPr>
        <w:t>consejo</w:t>
      </w:r>
      <w:r>
        <w:rPr>
          <w:spacing w:val="-1"/>
          <w:sz w:val="24"/>
        </w:rPr>
        <w:t xml:space="preserve"> </w:t>
      </w:r>
      <w:r>
        <w:rPr>
          <w:sz w:val="24"/>
        </w:rPr>
        <w:t>de</w:t>
      </w:r>
      <w:r>
        <w:rPr>
          <w:spacing w:val="-1"/>
          <w:sz w:val="24"/>
        </w:rPr>
        <w:t xml:space="preserve"> </w:t>
      </w:r>
      <w:r>
        <w:rPr>
          <w:spacing w:val="-2"/>
          <w:sz w:val="24"/>
        </w:rPr>
        <w:t>padres.</w:t>
      </w:r>
    </w:p>
    <w:p w:rsidR="00292E08" w:rsidRDefault="00CB0BF8">
      <w:pPr>
        <w:pStyle w:val="Prrafodelista"/>
        <w:numPr>
          <w:ilvl w:val="0"/>
          <w:numId w:val="126"/>
        </w:numPr>
        <w:tabs>
          <w:tab w:val="left" w:pos="2825"/>
        </w:tabs>
        <w:spacing w:before="45"/>
        <w:rPr>
          <w:sz w:val="24"/>
        </w:rPr>
      </w:pPr>
      <w:r>
        <w:rPr>
          <w:sz w:val="24"/>
        </w:rPr>
        <w:t>Psicóloga</w:t>
      </w:r>
      <w:r>
        <w:rPr>
          <w:spacing w:val="-1"/>
          <w:sz w:val="24"/>
        </w:rPr>
        <w:t xml:space="preserve"> </w:t>
      </w:r>
      <w:r>
        <w:rPr>
          <w:spacing w:val="-2"/>
          <w:sz w:val="24"/>
        </w:rPr>
        <w:t>escolar.</w:t>
      </w:r>
    </w:p>
    <w:p w:rsidR="00292E08" w:rsidRDefault="00CB0BF8">
      <w:pPr>
        <w:pStyle w:val="Prrafodelista"/>
        <w:numPr>
          <w:ilvl w:val="2"/>
          <w:numId w:val="135"/>
        </w:numPr>
        <w:tabs>
          <w:tab w:val="left" w:pos="2421"/>
        </w:tabs>
        <w:spacing w:before="206"/>
        <w:ind w:left="2421" w:hanging="1079"/>
        <w:rPr>
          <w:rFonts w:ascii="Arial" w:hAnsi="Arial"/>
          <w:i/>
          <w:color w:val="0E4660"/>
          <w:sz w:val="24"/>
        </w:rPr>
      </w:pPr>
      <w:r>
        <w:rPr>
          <w:rFonts w:ascii="Arial" w:hAnsi="Arial"/>
          <w:i/>
          <w:color w:val="0E4660"/>
          <w:spacing w:val="-2"/>
          <w:sz w:val="24"/>
        </w:rPr>
        <w:t>Funciones</w:t>
      </w:r>
      <w:r>
        <w:rPr>
          <w:rFonts w:ascii="Arial" w:hAnsi="Arial"/>
          <w:i/>
          <w:color w:val="0E4660"/>
          <w:spacing w:val="-17"/>
          <w:sz w:val="24"/>
        </w:rPr>
        <w:t xml:space="preserve"> </w:t>
      </w:r>
      <w:r>
        <w:rPr>
          <w:rFonts w:ascii="Arial" w:hAnsi="Arial"/>
          <w:i/>
          <w:color w:val="0E4660"/>
          <w:spacing w:val="-2"/>
          <w:sz w:val="24"/>
        </w:rPr>
        <w:t>del</w:t>
      </w:r>
      <w:r>
        <w:rPr>
          <w:rFonts w:ascii="Arial" w:hAnsi="Arial"/>
          <w:i/>
          <w:color w:val="0E4660"/>
          <w:spacing w:val="-17"/>
          <w:sz w:val="24"/>
        </w:rPr>
        <w:t xml:space="preserve"> </w:t>
      </w:r>
      <w:r>
        <w:rPr>
          <w:rFonts w:ascii="Arial" w:hAnsi="Arial"/>
          <w:i/>
          <w:color w:val="0E4660"/>
          <w:spacing w:val="-2"/>
          <w:sz w:val="24"/>
        </w:rPr>
        <w:t>comité</w:t>
      </w:r>
      <w:r>
        <w:rPr>
          <w:rFonts w:ascii="Arial" w:hAnsi="Arial"/>
          <w:i/>
          <w:color w:val="0E4660"/>
          <w:spacing w:val="-17"/>
          <w:sz w:val="24"/>
        </w:rPr>
        <w:t xml:space="preserve"> </w:t>
      </w:r>
      <w:r>
        <w:rPr>
          <w:rFonts w:ascii="Arial" w:hAnsi="Arial"/>
          <w:i/>
          <w:color w:val="0E4660"/>
          <w:spacing w:val="-2"/>
          <w:sz w:val="24"/>
        </w:rPr>
        <w:t>de</w:t>
      </w:r>
      <w:r>
        <w:rPr>
          <w:rFonts w:ascii="Arial" w:hAnsi="Arial"/>
          <w:i/>
          <w:color w:val="0E4660"/>
          <w:spacing w:val="-17"/>
          <w:sz w:val="24"/>
        </w:rPr>
        <w:t xml:space="preserve"> </w:t>
      </w:r>
      <w:r>
        <w:rPr>
          <w:rFonts w:ascii="Arial" w:hAnsi="Arial"/>
          <w:i/>
          <w:color w:val="0E4660"/>
          <w:spacing w:val="-2"/>
          <w:sz w:val="24"/>
        </w:rPr>
        <w:t>convivencia</w:t>
      </w:r>
    </w:p>
    <w:p w:rsidR="00292E08" w:rsidRDefault="00CB0BF8">
      <w:pPr>
        <w:pStyle w:val="Prrafodelista"/>
        <w:numPr>
          <w:ilvl w:val="0"/>
          <w:numId w:val="125"/>
        </w:numPr>
        <w:tabs>
          <w:tab w:val="left" w:pos="2699"/>
        </w:tabs>
        <w:spacing w:before="102" w:line="278" w:lineRule="auto"/>
        <w:ind w:right="1699" w:firstLine="0"/>
        <w:rPr>
          <w:sz w:val="24"/>
        </w:rPr>
      </w:pPr>
      <w:r>
        <w:rPr>
          <w:sz w:val="24"/>
        </w:rPr>
        <w:t xml:space="preserve">Su función será la de orientar el Proyecto de Convivencia Escolar, definiendo mecanismos y estrategias que incentiven la sana convivencia, y dando tratamiento a los casos especiales de problemáticas comportamentales que afecten la normal disciplina, orden y organización de la comunidad </w:t>
      </w:r>
      <w:r>
        <w:rPr>
          <w:spacing w:val="-2"/>
          <w:sz w:val="24"/>
        </w:rPr>
        <w:t>educativa.</w:t>
      </w:r>
    </w:p>
    <w:p w:rsidR="00292E08" w:rsidRDefault="00CB0BF8">
      <w:pPr>
        <w:pStyle w:val="Prrafodelista"/>
        <w:numPr>
          <w:ilvl w:val="0"/>
          <w:numId w:val="125"/>
        </w:numPr>
        <w:tabs>
          <w:tab w:val="left" w:pos="2649"/>
        </w:tabs>
        <w:spacing w:before="156" w:line="278" w:lineRule="auto"/>
        <w:ind w:right="1698" w:firstLine="0"/>
        <w:rPr>
          <w:sz w:val="24"/>
        </w:rPr>
      </w:pPr>
      <w:r>
        <w:rPr>
          <w:noProof/>
          <w:sz w:val="24"/>
          <w:lang w:val="es-CO" w:eastAsia="es-CO"/>
        </w:rPr>
        <mc:AlternateContent>
          <mc:Choice Requires="wpg">
            <w:drawing>
              <wp:anchor distT="0" distB="0" distL="0" distR="0" simplePos="0" relativeHeight="484938752" behindDoc="1" locked="0" layoutInCell="1" allowOverlap="1">
                <wp:simplePos x="0" y="0"/>
                <wp:positionH relativeFrom="page">
                  <wp:posOffset>5646420</wp:posOffset>
                </wp:positionH>
                <wp:positionV relativeFrom="paragraph">
                  <wp:posOffset>851555</wp:posOffset>
                </wp:positionV>
                <wp:extent cx="2125980" cy="205486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136" name="Graphic 136"/>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137" name="Textbox 137"/>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46</w:t>
                              </w:r>
                            </w:p>
                          </w:txbxContent>
                        </wps:txbx>
                        <wps:bodyPr wrap="square" lIns="0" tIns="0" rIns="0" bIns="0" rtlCol="0">
                          <a:noAutofit/>
                        </wps:bodyPr>
                      </wps:wsp>
                    </wpg:wgp>
                  </a:graphicData>
                </a:graphic>
              </wp:anchor>
            </w:drawing>
          </mc:Choice>
          <mc:Fallback>
            <w:pict>
              <v:group id="Group 135" o:spid="_x0000_s1067" style="position:absolute;left:0;text-align:left;margin-left:444.6pt;margin-top:67.05pt;width:167.4pt;height:161.8pt;z-index:-18377728;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">
                <v:shape id="Graphic 136" o:spid="_x0000_s1068"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" path="m2125979,l,2054859r2125979,l2125979,xe" fillcolor="#d2eaf0" stroked="f">
                  <v:path arrowok="t"/>
                </v:shape>
                <v:shape id="Textbox 137" o:spid="_x0000_s1069"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46</w:t>
                        </w:r>
                      </w:p>
                    </w:txbxContent>
                  </v:textbox>
                </v:shape>
                <w10:wrap anchorx="page"/>
              </v:group>
            </w:pict>
          </mc:Fallback>
        </mc:AlternateContent>
      </w:r>
      <w:r>
        <w:rPr>
          <w:sz w:val="24"/>
        </w:rPr>
        <w:t xml:space="preserve">El Comité de Convivencia también tendrá como función revisar los casos disciplinarios de los estudiantes, garantizando el debido proceso y prescribiendo las recomendaciones de rigor hacia el padre de familia, el estudiante, o en situaciones especiales al Consejo Académico o al Consejo </w:t>
      </w:r>
      <w:r>
        <w:rPr>
          <w:spacing w:val="-2"/>
          <w:sz w:val="24"/>
        </w:rPr>
        <w:t>Directivo.</w:t>
      </w:r>
    </w:p>
    <w:p w:rsidR="00292E08" w:rsidRDefault="00292E08">
      <w:pPr>
        <w:pStyle w:val="Prrafodelista"/>
        <w:spacing w:line="278" w:lineRule="auto"/>
        <w:rPr>
          <w:sz w:val="24"/>
        </w:rPr>
        <w:sectPr w:rsidR="00292E08">
          <w:pgSz w:w="12240" w:h="15840"/>
          <w:pgMar w:top="2420" w:right="0" w:bottom="0" w:left="720" w:header="708" w:footer="0" w:gutter="0"/>
          <w:cols w:space="720"/>
        </w:sectPr>
      </w:pPr>
    </w:p>
    <w:p w:rsidR="00292E08" w:rsidRDefault="001B2650">
      <w:pPr>
        <w:pStyle w:val="Ttulo6"/>
        <w:numPr>
          <w:ilvl w:val="1"/>
          <w:numId w:val="135"/>
        </w:numPr>
        <w:tabs>
          <w:tab w:val="left" w:pos="2057"/>
        </w:tabs>
        <w:spacing w:before="229"/>
        <w:ind w:left="2057" w:hanging="715"/>
        <w:rPr>
          <w:color w:val="0E4660"/>
        </w:rPr>
      </w:pPr>
      <w:bookmarkStart w:id="54" w:name="_bookmark54"/>
      <w:bookmarkEnd w:id="54"/>
      <w:r>
        <w:rPr>
          <w:color w:val="0E4660"/>
          <w:spacing w:val="-2"/>
        </w:rPr>
        <w:lastRenderedPageBreak/>
        <w:t xml:space="preserve">    </w:t>
      </w:r>
      <w:r w:rsidR="00CB0BF8">
        <w:rPr>
          <w:color w:val="0E4660"/>
          <w:spacing w:val="-2"/>
        </w:rPr>
        <w:t>ARTÍCULO</w:t>
      </w:r>
      <w:r w:rsidR="00CB0BF8">
        <w:rPr>
          <w:color w:val="0E4660"/>
          <w:spacing w:val="-21"/>
        </w:rPr>
        <w:t xml:space="preserve"> </w:t>
      </w:r>
      <w:r w:rsidR="00CB0BF8">
        <w:rPr>
          <w:color w:val="0E4660"/>
          <w:spacing w:val="-2"/>
        </w:rPr>
        <w:t>31.</w:t>
      </w:r>
      <w:r w:rsidR="00CB0BF8">
        <w:rPr>
          <w:color w:val="0E4660"/>
          <w:spacing w:val="-19"/>
        </w:rPr>
        <w:t xml:space="preserve"> </w:t>
      </w:r>
      <w:r w:rsidR="00CB0BF8">
        <w:rPr>
          <w:color w:val="0E4660"/>
          <w:spacing w:val="-2"/>
        </w:rPr>
        <w:t>Otras</w:t>
      </w:r>
      <w:r w:rsidR="00CB0BF8">
        <w:rPr>
          <w:color w:val="0E4660"/>
          <w:spacing w:val="-20"/>
        </w:rPr>
        <w:t xml:space="preserve"> </w:t>
      </w:r>
      <w:r w:rsidR="00CB0BF8">
        <w:rPr>
          <w:color w:val="0E4660"/>
          <w:spacing w:val="-2"/>
        </w:rPr>
        <w:t>Instancias</w:t>
      </w:r>
      <w:r w:rsidR="00CB0BF8">
        <w:rPr>
          <w:color w:val="0E4660"/>
          <w:spacing w:val="-17"/>
        </w:rPr>
        <w:t xml:space="preserve"> </w:t>
      </w:r>
      <w:r w:rsidR="00CB0BF8">
        <w:rPr>
          <w:color w:val="0E4660"/>
          <w:spacing w:val="-2"/>
        </w:rPr>
        <w:t>De</w:t>
      </w:r>
      <w:r w:rsidR="00CB0BF8">
        <w:rPr>
          <w:color w:val="0E4660"/>
          <w:spacing w:val="-17"/>
        </w:rPr>
        <w:t xml:space="preserve"> </w:t>
      </w:r>
      <w:r w:rsidR="00CB0BF8">
        <w:rPr>
          <w:color w:val="0E4660"/>
          <w:spacing w:val="-2"/>
        </w:rPr>
        <w:t>Representación.</w:t>
      </w:r>
    </w:p>
    <w:p w:rsidR="00292E08" w:rsidRDefault="00CB0BF8">
      <w:pPr>
        <w:pStyle w:val="Prrafodelista"/>
        <w:numPr>
          <w:ilvl w:val="2"/>
          <w:numId w:val="124"/>
        </w:numPr>
        <w:tabs>
          <w:tab w:val="left" w:pos="2469"/>
        </w:tabs>
        <w:spacing w:before="152"/>
        <w:ind w:left="2469" w:hanging="1127"/>
        <w:rPr>
          <w:rFonts w:ascii="Arial"/>
          <w:i/>
          <w:sz w:val="24"/>
        </w:rPr>
      </w:pPr>
      <w:r>
        <w:rPr>
          <w:rFonts w:ascii="Arial"/>
          <w:i/>
          <w:color w:val="0E4660"/>
          <w:spacing w:val="-6"/>
          <w:sz w:val="24"/>
        </w:rPr>
        <w:t>El</w:t>
      </w:r>
      <w:r>
        <w:rPr>
          <w:rFonts w:ascii="Arial"/>
          <w:i/>
          <w:color w:val="0E4660"/>
          <w:spacing w:val="-18"/>
          <w:sz w:val="24"/>
        </w:rPr>
        <w:t xml:space="preserve"> </w:t>
      </w:r>
      <w:r>
        <w:rPr>
          <w:rFonts w:ascii="Arial"/>
          <w:i/>
          <w:color w:val="0E4660"/>
          <w:spacing w:val="-6"/>
          <w:sz w:val="24"/>
        </w:rPr>
        <w:t>Consejo</w:t>
      </w:r>
      <w:r>
        <w:rPr>
          <w:rFonts w:ascii="Arial"/>
          <w:i/>
          <w:color w:val="0E4660"/>
          <w:spacing w:val="-18"/>
          <w:sz w:val="24"/>
        </w:rPr>
        <w:t xml:space="preserve"> </w:t>
      </w:r>
      <w:r>
        <w:rPr>
          <w:rFonts w:ascii="Arial"/>
          <w:i/>
          <w:color w:val="0E4660"/>
          <w:spacing w:val="-6"/>
          <w:sz w:val="24"/>
        </w:rPr>
        <w:t>de</w:t>
      </w:r>
      <w:r>
        <w:rPr>
          <w:rFonts w:ascii="Arial"/>
          <w:i/>
          <w:color w:val="0E4660"/>
          <w:spacing w:val="-18"/>
          <w:sz w:val="24"/>
        </w:rPr>
        <w:t xml:space="preserve"> </w:t>
      </w:r>
      <w:r>
        <w:rPr>
          <w:rFonts w:ascii="Arial"/>
          <w:i/>
          <w:color w:val="0E4660"/>
          <w:spacing w:val="-6"/>
          <w:sz w:val="24"/>
        </w:rPr>
        <w:t>Padres</w:t>
      </w:r>
      <w:r>
        <w:rPr>
          <w:rFonts w:ascii="Arial"/>
          <w:i/>
          <w:color w:val="0E4660"/>
          <w:spacing w:val="-17"/>
          <w:sz w:val="24"/>
        </w:rPr>
        <w:t xml:space="preserve"> </w:t>
      </w:r>
      <w:r>
        <w:rPr>
          <w:rFonts w:ascii="Arial"/>
          <w:i/>
          <w:color w:val="0E4660"/>
          <w:spacing w:val="-6"/>
          <w:sz w:val="24"/>
        </w:rPr>
        <w:t>de</w:t>
      </w:r>
      <w:r>
        <w:rPr>
          <w:rFonts w:ascii="Arial"/>
          <w:i/>
          <w:color w:val="0E4660"/>
          <w:spacing w:val="-18"/>
          <w:sz w:val="24"/>
        </w:rPr>
        <w:t xml:space="preserve"> </w:t>
      </w:r>
      <w:r>
        <w:rPr>
          <w:rFonts w:ascii="Arial"/>
          <w:i/>
          <w:color w:val="0E4660"/>
          <w:spacing w:val="-6"/>
          <w:sz w:val="24"/>
        </w:rPr>
        <w:t>Familia.</w:t>
      </w:r>
    </w:p>
    <w:p w:rsidR="00292E08" w:rsidRDefault="00CB0BF8">
      <w:pPr>
        <w:pStyle w:val="Textoindependiente"/>
        <w:spacing w:before="101" w:line="278" w:lineRule="auto"/>
        <w:ind w:left="2398" w:right="1700"/>
        <w:jc w:val="both"/>
      </w:pPr>
      <w:r>
        <w:t>Es</w:t>
      </w:r>
      <w:r>
        <w:rPr>
          <w:spacing w:val="-11"/>
        </w:rPr>
        <w:t xml:space="preserve"> </w:t>
      </w:r>
      <w:r>
        <w:t>un</w:t>
      </w:r>
      <w:r>
        <w:rPr>
          <w:spacing w:val="-11"/>
        </w:rPr>
        <w:t xml:space="preserve"> </w:t>
      </w:r>
      <w:r>
        <w:t>medio</w:t>
      </w:r>
      <w:r>
        <w:rPr>
          <w:spacing w:val="-11"/>
        </w:rPr>
        <w:t xml:space="preserve"> </w:t>
      </w:r>
      <w:r>
        <w:t>para</w:t>
      </w:r>
      <w:r>
        <w:rPr>
          <w:spacing w:val="-12"/>
        </w:rPr>
        <w:t xml:space="preserve"> </w:t>
      </w:r>
      <w:r>
        <w:t>organizar</w:t>
      </w:r>
      <w:r>
        <w:rPr>
          <w:spacing w:val="-11"/>
        </w:rPr>
        <w:t xml:space="preserve"> </w:t>
      </w:r>
      <w:r>
        <w:t>la</w:t>
      </w:r>
      <w:r>
        <w:rPr>
          <w:spacing w:val="-9"/>
        </w:rPr>
        <w:t xml:space="preserve"> </w:t>
      </w:r>
      <w:r>
        <w:t>continua</w:t>
      </w:r>
      <w:r>
        <w:rPr>
          <w:spacing w:val="-12"/>
        </w:rPr>
        <w:t xml:space="preserve"> </w:t>
      </w:r>
      <w:r>
        <w:t>participación</w:t>
      </w:r>
      <w:r>
        <w:rPr>
          <w:spacing w:val="-11"/>
        </w:rPr>
        <w:t xml:space="preserve"> </w:t>
      </w:r>
      <w:r>
        <w:t>y</w:t>
      </w:r>
      <w:r>
        <w:rPr>
          <w:spacing w:val="-11"/>
        </w:rPr>
        <w:t xml:space="preserve"> </w:t>
      </w:r>
      <w:r>
        <w:t>apoyo</w:t>
      </w:r>
      <w:r>
        <w:rPr>
          <w:spacing w:val="-11"/>
        </w:rPr>
        <w:t xml:space="preserve"> </w:t>
      </w:r>
      <w:r>
        <w:t>de</w:t>
      </w:r>
      <w:r>
        <w:rPr>
          <w:spacing w:val="-12"/>
        </w:rPr>
        <w:t xml:space="preserve"> </w:t>
      </w:r>
      <w:r>
        <w:t>los</w:t>
      </w:r>
      <w:r>
        <w:rPr>
          <w:spacing w:val="-10"/>
        </w:rPr>
        <w:t xml:space="preserve"> </w:t>
      </w:r>
      <w:r>
        <w:t>Padres</w:t>
      </w:r>
      <w:r>
        <w:rPr>
          <w:spacing w:val="-8"/>
        </w:rPr>
        <w:t xml:space="preserve"> </w:t>
      </w:r>
      <w:r>
        <w:t>de Familia en el proceso pedagógico que desarrolla el Gimnasio Israel.</w:t>
      </w:r>
    </w:p>
    <w:p w:rsidR="00292E08" w:rsidRDefault="00CB0BF8">
      <w:pPr>
        <w:pStyle w:val="Prrafodelista"/>
        <w:numPr>
          <w:ilvl w:val="2"/>
          <w:numId w:val="124"/>
        </w:numPr>
        <w:tabs>
          <w:tab w:val="left" w:pos="2422"/>
        </w:tabs>
        <w:spacing w:before="161" w:line="295" w:lineRule="auto"/>
        <w:ind w:left="2422" w:right="1842" w:hanging="1080"/>
        <w:rPr>
          <w:rFonts w:ascii="Arial" w:hAnsi="Arial"/>
          <w:i/>
          <w:sz w:val="24"/>
        </w:rPr>
      </w:pPr>
      <w:r>
        <w:rPr>
          <w:rFonts w:ascii="Arial" w:hAnsi="Arial"/>
          <w:i/>
          <w:noProof/>
          <w:sz w:val="24"/>
          <w:lang w:val="es-CO" w:eastAsia="es-CO"/>
        </w:rPr>
        <w:drawing>
          <wp:anchor distT="0" distB="0" distL="0" distR="0" simplePos="0" relativeHeight="484939264" behindDoc="1" locked="0" layoutInCell="1" allowOverlap="1">
            <wp:simplePos x="0" y="0"/>
            <wp:positionH relativeFrom="page">
              <wp:posOffset>1489867</wp:posOffset>
            </wp:positionH>
            <wp:positionV relativeFrom="paragraph">
              <wp:posOffset>134634</wp:posOffset>
            </wp:positionV>
            <wp:extent cx="4691913" cy="5377374"/>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0" cstate="print"/>
                    <a:stretch>
                      <a:fillRect/>
                    </a:stretch>
                  </pic:blipFill>
                  <pic:spPr>
                    <a:xfrm>
                      <a:off x="0" y="0"/>
                      <a:ext cx="4691913" cy="5377374"/>
                    </a:xfrm>
                    <a:prstGeom prst="rect">
                      <a:avLst/>
                    </a:prstGeom>
                  </pic:spPr>
                </pic:pic>
              </a:graphicData>
            </a:graphic>
          </wp:anchor>
        </w:drawing>
      </w:r>
      <w:r>
        <w:rPr>
          <w:rFonts w:ascii="Arial" w:hAnsi="Arial"/>
          <w:i/>
          <w:color w:val="0E4660"/>
          <w:spacing w:val="-4"/>
          <w:sz w:val="24"/>
        </w:rPr>
        <w:t>Elección</w:t>
      </w:r>
      <w:r>
        <w:rPr>
          <w:rFonts w:ascii="Arial" w:hAnsi="Arial"/>
          <w:i/>
          <w:color w:val="0E4660"/>
          <w:spacing w:val="-16"/>
          <w:sz w:val="24"/>
        </w:rPr>
        <w:t xml:space="preserve"> </w:t>
      </w:r>
      <w:r>
        <w:rPr>
          <w:rFonts w:ascii="Arial" w:hAnsi="Arial"/>
          <w:i/>
          <w:color w:val="0E4660"/>
          <w:spacing w:val="-4"/>
          <w:sz w:val="24"/>
        </w:rPr>
        <w:t>de</w:t>
      </w:r>
      <w:r>
        <w:rPr>
          <w:rFonts w:ascii="Arial" w:hAnsi="Arial"/>
          <w:i/>
          <w:color w:val="0E4660"/>
          <w:spacing w:val="-16"/>
          <w:sz w:val="24"/>
        </w:rPr>
        <w:t xml:space="preserve"> </w:t>
      </w:r>
      <w:r>
        <w:rPr>
          <w:rFonts w:ascii="Arial" w:hAnsi="Arial"/>
          <w:i/>
          <w:color w:val="0E4660"/>
          <w:spacing w:val="-4"/>
          <w:sz w:val="24"/>
        </w:rPr>
        <w:t>los</w:t>
      </w:r>
      <w:r>
        <w:rPr>
          <w:rFonts w:ascii="Arial" w:hAnsi="Arial"/>
          <w:i/>
          <w:color w:val="0E4660"/>
          <w:spacing w:val="-15"/>
          <w:sz w:val="24"/>
        </w:rPr>
        <w:t xml:space="preserve"> </w:t>
      </w:r>
      <w:r>
        <w:rPr>
          <w:rFonts w:ascii="Arial" w:hAnsi="Arial"/>
          <w:i/>
          <w:color w:val="0E4660"/>
          <w:spacing w:val="-4"/>
          <w:sz w:val="24"/>
        </w:rPr>
        <w:t>Representantes</w:t>
      </w:r>
      <w:r>
        <w:rPr>
          <w:rFonts w:ascii="Arial" w:hAnsi="Arial"/>
          <w:i/>
          <w:color w:val="0E4660"/>
          <w:spacing w:val="-16"/>
          <w:sz w:val="24"/>
        </w:rPr>
        <w:t xml:space="preserve"> </w:t>
      </w:r>
      <w:r>
        <w:rPr>
          <w:rFonts w:ascii="Arial" w:hAnsi="Arial"/>
          <w:i/>
          <w:color w:val="0E4660"/>
          <w:spacing w:val="-4"/>
          <w:sz w:val="24"/>
        </w:rPr>
        <w:t>de</w:t>
      </w:r>
      <w:r>
        <w:rPr>
          <w:rFonts w:ascii="Arial" w:hAnsi="Arial"/>
          <w:i/>
          <w:color w:val="0E4660"/>
          <w:spacing w:val="-17"/>
          <w:sz w:val="24"/>
        </w:rPr>
        <w:t xml:space="preserve"> </w:t>
      </w:r>
      <w:r>
        <w:rPr>
          <w:rFonts w:ascii="Arial" w:hAnsi="Arial"/>
          <w:i/>
          <w:color w:val="0E4660"/>
          <w:spacing w:val="-4"/>
          <w:sz w:val="24"/>
        </w:rPr>
        <w:t>los</w:t>
      </w:r>
      <w:r>
        <w:rPr>
          <w:rFonts w:ascii="Arial" w:hAnsi="Arial"/>
          <w:i/>
          <w:color w:val="0E4660"/>
          <w:spacing w:val="-15"/>
          <w:sz w:val="24"/>
        </w:rPr>
        <w:t xml:space="preserve"> </w:t>
      </w:r>
      <w:r>
        <w:rPr>
          <w:rFonts w:ascii="Arial" w:hAnsi="Arial"/>
          <w:i/>
          <w:color w:val="0E4660"/>
          <w:spacing w:val="-4"/>
          <w:sz w:val="24"/>
        </w:rPr>
        <w:t>Padres</w:t>
      </w:r>
      <w:r>
        <w:rPr>
          <w:rFonts w:ascii="Arial" w:hAnsi="Arial"/>
          <w:i/>
          <w:color w:val="0E4660"/>
          <w:spacing w:val="-18"/>
          <w:sz w:val="24"/>
        </w:rPr>
        <w:t xml:space="preserve"> </w:t>
      </w:r>
      <w:r>
        <w:rPr>
          <w:rFonts w:ascii="Arial" w:hAnsi="Arial"/>
          <w:i/>
          <w:color w:val="0E4660"/>
          <w:spacing w:val="-4"/>
          <w:sz w:val="24"/>
        </w:rPr>
        <w:t>de</w:t>
      </w:r>
      <w:r>
        <w:rPr>
          <w:rFonts w:ascii="Arial" w:hAnsi="Arial"/>
          <w:i/>
          <w:color w:val="0E4660"/>
          <w:spacing w:val="-16"/>
          <w:sz w:val="24"/>
        </w:rPr>
        <w:t xml:space="preserve"> </w:t>
      </w:r>
      <w:r>
        <w:rPr>
          <w:rFonts w:ascii="Arial" w:hAnsi="Arial"/>
          <w:i/>
          <w:color w:val="0E4660"/>
          <w:spacing w:val="-4"/>
          <w:sz w:val="24"/>
        </w:rPr>
        <w:t>Familia</w:t>
      </w:r>
      <w:r>
        <w:rPr>
          <w:rFonts w:ascii="Arial" w:hAnsi="Arial"/>
          <w:i/>
          <w:color w:val="0E4660"/>
          <w:spacing w:val="-16"/>
          <w:sz w:val="24"/>
        </w:rPr>
        <w:t xml:space="preserve"> </w:t>
      </w:r>
      <w:r>
        <w:rPr>
          <w:rFonts w:ascii="Arial" w:hAnsi="Arial"/>
          <w:i/>
          <w:color w:val="0E4660"/>
          <w:spacing w:val="-4"/>
          <w:sz w:val="24"/>
        </w:rPr>
        <w:t>en</w:t>
      </w:r>
      <w:r>
        <w:rPr>
          <w:rFonts w:ascii="Arial" w:hAnsi="Arial"/>
          <w:i/>
          <w:color w:val="0E4660"/>
          <w:spacing w:val="-16"/>
          <w:sz w:val="24"/>
        </w:rPr>
        <w:t xml:space="preserve"> </w:t>
      </w:r>
      <w:r>
        <w:rPr>
          <w:rFonts w:ascii="Arial" w:hAnsi="Arial"/>
          <w:i/>
          <w:color w:val="0E4660"/>
          <w:spacing w:val="-4"/>
          <w:sz w:val="24"/>
        </w:rPr>
        <w:t>el</w:t>
      </w:r>
      <w:r>
        <w:rPr>
          <w:rFonts w:ascii="Arial" w:hAnsi="Arial"/>
          <w:i/>
          <w:color w:val="0E4660"/>
          <w:spacing w:val="-13"/>
          <w:sz w:val="24"/>
        </w:rPr>
        <w:t xml:space="preserve"> </w:t>
      </w:r>
      <w:r>
        <w:rPr>
          <w:rFonts w:ascii="Arial" w:hAnsi="Arial"/>
          <w:i/>
          <w:color w:val="0E4660"/>
          <w:spacing w:val="-4"/>
          <w:sz w:val="24"/>
        </w:rPr>
        <w:t xml:space="preserve">Consejo </w:t>
      </w:r>
      <w:r>
        <w:rPr>
          <w:rFonts w:ascii="Arial" w:hAnsi="Arial"/>
          <w:i/>
          <w:color w:val="0E4660"/>
          <w:spacing w:val="-2"/>
          <w:sz w:val="24"/>
        </w:rPr>
        <w:t>Directivo.</w:t>
      </w:r>
    </w:p>
    <w:p w:rsidR="00292E08" w:rsidRDefault="00CB0BF8">
      <w:pPr>
        <w:pStyle w:val="Textoindependiente"/>
        <w:spacing w:before="38" w:line="278" w:lineRule="auto"/>
        <w:ind w:left="2422" w:right="1697"/>
        <w:jc w:val="both"/>
      </w:pPr>
      <w:r>
        <w:t>El</w:t>
      </w:r>
      <w:r>
        <w:rPr>
          <w:spacing w:val="-8"/>
        </w:rPr>
        <w:t xml:space="preserve"> </w:t>
      </w:r>
      <w:r>
        <w:t>Consejo</w:t>
      </w:r>
      <w:r>
        <w:rPr>
          <w:spacing w:val="-8"/>
        </w:rPr>
        <w:t xml:space="preserve"> </w:t>
      </w:r>
      <w:r>
        <w:t>de</w:t>
      </w:r>
      <w:r>
        <w:rPr>
          <w:spacing w:val="-9"/>
        </w:rPr>
        <w:t xml:space="preserve"> </w:t>
      </w:r>
      <w:r>
        <w:t>Padres</w:t>
      </w:r>
      <w:r>
        <w:rPr>
          <w:spacing w:val="-8"/>
        </w:rPr>
        <w:t xml:space="preserve"> </w:t>
      </w:r>
      <w:r>
        <w:t>de</w:t>
      </w:r>
      <w:r>
        <w:rPr>
          <w:spacing w:val="-9"/>
        </w:rPr>
        <w:t xml:space="preserve"> </w:t>
      </w:r>
      <w:r>
        <w:t>Familia,</w:t>
      </w:r>
      <w:r>
        <w:rPr>
          <w:spacing w:val="-8"/>
        </w:rPr>
        <w:t xml:space="preserve"> </w:t>
      </w:r>
      <w:r>
        <w:t>en</w:t>
      </w:r>
      <w:r>
        <w:rPr>
          <w:spacing w:val="-8"/>
        </w:rPr>
        <w:t xml:space="preserve"> </w:t>
      </w:r>
      <w:r>
        <w:t>una</w:t>
      </w:r>
      <w:r>
        <w:rPr>
          <w:spacing w:val="-9"/>
        </w:rPr>
        <w:t xml:space="preserve"> </w:t>
      </w:r>
      <w:r>
        <w:t>reunión</w:t>
      </w:r>
      <w:r>
        <w:rPr>
          <w:spacing w:val="-8"/>
        </w:rPr>
        <w:t xml:space="preserve"> </w:t>
      </w:r>
      <w:r>
        <w:t>convocada</w:t>
      </w:r>
      <w:r>
        <w:rPr>
          <w:spacing w:val="-9"/>
        </w:rPr>
        <w:t xml:space="preserve"> </w:t>
      </w:r>
      <w:r>
        <w:t>para</w:t>
      </w:r>
      <w:r>
        <w:rPr>
          <w:spacing w:val="-10"/>
        </w:rPr>
        <w:t xml:space="preserve"> </w:t>
      </w:r>
      <w:r>
        <w:t>tal</w:t>
      </w:r>
      <w:r>
        <w:rPr>
          <w:spacing w:val="-8"/>
        </w:rPr>
        <w:t xml:space="preserve"> </w:t>
      </w:r>
      <w:r>
        <w:t>fin</w:t>
      </w:r>
      <w:r>
        <w:rPr>
          <w:spacing w:val="-9"/>
        </w:rPr>
        <w:t xml:space="preserve"> </w:t>
      </w:r>
      <w:r>
        <w:t>por</w:t>
      </w:r>
      <w:r>
        <w:rPr>
          <w:spacing w:val="-7"/>
        </w:rPr>
        <w:t xml:space="preserve"> </w:t>
      </w:r>
      <w:r>
        <w:t>la Rectora o director del Establecimiento Educativo, elegirá dentro de los primeros treinta días (30) del año lectivo a los dos Representantes de los Padres</w:t>
      </w:r>
      <w:r>
        <w:rPr>
          <w:spacing w:val="-15"/>
        </w:rPr>
        <w:t xml:space="preserve"> </w:t>
      </w:r>
      <w:r>
        <w:t>de</w:t>
      </w:r>
      <w:r>
        <w:rPr>
          <w:spacing w:val="-15"/>
        </w:rPr>
        <w:t xml:space="preserve"> </w:t>
      </w:r>
      <w:r>
        <w:t>Familia</w:t>
      </w:r>
      <w:r>
        <w:rPr>
          <w:spacing w:val="-15"/>
        </w:rPr>
        <w:t xml:space="preserve"> </w:t>
      </w:r>
      <w:r>
        <w:t>en</w:t>
      </w:r>
      <w:r>
        <w:rPr>
          <w:spacing w:val="-15"/>
        </w:rPr>
        <w:t xml:space="preserve"> </w:t>
      </w:r>
      <w:r>
        <w:t>el</w:t>
      </w:r>
      <w:r>
        <w:rPr>
          <w:spacing w:val="-15"/>
        </w:rPr>
        <w:t xml:space="preserve"> </w:t>
      </w:r>
      <w:r>
        <w:t>Consejo</w:t>
      </w:r>
      <w:r>
        <w:rPr>
          <w:spacing w:val="-15"/>
        </w:rPr>
        <w:t xml:space="preserve"> </w:t>
      </w:r>
      <w:r>
        <w:t>Directivo</w:t>
      </w:r>
      <w:r>
        <w:rPr>
          <w:spacing w:val="-15"/>
        </w:rPr>
        <w:t xml:space="preserve"> </w:t>
      </w:r>
      <w:r>
        <w:t>del</w:t>
      </w:r>
      <w:r>
        <w:rPr>
          <w:spacing w:val="-15"/>
        </w:rPr>
        <w:t xml:space="preserve"> </w:t>
      </w:r>
      <w:r>
        <w:t>Establecimiento</w:t>
      </w:r>
      <w:r>
        <w:rPr>
          <w:spacing w:val="-15"/>
        </w:rPr>
        <w:t xml:space="preserve"> </w:t>
      </w:r>
      <w:r>
        <w:t>Educativo.</w:t>
      </w:r>
      <w:r>
        <w:rPr>
          <w:spacing w:val="-15"/>
        </w:rPr>
        <w:t xml:space="preserve"> </w:t>
      </w:r>
      <w:r>
        <w:t>Los Representantes de los Padres de Familia sólo podrán ser reelegidos por un periodo adicional.</w:t>
      </w:r>
    </w:p>
    <w:p w:rsidR="00292E08" w:rsidRDefault="00CB0BF8">
      <w:pPr>
        <w:pStyle w:val="Textoindependiente"/>
        <w:spacing w:before="157" w:line="278" w:lineRule="auto"/>
        <w:ind w:left="2422" w:right="1697"/>
        <w:jc w:val="both"/>
      </w:pPr>
      <w:r>
        <w:t>En</w:t>
      </w:r>
      <w:r>
        <w:rPr>
          <w:spacing w:val="-15"/>
        </w:rPr>
        <w:t xml:space="preserve"> </w:t>
      </w:r>
      <w:r>
        <w:t>todo</w:t>
      </w:r>
      <w:r>
        <w:rPr>
          <w:spacing w:val="-15"/>
        </w:rPr>
        <w:t xml:space="preserve"> </w:t>
      </w:r>
      <w:r>
        <w:t>caso</w:t>
      </w:r>
      <w:r>
        <w:rPr>
          <w:spacing w:val="-15"/>
        </w:rPr>
        <w:t xml:space="preserve"> </w:t>
      </w:r>
      <w:r>
        <w:t>los</w:t>
      </w:r>
      <w:r>
        <w:rPr>
          <w:spacing w:val="-15"/>
        </w:rPr>
        <w:t xml:space="preserve"> </w:t>
      </w:r>
      <w:r>
        <w:t>Representantes</w:t>
      </w:r>
      <w:r>
        <w:rPr>
          <w:spacing w:val="-15"/>
        </w:rPr>
        <w:t xml:space="preserve"> </w:t>
      </w:r>
      <w:r>
        <w:t>de</w:t>
      </w:r>
      <w:r>
        <w:rPr>
          <w:spacing w:val="-15"/>
        </w:rPr>
        <w:t xml:space="preserve"> </w:t>
      </w:r>
      <w:r>
        <w:t>los</w:t>
      </w:r>
      <w:r>
        <w:rPr>
          <w:spacing w:val="-15"/>
        </w:rPr>
        <w:t xml:space="preserve"> </w:t>
      </w:r>
      <w:r>
        <w:t>Padres</w:t>
      </w:r>
      <w:r>
        <w:rPr>
          <w:spacing w:val="-15"/>
        </w:rPr>
        <w:t xml:space="preserve"> </w:t>
      </w:r>
      <w:r>
        <w:t>ante</w:t>
      </w:r>
      <w:r>
        <w:rPr>
          <w:spacing w:val="-15"/>
        </w:rPr>
        <w:t xml:space="preserve"> </w:t>
      </w:r>
      <w:r>
        <w:t>el</w:t>
      </w:r>
      <w:r>
        <w:rPr>
          <w:spacing w:val="-15"/>
        </w:rPr>
        <w:t xml:space="preserve"> </w:t>
      </w:r>
      <w:r>
        <w:t>Consejo</w:t>
      </w:r>
      <w:r>
        <w:rPr>
          <w:spacing w:val="-15"/>
        </w:rPr>
        <w:t xml:space="preserve"> </w:t>
      </w:r>
      <w:r>
        <w:t>Directivo</w:t>
      </w:r>
      <w:r>
        <w:rPr>
          <w:spacing w:val="-15"/>
        </w:rPr>
        <w:t xml:space="preserve"> </w:t>
      </w:r>
      <w:r>
        <w:t>deben ser</w:t>
      </w:r>
      <w:r>
        <w:rPr>
          <w:spacing w:val="-15"/>
        </w:rPr>
        <w:t xml:space="preserve"> </w:t>
      </w:r>
      <w:r>
        <w:t>Padres</w:t>
      </w:r>
      <w:r>
        <w:rPr>
          <w:spacing w:val="-15"/>
        </w:rPr>
        <w:t xml:space="preserve"> </w:t>
      </w:r>
      <w:r>
        <w:t>de</w:t>
      </w:r>
      <w:r>
        <w:rPr>
          <w:spacing w:val="-15"/>
        </w:rPr>
        <w:t xml:space="preserve"> </w:t>
      </w:r>
      <w:r>
        <w:t>alumnos</w:t>
      </w:r>
      <w:r>
        <w:rPr>
          <w:spacing w:val="-15"/>
        </w:rPr>
        <w:t xml:space="preserve"> </w:t>
      </w:r>
      <w:r>
        <w:t>del</w:t>
      </w:r>
      <w:r>
        <w:rPr>
          <w:spacing w:val="-15"/>
        </w:rPr>
        <w:t xml:space="preserve"> </w:t>
      </w:r>
      <w:r>
        <w:t>establecimiento</w:t>
      </w:r>
      <w:r>
        <w:rPr>
          <w:spacing w:val="-15"/>
        </w:rPr>
        <w:t xml:space="preserve"> </w:t>
      </w:r>
      <w:r>
        <w:t>educativo,</w:t>
      </w:r>
      <w:r>
        <w:rPr>
          <w:spacing w:val="-15"/>
        </w:rPr>
        <w:t xml:space="preserve"> </w:t>
      </w:r>
      <w:r>
        <w:t>los</w:t>
      </w:r>
      <w:r>
        <w:rPr>
          <w:spacing w:val="-15"/>
        </w:rPr>
        <w:t xml:space="preserve"> </w:t>
      </w:r>
      <w:r>
        <w:t>Docentes,</w:t>
      </w:r>
      <w:r>
        <w:rPr>
          <w:spacing w:val="-15"/>
        </w:rPr>
        <w:t xml:space="preserve"> </w:t>
      </w:r>
      <w:r>
        <w:t>Directivos o</w:t>
      </w:r>
      <w:r>
        <w:rPr>
          <w:spacing w:val="-15"/>
        </w:rPr>
        <w:t xml:space="preserve"> </w:t>
      </w:r>
      <w:r>
        <w:t>Administrativos</w:t>
      </w:r>
      <w:r>
        <w:rPr>
          <w:spacing w:val="-14"/>
        </w:rPr>
        <w:t xml:space="preserve"> </w:t>
      </w:r>
      <w:r>
        <w:t>del</w:t>
      </w:r>
      <w:r>
        <w:rPr>
          <w:spacing w:val="-7"/>
        </w:rPr>
        <w:t xml:space="preserve"> </w:t>
      </w:r>
      <w:r>
        <w:t>establecimiento</w:t>
      </w:r>
      <w:r>
        <w:rPr>
          <w:spacing w:val="-9"/>
        </w:rPr>
        <w:t xml:space="preserve"> </w:t>
      </w:r>
      <w:r>
        <w:t>educativo</w:t>
      </w:r>
      <w:r>
        <w:rPr>
          <w:spacing w:val="-9"/>
        </w:rPr>
        <w:t xml:space="preserve"> </w:t>
      </w:r>
      <w:r>
        <w:t>no</w:t>
      </w:r>
      <w:r>
        <w:rPr>
          <w:spacing w:val="-9"/>
        </w:rPr>
        <w:t xml:space="preserve"> </w:t>
      </w:r>
      <w:r>
        <w:t>podrán</w:t>
      </w:r>
      <w:r>
        <w:rPr>
          <w:spacing w:val="-9"/>
        </w:rPr>
        <w:t xml:space="preserve"> </w:t>
      </w:r>
      <w:r>
        <w:t>ser</w:t>
      </w:r>
      <w:r>
        <w:rPr>
          <w:spacing w:val="-9"/>
        </w:rPr>
        <w:t xml:space="preserve"> </w:t>
      </w:r>
      <w:r>
        <w:t>representantes de</w:t>
      </w:r>
      <w:r>
        <w:rPr>
          <w:spacing w:val="-7"/>
        </w:rPr>
        <w:t xml:space="preserve"> </w:t>
      </w:r>
      <w:r>
        <w:t>los</w:t>
      </w:r>
      <w:r>
        <w:rPr>
          <w:spacing w:val="-5"/>
        </w:rPr>
        <w:t xml:space="preserve"> </w:t>
      </w:r>
      <w:r>
        <w:t>padres</w:t>
      </w:r>
      <w:r>
        <w:rPr>
          <w:spacing w:val="-6"/>
        </w:rPr>
        <w:t xml:space="preserve"> </w:t>
      </w:r>
      <w:r>
        <w:t>de</w:t>
      </w:r>
      <w:r>
        <w:rPr>
          <w:spacing w:val="-7"/>
        </w:rPr>
        <w:t xml:space="preserve"> </w:t>
      </w:r>
      <w:r>
        <w:t>familia</w:t>
      </w:r>
      <w:r>
        <w:rPr>
          <w:spacing w:val="-7"/>
        </w:rPr>
        <w:t xml:space="preserve"> </w:t>
      </w:r>
      <w:r>
        <w:t>en</w:t>
      </w:r>
      <w:r>
        <w:rPr>
          <w:spacing w:val="-6"/>
        </w:rPr>
        <w:t xml:space="preserve"> </w:t>
      </w:r>
      <w:r>
        <w:t>el</w:t>
      </w:r>
      <w:r>
        <w:rPr>
          <w:spacing w:val="-5"/>
        </w:rPr>
        <w:t xml:space="preserve"> </w:t>
      </w:r>
      <w:r>
        <w:t>consejo</w:t>
      </w:r>
      <w:r>
        <w:rPr>
          <w:spacing w:val="-5"/>
        </w:rPr>
        <w:t xml:space="preserve"> </w:t>
      </w:r>
      <w:r>
        <w:t>directivo</w:t>
      </w:r>
      <w:r>
        <w:rPr>
          <w:spacing w:val="-6"/>
        </w:rPr>
        <w:t xml:space="preserve"> </w:t>
      </w:r>
      <w:r>
        <w:t>del</w:t>
      </w:r>
      <w:r>
        <w:rPr>
          <w:spacing w:val="-3"/>
        </w:rPr>
        <w:t xml:space="preserve"> </w:t>
      </w:r>
      <w:r>
        <w:t>mismo</w:t>
      </w:r>
      <w:r>
        <w:rPr>
          <w:spacing w:val="-5"/>
        </w:rPr>
        <w:t xml:space="preserve"> </w:t>
      </w:r>
      <w:r>
        <w:t>establecimiento</w:t>
      </w:r>
      <w:r>
        <w:rPr>
          <w:spacing w:val="-6"/>
        </w:rPr>
        <w:t xml:space="preserve"> </w:t>
      </w:r>
      <w:r>
        <w:t>en que laboran.</w:t>
      </w:r>
    </w:p>
    <w:p w:rsidR="00292E08" w:rsidRDefault="00292E08">
      <w:pPr>
        <w:pStyle w:val="Textoindependiente"/>
        <w:spacing w:before="319"/>
        <w:rPr>
          <w:sz w:val="28"/>
        </w:rPr>
      </w:pPr>
    </w:p>
    <w:p w:rsidR="00292E08" w:rsidRDefault="00CB0BF8">
      <w:pPr>
        <w:pStyle w:val="Ttulo6"/>
        <w:numPr>
          <w:ilvl w:val="1"/>
          <w:numId w:val="135"/>
        </w:numPr>
        <w:tabs>
          <w:tab w:val="left" w:pos="2057"/>
        </w:tabs>
        <w:ind w:left="2057" w:hanging="715"/>
        <w:rPr>
          <w:color w:val="0E4660"/>
        </w:rPr>
      </w:pPr>
      <w:bookmarkStart w:id="55" w:name="_bookmark55"/>
      <w:bookmarkEnd w:id="55"/>
      <w:r>
        <w:rPr>
          <w:color w:val="0E4660"/>
          <w:spacing w:val="-2"/>
        </w:rPr>
        <w:t>ARTÍCULO</w:t>
      </w:r>
      <w:r>
        <w:rPr>
          <w:color w:val="0E4660"/>
          <w:spacing w:val="-17"/>
        </w:rPr>
        <w:t xml:space="preserve"> </w:t>
      </w:r>
      <w:r>
        <w:rPr>
          <w:color w:val="0E4660"/>
          <w:spacing w:val="-2"/>
        </w:rPr>
        <w:t>32.</w:t>
      </w:r>
      <w:r>
        <w:rPr>
          <w:color w:val="0E4660"/>
          <w:spacing w:val="-15"/>
        </w:rPr>
        <w:t xml:space="preserve"> </w:t>
      </w:r>
      <w:r>
        <w:rPr>
          <w:color w:val="0E4660"/>
          <w:spacing w:val="-2"/>
        </w:rPr>
        <w:t>Responsabilidades</w:t>
      </w:r>
      <w:r>
        <w:rPr>
          <w:color w:val="0E4660"/>
          <w:spacing w:val="-12"/>
        </w:rPr>
        <w:t xml:space="preserve"> </w:t>
      </w:r>
      <w:r>
        <w:rPr>
          <w:color w:val="0E4660"/>
          <w:spacing w:val="-2"/>
        </w:rPr>
        <w:t>y</w:t>
      </w:r>
      <w:r>
        <w:rPr>
          <w:color w:val="0E4660"/>
          <w:spacing w:val="-16"/>
        </w:rPr>
        <w:t xml:space="preserve"> </w:t>
      </w:r>
      <w:r>
        <w:rPr>
          <w:color w:val="0E4660"/>
          <w:spacing w:val="-2"/>
        </w:rPr>
        <w:t>deberes</w:t>
      </w:r>
    </w:p>
    <w:p w:rsidR="00292E08" w:rsidRDefault="00CB0BF8">
      <w:pPr>
        <w:pStyle w:val="Prrafodelista"/>
        <w:numPr>
          <w:ilvl w:val="2"/>
          <w:numId w:val="135"/>
        </w:numPr>
        <w:tabs>
          <w:tab w:val="left" w:pos="2421"/>
        </w:tabs>
        <w:spacing w:before="150"/>
        <w:ind w:left="2421" w:hanging="1079"/>
        <w:rPr>
          <w:rFonts w:ascii="Arial" w:hAnsi="Arial"/>
          <w:i/>
          <w:color w:val="0E4660"/>
          <w:sz w:val="24"/>
        </w:rPr>
      </w:pPr>
      <w:r>
        <w:rPr>
          <w:rFonts w:ascii="Arial" w:hAnsi="Arial"/>
          <w:i/>
          <w:color w:val="0E4660"/>
          <w:w w:val="85"/>
          <w:sz w:val="24"/>
        </w:rPr>
        <w:t>DE</w:t>
      </w:r>
      <w:r>
        <w:rPr>
          <w:rFonts w:ascii="Arial" w:hAnsi="Arial"/>
          <w:i/>
          <w:color w:val="0E4660"/>
          <w:spacing w:val="14"/>
          <w:sz w:val="24"/>
        </w:rPr>
        <w:t xml:space="preserve"> </w:t>
      </w:r>
      <w:r>
        <w:rPr>
          <w:rFonts w:ascii="Arial" w:hAnsi="Arial"/>
          <w:i/>
          <w:color w:val="0E4660"/>
          <w:w w:val="85"/>
          <w:sz w:val="24"/>
        </w:rPr>
        <w:t>LA</w:t>
      </w:r>
      <w:r>
        <w:rPr>
          <w:rFonts w:ascii="Arial" w:hAnsi="Arial"/>
          <w:i/>
          <w:color w:val="0E4660"/>
          <w:spacing w:val="13"/>
          <w:sz w:val="24"/>
        </w:rPr>
        <w:t xml:space="preserve"> </w:t>
      </w:r>
      <w:r>
        <w:rPr>
          <w:rFonts w:ascii="Arial" w:hAnsi="Arial"/>
          <w:i/>
          <w:color w:val="0E4660"/>
          <w:w w:val="85"/>
          <w:sz w:val="24"/>
        </w:rPr>
        <w:t>INSTITUCIÓN</w:t>
      </w:r>
      <w:r>
        <w:rPr>
          <w:rFonts w:ascii="Arial" w:hAnsi="Arial"/>
          <w:i/>
          <w:color w:val="0E4660"/>
          <w:spacing w:val="15"/>
          <w:sz w:val="24"/>
        </w:rPr>
        <w:t xml:space="preserve"> </w:t>
      </w:r>
      <w:r>
        <w:rPr>
          <w:rFonts w:ascii="Arial" w:hAnsi="Arial"/>
          <w:i/>
          <w:color w:val="0E4660"/>
          <w:spacing w:val="-2"/>
          <w:w w:val="85"/>
          <w:sz w:val="24"/>
        </w:rPr>
        <w:t>EDUCATIVA:</w:t>
      </w:r>
    </w:p>
    <w:p w:rsidR="00292E08" w:rsidRDefault="00CB0BF8">
      <w:pPr>
        <w:pStyle w:val="Textoindependiente"/>
        <w:spacing w:before="101" w:line="278" w:lineRule="auto"/>
        <w:ind w:left="2398" w:right="1699"/>
        <w:jc w:val="both"/>
      </w:pPr>
      <w:r>
        <w:t xml:space="preserve">El colegio </w:t>
      </w:r>
      <w:r>
        <w:rPr>
          <w:b/>
        </w:rPr>
        <w:t xml:space="preserve">GIMNASIO ISRAEL </w:t>
      </w:r>
      <w:r>
        <w:t xml:space="preserve">para cumplir con su misión, en concordancia con la ley 1098 de 2006, tendrán entre otras las siguientes </w:t>
      </w:r>
      <w:r>
        <w:rPr>
          <w:spacing w:val="-2"/>
        </w:rPr>
        <w:t>obligaciones:</w:t>
      </w:r>
    </w:p>
    <w:p w:rsidR="00292E08" w:rsidRPr="001B2650" w:rsidRDefault="00CB0BF8" w:rsidP="001B2650">
      <w:pPr>
        <w:pStyle w:val="Prrafodelista"/>
        <w:numPr>
          <w:ilvl w:val="0"/>
          <w:numId w:val="147"/>
        </w:numPr>
        <w:tabs>
          <w:tab w:val="left" w:pos="3260"/>
        </w:tabs>
        <w:spacing w:before="158" w:line="278" w:lineRule="auto"/>
        <w:ind w:right="1704"/>
        <w:rPr>
          <w:sz w:val="24"/>
        </w:rPr>
      </w:pPr>
      <w:r w:rsidRPr="001B2650">
        <w:rPr>
          <w:sz w:val="24"/>
        </w:rPr>
        <w:t>Facilitar el acceso de los niños, niñas y adolescentes al sistema educativo y garantizar su permanencia.</w:t>
      </w:r>
    </w:p>
    <w:p w:rsidR="00292E08" w:rsidRDefault="00CB0BF8" w:rsidP="001B2650">
      <w:pPr>
        <w:pStyle w:val="Prrafodelista"/>
        <w:numPr>
          <w:ilvl w:val="0"/>
          <w:numId w:val="147"/>
        </w:numPr>
        <w:tabs>
          <w:tab w:val="left" w:pos="3259"/>
        </w:tabs>
        <w:spacing w:before="160"/>
        <w:jc w:val="left"/>
        <w:rPr>
          <w:sz w:val="24"/>
        </w:rPr>
      </w:pPr>
      <w:r>
        <w:rPr>
          <w:sz w:val="24"/>
        </w:rPr>
        <w:t>Brindar</w:t>
      </w:r>
      <w:r>
        <w:rPr>
          <w:spacing w:val="-1"/>
          <w:sz w:val="24"/>
        </w:rPr>
        <w:t xml:space="preserve"> </w:t>
      </w:r>
      <w:r>
        <w:rPr>
          <w:sz w:val="24"/>
        </w:rPr>
        <w:t>una</w:t>
      </w:r>
      <w:r>
        <w:rPr>
          <w:spacing w:val="-3"/>
          <w:sz w:val="24"/>
        </w:rPr>
        <w:t xml:space="preserve"> </w:t>
      </w:r>
      <w:r>
        <w:rPr>
          <w:sz w:val="24"/>
        </w:rPr>
        <w:t>educación pertinente</w:t>
      </w:r>
      <w:r>
        <w:rPr>
          <w:spacing w:val="-1"/>
          <w:sz w:val="24"/>
        </w:rPr>
        <w:t xml:space="preserve"> </w:t>
      </w:r>
      <w:r>
        <w:rPr>
          <w:sz w:val="24"/>
        </w:rPr>
        <w:t>y</w:t>
      </w:r>
      <w:r>
        <w:rPr>
          <w:spacing w:val="-1"/>
          <w:sz w:val="24"/>
        </w:rPr>
        <w:t xml:space="preserve"> </w:t>
      </w:r>
      <w:r>
        <w:rPr>
          <w:sz w:val="24"/>
        </w:rPr>
        <w:t xml:space="preserve">de </w:t>
      </w:r>
      <w:r>
        <w:rPr>
          <w:spacing w:val="-2"/>
          <w:sz w:val="24"/>
        </w:rPr>
        <w:t>calidad.</w:t>
      </w:r>
    </w:p>
    <w:p w:rsidR="00292E08" w:rsidRDefault="00CB0BF8" w:rsidP="001B2650">
      <w:pPr>
        <w:pStyle w:val="Prrafodelista"/>
        <w:numPr>
          <w:ilvl w:val="0"/>
          <w:numId w:val="147"/>
        </w:numPr>
        <w:tabs>
          <w:tab w:val="left" w:pos="3260"/>
        </w:tabs>
        <w:spacing w:before="204" w:line="278" w:lineRule="auto"/>
        <w:ind w:right="1701"/>
        <w:jc w:val="left"/>
        <w:rPr>
          <w:sz w:val="24"/>
        </w:rPr>
      </w:pPr>
      <w:r>
        <w:rPr>
          <w:noProof/>
          <w:sz w:val="24"/>
          <w:lang w:val="es-CO" w:eastAsia="es-CO"/>
        </w:rPr>
        <mc:AlternateContent>
          <mc:Choice Requires="wps">
            <w:drawing>
              <wp:anchor distT="0" distB="0" distL="0" distR="0" simplePos="0" relativeHeight="484939776" behindDoc="1" locked="0" layoutInCell="1" allowOverlap="1">
                <wp:simplePos x="0" y="0"/>
                <wp:positionH relativeFrom="page">
                  <wp:posOffset>5646420</wp:posOffset>
                </wp:positionH>
                <wp:positionV relativeFrom="paragraph">
                  <wp:posOffset>122946</wp:posOffset>
                </wp:positionV>
                <wp:extent cx="2125980" cy="205486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99CC97F" id="Graphic 139" o:spid="_x0000_s1026" style="position:absolute;margin-left:444.6pt;margin-top:9.7pt;width:167.4pt;height:161.8pt;z-index:-1837670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" path="m2125979,l,2054859r2125979,l2125979,xe" fillcolor="#d2eaf0" stroked="f">
                <v:path arrowok="t"/>
                <w10:wrap anchorx="page"/>
              </v:shape>
            </w:pict>
          </mc:Fallback>
        </mc:AlternateContent>
      </w:r>
      <w:r>
        <w:rPr>
          <w:sz w:val="24"/>
        </w:rPr>
        <w:t>Respetar en toda circunstancia la dignidad de los miembros de la comunidad educativa.</w:t>
      </w:r>
    </w:p>
    <w:p w:rsidR="00292E08" w:rsidRPr="001B2650" w:rsidRDefault="00CB0BF8" w:rsidP="001B2650">
      <w:pPr>
        <w:pStyle w:val="Prrafodelista"/>
        <w:numPr>
          <w:ilvl w:val="0"/>
          <w:numId w:val="147"/>
        </w:numPr>
        <w:tabs>
          <w:tab w:val="left" w:pos="3260"/>
        </w:tabs>
        <w:spacing w:before="159" w:line="278" w:lineRule="auto"/>
        <w:ind w:right="1702"/>
        <w:rPr>
          <w:sz w:val="24"/>
        </w:rPr>
      </w:pPr>
      <w:r w:rsidRPr="001B2650">
        <w:rPr>
          <w:sz w:val="24"/>
        </w:rPr>
        <w:t>Facilitar la participación de los estudiantes en la gestión académica del centro educativo.</w:t>
      </w:r>
    </w:p>
    <w:p w:rsidR="00292E08" w:rsidRDefault="00CB0BF8">
      <w:pPr>
        <w:pStyle w:val="Ttulo1"/>
        <w:spacing w:before="243"/>
      </w:pPr>
      <w:r>
        <w:rPr>
          <w:color w:val="FFFFFF"/>
          <w:spacing w:val="-5"/>
        </w:rPr>
        <w:t>50</w:t>
      </w:r>
    </w:p>
    <w:p w:rsidR="00292E08" w:rsidRDefault="00292E08">
      <w:pPr>
        <w:pStyle w:val="Ttulo1"/>
        <w:sectPr w:rsidR="00292E08">
          <w:pgSz w:w="12240" w:h="15840"/>
          <w:pgMar w:top="2420" w:right="0" w:bottom="0" w:left="720" w:header="708" w:footer="0" w:gutter="0"/>
          <w:cols w:space="720"/>
        </w:sectPr>
      </w:pPr>
    </w:p>
    <w:p w:rsidR="00292E08" w:rsidRDefault="00CB0BF8" w:rsidP="001B2650">
      <w:pPr>
        <w:pStyle w:val="Prrafodelista"/>
        <w:numPr>
          <w:ilvl w:val="0"/>
          <w:numId w:val="147"/>
        </w:numPr>
        <w:tabs>
          <w:tab w:val="left" w:pos="3260"/>
        </w:tabs>
        <w:spacing w:before="227" w:line="278" w:lineRule="auto"/>
        <w:ind w:right="1702"/>
        <w:rPr>
          <w:sz w:val="24"/>
        </w:rPr>
      </w:pPr>
      <w:r>
        <w:rPr>
          <w:sz w:val="24"/>
        </w:rPr>
        <w:lastRenderedPageBreak/>
        <w:t>Abrir espacios de comunicación con los padres de familia para el seguimiento del proceso educativo y propiciar la democracia en las relaciones dentro de la comunidad educativa.</w:t>
      </w:r>
    </w:p>
    <w:p w:rsidR="00292E08" w:rsidRDefault="00CB0BF8" w:rsidP="001B2650">
      <w:pPr>
        <w:pStyle w:val="Prrafodelista"/>
        <w:numPr>
          <w:ilvl w:val="0"/>
          <w:numId w:val="147"/>
        </w:numPr>
        <w:tabs>
          <w:tab w:val="left" w:pos="3260"/>
        </w:tabs>
        <w:spacing w:before="160" w:line="278" w:lineRule="auto"/>
        <w:ind w:right="1699"/>
        <w:rPr>
          <w:sz w:val="24"/>
        </w:rPr>
      </w:pPr>
      <w:r>
        <w:rPr>
          <w:noProof/>
          <w:sz w:val="24"/>
          <w:lang w:val="es-CO" w:eastAsia="es-CO"/>
        </w:rPr>
        <w:drawing>
          <wp:anchor distT="0" distB="0" distL="0" distR="0" simplePos="0" relativeHeight="484940288"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Organizar programas de nivelación de los niños y niñas que presenten dificultades de aprendizaje estableciendo programas de orientación psicopedagógica.</w:t>
      </w:r>
    </w:p>
    <w:p w:rsidR="00292E08" w:rsidRDefault="00CB0BF8" w:rsidP="001B2650">
      <w:pPr>
        <w:pStyle w:val="Prrafodelista"/>
        <w:numPr>
          <w:ilvl w:val="0"/>
          <w:numId w:val="147"/>
        </w:numPr>
        <w:tabs>
          <w:tab w:val="left" w:pos="3260"/>
        </w:tabs>
        <w:spacing w:before="159" w:line="278" w:lineRule="auto"/>
        <w:ind w:right="1699"/>
        <w:rPr>
          <w:sz w:val="24"/>
        </w:rPr>
      </w:pPr>
      <w:r>
        <w:rPr>
          <w:sz w:val="24"/>
        </w:rPr>
        <w:t>Respetar, permitir y fomentar la expresión y el conocimiento de las diversas culturas nacionales y extranjeras y organizar actividades culturales extracurriculares con la comunidad educativa para tal fin.</w:t>
      </w:r>
    </w:p>
    <w:p w:rsidR="00292E08" w:rsidRDefault="00CB0BF8" w:rsidP="001B2650">
      <w:pPr>
        <w:pStyle w:val="Prrafodelista"/>
        <w:numPr>
          <w:ilvl w:val="0"/>
          <w:numId w:val="147"/>
        </w:numPr>
        <w:tabs>
          <w:tab w:val="left" w:pos="3260"/>
        </w:tabs>
        <w:spacing w:before="158" w:line="278" w:lineRule="auto"/>
        <w:ind w:right="1700"/>
        <w:rPr>
          <w:sz w:val="24"/>
        </w:rPr>
      </w:pPr>
      <w:r>
        <w:rPr>
          <w:sz w:val="24"/>
        </w:rPr>
        <w:t>Estimular</w:t>
      </w:r>
      <w:r>
        <w:rPr>
          <w:spacing w:val="-13"/>
          <w:sz w:val="24"/>
        </w:rPr>
        <w:t xml:space="preserve"> </w:t>
      </w:r>
      <w:r>
        <w:rPr>
          <w:sz w:val="24"/>
        </w:rPr>
        <w:t>las</w:t>
      </w:r>
      <w:r>
        <w:rPr>
          <w:spacing w:val="-13"/>
          <w:sz w:val="24"/>
        </w:rPr>
        <w:t xml:space="preserve"> </w:t>
      </w:r>
      <w:r>
        <w:rPr>
          <w:sz w:val="24"/>
        </w:rPr>
        <w:t>manifestaciones</w:t>
      </w:r>
      <w:r>
        <w:rPr>
          <w:spacing w:val="-12"/>
          <w:sz w:val="24"/>
        </w:rPr>
        <w:t xml:space="preserve"> </w:t>
      </w:r>
      <w:r>
        <w:rPr>
          <w:sz w:val="24"/>
        </w:rPr>
        <w:t>e</w:t>
      </w:r>
      <w:r>
        <w:rPr>
          <w:spacing w:val="-14"/>
          <w:sz w:val="24"/>
        </w:rPr>
        <w:t xml:space="preserve"> </w:t>
      </w:r>
      <w:r>
        <w:rPr>
          <w:sz w:val="24"/>
        </w:rPr>
        <w:t>inclinaciones</w:t>
      </w:r>
      <w:r>
        <w:rPr>
          <w:spacing w:val="-11"/>
          <w:sz w:val="24"/>
        </w:rPr>
        <w:t xml:space="preserve"> </w:t>
      </w:r>
      <w:r>
        <w:rPr>
          <w:sz w:val="24"/>
        </w:rPr>
        <w:t>culturales</w:t>
      </w:r>
      <w:r>
        <w:rPr>
          <w:spacing w:val="-13"/>
          <w:sz w:val="24"/>
        </w:rPr>
        <w:t xml:space="preserve"> </w:t>
      </w:r>
      <w:r>
        <w:rPr>
          <w:sz w:val="24"/>
        </w:rPr>
        <w:t>de</w:t>
      </w:r>
      <w:r>
        <w:rPr>
          <w:spacing w:val="-14"/>
          <w:sz w:val="24"/>
        </w:rPr>
        <w:t xml:space="preserve"> </w:t>
      </w:r>
      <w:r>
        <w:rPr>
          <w:sz w:val="24"/>
        </w:rPr>
        <w:t>los</w:t>
      </w:r>
      <w:r>
        <w:rPr>
          <w:spacing w:val="-12"/>
          <w:sz w:val="24"/>
        </w:rPr>
        <w:t xml:space="preserve"> </w:t>
      </w:r>
      <w:r>
        <w:rPr>
          <w:sz w:val="24"/>
        </w:rPr>
        <w:t>niños, niñas</w:t>
      </w:r>
      <w:r>
        <w:rPr>
          <w:spacing w:val="-12"/>
          <w:sz w:val="24"/>
        </w:rPr>
        <w:t xml:space="preserve"> </w:t>
      </w:r>
      <w:r>
        <w:rPr>
          <w:sz w:val="24"/>
        </w:rPr>
        <w:t>y</w:t>
      </w:r>
      <w:r>
        <w:rPr>
          <w:spacing w:val="-12"/>
          <w:sz w:val="24"/>
        </w:rPr>
        <w:t xml:space="preserve"> </w:t>
      </w:r>
      <w:r>
        <w:rPr>
          <w:sz w:val="24"/>
        </w:rPr>
        <w:t>adolescentes,</w:t>
      </w:r>
      <w:r>
        <w:rPr>
          <w:spacing w:val="-12"/>
          <w:sz w:val="24"/>
        </w:rPr>
        <w:t xml:space="preserve"> </w:t>
      </w:r>
      <w:r>
        <w:rPr>
          <w:sz w:val="24"/>
        </w:rPr>
        <w:t>y</w:t>
      </w:r>
      <w:r>
        <w:rPr>
          <w:spacing w:val="-10"/>
          <w:sz w:val="24"/>
        </w:rPr>
        <w:t xml:space="preserve"> </w:t>
      </w:r>
      <w:r>
        <w:rPr>
          <w:sz w:val="24"/>
        </w:rPr>
        <w:t>promover</w:t>
      </w:r>
      <w:r>
        <w:rPr>
          <w:spacing w:val="-13"/>
          <w:sz w:val="24"/>
        </w:rPr>
        <w:t xml:space="preserve"> </w:t>
      </w:r>
      <w:r>
        <w:rPr>
          <w:sz w:val="24"/>
        </w:rPr>
        <w:t>su</w:t>
      </w:r>
      <w:r>
        <w:rPr>
          <w:spacing w:val="-11"/>
          <w:sz w:val="24"/>
        </w:rPr>
        <w:t xml:space="preserve"> </w:t>
      </w:r>
      <w:r>
        <w:rPr>
          <w:sz w:val="24"/>
        </w:rPr>
        <w:t>producción</w:t>
      </w:r>
      <w:r>
        <w:rPr>
          <w:spacing w:val="-9"/>
          <w:sz w:val="24"/>
        </w:rPr>
        <w:t xml:space="preserve"> </w:t>
      </w:r>
      <w:r>
        <w:rPr>
          <w:sz w:val="24"/>
        </w:rPr>
        <w:t>artística,</w:t>
      </w:r>
      <w:r>
        <w:rPr>
          <w:spacing w:val="-12"/>
          <w:sz w:val="24"/>
        </w:rPr>
        <w:t xml:space="preserve"> </w:t>
      </w:r>
      <w:r>
        <w:rPr>
          <w:sz w:val="24"/>
        </w:rPr>
        <w:t>científica</w:t>
      </w:r>
      <w:r>
        <w:rPr>
          <w:spacing w:val="-10"/>
          <w:sz w:val="24"/>
        </w:rPr>
        <w:t xml:space="preserve"> </w:t>
      </w:r>
      <w:r>
        <w:rPr>
          <w:sz w:val="24"/>
        </w:rPr>
        <w:t xml:space="preserve">y </w:t>
      </w:r>
      <w:r>
        <w:rPr>
          <w:spacing w:val="-2"/>
          <w:sz w:val="24"/>
        </w:rPr>
        <w:t>tecnológica.</w:t>
      </w:r>
    </w:p>
    <w:p w:rsidR="00292E08" w:rsidRDefault="00CB0BF8" w:rsidP="001B2650">
      <w:pPr>
        <w:pStyle w:val="Prrafodelista"/>
        <w:numPr>
          <w:ilvl w:val="0"/>
          <w:numId w:val="147"/>
        </w:numPr>
        <w:tabs>
          <w:tab w:val="left" w:pos="3260"/>
        </w:tabs>
        <w:spacing w:before="158" w:line="278" w:lineRule="auto"/>
        <w:ind w:right="1701"/>
        <w:rPr>
          <w:sz w:val="24"/>
        </w:rPr>
      </w:pPr>
      <w:r>
        <w:rPr>
          <w:sz w:val="24"/>
        </w:rPr>
        <w:t xml:space="preserve">Garantizar la utilización de los medios tecnológicos de acceso y difusión de la cultura y dotar al establecimiento de una biblioteca </w:t>
      </w:r>
      <w:r>
        <w:rPr>
          <w:spacing w:val="-2"/>
          <w:sz w:val="24"/>
        </w:rPr>
        <w:t>adecuada.</w:t>
      </w:r>
    </w:p>
    <w:p w:rsidR="00292E08" w:rsidRDefault="00CB0BF8" w:rsidP="001B2650">
      <w:pPr>
        <w:pStyle w:val="Prrafodelista"/>
        <w:numPr>
          <w:ilvl w:val="0"/>
          <w:numId w:val="147"/>
        </w:numPr>
        <w:tabs>
          <w:tab w:val="left" w:pos="3260"/>
        </w:tabs>
        <w:spacing w:before="160" w:line="278" w:lineRule="auto"/>
        <w:ind w:right="1698"/>
        <w:rPr>
          <w:sz w:val="24"/>
        </w:rPr>
      </w:pPr>
      <w:r>
        <w:rPr>
          <w:sz w:val="24"/>
        </w:rPr>
        <w:t>Organizar actividades conducentes al conocimiento, respeto y conservación del patrimonio ambiental, cultural, arquitectónico y arqueológico nacional.</w:t>
      </w:r>
    </w:p>
    <w:p w:rsidR="00292E08" w:rsidRDefault="00CB0BF8" w:rsidP="001B2650">
      <w:pPr>
        <w:pStyle w:val="Prrafodelista"/>
        <w:numPr>
          <w:ilvl w:val="0"/>
          <w:numId w:val="147"/>
        </w:numPr>
        <w:tabs>
          <w:tab w:val="left" w:pos="3260"/>
        </w:tabs>
        <w:spacing w:before="158" w:line="278" w:lineRule="auto"/>
        <w:ind w:right="1701"/>
        <w:rPr>
          <w:sz w:val="24"/>
        </w:rPr>
      </w:pPr>
      <w:r>
        <w:rPr>
          <w:sz w:val="24"/>
        </w:rPr>
        <w:t>Fomentar el estudio de idiomas nacionales y extranjeros y de lenguajes especiales.</w:t>
      </w:r>
    </w:p>
    <w:p w:rsidR="00292E08" w:rsidRDefault="00CB0BF8" w:rsidP="001B2650">
      <w:pPr>
        <w:pStyle w:val="Prrafodelista"/>
        <w:numPr>
          <w:ilvl w:val="0"/>
          <w:numId w:val="147"/>
        </w:numPr>
        <w:tabs>
          <w:tab w:val="left" w:pos="3260"/>
        </w:tabs>
        <w:spacing w:before="159" w:line="278" w:lineRule="auto"/>
        <w:ind w:right="1702"/>
        <w:rPr>
          <w:sz w:val="24"/>
        </w:rPr>
      </w:pPr>
      <w:r>
        <w:rPr>
          <w:sz w:val="24"/>
        </w:rPr>
        <w:t>Evitar</w:t>
      </w:r>
      <w:r>
        <w:rPr>
          <w:spacing w:val="-9"/>
          <w:sz w:val="24"/>
        </w:rPr>
        <w:t xml:space="preserve"> </w:t>
      </w:r>
      <w:r>
        <w:rPr>
          <w:sz w:val="24"/>
        </w:rPr>
        <w:t>cualquier</w:t>
      </w:r>
      <w:r>
        <w:rPr>
          <w:spacing w:val="-9"/>
          <w:sz w:val="24"/>
        </w:rPr>
        <w:t xml:space="preserve"> </w:t>
      </w:r>
      <w:r>
        <w:rPr>
          <w:sz w:val="24"/>
        </w:rPr>
        <w:t>conducta</w:t>
      </w:r>
      <w:r>
        <w:rPr>
          <w:spacing w:val="-8"/>
          <w:sz w:val="24"/>
        </w:rPr>
        <w:t xml:space="preserve"> </w:t>
      </w:r>
      <w:r>
        <w:rPr>
          <w:sz w:val="24"/>
        </w:rPr>
        <w:t>discriminatoria</w:t>
      </w:r>
      <w:r>
        <w:rPr>
          <w:spacing w:val="-8"/>
          <w:sz w:val="24"/>
        </w:rPr>
        <w:t xml:space="preserve"> </w:t>
      </w:r>
      <w:r>
        <w:rPr>
          <w:sz w:val="24"/>
        </w:rPr>
        <w:t>por</w:t>
      </w:r>
      <w:r>
        <w:rPr>
          <w:spacing w:val="-9"/>
          <w:sz w:val="24"/>
        </w:rPr>
        <w:t xml:space="preserve"> </w:t>
      </w:r>
      <w:r>
        <w:rPr>
          <w:sz w:val="24"/>
        </w:rPr>
        <w:t>razones</w:t>
      </w:r>
      <w:r>
        <w:rPr>
          <w:spacing w:val="-8"/>
          <w:sz w:val="24"/>
        </w:rPr>
        <w:t xml:space="preserve"> </w:t>
      </w:r>
      <w:r>
        <w:rPr>
          <w:sz w:val="24"/>
        </w:rPr>
        <w:t>de</w:t>
      </w:r>
      <w:r>
        <w:rPr>
          <w:spacing w:val="-9"/>
          <w:sz w:val="24"/>
        </w:rPr>
        <w:t xml:space="preserve"> </w:t>
      </w:r>
      <w:r>
        <w:rPr>
          <w:sz w:val="24"/>
        </w:rPr>
        <w:t>sexo,</w:t>
      </w:r>
      <w:r>
        <w:rPr>
          <w:spacing w:val="-8"/>
          <w:sz w:val="24"/>
        </w:rPr>
        <w:t xml:space="preserve"> </w:t>
      </w:r>
      <w:r>
        <w:rPr>
          <w:sz w:val="24"/>
        </w:rPr>
        <w:t>etnia, credo, condición socio-económica o cualquier otra que afecte el ejercicio de sus derechos.</w:t>
      </w:r>
    </w:p>
    <w:p w:rsidR="00292E08" w:rsidRDefault="00CB0BF8">
      <w:pPr>
        <w:pStyle w:val="Prrafodelista"/>
        <w:numPr>
          <w:ilvl w:val="2"/>
          <w:numId w:val="135"/>
        </w:numPr>
        <w:tabs>
          <w:tab w:val="left" w:pos="2421"/>
        </w:tabs>
        <w:spacing w:before="160"/>
        <w:ind w:left="2421" w:hanging="1079"/>
        <w:rPr>
          <w:rFonts w:ascii="Arial"/>
          <w:i/>
          <w:color w:val="0E4660"/>
          <w:sz w:val="24"/>
        </w:rPr>
      </w:pPr>
      <w:r>
        <w:rPr>
          <w:rFonts w:ascii="Arial"/>
          <w:i/>
          <w:color w:val="0E4660"/>
          <w:w w:val="85"/>
          <w:sz w:val="24"/>
        </w:rPr>
        <w:t>DEL</w:t>
      </w:r>
      <w:r>
        <w:rPr>
          <w:rFonts w:ascii="Arial"/>
          <w:i/>
          <w:color w:val="0E4660"/>
          <w:spacing w:val="-1"/>
          <w:sz w:val="24"/>
        </w:rPr>
        <w:t xml:space="preserve"> </w:t>
      </w:r>
      <w:r>
        <w:rPr>
          <w:rFonts w:ascii="Arial"/>
          <w:i/>
          <w:color w:val="0E4660"/>
          <w:spacing w:val="-2"/>
          <w:sz w:val="24"/>
        </w:rPr>
        <w:t>RECTOR</w:t>
      </w:r>
    </w:p>
    <w:p w:rsidR="00292E08" w:rsidRDefault="00CB0BF8">
      <w:pPr>
        <w:pStyle w:val="Textoindependiente"/>
        <w:spacing w:before="102" w:line="278" w:lineRule="auto"/>
        <w:ind w:left="2398" w:right="1704"/>
      </w:pPr>
      <w:r>
        <w:t>El</w:t>
      </w:r>
      <w:r>
        <w:rPr>
          <w:spacing w:val="-10"/>
        </w:rPr>
        <w:t xml:space="preserve"> </w:t>
      </w:r>
      <w:r>
        <w:t>artículo</w:t>
      </w:r>
      <w:r>
        <w:rPr>
          <w:spacing w:val="-10"/>
        </w:rPr>
        <w:t xml:space="preserve"> </w:t>
      </w:r>
      <w:r>
        <w:t>25</w:t>
      </w:r>
      <w:r>
        <w:rPr>
          <w:spacing w:val="-11"/>
        </w:rPr>
        <w:t xml:space="preserve"> </w:t>
      </w:r>
      <w:r>
        <w:t>del</w:t>
      </w:r>
      <w:r>
        <w:rPr>
          <w:spacing w:val="-10"/>
        </w:rPr>
        <w:t xml:space="preserve"> </w:t>
      </w:r>
      <w:r>
        <w:t>Decreto</w:t>
      </w:r>
      <w:r>
        <w:rPr>
          <w:spacing w:val="-10"/>
        </w:rPr>
        <w:t xml:space="preserve"> </w:t>
      </w:r>
      <w:r>
        <w:t>1860</w:t>
      </w:r>
      <w:r>
        <w:rPr>
          <w:spacing w:val="-11"/>
        </w:rPr>
        <w:t xml:space="preserve"> </w:t>
      </w:r>
      <w:r>
        <w:t>de</w:t>
      </w:r>
      <w:r>
        <w:rPr>
          <w:spacing w:val="-9"/>
        </w:rPr>
        <w:t xml:space="preserve"> </w:t>
      </w:r>
      <w:r>
        <w:t>1994,</w:t>
      </w:r>
      <w:r>
        <w:rPr>
          <w:spacing w:val="-11"/>
        </w:rPr>
        <w:t xml:space="preserve"> </w:t>
      </w:r>
      <w:r>
        <w:t>establece</w:t>
      </w:r>
      <w:r>
        <w:rPr>
          <w:spacing w:val="-7"/>
        </w:rPr>
        <w:t xml:space="preserve"> </w:t>
      </w:r>
      <w:r>
        <w:t>las</w:t>
      </w:r>
      <w:r>
        <w:rPr>
          <w:spacing w:val="-11"/>
        </w:rPr>
        <w:t xml:space="preserve"> </w:t>
      </w:r>
      <w:r>
        <w:t>funciones</w:t>
      </w:r>
      <w:r>
        <w:rPr>
          <w:spacing w:val="-9"/>
        </w:rPr>
        <w:t xml:space="preserve"> </w:t>
      </w:r>
      <w:r>
        <w:t>del</w:t>
      </w:r>
      <w:r>
        <w:rPr>
          <w:spacing w:val="-10"/>
        </w:rPr>
        <w:t xml:space="preserve"> </w:t>
      </w:r>
      <w:r>
        <w:t>Rector</w:t>
      </w:r>
      <w:r>
        <w:rPr>
          <w:spacing w:val="-9"/>
        </w:rPr>
        <w:t xml:space="preserve"> </w:t>
      </w:r>
      <w:r>
        <w:t>en un establecimiento educativo.</w:t>
      </w:r>
    </w:p>
    <w:p w:rsidR="00292E08" w:rsidRDefault="00CB0BF8">
      <w:pPr>
        <w:pStyle w:val="Prrafodelista"/>
        <w:numPr>
          <w:ilvl w:val="0"/>
          <w:numId w:val="122"/>
        </w:numPr>
        <w:tabs>
          <w:tab w:val="left" w:pos="3118"/>
        </w:tabs>
        <w:spacing w:before="159" w:line="280" w:lineRule="auto"/>
        <w:ind w:right="1701"/>
        <w:rPr>
          <w:sz w:val="24"/>
        </w:rPr>
      </w:pPr>
      <w:r>
        <w:rPr>
          <w:noProof/>
          <w:sz w:val="24"/>
          <w:lang w:val="es-CO" w:eastAsia="es-CO"/>
        </w:rPr>
        <mc:AlternateContent>
          <mc:Choice Requires="wps">
            <w:drawing>
              <wp:anchor distT="0" distB="0" distL="0" distR="0" simplePos="0" relativeHeight="484940800" behindDoc="1" locked="0" layoutInCell="1" allowOverlap="1">
                <wp:simplePos x="0" y="0"/>
                <wp:positionH relativeFrom="page">
                  <wp:posOffset>5646420</wp:posOffset>
                </wp:positionH>
                <wp:positionV relativeFrom="paragraph">
                  <wp:posOffset>178276</wp:posOffset>
                </wp:positionV>
                <wp:extent cx="2125980" cy="205486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C24939D" id="Graphic 141" o:spid="_x0000_s1026" style="position:absolute;margin-left:444.6pt;margin-top:14.05pt;width:167.4pt;height:161.8pt;z-index:-183756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oPMQ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" path="m2125979,l,2054859r2125979,l2125979,xe" fillcolor="#d2eaf0" stroked="f">
                <v:path arrowok="t"/>
                <w10:wrap anchorx="page"/>
              </v:shape>
            </w:pict>
          </mc:Fallback>
        </mc:AlternateContent>
      </w:r>
      <w:r>
        <w:rPr>
          <w:sz w:val="24"/>
        </w:rPr>
        <w:t>Orientar</w:t>
      </w:r>
      <w:r>
        <w:rPr>
          <w:spacing w:val="-15"/>
          <w:sz w:val="24"/>
        </w:rPr>
        <w:t xml:space="preserve"> </w:t>
      </w:r>
      <w:r>
        <w:rPr>
          <w:sz w:val="24"/>
        </w:rPr>
        <w:t>la</w:t>
      </w:r>
      <w:r>
        <w:rPr>
          <w:spacing w:val="-14"/>
          <w:sz w:val="24"/>
        </w:rPr>
        <w:t xml:space="preserve"> </w:t>
      </w:r>
      <w:r>
        <w:rPr>
          <w:sz w:val="24"/>
        </w:rPr>
        <w:t>ejecución</w:t>
      </w:r>
      <w:r>
        <w:rPr>
          <w:spacing w:val="-14"/>
          <w:sz w:val="24"/>
        </w:rPr>
        <w:t xml:space="preserve"> </w:t>
      </w:r>
      <w:r>
        <w:rPr>
          <w:sz w:val="24"/>
        </w:rPr>
        <w:t>del</w:t>
      </w:r>
      <w:r>
        <w:rPr>
          <w:spacing w:val="-15"/>
          <w:sz w:val="24"/>
        </w:rPr>
        <w:t xml:space="preserve"> </w:t>
      </w:r>
      <w:r>
        <w:rPr>
          <w:sz w:val="24"/>
        </w:rPr>
        <w:t>Proyecto</w:t>
      </w:r>
      <w:r>
        <w:rPr>
          <w:spacing w:val="-15"/>
          <w:sz w:val="24"/>
        </w:rPr>
        <w:t xml:space="preserve"> </w:t>
      </w:r>
      <w:r>
        <w:rPr>
          <w:sz w:val="24"/>
        </w:rPr>
        <w:t>Educativo</w:t>
      </w:r>
      <w:r>
        <w:rPr>
          <w:spacing w:val="-15"/>
          <w:sz w:val="24"/>
        </w:rPr>
        <w:t xml:space="preserve"> </w:t>
      </w:r>
      <w:r>
        <w:rPr>
          <w:sz w:val="24"/>
        </w:rPr>
        <w:t>Institucional</w:t>
      </w:r>
      <w:r>
        <w:rPr>
          <w:spacing w:val="-15"/>
          <w:sz w:val="24"/>
        </w:rPr>
        <w:t xml:space="preserve"> </w:t>
      </w:r>
      <w:r>
        <w:rPr>
          <w:sz w:val="24"/>
        </w:rPr>
        <w:t>y</w:t>
      </w:r>
      <w:r>
        <w:rPr>
          <w:spacing w:val="-15"/>
          <w:sz w:val="24"/>
        </w:rPr>
        <w:t xml:space="preserve"> </w:t>
      </w:r>
      <w:r>
        <w:rPr>
          <w:sz w:val="24"/>
        </w:rPr>
        <w:t>aplicar</w:t>
      </w:r>
      <w:r>
        <w:rPr>
          <w:spacing w:val="-15"/>
          <w:sz w:val="24"/>
        </w:rPr>
        <w:t xml:space="preserve"> </w:t>
      </w:r>
      <w:r>
        <w:rPr>
          <w:sz w:val="24"/>
        </w:rPr>
        <w:t>las decisiones del Gobierno Escolar.</w:t>
      </w:r>
    </w:p>
    <w:p w:rsidR="00292E08" w:rsidRDefault="00CB0BF8">
      <w:pPr>
        <w:pStyle w:val="Prrafodelista"/>
        <w:numPr>
          <w:ilvl w:val="0"/>
          <w:numId w:val="122"/>
        </w:numPr>
        <w:tabs>
          <w:tab w:val="left" w:pos="3118"/>
        </w:tabs>
        <w:spacing w:before="154" w:line="280" w:lineRule="auto"/>
        <w:ind w:right="1702"/>
        <w:rPr>
          <w:sz w:val="24"/>
        </w:rPr>
      </w:pPr>
      <w:r>
        <w:rPr>
          <w:sz w:val="24"/>
        </w:rPr>
        <w:t>Velar por el</w:t>
      </w:r>
      <w:r>
        <w:rPr>
          <w:spacing w:val="30"/>
          <w:sz w:val="24"/>
        </w:rPr>
        <w:t xml:space="preserve"> </w:t>
      </w:r>
      <w:r>
        <w:rPr>
          <w:sz w:val="24"/>
        </w:rPr>
        <w:t>cumplimiento</w:t>
      </w:r>
      <w:r>
        <w:rPr>
          <w:spacing w:val="27"/>
          <w:sz w:val="24"/>
        </w:rPr>
        <w:t xml:space="preserve"> </w:t>
      </w:r>
      <w:r>
        <w:rPr>
          <w:sz w:val="24"/>
        </w:rPr>
        <w:t>de las</w:t>
      </w:r>
      <w:r>
        <w:rPr>
          <w:spacing w:val="29"/>
          <w:sz w:val="24"/>
        </w:rPr>
        <w:t xml:space="preserve"> </w:t>
      </w:r>
      <w:r>
        <w:rPr>
          <w:sz w:val="24"/>
        </w:rPr>
        <w:t>funciones</w:t>
      </w:r>
      <w:r>
        <w:rPr>
          <w:spacing w:val="27"/>
          <w:sz w:val="24"/>
        </w:rPr>
        <w:t xml:space="preserve"> </w:t>
      </w:r>
      <w:r>
        <w:rPr>
          <w:sz w:val="24"/>
        </w:rPr>
        <w:t>docentes</w:t>
      </w:r>
      <w:r>
        <w:rPr>
          <w:spacing w:val="27"/>
          <w:sz w:val="24"/>
        </w:rPr>
        <w:t xml:space="preserve"> </w:t>
      </w:r>
      <w:r>
        <w:rPr>
          <w:sz w:val="24"/>
        </w:rPr>
        <w:t>y</w:t>
      </w:r>
      <w:r>
        <w:rPr>
          <w:spacing w:val="27"/>
          <w:sz w:val="24"/>
        </w:rPr>
        <w:t xml:space="preserve"> </w:t>
      </w:r>
      <w:r>
        <w:rPr>
          <w:sz w:val="24"/>
        </w:rPr>
        <w:t>el</w:t>
      </w:r>
      <w:r>
        <w:rPr>
          <w:spacing w:val="27"/>
          <w:sz w:val="24"/>
        </w:rPr>
        <w:t xml:space="preserve"> </w:t>
      </w:r>
      <w:r>
        <w:rPr>
          <w:sz w:val="24"/>
        </w:rPr>
        <w:t>oportuno aprovechamiento de los recursos necesarios para el efecto.</w:t>
      </w:r>
    </w:p>
    <w:p w:rsidR="00292E08" w:rsidRDefault="00292E08">
      <w:pPr>
        <w:pStyle w:val="Textoindependiente"/>
        <w:spacing w:before="92"/>
      </w:pPr>
    </w:p>
    <w:p w:rsidR="00292E08" w:rsidRDefault="00CB0BF8">
      <w:pPr>
        <w:pStyle w:val="Ttulo1"/>
        <w:spacing w:before="1"/>
      </w:pPr>
      <w:r>
        <w:rPr>
          <w:color w:val="FFFFFF"/>
          <w:spacing w:val="-5"/>
        </w:rPr>
        <w:t>51</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22"/>
        </w:numPr>
        <w:tabs>
          <w:tab w:val="left" w:pos="3118"/>
        </w:tabs>
        <w:spacing w:before="227" w:line="280" w:lineRule="auto"/>
        <w:ind w:right="1699"/>
        <w:rPr>
          <w:sz w:val="24"/>
        </w:rPr>
      </w:pPr>
      <w:r>
        <w:rPr>
          <w:sz w:val="24"/>
        </w:rPr>
        <w:lastRenderedPageBreak/>
        <w:t>Promover el proceso continuo del mejoramiento de la calidad de la educación en el establecimiento.</w:t>
      </w:r>
    </w:p>
    <w:p w:rsidR="00292E08" w:rsidRDefault="00CB0BF8">
      <w:pPr>
        <w:pStyle w:val="Prrafodelista"/>
        <w:numPr>
          <w:ilvl w:val="0"/>
          <w:numId w:val="122"/>
        </w:numPr>
        <w:tabs>
          <w:tab w:val="left" w:pos="3118"/>
        </w:tabs>
        <w:spacing w:before="153" w:line="278" w:lineRule="auto"/>
        <w:ind w:right="1701"/>
        <w:rPr>
          <w:sz w:val="24"/>
        </w:rPr>
      </w:pPr>
      <w:r>
        <w:rPr>
          <w:noProof/>
          <w:sz w:val="24"/>
          <w:lang w:val="es-CO" w:eastAsia="es-CO"/>
        </w:rPr>
        <w:drawing>
          <wp:anchor distT="0" distB="0" distL="0" distR="0" simplePos="0" relativeHeight="484941312"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Mantener</w:t>
      </w:r>
      <w:r>
        <w:rPr>
          <w:spacing w:val="-13"/>
          <w:sz w:val="24"/>
        </w:rPr>
        <w:t xml:space="preserve"> </w:t>
      </w:r>
      <w:r>
        <w:rPr>
          <w:sz w:val="24"/>
        </w:rPr>
        <w:t>activas</w:t>
      </w:r>
      <w:r>
        <w:rPr>
          <w:spacing w:val="-15"/>
          <w:sz w:val="24"/>
        </w:rPr>
        <w:t xml:space="preserve"> </w:t>
      </w:r>
      <w:r>
        <w:rPr>
          <w:sz w:val="24"/>
        </w:rPr>
        <w:t>las</w:t>
      </w:r>
      <w:r>
        <w:rPr>
          <w:spacing w:val="-13"/>
          <w:sz w:val="24"/>
        </w:rPr>
        <w:t xml:space="preserve"> </w:t>
      </w:r>
      <w:r>
        <w:rPr>
          <w:sz w:val="24"/>
        </w:rPr>
        <w:t>relaciones</w:t>
      </w:r>
      <w:r>
        <w:rPr>
          <w:spacing w:val="-15"/>
          <w:sz w:val="24"/>
        </w:rPr>
        <w:t xml:space="preserve"> </w:t>
      </w:r>
      <w:r>
        <w:rPr>
          <w:sz w:val="24"/>
        </w:rPr>
        <w:t>con</w:t>
      </w:r>
      <w:r>
        <w:rPr>
          <w:spacing w:val="-15"/>
          <w:sz w:val="24"/>
        </w:rPr>
        <w:t xml:space="preserve"> </w:t>
      </w:r>
      <w:r>
        <w:rPr>
          <w:sz w:val="24"/>
        </w:rPr>
        <w:t>las</w:t>
      </w:r>
      <w:r>
        <w:rPr>
          <w:spacing w:val="-13"/>
          <w:sz w:val="24"/>
        </w:rPr>
        <w:t xml:space="preserve"> </w:t>
      </w:r>
      <w:r>
        <w:rPr>
          <w:sz w:val="24"/>
        </w:rPr>
        <w:t>autoridades</w:t>
      </w:r>
      <w:r>
        <w:rPr>
          <w:spacing w:val="-15"/>
          <w:sz w:val="24"/>
        </w:rPr>
        <w:t xml:space="preserve"> </w:t>
      </w:r>
      <w:r>
        <w:rPr>
          <w:sz w:val="24"/>
        </w:rPr>
        <w:t>educativas,</w:t>
      </w:r>
      <w:r>
        <w:rPr>
          <w:spacing w:val="-12"/>
          <w:sz w:val="24"/>
        </w:rPr>
        <w:t xml:space="preserve"> </w:t>
      </w:r>
      <w:r>
        <w:rPr>
          <w:sz w:val="24"/>
        </w:rPr>
        <w:t>con</w:t>
      </w:r>
      <w:r>
        <w:rPr>
          <w:spacing w:val="-15"/>
          <w:sz w:val="24"/>
        </w:rPr>
        <w:t xml:space="preserve"> </w:t>
      </w:r>
      <w:r>
        <w:rPr>
          <w:sz w:val="24"/>
        </w:rPr>
        <w:t>los patrocinadores de la institución y con la Comunidad Local, para el continuo</w:t>
      </w:r>
      <w:r>
        <w:rPr>
          <w:spacing w:val="-9"/>
          <w:sz w:val="24"/>
        </w:rPr>
        <w:t xml:space="preserve"> </w:t>
      </w:r>
      <w:r>
        <w:rPr>
          <w:sz w:val="24"/>
        </w:rPr>
        <w:t>progreso</w:t>
      </w:r>
      <w:r>
        <w:rPr>
          <w:spacing w:val="-7"/>
          <w:sz w:val="24"/>
        </w:rPr>
        <w:t xml:space="preserve"> </w:t>
      </w:r>
      <w:r>
        <w:rPr>
          <w:sz w:val="24"/>
        </w:rPr>
        <w:t>académico</w:t>
      </w:r>
      <w:r>
        <w:rPr>
          <w:spacing w:val="-9"/>
          <w:sz w:val="24"/>
        </w:rPr>
        <w:t xml:space="preserve"> </w:t>
      </w:r>
      <w:r>
        <w:rPr>
          <w:sz w:val="24"/>
        </w:rPr>
        <w:t>de</w:t>
      </w:r>
      <w:r>
        <w:rPr>
          <w:spacing w:val="-10"/>
          <w:sz w:val="24"/>
        </w:rPr>
        <w:t xml:space="preserve"> </w:t>
      </w:r>
      <w:r>
        <w:rPr>
          <w:sz w:val="24"/>
        </w:rPr>
        <w:t>la</w:t>
      </w:r>
      <w:r>
        <w:rPr>
          <w:spacing w:val="-10"/>
          <w:sz w:val="24"/>
        </w:rPr>
        <w:t xml:space="preserve"> </w:t>
      </w:r>
      <w:r>
        <w:rPr>
          <w:sz w:val="24"/>
        </w:rPr>
        <w:t>institución</w:t>
      </w:r>
      <w:r>
        <w:rPr>
          <w:spacing w:val="-9"/>
          <w:sz w:val="24"/>
        </w:rPr>
        <w:t xml:space="preserve"> </w:t>
      </w:r>
      <w:r>
        <w:rPr>
          <w:sz w:val="24"/>
        </w:rPr>
        <w:t>y</w:t>
      </w:r>
      <w:r>
        <w:rPr>
          <w:spacing w:val="-9"/>
          <w:sz w:val="24"/>
        </w:rPr>
        <w:t xml:space="preserve"> </w:t>
      </w:r>
      <w:r>
        <w:rPr>
          <w:sz w:val="24"/>
        </w:rPr>
        <w:t>el</w:t>
      </w:r>
      <w:r>
        <w:rPr>
          <w:spacing w:val="-9"/>
          <w:sz w:val="24"/>
        </w:rPr>
        <w:t xml:space="preserve"> </w:t>
      </w:r>
      <w:r>
        <w:rPr>
          <w:sz w:val="24"/>
        </w:rPr>
        <w:t>mejoramiento</w:t>
      </w:r>
      <w:r>
        <w:rPr>
          <w:spacing w:val="-9"/>
          <w:sz w:val="24"/>
        </w:rPr>
        <w:t xml:space="preserve"> </w:t>
      </w:r>
      <w:r>
        <w:rPr>
          <w:sz w:val="24"/>
        </w:rPr>
        <w:t>de</w:t>
      </w:r>
      <w:r>
        <w:rPr>
          <w:spacing w:val="-10"/>
          <w:sz w:val="24"/>
        </w:rPr>
        <w:t xml:space="preserve"> </w:t>
      </w:r>
      <w:r>
        <w:rPr>
          <w:sz w:val="24"/>
        </w:rPr>
        <w:t>la vida comunitaria.</w:t>
      </w:r>
    </w:p>
    <w:p w:rsidR="00292E08" w:rsidRDefault="00CB0BF8">
      <w:pPr>
        <w:pStyle w:val="Prrafodelista"/>
        <w:numPr>
          <w:ilvl w:val="0"/>
          <w:numId w:val="122"/>
        </w:numPr>
        <w:tabs>
          <w:tab w:val="left" w:pos="3118"/>
        </w:tabs>
        <w:spacing w:before="160" w:line="278" w:lineRule="auto"/>
        <w:ind w:right="1703"/>
        <w:rPr>
          <w:sz w:val="24"/>
        </w:rPr>
      </w:pPr>
      <w:r>
        <w:rPr>
          <w:spacing w:val="-2"/>
          <w:sz w:val="24"/>
        </w:rPr>
        <w:t>Establecer</w:t>
      </w:r>
      <w:r>
        <w:rPr>
          <w:spacing w:val="-3"/>
          <w:sz w:val="24"/>
        </w:rPr>
        <w:t xml:space="preserve"> </w:t>
      </w:r>
      <w:r>
        <w:rPr>
          <w:spacing w:val="-2"/>
          <w:sz w:val="24"/>
        </w:rPr>
        <w:t>los</w:t>
      </w:r>
      <w:r>
        <w:rPr>
          <w:spacing w:val="-4"/>
          <w:sz w:val="24"/>
        </w:rPr>
        <w:t xml:space="preserve"> </w:t>
      </w:r>
      <w:r>
        <w:rPr>
          <w:spacing w:val="-2"/>
          <w:sz w:val="24"/>
        </w:rPr>
        <w:t>canales</w:t>
      </w:r>
      <w:r>
        <w:rPr>
          <w:spacing w:val="-5"/>
          <w:sz w:val="24"/>
        </w:rPr>
        <w:t xml:space="preserve"> </w:t>
      </w:r>
      <w:r>
        <w:rPr>
          <w:spacing w:val="-2"/>
          <w:sz w:val="24"/>
        </w:rPr>
        <w:t>de</w:t>
      </w:r>
      <w:r>
        <w:rPr>
          <w:spacing w:val="-3"/>
          <w:sz w:val="24"/>
        </w:rPr>
        <w:t xml:space="preserve"> </w:t>
      </w:r>
      <w:r>
        <w:rPr>
          <w:spacing w:val="-2"/>
          <w:sz w:val="24"/>
        </w:rPr>
        <w:t>comunicación entre</w:t>
      </w:r>
      <w:r>
        <w:rPr>
          <w:spacing w:val="-7"/>
          <w:sz w:val="24"/>
        </w:rPr>
        <w:t xml:space="preserve"> </w:t>
      </w:r>
      <w:r>
        <w:rPr>
          <w:spacing w:val="-2"/>
          <w:sz w:val="24"/>
        </w:rPr>
        <w:t>los diferentes</w:t>
      </w:r>
      <w:r>
        <w:rPr>
          <w:spacing w:val="-5"/>
          <w:sz w:val="24"/>
        </w:rPr>
        <w:t xml:space="preserve"> </w:t>
      </w:r>
      <w:r>
        <w:rPr>
          <w:spacing w:val="-2"/>
          <w:sz w:val="24"/>
        </w:rPr>
        <w:t xml:space="preserve">estamentos </w:t>
      </w:r>
      <w:r>
        <w:rPr>
          <w:sz w:val="24"/>
        </w:rPr>
        <w:t>de la Comunidad Educativa.</w:t>
      </w:r>
    </w:p>
    <w:p w:rsidR="00292E08" w:rsidRDefault="00CB0BF8">
      <w:pPr>
        <w:pStyle w:val="Prrafodelista"/>
        <w:numPr>
          <w:ilvl w:val="0"/>
          <w:numId w:val="122"/>
        </w:numPr>
        <w:tabs>
          <w:tab w:val="left" w:pos="3118"/>
        </w:tabs>
        <w:spacing w:before="159" w:line="278" w:lineRule="auto"/>
        <w:ind w:right="1702"/>
        <w:rPr>
          <w:sz w:val="24"/>
        </w:rPr>
      </w:pPr>
      <w:r>
        <w:rPr>
          <w:sz w:val="24"/>
        </w:rPr>
        <w:t xml:space="preserve">Orientar el proceso educativo con la asistencia del Consejo </w:t>
      </w:r>
      <w:r>
        <w:rPr>
          <w:spacing w:val="-2"/>
          <w:sz w:val="24"/>
        </w:rPr>
        <w:t>Académico.</w:t>
      </w:r>
    </w:p>
    <w:p w:rsidR="00292E08" w:rsidRDefault="00CB0BF8">
      <w:pPr>
        <w:pStyle w:val="Prrafodelista"/>
        <w:numPr>
          <w:ilvl w:val="0"/>
          <w:numId w:val="122"/>
        </w:numPr>
        <w:tabs>
          <w:tab w:val="left" w:pos="3118"/>
        </w:tabs>
        <w:spacing w:before="159" w:line="278" w:lineRule="auto"/>
        <w:ind w:right="1699"/>
        <w:rPr>
          <w:sz w:val="24"/>
        </w:rPr>
      </w:pPr>
      <w:r>
        <w:rPr>
          <w:sz w:val="24"/>
        </w:rPr>
        <w:t>Ejercer las funciones disciplinarias que le atribuya la Ley, los Reglamentos y el Manual de Convivencia.</w:t>
      </w:r>
    </w:p>
    <w:p w:rsidR="00292E08" w:rsidRDefault="00CB0BF8">
      <w:pPr>
        <w:pStyle w:val="Prrafodelista"/>
        <w:numPr>
          <w:ilvl w:val="0"/>
          <w:numId w:val="122"/>
        </w:numPr>
        <w:tabs>
          <w:tab w:val="left" w:pos="3118"/>
        </w:tabs>
        <w:spacing w:before="159" w:line="278" w:lineRule="auto"/>
        <w:ind w:right="1699"/>
        <w:rPr>
          <w:sz w:val="24"/>
        </w:rPr>
      </w:pPr>
      <w:r>
        <w:rPr>
          <w:sz w:val="24"/>
        </w:rPr>
        <w:t xml:space="preserve">Identificar las nuevas tendencias, aspiraciones e influencias para canalizarlas a favor del mejoramiento del Proyecto Educativo </w:t>
      </w:r>
      <w:r>
        <w:rPr>
          <w:spacing w:val="-2"/>
          <w:sz w:val="24"/>
        </w:rPr>
        <w:t>Institucional.</w:t>
      </w:r>
    </w:p>
    <w:p w:rsidR="00292E08" w:rsidRDefault="00CB0BF8">
      <w:pPr>
        <w:pStyle w:val="Prrafodelista"/>
        <w:numPr>
          <w:ilvl w:val="0"/>
          <w:numId w:val="122"/>
        </w:numPr>
        <w:tabs>
          <w:tab w:val="left" w:pos="3118"/>
        </w:tabs>
        <w:spacing w:before="158" w:line="278" w:lineRule="auto"/>
        <w:ind w:right="1702"/>
        <w:rPr>
          <w:sz w:val="24"/>
        </w:rPr>
      </w:pPr>
      <w:r>
        <w:rPr>
          <w:sz w:val="24"/>
        </w:rPr>
        <w:t>Promover actividades de beneficio social que vinculen al establecimiento con la comunidad local.</w:t>
      </w:r>
    </w:p>
    <w:p w:rsidR="00292E08" w:rsidRDefault="00CB0BF8">
      <w:pPr>
        <w:pStyle w:val="Prrafodelista"/>
        <w:numPr>
          <w:ilvl w:val="0"/>
          <w:numId w:val="122"/>
        </w:numPr>
        <w:tabs>
          <w:tab w:val="left" w:pos="3118"/>
        </w:tabs>
        <w:spacing w:before="159" w:line="280" w:lineRule="auto"/>
        <w:ind w:right="1701"/>
        <w:rPr>
          <w:sz w:val="24"/>
        </w:rPr>
      </w:pPr>
      <w:r>
        <w:rPr>
          <w:sz w:val="24"/>
        </w:rPr>
        <w:t>Informar por escrito a la Comunidad sobre novedades y sugerencias académicas y convivenciales de la institución en forma permanente.</w:t>
      </w:r>
    </w:p>
    <w:p w:rsidR="00292E08" w:rsidRDefault="00CB0BF8">
      <w:pPr>
        <w:pStyle w:val="Prrafodelista"/>
        <w:numPr>
          <w:ilvl w:val="0"/>
          <w:numId w:val="122"/>
        </w:numPr>
        <w:tabs>
          <w:tab w:val="left" w:pos="3118"/>
        </w:tabs>
        <w:spacing w:before="154"/>
        <w:ind w:hanging="360"/>
        <w:rPr>
          <w:sz w:val="24"/>
        </w:rPr>
      </w:pPr>
      <w:r>
        <w:rPr>
          <w:sz w:val="24"/>
        </w:rPr>
        <w:t>Convocar</w:t>
      </w:r>
      <w:r>
        <w:rPr>
          <w:spacing w:val="-1"/>
          <w:sz w:val="24"/>
        </w:rPr>
        <w:t xml:space="preserve"> </w:t>
      </w:r>
      <w:r>
        <w:rPr>
          <w:sz w:val="24"/>
        </w:rPr>
        <w:t>y</w:t>
      </w:r>
      <w:r>
        <w:rPr>
          <w:spacing w:val="-1"/>
          <w:sz w:val="24"/>
        </w:rPr>
        <w:t xml:space="preserve"> </w:t>
      </w:r>
      <w:r>
        <w:rPr>
          <w:sz w:val="24"/>
        </w:rPr>
        <w:t>citar a</w:t>
      </w:r>
      <w:r>
        <w:rPr>
          <w:spacing w:val="-2"/>
          <w:sz w:val="24"/>
        </w:rPr>
        <w:t xml:space="preserve"> </w:t>
      </w:r>
      <w:r>
        <w:rPr>
          <w:sz w:val="24"/>
        </w:rPr>
        <w:t>reunión</w:t>
      </w:r>
      <w:r>
        <w:rPr>
          <w:spacing w:val="-1"/>
          <w:sz w:val="24"/>
        </w:rPr>
        <w:t xml:space="preserve"> </w:t>
      </w:r>
      <w:r>
        <w:rPr>
          <w:sz w:val="24"/>
        </w:rPr>
        <w:t xml:space="preserve">de </w:t>
      </w:r>
      <w:r>
        <w:rPr>
          <w:spacing w:val="-2"/>
          <w:sz w:val="24"/>
        </w:rPr>
        <w:t>profesores.</w:t>
      </w:r>
    </w:p>
    <w:p w:rsidR="00292E08" w:rsidRDefault="00CB0BF8">
      <w:pPr>
        <w:pStyle w:val="Prrafodelista"/>
        <w:numPr>
          <w:ilvl w:val="2"/>
          <w:numId w:val="135"/>
        </w:numPr>
        <w:tabs>
          <w:tab w:val="left" w:pos="2421"/>
        </w:tabs>
        <w:spacing w:before="205"/>
        <w:ind w:left="2421" w:hanging="1079"/>
        <w:rPr>
          <w:rFonts w:ascii="Arial"/>
          <w:i/>
          <w:color w:val="0E4660"/>
          <w:sz w:val="24"/>
        </w:rPr>
      </w:pPr>
      <w:r>
        <w:rPr>
          <w:rFonts w:ascii="Arial"/>
          <w:i/>
          <w:color w:val="0E4660"/>
          <w:w w:val="85"/>
          <w:sz w:val="24"/>
        </w:rPr>
        <w:t>DE</w:t>
      </w:r>
      <w:r>
        <w:rPr>
          <w:rFonts w:ascii="Arial"/>
          <w:i/>
          <w:color w:val="0E4660"/>
          <w:spacing w:val="-9"/>
          <w:sz w:val="24"/>
        </w:rPr>
        <w:t xml:space="preserve"> </w:t>
      </w:r>
      <w:r>
        <w:rPr>
          <w:rFonts w:ascii="Arial"/>
          <w:i/>
          <w:color w:val="0E4660"/>
          <w:w w:val="85"/>
          <w:sz w:val="24"/>
        </w:rPr>
        <w:t>LOS</w:t>
      </w:r>
      <w:r>
        <w:rPr>
          <w:rFonts w:ascii="Arial"/>
          <w:i/>
          <w:color w:val="0E4660"/>
          <w:spacing w:val="-9"/>
          <w:sz w:val="24"/>
        </w:rPr>
        <w:t xml:space="preserve"> </w:t>
      </w:r>
      <w:r>
        <w:rPr>
          <w:rFonts w:ascii="Arial"/>
          <w:i/>
          <w:color w:val="0E4660"/>
          <w:spacing w:val="-2"/>
          <w:w w:val="85"/>
          <w:sz w:val="24"/>
        </w:rPr>
        <w:t>COORDINADORES</w:t>
      </w:r>
    </w:p>
    <w:p w:rsidR="00292E08" w:rsidRDefault="00CB0BF8">
      <w:pPr>
        <w:pStyle w:val="Textoindependiente"/>
        <w:spacing w:before="102" w:line="278" w:lineRule="auto"/>
        <w:ind w:left="2422" w:right="1699"/>
        <w:jc w:val="both"/>
      </w:pPr>
      <w:r>
        <w:t>El Coordinador como Directivo docente se encarga de planear, dirigir y evaluar procesos institucionales centrados en lo académico, lo pedagógico y lo convivencial, además de administrar y organizar la gestión curricular.</w:t>
      </w:r>
    </w:p>
    <w:p w:rsidR="00292E08" w:rsidRDefault="00CB0BF8">
      <w:pPr>
        <w:pStyle w:val="Textoindependiente"/>
        <w:spacing w:before="161"/>
        <w:ind w:left="2897"/>
      </w:pPr>
      <w:r>
        <w:t>Tiene</w:t>
      </w:r>
      <w:r>
        <w:rPr>
          <w:spacing w:val="-7"/>
        </w:rPr>
        <w:t xml:space="preserve"> </w:t>
      </w:r>
      <w:r>
        <w:t>las</w:t>
      </w:r>
      <w:r>
        <w:rPr>
          <w:spacing w:val="-6"/>
        </w:rPr>
        <w:t xml:space="preserve"> </w:t>
      </w:r>
      <w:r>
        <w:t>siguientes</w:t>
      </w:r>
      <w:r>
        <w:rPr>
          <w:spacing w:val="-5"/>
        </w:rPr>
        <w:t xml:space="preserve"> </w:t>
      </w:r>
      <w:r>
        <w:rPr>
          <w:spacing w:val="-2"/>
        </w:rPr>
        <w:t>funciones:</w:t>
      </w:r>
    </w:p>
    <w:p w:rsidR="00292E08" w:rsidRDefault="00CB0BF8">
      <w:pPr>
        <w:pStyle w:val="Prrafodelista"/>
        <w:numPr>
          <w:ilvl w:val="0"/>
          <w:numId w:val="123"/>
        </w:numPr>
        <w:tabs>
          <w:tab w:val="left" w:pos="3142"/>
        </w:tabs>
        <w:spacing w:before="202"/>
        <w:ind w:hanging="360"/>
        <w:rPr>
          <w:sz w:val="24"/>
        </w:rPr>
      </w:pPr>
      <w:r>
        <w:rPr>
          <w:noProof/>
          <w:sz w:val="24"/>
          <w:lang w:val="es-CO" w:eastAsia="es-CO"/>
        </w:rPr>
        <mc:AlternateContent>
          <mc:Choice Requires="wps">
            <w:drawing>
              <wp:anchor distT="0" distB="0" distL="0" distR="0" simplePos="0" relativeHeight="484941824" behindDoc="1" locked="0" layoutInCell="1" allowOverlap="1">
                <wp:simplePos x="0" y="0"/>
                <wp:positionH relativeFrom="page">
                  <wp:posOffset>5646420</wp:posOffset>
                </wp:positionH>
                <wp:positionV relativeFrom="paragraph">
                  <wp:posOffset>205203</wp:posOffset>
                </wp:positionV>
                <wp:extent cx="2125980" cy="205486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D9C859F" id="Graphic 143" o:spid="_x0000_s1026" style="position:absolute;margin-left:444.6pt;margin-top:16.15pt;width:167.4pt;height:161.8pt;z-index:-1837465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KDMgIAAM0EAAAOAAAAZHJzL2Uyb0RvYy54bWysVMGO2jAQvVfqP1i+l0C6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" path="m2125979,l,2054859r2125979,l2125979,xe" fillcolor="#d2eaf0" stroked="f">
                <v:path arrowok="t"/>
                <w10:wrap anchorx="page"/>
              </v:shape>
            </w:pict>
          </mc:Fallback>
        </mc:AlternateContent>
      </w:r>
      <w:r>
        <w:rPr>
          <w:sz w:val="24"/>
        </w:rPr>
        <w:t>Ejercer</w:t>
      </w:r>
      <w:r>
        <w:rPr>
          <w:spacing w:val="-1"/>
          <w:sz w:val="24"/>
        </w:rPr>
        <w:t xml:space="preserve"> </w:t>
      </w:r>
      <w:r>
        <w:rPr>
          <w:sz w:val="24"/>
        </w:rPr>
        <w:t>la</w:t>
      </w:r>
      <w:r>
        <w:rPr>
          <w:spacing w:val="-3"/>
          <w:sz w:val="24"/>
        </w:rPr>
        <w:t xml:space="preserve"> </w:t>
      </w:r>
      <w:r>
        <w:rPr>
          <w:sz w:val="24"/>
        </w:rPr>
        <w:t>autoridad</w:t>
      </w:r>
      <w:r>
        <w:rPr>
          <w:spacing w:val="1"/>
          <w:sz w:val="24"/>
        </w:rPr>
        <w:t xml:space="preserve"> </w:t>
      </w:r>
      <w:r>
        <w:rPr>
          <w:sz w:val="24"/>
        </w:rPr>
        <w:t>en</w:t>
      </w:r>
      <w:r>
        <w:rPr>
          <w:spacing w:val="-1"/>
          <w:sz w:val="24"/>
        </w:rPr>
        <w:t xml:space="preserve"> </w:t>
      </w:r>
      <w:r>
        <w:rPr>
          <w:sz w:val="24"/>
        </w:rPr>
        <w:t>representación</w:t>
      </w:r>
      <w:r>
        <w:rPr>
          <w:spacing w:val="-1"/>
          <w:sz w:val="24"/>
        </w:rPr>
        <w:t xml:space="preserve"> </w:t>
      </w:r>
      <w:r>
        <w:rPr>
          <w:sz w:val="24"/>
        </w:rPr>
        <w:t>del</w:t>
      </w:r>
      <w:r>
        <w:rPr>
          <w:spacing w:val="-1"/>
          <w:sz w:val="24"/>
        </w:rPr>
        <w:t xml:space="preserve"> </w:t>
      </w:r>
      <w:r>
        <w:rPr>
          <w:spacing w:val="-2"/>
          <w:sz w:val="24"/>
        </w:rPr>
        <w:t>Rector.</w:t>
      </w:r>
    </w:p>
    <w:p w:rsidR="00292E08" w:rsidRDefault="00CB0BF8">
      <w:pPr>
        <w:pStyle w:val="Prrafodelista"/>
        <w:numPr>
          <w:ilvl w:val="0"/>
          <w:numId w:val="123"/>
        </w:numPr>
        <w:tabs>
          <w:tab w:val="left" w:pos="3142"/>
        </w:tabs>
        <w:spacing w:before="204" w:line="280" w:lineRule="auto"/>
        <w:ind w:right="1702"/>
        <w:rPr>
          <w:sz w:val="24"/>
        </w:rPr>
      </w:pPr>
      <w:r>
        <w:rPr>
          <w:sz w:val="24"/>
        </w:rPr>
        <w:t>Proyectar, planificar, controlar y evaluar el desarrollo curricular y el plan de estudios de acuerdo con el PEI.</w:t>
      </w:r>
    </w:p>
    <w:p w:rsidR="00292E08" w:rsidRDefault="00CB0BF8">
      <w:pPr>
        <w:pStyle w:val="Prrafodelista"/>
        <w:numPr>
          <w:ilvl w:val="0"/>
          <w:numId w:val="123"/>
        </w:numPr>
        <w:tabs>
          <w:tab w:val="left" w:pos="3142"/>
        </w:tabs>
        <w:spacing w:before="153" w:line="280" w:lineRule="auto"/>
        <w:ind w:right="1701"/>
        <w:rPr>
          <w:sz w:val="24"/>
        </w:rPr>
      </w:pPr>
      <w:r>
        <w:rPr>
          <w:sz w:val="24"/>
        </w:rPr>
        <w:t>Proponer la asignación académica, el horario de docentes y la asignación de las direcciones de grupo.</w:t>
      </w:r>
    </w:p>
    <w:p w:rsidR="00292E08" w:rsidRDefault="00CB0BF8">
      <w:pPr>
        <w:pStyle w:val="Ttulo1"/>
        <w:spacing w:line="725" w:lineRule="exact"/>
      </w:pPr>
      <w:r>
        <w:rPr>
          <w:color w:val="FFFFFF"/>
          <w:spacing w:val="-5"/>
        </w:rPr>
        <w:t>52</w:t>
      </w:r>
    </w:p>
    <w:p w:rsidR="00292E08" w:rsidRDefault="00292E08">
      <w:pPr>
        <w:pStyle w:val="Ttulo1"/>
        <w:spacing w:line="725" w:lineRule="exact"/>
        <w:sectPr w:rsidR="00292E08">
          <w:pgSz w:w="12240" w:h="15840"/>
          <w:pgMar w:top="2420" w:right="0" w:bottom="0" w:left="720" w:header="708" w:footer="0" w:gutter="0"/>
          <w:cols w:space="720"/>
        </w:sectPr>
      </w:pPr>
    </w:p>
    <w:p w:rsidR="00292E08" w:rsidRDefault="00CB0BF8">
      <w:pPr>
        <w:pStyle w:val="Prrafodelista"/>
        <w:numPr>
          <w:ilvl w:val="0"/>
          <w:numId w:val="123"/>
        </w:numPr>
        <w:tabs>
          <w:tab w:val="left" w:pos="3142"/>
        </w:tabs>
        <w:spacing w:before="227" w:line="280" w:lineRule="auto"/>
        <w:ind w:right="1699"/>
        <w:rPr>
          <w:sz w:val="24"/>
        </w:rPr>
      </w:pPr>
      <w:r>
        <w:rPr>
          <w:sz w:val="24"/>
        </w:rPr>
        <w:lastRenderedPageBreak/>
        <w:t>Coordinar talleres, charlas y actividades de actualización pedagógica y convivencial de acuerdo a las necesidades.</w:t>
      </w:r>
    </w:p>
    <w:p w:rsidR="00292E08" w:rsidRDefault="00CB0BF8">
      <w:pPr>
        <w:pStyle w:val="Prrafodelista"/>
        <w:numPr>
          <w:ilvl w:val="0"/>
          <w:numId w:val="123"/>
        </w:numPr>
        <w:tabs>
          <w:tab w:val="left" w:pos="3142"/>
        </w:tabs>
        <w:spacing w:before="153" w:line="278" w:lineRule="auto"/>
        <w:ind w:right="1698"/>
        <w:rPr>
          <w:sz w:val="24"/>
        </w:rPr>
      </w:pPr>
      <w:r>
        <w:rPr>
          <w:noProof/>
          <w:sz w:val="24"/>
          <w:lang w:val="es-CO" w:eastAsia="es-CO"/>
        </w:rPr>
        <w:drawing>
          <wp:anchor distT="0" distB="0" distL="0" distR="0" simplePos="0" relativeHeight="484942336"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Controlar y evaluar el desarrollo de las actividades de las áreas y del personal docente en el aspecto académico- convivencial donde no exista colaboración con las actividades se informar al Rector.</w:t>
      </w:r>
    </w:p>
    <w:p w:rsidR="00292E08" w:rsidRDefault="00CB0BF8">
      <w:pPr>
        <w:pStyle w:val="Prrafodelista"/>
        <w:numPr>
          <w:ilvl w:val="0"/>
          <w:numId w:val="123"/>
        </w:numPr>
        <w:tabs>
          <w:tab w:val="left" w:pos="3142"/>
        </w:tabs>
        <w:spacing w:before="161" w:line="278" w:lineRule="auto"/>
        <w:ind w:right="1698"/>
        <w:rPr>
          <w:sz w:val="24"/>
        </w:rPr>
      </w:pPr>
      <w:r>
        <w:rPr>
          <w:sz w:val="24"/>
        </w:rPr>
        <w:t>Supervisar</w:t>
      </w:r>
      <w:r>
        <w:rPr>
          <w:spacing w:val="-13"/>
          <w:sz w:val="24"/>
        </w:rPr>
        <w:t xml:space="preserve"> </w:t>
      </w:r>
      <w:r>
        <w:rPr>
          <w:sz w:val="24"/>
        </w:rPr>
        <w:t>el</w:t>
      </w:r>
      <w:r>
        <w:rPr>
          <w:spacing w:val="-13"/>
          <w:sz w:val="24"/>
        </w:rPr>
        <w:t xml:space="preserve"> </w:t>
      </w:r>
      <w:r>
        <w:rPr>
          <w:sz w:val="24"/>
        </w:rPr>
        <w:t>diligenciamiento</w:t>
      </w:r>
      <w:r>
        <w:rPr>
          <w:spacing w:val="-13"/>
          <w:sz w:val="24"/>
        </w:rPr>
        <w:t xml:space="preserve"> </w:t>
      </w:r>
      <w:r>
        <w:rPr>
          <w:sz w:val="24"/>
        </w:rPr>
        <w:t>del</w:t>
      </w:r>
      <w:r>
        <w:rPr>
          <w:spacing w:val="-13"/>
          <w:sz w:val="24"/>
        </w:rPr>
        <w:t xml:space="preserve"> </w:t>
      </w:r>
      <w:r>
        <w:rPr>
          <w:sz w:val="24"/>
        </w:rPr>
        <w:t>archivo</w:t>
      </w:r>
      <w:r>
        <w:rPr>
          <w:spacing w:val="-13"/>
          <w:sz w:val="24"/>
        </w:rPr>
        <w:t xml:space="preserve"> </w:t>
      </w:r>
      <w:r>
        <w:rPr>
          <w:sz w:val="24"/>
        </w:rPr>
        <w:t>de</w:t>
      </w:r>
      <w:r>
        <w:rPr>
          <w:spacing w:val="-12"/>
          <w:sz w:val="24"/>
        </w:rPr>
        <w:t xml:space="preserve"> </w:t>
      </w:r>
      <w:r>
        <w:rPr>
          <w:sz w:val="24"/>
        </w:rPr>
        <w:t>calificaciones,</w:t>
      </w:r>
      <w:r>
        <w:rPr>
          <w:spacing w:val="-12"/>
          <w:sz w:val="24"/>
        </w:rPr>
        <w:t xml:space="preserve"> </w:t>
      </w:r>
      <w:r>
        <w:rPr>
          <w:sz w:val="24"/>
        </w:rPr>
        <w:t>planillas, quejas, reclamos de los estudiantes y el observador del estudiante.</w:t>
      </w:r>
    </w:p>
    <w:p w:rsidR="00292E08" w:rsidRDefault="00CB0BF8">
      <w:pPr>
        <w:pStyle w:val="Prrafodelista"/>
        <w:numPr>
          <w:ilvl w:val="0"/>
          <w:numId w:val="123"/>
        </w:numPr>
        <w:tabs>
          <w:tab w:val="left" w:pos="3142"/>
        </w:tabs>
        <w:spacing w:before="159"/>
        <w:ind w:hanging="360"/>
        <w:rPr>
          <w:sz w:val="24"/>
        </w:rPr>
      </w:pPr>
      <w:r>
        <w:rPr>
          <w:sz w:val="24"/>
        </w:rPr>
        <w:t>Informar</w:t>
      </w:r>
      <w:r>
        <w:rPr>
          <w:spacing w:val="-4"/>
          <w:sz w:val="24"/>
        </w:rPr>
        <w:t xml:space="preserve"> </w:t>
      </w:r>
      <w:r>
        <w:rPr>
          <w:sz w:val="24"/>
        </w:rPr>
        <w:t>semanalmente</w:t>
      </w:r>
      <w:r>
        <w:rPr>
          <w:spacing w:val="-2"/>
          <w:sz w:val="24"/>
        </w:rPr>
        <w:t xml:space="preserve"> </w:t>
      </w:r>
      <w:r>
        <w:rPr>
          <w:sz w:val="24"/>
        </w:rPr>
        <w:t>la</w:t>
      </w:r>
      <w:r>
        <w:rPr>
          <w:spacing w:val="-2"/>
          <w:sz w:val="24"/>
        </w:rPr>
        <w:t xml:space="preserve"> </w:t>
      </w:r>
      <w:r>
        <w:rPr>
          <w:sz w:val="24"/>
        </w:rPr>
        <w:t>asistencia</w:t>
      </w:r>
      <w:r>
        <w:rPr>
          <w:spacing w:val="-2"/>
          <w:sz w:val="24"/>
        </w:rPr>
        <w:t xml:space="preserve"> </w:t>
      </w:r>
      <w:r>
        <w:rPr>
          <w:sz w:val="24"/>
        </w:rPr>
        <w:t>y</w:t>
      </w:r>
      <w:r>
        <w:rPr>
          <w:spacing w:val="-2"/>
          <w:sz w:val="24"/>
        </w:rPr>
        <w:t xml:space="preserve"> </w:t>
      </w:r>
      <w:r>
        <w:rPr>
          <w:sz w:val="24"/>
        </w:rPr>
        <w:t>deserción</w:t>
      </w:r>
      <w:r>
        <w:rPr>
          <w:spacing w:val="-1"/>
          <w:sz w:val="24"/>
        </w:rPr>
        <w:t xml:space="preserve"> </w:t>
      </w:r>
      <w:r>
        <w:rPr>
          <w:sz w:val="24"/>
        </w:rPr>
        <w:t>de</w:t>
      </w:r>
      <w:r>
        <w:rPr>
          <w:spacing w:val="-2"/>
          <w:sz w:val="24"/>
        </w:rPr>
        <w:t xml:space="preserve"> </w:t>
      </w:r>
      <w:r>
        <w:rPr>
          <w:sz w:val="24"/>
        </w:rPr>
        <w:t>los</w:t>
      </w:r>
      <w:r>
        <w:rPr>
          <w:spacing w:val="-2"/>
          <w:sz w:val="24"/>
        </w:rPr>
        <w:t xml:space="preserve"> estudiantes.</w:t>
      </w:r>
    </w:p>
    <w:p w:rsidR="00292E08" w:rsidRDefault="00CB0BF8">
      <w:pPr>
        <w:pStyle w:val="Prrafodelista"/>
        <w:numPr>
          <w:ilvl w:val="0"/>
          <w:numId w:val="123"/>
        </w:numPr>
        <w:tabs>
          <w:tab w:val="left" w:pos="3142"/>
        </w:tabs>
        <w:spacing w:before="204" w:line="278" w:lineRule="auto"/>
        <w:ind w:right="1701"/>
        <w:rPr>
          <w:sz w:val="24"/>
        </w:rPr>
      </w:pPr>
      <w:r>
        <w:rPr>
          <w:sz w:val="24"/>
        </w:rPr>
        <w:t>Participar en la planeación, organización, ejecución, control y evaluación de las actividades del plantel.</w:t>
      </w:r>
    </w:p>
    <w:p w:rsidR="00292E08" w:rsidRDefault="00CB0BF8">
      <w:pPr>
        <w:pStyle w:val="Prrafodelista"/>
        <w:numPr>
          <w:ilvl w:val="0"/>
          <w:numId w:val="123"/>
        </w:numPr>
        <w:tabs>
          <w:tab w:val="left" w:pos="3142"/>
        </w:tabs>
        <w:spacing w:before="159" w:line="278" w:lineRule="auto"/>
        <w:ind w:right="1700"/>
        <w:rPr>
          <w:sz w:val="24"/>
        </w:rPr>
      </w:pPr>
      <w:r>
        <w:rPr>
          <w:sz w:val="24"/>
        </w:rPr>
        <w:t xml:space="preserve">Determinar criterios y mecanismos para el control de asistencia de </w:t>
      </w:r>
      <w:r>
        <w:rPr>
          <w:spacing w:val="-2"/>
          <w:sz w:val="24"/>
        </w:rPr>
        <w:t>estudiantes.</w:t>
      </w:r>
    </w:p>
    <w:p w:rsidR="00292E08" w:rsidRDefault="00CB0BF8">
      <w:pPr>
        <w:pStyle w:val="Prrafodelista"/>
        <w:numPr>
          <w:ilvl w:val="0"/>
          <w:numId w:val="123"/>
        </w:numPr>
        <w:tabs>
          <w:tab w:val="left" w:pos="3142"/>
        </w:tabs>
        <w:spacing w:before="159" w:line="278" w:lineRule="auto"/>
        <w:ind w:right="1700"/>
        <w:rPr>
          <w:sz w:val="24"/>
        </w:rPr>
      </w:pPr>
      <w:r>
        <w:rPr>
          <w:sz w:val="24"/>
        </w:rPr>
        <w:t xml:space="preserve">Informar oportunamente a rectoría acerca de la asistencia de los </w:t>
      </w:r>
      <w:r>
        <w:rPr>
          <w:spacing w:val="-2"/>
          <w:sz w:val="24"/>
        </w:rPr>
        <w:t>docentes.</w:t>
      </w:r>
    </w:p>
    <w:p w:rsidR="00292E08" w:rsidRDefault="00CB0BF8">
      <w:pPr>
        <w:pStyle w:val="Prrafodelista"/>
        <w:numPr>
          <w:ilvl w:val="0"/>
          <w:numId w:val="123"/>
        </w:numPr>
        <w:tabs>
          <w:tab w:val="left" w:pos="3142"/>
        </w:tabs>
        <w:spacing w:before="159" w:line="278" w:lineRule="auto"/>
        <w:ind w:right="1702"/>
        <w:rPr>
          <w:sz w:val="24"/>
        </w:rPr>
      </w:pPr>
      <w:r>
        <w:rPr>
          <w:sz w:val="24"/>
        </w:rPr>
        <w:t>Rendir informe periódicamente al Rector sobre el desarrollo de las actividades de su dependencia.</w:t>
      </w:r>
    </w:p>
    <w:p w:rsidR="00292E08" w:rsidRDefault="00CB0BF8">
      <w:pPr>
        <w:pStyle w:val="Prrafodelista"/>
        <w:numPr>
          <w:ilvl w:val="0"/>
          <w:numId w:val="123"/>
        </w:numPr>
        <w:tabs>
          <w:tab w:val="left" w:pos="3142"/>
        </w:tabs>
        <w:spacing w:before="159" w:line="278" w:lineRule="auto"/>
        <w:ind w:right="1701"/>
        <w:rPr>
          <w:sz w:val="24"/>
        </w:rPr>
      </w:pPr>
      <w:r>
        <w:rPr>
          <w:sz w:val="24"/>
        </w:rPr>
        <w:t>Cumplir con las demás funciones que le sean asignadas por el jefe inmediato de acuerdo con la naturaleza de su cargo y la reglamentación legal vigente.</w:t>
      </w:r>
    </w:p>
    <w:p w:rsidR="00292E08" w:rsidRDefault="00CB0BF8">
      <w:pPr>
        <w:pStyle w:val="Prrafodelista"/>
        <w:numPr>
          <w:ilvl w:val="2"/>
          <w:numId w:val="135"/>
        </w:numPr>
        <w:tabs>
          <w:tab w:val="left" w:pos="2421"/>
        </w:tabs>
        <w:spacing w:before="160"/>
        <w:ind w:left="2421" w:hanging="1079"/>
        <w:rPr>
          <w:rFonts w:ascii="Arial"/>
          <w:i/>
          <w:color w:val="0E4660"/>
          <w:sz w:val="24"/>
        </w:rPr>
      </w:pPr>
      <w:r>
        <w:rPr>
          <w:rFonts w:ascii="Arial"/>
          <w:i/>
          <w:color w:val="0E4660"/>
          <w:w w:val="85"/>
          <w:sz w:val="24"/>
        </w:rPr>
        <w:t>DE</w:t>
      </w:r>
      <w:r>
        <w:rPr>
          <w:rFonts w:ascii="Arial"/>
          <w:i/>
          <w:color w:val="0E4660"/>
          <w:spacing w:val="-9"/>
          <w:sz w:val="24"/>
        </w:rPr>
        <w:t xml:space="preserve"> </w:t>
      </w:r>
      <w:r>
        <w:rPr>
          <w:rFonts w:ascii="Arial"/>
          <w:i/>
          <w:color w:val="0E4660"/>
          <w:w w:val="85"/>
          <w:sz w:val="24"/>
        </w:rPr>
        <w:t>LOS</w:t>
      </w:r>
      <w:r>
        <w:rPr>
          <w:rFonts w:ascii="Arial"/>
          <w:i/>
          <w:color w:val="0E4660"/>
          <w:spacing w:val="-9"/>
          <w:sz w:val="24"/>
        </w:rPr>
        <w:t xml:space="preserve"> </w:t>
      </w:r>
      <w:r>
        <w:rPr>
          <w:rFonts w:ascii="Arial"/>
          <w:i/>
          <w:color w:val="0E4660"/>
          <w:spacing w:val="-2"/>
          <w:w w:val="85"/>
          <w:sz w:val="24"/>
        </w:rPr>
        <w:t>DOCENTES</w:t>
      </w:r>
    </w:p>
    <w:p w:rsidR="00292E08" w:rsidRDefault="00CB0BF8">
      <w:pPr>
        <w:pStyle w:val="Prrafodelista"/>
        <w:numPr>
          <w:ilvl w:val="3"/>
          <w:numId w:val="135"/>
        </w:numPr>
        <w:tabs>
          <w:tab w:val="left" w:pos="2418"/>
        </w:tabs>
        <w:spacing w:before="143"/>
        <w:ind w:left="2418" w:hanging="1076"/>
        <w:rPr>
          <w:rFonts w:ascii="Trebuchet MS" w:hAnsi="Trebuchet MS"/>
          <w:color w:val="0E4660"/>
          <w:sz w:val="24"/>
        </w:rPr>
      </w:pPr>
      <w:r>
        <w:rPr>
          <w:rFonts w:ascii="Trebuchet MS" w:hAnsi="Trebuchet MS"/>
          <w:color w:val="0E4660"/>
          <w:w w:val="105"/>
          <w:sz w:val="24"/>
        </w:rPr>
        <w:t>DEBERES</w:t>
      </w:r>
      <w:r>
        <w:rPr>
          <w:rFonts w:ascii="Trebuchet MS" w:hAnsi="Trebuchet MS"/>
          <w:color w:val="0E4660"/>
          <w:spacing w:val="-15"/>
          <w:w w:val="105"/>
          <w:sz w:val="24"/>
        </w:rPr>
        <w:t xml:space="preserve"> </w:t>
      </w:r>
      <w:r>
        <w:rPr>
          <w:rFonts w:ascii="Trebuchet MS" w:hAnsi="Trebuchet MS"/>
          <w:color w:val="0E4660"/>
          <w:spacing w:val="-2"/>
          <w:w w:val="105"/>
          <w:sz w:val="24"/>
        </w:rPr>
        <w:t>BÁSICOS:</w:t>
      </w:r>
    </w:p>
    <w:p w:rsidR="00292E08" w:rsidRDefault="00CB0BF8">
      <w:pPr>
        <w:pStyle w:val="Prrafodelista"/>
        <w:numPr>
          <w:ilvl w:val="4"/>
          <w:numId w:val="135"/>
        </w:numPr>
        <w:tabs>
          <w:tab w:val="left" w:pos="2825"/>
        </w:tabs>
        <w:spacing w:before="100" w:line="278" w:lineRule="auto"/>
        <w:ind w:right="1701" w:hanging="360"/>
        <w:rPr>
          <w:sz w:val="24"/>
        </w:rPr>
      </w:pPr>
      <w:r>
        <w:rPr>
          <w:sz w:val="24"/>
        </w:rPr>
        <w:t>Desempeñar</w:t>
      </w:r>
      <w:r>
        <w:rPr>
          <w:spacing w:val="40"/>
          <w:sz w:val="24"/>
        </w:rPr>
        <w:t xml:space="preserve"> </w:t>
      </w:r>
      <w:r>
        <w:rPr>
          <w:sz w:val="24"/>
        </w:rPr>
        <w:t>con</w:t>
      </w:r>
      <w:r>
        <w:rPr>
          <w:spacing w:val="40"/>
          <w:sz w:val="24"/>
        </w:rPr>
        <w:t xml:space="preserve"> </w:t>
      </w:r>
      <w:r>
        <w:rPr>
          <w:sz w:val="24"/>
        </w:rPr>
        <w:t>responsabilidad,</w:t>
      </w:r>
      <w:r>
        <w:rPr>
          <w:spacing w:val="40"/>
          <w:sz w:val="24"/>
        </w:rPr>
        <w:t xml:space="preserve"> </w:t>
      </w:r>
      <w:r>
        <w:rPr>
          <w:sz w:val="24"/>
        </w:rPr>
        <w:t>eficiencia</w:t>
      </w:r>
      <w:r>
        <w:rPr>
          <w:spacing w:val="40"/>
          <w:sz w:val="24"/>
        </w:rPr>
        <w:t xml:space="preserve"> </w:t>
      </w:r>
      <w:r>
        <w:rPr>
          <w:sz w:val="24"/>
        </w:rPr>
        <w:t>y</w:t>
      </w:r>
      <w:r>
        <w:rPr>
          <w:spacing w:val="40"/>
          <w:sz w:val="24"/>
        </w:rPr>
        <w:t xml:space="preserve"> </w:t>
      </w:r>
      <w:r>
        <w:rPr>
          <w:sz w:val="24"/>
        </w:rPr>
        <w:t>eficacia</w:t>
      </w:r>
      <w:r>
        <w:rPr>
          <w:spacing w:val="40"/>
          <w:sz w:val="24"/>
        </w:rPr>
        <w:t xml:space="preserve"> </w:t>
      </w:r>
      <w:r>
        <w:rPr>
          <w:sz w:val="24"/>
        </w:rPr>
        <w:t>las</w:t>
      </w:r>
      <w:r>
        <w:rPr>
          <w:spacing w:val="40"/>
          <w:sz w:val="24"/>
        </w:rPr>
        <w:t xml:space="preserve"> </w:t>
      </w:r>
      <w:r>
        <w:rPr>
          <w:sz w:val="24"/>
        </w:rPr>
        <w:t>funciones propias de su cargo.</w:t>
      </w:r>
    </w:p>
    <w:p w:rsidR="00292E08" w:rsidRDefault="00CB0BF8">
      <w:pPr>
        <w:pStyle w:val="Prrafodelista"/>
        <w:numPr>
          <w:ilvl w:val="4"/>
          <w:numId w:val="135"/>
        </w:numPr>
        <w:tabs>
          <w:tab w:val="left" w:pos="2825"/>
        </w:tabs>
        <w:spacing w:before="159" w:line="278" w:lineRule="auto"/>
        <w:ind w:right="1701" w:hanging="360"/>
        <w:rPr>
          <w:sz w:val="24"/>
        </w:rPr>
      </w:pPr>
      <w:r>
        <w:rPr>
          <w:sz w:val="24"/>
        </w:rPr>
        <w:t>Inculcar a los educandos el amor a los valores históricos y culturales de la nación y el respeto a los símbolos patrios.</w:t>
      </w:r>
    </w:p>
    <w:p w:rsidR="00292E08" w:rsidRDefault="00CB0BF8">
      <w:pPr>
        <w:pStyle w:val="Prrafodelista"/>
        <w:numPr>
          <w:ilvl w:val="4"/>
          <w:numId w:val="135"/>
        </w:numPr>
        <w:tabs>
          <w:tab w:val="left" w:pos="2825"/>
        </w:tabs>
        <w:spacing w:before="159" w:line="278" w:lineRule="auto"/>
        <w:ind w:right="1703" w:hanging="360"/>
        <w:rPr>
          <w:sz w:val="24"/>
        </w:rPr>
      </w:pPr>
      <w:r>
        <w:rPr>
          <w:noProof/>
          <w:sz w:val="24"/>
          <w:lang w:val="es-CO" w:eastAsia="es-CO"/>
        </w:rPr>
        <mc:AlternateContent>
          <mc:Choice Requires="wps">
            <w:drawing>
              <wp:anchor distT="0" distB="0" distL="0" distR="0" simplePos="0" relativeHeight="484942848" behindDoc="1" locked="0" layoutInCell="1" allowOverlap="1">
                <wp:simplePos x="0" y="0"/>
                <wp:positionH relativeFrom="page">
                  <wp:posOffset>5646420</wp:posOffset>
                </wp:positionH>
                <wp:positionV relativeFrom="paragraph">
                  <wp:posOffset>114287</wp:posOffset>
                </wp:positionV>
                <wp:extent cx="2125980" cy="205486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1CAF0AB" id="Graphic 145" o:spid="_x0000_s1026" style="position:absolute;margin-left:444.6pt;margin-top:9pt;width:167.4pt;height:161.8pt;z-index:-1837363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vMMQ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" path="m2125979,l,2054859r2125979,l2125979,xe" fillcolor="#d2eaf0" stroked="f">
                <v:path arrowok="t"/>
                <w10:wrap anchorx="page"/>
              </v:shape>
            </w:pict>
          </mc:Fallback>
        </mc:AlternateContent>
      </w:r>
      <w:r>
        <w:rPr>
          <w:sz w:val="24"/>
        </w:rPr>
        <w:t>Tratar con cortesía y respeto a sus compañeros y demás miembros de la Comunidad Educativa.</w:t>
      </w:r>
    </w:p>
    <w:p w:rsidR="00292E08" w:rsidRDefault="00CB0BF8">
      <w:pPr>
        <w:pStyle w:val="Prrafodelista"/>
        <w:numPr>
          <w:ilvl w:val="4"/>
          <w:numId w:val="135"/>
        </w:numPr>
        <w:tabs>
          <w:tab w:val="left" w:pos="2825"/>
        </w:tabs>
        <w:spacing w:before="159" w:line="278" w:lineRule="auto"/>
        <w:ind w:right="1701" w:hanging="360"/>
        <w:rPr>
          <w:sz w:val="24"/>
        </w:rPr>
      </w:pPr>
      <w:r>
        <w:rPr>
          <w:sz w:val="24"/>
        </w:rPr>
        <w:t>Cumplir</w:t>
      </w:r>
      <w:r>
        <w:rPr>
          <w:spacing w:val="80"/>
          <w:sz w:val="24"/>
        </w:rPr>
        <w:t xml:space="preserve"> </w:t>
      </w:r>
      <w:r>
        <w:rPr>
          <w:sz w:val="24"/>
        </w:rPr>
        <w:t>con</w:t>
      </w:r>
      <w:r>
        <w:rPr>
          <w:spacing w:val="80"/>
          <w:sz w:val="24"/>
        </w:rPr>
        <w:t xml:space="preserve"> </w:t>
      </w:r>
      <w:r>
        <w:rPr>
          <w:sz w:val="24"/>
        </w:rPr>
        <w:t>la</w:t>
      </w:r>
      <w:r>
        <w:rPr>
          <w:spacing w:val="80"/>
          <w:sz w:val="24"/>
        </w:rPr>
        <w:t xml:space="preserve"> </w:t>
      </w:r>
      <w:r>
        <w:rPr>
          <w:sz w:val="24"/>
        </w:rPr>
        <w:t>jornada</w:t>
      </w:r>
      <w:r>
        <w:rPr>
          <w:spacing w:val="80"/>
          <w:sz w:val="24"/>
        </w:rPr>
        <w:t xml:space="preserve"> </w:t>
      </w:r>
      <w:r>
        <w:rPr>
          <w:sz w:val="24"/>
        </w:rPr>
        <w:t>laboral</w:t>
      </w:r>
      <w:r>
        <w:rPr>
          <w:spacing w:val="80"/>
          <w:sz w:val="24"/>
        </w:rPr>
        <w:t xml:space="preserve"> </w:t>
      </w:r>
      <w:r>
        <w:rPr>
          <w:sz w:val="24"/>
        </w:rPr>
        <w:t>y</w:t>
      </w:r>
      <w:r>
        <w:rPr>
          <w:spacing w:val="80"/>
          <w:sz w:val="24"/>
        </w:rPr>
        <w:t xml:space="preserve"> </w:t>
      </w:r>
      <w:r>
        <w:rPr>
          <w:sz w:val="24"/>
        </w:rPr>
        <w:t>dedicar</w:t>
      </w:r>
      <w:r>
        <w:rPr>
          <w:spacing w:val="80"/>
          <w:sz w:val="24"/>
        </w:rPr>
        <w:t xml:space="preserve"> </w:t>
      </w:r>
      <w:r>
        <w:rPr>
          <w:sz w:val="24"/>
        </w:rPr>
        <w:t>la</w:t>
      </w:r>
      <w:r>
        <w:rPr>
          <w:spacing w:val="80"/>
          <w:sz w:val="24"/>
        </w:rPr>
        <w:t xml:space="preserve"> </w:t>
      </w:r>
      <w:r>
        <w:rPr>
          <w:sz w:val="24"/>
        </w:rPr>
        <w:t>totalidad</w:t>
      </w:r>
      <w:r>
        <w:rPr>
          <w:spacing w:val="80"/>
          <w:sz w:val="24"/>
        </w:rPr>
        <w:t xml:space="preserve"> </w:t>
      </w:r>
      <w:r>
        <w:rPr>
          <w:sz w:val="24"/>
        </w:rPr>
        <w:t>del</w:t>
      </w:r>
      <w:r>
        <w:rPr>
          <w:spacing w:val="80"/>
          <w:sz w:val="24"/>
        </w:rPr>
        <w:t xml:space="preserve"> </w:t>
      </w:r>
      <w:r>
        <w:rPr>
          <w:sz w:val="24"/>
        </w:rPr>
        <w:t>tiempo reglamentario de las funciones de su cargo.</w:t>
      </w:r>
    </w:p>
    <w:p w:rsidR="00292E08" w:rsidRDefault="00CB0BF8">
      <w:pPr>
        <w:pStyle w:val="Ttulo1"/>
        <w:spacing w:before="274"/>
      </w:pPr>
      <w:r>
        <w:rPr>
          <w:color w:val="FFFFFF"/>
          <w:spacing w:val="-5"/>
        </w:rPr>
        <w:t>53</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825"/>
        </w:tabs>
        <w:spacing w:before="227"/>
        <w:ind w:hanging="360"/>
        <w:rPr>
          <w:sz w:val="24"/>
        </w:rPr>
      </w:pPr>
      <w:r>
        <w:rPr>
          <w:sz w:val="24"/>
        </w:rPr>
        <w:lastRenderedPageBreak/>
        <w:t>Llegar</w:t>
      </w:r>
      <w:r>
        <w:rPr>
          <w:spacing w:val="-3"/>
          <w:sz w:val="24"/>
        </w:rPr>
        <w:t xml:space="preserve"> </w:t>
      </w:r>
      <w:r>
        <w:rPr>
          <w:sz w:val="24"/>
        </w:rPr>
        <w:t>puntualmente al</w:t>
      </w:r>
      <w:r>
        <w:rPr>
          <w:spacing w:val="-1"/>
          <w:sz w:val="24"/>
        </w:rPr>
        <w:t xml:space="preserve"> </w:t>
      </w:r>
      <w:r>
        <w:rPr>
          <w:sz w:val="24"/>
        </w:rPr>
        <w:t>aula</w:t>
      </w:r>
      <w:r>
        <w:rPr>
          <w:spacing w:val="-1"/>
          <w:sz w:val="24"/>
        </w:rPr>
        <w:t xml:space="preserve"> </w:t>
      </w:r>
      <w:r>
        <w:rPr>
          <w:sz w:val="24"/>
        </w:rPr>
        <w:t>de</w:t>
      </w:r>
      <w:r>
        <w:rPr>
          <w:spacing w:val="-3"/>
          <w:sz w:val="24"/>
        </w:rPr>
        <w:t xml:space="preserve"> </w:t>
      </w:r>
      <w:r>
        <w:rPr>
          <w:sz w:val="24"/>
        </w:rPr>
        <w:t>clase</w:t>
      </w:r>
      <w:r>
        <w:rPr>
          <w:spacing w:val="-2"/>
          <w:sz w:val="24"/>
        </w:rPr>
        <w:t xml:space="preserve"> </w:t>
      </w:r>
      <w:r>
        <w:rPr>
          <w:sz w:val="24"/>
        </w:rPr>
        <w:t>y</w:t>
      </w:r>
      <w:r>
        <w:rPr>
          <w:spacing w:val="1"/>
          <w:sz w:val="24"/>
        </w:rPr>
        <w:t xml:space="preserve"> </w:t>
      </w:r>
      <w:r>
        <w:rPr>
          <w:sz w:val="24"/>
        </w:rPr>
        <w:t>a</w:t>
      </w:r>
      <w:r>
        <w:rPr>
          <w:spacing w:val="-2"/>
          <w:sz w:val="24"/>
        </w:rPr>
        <w:t xml:space="preserve"> </w:t>
      </w:r>
      <w:r>
        <w:rPr>
          <w:sz w:val="24"/>
        </w:rPr>
        <w:t>sus</w:t>
      </w:r>
      <w:r>
        <w:rPr>
          <w:spacing w:val="-2"/>
          <w:sz w:val="24"/>
        </w:rPr>
        <w:t xml:space="preserve"> </w:t>
      </w:r>
      <w:r>
        <w:rPr>
          <w:sz w:val="24"/>
        </w:rPr>
        <w:t>actividades</w:t>
      </w:r>
      <w:r>
        <w:rPr>
          <w:spacing w:val="-1"/>
          <w:sz w:val="24"/>
        </w:rPr>
        <w:t xml:space="preserve"> </w:t>
      </w:r>
      <w:r>
        <w:rPr>
          <w:spacing w:val="-2"/>
          <w:sz w:val="24"/>
        </w:rPr>
        <w:t>escolares.</w:t>
      </w:r>
    </w:p>
    <w:p w:rsidR="00292E08" w:rsidRDefault="00CB0BF8">
      <w:pPr>
        <w:pStyle w:val="Prrafodelista"/>
        <w:numPr>
          <w:ilvl w:val="4"/>
          <w:numId w:val="135"/>
        </w:numPr>
        <w:tabs>
          <w:tab w:val="left" w:pos="2825"/>
        </w:tabs>
        <w:spacing w:before="204" w:line="278" w:lineRule="auto"/>
        <w:ind w:right="1702" w:hanging="360"/>
        <w:rPr>
          <w:sz w:val="24"/>
        </w:rPr>
      </w:pPr>
      <w:r>
        <w:rPr>
          <w:sz w:val="24"/>
        </w:rPr>
        <w:t>Velar por la conservación de documentos, útiles, equipos, muebles y bienes que les sean confiados.</w:t>
      </w:r>
    </w:p>
    <w:p w:rsidR="00292E08" w:rsidRDefault="00CB0BF8">
      <w:pPr>
        <w:pStyle w:val="Prrafodelista"/>
        <w:numPr>
          <w:ilvl w:val="4"/>
          <w:numId w:val="135"/>
        </w:numPr>
        <w:tabs>
          <w:tab w:val="left" w:pos="2825"/>
        </w:tabs>
        <w:spacing w:before="159" w:line="278" w:lineRule="auto"/>
        <w:ind w:right="1703" w:hanging="360"/>
        <w:rPr>
          <w:sz w:val="24"/>
        </w:rPr>
      </w:pPr>
      <w:r>
        <w:rPr>
          <w:noProof/>
          <w:sz w:val="24"/>
          <w:lang w:val="es-CO" w:eastAsia="es-CO"/>
        </w:rPr>
        <w:drawing>
          <wp:anchor distT="0" distB="0" distL="0" distR="0" simplePos="0" relativeHeight="484943360" behindDoc="1" locked="0" layoutInCell="1" allowOverlap="1">
            <wp:simplePos x="0" y="0"/>
            <wp:positionH relativeFrom="page">
              <wp:posOffset>1489867</wp:posOffset>
            </wp:positionH>
            <wp:positionV relativeFrom="paragraph">
              <wp:posOffset>373468</wp:posOffset>
            </wp:positionV>
            <wp:extent cx="4691913" cy="5377374"/>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 xml:space="preserve">Observar una conducta pública acorde con el decoro y la dignidad del </w:t>
      </w:r>
      <w:r>
        <w:rPr>
          <w:spacing w:val="-2"/>
          <w:sz w:val="24"/>
        </w:rPr>
        <w:t>cargo.</w:t>
      </w:r>
    </w:p>
    <w:p w:rsidR="00292E08" w:rsidRDefault="00CB0BF8">
      <w:pPr>
        <w:pStyle w:val="Prrafodelista"/>
        <w:numPr>
          <w:ilvl w:val="4"/>
          <w:numId w:val="135"/>
        </w:numPr>
        <w:tabs>
          <w:tab w:val="left" w:pos="2825"/>
        </w:tabs>
        <w:spacing w:before="159" w:line="278" w:lineRule="auto"/>
        <w:ind w:right="1699" w:hanging="360"/>
        <w:rPr>
          <w:sz w:val="24"/>
        </w:rPr>
      </w:pPr>
      <w:r>
        <w:rPr>
          <w:sz w:val="24"/>
        </w:rPr>
        <w:t>Solicitar por escrito y con anticipación los permisos, dejando guía de trabajo para los estudiantes, a excepción aquellos casos de fuerza mayor o fortuitos.</w:t>
      </w:r>
    </w:p>
    <w:p w:rsidR="00292E08" w:rsidRDefault="00CB0BF8">
      <w:pPr>
        <w:pStyle w:val="Prrafodelista"/>
        <w:numPr>
          <w:ilvl w:val="4"/>
          <w:numId w:val="135"/>
        </w:numPr>
        <w:tabs>
          <w:tab w:val="left" w:pos="2825"/>
        </w:tabs>
        <w:spacing w:before="161" w:line="278" w:lineRule="auto"/>
        <w:ind w:right="1698" w:hanging="360"/>
        <w:rPr>
          <w:sz w:val="24"/>
        </w:rPr>
      </w:pPr>
      <w:r>
        <w:rPr>
          <w:sz w:val="24"/>
        </w:rPr>
        <w:t>Dirigir y orientar permanentemente el desarrollo de las actividades deportivas,</w:t>
      </w:r>
      <w:r>
        <w:rPr>
          <w:spacing w:val="-15"/>
          <w:sz w:val="24"/>
        </w:rPr>
        <w:t xml:space="preserve"> </w:t>
      </w:r>
      <w:r>
        <w:rPr>
          <w:sz w:val="24"/>
        </w:rPr>
        <w:t>lúdicas,</w:t>
      </w:r>
      <w:r>
        <w:rPr>
          <w:spacing w:val="-15"/>
          <w:sz w:val="24"/>
        </w:rPr>
        <w:t xml:space="preserve"> </w:t>
      </w:r>
      <w:r>
        <w:rPr>
          <w:sz w:val="24"/>
        </w:rPr>
        <w:t>sociales</w:t>
      </w:r>
      <w:r>
        <w:rPr>
          <w:spacing w:val="-15"/>
          <w:sz w:val="24"/>
        </w:rPr>
        <w:t xml:space="preserve"> </w:t>
      </w:r>
      <w:r>
        <w:rPr>
          <w:sz w:val="24"/>
        </w:rPr>
        <w:t>y</w:t>
      </w:r>
      <w:r>
        <w:rPr>
          <w:spacing w:val="-15"/>
          <w:sz w:val="24"/>
        </w:rPr>
        <w:t xml:space="preserve"> </w:t>
      </w:r>
      <w:r>
        <w:rPr>
          <w:sz w:val="24"/>
        </w:rPr>
        <w:t>culturales</w:t>
      </w:r>
      <w:r>
        <w:rPr>
          <w:spacing w:val="-15"/>
          <w:sz w:val="24"/>
        </w:rPr>
        <w:t xml:space="preserve"> </w:t>
      </w:r>
      <w:r>
        <w:rPr>
          <w:sz w:val="24"/>
        </w:rPr>
        <w:t>planeadas</w:t>
      </w:r>
      <w:r>
        <w:rPr>
          <w:spacing w:val="-14"/>
          <w:sz w:val="24"/>
        </w:rPr>
        <w:t xml:space="preserve"> </w:t>
      </w:r>
      <w:r>
        <w:rPr>
          <w:sz w:val="24"/>
        </w:rPr>
        <w:t>en</w:t>
      </w:r>
      <w:r>
        <w:rPr>
          <w:spacing w:val="-15"/>
          <w:sz w:val="24"/>
        </w:rPr>
        <w:t xml:space="preserve"> </w:t>
      </w:r>
      <w:r>
        <w:rPr>
          <w:sz w:val="24"/>
        </w:rPr>
        <w:t>las</w:t>
      </w:r>
      <w:r>
        <w:rPr>
          <w:spacing w:val="-15"/>
          <w:sz w:val="24"/>
        </w:rPr>
        <w:t xml:space="preserve"> </w:t>
      </w:r>
      <w:r>
        <w:rPr>
          <w:sz w:val="24"/>
        </w:rPr>
        <w:t>diferentes</w:t>
      </w:r>
      <w:r>
        <w:rPr>
          <w:spacing w:val="-15"/>
          <w:sz w:val="24"/>
        </w:rPr>
        <w:t xml:space="preserve"> </w:t>
      </w:r>
      <w:r>
        <w:rPr>
          <w:sz w:val="24"/>
        </w:rPr>
        <w:t>áreas.</w:t>
      </w:r>
    </w:p>
    <w:p w:rsidR="00292E08" w:rsidRDefault="00CB0BF8">
      <w:pPr>
        <w:pStyle w:val="Prrafodelista"/>
        <w:numPr>
          <w:ilvl w:val="4"/>
          <w:numId w:val="135"/>
        </w:numPr>
        <w:tabs>
          <w:tab w:val="left" w:pos="2825"/>
        </w:tabs>
        <w:spacing w:before="159" w:line="278" w:lineRule="auto"/>
        <w:ind w:right="1702" w:hanging="360"/>
        <w:rPr>
          <w:sz w:val="24"/>
        </w:rPr>
      </w:pPr>
      <w:r>
        <w:rPr>
          <w:sz w:val="24"/>
        </w:rPr>
        <w:t>Entregar planillas de informe de rendimiento académico de los estudiantes, bien diligenciadas en las fechas previstas por coordinación.</w:t>
      </w:r>
    </w:p>
    <w:p w:rsidR="00292E08" w:rsidRDefault="00CB0BF8">
      <w:pPr>
        <w:pStyle w:val="Prrafodelista"/>
        <w:numPr>
          <w:ilvl w:val="4"/>
          <w:numId w:val="135"/>
        </w:numPr>
        <w:tabs>
          <w:tab w:val="left" w:pos="2825"/>
        </w:tabs>
        <w:spacing w:before="158" w:line="278" w:lineRule="auto"/>
        <w:ind w:right="1703" w:hanging="360"/>
        <w:rPr>
          <w:sz w:val="24"/>
        </w:rPr>
      </w:pPr>
      <w:r>
        <w:rPr>
          <w:sz w:val="24"/>
        </w:rPr>
        <w:t>Participar activamente en el desarrollo de actividades planeadas por diferentes áreas.</w:t>
      </w:r>
    </w:p>
    <w:p w:rsidR="00292E08" w:rsidRDefault="00CB0BF8">
      <w:pPr>
        <w:pStyle w:val="Prrafodelista"/>
        <w:numPr>
          <w:ilvl w:val="4"/>
          <w:numId w:val="135"/>
        </w:numPr>
        <w:tabs>
          <w:tab w:val="left" w:pos="2825"/>
        </w:tabs>
        <w:spacing w:before="160" w:line="278" w:lineRule="auto"/>
        <w:ind w:right="1701" w:hanging="360"/>
        <w:rPr>
          <w:sz w:val="24"/>
        </w:rPr>
      </w:pPr>
      <w:r>
        <w:rPr>
          <w:sz w:val="24"/>
        </w:rPr>
        <w:t>Dar a conocer con claridad a los estudiantes el sistema de educación y promoción establecido por la institución.</w:t>
      </w:r>
    </w:p>
    <w:p w:rsidR="00292E08" w:rsidRDefault="00CB0BF8">
      <w:pPr>
        <w:pStyle w:val="Prrafodelista"/>
        <w:numPr>
          <w:ilvl w:val="4"/>
          <w:numId w:val="135"/>
        </w:numPr>
        <w:tabs>
          <w:tab w:val="left" w:pos="2825"/>
        </w:tabs>
        <w:spacing w:before="159" w:line="278" w:lineRule="auto"/>
        <w:ind w:right="1700" w:hanging="360"/>
        <w:rPr>
          <w:sz w:val="24"/>
        </w:rPr>
      </w:pPr>
      <w:r>
        <w:rPr>
          <w:spacing w:val="-2"/>
          <w:sz w:val="24"/>
        </w:rPr>
        <w:t>Participar</w:t>
      </w:r>
      <w:r>
        <w:rPr>
          <w:spacing w:val="-8"/>
          <w:sz w:val="24"/>
        </w:rPr>
        <w:t xml:space="preserve"> </w:t>
      </w:r>
      <w:r>
        <w:rPr>
          <w:spacing w:val="-2"/>
          <w:sz w:val="24"/>
        </w:rPr>
        <w:t>en</w:t>
      </w:r>
      <w:r>
        <w:rPr>
          <w:spacing w:val="-6"/>
          <w:sz w:val="24"/>
        </w:rPr>
        <w:t xml:space="preserve"> </w:t>
      </w:r>
      <w:r>
        <w:rPr>
          <w:spacing w:val="-2"/>
          <w:sz w:val="24"/>
        </w:rPr>
        <w:t>la</w:t>
      </w:r>
      <w:r>
        <w:rPr>
          <w:spacing w:val="-6"/>
          <w:sz w:val="24"/>
        </w:rPr>
        <w:t xml:space="preserve"> </w:t>
      </w:r>
      <w:r>
        <w:rPr>
          <w:spacing w:val="-2"/>
          <w:sz w:val="24"/>
        </w:rPr>
        <w:t>elaboración</w:t>
      </w:r>
      <w:r>
        <w:rPr>
          <w:spacing w:val="-6"/>
          <w:sz w:val="24"/>
        </w:rPr>
        <w:t xml:space="preserve"> </w:t>
      </w:r>
      <w:r>
        <w:rPr>
          <w:spacing w:val="-2"/>
          <w:sz w:val="24"/>
        </w:rPr>
        <w:t>de</w:t>
      </w:r>
      <w:r>
        <w:rPr>
          <w:spacing w:val="-8"/>
          <w:sz w:val="24"/>
        </w:rPr>
        <w:t xml:space="preserve"> </w:t>
      </w:r>
      <w:r>
        <w:rPr>
          <w:spacing w:val="-2"/>
          <w:sz w:val="24"/>
        </w:rPr>
        <w:t>proyectos</w:t>
      </w:r>
      <w:r>
        <w:rPr>
          <w:spacing w:val="-5"/>
          <w:sz w:val="24"/>
        </w:rPr>
        <w:t xml:space="preserve"> </w:t>
      </w:r>
      <w:r>
        <w:rPr>
          <w:spacing w:val="-2"/>
          <w:sz w:val="24"/>
        </w:rPr>
        <w:t>y</w:t>
      </w:r>
      <w:r>
        <w:rPr>
          <w:spacing w:val="-6"/>
          <w:sz w:val="24"/>
        </w:rPr>
        <w:t xml:space="preserve"> </w:t>
      </w:r>
      <w:r>
        <w:rPr>
          <w:spacing w:val="-2"/>
          <w:sz w:val="24"/>
        </w:rPr>
        <w:t>la</w:t>
      </w:r>
      <w:r>
        <w:rPr>
          <w:spacing w:val="-6"/>
          <w:sz w:val="24"/>
        </w:rPr>
        <w:t xml:space="preserve"> </w:t>
      </w:r>
      <w:r>
        <w:rPr>
          <w:spacing w:val="-2"/>
          <w:sz w:val="24"/>
        </w:rPr>
        <w:t>programación</w:t>
      </w:r>
      <w:r>
        <w:rPr>
          <w:spacing w:val="-5"/>
          <w:sz w:val="24"/>
        </w:rPr>
        <w:t xml:space="preserve"> </w:t>
      </w:r>
      <w:r>
        <w:rPr>
          <w:spacing w:val="-2"/>
          <w:sz w:val="24"/>
        </w:rPr>
        <w:t>de</w:t>
      </w:r>
      <w:r>
        <w:rPr>
          <w:spacing w:val="-8"/>
          <w:sz w:val="24"/>
        </w:rPr>
        <w:t xml:space="preserve"> </w:t>
      </w:r>
      <w:r>
        <w:rPr>
          <w:spacing w:val="-2"/>
          <w:sz w:val="24"/>
        </w:rPr>
        <w:t xml:space="preserve">actividades </w:t>
      </w:r>
      <w:r>
        <w:rPr>
          <w:sz w:val="24"/>
        </w:rPr>
        <w:t>del área respectiva.</w:t>
      </w:r>
    </w:p>
    <w:p w:rsidR="00292E08" w:rsidRDefault="00CB0BF8">
      <w:pPr>
        <w:pStyle w:val="Prrafodelista"/>
        <w:numPr>
          <w:ilvl w:val="4"/>
          <w:numId w:val="135"/>
        </w:numPr>
        <w:tabs>
          <w:tab w:val="left" w:pos="2825"/>
        </w:tabs>
        <w:spacing w:before="159" w:line="278" w:lineRule="auto"/>
        <w:ind w:right="1696" w:hanging="360"/>
        <w:rPr>
          <w:sz w:val="24"/>
        </w:rPr>
      </w:pPr>
      <w:r>
        <w:rPr>
          <w:sz w:val="24"/>
        </w:rPr>
        <w:t>Programar y organizar las actividades de enseñanza-aprendizaje de las asignaturas a su cargo, de acuerdo con los criterios establecidos en la programación del área y del Proyecto Educativo Institucional.</w:t>
      </w:r>
    </w:p>
    <w:p w:rsidR="00292E08" w:rsidRDefault="00CB0BF8">
      <w:pPr>
        <w:pStyle w:val="Prrafodelista"/>
        <w:numPr>
          <w:ilvl w:val="4"/>
          <w:numId w:val="135"/>
        </w:numPr>
        <w:tabs>
          <w:tab w:val="left" w:pos="2825"/>
        </w:tabs>
        <w:spacing w:before="158" w:line="278" w:lineRule="auto"/>
        <w:ind w:right="1703" w:hanging="360"/>
        <w:rPr>
          <w:sz w:val="24"/>
        </w:rPr>
      </w:pPr>
      <w:r>
        <w:rPr>
          <w:sz w:val="24"/>
        </w:rPr>
        <w:t>Participar en la formación de los estudiantes conforme lo determine el Manual</w:t>
      </w:r>
      <w:r>
        <w:rPr>
          <w:spacing w:val="-2"/>
          <w:sz w:val="24"/>
        </w:rPr>
        <w:t xml:space="preserve"> </w:t>
      </w:r>
      <w:r>
        <w:rPr>
          <w:sz w:val="24"/>
        </w:rPr>
        <w:t>de</w:t>
      </w:r>
      <w:r>
        <w:rPr>
          <w:spacing w:val="-3"/>
          <w:sz w:val="24"/>
        </w:rPr>
        <w:t xml:space="preserve"> </w:t>
      </w:r>
      <w:r>
        <w:rPr>
          <w:sz w:val="24"/>
        </w:rPr>
        <w:t>Convivencia de</w:t>
      </w:r>
      <w:r>
        <w:rPr>
          <w:spacing w:val="-3"/>
          <w:sz w:val="24"/>
        </w:rPr>
        <w:t xml:space="preserve"> </w:t>
      </w:r>
      <w:r>
        <w:rPr>
          <w:sz w:val="24"/>
        </w:rPr>
        <w:t>la</w:t>
      </w:r>
      <w:r>
        <w:rPr>
          <w:spacing w:val="-3"/>
          <w:sz w:val="24"/>
        </w:rPr>
        <w:t xml:space="preserve"> </w:t>
      </w:r>
      <w:r>
        <w:rPr>
          <w:sz w:val="24"/>
        </w:rPr>
        <w:t>Institución</w:t>
      </w:r>
      <w:r>
        <w:rPr>
          <w:spacing w:val="-2"/>
          <w:sz w:val="24"/>
        </w:rPr>
        <w:t xml:space="preserve"> </w:t>
      </w:r>
      <w:r>
        <w:rPr>
          <w:sz w:val="24"/>
        </w:rPr>
        <w:t>y</w:t>
      </w:r>
      <w:r>
        <w:rPr>
          <w:spacing w:val="-2"/>
          <w:sz w:val="24"/>
        </w:rPr>
        <w:t xml:space="preserve"> </w:t>
      </w:r>
      <w:r>
        <w:rPr>
          <w:sz w:val="24"/>
        </w:rPr>
        <w:t>presentar</w:t>
      </w:r>
      <w:r>
        <w:rPr>
          <w:spacing w:val="-4"/>
          <w:sz w:val="24"/>
        </w:rPr>
        <w:t xml:space="preserve"> </w:t>
      </w:r>
      <w:r>
        <w:rPr>
          <w:sz w:val="24"/>
        </w:rPr>
        <w:t>los</w:t>
      </w:r>
      <w:r>
        <w:rPr>
          <w:spacing w:val="-2"/>
          <w:sz w:val="24"/>
        </w:rPr>
        <w:t xml:space="preserve"> </w:t>
      </w:r>
      <w:r>
        <w:rPr>
          <w:sz w:val="24"/>
        </w:rPr>
        <w:t>casos</w:t>
      </w:r>
      <w:r>
        <w:rPr>
          <w:spacing w:val="-2"/>
          <w:sz w:val="24"/>
        </w:rPr>
        <w:t xml:space="preserve"> </w:t>
      </w:r>
      <w:r>
        <w:rPr>
          <w:sz w:val="24"/>
        </w:rPr>
        <w:t>especiales a los Coordinadores, al Director de Grupo y/u Orientación Escolar para su tratamiento.</w:t>
      </w:r>
    </w:p>
    <w:p w:rsidR="00292E08" w:rsidRDefault="00CB0BF8">
      <w:pPr>
        <w:pStyle w:val="Prrafodelista"/>
        <w:numPr>
          <w:ilvl w:val="4"/>
          <w:numId w:val="135"/>
        </w:numPr>
        <w:tabs>
          <w:tab w:val="left" w:pos="2825"/>
        </w:tabs>
        <w:spacing w:before="160"/>
        <w:ind w:hanging="360"/>
        <w:rPr>
          <w:sz w:val="24"/>
        </w:rPr>
      </w:pPr>
      <w:r>
        <w:rPr>
          <w:noProof/>
          <w:sz w:val="24"/>
          <w:lang w:val="es-CO" w:eastAsia="es-CO"/>
        </w:rPr>
        <mc:AlternateContent>
          <mc:Choice Requires="wps">
            <w:drawing>
              <wp:anchor distT="0" distB="0" distL="0" distR="0" simplePos="0" relativeHeight="484943872" behindDoc="1" locked="0" layoutInCell="1" allowOverlap="1">
                <wp:simplePos x="0" y="0"/>
                <wp:positionH relativeFrom="page">
                  <wp:posOffset>5646420</wp:posOffset>
                </wp:positionH>
                <wp:positionV relativeFrom="paragraph">
                  <wp:posOffset>215190</wp:posOffset>
                </wp:positionV>
                <wp:extent cx="2125980" cy="205486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EB63502" id="Graphic 147" o:spid="_x0000_s1026" style="position:absolute;margin-left:444.6pt;margin-top:16.95pt;width:167.4pt;height:161.8pt;z-index:-1837260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" path="m2125979,l,2054859r2125979,l2125979,xe" fillcolor="#d2eaf0" stroked="f">
                <v:path arrowok="t"/>
                <w10:wrap anchorx="page"/>
              </v:shape>
            </w:pict>
          </mc:Fallback>
        </mc:AlternateContent>
      </w:r>
      <w:r>
        <w:rPr>
          <w:sz w:val="24"/>
        </w:rPr>
        <w:t>Ejercer</w:t>
      </w:r>
      <w:r>
        <w:rPr>
          <w:spacing w:val="-1"/>
          <w:sz w:val="24"/>
        </w:rPr>
        <w:t xml:space="preserve"> </w:t>
      </w:r>
      <w:r>
        <w:rPr>
          <w:sz w:val="24"/>
        </w:rPr>
        <w:t>la</w:t>
      </w:r>
      <w:r>
        <w:rPr>
          <w:spacing w:val="-3"/>
          <w:sz w:val="24"/>
        </w:rPr>
        <w:t xml:space="preserve"> </w:t>
      </w:r>
      <w:r>
        <w:rPr>
          <w:sz w:val="24"/>
        </w:rPr>
        <w:t>Dirección de Grupo</w:t>
      </w:r>
      <w:r>
        <w:rPr>
          <w:spacing w:val="-2"/>
          <w:sz w:val="24"/>
        </w:rPr>
        <w:t xml:space="preserve"> </w:t>
      </w:r>
      <w:r>
        <w:rPr>
          <w:sz w:val="24"/>
        </w:rPr>
        <w:t>cuando le</w:t>
      </w:r>
      <w:r>
        <w:rPr>
          <w:spacing w:val="-1"/>
          <w:sz w:val="24"/>
        </w:rPr>
        <w:t xml:space="preserve"> </w:t>
      </w:r>
      <w:r>
        <w:rPr>
          <w:sz w:val="24"/>
        </w:rPr>
        <w:t>sea</w:t>
      </w:r>
      <w:r>
        <w:rPr>
          <w:spacing w:val="-1"/>
          <w:sz w:val="24"/>
        </w:rPr>
        <w:t xml:space="preserve"> </w:t>
      </w:r>
      <w:r>
        <w:rPr>
          <w:spacing w:val="-2"/>
          <w:sz w:val="24"/>
        </w:rPr>
        <w:t>asignada.</w:t>
      </w:r>
    </w:p>
    <w:p w:rsidR="00292E08" w:rsidRDefault="00CB0BF8">
      <w:pPr>
        <w:pStyle w:val="Prrafodelista"/>
        <w:numPr>
          <w:ilvl w:val="4"/>
          <w:numId w:val="135"/>
        </w:numPr>
        <w:tabs>
          <w:tab w:val="left" w:pos="2825"/>
        </w:tabs>
        <w:spacing w:before="201"/>
        <w:ind w:hanging="360"/>
        <w:rPr>
          <w:sz w:val="24"/>
        </w:rPr>
      </w:pPr>
      <w:r>
        <w:rPr>
          <w:sz w:val="24"/>
        </w:rPr>
        <w:t>Participar</w:t>
      </w:r>
      <w:r>
        <w:rPr>
          <w:spacing w:val="-4"/>
          <w:sz w:val="24"/>
        </w:rPr>
        <w:t xml:space="preserve"> </w:t>
      </w:r>
      <w:r>
        <w:rPr>
          <w:sz w:val="24"/>
        </w:rPr>
        <w:t>en</w:t>
      </w:r>
      <w:r>
        <w:rPr>
          <w:spacing w:val="-1"/>
          <w:sz w:val="24"/>
        </w:rPr>
        <w:t xml:space="preserve"> </w:t>
      </w:r>
      <w:r>
        <w:rPr>
          <w:sz w:val="24"/>
        </w:rPr>
        <w:t>los</w:t>
      </w:r>
      <w:r>
        <w:rPr>
          <w:spacing w:val="-2"/>
          <w:sz w:val="24"/>
        </w:rPr>
        <w:t xml:space="preserve"> </w:t>
      </w:r>
      <w:r>
        <w:rPr>
          <w:sz w:val="24"/>
        </w:rPr>
        <w:t>comités en</w:t>
      </w:r>
      <w:r>
        <w:rPr>
          <w:spacing w:val="-2"/>
          <w:sz w:val="24"/>
        </w:rPr>
        <w:t xml:space="preserve"> </w:t>
      </w:r>
      <w:r>
        <w:rPr>
          <w:sz w:val="24"/>
        </w:rPr>
        <w:t>que</w:t>
      </w:r>
      <w:r>
        <w:rPr>
          <w:spacing w:val="-2"/>
          <w:sz w:val="24"/>
        </w:rPr>
        <w:t xml:space="preserve"> </w:t>
      </w:r>
      <w:r>
        <w:rPr>
          <w:sz w:val="24"/>
        </w:rPr>
        <w:t xml:space="preserve">sea </w:t>
      </w:r>
      <w:r>
        <w:rPr>
          <w:spacing w:val="-2"/>
          <w:sz w:val="24"/>
        </w:rPr>
        <w:t>requerido.</w:t>
      </w:r>
    </w:p>
    <w:p w:rsidR="00292E08" w:rsidRDefault="00CB0BF8">
      <w:pPr>
        <w:pStyle w:val="Prrafodelista"/>
        <w:numPr>
          <w:ilvl w:val="4"/>
          <w:numId w:val="135"/>
        </w:numPr>
        <w:tabs>
          <w:tab w:val="left" w:pos="2825"/>
        </w:tabs>
        <w:spacing w:before="204"/>
        <w:ind w:hanging="360"/>
        <w:rPr>
          <w:sz w:val="24"/>
        </w:rPr>
      </w:pPr>
      <w:r>
        <w:rPr>
          <w:sz w:val="24"/>
        </w:rPr>
        <w:t>Cumplir</w:t>
      </w:r>
      <w:r>
        <w:rPr>
          <w:spacing w:val="-2"/>
          <w:sz w:val="24"/>
        </w:rPr>
        <w:t xml:space="preserve"> </w:t>
      </w:r>
      <w:r>
        <w:rPr>
          <w:sz w:val="24"/>
        </w:rPr>
        <w:t>los</w:t>
      </w:r>
      <w:r>
        <w:rPr>
          <w:spacing w:val="-2"/>
          <w:sz w:val="24"/>
        </w:rPr>
        <w:t xml:space="preserve"> </w:t>
      </w:r>
      <w:r>
        <w:rPr>
          <w:sz w:val="24"/>
        </w:rPr>
        <w:t>turnos</w:t>
      </w:r>
      <w:r>
        <w:rPr>
          <w:spacing w:val="-2"/>
          <w:sz w:val="24"/>
        </w:rPr>
        <w:t xml:space="preserve"> </w:t>
      </w:r>
      <w:r>
        <w:rPr>
          <w:sz w:val="24"/>
        </w:rPr>
        <w:t>de</w:t>
      </w:r>
      <w:r>
        <w:rPr>
          <w:spacing w:val="-3"/>
          <w:sz w:val="24"/>
        </w:rPr>
        <w:t xml:space="preserve"> </w:t>
      </w:r>
      <w:r>
        <w:rPr>
          <w:sz w:val="24"/>
        </w:rPr>
        <w:t>convivencia</w:t>
      </w:r>
      <w:r>
        <w:rPr>
          <w:spacing w:val="-2"/>
          <w:sz w:val="24"/>
        </w:rPr>
        <w:t xml:space="preserve"> </w:t>
      </w:r>
      <w:r>
        <w:rPr>
          <w:sz w:val="24"/>
        </w:rPr>
        <w:t>que</w:t>
      </w:r>
      <w:r>
        <w:rPr>
          <w:spacing w:val="-3"/>
          <w:sz w:val="24"/>
        </w:rPr>
        <w:t xml:space="preserve"> </w:t>
      </w:r>
      <w:r>
        <w:rPr>
          <w:sz w:val="24"/>
        </w:rPr>
        <w:t>le</w:t>
      </w:r>
      <w:r>
        <w:rPr>
          <w:spacing w:val="-1"/>
          <w:sz w:val="24"/>
        </w:rPr>
        <w:t xml:space="preserve"> </w:t>
      </w:r>
      <w:r>
        <w:rPr>
          <w:sz w:val="24"/>
        </w:rPr>
        <w:t>sean</w:t>
      </w:r>
      <w:r>
        <w:rPr>
          <w:spacing w:val="-1"/>
          <w:sz w:val="24"/>
        </w:rPr>
        <w:t xml:space="preserve"> </w:t>
      </w:r>
      <w:r>
        <w:rPr>
          <w:spacing w:val="-2"/>
          <w:sz w:val="24"/>
        </w:rPr>
        <w:t>asignados.</w:t>
      </w:r>
    </w:p>
    <w:p w:rsidR="00292E08" w:rsidRDefault="00292E08">
      <w:pPr>
        <w:pStyle w:val="Textoindependiente"/>
      </w:pPr>
    </w:p>
    <w:p w:rsidR="00292E08" w:rsidRDefault="00292E08">
      <w:pPr>
        <w:pStyle w:val="Textoindependiente"/>
        <w:spacing w:before="86"/>
      </w:pPr>
    </w:p>
    <w:p w:rsidR="00292E08" w:rsidRDefault="00CB0BF8">
      <w:pPr>
        <w:pStyle w:val="Ttulo1"/>
      </w:pPr>
      <w:r>
        <w:rPr>
          <w:color w:val="FFFFFF"/>
          <w:spacing w:val="-5"/>
        </w:rPr>
        <w:t>54</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825"/>
        </w:tabs>
        <w:spacing w:before="227" w:line="280" w:lineRule="auto"/>
        <w:ind w:right="1702" w:hanging="360"/>
        <w:rPr>
          <w:sz w:val="24"/>
        </w:rPr>
      </w:pPr>
      <w:r>
        <w:rPr>
          <w:sz w:val="24"/>
        </w:rPr>
        <w:lastRenderedPageBreak/>
        <w:t>Participar en los actos de comunidad y asistir puntualmente, a las reuniones convocadas por las Directivas del plantel.</w:t>
      </w:r>
    </w:p>
    <w:p w:rsidR="00292E08" w:rsidRDefault="00CB0BF8">
      <w:pPr>
        <w:pStyle w:val="Prrafodelista"/>
        <w:numPr>
          <w:ilvl w:val="4"/>
          <w:numId w:val="135"/>
        </w:numPr>
        <w:tabs>
          <w:tab w:val="left" w:pos="2825"/>
        </w:tabs>
        <w:spacing w:before="153" w:line="280" w:lineRule="auto"/>
        <w:ind w:right="1703" w:hanging="360"/>
        <w:rPr>
          <w:sz w:val="24"/>
        </w:rPr>
      </w:pPr>
      <w:r>
        <w:rPr>
          <w:sz w:val="24"/>
        </w:rPr>
        <w:t>Conocer y cumplir el código de ética dado al momento de firmar el contrato en el Gimnasio Israel.</w:t>
      </w:r>
    </w:p>
    <w:p w:rsidR="00292E08" w:rsidRDefault="00CB0BF8">
      <w:pPr>
        <w:pStyle w:val="Prrafodelista"/>
        <w:numPr>
          <w:ilvl w:val="4"/>
          <w:numId w:val="135"/>
        </w:numPr>
        <w:tabs>
          <w:tab w:val="left" w:pos="2825"/>
        </w:tabs>
        <w:spacing w:before="154" w:line="280" w:lineRule="auto"/>
        <w:ind w:right="1703" w:hanging="360"/>
        <w:rPr>
          <w:sz w:val="24"/>
        </w:rPr>
      </w:pPr>
      <w:r>
        <w:rPr>
          <w:noProof/>
          <w:sz w:val="24"/>
          <w:lang w:val="es-CO" w:eastAsia="es-CO"/>
        </w:rPr>
        <w:drawing>
          <wp:anchor distT="0" distB="0" distL="0" distR="0" simplePos="0" relativeHeight="484944384"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Conocer las normas de la Ley de Infancia y</w:t>
      </w:r>
      <w:r>
        <w:rPr>
          <w:spacing w:val="-13"/>
          <w:sz w:val="24"/>
        </w:rPr>
        <w:t xml:space="preserve"> </w:t>
      </w:r>
      <w:r>
        <w:rPr>
          <w:sz w:val="24"/>
        </w:rPr>
        <w:t xml:space="preserve">Adolescencia y sus decretos </w:t>
      </w:r>
      <w:r>
        <w:rPr>
          <w:spacing w:val="-2"/>
          <w:sz w:val="24"/>
        </w:rPr>
        <w:t>reglamentarios.</w:t>
      </w:r>
    </w:p>
    <w:p w:rsidR="00292E08" w:rsidRDefault="00CB0BF8">
      <w:pPr>
        <w:pStyle w:val="Prrafodelista"/>
        <w:numPr>
          <w:ilvl w:val="4"/>
          <w:numId w:val="135"/>
        </w:numPr>
        <w:tabs>
          <w:tab w:val="left" w:pos="2825"/>
        </w:tabs>
        <w:spacing w:before="156" w:line="278" w:lineRule="auto"/>
        <w:ind w:right="1702" w:hanging="360"/>
        <w:rPr>
          <w:sz w:val="24"/>
        </w:rPr>
      </w:pPr>
      <w:r>
        <w:rPr>
          <w:sz w:val="24"/>
        </w:rPr>
        <w:t>Informar cuando tenga necesidad de permisos para ausentarse de la institución, con mínimo tres (3)</w:t>
      </w:r>
      <w:r>
        <w:rPr>
          <w:spacing w:val="-1"/>
          <w:sz w:val="24"/>
        </w:rPr>
        <w:t xml:space="preserve"> </w:t>
      </w:r>
      <w:r>
        <w:rPr>
          <w:sz w:val="24"/>
        </w:rPr>
        <w:t>días de</w:t>
      </w:r>
      <w:r>
        <w:rPr>
          <w:spacing w:val="-1"/>
          <w:sz w:val="24"/>
        </w:rPr>
        <w:t xml:space="preserve"> </w:t>
      </w:r>
      <w:r>
        <w:rPr>
          <w:sz w:val="24"/>
        </w:rPr>
        <w:t>anticipación al directivo docente que corresponda.</w:t>
      </w:r>
    </w:p>
    <w:p w:rsidR="00292E08" w:rsidRDefault="00CB0BF8">
      <w:pPr>
        <w:pStyle w:val="Prrafodelista"/>
        <w:numPr>
          <w:ilvl w:val="4"/>
          <w:numId w:val="135"/>
        </w:numPr>
        <w:tabs>
          <w:tab w:val="left" w:pos="2825"/>
        </w:tabs>
        <w:spacing w:before="158" w:line="278" w:lineRule="auto"/>
        <w:ind w:right="1699" w:hanging="360"/>
        <w:rPr>
          <w:sz w:val="24"/>
        </w:rPr>
      </w:pPr>
      <w:r>
        <w:rPr>
          <w:sz w:val="24"/>
        </w:rPr>
        <w:t>Cumplir</w:t>
      </w:r>
      <w:r>
        <w:rPr>
          <w:spacing w:val="-10"/>
          <w:sz w:val="24"/>
        </w:rPr>
        <w:t xml:space="preserve"> </w:t>
      </w:r>
      <w:r>
        <w:rPr>
          <w:sz w:val="24"/>
        </w:rPr>
        <w:t>con</w:t>
      </w:r>
      <w:r>
        <w:rPr>
          <w:spacing w:val="-9"/>
          <w:sz w:val="24"/>
        </w:rPr>
        <w:t xml:space="preserve"> </w:t>
      </w:r>
      <w:r>
        <w:rPr>
          <w:sz w:val="24"/>
        </w:rPr>
        <w:t>las</w:t>
      </w:r>
      <w:r>
        <w:rPr>
          <w:spacing w:val="-10"/>
          <w:sz w:val="24"/>
        </w:rPr>
        <w:t xml:space="preserve"> </w:t>
      </w:r>
      <w:r>
        <w:rPr>
          <w:sz w:val="24"/>
        </w:rPr>
        <w:t>demás</w:t>
      </w:r>
      <w:r>
        <w:rPr>
          <w:spacing w:val="-10"/>
          <w:sz w:val="24"/>
        </w:rPr>
        <w:t xml:space="preserve"> </w:t>
      </w:r>
      <w:r>
        <w:rPr>
          <w:sz w:val="24"/>
        </w:rPr>
        <w:t>funciones</w:t>
      </w:r>
      <w:r>
        <w:rPr>
          <w:spacing w:val="-10"/>
          <w:sz w:val="24"/>
        </w:rPr>
        <w:t xml:space="preserve"> </w:t>
      </w:r>
      <w:r>
        <w:rPr>
          <w:sz w:val="24"/>
        </w:rPr>
        <w:t>que</w:t>
      </w:r>
      <w:r>
        <w:rPr>
          <w:spacing w:val="-10"/>
          <w:sz w:val="24"/>
        </w:rPr>
        <w:t xml:space="preserve"> </w:t>
      </w:r>
      <w:r>
        <w:rPr>
          <w:sz w:val="24"/>
        </w:rPr>
        <w:t>le</w:t>
      </w:r>
      <w:r>
        <w:rPr>
          <w:spacing w:val="-10"/>
          <w:sz w:val="24"/>
        </w:rPr>
        <w:t xml:space="preserve"> </w:t>
      </w:r>
      <w:r>
        <w:rPr>
          <w:sz w:val="24"/>
        </w:rPr>
        <w:t>sean</w:t>
      </w:r>
      <w:r>
        <w:rPr>
          <w:spacing w:val="-9"/>
          <w:sz w:val="24"/>
        </w:rPr>
        <w:t xml:space="preserve"> </w:t>
      </w:r>
      <w:r>
        <w:rPr>
          <w:sz w:val="24"/>
        </w:rPr>
        <w:t>asignadas</w:t>
      </w:r>
      <w:r>
        <w:rPr>
          <w:spacing w:val="-9"/>
          <w:sz w:val="24"/>
        </w:rPr>
        <w:t xml:space="preserve"> </w:t>
      </w:r>
      <w:r>
        <w:rPr>
          <w:sz w:val="24"/>
        </w:rPr>
        <w:t>de</w:t>
      </w:r>
      <w:r>
        <w:rPr>
          <w:spacing w:val="-10"/>
          <w:sz w:val="24"/>
        </w:rPr>
        <w:t xml:space="preserve"> </w:t>
      </w:r>
      <w:r>
        <w:rPr>
          <w:sz w:val="24"/>
        </w:rPr>
        <w:t>acuerdo</w:t>
      </w:r>
      <w:r>
        <w:rPr>
          <w:spacing w:val="-10"/>
          <w:sz w:val="24"/>
        </w:rPr>
        <w:t xml:space="preserve"> </w:t>
      </w:r>
      <w:r>
        <w:rPr>
          <w:sz w:val="24"/>
        </w:rPr>
        <w:t>con</w:t>
      </w:r>
      <w:r>
        <w:rPr>
          <w:spacing w:val="-9"/>
          <w:sz w:val="24"/>
        </w:rPr>
        <w:t xml:space="preserve"> </w:t>
      </w:r>
      <w:r>
        <w:rPr>
          <w:sz w:val="24"/>
        </w:rPr>
        <w:t>la naturaleza de su cargo y la reglamentación legal vigente.</w:t>
      </w:r>
    </w:p>
    <w:p w:rsidR="00292E08" w:rsidRDefault="00CB0BF8">
      <w:pPr>
        <w:pStyle w:val="Prrafodelista"/>
        <w:numPr>
          <w:ilvl w:val="4"/>
          <w:numId w:val="135"/>
        </w:numPr>
        <w:tabs>
          <w:tab w:val="left" w:pos="2825"/>
        </w:tabs>
        <w:spacing w:before="159" w:line="278" w:lineRule="auto"/>
        <w:ind w:right="1698" w:hanging="360"/>
        <w:rPr>
          <w:sz w:val="24"/>
        </w:rPr>
      </w:pPr>
      <w:r>
        <w:rPr>
          <w:sz w:val="24"/>
        </w:rPr>
        <w:t>Realizar</w:t>
      </w:r>
      <w:r>
        <w:rPr>
          <w:spacing w:val="-11"/>
          <w:sz w:val="24"/>
        </w:rPr>
        <w:t xml:space="preserve"> </w:t>
      </w:r>
      <w:r>
        <w:rPr>
          <w:sz w:val="24"/>
        </w:rPr>
        <w:t>las</w:t>
      </w:r>
      <w:r>
        <w:rPr>
          <w:spacing w:val="-11"/>
          <w:sz w:val="24"/>
        </w:rPr>
        <w:t xml:space="preserve"> </w:t>
      </w:r>
      <w:r>
        <w:rPr>
          <w:sz w:val="24"/>
        </w:rPr>
        <w:t>actividades</w:t>
      </w:r>
      <w:r>
        <w:rPr>
          <w:spacing w:val="-10"/>
          <w:sz w:val="24"/>
        </w:rPr>
        <w:t xml:space="preserve"> </w:t>
      </w:r>
      <w:r>
        <w:rPr>
          <w:sz w:val="24"/>
        </w:rPr>
        <w:t>asignadas</w:t>
      </w:r>
      <w:r>
        <w:rPr>
          <w:spacing w:val="-10"/>
          <w:sz w:val="24"/>
        </w:rPr>
        <w:t xml:space="preserve"> </w:t>
      </w:r>
      <w:r>
        <w:rPr>
          <w:sz w:val="24"/>
        </w:rPr>
        <w:t>por</w:t>
      </w:r>
      <w:r>
        <w:rPr>
          <w:spacing w:val="-11"/>
          <w:sz w:val="24"/>
        </w:rPr>
        <w:t xml:space="preserve"> </w:t>
      </w:r>
      <w:r>
        <w:rPr>
          <w:sz w:val="24"/>
        </w:rPr>
        <w:t>las</w:t>
      </w:r>
      <w:r>
        <w:rPr>
          <w:spacing w:val="-11"/>
          <w:sz w:val="24"/>
        </w:rPr>
        <w:t xml:space="preserve"> </w:t>
      </w:r>
      <w:r>
        <w:rPr>
          <w:sz w:val="24"/>
        </w:rPr>
        <w:t>diferentes</w:t>
      </w:r>
      <w:r>
        <w:rPr>
          <w:spacing w:val="-10"/>
          <w:sz w:val="24"/>
        </w:rPr>
        <w:t xml:space="preserve"> </w:t>
      </w:r>
      <w:r>
        <w:rPr>
          <w:sz w:val="24"/>
        </w:rPr>
        <w:t>coordinaciones</w:t>
      </w:r>
      <w:r>
        <w:rPr>
          <w:spacing w:val="-11"/>
          <w:sz w:val="24"/>
        </w:rPr>
        <w:t xml:space="preserve"> </w:t>
      </w:r>
      <w:r>
        <w:rPr>
          <w:sz w:val="24"/>
        </w:rPr>
        <w:t>y</w:t>
      </w:r>
      <w:r>
        <w:rPr>
          <w:spacing w:val="-10"/>
          <w:sz w:val="24"/>
        </w:rPr>
        <w:t xml:space="preserve"> </w:t>
      </w:r>
      <w:r>
        <w:rPr>
          <w:sz w:val="24"/>
        </w:rPr>
        <w:t>por la rectoría. Los docentes deben informar a las directivas del Gimnasio Israel</w:t>
      </w:r>
      <w:r>
        <w:rPr>
          <w:spacing w:val="-11"/>
          <w:sz w:val="24"/>
        </w:rPr>
        <w:t xml:space="preserve"> </w:t>
      </w:r>
      <w:r>
        <w:rPr>
          <w:sz w:val="24"/>
        </w:rPr>
        <w:t>a</w:t>
      </w:r>
      <w:r>
        <w:rPr>
          <w:spacing w:val="-14"/>
          <w:sz w:val="24"/>
        </w:rPr>
        <w:t xml:space="preserve"> </w:t>
      </w:r>
      <w:r>
        <w:rPr>
          <w:sz w:val="24"/>
        </w:rPr>
        <w:t>sus</w:t>
      </w:r>
      <w:r>
        <w:rPr>
          <w:spacing w:val="-11"/>
          <w:sz w:val="24"/>
        </w:rPr>
        <w:t xml:space="preserve"> </w:t>
      </w:r>
      <w:r>
        <w:rPr>
          <w:sz w:val="24"/>
        </w:rPr>
        <w:t>alumnos</w:t>
      </w:r>
      <w:r>
        <w:rPr>
          <w:spacing w:val="-13"/>
          <w:sz w:val="24"/>
        </w:rPr>
        <w:t xml:space="preserve"> </w:t>
      </w:r>
      <w:r>
        <w:rPr>
          <w:sz w:val="24"/>
        </w:rPr>
        <w:t>y</w:t>
      </w:r>
      <w:r>
        <w:rPr>
          <w:spacing w:val="-12"/>
          <w:sz w:val="24"/>
        </w:rPr>
        <w:t xml:space="preserve"> </w:t>
      </w:r>
      <w:r>
        <w:rPr>
          <w:sz w:val="24"/>
        </w:rPr>
        <w:t>a</w:t>
      </w:r>
      <w:r>
        <w:rPr>
          <w:spacing w:val="-14"/>
          <w:sz w:val="24"/>
        </w:rPr>
        <w:t xml:space="preserve"> </w:t>
      </w:r>
      <w:r>
        <w:rPr>
          <w:sz w:val="24"/>
        </w:rPr>
        <w:t>los</w:t>
      </w:r>
      <w:r>
        <w:rPr>
          <w:spacing w:val="-13"/>
          <w:sz w:val="24"/>
        </w:rPr>
        <w:t xml:space="preserve"> </w:t>
      </w:r>
      <w:r>
        <w:rPr>
          <w:sz w:val="24"/>
        </w:rPr>
        <w:t>padres</w:t>
      </w:r>
      <w:r>
        <w:rPr>
          <w:spacing w:val="-12"/>
          <w:sz w:val="24"/>
        </w:rPr>
        <w:t xml:space="preserve"> </w:t>
      </w:r>
      <w:r>
        <w:rPr>
          <w:sz w:val="24"/>
        </w:rPr>
        <w:t>de</w:t>
      </w:r>
      <w:r>
        <w:rPr>
          <w:spacing w:val="-13"/>
          <w:sz w:val="24"/>
        </w:rPr>
        <w:t xml:space="preserve"> </w:t>
      </w:r>
      <w:r>
        <w:rPr>
          <w:sz w:val="24"/>
        </w:rPr>
        <w:t>familia</w:t>
      </w:r>
      <w:r>
        <w:rPr>
          <w:spacing w:val="-13"/>
          <w:sz w:val="24"/>
        </w:rPr>
        <w:t xml:space="preserve"> </w:t>
      </w:r>
      <w:r>
        <w:rPr>
          <w:sz w:val="24"/>
        </w:rPr>
        <w:t>al</w:t>
      </w:r>
      <w:r>
        <w:rPr>
          <w:spacing w:val="-13"/>
          <w:sz w:val="24"/>
        </w:rPr>
        <w:t xml:space="preserve"> </w:t>
      </w:r>
      <w:r>
        <w:rPr>
          <w:sz w:val="24"/>
        </w:rPr>
        <w:t>comienzo</w:t>
      </w:r>
      <w:r>
        <w:rPr>
          <w:spacing w:val="-13"/>
          <w:sz w:val="24"/>
        </w:rPr>
        <w:t xml:space="preserve"> </w:t>
      </w:r>
      <w:r>
        <w:rPr>
          <w:sz w:val="24"/>
        </w:rPr>
        <w:t>del</w:t>
      </w:r>
      <w:r>
        <w:rPr>
          <w:spacing w:val="-11"/>
          <w:sz w:val="24"/>
        </w:rPr>
        <w:t xml:space="preserve"> </w:t>
      </w:r>
      <w:r>
        <w:rPr>
          <w:sz w:val="24"/>
        </w:rPr>
        <w:t>año</w:t>
      </w:r>
      <w:r>
        <w:rPr>
          <w:spacing w:val="-12"/>
          <w:sz w:val="24"/>
        </w:rPr>
        <w:t xml:space="preserve"> </w:t>
      </w:r>
      <w:r>
        <w:rPr>
          <w:sz w:val="24"/>
        </w:rPr>
        <w:t xml:space="preserve">escolar, sobre los contenidos programáticos, los desempeños a evaluar y el sistema de evaluación, cumpliendo con las fechas programadas para la entrega de productos (plan de estudios, matrices programadoras, guías, proyectos transversales y otros que en su momento requiera la </w:t>
      </w:r>
      <w:r>
        <w:rPr>
          <w:spacing w:val="-2"/>
          <w:sz w:val="24"/>
        </w:rPr>
        <w:t>institución).</w:t>
      </w:r>
    </w:p>
    <w:p w:rsidR="00292E08" w:rsidRDefault="00CB0BF8">
      <w:pPr>
        <w:pStyle w:val="Prrafodelista"/>
        <w:numPr>
          <w:ilvl w:val="4"/>
          <w:numId w:val="135"/>
        </w:numPr>
        <w:tabs>
          <w:tab w:val="left" w:pos="2825"/>
        </w:tabs>
        <w:spacing w:before="156" w:line="278" w:lineRule="auto"/>
        <w:ind w:right="1703" w:hanging="360"/>
        <w:rPr>
          <w:sz w:val="24"/>
        </w:rPr>
      </w:pPr>
      <w:r>
        <w:rPr>
          <w:sz w:val="24"/>
        </w:rPr>
        <w:t>Debe informar periódicamente a los estudiantes y al padre de familia el rendimiento académico y su comportamiento.</w:t>
      </w:r>
    </w:p>
    <w:p w:rsidR="00292E08" w:rsidRDefault="00CB0BF8">
      <w:pPr>
        <w:pStyle w:val="Prrafodelista"/>
        <w:numPr>
          <w:ilvl w:val="4"/>
          <w:numId w:val="135"/>
        </w:numPr>
        <w:tabs>
          <w:tab w:val="left" w:pos="2825"/>
        </w:tabs>
        <w:spacing w:before="159" w:line="278" w:lineRule="auto"/>
        <w:ind w:right="1699" w:hanging="360"/>
        <w:rPr>
          <w:sz w:val="24"/>
        </w:rPr>
      </w:pPr>
      <w:r>
        <w:rPr>
          <w:sz w:val="24"/>
        </w:rPr>
        <w:t>Si</w:t>
      </w:r>
      <w:r>
        <w:rPr>
          <w:spacing w:val="-15"/>
          <w:sz w:val="24"/>
        </w:rPr>
        <w:t xml:space="preserve"> </w:t>
      </w:r>
      <w:r>
        <w:rPr>
          <w:sz w:val="24"/>
        </w:rPr>
        <w:t>un</w:t>
      </w:r>
      <w:r>
        <w:rPr>
          <w:spacing w:val="-15"/>
          <w:sz w:val="24"/>
        </w:rPr>
        <w:t xml:space="preserve"> </w:t>
      </w:r>
      <w:r>
        <w:rPr>
          <w:sz w:val="24"/>
        </w:rPr>
        <w:t>estudiante</w:t>
      </w:r>
      <w:r>
        <w:rPr>
          <w:spacing w:val="-15"/>
          <w:sz w:val="24"/>
        </w:rPr>
        <w:t xml:space="preserve"> </w:t>
      </w:r>
      <w:r>
        <w:rPr>
          <w:sz w:val="24"/>
        </w:rPr>
        <w:t>o</w:t>
      </w:r>
      <w:r>
        <w:rPr>
          <w:spacing w:val="-15"/>
          <w:sz w:val="24"/>
        </w:rPr>
        <w:t xml:space="preserve"> </w:t>
      </w:r>
      <w:r>
        <w:rPr>
          <w:sz w:val="24"/>
        </w:rPr>
        <w:t>sus</w:t>
      </w:r>
      <w:r>
        <w:rPr>
          <w:spacing w:val="-15"/>
          <w:sz w:val="24"/>
        </w:rPr>
        <w:t xml:space="preserve"> </w:t>
      </w:r>
      <w:r>
        <w:rPr>
          <w:sz w:val="24"/>
        </w:rPr>
        <w:t>padres</w:t>
      </w:r>
      <w:r>
        <w:rPr>
          <w:spacing w:val="-15"/>
          <w:sz w:val="24"/>
        </w:rPr>
        <w:t xml:space="preserve"> </w:t>
      </w:r>
      <w:r>
        <w:rPr>
          <w:sz w:val="24"/>
        </w:rPr>
        <w:t>lo</w:t>
      </w:r>
      <w:r>
        <w:rPr>
          <w:spacing w:val="-15"/>
          <w:sz w:val="24"/>
        </w:rPr>
        <w:t xml:space="preserve"> </w:t>
      </w:r>
      <w:r>
        <w:rPr>
          <w:sz w:val="24"/>
        </w:rPr>
        <w:t>solicitan</w:t>
      </w:r>
      <w:r>
        <w:rPr>
          <w:spacing w:val="-15"/>
          <w:sz w:val="24"/>
        </w:rPr>
        <w:t xml:space="preserve"> </w:t>
      </w:r>
      <w:r>
        <w:rPr>
          <w:sz w:val="24"/>
        </w:rPr>
        <w:t>el</w:t>
      </w:r>
      <w:r>
        <w:rPr>
          <w:spacing w:val="-15"/>
          <w:sz w:val="24"/>
        </w:rPr>
        <w:t xml:space="preserve"> </w:t>
      </w:r>
      <w:r>
        <w:rPr>
          <w:sz w:val="24"/>
        </w:rPr>
        <w:t>docente</w:t>
      </w:r>
      <w:r>
        <w:rPr>
          <w:spacing w:val="-15"/>
          <w:sz w:val="24"/>
        </w:rPr>
        <w:t xml:space="preserve"> </w:t>
      </w:r>
      <w:r>
        <w:rPr>
          <w:sz w:val="24"/>
        </w:rPr>
        <w:t>debe</w:t>
      </w:r>
      <w:r>
        <w:rPr>
          <w:spacing w:val="-15"/>
          <w:sz w:val="24"/>
        </w:rPr>
        <w:t xml:space="preserve"> </w:t>
      </w:r>
      <w:r>
        <w:rPr>
          <w:sz w:val="24"/>
        </w:rPr>
        <w:t>explicar</w:t>
      </w:r>
      <w:r>
        <w:rPr>
          <w:spacing w:val="-15"/>
          <w:sz w:val="24"/>
        </w:rPr>
        <w:t xml:space="preserve"> </w:t>
      </w:r>
      <w:r>
        <w:rPr>
          <w:sz w:val="24"/>
        </w:rPr>
        <w:t>o</w:t>
      </w:r>
      <w:r>
        <w:rPr>
          <w:spacing w:val="-15"/>
          <w:sz w:val="24"/>
        </w:rPr>
        <w:t xml:space="preserve"> </w:t>
      </w:r>
      <w:r>
        <w:rPr>
          <w:sz w:val="24"/>
        </w:rPr>
        <w:t>revisar una prueba escrita.</w:t>
      </w:r>
    </w:p>
    <w:p w:rsidR="00292E08" w:rsidRDefault="00CB0BF8">
      <w:pPr>
        <w:pStyle w:val="Prrafodelista"/>
        <w:numPr>
          <w:ilvl w:val="4"/>
          <w:numId w:val="135"/>
        </w:numPr>
        <w:tabs>
          <w:tab w:val="left" w:pos="2825"/>
        </w:tabs>
        <w:spacing w:before="159" w:line="278" w:lineRule="auto"/>
        <w:ind w:right="1704" w:hanging="360"/>
        <w:rPr>
          <w:sz w:val="24"/>
        </w:rPr>
      </w:pPr>
      <w:r>
        <w:rPr>
          <w:sz w:val="24"/>
        </w:rPr>
        <w:t>El docente debe entregar y digitar las notas de sus estudiantes, dentro de los plazos establecidos por la dirección.</w:t>
      </w:r>
    </w:p>
    <w:p w:rsidR="00292E08" w:rsidRDefault="00CB0BF8">
      <w:pPr>
        <w:pStyle w:val="Prrafodelista"/>
        <w:numPr>
          <w:ilvl w:val="4"/>
          <w:numId w:val="135"/>
        </w:numPr>
        <w:tabs>
          <w:tab w:val="left" w:pos="2825"/>
        </w:tabs>
        <w:spacing w:before="159" w:line="278" w:lineRule="auto"/>
        <w:ind w:right="1701" w:hanging="360"/>
        <w:rPr>
          <w:sz w:val="24"/>
        </w:rPr>
      </w:pPr>
      <w:r>
        <w:rPr>
          <w:noProof/>
          <w:sz w:val="24"/>
          <w:lang w:val="es-CO" w:eastAsia="es-CO"/>
        </w:rPr>
        <mc:AlternateContent>
          <mc:Choice Requires="wps">
            <w:drawing>
              <wp:anchor distT="0" distB="0" distL="0" distR="0" simplePos="0" relativeHeight="484944896" behindDoc="1" locked="0" layoutInCell="1" allowOverlap="1">
                <wp:simplePos x="0" y="0"/>
                <wp:positionH relativeFrom="page">
                  <wp:posOffset>5646420</wp:posOffset>
                </wp:positionH>
                <wp:positionV relativeFrom="paragraph">
                  <wp:posOffset>419206</wp:posOffset>
                </wp:positionV>
                <wp:extent cx="2125980" cy="205486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C27B74D" id="Graphic 149" o:spid="_x0000_s1026" style="position:absolute;margin-left:444.6pt;margin-top:33pt;width:167.4pt;height:161.8pt;z-index:-1837158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" path="m2125979,l,2054859r2125979,l2125979,xe" fillcolor="#d2eaf0" stroked="f">
                <v:path arrowok="t"/>
                <w10:wrap anchorx="page"/>
              </v:shape>
            </w:pict>
          </mc:Fallback>
        </mc:AlternateContent>
      </w:r>
      <w:r>
        <w:rPr>
          <w:sz w:val="24"/>
        </w:rPr>
        <w:t xml:space="preserve">En caso de incapacidad (EPS), o por cualquier otro motivo deberá el docente presentar los documentos de la entidad prestadora de salud o de calamidad doméstica comprobada de no ser así se harán los descuentos de nómina correspondientes (se descuenta el fin de semana a que haya lugar) ya que el colegio deberá asumir costos adicionales para pago de </w:t>
      </w:r>
      <w:r>
        <w:rPr>
          <w:spacing w:val="-2"/>
          <w:sz w:val="24"/>
        </w:rPr>
        <w:t>reemplazo.</w:t>
      </w:r>
    </w:p>
    <w:p w:rsidR="00292E08" w:rsidRDefault="00CB0BF8">
      <w:pPr>
        <w:pStyle w:val="Ttulo1"/>
        <w:spacing w:before="273"/>
      </w:pPr>
      <w:r>
        <w:rPr>
          <w:color w:val="FFFFFF"/>
          <w:spacing w:val="-5"/>
        </w:rPr>
        <w:t>55</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825"/>
        </w:tabs>
        <w:spacing w:before="227" w:line="280" w:lineRule="auto"/>
        <w:ind w:right="1704" w:hanging="360"/>
        <w:rPr>
          <w:sz w:val="24"/>
        </w:rPr>
      </w:pPr>
      <w:r>
        <w:rPr>
          <w:sz w:val="24"/>
        </w:rPr>
        <w:lastRenderedPageBreak/>
        <w:t>En</w:t>
      </w:r>
      <w:r>
        <w:rPr>
          <w:spacing w:val="-2"/>
          <w:sz w:val="24"/>
        </w:rPr>
        <w:t xml:space="preserve"> </w:t>
      </w:r>
      <w:r>
        <w:rPr>
          <w:sz w:val="24"/>
        </w:rPr>
        <w:t>dado</w:t>
      </w:r>
      <w:r>
        <w:rPr>
          <w:spacing w:val="-1"/>
          <w:sz w:val="24"/>
        </w:rPr>
        <w:t xml:space="preserve"> </w:t>
      </w:r>
      <w:r>
        <w:rPr>
          <w:sz w:val="24"/>
        </w:rPr>
        <w:t>caso</w:t>
      </w:r>
      <w:r>
        <w:rPr>
          <w:spacing w:val="-1"/>
          <w:sz w:val="24"/>
        </w:rPr>
        <w:t xml:space="preserve"> </w:t>
      </w:r>
      <w:r>
        <w:rPr>
          <w:sz w:val="24"/>
        </w:rPr>
        <w:t>de</w:t>
      </w:r>
      <w:r>
        <w:rPr>
          <w:spacing w:val="-2"/>
          <w:sz w:val="24"/>
        </w:rPr>
        <w:t xml:space="preserve"> </w:t>
      </w:r>
      <w:r>
        <w:rPr>
          <w:sz w:val="24"/>
        </w:rPr>
        <w:t>una</w:t>
      </w:r>
      <w:r>
        <w:rPr>
          <w:spacing w:val="-2"/>
          <w:sz w:val="24"/>
        </w:rPr>
        <w:t xml:space="preserve"> </w:t>
      </w:r>
      <w:r>
        <w:rPr>
          <w:sz w:val="24"/>
        </w:rPr>
        <w:t>inasistencia</w:t>
      </w:r>
      <w:r>
        <w:rPr>
          <w:spacing w:val="-2"/>
          <w:sz w:val="24"/>
        </w:rPr>
        <w:t xml:space="preserve"> </w:t>
      </w:r>
      <w:r>
        <w:rPr>
          <w:sz w:val="24"/>
        </w:rPr>
        <w:t>no</w:t>
      </w:r>
      <w:r>
        <w:rPr>
          <w:spacing w:val="-1"/>
          <w:sz w:val="24"/>
        </w:rPr>
        <w:t xml:space="preserve"> </w:t>
      </w:r>
      <w:r>
        <w:rPr>
          <w:sz w:val="24"/>
        </w:rPr>
        <w:t>justificada</w:t>
      </w:r>
      <w:r>
        <w:rPr>
          <w:spacing w:val="-2"/>
          <w:sz w:val="24"/>
        </w:rPr>
        <w:t xml:space="preserve"> </w:t>
      </w:r>
      <w:r>
        <w:rPr>
          <w:sz w:val="24"/>
        </w:rPr>
        <w:t>se le</w:t>
      </w:r>
      <w:r>
        <w:rPr>
          <w:spacing w:val="-2"/>
          <w:sz w:val="24"/>
        </w:rPr>
        <w:t xml:space="preserve"> </w:t>
      </w:r>
      <w:r>
        <w:rPr>
          <w:sz w:val="24"/>
        </w:rPr>
        <w:t>descontará</w:t>
      </w:r>
      <w:r>
        <w:rPr>
          <w:spacing w:val="-2"/>
          <w:sz w:val="24"/>
        </w:rPr>
        <w:t xml:space="preserve"> </w:t>
      </w:r>
      <w:r>
        <w:rPr>
          <w:sz w:val="24"/>
        </w:rPr>
        <w:t>el</w:t>
      </w:r>
      <w:r>
        <w:rPr>
          <w:spacing w:val="-1"/>
          <w:sz w:val="24"/>
        </w:rPr>
        <w:t xml:space="preserve"> </w:t>
      </w:r>
      <w:r>
        <w:rPr>
          <w:sz w:val="24"/>
        </w:rPr>
        <w:t>día</w:t>
      </w:r>
      <w:r>
        <w:rPr>
          <w:spacing w:val="-2"/>
          <w:sz w:val="24"/>
        </w:rPr>
        <w:t xml:space="preserve"> </w:t>
      </w:r>
      <w:r>
        <w:rPr>
          <w:sz w:val="24"/>
        </w:rPr>
        <w:t>de no asistencia, así como un sábado y domingo.</w:t>
      </w:r>
    </w:p>
    <w:p w:rsidR="00292E08" w:rsidRDefault="00CB0BF8">
      <w:pPr>
        <w:pStyle w:val="Prrafodelista"/>
        <w:numPr>
          <w:ilvl w:val="4"/>
          <w:numId w:val="135"/>
        </w:numPr>
        <w:tabs>
          <w:tab w:val="left" w:pos="2825"/>
        </w:tabs>
        <w:spacing w:before="153"/>
        <w:ind w:hanging="360"/>
        <w:rPr>
          <w:sz w:val="24"/>
        </w:rPr>
      </w:pPr>
      <w:r>
        <w:rPr>
          <w:sz w:val="24"/>
        </w:rPr>
        <w:t>No</w:t>
      </w:r>
      <w:r>
        <w:rPr>
          <w:spacing w:val="-5"/>
          <w:sz w:val="24"/>
        </w:rPr>
        <w:t xml:space="preserve"> </w:t>
      </w:r>
      <w:r>
        <w:rPr>
          <w:sz w:val="24"/>
        </w:rPr>
        <w:t>puede</w:t>
      </w:r>
      <w:r>
        <w:rPr>
          <w:spacing w:val="-3"/>
          <w:sz w:val="24"/>
        </w:rPr>
        <w:t xml:space="preserve"> </w:t>
      </w:r>
      <w:r>
        <w:rPr>
          <w:sz w:val="24"/>
        </w:rPr>
        <w:t>dictar</w:t>
      </w:r>
      <w:r>
        <w:rPr>
          <w:spacing w:val="-2"/>
          <w:sz w:val="24"/>
        </w:rPr>
        <w:t xml:space="preserve"> </w:t>
      </w:r>
      <w:r>
        <w:rPr>
          <w:sz w:val="24"/>
        </w:rPr>
        <w:t>clases</w:t>
      </w:r>
      <w:r>
        <w:rPr>
          <w:spacing w:val="-3"/>
          <w:sz w:val="24"/>
        </w:rPr>
        <w:t xml:space="preserve"> </w:t>
      </w:r>
      <w:r>
        <w:rPr>
          <w:sz w:val="24"/>
        </w:rPr>
        <w:t>remuneradas a</w:t>
      </w:r>
      <w:r>
        <w:rPr>
          <w:spacing w:val="-3"/>
          <w:sz w:val="24"/>
        </w:rPr>
        <w:t xml:space="preserve"> </w:t>
      </w:r>
      <w:r>
        <w:rPr>
          <w:sz w:val="24"/>
        </w:rPr>
        <w:t>sus</w:t>
      </w:r>
      <w:r>
        <w:rPr>
          <w:spacing w:val="-3"/>
          <w:sz w:val="24"/>
        </w:rPr>
        <w:t xml:space="preserve"> </w:t>
      </w:r>
      <w:r>
        <w:rPr>
          <w:sz w:val="24"/>
        </w:rPr>
        <w:t>propios</w:t>
      </w:r>
      <w:r>
        <w:rPr>
          <w:spacing w:val="-3"/>
          <w:sz w:val="24"/>
        </w:rPr>
        <w:t xml:space="preserve"> </w:t>
      </w:r>
      <w:r>
        <w:rPr>
          <w:spacing w:val="-2"/>
          <w:sz w:val="24"/>
        </w:rPr>
        <w:t>estudiantes.</w:t>
      </w:r>
    </w:p>
    <w:p w:rsidR="00292E08" w:rsidRDefault="00CB0BF8">
      <w:pPr>
        <w:pStyle w:val="Prrafodelista"/>
        <w:numPr>
          <w:ilvl w:val="4"/>
          <w:numId w:val="135"/>
        </w:numPr>
        <w:tabs>
          <w:tab w:val="left" w:pos="2825"/>
        </w:tabs>
        <w:spacing w:before="204" w:line="278" w:lineRule="auto"/>
        <w:ind w:right="1699" w:hanging="360"/>
        <w:rPr>
          <w:sz w:val="24"/>
        </w:rPr>
      </w:pPr>
      <w:r>
        <w:rPr>
          <w:noProof/>
          <w:sz w:val="24"/>
          <w:lang w:val="es-CO" w:eastAsia="es-CO"/>
        </w:rPr>
        <w:drawing>
          <wp:anchor distT="0" distB="0" distL="0" distR="0" simplePos="0" relativeHeight="484945408" behindDoc="1" locked="0" layoutInCell="1" allowOverlap="1">
            <wp:simplePos x="0" y="0"/>
            <wp:positionH relativeFrom="page">
              <wp:posOffset>1489867</wp:posOffset>
            </wp:positionH>
            <wp:positionV relativeFrom="paragraph">
              <wp:posOffset>402348</wp:posOffset>
            </wp:positionV>
            <wp:extent cx="4691913" cy="5377374"/>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Debe</w:t>
      </w:r>
      <w:r>
        <w:rPr>
          <w:spacing w:val="-9"/>
          <w:sz w:val="24"/>
        </w:rPr>
        <w:t xml:space="preserve"> </w:t>
      </w:r>
      <w:r>
        <w:rPr>
          <w:sz w:val="24"/>
        </w:rPr>
        <w:t>actuar</w:t>
      </w:r>
      <w:r>
        <w:rPr>
          <w:spacing w:val="-7"/>
          <w:sz w:val="24"/>
        </w:rPr>
        <w:t xml:space="preserve"> </w:t>
      </w:r>
      <w:r>
        <w:rPr>
          <w:sz w:val="24"/>
        </w:rPr>
        <w:t>como</w:t>
      </w:r>
      <w:r>
        <w:rPr>
          <w:spacing w:val="-8"/>
          <w:sz w:val="24"/>
        </w:rPr>
        <w:t xml:space="preserve"> </w:t>
      </w:r>
      <w:r>
        <w:rPr>
          <w:sz w:val="24"/>
        </w:rPr>
        <w:t>director</w:t>
      </w:r>
      <w:r>
        <w:rPr>
          <w:spacing w:val="-9"/>
          <w:sz w:val="24"/>
        </w:rPr>
        <w:t xml:space="preserve"> </w:t>
      </w:r>
      <w:r>
        <w:rPr>
          <w:sz w:val="24"/>
        </w:rPr>
        <w:t>de</w:t>
      </w:r>
      <w:r>
        <w:rPr>
          <w:spacing w:val="-9"/>
          <w:sz w:val="24"/>
        </w:rPr>
        <w:t xml:space="preserve"> </w:t>
      </w:r>
      <w:r>
        <w:rPr>
          <w:sz w:val="24"/>
        </w:rPr>
        <w:t>curso</w:t>
      </w:r>
      <w:r>
        <w:rPr>
          <w:spacing w:val="-6"/>
          <w:sz w:val="24"/>
        </w:rPr>
        <w:t xml:space="preserve"> </w:t>
      </w:r>
      <w:r>
        <w:rPr>
          <w:sz w:val="24"/>
        </w:rPr>
        <w:t>con</w:t>
      </w:r>
      <w:r>
        <w:rPr>
          <w:spacing w:val="-8"/>
          <w:sz w:val="24"/>
        </w:rPr>
        <w:t xml:space="preserve"> </w:t>
      </w:r>
      <w:r>
        <w:rPr>
          <w:sz w:val="24"/>
        </w:rPr>
        <w:t>el</w:t>
      </w:r>
      <w:r>
        <w:rPr>
          <w:spacing w:val="-8"/>
          <w:sz w:val="24"/>
        </w:rPr>
        <w:t xml:space="preserve"> </w:t>
      </w:r>
      <w:r>
        <w:rPr>
          <w:sz w:val="24"/>
        </w:rPr>
        <w:t>que</w:t>
      </w:r>
      <w:r>
        <w:rPr>
          <w:spacing w:val="-9"/>
          <w:sz w:val="24"/>
        </w:rPr>
        <w:t xml:space="preserve"> </w:t>
      </w:r>
      <w:r>
        <w:rPr>
          <w:sz w:val="24"/>
        </w:rPr>
        <w:t>se</w:t>
      </w:r>
      <w:r>
        <w:rPr>
          <w:spacing w:val="-7"/>
          <w:sz w:val="24"/>
        </w:rPr>
        <w:t xml:space="preserve"> </w:t>
      </w:r>
      <w:r>
        <w:rPr>
          <w:sz w:val="24"/>
        </w:rPr>
        <w:t>le</w:t>
      </w:r>
      <w:r>
        <w:rPr>
          <w:spacing w:val="-9"/>
          <w:sz w:val="24"/>
        </w:rPr>
        <w:t xml:space="preserve"> </w:t>
      </w:r>
      <w:r>
        <w:rPr>
          <w:sz w:val="24"/>
        </w:rPr>
        <w:t>asigne</w:t>
      </w:r>
      <w:r>
        <w:rPr>
          <w:spacing w:val="-8"/>
          <w:sz w:val="24"/>
        </w:rPr>
        <w:t xml:space="preserve"> </w:t>
      </w:r>
      <w:r>
        <w:rPr>
          <w:sz w:val="24"/>
        </w:rPr>
        <w:t>velando</w:t>
      </w:r>
      <w:r>
        <w:rPr>
          <w:spacing w:val="-9"/>
          <w:sz w:val="24"/>
        </w:rPr>
        <w:t xml:space="preserve"> </w:t>
      </w:r>
      <w:r>
        <w:rPr>
          <w:sz w:val="24"/>
        </w:rPr>
        <w:t>por</w:t>
      </w:r>
      <w:r>
        <w:rPr>
          <w:spacing w:val="-7"/>
          <w:sz w:val="24"/>
        </w:rPr>
        <w:t xml:space="preserve"> </w:t>
      </w:r>
      <w:r>
        <w:rPr>
          <w:sz w:val="24"/>
        </w:rPr>
        <w:t>el buen orden y presentación de su respectivo salón de clases, de resultar daño en pupitres o algún elemento del salón de clase y el docente no hiciera responder a los estudiantes y a sus acudientes, deberá asumir el costo de arreglo de lo que fuere necesario en dicho espacio.</w:t>
      </w:r>
    </w:p>
    <w:p w:rsidR="00292E08" w:rsidRDefault="00CB0BF8">
      <w:pPr>
        <w:pStyle w:val="Prrafodelista"/>
        <w:numPr>
          <w:ilvl w:val="4"/>
          <w:numId w:val="135"/>
        </w:numPr>
        <w:tabs>
          <w:tab w:val="left" w:pos="2825"/>
        </w:tabs>
        <w:spacing w:before="159" w:line="278" w:lineRule="auto"/>
        <w:ind w:right="1699" w:hanging="360"/>
        <w:rPr>
          <w:sz w:val="24"/>
        </w:rPr>
      </w:pPr>
      <w:r>
        <w:rPr>
          <w:sz w:val="24"/>
        </w:rPr>
        <w:t>Si el jefe del departamento debe participar en las reuniones del consejo académico, participar en el planeamiento, y la programación de la administración de estudiantes, orientar a sus estudiantes respecto a disposiciones del Gimnasio Israel, como buscar la comunicación pedagógica</w:t>
      </w:r>
      <w:r>
        <w:rPr>
          <w:spacing w:val="-8"/>
          <w:sz w:val="24"/>
        </w:rPr>
        <w:t xml:space="preserve"> </w:t>
      </w:r>
      <w:r>
        <w:rPr>
          <w:sz w:val="24"/>
        </w:rPr>
        <w:t>permanente</w:t>
      </w:r>
      <w:r>
        <w:rPr>
          <w:spacing w:val="-8"/>
          <w:sz w:val="24"/>
        </w:rPr>
        <w:t xml:space="preserve"> </w:t>
      </w:r>
      <w:r>
        <w:rPr>
          <w:sz w:val="24"/>
        </w:rPr>
        <w:t>con</w:t>
      </w:r>
      <w:r>
        <w:rPr>
          <w:spacing w:val="-7"/>
          <w:sz w:val="24"/>
        </w:rPr>
        <w:t xml:space="preserve"> </w:t>
      </w:r>
      <w:r>
        <w:rPr>
          <w:sz w:val="24"/>
        </w:rPr>
        <w:t>sus</w:t>
      </w:r>
      <w:r>
        <w:rPr>
          <w:spacing w:val="-9"/>
          <w:sz w:val="24"/>
        </w:rPr>
        <w:t xml:space="preserve"> </w:t>
      </w:r>
      <w:r>
        <w:rPr>
          <w:sz w:val="24"/>
        </w:rPr>
        <w:t>colegas</w:t>
      </w:r>
      <w:r>
        <w:rPr>
          <w:spacing w:val="-7"/>
          <w:sz w:val="24"/>
        </w:rPr>
        <w:t xml:space="preserve"> </w:t>
      </w:r>
      <w:r>
        <w:rPr>
          <w:sz w:val="24"/>
        </w:rPr>
        <w:t>en</w:t>
      </w:r>
      <w:r>
        <w:rPr>
          <w:spacing w:val="-7"/>
          <w:sz w:val="24"/>
        </w:rPr>
        <w:t xml:space="preserve"> </w:t>
      </w:r>
      <w:r>
        <w:rPr>
          <w:sz w:val="24"/>
        </w:rPr>
        <w:t>su</w:t>
      </w:r>
      <w:r>
        <w:rPr>
          <w:spacing w:val="-9"/>
          <w:sz w:val="24"/>
        </w:rPr>
        <w:t xml:space="preserve"> </w:t>
      </w:r>
      <w:r>
        <w:rPr>
          <w:sz w:val="24"/>
        </w:rPr>
        <w:t>curso,</w:t>
      </w:r>
      <w:r>
        <w:rPr>
          <w:spacing w:val="-7"/>
          <w:sz w:val="24"/>
        </w:rPr>
        <w:t xml:space="preserve"> </w:t>
      </w:r>
      <w:r>
        <w:rPr>
          <w:sz w:val="24"/>
        </w:rPr>
        <w:t>promover</w:t>
      </w:r>
      <w:r>
        <w:rPr>
          <w:spacing w:val="-10"/>
          <w:sz w:val="24"/>
        </w:rPr>
        <w:t xml:space="preserve"> </w:t>
      </w:r>
      <w:r>
        <w:rPr>
          <w:sz w:val="24"/>
        </w:rPr>
        <w:t>el</w:t>
      </w:r>
      <w:r>
        <w:rPr>
          <w:spacing w:val="-6"/>
          <w:sz w:val="24"/>
        </w:rPr>
        <w:t xml:space="preserve"> </w:t>
      </w:r>
      <w:r>
        <w:rPr>
          <w:sz w:val="24"/>
        </w:rPr>
        <w:t>análisis en</w:t>
      </w:r>
      <w:r>
        <w:rPr>
          <w:spacing w:val="-3"/>
          <w:sz w:val="24"/>
        </w:rPr>
        <w:t xml:space="preserve"> </w:t>
      </w:r>
      <w:r>
        <w:rPr>
          <w:sz w:val="24"/>
        </w:rPr>
        <w:t>situaciones</w:t>
      </w:r>
      <w:r>
        <w:rPr>
          <w:spacing w:val="-4"/>
          <w:sz w:val="24"/>
        </w:rPr>
        <w:t xml:space="preserve"> </w:t>
      </w:r>
      <w:r>
        <w:rPr>
          <w:sz w:val="24"/>
        </w:rPr>
        <w:t>conflictivas</w:t>
      </w:r>
      <w:r>
        <w:rPr>
          <w:spacing w:val="-3"/>
          <w:sz w:val="24"/>
        </w:rPr>
        <w:t xml:space="preserve"> </w:t>
      </w:r>
      <w:r>
        <w:rPr>
          <w:sz w:val="24"/>
        </w:rPr>
        <w:t>y</w:t>
      </w:r>
      <w:r>
        <w:rPr>
          <w:spacing w:val="-3"/>
          <w:sz w:val="24"/>
        </w:rPr>
        <w:t xml:space="preserve"> </w:t>
      </w:r>
      <w:r>
        <w:rPr>
          <w:sz w:val="24"/>
        </w:rPr>
        <w:t>buscar</w:t>
      </w:r>
      <w:r>
        <w:rPr>
          <w:spacing w:val="-4"/>
          <w:sz w:val="24"/>
        </w:rPr>
        <w:t xml:space="preserve"> </w:t>
      </w:r>
      <w:r>
        <w:rPr>
          <w:sz w:val="24"/>
        </w:rPr>
        <w:t>soluciones</w:t>
      </w:r>
      <w:r>
        <w:rPr>
          <w:spacing w:val="-3"/>
          <w:sz w:val="24"/>
        </w:rPr>
        <w:t xml:space="preserve"> </w:t>
      </w:r>
      <w:r>
        <w:rPr>
          <w:sz w:val="24"/>
        </w:rPr>
        <w:t>en</w:t>
      </w:r>
      <w:r>
        <w:rPr>
          <w:spacing w:val="-3"/>
          <w:sz w:val="24"/>
        </w:rPr>
        <w:t xml:space="preserve"> </w:t>
      </w:r>
      <w:r>
        <w:rPr>
          <w:sz w:val="24"/>
        </w:rPr>
        <w:t>cooperación</w:t>
      </w:r>
      <w:r>
        <w:rPr>
          <w:spacing w:val="-3"/>
          <w:sz w:val="24"/>
        </w:rPr>
        <w:t xml:space="preserve"> </w:t>
      </w:r>
      <w:r>
        <w:rPr>
          <w:sz w:val="24"/>
        </w:rPr>
        <w:t>con</w:t>
      </w:r>
      <w:r>
        <w:rPr>
          <w:spacing w:val="-3"/>
          <w:sz w:val="24"/>
        </w:rPr>
        <w:t xml:space="preserve"> </w:t>
      </w:r>
      <w:r>
        <w:rPr>
          <w:sz w:val="24"/>
        </w:rPr>
        <w:t>todos los estamentos.</w:t>
      </w:r>
    </w:p>
    <w:p w:rsidR="00292E08" w:rsidRDefault="00CB0BF8">
      <w:pPr>
        <w:pStyle w:val="Prrafodelista"/>
        <w:numPr>
          <w:ilvl w:val="4"/>
          <w:numId w:val="135"/>
        </w:numPr>
        <w:tabs>
          <w:tab w:val="left" w:pos="2825"/>
        </w:tabs>
        <w:spacing w:before="157"/>
        <w:ind w:hanging="360"/>
        <w:rPr>
          <w:sz w:val="24"/>
        </w:rPr>
      </w:pPr>
      <w:r>
        <w:rPr>
          <w:sz w:val="24"/>
        </w:rPr>
        <w:t>Es</w:t>
      </w:r>
      <w:r>
        <w:rPr>
          <w:spacing w:val="-4"/>
          <w:sz w:val="24"/>
        </w:rPr>
        <w:t xml:space="preserve"> </w:t>
      </w:r>
      <w:r>
        <w:rPr>
          <w:sz w:val="24"/>
        </w:rPr>
        <w:t>deber</w:t>
      </w:r>
      <w:r>
        <w:rPr>
          <w:spacing w:val="-1"/>
          <w:sz w:val="24"/>
        </w:rPr>
        <w:t xml:space="preserve"> </w:t>
      </w:r>
      <w:r>
        <w:rPr>
          <w:sz w:val="24"/>
        </w:rPr>
        <w:t>del</w:t>
      </w:r>
      <w:r>
        <w:rPr>
          <w:spacing w:val="-1"/>
          <w:sz w:val="24"/>
        </w:rPr>
        <w:t xml:space="preserve"> </w:t>
      </w:r>
      <w:r>
        <w:rPr>
          <w:sz w:val="24"/>
        </w:rPr>
        <w:t>profesor</w:t>
      </w:r>
      <w:r>
        <w:rPr>
          <w:spacing w:val="-1"/>
          <w:sz w:val="24"/>
        </w:rPr>
        <w:t xml:space="preserve"> </w:t>
      </w:r>
      <w:r>
        <w:rPr>
          <w:sz w:val="24"/>
        </w:rPr>
        <w:t>cuidar</w:t>
      </w:r>
      <w:r>
        <w:rPr>
          <w:spacing w:val="-1"/>
          <w:sz w:val="24"/>
        </w:rPr>
        <w:t xml:space="preserve"> </w:t>
      </w:r>
      <w:r>
        <w:rPr>
          <w:sz w:val="24"/>
        </w:rPr>
        <w:t>con</w:t>
      </w:r>
      <w:r>
        <w:rPr>
          <w:spacing w:val="-2"/>
          <w:sz w:val="24"/>
        </w:rPr>
        <w:t xml:space="preserve"> </w:t>
      </w:r>
      <w:r>
        <w:rPr>
          <w:sz w:val="24"/>
        </w:rPr>
        <w:t>esmero</w:t>
      </w:r>
      <w:r>
        <w:rPr>
          <w:spacing w:val="-1"/>
          <w:sz w:val="24"/>
        </w:rPr>
        <w:t xml:space="preserve"> </w:t>
      </w:r>
      <w:r>
        <w:rPr>
          <w:sz w:val="24"/>
        </w:rPr>
        <w:t>los</w:t>
      </w:r>
      <w:r>
        <w:rPr>
          <w:spacing w:val="-1"/>
          <w:sz w:val="24"/>
        </w:rPr>
        <w:t xml:space="preserve"> </w:t>
      </w:r>
      <w:r>
        <w:rPr>
          <w:sz w:val="24"/>
        </w:rPr>
        <w:t>bienes</w:t>
      </w:r>
      <w:r>
        <w:rPr>
          <w:spacing w:val="-2"/>
          <w:sz w:val="24"/>
        </w:rPr>
        <w:t xml:space="preserve"> </w:t>
      </w:r>
      <w:r>
        <w:rPr>
          <w:sz w:val="24"/>
        </w:rPr>
        <w:t>del</w:t>
      </w:r>
      <w:r>
        <w:rPr>
          <w:spacing w:val="-1"/>
          <w:sz w:val="24"/>
        </w:rPr>
        <w:t xml:space="preserve"> </w:t>
      </w:r>
      <w:r>
        <w:rPr>
          <w:sz w:val="24"/>
        </w:rPr>
        <w:t>Gimnasio</w:t>
      </w:r>
      <w:r>
        <w:rPr>
          <w:spacing w:val="-1"/>
          <w:sz w:val="24"/>
        </w:rPr>
        <w:t xml:space="preserve"> </w:t>
      </w:r>
      <w:r>
        <w:rPr>
          <w:spacing w:val="-2"/>
          <w:sz w:val="24"/>
        </w:rPr>
        <w:t>Israel.</w:t>
      </w:r>
    </w:p>
    <w:p w:rsidR="00292E08" w:rsidRDefault="00CB0BF8">
      <w:pPr>
        <w:pStyle w:val="Prrafodelista"/>
        <w:numPr>
          <w:ilvl w:val="4"/>
          <w:numId w:val="135"/>
        </w:numPr>
        <w:tabs>
          <w:tab w:val="left" w:pos="2825"/>
        </w:tabs>
        <w:spacing w:before="204" w:line="278" w:lineRule="auto"/>
        <w:ind w:right="1701" w:hanging="360"/>
        <w:rPr>
          <w:sz w:val="24"/>
        </w:rPr>
      </w:pPr>
      <w:r>
        <w:rPr>
          <w:sz w:val="24"/>
        </w:rPr>
        <w:t>Aceptar</w:t>
      </w:r>
      <w:r>
        <w:rPr>
          <w:spacing w:val="-6"/>
          <w:sz w:val="24"/>
        </w:rPr>
        <w:t xml:space="preserve"> </w:t>
      </w:r>
      <w:r>
        <w:rPr>
          <w:sz w:val="24"/>
        </w:rPr>
        <w:t>ser</w:t>
      </w:r>
      <w:r>
        <w:rPr>
          <w:spacing w:val="-5"/>
          <w:sz w:val="24"/>
        </w:rPr>
        <w:t xml:space="preserve"> </w:t>
      </w:r>
      <w:r>
        <w:rPr>
          <w:sz w:val="24"/>
        </w:rPr>
        <w:t>evaluado</w:t>
      </w:r>
      <w:r>
        <w:rPr>
          <w:spacing w:val="-5"/>
          <w:sz w:val="24"/>
        </w:rPr>
        <w:t xml:space="preserve"> </w:t>
      </w:r>
      <w:r>
        <w:rPr>
          <w:sz w:val="24"/>
        </w:rPr>
        <w:t>por</w:t>
      </w:r>
      <w:r>
        <w:rPr>
          <w:spacing w:val="-3"/>
          <w:sz w:val="24"/>
        </w:rPr>
        <w:t xml:space="preserve"> </w:t>
      </w:r>
      <w:r>
        <w:rPr>
          <w:sz w:val="24"/>
        </w:rPr>
        <w:t>coordinadores</w:t>
      </w:r>
      <w:r>
        <w:rPr>
          <w:spacing w:val="-4"/>
          <w:sz w:val="24"/>
        </w:rPr>
        <w:t xml:space="preserve"> </w:t>
      </w:r>
      <w:r>
        <w:rPr>
          <w:sz w:val="24"/>
        </w:rPr>
        <w:t>y</w:t>
      </w:r>
      <w:r>
        <w:rPr>
          <w:spacing w:val="-4"/>
          <w:sz w:val="24"/>
        </w:rPr>
        <w:t xml:space="preserve"> </w:t>
      </w:r>
      <w:r>
        <w:rPr>
          <w:sz w:val="24"/>
        </w:rPr>
        <w:t>equipo</w:t>
      </w:r>
      <w:r>
        <w:rPr>
          <w:spacing w:val="-4"/>
          <w:sz w:val="24"/>
        </w:rPr>
        <w:t xml:space="preserve"> </w:t>
      </w:r>
      <w:r>
        <w:rPr>
          <w:sz w:val="24"/>
        </w:rPr>
        <w:t>directivo</w:t>
      </w:r>
      <w:r>
        <w:rPr>
          <w:spacing w:val="-4"/>
          <w:sz w:val="24"/>
        </w:rPr>
        <w:t xml:space="preserve"> </w:t>
      </w:r>
      <w:r>
        <w:rPr>
          <w:sz w:val="24"/>
        </w:rPr>
        <w:t>reconociendo los ajustes y planes de mejora que sugieran estos.</w:t>
      </w:r>
    </w:p>
    <w:p w:rsidR="00292E08" w:rsidRPr="00331DA4" w:rsidRDefault="00CB0BF8">
      <w:pPr>
        <w:pStyle w:val="Prrafodelista"/>
        <w:numPr>
          <w:ilvl w:val="4"/>
          <w:numId w:val="135"/>
        </w:numPr>
        <w:tabs>
          <w:tab w:val="left" w:pos="2825"/>
        </w:tabs>
        <w:spacing w:before="159" w:line="278" w:lineRule="auto"/>
        <w:ind w:right="1702" w:hanging="360"/>
        <w:rPr>
          <w:sz w:val="24"/>
        </w:rPr>
      </w:pPr>
      <w:r>
        <w:rPr>
          <w:sz w:val="24"/>
        </w:rPr>
        <w:t xml:space="preserve">Debe tener absoluta reserva sobre </w:t>
      </w:r>
      <w:r w:rsidRPr="00331DA4">
        <w:rPr>
          <w:sz w:val="24"/>
        </w:rPr>
        <w:t>los asuntos tratados en reuniones a menos de que se trate de informaciones generales.</w:t>
      </w:r>
    </w:p>
    <w:p w:rsidR="00292E08" w:rsidRPr="00331DA4" w:rsidRDefault="00292E08">
      <w:pPr>
        <w:pStyle w:val="Textoindependiente"/>
      </w:pPr>
    </w:p>
    <w:p w:rsidR="00292E08" w:rsidRDefault="00292E08">
      <w:pPr>
        <w:pStyle w:val="Textoindependiente"/>
        <w:spacing w:before="88"/>
      </w:pPr>
    </w:p>
    <w:p w:rsidR="00292E08" w:rsidRDefault="00CB0BF8">
      <w:pPr>
        <w:pStyle w:val="Prrafodelista"/>
        <w:numPr>
          <w:ilvl w:val="3"/>
          <w:numId w:val="135"/>
        </w:numPr>
        <w:tabs>
          <w:tab w:val="left" w:pos="2418"/>
        </w:tabs>
        <w:ind w:left="2418" w:hanging="1076"/>
        <w:rPr>
          <w:rFonts w:ascii="Trebuchet MS" w:hAnsi="Trebuchet MS"/>
          <w:color w:val="0E4660"/>
          <w:sz w:val="24"/>
        </w:rPr>
      </w:pPr>
      <w:r>
        <w:rPr>
          <w:rFonts w:ascii="Trebuchet MS" w:hAnsi="Trebuchet MS"/>
          <w:color w:val="0E4660"/>
          <w:spacing w:val="-2"/>
          <w:sz w:val="24"/>
        </w:rPr>
        <w:t>PARÁGRAFO</w:t>
      </w:r>
      <w:r>
        <w:rPr>
          <w:rFonts w:ascii="Trebuchet MS" w:hAnsi="Trebuchet MS"/>
          <w:color w:val="0E4660"/>
          <w:spacing w:val="-25"/>
          <w:sz w:val="24"/>
        </w:rPr>
        <w:t xml:space="preserve"> </w:t>
      </w:r>
      <w:r>
        <w:rPr>
          <w:rFonts w:ascii="Trebuchet MS" w:hAnsi="Trebuchet MS"/>
          <w:color w:val="0E4660"/>
          <w:spacing w:val="-2"/>
          <w:sz w:val="24"/>
        </w:rPr>
        <w:t>I:</w:t>
      </w:r>
      <w:r>
        <w:rPr>
          <w:rFonts w:ascii="Trebuchet MS" w:hAnsi="Trebuchet MS"/>
          <w:color w:val="0E4660"/>
          <w:spacing w:val="75"/>
          <w:sz w:val="24"/>
        </w:rPr>
        <w:t xml:space="preserve"> </w:t>
      </w:r>
      <w:r>
        <w:rPr>
          <w:rFonts w:ascii="Trebuchet MS" w:hAnsi="Trebuchet MS"/>
          <w:color w:val="0E4660"/>
          <w:spacing w:val="-2"/>
          <w:sz w:val="24"/>
        </w:rPr>
        <w:t>Nuevos</w:t>
      </w:r>
      <w:r>
        <w:rPr>
          <w:rFonts w:ascii="Trebuchet MS" w:hAnsi="Trebuchet MS"/>
          <w:color w:val="0E4660"/>
          <w:spacing w:val="-25"/>
          <w:sz w:val="24"/>
        </w:rPr>
        <w:t xml:space="preserve"> </w:t>
      </w:r>
      <w:r>
        <w:rPr>
          <w:rFonts w:ascii="Trebuchet MS" w:hAnsi="Trebuchet MS"/>
          <w:color w:val="0E4660"/>
          <w:spacing w:val="-2"/>
          <w:sz w:val="24"/>
        </w:rPr>
        <w:t>deberes</w:t>
      </w:r>
      <w:r>
        <w:rPr>
          <w:rFonts w:ascii="Trebuchet MS" w:hAnsi="Trebuchet MS"/>
          <w:color w:val="0E4660"/>
          <w:spacing w:val="-22"/>
          <w:sz w:val="24"/>
        </w:rPr>
        <w:t xml:space="preserve"> </w:t>
      </w:r>
      <w:r>
        <w:rPr>
          <w:rFonts w:ascii="Trebuchet MS" w:hAnsi="Trebuchet MS"/>
          <w:color w:val="0E4660"/>
          <w:spacing w:val="-2"/>
          <w:sz w:val="24"/>
        </w:rPr>
        <w:t>del</w:t>
      </w:r>
      <w:r>
        <w:rPr>
          <w:rFonts w:ascii="Trebuchet MS" w:hAnsi="Trebuchet MS"/>
          <w:color w:val="0E4660"/>
          <w:spacing w:val="-23"/>
          <w:sz w:val="24"/>
        </w:rPr>
        <w:t xml:space="preserve"> </w:t>
      </w:r>
      <w:r>
        <w:rPr>
          <w:rFonts w:ascii="Trebuchet MS" w:hAnsi="Trebuchet MS"/>
          <w:color w:val="0E4660"/>
          <w:spacing w:val="-2"/>
          <w:sz w:val="24"/>
        </w:rPr>
        <w:t>docente</w:t>
      </w:r>
      <w:r>
        <w:rPr>
          <w:rFonts w:ascii="Trebuchet MS" w:hAnsi="Trebuchet MS"/>
          <w:color w:val="0E4660"/>
          <w:spacing w:val="-22"/>
          <w:sz w:val="24"/>
        </w:rPr>
        <w:t xml:space="preserve"> </w:t>
      </w:r>
      <w:r>
        <w:rPr>
          <w:rFonts w:ascii="Trebuchet MS" w:hAnsi="Trebuchet MS"/>
          <w:color w:val="0E4660"/>
          <w:spacing w:val="-2"/>
          <w:sz w:val="24"/>
        </w:rPr>
        <w:t>actualizado</w:t>
      </w:r>
      <w:r>
        <w:rPr>
          <w:rFonts w:ascii="Trebuchet MS" w:hAnsi="Trebuchet MS"/>
          <w:color w:val="0E4660"/>
          <w:spacing w:val="-23"/>
          <w:sz w:val="24"/>
        </w:rPr>
        <w:t xml:space="preserve"> </w:t>
      </w:r>
      <w:r>
        <w:rPr>
          <w:rFonts w:ascii="Trebuchet MS" w:hAnsi="Trebuchet MS"/>
          <w:color w:val="0E4660"/>
          <w:spacing w:val="-2"/>
          <w:sz w:val="24"/>
        </w:rPr>
        <w:t>2020:</w:t>
      </w:r>
    </w:p>
    <w:p w:rsidR="00292E08" w:rsidRDefault="00CB0BF8">
      <w:pPr>
        <w:pStyle w:val="Prrafodelista"/>
        <w:numPr>
          <w:ilvl w:val="4"/>
          <w:numId w:val="135"/>
        </w:numPr>
        <w:tabs>
          <w:tab w:val="left" w:pos="2825"/>
        </w:tabs>
        <w:spacing w:before="100" w:line="278" w:lineRule="auto"/>
        <w:ind w:right="1700" w:hanging="360"/>
        <w:rPr>
          <w:sz w:val="24"/>
        </w:rPr>
      </w:pPr>
      <w:r>
        <w:rPr>
          <w:sz w:val="24"/>
        </w:rPr>
        <w:t>Es deber</w:t>
      </w:r>
      <w:r>
        <w:rPr>
          <w:spacing w:val="80"/>
          <w:sz w:val="24"/>
        </w:rPr>
        <w:t xml:space="preserve"> </w:t>
      </w:r>
      <w:r>
        <w:rPr>
          <w:sz w:val="24"/>
        </w:rPr>
        <w:t>cumplir con la filosofía de la institución (Devocional diario, Preparación del devocional mensual cuando</w:t>
      </w:r>
      <w:r>
        <w:rPr>
          <w:spacing w:val="-1"/>
          <w:sz w:val="24"/>
        </w:rPr>
        <w:t xml:space="preserve"> </w:t>
      </w:r>
      <w:r>
        <w:rPr>
          <w:sz w:val="24"/>
        </w:rPr>
        <w:t>le corresponda, ensayar</w:t>
      </w:r>
      <w:r>
        <w:rPr>
          <w:spacing w:val="-2"/>
          <w:sz w:val="24"/>
        </w:rPr>
        <w:t xml:space="preserve"> </w:t>
      </w:r>
      <w:r>
        <w:rPr>
          <w:sz w:val="24"/>
        </w:rPr>
        <w:t>con sus</w:t>
      </w:r>
      <w:r>
        <w:rPr>
          <w:spacing w:val="-9"/>
          <w:sz w:val="24"/>
        </w:rPr>
        <w:t xml:space="preserve"> </w:t>
      </w:r>
      <w:r>
        <w:rPr>
          <w:sz w:val="24"/>
        </w:rPr>
        <w:t>estudiantes</w:t>
      </w:r>
      <w:r>
        <w:rPr>
          <w:spacing w:val="-10"/>
          <w:sz w:val="24"/>
        </w:rPr>
        <w:t xml:space="preserve"> </w:t>
      </w:r>
      <w:r>
        <w:rPr>
          <w:sz w:val="24"/>
        </w:rPr>
        <w:t>los</w:t>
      </w:r>
      <w:r>
        <w:rPr>
          <w:spacing w:val="-9"/>
          <w:sz w:val="24"/>
        </w:rPr>
        <w:t xml:space="preserve"> </w:t>
      </w:r>
      <w:r>
        <w:rPr>
          <w:sz w:val="24"/>
        </w:rPr>
        <w:t>actos</w:t>
      </w:r>
      <w:r>
        <w:rPr>
          <w:spacing w:val="-11"/>
          <w:sz w:val="24"/>
        </w:rPr>
        <w:t xml:space="preserve"> </w:t>
      </w:r>
      <w:r>
        <w:rPr>
          <w:sz w:val="24"/>
        </w:rPr>
        <w:t>culturales</w:t>
      </w:r>
      <w:r>
        <w:rPr>
          <w:spacing w:val="-10"/>
          <w:sz w:val="24"/>
        </w:rPr>
        <w:t xml:space="preserve"> </w:t>
      </w:r>
      <w:r>
        <w:rPr>
          <w:sz w:val="24"/>
        </w:rPr>
        <w:t>y</w:t>
      </w:r>
      <w:r>
        <w:rPr>
          <w:spacing w:val="-9"/>
          <w:sz w:val="24"/>
        </w:rPr>
        <w:t xml:space="preserve"> </w:t>
      </w:r>
      <w:r>
        <w:rPr>
          <w:sz w:val="24"/>
        </w:rPr>
        <w:t>deportivos</w:t>
      </w:r>
      <w:r>
        <w:rPr>
          <w:spacing w:val="-9"/>
          <w:sz w:val="24"/>
        </w:rPr>
        <w:t xml:space="preserve"> </w:t>
      </w:r>
      <w:r>
        <w:rPr>
          <w:sz w:val="24"/>
        </w:rPr>
        <w:t>y</w:t>
      </w:r>
      <w:r>
        <w:rPr>
          <w:spacing w:val="-12"/>
          <w:sz w:val="24"/>
        </w:rPr>
        <w:t xml:space="preserve"> </w:t>
      </w:r>
      <w:r>
        <w:rPr>
          <w:sz w:val="24"/>
        </w:rPr>
        <w:t>participar</w:t>
      </w:r>
      <w:r>
        <w:rPr>
          <w:spacing w:val="-10"/>
          <w:sz w:val="24"/>
        </w:rPr>
        <w:t xml:space="preserve"> </w:t>
      </w:r>
      <w:r>
        <w:rPr>
          <w:sz w:val="24"/>
        </w:rPr>
        <w:t>en</w:t>
      </w:r>
      <w:r>
        <w:rPr>
          <w:spacing w:val="-9"/>
          <w:sz w:val="24"/>
        </w:rPr>
        <w:t xml:space="preserve"> </w:t>
      </w:r>
      <w:r>
        <w:rPr>
          <w:sz w:val="24"/>
        </w:rPr>
        <w:t>las</w:t>
      </w:r>
      <w:r>
        <w:rPr>
          <w:spacing w:val="-10"/>
          <w:sz w:val="24"/>
        </w:rPr>
        <w:t xml:space="preserve"> </w:t>
      </w:r>
      <w:r>
        <w:rPr>
          <w:sz w:val="24"/>
        </w:rPr>
        <w:t xml:space="preserve">salidas </w:t>
      </w:r>
      <w:r>
        <w:rPr>
          <w:spacing w:val="-2"/>
          <w:sz w:val="24"/>
        </w:rPr>
        <w:t>turísticas.</w:t>
      </w:r>
    </w:p>
    <w:p w:rsidR="00292E08" w:rsidRDefault="00CB0BF8">
      <w:pPr>
        <w:pStyle w:val="Prrafodelista"/>
        <w:numPr>
          <w:ilvl w:val="4"/>
          <w:numId w:val="135"/>
        </w:numPr>
        <w:tabs>
          <w:tab w:val="left" w:pos="2825"/>
        </w:tabs>
        <w:spacing w:before="157"/>
        <w:ind w:hanging="360"/>
        <w:rPr>
          <w:sz w:val="24"/>
        </w:rPr>
      </w:pPr>
      <w:r>
        <w:rPr>
          <w:noProof/>
          <w:sz w:val="24"/>
          <w:lang w:val="es-CO" w:eastAsia="es-CO"/>
        </w:rPr>
        <mc:AlternateContent>
          <mc:Choice Requires="wps">
            <w:drawing>
              <wp:anchor distT="0" distB="0" distL="0" distR="0" simplePos="0" relativeHeight="484945920" behindDoc="1" locked="0" layoutInCell="1" allowOverlap="1">
                <wp:simplePos x="0" y="0"/>
                <wp:positionH relativeFrom="page">
                  <wp:posOffset>5646420</wp:posOffset>
                </wp:positionH>
                <wp:positionV relativeFrom="paragraph">
                  <wp:posOffset>177182</wp:posOffset>
                </wp:positionV>
                <wp:extent cx="2125980" cy="205486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9CC93DC" id="Graphic 151" o:spid="_x0000_s1026" style="position:absolute;margin-left:444.6pt;margin-top:13.95pt;width:167.4pt;height:161.8pt;z-index:-1837056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" path="m2125979,l,2054859r2125979,l2125979,xe" fillcolor="#d2eaf0" stroked="f">
                <v:path arrowok="t"/>
                <w10:wrap anchorx="page"/>
              </v:shape>
            </w:pict>
          </mc:Fallback>
        </mc:AlternateContent>
      </w:r>
      <w:r>
        <w:rPr>
          <w:sz w:val="24"/>
        </w:rPr>
        <w:t>Es</w:t>
      </w:r>
      <w:r>
        <w:rPr>
          <w:spacing w:val="-3"/>
          <w:sz w:val="24"/>
        </w:rPr>
        <w:t xml:space="preserve"> </w:t>
      </w:r>
      <w:r>
        <w:rPr>
          <w:sz w:val="24"/>
        </w:rPr>
        <w:t>deber</w:t>
      </w:r>
      <w:r>
        <w:rPr>
          <w:spacing w:val="-1"/>
          <w:sz w:val="24"/>
        </w:rPr>
        <w:t xml:space="preserve"> </w:t>
      </w:r>
      <w:r>
        <w:rPr>
          <w:sz w:val="24"/>
        </w:rPr>
        <w:t>asistir</w:t>
      </w:r>
      <w:r>
        <w:rPr>
          <w:spacing w:val="-2"/>
          <w:sz w:val="24"/>
        </w:rPr>
        <w:t xml:space="preserve"> </w:t>
      </w:r>
      <w:r>
        <w:rPr>
          <w:sz w:val="24"/>
        </w:rPr>
        <w:t>al</w:t>
      </w:r>
      <w:r>
        <w:rPr>
          <w:spacing w:val="1"/>
          <w:sz w:val="24"/>
        </w:rPr>
        <w:t xml:space="preserve"> </w:t>
      </w:r>
      <w:r>
        <w:rPr>
          <w:sz w:val="24"/>
        </w:rPr>
        <w:t>evento familiar</w:t>
      </w:r>
      <w:r>
        <w:rPr>
          <w:spacing w:val="-1"/>
          <w:sz w:val="24"/>
        </w:rPr>
        <w:t xml:space="preserve"> </w:t>
      </w:r>
      <w:r>
        <w:rPr>
          <w:sz w:val="24"/>
        </w:rPr>
        <w:t>–</w:t>
      </w:r>
      <w:r>
        <w:rPr>
          <w:spacing w:val="-1"/>
          <w:sz w:val="24"/>
        </w:rPr>
        <w:t xml:space="preserve"> </w:t>
      </w:r>
      <w:r>
        <w:rPr>
          <w:sz w:val="24"/>
        </w:rPr>
        <w:t>cultural</w:t>
      </w:r>
      <w:r>
        <w:rPr>
          <w:spacing w:val="-2"/>
          <w:sz w:val="24"/>
        </w:rPr>
        <w:t xml:space="preserve"> </w:t>
      </w:r>
      <w:r>
        <w:rPr>
          <w:sz w:val="24"/>
        </w:rPr>
        <w:t>un</w:t>
      </w:r>
      <w:r>
        <w:rPr>
          <w:spacing w:val="-1"/>
          <w:sz w:val="24"/>
        </w:rPr>
        <w:t xml:space="preserve"> </w:t>
      </w:r>
      <w:r>
        <w:rPr>
          <w:sz w:val="24"/>
        </w:rPr>
        <w:t>domingo</w:t>
      </w:r>
      <w:r>
        <w:rPr>
          <w:spacing w:val="-1"/>
          <w:sz w:val="24"/>
        </w:rPr>
        <w:t xml:space="preserve"> </w:t>
      </w:r>
      <w:r>
        <w:rPr>
          <w:spacing w:val="-2"/>
          <w:sz w:val="24"/>
        </w:rPr>
        <w:t>anual.</w:t>
      </w:r>
    </w:p>
    <w:p w:rsidR="00292E08" w:rsidRDefault="00CB0BF8">
      <w:pPr>
        <w:pStyle w:val="Prrafodelista"/>
        <w:numPr>
          <w:ilvl w:val="4"/>
          <w:numId w:val="135"/>
        </w:numPr>
        <w:tabs>
          <w:tab w:val="left" w:pos="2825"/>
        </w:tabs>
        <w:spacing w:before="204" w:line="278" w:lineRule="auto"/>
        <w:ind w:right="1704" w:hanging="360"/>
        <w:rPr>
          <w:sz w:val="24"/>
        </w:rPr>
      </w:pPr>
      <w:r>
        <w:rPr>
          <w:sz w:val="24"/>
        </w:rPr>
        <w:t>Es deber del director de grupo escribir las acciones para corregir las conductas no deseadas en estudiantes.</w:t>
      </w:r>
    </w:p>
    <w:p w:rsidR="00292E08" w:rsidRDefault="00CB0BF8">
      <w:pPr>
        <w:pStyle w:val="Prrafodelista"/>
        <w:numPr>
          <w:ilvl w:val="4"/>
          <w:numId w:val="135"/>
        </w:numPr>
        <w:tabs>
          <w:tab w:val="left" w:pos="2825"/>
        </w:tabs>
        <w:spacing w:before="159" w:line="278" w:lineRule="auto"/>
        <w:ind w:right="1702" w:hanging="360"/>
        <w:rPr>
          <w:sz w:val="24"/>
        </w:rPr>
      </w:pPr>
      <w:r>
        <w:rPr>
          <w:sz w:val="24"/>
        </w:rPr>
        <w:t>Es deber del docente diligenciar el formato de descargo docentes o no conformidad si hubiere motivo.</w:t>
      </w:r>
    </w:p>
    <w:p w:rsidR="00292E08" w:rsidRDefault="00CB0BF8">
      <w:pPr>
        <w:pStyle w:val="Ttulo1"/>
        <w:spacing w:line="731" w:lineRule="exact"/>
      </w:pPr>
      <w:r>
        <w:rPr>
          <w:color w:val="FFFFFF"/>
          <w:spacing w:val="-5"/>
        </w:rPr>
        <w:t>56</w:t>
      </w:r>
    </w:p>
    <w:p w:rsidR="00292E08" w:rsidRDefault="00292E08">
      <w:pPr>
        <w:pStyle w:val="Ttulo1"/>
        <w:spacing w:line="731" w:lineRule="exact"/>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825"/>
        </w:tabs>
        <w:spacing w:before="227" w:line="280" w:lineRule="auto"/>
        <w:ind w:right="1698" w:hanging="360"/>
        <w:rPr>
          <w:sz w:val="24"/>
        </w:rPr>
      </w:pPr>
      <w:r>
        <w:rPr>
          <w:sz w:val="24"/>
        </w:rPr>
        <w:lastRenderedPageBreak/>
        <w:t>Es responsabilidad del docente asignado para realizar atención en primeros</w:t>
      </w:r>
      <w:r>
        <w:rPr>
          <w:spacing w:val="-6"/>
          <w:sz w:val="24"/>
        </w:rPr>
        <w:t xml:space="preserve"> </w:t>
      </w:r>
      <w:r>
        <w:rPr>
          <w:sz w:val="24"/>
        </w:rPr>
        <w:t>auxilios</w:t>
      </w:r>
      <w:r>
        <w:rPr>
          <w:spacing w:val="-6"/>
          <w:sz w:val="24"/>
        </w:rPr>
        <w:t xml:space="preserve"> </w:t>
      </w:r>
      <w:r>
        <w:rPr>
          <w:sz w:val="24"/>
        </w:rPr>
        <w:t>diligenciar</w:t>
      </w:r>
      <w:r>
        <w:rPr>
          <w:spacing w:val="-7"/>
          <w:sz w:val="24"/>
        </w:rPr>
        <w:t xml:space="preserve"> </w:t>
      </w:r>
      <w:r>
        <w:rPr>
          <w:sz w:val="24"/>
        </w:rPr>
        <w:t>el</w:t>
      </w:r>
      <w:r>
        <w:rPr>
          <w:spacing w:val="-5"/>
          <w:sz w:val="24"/>
        </w:rPr>
        <w:t xml:space="preserve"> </w:t>
      </w:r>
      <w:r>
        <w:rPr>
          <w:sz w:val="24"/>
        </w:rPr>
        <w:t>formato</w:t>
      </w:r>
      <w:r>
        <w:rPr>
          <w:spacing w:val="-5"/>
          <w:sz w:val="24"/>
        </w:rPr>
        <w:t xml:space="preserve"> </w:t>
      </w:r>
      <w:r>
        <w:rPr>
          <w:sz w:val="24"/>
        </w:rPr>
        <w:t>de</w:t>
      </w:r>
      <w:r>
        <w:rPr>
          <w:spacing w:val="-6"/>
          <w:sz w:val="24"/>
        </w:rPr>
        <w:t xml:space="preserve"> </w:t>
      </w:r>
      <w:r>
        <w:rPr>
          <w:sz w:val="24"/>
        </w:rPr>
        <w:t>acciones</w:t>
      </w:r>
      <w:r>
        <w:rPr>
          <w:spacing w:val="-6"/>
          <w:sz w:val="24"/>
        </w:rPr>
        <w:t xml:space="preserve"> </w:t>
      </w:r>
      <w:r>
        <w:rPr>
          <w:sz w:val="24"/>
        </w:rPr>
        <w:t>en</w:t>
      </w:r>
      <w:r>
        <w:rPr>
          <w:spacing w:val="-5"/>
          <w:sz w:val="24"/>
        </w:rPr>
        <w:t xml:space="preserve"> </w:t>
      </w:r>
      <w:r>
        <w:rPr>
          <w:sz w:val="24"/>
        </w:rPr>
        <w:t>primeros</w:t>
      </w:r>
      <w:r>
        <w:rPr>
          <w:spacing w:val="-6"/>
          <w:sz w:val="24"/>
        </w:rPr>
        <w:t xml:space="preserve"> </w:t>
      </w:r>
      <w:r>
        <w:rPr>
          <w:sz w:val="24"/>
        </w:rPr>
        <w:t>auxilios</w:t>
      </w:r>
    </w:p>
    <w:p w:rsidR="00292E08" w:rsidRDefault="00CB0BF8">
      <w:pPr>
        <w:pStyle w:val="Prrafodelista"/>
        <w:numPr>
          <w:ilvl w:val="4"/>
          <w:numId w:val="135"/>
        </w:numPr>
        <w:tabs>
          <w:tab w:val="left" w:pos="2825"/>
        </w:tabs>
        <w:spacing w:before="153"/>
        <w:ind w:hanging="360"/>
        <w:rPr>
          <w:sz w:val="24"/>
        </w:rPr>
      </w:pPr>
      <w:r>
        <w:rPr>
          <w:sz w:val="24"/>
        </w:rPr>
        <w:t>Es</w:t>
      </w:r>
      <w:r>
        <w:rPr>
          <w:spacing w:val="-4"/>
          <w:sz w:val="24"/>
        </w:rPr>
        <w:t xml:space="preserve"> </w:t>
      </w:r>
      <w:r>
        <w:rPr>
          <w:sz w:val="24"/>
        </w:rPr>
        <w:t>deber</w:t>
      </w:r>
      <w:r>
        <w:rPr>
          <w:spacing w:val="-1"/>
          <w:sz w:val="24"/>
        </w:rPr>
        <w:t xml:space="preserve"> </w:t>
      </w:r>
      <w:r>
        <w:rPr>
          <w:sz w:val="24"/>
        </w:rPr>
        <w:t>del</w:t>
      </w:r>
      <w:r>
        <w:rPr>
          <w:spacing w:val="-1"/>
          <w:sz w:val="24"/>
        </w:rPr>
        <w:t xml:space="preserve"> </w:t>
      </w:r>
      <w:r>
        <w:rPr>
          <w:sz w:val="24"/>
        </w:rPr>
        <w:t>docente diligenciar</w:t>
      </w:r>
      <w:r>
        <w:rPr>
          <w:spacing w:val="-1"/>
          <w:sz w:val="24"/>
        </w:rPr>
        <w:t xml:space="preserve"> </w:t>
      </w:r>
      <w:r>
        <w:rPr>
          <w:sz w:val="24"/>
        </w:rPr>
        <w:t>el</w:t>
      </w:r>
      <w:r>
        <w:rPr>
          <w:spacing w:val="-1"/>
          <w:sz w:val="24"/>
        </w:rPr>
        <w:t xml:space="preserve"> </w:t>
      </w:r>
      <w:r>
        <w:rPr>
          <w:sz w:val="24"/>
        </w:rPr>
        <w:t>formato de atención</w:t>
      </w:r>
      <w:r>
        <w:rPr>
          <w:spacing w:val="-1"/>
          <w:sz w:val="24"/>
        </w:rPr>
        <w:t xml:space="preserve"> </w:t>
      </w:r>
      <w:r>
        <w:rPr>
          <w:sz w:val="24"/>
        </w:rPr>
        <w:t xml:space="preserve">a </w:t>
      </w:r>
      <w:r>
        <w:rPr>
          <w:spacing w:val="-2"/>
          <w:sz w:val="24"/>
        </w:rPr>
        <w:t>padres.</w:t>
      </w:r>
    </w:p>
    <w:p w:rsidR="00292E08" w:rsidRDefault="00CB0BF8">
      <w:pPr>
        <w:pStyle w:val="Prrafodelista"/>
        <w:numPr>
          <w:ilvl w:val="4"/>
          <w:numId w:val="135"/>
        </w:numPr>
        <w:tabs>
          <w:tab w:val="left" w:pos="2825"/>
        </w:tabs>
        <w:spacing w:before="204" w:line="278" w:lineRule="auto"/>
        <w:ind w:right="1702" w:hanging="360"/>
        <w:rPr>
          <w:sz w:val="24"/>
        </w:rPr>
      </w:pPr>
      <w:r>
        <w:rPr>
          <w:noProof/>
          <w:sz w:val="24"/>
          <w:lang w:val="es-CO" w:eastAsia="es-CO"/>
        </w:rPr>
        <w:drawing>
          <wp:anchor distT="0" distB="0" distL="0" distR="0" simplePos="0" relativeHeight="484946432" behindDoc="1" locked="0" layoutInCell="1" allowOverlap="1">
            <wp:simplePos x="0" y="0"/>
            <wp:positionH relativeFrom="page">
              <wp:posOffset>1489867</wp:posOffset>
            </wp:positionH>
            <wp:positionV relativeFrom="paragraph">
              <wp:posOffset>402348</wp:posOffset>
            </wp:positionV>
            <wp:extent cx="4691913" cy="5377374"/>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Es deber del docente citar a padres de familia y dar a conocer por medio de formato de atención a padres, el estado académico y convivencia del estudiante cuando sea reportado por alguna situación, registrarlo en la agenda y en observador del alumno en aspectos negativos y positivos.</w:t>
      </w:r>
    </w:p>
    <w:p w:rsidR="00292E08" w:rsidRDefault="00CB0BF8">
      <w:pPr>
        <w:pStyle w:val="Prrafodelista"/>
        <w:numPr>
          <w:ilvl w:val="4"/>
          <w:numId w:val="135"/>
        </w:numPr>
        <w:tabs>
          <w:tab w:val="left" w:pos="2825"/>
        </w:tabs>
        <w:spacing w:before="160" w:line="278" w:lineRule="auto"/>
        <w:ind w:right="1699" w:hanging="360"/>
        <w:rPr>
          <w:sz w:val="24"/>
        </w:rPr>
      </w:pPr>
      <w:r>
        <w:rPr>
          <w:sz w:val="24"/>
        </w:rPr>
        <w:t>Es deber del docente diligenciar el formato de reporte casos especiales académicos con rendimiento básico o bajo al cierre de cada periodo, registrar</w:t>
      </w:r>
      <w:r>
        <w:rPr>
          <w:spacing w:val="-13"/>
          <w:sz w:val="24"/>
        </w:rPr>
        <w:t xml:space="preserve"> </w:t>
      </w:r>
      <w:r>
        <w:rPr>
          <w:sz w:val="24"/>
        </w:rPr>
        <w:t>a</w:t>
      </w:r>
      <w:r>
        <w:rPr>
          <w:spacing w:val="-14"/>
          <w:sz w:val="24"/>
        </w:rPr>
        <w:t xml:space="preserve"> </w:t>
      </w:r>
      <w:r>
        <w:rPr>
          <w:sz w:val="24"/>
        </w:rPr>
        <w:t>tiempo</w:t>
      </w:r>
      <w:r>
        <w:rPr>
          <w:spacing w:val="-12"/>
          <w:sz w:val="24"/>
        </w:rPr>
        <w:t xml:space="preserve"> </w:t>
      </w:r>
      <w:r>
        <w:rPr>
          <w:sz w:val="24"/>
        </w:rPr>
        <w:t>el</w:t>
      </w:r>
      <w:r>
        <w:rPr>
          <w:spacing w:val="-12"/>
          <w:sz w:val="24"/>
        </w:rPr>
        <w:t xml:space="preserve"> </w:t>
      </w:r>
      <w:r>
        <w:rPr>
          <w:sz w:val="24"/>
        </w:rPr>
        <w:t>informe</w:t>
      </w:r>
      <w:r>
        <w:rPr>
          <w:spacing w:val="-13"/>
          <w:sz w:val="24"/>
        </w:rPr>
        <w:t xml:space="preserve"> </w:t>
      </w:r>
      <w:r>
        <w:rPr>
          <w:sz w:val="24"/>
        </w:rPr>
        <w:t>en</w:t>
      </w:r>
      <w:r>
        <w:rPr>
          <w:spacing w:val="-13"/>
          <w:sz w:val="24"/>
        </w:rPr>
        <w:t xml:space="preserve"> </w:t>
      </w:r>
      <w:r>
        <w:rPr>
          <w:sz w:val="24"/>
        </w:rPr>
        <w:t>el</w:t>
      </w:r>
      <w:r>
        <w:rPr>
          <w:spacing w:val="-12"/>
          <w:sz w:val="24"/>
        </w:rPr>
        <w:t xml:space="preserve"> </w:t>
      </w:r>
      <w:r>
        <w:rPr>
          <w:sz w:val="24"/>
        </w:rPr>
        <w:t>observador,</w:t>
      </w:r>
      <w:r>
        <w:rPr>
          <w:spacing w:val="-13"/>
          <w:sz w:val="24"/>
        </w:rPr>
        <w:t xml:space="preserve"> </w:t>
      </w:r>
      <w:r>
        <w:rPr>
          <w:sz w:val="24"/>
        </w:rPr>
        <w:t>además</w:t>
      </w:r>
      <w:r>
        <w:rPr>
          <w:spacing w:val="-13"/>
          <w:sz w:val="24"/>
        </w:rPr>
        <w:t xml:space="preserve"> </w:t>
      </w:r>
      <w:r>
        <w:rPr>
          <w:sz w:val="24"/>
        </w:rPr>
        <w:t>se</w:t>
      </w:r>
      <w:r>
        <w:rPr>
          <w:spacing w:val="-13"/>
          <w:sz w:val="24"/>
        </w:rPr>
        <w:t xml:space="preserve"> </w:t>
      </w:r>
      <w:r>
        <w:rPr>
          <w:sz w:val="24"/>
        </w:rPr>
        <w:t>debe</w:t>
      </w:r>
      <w:r>
        <w:rPr>
          <w:spacing w:val="-14"/>
          <w:sz w:val="24"/>
        </w:rPr>
        <w:t xml:space="preserve"> </w:t>
      </w:r>
      <w:r>
        <w:rPr>
          <w:sz w:val="24"/>
        </w:rPr>
        <w:t>diligenciar acta de compromiso y ha.</w:t>
      </w:r>
    </w:p>
    <w:p w:rsidR="00292E08" w:rsidRDefault="00CB0BF8">
      <w:pPr>
        <w:pStyle w:val="Prrafodelista"/>
        <w:numPr>
          <w:ilvl w:val="4"/>
          <w:numId w:val="135"/>
        </w:numPr>
        <w:tabs>
          <w:tab w:val="left" w:pos="2825"/>
        </w:tabs>
        <w:spacing w:before="157" w:line="278" w:lineRule="auto"/>
        <w:ind w:right="1696" w:hanging="360"/>
        <w:rPr>
          <w:sz w:val="24"/>
        </w:rPr>
      </w:pPr>
      <w:r>
        <w:rPr>
          <w:sz w:val="24"/>
        </w:rPr>
        <w:t>Es deber del docente anunciar con una semana de anterioridad a quien corresponda, las novedades de tipo logístico, asistencia confirmada de recursos</w:t>
      </w:r>
      <w:r>
        <w:rPr>
          <w:spacing w:val="-15"/>
          <w:sz w:val="24"/>
        </w:rPr>
        <w:t xml:space="preserve"> </w:t>
      </w:r>
      <w:r>
        <w:rPr>
          <w:sz w:val="24"/>
        </w:rPr>
        <w:t>humanos,</w:t>
      </w:r>
      <w:r>
        <w:rPr>
          <w:spacing w:val="-15"/>
          <w:sz w:val="24"/>
        </w:rPr>
        <w:t xml:space="preserve"> </w:t>
      </w:r>
      <w:r>
        <w:rPr>
          <w:sz w:val="24"/>
        </w:rPr>
        <w:t>estado</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recursos</w:t>
      </w:r>
      <w:r>
        <w:rPr>
          <w:spacing w:val="-15"/>
          <w:sz w:val="24"/>
        </w:rPr>
        <w:t xml:space="preserve"> </w:t>
      </w:r>
      <w:r>
        <w:rPr>
          <w:sz w:val="24"/>
        </w:rPr>
        <w:t>físicos</w:t>
      </w:r>
      <w:r>
        <w:rPr>
          <w:spacing w:val="-15"/>
          <w:sz w:val="24"/>
        </w:rPr>
        <w:t xml:space="preserve"> </w:t>
      </w:r>
      <w:r>
        <w:rPr>
          <w:sz w:val="24"/>
        </w:rPr>
        <w:t>y</w:t>
      </w:r>
      <w:r>
        <w:rPr>
          <w:spacing w:val="-15"/>
          <w:sz w:val="24"/>
        </w:rPr>
        <w:t xml:space="preserve"> </w:t>
      </w:r>
      <w:r>
        <w:rPr>
          <w:sz w:val="24"/>
        </w:rPr>
        <w:t>espacios</w:t>
      </w:r>
      <w:r>
        <w:rPr>
          <w:spacing w:val="-15"/>
          <w:sz w:val="24"/>
        </w:rPr>
        <w:t xml:space="preserve"> </w:t>
      </w:r>
      <w:r>
        <w:rPr>
          <w:sz w:val="24"/>
        </w:rPr>
        <w:t>apartados</w:t>
      </w:r>
      <w:r>
        <w:rPr>
          <w:spacing w:val="-15"/>
          <w:sz w:val="24"/>
        </w:rPr>
        <w:t xml:space="preserve"> </w:t>
      </w:r>
      <w:r>
        <w:rPr>
          <w:sz w:val="24"/>
        </w:rPr>
        <w:t>para desarrollar,</w:t>
      </w:r>
      <w:r>
        <w:rPr>
          <w:spacing w:val="-12"/>
          <w:sz w:val="24"/>
        </w:rPr>
        <w:t xml:space="preserve"> </w:t>
      </w:r>
      <w:r>
        <w:rPr>
          <w:sz w:val="24"/>
        </w:rPr>
        <w:t>con</w:t>
      </w:r>
      <w:r>
        <w:rPr>
          <w:spacing w:val="-12"/>
          <w:sz w:val="24"/>
        </w:rPr>
        <w:t xml:space="preserve"> </w:t>
      </w:r>
      <w:r>
        <w:rPr>
          <w:sz w:val="24"/>
        </w:rPr>
        <w:t>el</w:t>
      </w:r>
      <w:r>
        <w:rPr>
          <w:spacing w:val="-11"/>
          <w:sz w:val="24"/>
        </w:rPr>
        <w:t xml:space="preserve"> </w:t>
      </w:r>
      <w:r>
        <w:rPr>
          <w:sz w:val="24"/>
        </w:rPr>
        <w:t>fin</w:t>
      </w:r>
      <w:r>
        <w:rPr>
          <w:spacing w:val="-12"/>
          <w:sz w:val="24"/>
        </w:rPr>
        <w:t xml:space="preserve"> </w:t>
      </w:r>
      <w:r>
        <w:rPr>
          <w:sz w:val="24"/>
        </w:rPr>
        <w:t>de</w:t>
      </w:r>
      <w:r>
        <w:rPr>
          <w:spacing w:val="-10"/>
          <w:sz w:val="24"/>
        </w:rPr>
        <w:t xml:space="preserve"> </w:t>
      </w:r>
      <w:r>
        <w:rPr>
          <w:sz w:val="24"/>
        </w:rPr>
        <w:t>dar</w:t>
      </w:r>
      <w:r>
        <w:rPr>
          <w:spacing w:val="-12"/>
          <w:sz w:val="24"/>
        </w:rPr>
        <w:t xml:space="preserve"> </w:t>
      </w:r>
      <w:r>
        <w:rPr>
          <w:sz w:val="24"/>
        </w:rPr>
        <w:t>una</w:t>
      </w:r>
      <w:r>
        <w:rPr>
          <w:spacing w:val="-13"/>
          <w:sz w:val="24"/>
        </w:rPr>
        <w:t xml:space="preserve"> </w:t>
      </w:r>
      <w:r>
        <w:rPr>
          <w:sz w:val="24"/>
        </w:rPr>
        <w:t>solución</w:t>
      </w:r>
      <w:r>
        <w:rPr>
          <w:spacing w:val="-12"/>
          <w:sz w:val="24"/>
        </w:rPr>
        <w:t xml:space="preserve"> </w:t>
      </w:r>
      <w:r>
        <w:rPr>
          <w:sz w:val="24"/>
        </w:rPr>
        <w:t>pronta</w:t>
      </w:r>
      <w:r>
        <w:rPr>
          <w:spacing w:val="-13"/>
          <w:sz w:val="24"/>
        </w:rPr>
        <w:t xml:space="preserve"> </w:t>
      </w:r>
      <w:r>
        <w:rPr>
          <w:sz w:val="24"/>
        </w:rPr>
        <w:t>y</w:t>
      </w:r>
      <w:r>
        <w:rPr>
          <w:spacing w:val="-10"/>
          <w:sz w:val="24"/>
        </w:rPr>
        <w:t xml:space="preserve"> </w:t>
      </w:r>
      <w:r>
        <w:rPr>
          <w:sz w:val="24"/>
        </w:rPr>
        <w:t>desarrollar</w:t>
      </w:r>
      <w:r>
        <w:rPr>
          <w:spacing w:val="-12"/>
          <w:sz w:val="24"/>
        </w:rPr>
        <w:t xml:space="preserve"> </w:t>
      </w:r>
      <w:r>
        <w:rPr>
          <w:sz w:val="24"/>
        </w:rPr>
        <w:t>la</w:t>
      </w:r>
      <w:r>
        <w:rPr>
          <w:spacing w:val="-12"/>
          <w:sz w:val="24"/>
        </w:rPr>
        <w:t xml:space="preserve"> </w:t>
      </w:r>
      <w:r>
        <w:rPr>
          <w:sz w:val="24"/>
        </w:rPr>
        <w:t>actividad de manera excelente sin pretextos ni excusas, ser propositivo y brindar una enseñanza lúdica a sus estudiantes.</w:t>
      </w:r>
    </w:p>
    <w:p w:rsidR="00292E08" w:rsidRDefault="00CB0BF8">
      <w:pPr>
        <w:pStyle w:val="Prrafodelista"/>
        <w:numPr>
          <w:ilvl w:val="4"/>
          <w:numId w:val="135"/>
        </w:numPr>
        <w:tabs>
          <w:tab w:val="left" w:pos="2825"/>
        </w:tabs>
        <w:spacing w:before="158" w:line="278" w:lineRule="auto"/>
        <w:ind w:right="1701" w:hanging="360"/>
        <w:rPr>
          <w:sz w:val="24"/>
        </w:rPr>
      </w:pPr>
      <w:r>
        <w:rPr>
          <w:sz w:val="24"/>
        </w:rPr>
        <w:t>Es deber de cada docente diligenciar actas de dirección de curso y programar actividades de fortalecimiento académico y de convivencia para el sano desarrollo de sus estudiantes.</w:t>
      </w:r>
    </w:p>
    <w:p w:rsidR="00292E08" w:rsidRDefault="00CB0BF8">
      <w:pPr>
        <w:pStyle w:val="Prrafodelista"/>
        <w:numPr>
          <w:ilvl w:val="4"/>
          <w:numId w:val="135"/>
        </w:numPr>
        <w:tabs>
          <w:tab w:val="left" w:pos="2825"/>
        </w:tabs>
        <w:spacing w:before="158" w:line="278" w:lineRule="auto"/>
        <w:ind w:right="1703" w:hanging="360"/>
        <w:rPr>
          <w:sz w:val="24"/>
        </w:rPr>
      </w:pPr>
      <w:r>
        <w:rPr>
          <w:sz w:val="24"/>
        </w:rPr>
        <w:t>Es deber</w:t>
      </w:r>
      <w:r>
        <w:rPr>
          <w:spacing w:val="-1"/>
          <w:sz w:val="24"/>
        </w:rPr>
        <w:t xml:space="preserve"> </w:t>
      </w:r>
      <w:r>
        <w:rPr>
          <w:sz w:val="24"/>
        </w:rPr>
        <w:t>del docente</w:t>
      </w:r>
      <w:r>
        <w:rPr>
          <w:spacing w:val="-1"/>
          <w:sz w:val="24"/>
        </w:rPr>
        <w:t xml:space="preserve"> </w:t>
      </w:r>
      <w:r>
        <w:rPr>
          <w:sz w:val="24"/>
        </w:rPr>
        <w:t>velar</w:t>
      </w:r>
      <w:r>
        <w:rPr>
          <w:spacing w:val="-1"/>
          <w:sz w:val="24"/>
        </w:rPr>
        <w:t xml:space="preserve"> </w:t>
      </w:r>
      <w:r>
        <w:rPr>
          <w:sz w:val="24"/>
        </w:rPr>
        <w:t>por el correcto diligenciamiento de</w:t>
      </w:r>
      <w:r>
        <w:rPr>
          <w:spacing w:val="-1"/>
          <w:sz w:val="24"/>
        </w:rPr>
        <w:t xml:space="preserve"> </w:t>
      </w:r>
      <w:r>
        <w:rPr>
          <w:sz w:val="24"/>
        </w:rPr>
        <w:t>asistencia docente a clases durante la jornada.</w:t>
      </w:r>
    </w:p>
    <w:p w:rsidR="00292E08" w:rsidRDefault="00CB0BF8">
      <w:pPr>
        <w:pStyle w:val="Prrafodelista"/>
        <w:numPr>
          <w:ilvl w:val="4"/>
          <w:numId w:val="135"/>
        </w:numPr>
        <w:tabs>
          <w:tab w:val="left" w:pos="2825"/>
        </w:tabs>
        <w:spacing w:before="159" w:line="278" w:lineRule="auto"/>
        <w:ind w:right="1700" w:hanging="360"/>
        <w:rPr>
          <w:sz w:val="24"/>
        </w:rPr>
      </w:pPr>
      <w:r>
        <w:rPr>
          <w:sz w:val="24"/>
        </w:rPr>
        <w:t>Es deber de los docentes reportar los casos de rendimiento medio bajo según cronograma de actividades y reportar con evidencias claras, escritas y firmadas por estudiante y acudiente sobre estos procesos.</w:t>
      </w:r>
    </w:p>
    <w:p w:rsidR="00292E08" w:rsidRDefault="00CB0BF8">
      <w:pPr>
        <w:pStyle w:val="Prrafodelista"/>
        <w:numPr>
          <w:ilvl w:val="4"/>
          <w:numId w:val="135"/>
        </w:numPr>
        <w:tabs>
          <w:tab w:val="left" w:pos="2825"/>
        </w:tabs>
        <w:spacing w:before="161" w:line="278" w:lineRule="auto"/>
        <w:ind w:right="1697" w:hanging="360"/>
        <w:rPr>
          <w:sz w:val="24"/>
        </w:rPr>
      </w:pPr>
      <w:r>
        <w:rPr>
          <w:noProof/>
          <w:sz w:val="24"/>
          <w:lang w:val="es-CO" w:eastAsia="es-CO"/>
        </w:rPr>
        <mc:AlternateContent>
          <mc:Choice Requires="wps">
            <w:drawing>
              <wp:anchor distT="0" distB="0" distL="0" distR="0" simplePos="0" relativeHeight="484946944" behindDoc="1" locked="0" layoutInCell="1" allowOverlap="1">
                <wp:simplePos x="0" y="0"/>
                <wp:positionH relativeFrom="page">
                  <wp:posOffset>5646420</wp:posOffset>
                </wp:positionH>
                <wp:positionV relativeFrom="paragraph">
                  <wp:posOffset>520930</wp:posOffset>
                </wp:positionV>
                <wp:extent cx="2125980" cy="205486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68B37EC" id="Graphic 153" o:spid="_x0000_s1026" style="position:absolute;margin-left:444.6pt;margin-top:41pt;width:167.4pt;height:161.8pt;z-index:-1836953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Fp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" path="m2125979,l,2054859r2125979,l2125979,xe" fillcolor="#d2eaf0" stroked="f">
                <v:path arrowok="t"/>
                <w10:wrap anchorx="page"/>
              </v:shape>
            </w:pict>
          </mc:Fallback>
        </mc:AlternateContent>
      </w:r>
      <w:r>
        <w:rPr>
          <w:sz w:val="24"/>
        </w:rPr>
        <w:t>Es</w:t>
      </w:r>
      <w:r>
        <w:rPr>
          <w:spacing w:val="-11"/>
          <w:sz w:val="24"/>
        </w:rPr>
        <w:t xml:space="preserve"> </w:t>
      </w:r>
      <w:r>
        <w:rPr>
          <w:sz w:val="24"/>
        </w:rPr>
        <w:t>deber</w:t>
      </w:r>
      <w:r>
        <w:rPr>
          <w:spacing w:val="-11"/>
          <w:sz w:val="24"/>
        </w:rPr>
        <w:t xml:space="preserve"> </w:t>
      </w:r>
      <w:r>
        <w:rPr>
          <w:sz w:val="24"/>
        </w:rPr>
        <w:t>del</w:t>
      </w:r>
      <w:r>
        <w:rPr>
          <w:spacing w:val="-10"/>
          <w:sz w:val="24"/>
        </w:rPr>
        <w:t xml:space="preserve"> </w:t>
      </w:r>
      <w:r>
        <w:rPr>
          <w:sz w:val="24"/>
        </w:rPr>
        <w:t>director</w:t>
      </w:r>
      <w:r>
        <w:rPr>
          <w:spacing w:val="-11"/>
          <w:sz w:val="24"/>
        </w:rPr>
        <w:t xml:space="preserve"> </w:t>
      </w:r>
      <w:r>
        <w:rPr>
          <w:sz w:val="24"/>
        </w:rPr>
        <w:t>(a)</w:t>
      </w:r>
      <w:r>
        <w:rPr>
          <w:spacing w:val="-10"/>
          <w:sz w:val="24"/>
        </w:rPr>
        <w:t xml:space="preserve"> </w:t>
      </w:r>
      <w:r>
        <w:rPr>
          <w:sz w:val="24"/>
        </w:rPr>
        <w:t>del</w:t>
      </w:r>
      <w:r>
        <w:rPr>
          <w:spacing w:val="-10"/>
          <w:sz w:val="24"/>
        </w:rPr>
        <w:t xml:space="preserve"> </w:t>
      </w:r>
      <w:r>
        <w:rPr>
          <w:sz w:val="24"/>
        </w:rPr>
        <w:t>énfasis</w:t>
      </w:r>
      <w:r>
        <w:rPr>
          <w:spacing w:val="-10"/>
          <w:sz w:val="24"/>
        </w:rPr>
        <w:t xml:space="preserve"> </w:t>
      </w:r>
      <w:r>
        <w:rPr>
          <w:sz w:val="24"/>
        </w:rPr>
        <w:t>en</w:t>
      </w:r>
      <w:r>
        <w:rPr>
          <w:spacing w:val="-11"/>
          <w:sz w:val="24"/>
        </w:rPr>
        <w:t xml:space="preserve"> </w:t>
      </w:r>
      <w:r>
        <w:rPr>
          <w:sz w:val="24"/>
        </w:rPr>
        <w:t>Hotelería</w:t>
      </w:r>
      <w:r>
        <w:rPr>
          <w:spacing w:val="-12"/>
          <w:sz w:val="24"/>
        </w:rPr>
        <w:t xml:space="preserve"> </w:t>
      </w:r>
      <w:r>
        <w:rPr>
          <w:sz w:val="24"/>
        </w:rPr>
        <w:t>y</w:t>
      </w:r>
      <w:r>
        <w:rPr>
          <w:spacing w:val="-11"/>
          <w:sz w:val="24"/>
        </w:rPr>
        <w:t xml:space="preserve"> </w:t>
      </w:r>
      <w:r>
        <w:rPr>
          <w:sz w:val="24"/>
        </w:rPr>
        <w:t>turismo</w:t>
      </w:r>
      <w:r>
        <w:rPr>
          <w:spacing w:val="-11"/>
          <w:sz w:val="24"/>
        </w:rPr>
        <w:t xml:space="preserve"> </w:t>
      </w:r>
      <w:r>
        <w:rPr>
          <w:sz w:val="24"/>
        </w:rPr>
        <w:t>publicar</w:t>
      </w:r>
      <w:r>
        <w:rPr>
          <w:spacing w:val="-11"/>
          <w:sz w:val="24"/>
        </w:rPr>
        <w:t xml:space="preserve"> </w:t>
      </w:r>
      <w:r>
        <w:rPr>
          <w:sz w:val="24"/>
        </w:rPr>
        <w:t>a</w:t>
      </w:r>
      <w:r>
        <w:rPr>
          <w:spacing w:val="-12"/>
          <w:sz w:val="24"/>
        </w:rPr>
        <w:t xml:space="preserve"> </w:t>
      </w:r>
      <w:r>
        <w:rPr>
          <w:sz w:val="24"/>
        </w:rPr>
        <w:t>toda la</w:t>
      </w:r>
      <w:r>
        <w:rPr>
          <w:spacing w:val="-9"/>
          <w:sz w:val="24"/>
        </w:rPr>
        <w:t xml:space="preserve"> </w:t>
      </w:r>
      <w:r>
        <w:rPr>
          <w:sz w:val="24"/>
        </w:rPr>
        <w:t>comunidad</w:t>
      </w:r>
      <w:r>
        <w:rPr>
          <w:spacing w:val="-8"/>
          <w:sz w:val="24"/>
        </w:rPr>
        <w:t xml:space="preserve"> </w:t>
      </w:r>
      <w:r>
        <w:rPr>
          <w:sz w:val="24"/>
        </w:rPr>
        <w:t>en</w:t>
      </w:r>
      <w:r>
        <w:rPr>
          <w:spacing w:val="-8"/>
          <w:sz w:val="24"/>
        </w:rPr>
        <w:t xml:space="preserve"> </w:t>
      </w:r>
      <w:r>
        <w:rPr>
          <w:sz w:val="24"/>
        </w:rPr>
        <w:t>lugares</w:t>
      </w:r>
      <w:r>
        <w:rPr>
          <w:spacing w:val="-6"/>
          <w:sz w:val="24"/>
        </w:rPr>
        <w:t xml:space="preserve"> </w:t>
      </w:r>
      <w:r>
        <w:rPr>
          <w:sz w:val="24"/>
        </w:rPr>
        <w:t>visibles</w:t>
      </w:r>
      <w:r>
        <w:rPr>
          <w:spacing w:val="-9"/>
          <w:sz w:val="24"/>
        </w:rPr>
        <w:t xml:space="preserve"> </w:t>
      </w:r>
      <w:r>
        <w:rPr>
          <w:sz w:val="24"/>
        </w:rPr>
        <w:t>los</w:t>
      </w:r>
      <w:r>
        <w:rPr>
          <w:spacing w:val="-8"/>
          <w:sz w:val="24"/>
        </w:rPr>
        <w:t xml:space="preserve"> </w:t>
      </w:r>
      <w:r>
        <w:rPr>
          <w:sz w:val="24"/>
        </w:rPr>
        <w:t>listados</w:t>
      </w:r>
      <w:r>
        <w:rPr>
          <w:spacing w:val="-8"/>
          <w:sz w:val="24"/>
        </w:rPr>
        <w:t xml:space="preserve"> </w:t>
      </w:r>
      <w:r>
        <w:rPr>
          <w:sz w:val="24"/>
        </w:rPr>
        <w:t>de</w:t>
      </w:r>
      <w:r>
        <w:rPr>
          <w:spacing w:val="-9"/>
          <w:sz w:val="24"/>
        </w:rPr>
        <w:t xml:space="preserve"> </w:t>
      </w:r>
      <w:r>
        <w:rPr>
          <w:sz w:val="24"/>
        </w:rPr>
        <w:t>asistencia</w:t>
      </w:r>
      <w:r>
        <w:rPr>
          <w:spacing w:val="-9"/>
          <w:sz w:val="24"/>
        </w:rPr>
        <w:t xml:space="preserve"> </w:t>
      </w:r>
      <w:r>
        <w:rPr>
          <w:sz w:val="24"/>
        </w:rPr>
        <w:t>a</w:t>
      </w:r>
      <w:r>
        <w:rPr>
          <w:spacing w:val="-9"/>
          <w:sz w:val="24"/>
        </w:rPr>
        <w:t xml:space="preserve"> </w:t>
      </w:r>
      <w:r>
        <w:rPr>
          <w:sz w:val="24"/>
        </w:rPr>
        <w:t>las</w:t>
      </w:r>
      <w:r>
        <w:rPr>
          <w:spacing w:val="-9"/>
          <w:sz w:val="24"/>
        </w:rPr>
        <w:t xml:space="preserve"> </w:t>
      </w:r>
      <w:r>
        <w:rPr>
          <w:sz w:val="24"/>
        </w:rPr>
        <w:t>diferentes actividades dispuestas por el SENA durante los 3 periodos académicos describiendo lo siguiente:</w:t>
      </w:r>
    </w:p>
    <w:p w:rsidR="00292E08" w:rsidRDefault="00CB0BF8">
      <w:pPr>
        <w:pStyle w:val="Prrafodelista"/>
        <w:numPr>
          <w:ilvl w:val="4"/>
          <w:numId w:val="135"/>
        </w:numPr>
        <w:tabs>
          <w:tab w:val="left" w:pos="2825"/>
        </w:tabs>
        <w:spacing w:before="157"/>
        <w:ind w:hanging="360"/>
        <w:rPr>
          <w:sz w:val="24"/>
        </w:rPr>
      </w:pPr>
      <w:r>
        <w:rPr>
          <w:sz w:val="24"/>
        </w:rPr>
        <w:t>Modalidad</w:t>
      </w:r>
      <w:r>
        <w:rPr>
          <w:spacing w:val="-1"/>
          <w:sz w:val="24"/>
        </w:rPr>
        <w:t xml:space="preserve"> </w:t>
      </w:r>
      <w:r>
        <w:rPr>
          <w:sz w:val="24"/>
        </w:rPr>
        <w:t>de</w:t>
      </w:r>
      <w:r>
        <w:rPr>
          <w:spacing w:val="-2"/>
          <w:sz w:val="24"/>
        </w:rPr>
        <w:t xml:space="preserve"> </w:t>
      </w:r>
      <w:r>
        <w:rPr>
          <w:sz w:val="24"/>
        </w:rPr>
        <w:t>curso a</w:t>
      </w:r>
      <w:r>
        <w:rPr>
          <w:spacing w:val="-1"/>
          <w:sz w:val="24"/>
        </w:rPr>
        <w:t xml:space="preserve"> </w:t>
      </w:r>
      <w:r>
        <w:rPr>
          <w:spacing w:val="-2"/>
          <w:sz w:val="24"/>
        </w:rPr>
        <w:t>tomar</w:t>
      </w:r>
    </w:p>
    <w:p w:rsidR="00292E08" w:rsidRDefault="00CB0BF8">
      <w:pPr>
        <w:pStyle w:val="Prrafodelista"/>
        <w:numPr>
          <w:ilvl w:val="5"/>
          <w:numId w:val="135"/>
        </w:numPr>
        <w:tabs>
          <w:tab w:val="left" w:pos="2824"/>
        </w:tabs>
        <w:spacing w:before="206"/>
        <w:ind w:left="2824" w:hanging="359"/>
        <w:rPr>
          <w:sz w:val="24"/>
        </w:rPr>
      </w:pPr>
      <w:r>
        <w:rPr>
          <w:spacing w:val="-4"/>
          <w:sz w:val="24"/>
        </w:rPr>
        <w:t>Grupo</w:t>
      </w:r>
    </w:p>
    <w:p w:rsidR="00292E08" w:rsidRDefault="00CB0BF8">
      <w:pPr>
        <w:pStyle w:val="Ttulo1"/>
        <w:spacing w:before="138"/>
      </w:pPr>
      <w:r>
        <w:rPr>
          <w:color w:val="FFFFFF"/>
          <w:spacing w:val="-5"/>
        </w:rPr>
        <w:t>57</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825"/>
        </w:tabs>
        <w:spacing w:before="227"/>
        <w:ind w:hanging="360"/>
        <w:rPr>
          <w:sz w:val="24"/>
        </w:rPr>
      </w:pPr>
      <w:r>
        <w:rPr>
          <w:spacing w:val="-2"/>
          <w:sz w:val="24"/>
        </w:rPr>
        <w:lastRenderedPageBreak/>
        <w:t>Horario</w:t>
      </w:r>
    </w:p>
    <w:p w:rsidR="00292E08" w:rsidRDefault="00CB0BF8">
      <w:pPr>
        <w:pStyle w:val="Prrafodelista"/>
        <w:numPr>
          <w:ilvl w:val="5"/>
          <w:numId w:val="135"/>
        </w:numPr>
        <w:tabs>
          <w:tab w:val="left" w:pos="2825"/>
        </w:tabs>
        <w:spacing w:before="206"/>
        <w:ind w:hanging="360"/>
        <w:jc w:val="left"/>
        <w:rPr>
          <w:sz w:val="24"/>
        </w:rPr>
      </w:pPr>
      <w:r>
        <w:rPr>
          <w:sz w:val="24"/>
        </w:rPr>
        <w:t>Uniforme</w:t>
      </w:r>
      <w:r>
        <w:rPr>
          <w:spacing w:val="-5"/>
          <w:sz w:val="24"/>
        </w:rPr>
        <w:t xml:space="preserve"> </w:t>
      </w:r>
      <w:r>
        <w:rPr>
          <w:spacing w:val="-2"/>
          <w:sz w:val="24"/>
        </w:rPr>
        <w:t>requerido</w:t>
      </w:r>
    </w:p>
    <w:p w:rsidR="00292E08" w:rsidRDefault="00CB0BF8">
      <w:pPr>
        <w:pStyle w:val="Prrafodelista"/>
        <w:numPr>
          <w:ilvl w:val="5"/>
          <w:numId w:val="135"/>
        </w:numPr>
        <w:tabs>
          <w:tab w:val="left" w:pos="2825"/>
        </w:tabs>
        <w:spacing w:before="202" w:line="273" w:lineRule="auto"/>
        <w:ind w:right="1702" w:hanging="360"/>
        <w:rPr>
          <w:sz w:val="24"/>
        </w:rPr>
      </w:pPr>
      <w:r>
        <w:rPr>
          <w:noProof/>
          <w:sz w:val="24"/>
          <w:lang w:val="es-CO" w:eastAsia="es-CO"/>
        </w:rPr>
        <w:drawing>
          <wp:anchor distT="0" distB="0" distL="0" distR="0" simplePos="0" relativeHeight="484947456" behindDoc="1" locked="0" layoutInCell="1" allowOverlap="1">
            <wp:simplePos x="0" y="0"/>
            <wp:positionH relativeFrom="page">
              <wp:posOffset>1489867</wp:posOffset>
            </wp:positionH>
            <wp:positionV relativeFrom="paragraph">
              <wp:posOffset>592062</wp:posOffset>
            </wp:positionV>
            <wp:extent cx="4691913" cy="5377374"/>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Otras condiciones que no estén en el presente manual y que a juicio del docente encargado sean prioridad</w:t>
      </w:r>
    </w:p>
    <w:p w:rsidR="00292E08" w:rsidRDefault="00CB0BF8">
      <w:pPr>
        <w:pStyle w:val="Prrafodelista"/>
        <w:numPr>
          <w:ilvl w:val="4"/>
          <w:numId w:val="135"/>
        </w:numPr>
        <w:tabs>
          <w:tab w:val="left" w:pos="2825"/>
        </w:tabs>
        <w:spacing w:before="165" w:line="280" w:lineRule="auto"/>
        <w:ind w:right="1706" w:hanging="360"/>
        <w:rPr>
          <w:sz w:val="24"/>
        </w:rPr>
      </w:pPr>
      <w:r>
        <w:rPr>
          <w:sz w:val="24"/>
        </w:rPr>
        <w:t>Es deber del docente diligenciar el formato de excusas y permisos al coordinador (a) de convivencia</w:t>
      </w:r>
    </w:p>
    <w:p w:rsidR="00292E08" w:rsidRDefault="00CB0BF8">
      <w:pPr>
        <w:pStyle w:val="Prrafodelista"/>
        <w:numPr>
          <w:ilvl w:val="4"/>
          <w:numId w:val="135"/>
        </w:numPr>
        <w:tabs>
          <w:tab w:val="left" w:pos="2825"/>
        </w:tabs>
        <w:spacing w:before="156" w:line="278" w:lineRule="auto"/>
        <w:ind w:right="1699" w:hanging="360"/>
        <w:rPr>
          <w:sz w:val="24"/>
        </w:rPr>
      </w:pPr>
      <w:r>
        <w:rPr>
          <w:sz w:val="24"/>
        </w:rPr>
        <w:t>Es deber del docente cumplir en su totalidad con los horarios asignados por el coordinador (a) de convivencia en cuanto a la vigilancia, organización</w:t>
      </w:r>
      <w:r>
        <w:rPr>
          <w:spacing w:val="-1"/>
          <w:sz w:val="24"/>
        </w:rPr>
        <w:t xml:space="preserve"> </w:t>
      </w:r>
      <w:r>
        <w:rPr>
          <w:sz w:val="24"/>
        </w:rPr>
        <w:t>de</w:t>
      </w:r>
      <w:r>
        <w:rPr>
          <w:spacing w:val="-3"/>
          <w:sz w:val="24"/>
        </w:rPr>
        <w:t xml:space="preserve"> </w:t>
      </w:r>
      <w:r>
        <w:rPr>
          <w:sz w:val="24"/>
        </w:rPr>
        <w:t>actividades,</w:t>
      </w:r>
      <w:r>
        <w:rPr>
          <w:spacing w:val="-2"/>
          <w:sz w:val="24"/>
        </w:rPr>
        <w:t xml:space="preserve"> </w:t>
      </w:r>
      <w:r>
        <w:rPr>
          <w:sz w:val="24"/>
        </w:rPr>
        <w:t>rotación,</w:t>
      </w:r>
      <w:r>
        <w:rPr>
          <w:spacing w:val="-1"/>
          <w:sz w:val="24"/>
        </w:rPr>
        <w:t xml:space="preserve"> </w:t>
      </w:r>
      <w:r>
        <w:rPr>
          <w:sz w:val="24"/>
        </w:rPr>
        <w:t>puntos</w:t>
      </w:r>
      <w:r>
        <w:rPr>
          <w:spacing w:val="-1"/>
          <w:sz w:val="24"/>
        </w:rPr>
        <w:t xml:space="preserve"> </w:t>
      </w:r>
      <w:r>
        <w:rPr>
          <w:sz w:val="24"/>
        </w:rPr>
        <w:t>de</w:t>
      </w:r>
      <w:r>
        <w:rPr>
          <w:spacing w:val="-3"/>
          <w:sz w:val="24"/>
        </w:rPr>
        <w:t xml:space="preserve"> </w:t>
      </w:r>
      <w:r>
        <w:rPr>
          <w:sz w:val="24"/>
        </w:rPr>
        <w:t>apoyo,</w:t>
      </w:r>
      <w:r>
        <w:rPr>
          <w:spacing w:val="-2"/>
          <w:sz w:val="24"/>
        </w:rPr>
        <w:t xml:space="preserve"> </w:t>
      </w:r>
      <w:r>
        <w:rPr>
          <w:sz w:val="24"/>
        </w:rPr>
        <w:t>salidas</w:t>
      </w:r>
      <w:r>
        <w:rPr>
          <w:spacing w:val="-2"/>
          <w:sz w:val="24"/>
        </w:rPr>
        <w:t xml:space="preserve"> </w:t>
      </w:r>
      <w:r>
        <w:rPr>
          <w:sz w:val="24"/>
        </w:rPr>
        <w:t xml:space="preserve">turísticas y demás órdenes que se den en pro del desplazamiento y la ubicación espacial de la comunidad durante las actividades programadas por la </w:t>
      </w:r>
      <w:r>
        <w:rPr>
          <w:spacing w:val="-2"/>
          <w:sz w:val="24"/>
        </w:rPr>
        <w:t>institución.</w:t>
      </w:r>
    </w:p>
    <w:p w:rsidR="00292E08" w:rsidRDefault="00CB0BF8">
      <w:pPr>
        <w:pStyle w:val="Prrafodelista"/>
        <w:numPr>
          <w:ilvl w:val="4"/>
          <w:numId w:val="135"/>
        </w:numPr>
        <w:tabs>
          <w:tab w:val="left" w:pos="2825"/>
        </w:tabs>
        <w:spacing w:before="155" w:line="278" w:lineRule="auto"/>
        <w:ind w:right="1698" w:hanging="360"/>
        <w:rPr>
          <w:sz w:val="24"/>
        </w:rPr>
      </w:pPr>
      <w:r>
        <w:rPr>
          <w:sz w:val="24"/>
        </w:rPr>
        <w:t>Es deber de los docentes redimir el tiempo libre durante su horario de trabajo</w:t>
      </w:r>
      <w:r>
        <w:rPr>
          <w:spacing w:val="-13"/>
          <w:sz w:val="24"/>
        </w:rPr>
        <w:t xml:space="preserve"> </w:t>
      </w:r>
      <w:r>
        <w:rPr>
          <w:sz w:val="24"/>
        </w:rPr>
        <w:t>adelantando</w:t>
      </w:r>
      <w:r>
        <w:rPr>
          <w:spacing w:val="-14"/>
          <w:sz w:val="24"/>
        </w:rPr>
        <w:t xml:space="preserve"> </w:t>
      </w:r>
      <w:r>
        <w:rPr>
          <w:sz w:val="24"/>
        </w:rPr>
        <w:t>trabajo</w:t>
      </w:r>
      <w:r>
        <w:rPr>
          <w:spacing w:val="-13"/>
          <w:sz w:val="24"/>
        </w:rPr>
        <w:t xml:space="preserve"> </w:t>
      </w:r>
      <w:r>
        <w:rPr>
          <w:sz w:val="24"/>
        </w:rPr>
        <w:t>académico,</w:t>
      </w:r>
      <w:r>
        <w:rPr>
          <w:spacing w:val="-14"/>
          <w:sz w:val="24"/>
        </w:rPr>
        <w:t xml:space="preserve"> </w:t>
      </w:r>
      <w:r>
        <w:rPr>
          <w:sz w:val="24"/>
        </w:rPr>
        <w:t>tareas</w:t>
      </w:r>
      <w:r>
        <w:rPr>
          <w:spacing w:val="-13"/>
          <w:sz w:val="24"/>
        </w:rPr>
        <w:t xml:space="preserve"> </w:t>
      </w:r>
      <w:r>
        <w:rPr>
          <w:sz w:val="24"/>
        </w:rPr>
        <w:t>asignadas</w:t>
      </w:r>
      <w:r>
        <w:rPr>
          <w:spacing w:val="-13"/>
          <w:sz w:val="24"/>
        </w:rPr>
        <w:t xml:space="preserve"> </w:t>
      </w:r>
      <w:r>
        <w:rPr>
          <w:sz w:val="24"/>
        </w:rPr>
        <w:t>como</w:t>
      </w:r>
      <w:r>
        <w:rPr>
          <w:spacing w:val="-13"/>
          <w:sz w:val="24"/>
        </w:rPr>
        <w:t xml:space="preserve"> </w:t>
      </w:r>
      <w:r>
        <w:rPr>
          <w:sz w:val="24"/>
        </w:rPr>
        <w:t>director</w:t>
      </w:r>
      <w:r>
        <w:rPr>
          <w:spacing w:val="-14"/>
          <w:sz w:val="24"/>
        </w:rPr>
        <w:t xml:space="preserve"> </w:t>
      </w:r>
      <w:r>
        <w:rPr>
          <w:sz w:val="24"/>
        </w:rPr>
        <w:t>de curso y responsabilidades asignadas por medio de circulares, reuniones pedagógicas,</w:t>
      </w:r>
      <w:r>
        <w:rPr>
          <w:spacing w:val="-4"/>
          <w:sz w:val="24"/>
        </w:rPr>
        <w:t xml:space="preserve"> </w:t>
      </w:r>
      <w:r>
        <w:rPr>
          <w:sz w:val="24"/>
        </w:rPr>
        <w:t>y</w:t>
      </w:r>
      <w:r>
        <w:rPr>
          <w:spacing w:val="-2"/>
          <w:sz w:val="24"/>
        </w:rPr>
        <w:t xml:space="preserve"> </w:t>
      </w:r>
      <w:r>
        <w:rPr>
          <w:sz w:val="24"/>
        </w:rPr>
        <w:t>cualquier</w:t>
      </w:r>
      <w:r>
        <w:rPr>
          <w:spacing w:val="-3"/>
          <w:sz w:val="24"/>
        </w:rPr>
        <w:t xml:space="preserve"> </w:t>
      </w:r>
      <w:r>
        <w:rPr>
          <w:sz w:val="24"/>
        </w:rPr>
        <w:t>otro</w:t>
      </w:r>
      <w:r>
        <w:rPr>
          <w:spacing w:val="-4"/>
          <w:sz w:val="24"/>
        </w:rPr>
        <w:t xml:space="preserve"> </w:t>
      </w:r>
      <w:r>
        <w:rPr>
          <w:sz w:val="24"/>
        </w:rPr>
        <w:t>medio</w:t>
      </w:r>
      <w:r>
        <w:rPr>
          <w:spacing w:val="-4"/>
          <w:sz w:val="24"/>
        </w:rPr>
        <w:t xml:space="preserve"> </w:t>
      </w:r>
      <w:r>
        <w:rPr>
          <w:sz w:val="24"/>
        </w:rPr>
        <w:t>que</w:t>
      </w:r>
      <w:r>
        <w:rPr>
          <w:spacing w:val="-4"/>
          <w:sz w:val="24"/>
        </w:rPr>
        <w:t xml:space="preserve"> </w:t>
      </w:r>
      <w:r>
        <w:rPr>
          <w:sz w:val="24"/>
        </w:rPr>
        <w:t>sea</w:t>
      </w:r>
      <w:r>
        <w:rPr>
          <w:spacing w:val="-5"/>
          <w:sz w:val="24"/>
        </w:rPr>
        <w:t xml:space="preserve"> </w:t>
      </w:r>
      <w:r>
        <w:rPr>
          <w:sz w:val="24"/>
        </w:rPr>
        <w:t>utilizado</w:t>
      </w:r>
      <w:r>
        <w:rPr>
          <w:spacing w:val="-4"/>
          <w:sz w:val="24"/>
        </w:rPr>
        <w:t xml:space="preserve"> </w:t>
      </w:r>
      <w:r>
        <w:rPr>
          <w:sz w:val="24"/>
        </w:rPr>
        <w:t>por</w:t>
      </w:r>
      <w:r>
        <w:rPr>
          <w:spacing w:val="-5"/>
          <w:sz w:val="24"/>
        </w:rPr>
        <w:t xml:space="preserve"> </w:t>
      </w:r>
      <w:r>
        <w:rPr>
          <w:sz w:val="24"/>
        </w:rPr>
        <w:t>el</w:t>
      </w:r>
      <w:r>
        <w:rPr>
          <w:spacing w:val="-2"/>
          <w:sz w:val="24"/>
        </w:rPr>
        <w:t xml:space="preserve"> </w:t>
      </w:r>
      <w:r>
        <w:rPr>
          <w:sz w:val="24"/>
        </w:rPr>
        <w:t>coordinador</w:t>
      </w:r>
    </w:p>
    <w:p w:rsidR="00292E08" w:rsidRDefault="00CB0BF8">
      <w:pPr>
        <w:pStyle w:val="Textoindependiente"/>
        <w:spacing w:line="275" w:lineRule="exact"/>
        <w:ind w:left="2825"/>
        <w:jc w:val="both"/>
      </w:pPr>
      <w:r>
        <w:t>(a)</w:t>
      </w:r>
      <w:r>
        <w:rPr>
          <w:spacing w:val="-2"/>
        </w:rPr>
        <w:t xml:space="preserve"> académica.</w:t>
      </w:r>
    </w:p>
    <w:p w:rsidR="00292E08" w:rsidRDefault="00CB0BF8">
      <w:pPr>
        <w:pStyle w:val="Prrafodelista"/>
        <w:numPr>
          <w:ilvl w:val="4"/>
          <w:numId w:val="135"/>
        </w:numPr>
        <w:tabs>
          <w:tab w:val="left" w:pos="2825"/>
        </w:tabs>
        <w:spacing w:before="204"/>
        <w:ind w:hanging="360"/>
        <w:rPr>
          <w:sz w:val="24"/>
        </w:rPr>
      </w:pPr>
      <w:r>
        <w:rPr>
          <w:sz w:val="24"/>
        </w:rPr>
        <w:t>Es</w:t>
      </w:r>
      <w:r>
        <w:rPr>
          <w:spacing w:val="-4"/>
          <w:sz w:val="24"/>
        </w:rPr>
        <w:t xml:space="preserve"> </w:t>
      </w:r>
      <w:r>
        <w:rPr>
          <w:sz w:val="24"/>
        </w:rPr>
        <w:t>deber</w:t>
      </w:r>
      <w:r>
        <w:rPr>
          <w:spacing w:val="-1"/>
          <w:sz w:val="24"/>
        </w:rPr>
        <w:t xml:space="preserve"> </w:t>
      </w:r>
      <w:r>
        <w:rPr>
          <w:sz w:val="24"/>
        </w:rPr>
        <w:t>del docente firmar</w:t>
      </w:r>
      <w:r>
        <w:rPr>
          <w:spacing w:val="-2"/>
          <w:sz w:val="24"/>
        </w:rPr>
        <w:t xml:space="preserve"> </w:t>
      </w:r>
      <w:r>
        <w:rPr>
          <w:sz w:val="24"/>
        </w:rPr>
        <w:t>paz</w:t>
      </w:r>
      <w:r>
        <w:rPr>
          <w:spacing w:val="-2"/>
          <w:sz w:val="24"/>
        </w:rPr>
        <w:t xml:space="preserve"> </w:t>
      </w:r>
      <w:r>
        <w:rPr>
          <w:sz w:val="24"/>
        </w:rPr>
        <w:t>y</w:t>
      </w:r>
      <w:r>
        <w:rPr>
          <w:spacing w:val="-1"/>
          <w:sz w:val="24"/>
        </w:rPr>
        <w:t xml:space="preserve"> </w:t>
      </w:r>
      <w:r>
        <w:rPr>
          <w:sz w:val="24"/>
        </w:rPr>
        <w:t>salvo al</w:t>
      </w:r>
      <w:r>
        <w:rPr>
          <w:spacing w:val="-1"/>
          <w:sz w:val="24"/>
        </w:rPr>
        <w:t xml:space="preserve"> </w:t>
      </w:r>
      <w:r>
        <w:rPr>
          <w:sz w:val="24"/>
        </w:rPr>
        <w:t>finalizar el</w:t>
      </w:r>
      <w:r>
        <w:rPr>
          <w:spacing w:val="-1"/>
          <w:sz w:val="24"/>
        </w:rPr>
        <w:t xml:space="preserve"> </w:t>
      </w:r>
      <w:r>
        <w:rPr>
          <w:sz w:val="24"/>
        </w:rPr>
        <w:t xml:space="preserve">contrato </w:t>
      </w:r>
      <w:r>
        <w:rPr>
          <w:spacing w:val="-2"/>
          <w:sz w:val="24"/>
        </w:rPr>
        <w:t>laboral</w:t>
      </w:r>
    </w:p>
    <w:p w:rsidR="00292E08" w:rsidRDefault="00CB0BF8">
      <w:pPr>
        <w:pStyle w:val="Prrafodelista"/>
        <w:numPr>
          <w:ilvl w:val="4"/>
          <w:numId w:val="135"/>
        </w:numPr>
        <w:tabs>
          <w:tab w:val="left" w:pos="2825"/>
        </w:tabs>
        <w:spacing w:before="204" w:line="278" w:lineRule="auto"/>
        <w:ind w:right="1703" w:hanging="360"/>
        <w:rPr>
          <w:sz w:val="24"/>
        </w:rPr>
      </w:pPr>
      <w:r>
        <w:rPr>
          <w:sz w:val="24"/>
        </w:rPr>
        <w:t>El</w:t>
      </w:r>
      <w:r>
        <w:rPr>
          <w:spacing w:val="40"/>
          <w:sz w:val="24"/>
        </w:rPr>
        <w:t xml:space="preserve"> </w:t>
      </w:r>
      <w:r>
        <w:rPr>
          <w:sz w:val="24"/>
        </w:rPr>
        <w:t>incumplimiento</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deberes</w:t>
      </w:r>
      <w:r>
        <w:rPr>
          <w:spacing w:val="40"/>
          <w:sz w:val="24"/>
        </w:rPr>
        <w:t xml:space="preserve"> </w:t>
      </w:r>
      <w:r>
        <w:rPr>
          <w:sz w:val="24"/>
        </w:rPr>
        <w:t>acarrea</w:t>
      </w:r>
      <w:r>
        <w:rPr>
          <w:spacing w:val="40"/>
          <w:sz w:val="24"/>
        </w:rPr>
        <w:t xml:space="preserve"> </w:t>
      </w:r>
      <w:r>
        <w:rPr>
          <w:sz w:val="24"/>
        </w:rPr>
        <w:t>penalizaciones</w:t>
      </w:r>
      <w:r>
        <w:rPr>
          <w:spacing w:val="40"/>
          <w:sz w:val="24"/>
        </w:rPr>
        <w:t xml:space="preserve"> </w:t>
      </w:r>
      <w:r>
        <w:rPr>
          <w:sz w:val="24"/>
        </w:rPr>
        <w:t>económicas explícitas en el contrato laboral.</w:t>
      </w:r>
    </w:p>
    <w:p w:rsidR="00292E08" w:rsidRDefault="00CB0BF8">
      <w:pPr>
        <w:pStyle w:val="Prrafodelista"/>
        <w:numPr>
          <w:ilvl w:val="4"/>
          <w:numId w:val="135"/>
        </w:numPr>
        <w:tabs>
          <w:tab w:val="left" w:pos="2825"/>
        </w:tabs>
        <w:spacing w:before="159" w:line="278" w:lineRule="auto"/>
        <w:ind w:right="1701" w:hanging="360"/>
        <w:rPr>
          <w:sz w:val="24"/>
        </w:rPr>
      </w:pPr>
      <w:r>
        <w:rPr>
          <w:sz w:val="24"/>
        </w:rPr>
        <w:t>El</w:t>
      </w:r>
      <w:r>
        <w:rPr>
          <w:spacing w:val="40"/>
          <w:sz w:val="24"/>
        </w:rPr>
        <w:t xml:space="preserve"> </w:t>
      </w:r>
      <w:r>
        <w:rPr>
          <w:sz w:val="24"/>
        </w:rPr>
        <w:t>Manual</w:t>
      </w:r>
      <w:r>
        <w:rPr>
          <w:spacing w:val="40"/>
          <w:sz w:val="24"/>
        </w:rPr>
        <w:t xml:space="preserve"> </w:t>
      </w:r>
      <w:r>
        <w:rPr>
          <w:sz w:val="24"/>
        </w:rPr>
        <w:t>de</w:t>
      </w:r>
      <w:r>
        <w:rPr>
          <w:spacing w:val="40"/>
          <w:sz w:val="24"/>
        </w:rPr>
        <w:t xml:space="preserve"> </w:t>
      </w:r>
      <w:r>
        <w:rPr>
          <w:sz w:val="24"/>
        </w:rPr>
        <w:t>convivencia</w:t>
      </w:r>
      <w:r>
        <w:rPr>
          <w:spacing w:val="40"/>
          <w:sz w:val="24"/>
        </w:rPr>
        <w:t xml:space="preserve"> </w:t>
      </w:r>
      <w:r>
        <w:rPr>
          <w:sz w:val="24"/>
        </w:rPr>
        <w:t>debe</w:t>
      </w:r>
      <w:r>
        <w:rPr>
          <w:spacing w:val="40"/>
          <w:sz w:val="24"/>
        </w:rPr>
        <w:t xml:space="preserve"> </w:t>
      </w:r>
      <w:r>
        <w:rPr>
          <w:sz w:val="24"/>
        </w:rPr>
        <w:t>ser</w:t>
      </w:r>
      <w:r>
        <w:rPr>
          <w:spacing w:val="40"/>
          <w:sz w:val="24"/>
        </w:rPr>
        <w:t xml:space="preserve"> </w:t>
      </w:r>
      <w:r>
        <w:rPr>
          <w:sz w:val="24"/>
        </w:rPr>
        <w:t>socializado,</w:t>
      </w:r>
      <w:r>
        <w:rPr>
          <w:spacing w:val="40"/>
          <w:sz w:val="24"/>
        </w:rPr>
        <w:t xml:space="preserve"> </w:t>
      </w:r>
      <w:r>
        <w:rPr>
          <w:sz w:val="24"/>
        </w:rPr>
        <w:t>al</w:t>
      </w:r>
      <w:r>
        <w:rPr>
          <w:spacing w:val="40"/>
          <w:sz w:val="24"/>
        </w:rPr>
        <w:t xml:space="preserve"> </w:t>
      </w:r>
      <w:r>
        <w:rPr>
          <w:sz w:val="24"/>
        </w:rPr>
        <w:t>comenzar</w:t>
      </w:r>
      <w:r>
        <w:rPr>
          <w:spacing w:val="40"/>
          <w:sz w:val="24"/>
        </w:rPr>
        <w:t xml:space="preserve"> </w:t>
      </w:r>
      <w:r>
        <w:rPr>
          <w:sz w:val="24"/>
        </w:rPr>
        <w:t>el</w:t>
      </w:r>
      <w:r>
        <w:rPr>
          <w:spacing w:val="40"/>
          <w:sz w:val="24"/>
        </w:rPr>
        <w:t xml:space="preserve"> </w:t>
      </w:r>
      <w:r>
        <w:rPr>
          <w:sz w:val="24"/>
        </w:rPr>
        <w:t>año escolar, quedando registrado en la carpeta de trabajo del docente.</w:t>
      </w:r>
    </w:p>
    <w:p w:rsidR="00292E08" w:rsidRDefault="00CB0BF8">
      <w:pPr>
        <w:pStyle w:val="Prrafodelista"/>
        <w:numPr>
          <w:ilvl w:val="4"/>
          <w:numId w:val="135"/>
        </w:numPr>
        <w:tabs>
          <w:tab w:val="left" w:pos="2825"/>
        </w:tabs>
        <w:spacing w:before="159" w:line="278" w:lineRule="auto"/>
        <w:ind w:right="1704" w:hanging="360"/>
        <w:rPr>
          <w:sz w:val="24"/>
        </w:rPr>
      </w:pPr>
      <w:r>
        <w:rPr>
          <w:sz w:val="24"/>
        </w:rPr>
        <w:t>Es deber de los docentes no hacer comentarios que demeriten el trabajo de sus colegas con los estudiantes y demás personal del Colegio.</w:t>
      </w:r>
    </w:p>
    <w:p w:rsidR="00292E08" w:rsidRDefault="00292E08">
      <w:pPr>
        <w:pStyle w:val="Textoindependiente"/>
      </w:pPr>
    </w:p>
    <w:p w:rsidR="00292E08" w:rsidRDefault="00292E08">
      <w:pPr>
        <w:pStyle w:val="Textoindependiente"/>
        <w:spacing w:before="89"/>
      </w:pPr>
    </w:p>
    <w:p w:rsidR="00292E08" w:rsidRDefault="00CB0BF8">
      <w:pPr>
        <w:pStyle w:val="Prrafodelista"/>
        <w:numPr>
          <w:ilvl w:val="3"/>
          <w:numId w:val="135"/>
        </w:numPr>
        <w:tabs>
          <w:tab w:val="left" w:pos="2418"/>
        </w:tabs>
        <w:ind w:left="2418" w:hanging="1076"/>
        <w:rPr>
          <w:rFonts w:ascii="Trebuchet MS"/>
          <w:color w:val="0E4660"/>
          <w:sz w:val="24"/>
        </w:rPr>
      </w:pPr>
      <w:r>
        <w:rPr>
          <w:rFonts w:ascii="Trebuchet MS"/>
          <w:noProof/>
          <w:sz w:val="24"/>
          <w:lang w:val="es-CO" w:eastAsia="es-CO"/>
        </w:rPr>
        <mc:AlternateContent>
          <mc:Choice Requires="wps">
            <w:drawing>
              <wp:anchor distT="0" distB="0" distL="0" distR="0" simplePos="0" relativeHeight="484947968" behindDoc="1" locked="0" layoutInCell="1" allowOverlap="1">
                <wp:simplePos x="0" y="0"/>
                <wp:positionH relativeFrom="page">
                  <wp:posOffset>5646420</wp:posOffset>
                </wp:positionH>
                <wp:positionV relativeFrom="paragraph">
                  <wp:posOffset>91669</wp:posOffset>
                </wp:positionV>
                <wp:extent cx="2125980" cy="205486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DE066D6" id="Graphic 155" o:spid="_x0000_s1026" style="position:absolute;margin-left:444.6pt;margin-top:7.2pt;width:167.4pt;height:161.8pt;z-index:-1836851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" path="m2125979,l,2054859r2125979,l2125979,xe" fillcolor="#d2eaf0" stroked="f">
                <v:path arrowok="t"/>
                <w10:wrap anchorx="page"/>
              </v:shape>
            </w:pict>
          </mc:Fallback>
        </mc:AlternateContent>
      </w:r>
      <w:r>
        <w:rPr>
          <w:rFonts w:ascii="Trebuchet MS"/>
          <w:color w:val="0E4660"/>
          <w:spacing w:val="-2"/>
          <w:w w:val="105"/>
          <w:sz w:val="24"/>
        </w:rPr>
        <w:t>DE</w:t>
      </w:r>
      <w:r>
        <w:rPr>
          <w:rFonts w:ascii="Trebuchet MS"/>
          <w:color w:val="0E4660"/>
          <w:spacing w:val="-20"/>
          <w:w w:val="105"/>
          <w:sz w:val="24"/>
        </w:rPr>
        <w:t xml:space="preserve"> </w:t>
      </w:r>
      <w:r>
        <w:rPr>
          <w:rFonts w:ascii="Trebuchet MS"/>
          <w:color w:val="0E4660"/>
          <w:spacing w:val="-2"/>
          <w:w w:val="105"/>
          <w:sz w:val="24"/>
        </w:rPr>
        <w:t>LOS</w:t>
      </w:r>
      <w:r>
        <w:rPr>
          <w:rFonts w:ascii="Trebuchet MS"/>
          <w:color w:val="0E4660"/>
          <w:spacing w:val="-21"/>
          <w:w w:val="105"/>
          <w:sz w:val="24"/>
        </w:rPr>
        <w:t xml:space="preserve"> </w:t>
      </w:r>
      <w:r>
        <w:rPr>
          <w:rFonts w:ascii="Trebuchet MS"/>
          <w:color w:val="0E4660"/>
          <w:spacing w:val="-2"/>
          <w:w w:val="105"/>
          <w:sz w:val="24"/>
        </w:rPr>
        <w:t>DOCENTES</w:t>
      </w:r>
      <w:r>
        <w:rPr>
          <w:rFonts w:ascii="Trebuchet MS"/>
          <w:color w:val="0E4660"/>
          <w:spacing w:val="-19"/>
          <w:w w:val="105"/>
          <w:sz w:val="24"/>
        </w:rPr>
        <w:t xml:space="preserve"> </w:t>
      </w:r>
      <w:r>
        <w:rPr>
          <w:rFonts w:ascii="Trebuchet MS"/>
          <w:color w:val="0E4660"/>
          <w:spacing w:val="-2"/>
          <w:w w:val="105"/>
          <w:sz w:val="24"/>
        </w:rPr>
        <w:t>DIRECTOR</w:t>
      </w:r>
      <w:r>
        <w:rPr>
          <w:rFonts w:ascii="Trebuchet MS"/>
          <w:color w:val="0E4660"/>
          <w:spacing w:val="-21"/>
          <w:w w:val="105"/>
          <w:sz w:val="24"/>
        </w:rPr>
        <w:t xml:space="preserve"> </w:t>
      </w:r>
      <w:r>
        <w:rPr>
          <w:rFonts w:ascii="Trebuchet MS"/>
          <w:color w:val="0E4660"/>
          <w:spacing w:val="-2"/>
          <w:w w:val="105"/>
          <w:sz w:val="24"/>
        </w:rPr>
        <w:t>DE</w:t>
      </w:r>
      <w:r>
        <w:rPr>
          <w:rFonts w:ascii="Trebuchet MS"/>
          <w:color w:val="0E4660"/>
          <w:spacing w:val="-19"/>
          <w:w w:val="105"/>
          <w:sz w:val="24"/>
        </w:rPr>
        <w:t xml:space="preserve"> </w:t>
      </w:r>
      <w:r>
        <w:rPr>
          <w:rFonts w:ascii="Trebuchet MS"/>
          <w:color w:val="0E4660"/>
          <w:spacing w:val="-4"/>
          <w:w w:val="105"/>
          <w:sz w:val="24"/>
        </w:rPr>
        <w:t>CURSO</w:t>
      </w:r>
    </w:p>
    <w:p w:rsidR="00292E08" w:rsidRDefault="00CB0BF8">
      <w:pPr>
        <w:pStyle w:val="Textoindependiente"/>
        <w:spacing w:before="99" w:line="278" w:lineRule="auto"/>
        <w:ind w:left="2422" w:right="1700"/>
      </w:pPr>
      <w:r>
        <w:t>El</w:t>
      </w:r>
      <w:r>
        <w:rPr>
          <w:spacing w:val="-3"/>
        </w:rPr>
        <w:t xml:space="preserve"> </w:t>
      </w:r>
      <w:r>
        <w:t>Docente</w:t>
      </w:r>
      <w:r>
        <w:rPr>
          <w:spacing w:val="-4"/>
        </w:rPr>
        <w:t xml:space="preserve"> </w:t>
      </w:r>
      <w:r>
        <w:t>encargado</w:t>
      </w:r>
      <w:r>
        <w:rPr>
          <w:spacing w:val="-3"/>
        </w:rPr>
        <w:t xml:space="preserve"> </w:t>
      </w:r>
      <w:r>
        <w:t>de</w:t>
      </w:r>
      <w:r>
        <w:rPr>
          <w:spacing w:val="-2"/>
        </w:rPr>
        <w:t xml:space="preserve"> </w:t>
      </w:r>
      <w:r>
        <w:t>la</w:t>
      </w:r>
      <w:r>
        <w:rPr>
          <w:spacing w:val="-3"/>
        </w:rPr>
        <w:t xml:space="preserve"> </w:t>
      </w:r>
      <w:r>
        <w:t>Dirección</w:t>
      </w:r>
      <w:r>
        <w:rPr>
          <w:spacing w:val="-3"/>
        </w:rPr>
        <w:t xml:space="preserve"> </w:t>
      </w:r>
      <w:r>
        <w:t>de</w:t>
      </w:r>
      <w:r>
        <w:rPr>
          <w:spacing w:val="-2"/>
        </w:rPr>
        <w:t xml:space="preserve"> </w:t>
      </w:r>
      <w:r>
        <w:t>Grupo</w:t>
      </w:r>
      <w:r>
        <w:rPr>
          <w:spacing w:val="-2"/>
        </w:rPr>
        <w:t xml:space="preserve"> </w:t>
      </w:r>
      <w:r>
        <w:t>tendrá</w:t>
      </w:r>
      <w:r>
        <w:rPr>
          <w:spacing w:val="-3"/>
        </w:rPr>
        <w:t xml:space="preserve"> </w:t>
      </w:r>
      <w:r>
        <w:t>además</w:t>
      </w:r>
      <w:r>
        <w:rPr>
          <w:spacing w:val="-4"/>
        </w:rPr>
        <w:t xml:space="preserve"> </w:t>
      </w:r>
      <w:r>
        <w:t>las</w:t>
      </w:r>
      <w:r>
        <w:rPr>
          <w:spacing w:val="-4"/>
        </w:rPr>
        <w:t xml:space="preserve"> </w:t>
      </w:r>
      <w:r>
        <w:t xml:space="preserve">siguientes </w:t>
      </w:r>
      <w:r>
        <w:rPr>
          <w:spacing w:val="-2"/>
        </w:rPr>
        <w:t>funciones:</w:t>
      </w:r>
    </w:p>
    <w:p w:rsidR="00292E08" w:rsidRDefault="00CB0BF8">
      <w:pPr>
        <w:pStyle w:val="Prrafodelista"/>
        <w:numPr>
          <w:ilvl w:val="4"/>
          <w:numId w:val="135"/>
        </w:numPr>
        <w:tabs>
          <w:tab w:val="left" w:pos="2782"/>
        </w:tabs>
        <w:spacing w:before="159" w:line="278" w:lineRule="auto"/>
        <w:ind w:left="2782" w:right="1702" w:hanging="360"/>
        <w:rPr>
          <w:sz w:val="24"/>
        </w:rPr>
      </w:pPr>
      <w:r>
        <w:rPr>
          <w:sz w:val="24"/>
        </w:rPr>
        <w:t>Ejecutar</w:t>
      </w:r>
      <w:r>
        <w:rPr>
          <w:spacing w:val="-5"/>
          <w:sz w:val="24"/>
        </w:rPr>
        <w:t xml:space="preserve"> </w:t>
      </w:r>
      <w:r>
        <w:rPr>
          <w:sz w:val="24"/>
        </w:rPr>
        <w:t>el</w:t>
      </w:r>
      <w:r>
        <w:rPr>
          <w:spacing w:val="-3"/>
          <w:sz w:val="24"/>
        </w:rPr>
        <w:t xml:space="preserve"> </w:t>
      </w:r>
      <w:r>
        <w:rPr>
          <w:sz w:val="24"/>
        </w:rPr>
        <w:t>programa</w:t>
      </w:r>
      <w:r>
        <w:rPr>
          <w:spacing w:val="-4"/>
          <w:sz w:val="24"/>
        </w:rPr>
        <w:t xml:space="preserve"> </w:t>
      </w:r>
      <w:r>
        <w:rPr>
          <w:sz w:val="24"/>
        </w:rPr>
        <w:t>de</w:t>
      </w:r>
      <w:r>
        <w:rPr>
          <w:spacing w:val="-4"/>
          <w:sz w:val="24"/>
        </w:rPr>
        <w:t xml:space="preserve"> </w:t>
      </w:r>
      <w:r>
        <w:rPr>
          <w:sz w:val="24"/>
        </w:rPr>
        <w:t>inducción</w:t>
      </w:r>
      <w:r>
        <w:rPr>
          <w:spacing w:val="-3"/>
          <w:sz w:val="24"/>
        </w:rPr>
        <w:t xml:space="preserve"> </w:t>
      </w:r>
      <w:r>
        <w:rPr>
          <w:sz w:val="24"/>
        </w:rPr>
        <w:t>de</w:t>
      </w:r>
      <w:r>
        <w:rPr>
          <w:spacing w:val="-4"/>
          <w:sz w:val="24"/>
        </w:rPr>
        <w:t xml:space="preserve"> </w:t>
      </w:r>
      <w:r>
        <w:rPr>
          <w:sz w:val="24"/>
        </w:rPr>
        <w:t>los</w:t>
      </w:r>
      <w:r>
        <w:rPr>
          <w:spacing w:val="-3"/>
          <w:sz w:val="24"/>
        </w:rPr>
        <w:t xml:space="preserve"> </w:t>
      </w:r>
      <w:r>
        <w:rPr>
          <w:sz w:val="24"/>
        </w:rPr>
        <w:t>estudiantes</w:t>
      </w:r>
      <w:r>
        <w:rPr>
          <w:spacing w:val="-3"/>
          <w:sz w:val="24"/>
        </w:rPr>
        <w:t xml:space="preserve"> </w:t>
      </w:r>
      <w:r>
        <w:rPr>
          <w:sz w:val="24"/>
        </w:rPr>
        <w:t>del</w:t>
      </w:r>
      <w:r>
        <w:rPr>
          <w:spacing w:val="-3"/>
          <w:sz w:val="24"/>
        </w:rPr>
        <w:t xml:space="preserve"> </w:t>
      </w:r>
      <w:r>
        <w:rPr>
          <w:sz w:val="24"/>
        </w:rPr>
        <w:t>grupo</w:t>
      </w:r>
      <w:r>
        <w:rPr>
          <w:spacing w:val="-4"/>
          <w:sz w:val="24"/>
        </w:rPr>
        <w:t xml:space="preserve"> </w:t>
      </w:r>
      <w:r>
        <w:rPr>
          <w:sz w:val="24"/>
        </w:rPr>
        <w:t>confiados a su dirección.</w:t>
      </w:r>
    </w:p>
    <w:p w:rsidR="00292E08" w:rsidRDefault="00CB0BF8">
      <w:pPr>
        <w:pStyle w:val="Ttulo1"/>
        <w:spacing w:before="20"/>
      </w:pPr>
      <w:r>
        <w:rPr>
          <w:color w:val="FFFFFF"/>
          <w:spacing w:val="-5"/>
        </w:rPr>
        <w:t>58</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782"/>
        </w:tabs>
        <w:spacing w:before="227" w:line="280" w:lineRule="auto"/>
        <w:ind w:left="2782" w:right="1704" w:hanging="360"/>
        <w:rPr>
          <w:sz w:val="24"/>
        </w:rPr>
      </w:pPr>
      <w:r>
        <w:rPr>
          <w:sz w:val="24"/>
        </w:rPr>
        <w:lastRenderedPageBreak/>
        <w:t>Planear</w:t>
      </w:r>
      <w:r>
        <w:rPr>
          <w:spacing w:val="-2"/>
          <w:sz w:val="24"/>
        </w:rPr>
        <w:t xml:space="preserve"> </w:t>
      </w:r>
      <w:r>
        <w:rPr>
          <w:sz w:val="24"/>
        </w:rPr>
        <w:t>y</w:t>
      </w:r>
      <w:r>
        <w:rPr>
          <w:spacing w:val="-1"/>
          <w:sz w:val="24"/>
        </w:rPr>
        <w:t xml:space="preserve"> </w:t>
      </w:r>
      <w:r>
        <w:rPr>
          <w:sz w:val="24"/>
        </w:rPr>
        <w:t>ejecutar</w:t>
      </w:r>
      <w:r>
        <w:rPr>
          <w:spacing w:val="-2"/>
          <w:sz w:val="24"/>
        </w:rPr>
        <w:t xml:space="preserve"> </w:t>
      </w:r>
      <w:r>
        <w:rPr>
          <w:sz w:val="24"/>
        </w:rPr>
        <w:t>acciones</w:t>
      </w:r>
      <w:r>
        <w:rPr>
          <w:spacing w:val="-1"/>
          <w:sz w:val="24"/>
        </w:rPr>
        <w:t xml:space="preserve"> </w:t>
      </w:r>
      <w:r>
        <w:rPr>
          <w:sz w:val="24"/>
        </w:rPr>
        <w:t>de</w:t>
      </w:r>
      <w:r>
        <w:rPr>
          <w:spacing w:val="-2"/>
          <w:sz w:val="24"/>
        </w:rPr>
        <w:t xml:space="preserve"> </w:t>
      </w:r>
      <w:r>
        <w:rPr>
          <w:sz w:val="24"/>
        </w:rPr>
        <w:t>carácter formativo y</w:t>
      </w:r>
      <w:r>
        <w:rPr>
          <w:spacing w:val="-1"/>
          <w:sz w:val="24"/>
        </w:rPr>
        <w:t xml:space="preserve"> </w:t>
      </w:r>
      <w:r>
        <w:rPr>
          <w:sz w:val="24"/>
        </w:rPr>
        <w:t>hacer</w:t>
      </w:r>
      <w:r>
        <w:rPr>
          <w:spacing w:val="-2"/>
          <w:sz w:val="24"/>
        </w:rPr>
        <w:t xml:space="preserve"> </w:t>
      </w:r>
      <w:r>
        <w:rPr>
          <w:sz w:val="24"/>
        </w:rPr>
        <w:t>seguimiento</w:t>
      </w:r>
      <w:r>
        <w:rPr>
          <w:spacing w:val="-1"/>
          <w:sz w:val="24"/>
        </w:rPr>
        <w:t xml:space="preserve"> </w:t>
      </w:r>
      <w:r>
        <w:rPr>
          <w:sz w:val="24"/>
        </w:rPr>
        <w:t>de las mismas.</w:t>
      </w:r>
    </w:p>
    <w:p w:rsidR="00714540" w:rsidRDefault="00714540">
      <w:pPr>
        <w:pStyle w:val="Prrafodelista"/>
        <w:numPr>
          <w:ilvl w:val="4"/>
          <w:numId w:val="135"/>
        </w:numPr>
        <w:tabs>
          <w:tab w:val="left" w:pos="2782"/>
        </w:tabs>
        <w:spacing w:before="227" w:line="280" w:lineRule="auto"/>
        <w:ind w:left="2782" w:right="1704" w:hanging="360"/>
        <w:rPr>
          <w:sz w:val="24"/>
        </w:rPr>
      </w:pPr>
      <w:r>
        <w:rPr>
          <w:sz w:val="24"/>
        </w:rPr>
        <w:t xml:space="preserve">Dirigir diariamente los devocionales y realizar el seguimiento en los cuadernos. </w:t>
      </w:r>
    </w:p>
    <w:p w:rsidR="00292E08" w:rsidRDefault="00CB0BF8">
      <w:pPr>
        <w:pStyle w:val="Prrafodelista"/>
        <w:numPr>
          <w:ilvl w:val="4"/>
          <w:numId w:val="135"/>
        </w:numPr>
        <w:tabs>
          <w:tab w:val="left" w:pos="2782"/>
        </w:tabs>
        <w:spacing w:before="153" w:line="280" w:lineRule="auto"/>
        <w:ind w:left="2782" w:right="1700" w:hanging="360"/>
        <w:rPr>
          <w:sz w:val="24"/>
        </w:rPr>
      </w:pPr>
      <w:r>
        <w:rPr>
          <w:sz w:val="24"/>
        </w:rPr>
        <w:t>Orientar</w:t>
      </w:r>
      <w:r>
        <w:rPr>
          <w:spacing w:val="-15"/>
          <w:sz w:val="24"/>
        </w:rPr>
        <w:t xml:space="preserve"> </w:t>
      </w:r>
      <w:r>
        <w:rPr>
          <w:sz w:val="24"/>
        </w:rPr>
        <w:t>a</w:t>
      </w:r>
      <w:r>
        <w:rPr>
          <w:spacing w:val="-15"/>
          <w:sz w:val="24"/>
        </w:rPr>
        <w:t xml:space="preserve"> </w:t>
      </w:r>
      <w:r>
        <w:rPr>
          <w:sz w:val="24"/>
        </w:rPr>
        <w:t>los</w:t>
      </w:r>
      <w:r>
        <w:rPr>
          <w:spacing w:val="-15"/>
          <w:sz w:val="24"/>
        </w:rPr>
        <w:t xml:space="preserve"> </w:t>
      </w:r>
      <w:r>
        <w:rPr>
          <w:sz w:val="24"/>
        </w:rPr>
        <w:t>estudiantes</w:t>
      </w:r>
      <w:r>
        <w:rPr>
          <w:spacing w:val="-15"/>
          <w:sz w:val="24"/>
        </w:rPr>
        <w:t xml:space="preserve"> </w:t>
      </w:r>
      <w:r>
        <w:rPr>
          <w:sz w:val="24"/>
        </w:rPr>
        <w:t>de</w:t>
      </w:r>
      <w:r>
        <w:rPr>
          <w:spacing w:val="-15"/>
          <w:sz w:val="24"/>
        </w:rPr>
        <w:t xml:space="preserve"> </w:t>
      </w:r>
      <w:r>
        <w:rPr>
          <w:sz w:val="24"/>
        </w:rPr>
        <w:t>manera</w:t>
      </w:r>
      <w:r>
        <w:rPr>
          <w:spacing w:val="-15"/>
          <w:sz w:val="24"/>
        </w:rPr>
        <w:t xml:space="preserve"> </w:t>
      </w:r>
      <w:r>
        <w:rPr>
          <w:sz w:val="24"/>
        </w:rPr>
        <w:t>asertiva</w:t>
      </w:r>
      <w:r>
        <w:rPr>
          <w:spacing w:val="-15"/>
          <w:sz w:val="24"/>
        </w:rPr>
        <w:t xml:space="preserve"> </w:t>
      </w:r>
      <w:r>
        <w:rPr>
          <w:sz w:val="24"/>
        </w:rPr>
        <w:t>frente</w:t>
      </w:r>
      <w:r>
        <w:rPr>
          <w:spacing w:val="-15"/>
          <w:sz w:val="24"/>
        </w:rPr>
        <w:t xml:space="preserve"> </w:t>
      </w:r>
      <w:r>
        <w:rPr>
          <w:sz w:val="24"/>
        </w:rPr>
        <w:t>a</w:t>
      </w:r>
      <w:r>
        <w:rPr>
          <w:spacing w:val="-15"/>
          <w:sz w:val="24"/>
        </w:rPr>
        <w:t xml:space="preserve"> </w:t>
      </w:r>
      <w:r>
        <w:rPr>
          <w:sz w:val="24"/>
        </w:rPr>
        <w:t>procesos</w:t>
      </w:r>
      <w:r>
        <w:rPr>
          <w:spacing w:val="-15"/>
          <w:sz w:val="24"/>
        </w:rPr>
        <w:t xml:space="preserve"> </w:t>
      </w:r>
      <w:r>
        <w:rPr>
          <w:sz w:val="24"/>
        </w:rPr>
        <w:t>académicos y de convivencia, en coordinación con orientación.</w:t>
      </w:r>
    </w:p>
    <w:p w:rsidR="00292E08" w:rsidRDefault="00CB0BF8">
      <w:pPr>
        <w:pStyle w:val="Prrafodelista"/>
        <w:numPr>
          <w:ilvl w:val="4"/>
          <w:numId w:val="135"/>
        </w:numPr>
        <w:tabs>
          <w:tab w:val="left" w:pos="2782"/>
        </w:tabs>
        <w:spacing w:before="154" w:line="278" w:lineRule="auto"/>
        <w:ind w:left="2782" w:right="1701" w:hanging="360"/>
        <w:rPr>
          <w:sz w:val="24"/>
        </w:rPr>
      </w:pPr>
      <w:r>
        <w:rPr>
          <w:noProof/>
          <w:sz w:val="24"/>
          <w:lang w:val="es-CO" w:eastAsia="es-CO"/>
        </w:rPr>
        <w:drawing>
          <wp:anchor distT="0" distB="0" distL="0" distR="0" simplePos="0" relativeHeight="484948480"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 xml:space="preserve">Promover el análisis de las situaciones conflictivas de los estudiantes y lograr en coordinación con otros estamentos, las soluciones más </w:t>
      </w:r>
      <w:r>
        <w:rPr>
          <w:spacing w:val="-2"/>
          <w:sz w:val="24"/>
        </w:rPr>
        <w:t>adecuadas.</w:t>
      </w:r>
    </w:p>
    <w:p w:rsidR="00292E08" w:rsidRDefault="00CB0BF8">
      <w:pPr>
        <w:pStyle w:val="Prrafodelista"/>
        <w:numPr>
          <w:ilvl w:val="4"/>
          <w:numId w:val="135"/>
        </w:numPr>
        <w:tabs>
          <w:tab w:val="left" w:pos="2782"/>
        </w:tabs>
        <w:spacing w:before="161" w:line="278" w:lineRule="auto"/>
        <w:ind w:left="2782" w:right="1702" w:hanging="360"/>
        <w:rPr>
          <w:sz w:val="24"/>
        </w:rPr>
      </w:pPr>
      <w:r>
        <w:rPr>
          <w:sz w:val="24"/>
        </w:rPr>
        <w:t>Establecer</w:t>
      </w:r>
      <w:r>
        <w:rPr>
          <w:spacing w:val="40"/>
          <w:sz w:val="24"/>
        </w:rPr>
        <w:t xml:space="preserve"> </w:t>
      </w:r>
      <w:r>
        <w:rPr>
          <w:sz w:val="24"/>
        </w:rPr>
        <w:t>comunicación</w:t>
      </w:r>
      <w:r>
        <w:rPr>
          <w:spacing w:val="40"/>
          <w:sz w:val="24"/>
        </w:rPr>
        <w:t xml:space="preserve"> </w:t>
      </w:r>
      <w:r>
        <w:rPr>
          <w:sz w:val="24"/>
        </w:rPr>
        <w:t>permanente</w:t>
      </w:r>
      <w:r>
        <w:rPr>
          <w:spacing w:val="40"/>
          <w:sz w:val="24"/>
        </w:rPr>
        <w:t xml:space="preserve"> </w:t>
      </w:r>
      <w:r>
        <w:rPr>
          <w:sz w:val="24"/>
        </w:rPr>
        <w:t>con</w:t>
      </w:r>
      <w:r>
        <w:rPr>
          <w:spacing w:val="40"/>
          <w:sz w:val="24"/>
        </w:rPr>
        <w:t xml:space="preserve"> </w:t>
      </w:r>
      <w:r>
        <w:rPr>
          <w:sz w:val="24"/>
        </w:rPr>
        <w:t>los</w:t>
      </w:r>
      <w:r>
        <w:rPr>
          <w:spacing w:val="40"/>
          <w:sz w:val="24"/>
        </w:rPr>
        <w:t xml:space="preserve"> </w:t>
      </w:r>
      <w:r>
        <w:rPr>
          <w:sz w:val="24"/>
        </w:rPr>
        <w:t>profesores</w:t>
      </w:r>
      <w:r>
        <w:rPr>
          <w:spacing w:val="40"/>
          <w:sz w:val="24"/>
        </w:rPr>
        <w:t xml:space="preserve"> </w:t>
      </w:r>
      <w:r>
        <w:rPr>
          <w:sz w:val="24"/>
        </w:rPr>
        <w:t>y</w:t>
      </w:r>
      <w:r>
        <w:rPr>
          <w:spacing w:val="40"/>
          <w:sz w:val="24"/>
        </w:rPr>
        <w:t xml:space="preserve"> </w:t>
      </w:r>
      <w:r>
        <w:rPr>
          <w:sz w:val="24"/>
        </w:rPr>
        <w:t>padres</w:t>
      </w:r>
      <w:r>
        <w:rPr>
          <w:spacing w:val="40"/>
          <w:sz w:val="24"/>
        </w:rPr>
        <w:t xml:space="preserve"> </w:t>
      </w:r>
      <w:r>
        <w:rPr>
          <w:sz w:val="24"/>
        </w:rPr>
        <w:t>de familia o acudientes, para coordinar la acción educativa.</w:t>
      </w:r>
    </w:p>
    <w:p w:rsidR="00292E08" w:rsidRDefault="00CB0BF8">
      <w:pPr>
        <w:pStyle w:val="Prrafodelista"/>
        <w:numPr>
          <w:ilvl w:val="4"/>
          <w:numId w:val="135"/>
        </w:numPr>
        <w:tabs>
          <w:tab w:val="left" w:pos="2782"/>
        </w:tabs>
        <w:spacing w:before="158" w:line="278" w:lineRule="auto"/>
        <w:ind w:left="2782" w:right="1700" w:hanging="360"/>
        <w:rPr>
          <w:sz w:val="24"/>
        </w:rPr>
      </w:pPr>
      <w:r>
        <w:rPr>
          <w:sz w:val="24"/>
        </w:rPr>
        <w:t>Diligenciar el observador y realizar el seguimiento de los estudiantes del grupo a su cargo.</w:t>
      </w:r>
    </w:p>
    <w:p w:rsidR="00292E08" w:rsidRDefault="00CB0BF8">
      <w:pPr>
        <w:pStyle w:val="Prrafodelista"/>
        <w:numPr>
          <w:ilvl w:val="4"/>
          <w:numId w:val="135"/>
        </w:numPr>
        <w:tabs>
          <w:tab w:val="left" w:pos="2782"/>
        </w:tabs>
        <w:spacing w:before="159" w:line="278" w:lineRule="auto"/>
        <w:ind w:left="2782" w:right="1699" w:hanging="360"/>
        <w:rPr>
          <w:sz w:val="24"/>
        </w:rPr>
      </w:pPr>
      <w:r>
        <w:rPr>
          <w:sz w:val="24"/>
        </w:rPr>
        <w:t>Orientar</w:t>
      </w:r>
      <w:r>
        <w:rPr>
          <w:spacing w:val="-4"/>
          <w:sz w:val="24"/>
        </w:rPr>
        <w:t xml:space="preserve"> </w:t>
      </w:r>
      <w:r>
        <w:rPr>
          <w:sz w:val="24"/>
        </w:rPr>
        <w:t>a</w:t>
      </w:r>
      <w:r>
        <w:rPr>
          <w:spacing w:val="-8"/>
          <w:sz w:val="24"/>
        </w:rPr>
        <w:t xml:space="preserve"> </w:t>
      </w:r>
      <w:r>
        <w:rPr>
          <w:sz w:val="24"/>
        </w:rPr>
        <w:t>los</w:t>
      </w:r>
      <w:r>
        <w:rPr>
          <w:spacing w:val="-6"/>
          <w:sz w:val="24"/>
        </w:rPr>
        <w:t xml:space="preserve"> </w:t>
      </w:r>
      <w:r>
        <w:rPr>
          <w:sz w:val="24"/>
        </w:rPr>
        <w:t>estudiantes</w:t>
      </w:r>
      <w:r>
        <w:rPr>
          <w:spacing w:val="-5"/>
          <w:sz w:val="24"/>
        </w:rPr>
        <w:t xml:space="preserve"> </w:t>
      </w:r>
      <w:r>
        <w:rPr>
          <w:sz w:val="24"/>
        </w:rPr>
        <w:t>sobre</w:t>
      </w:r>
      <w:r>
        <w:rPr>
          <w:spacing w:val="-8"/>
          <w:sz w:val="24"/>
        </w:rPr>
        <w:t xml:space="preserve"> </w:t>
      </w:r>
      <w:r>
        <w:rPr>
          <w:sz w:val="24"/>
        </w:rPr>
        <w:t>el</w:t>
      </w:r>
      <w:r>
        <w:rPr>
          <w:spacing w:val="-6"/>
          <w:sz w:val="24"/>
        </w:rPr>
        <w:t xml:space="preserve"> </w:t>
      </w:r>
      <w:r>
        <w:rPr>
          <w:sz w:val="24"/>
        </w:rPr>
        <w:t>uso</w:t>
      </w:r>
      <w:r>
        <w:rPr>
          <w:spacing w:val="-7"/>
          <w:sz w:val="24"/>
        </w:rPr>
        <w:t xml:space="preserve"> </w:t>
      </w:r>
      <w:r>
        <w:rPr>
          <w:sz w:val="24"/>
        </w:rPr>
        <w:t>del</w:t>
      </w:r>
      <w:r>
        <w:rPr>
          <w:spacing w:val="-4"/>
          <w:sz w:val="24"/>
        </w:rPr>
        <w:t xml:space="preserve"> </w:t>
      </w:r>
      <w:r>
        <w:rPr>
          <w:sz w:val="24"/>
        </w:rPr>
        <w:t>conducto</w:t>
      </w:r>
      <w:r>
        <w:rPr>
          <w:spacing w:val="-7"/>
          <w:sz w:val="24"/>
        </w:rPr>
        <w:t xml:space="preserve"> </w:t>
      </w:r>
      <w:r>
        <w:rPr>
          <w:sz w:val="24"/>
        </w:rPr>
        <w:t>regular</w:t>
      </w:r>
      <w:r>
        <w:rPr>
          <w:spacing w:val="-6"/>
          <w:sz w:val="24"/>
        </w:rPr>
        <w:t xml:space="preserve"> </w:t>
      </w:r>
      <w:r>
        <w:rPr>
          <w:sz w:val="24"/>
        </w:rPr>
        <w:t>en</w:t>
      </w:r>
      <w:r>
        <w:rPr>
          <w:spacing w:val="-7"/>
          <w:sz w:val="24"/>
        </w:rPr>
        <w:t xml:space="preserve"> </w:t>
      </w:r>
      <w:r>
        <w:rPr>
          <w:sz w:val="24"/>
        </w:rPr>
        <w:t>la</w:t>
      </w:r>
      <w:r>
        <w:rPr>
          <w:spacing w:val="-7"/>
          <w:sz w:val="24"/>
        </w:rPr>
        <w:t xml:space="preserve"> </w:t>
      </w:r>
      <w:r>
        <w:rPr>
          <w:sz w:val="24"/>
        </w:rPr>
        <w:t>solución de conflictos.</w:t>
      </w:r>
    </w:p>
    <w:p w:rsidR="00292E08" w:rsidRDefault="00CB0BF8">
      <w:pPr>
        <w:pStyle w:val="Prrafodelista"/>
        <w:numPr>
          <w:ilvl w:val="4"/>
          <w:numId w:val="135"/>
        </w:numPr>
        <w:tabs>
          <w:tab w:val="left" w:pos="2782"/>
        </w:tabs>
        <w:spacing w:before="159" w:line="278" w:lineRule="auto"/>
        <w:ind w:left="2782" w:right="1698" w:hanging="360"/>
        <w:rPr>
          <w:sz w:val="24"/>
        </w:rPr>
      </w:pPr>
      <w:r>
        <w:rPr>
          <w:sz w:val="24"/>
        </w:rPr>
        <w:t>Registrar en actas las determinaciones, observaciones o conclusiones de las reuniones realizadas con sus estudiantes y padres de familia.</w:t>
      </w:r>
    </w:p>
    <w:p w:rsidR="00292E08" w:rsidRDefault="00CB0BF8">
      <w:pPr>
        <w:pStyle w:val="Prrafodelista"/>
        <w:numPr>
          <w:ilvl w:val="4"/>
          <w:numId w:val="135"/>
        </w:numPr>
        <w:tabs>
          <w:tab w:val="left" w:pos="2782"/>
        </w:tabs>
        <w:spacing w:before="160" w:line="278" w:lineRule="auto"/>
        <w:ind w:left="2782" w:right="1700" w:hanging="360"/>
        <w:rPr>
          <w:sz w:val="24"/>
        </w:rPr>
      </w:pPr>
      <w:r>
        <w:rPr>
          <w:sz w:val="24"/>
        </w:rPr>
        <w:t>Llevar</w:t>
      </w:r>
      <w:r>
        <w:rPr>
          <w:spacing w:val="-9"/>
          <w:sz w:val="24"/>
        </w:rPr>
        <w:t xml:space="preserve"> </w:t>
      </w:r>
      <w:r>
        <w:rPr>
          <w:sz w:val="24"/>
        </w:rPr>
        <w:t>un</w:t>
      </w:r>
      <w:r>
        <w:rPr>
          <w:spacing w:val="-7"/>
          <w:sz w:val="24"/>
        </w:rPr>
        <w:t xml:space="preserve"> </w:t>
      </w:r>
      <w:r>
        <w:rPr>
          <w:sz w:val="24"/>
        </w:rPr>
        <w:t>registro</w:t>
      </w:r>
      <w:r>
        <w:rPr>
          <w:spacing w:val="-9"/>
          <w:sz w:val="24"/>
        </w:rPr>
        <w:t xml:space="preserve"> </w:t>
      </w:r>
      <w:r>
        <w:rPr>
          <w:sz w:val="24"/>
        </w:rPr>
        <w:t>de</w:t>
      </w:r>
      <w:r>
        <w:rPr>
          <w:spacing w:val="-8"/>
          <w:sz w:val="24"/>
        </w:rPr>
        <w:t xml:space="preserve"> </w:t>
      </w:r>
      <w:r>
        <w:rPr>
          <w:sz w:val="24"/>
        </w:rPr>
        <w:t>asistencia</w:t>
      </w:r>
      <w:r>
        <w:rPr>
          <w:spacing w:val="-9"/>
          <w:sz w:val="24"/>
        </w:rPr>
        <w:t xml:space="preserve"> </w:t>
      </w:r>
      <w:r>
        <w:rPr>
          <w:sz w:val="24"/>
        </w:rPr>
        <w:t>de</w:t>
      </w:r>
      <w:r>
        <w:rPr>
          <w:spacing w:val="-9"/>
          <w:sz w:val="24"/>
        </w:rPr>
        <w:t xml:space="preserve"> </w:t>
      </w:r>
      <w:r>
        <w:rPr>
          <w:sz w:val="24"/>
        </w:rPr>
        <w:t>sus</w:t>
      </w:r>
      <w:r>
        <w:rPr>
          <w:spacing w:val="-7"/>
          <w:sz w:val="24"/>
        </w:rPr>
        <w:t xml:space="preserve"> </w:t>
      </w:r>
      <w:r>
        <w:rPr>
          <w:sz w:val="24"/>
        </w:rPr>
        <w:t>estudiantes</w:t>
      </w:r>
      <w:r>
        <w:rPr>
          <w:spacing w:val="-7"/>
          <w:sz w:val="24"/>
        </w:rPr>
        <w:t xml:space="preserve"> </w:t>
      </w:r>
      <w:r>
        <w:rPr>
          <w:sz w:val="24"/>
        </w:rPr>
        <w:t>clase</w:t>
      </w:r>
      <w:r>
        <w:rPr>
          <w:spacing w:val="-9"/>
          <w:sz w:val="24"/>
        </w:rPr>
        <w:t xml:space="preserve"> </w:t>
      </w:r>
      <w:r>
        <w:rPr>
          <w:sz w:val="24"/>
        </w:rPr>
        <w:t>a</w:t>
      </w:r>
      <w:r>
        <w:rPr>
          <w:spacing w:val="-8"/>
          <w:sz w:val="24"/>
        </w:rPr>
        <w:t xml:space="preserve"> </w:t>
      </w:r>
      <w:r>
        <w:rPr>
          <w:sz w:val="24"/>
        </w:rPr>
        <w:t>clase</w:t>
      </w:r>
      <w:r>
        <w:rPr>
          <w:spacing w:val="-8"/>
          <w:sz w:val="24"/>
        </w:rPr>
        <w:t xml:space="preserve"> </w:t>
      </w:r>
      <w:r>
        <w:rPr>
          <w:sz w:val="24"/>
        </w:rPr>
        <w:t>e</w:t>
      </w:r>
      <w:r>
        <w:rPr>
          <w:spacing w:val="-9"/>
          <w:sz w:val="24"/>
        </w:rPr>
        <w:t xml:space="preserve"> </w:t>
      </w:r>
      <w:r>
        <w:rPr>
          <w:sz w:val="24"/>
        </w:rPr>
        <w:t>informar a coordinación sobre inasistencias prolongadas.</w:t>
      </w:r>
    </w:p>
    <w:p w:rsidR="00292E08" w:rsidRDefault="00CB0BF8">
      <w:pPr>
        <w:pStyle w:val="Prrafodelista"/>
        <w:numPr>
          <w:ilvl w:val="4"/>
          <w:numId w:val="135"/>
        </w:numPr>
        <w:tabs>
          <w:tab w:val="left" w:pos="2782"/>
        </w:tabs>
        <w:spacing w:before="159" w:line="278" w:lineRule="auto"/>
        <w:ind w:left="2782" w:right="1703" w:hanging="360"/>
        <w:rPr>
          <w:sz w:val="24"/>
        </w:rPr>
      </w:pPr>
      <w:r>
        <w:rPr>
          <w:sz w:val="24"/>
        </w:rPr>
        <w:t>Verificar</w:t>
      </w:r>
      <w:r>
        <w:rPr>
          <w:spacing w:val="40"/>
          <w:sz w:val="24"/>
        </w:rPr>
        <w:t xml:space="preserve"> </w:t>
      </w:r>
      <w:r>
        <w:rPr>
          <w:sz w:val="24"/>
        </w:rPr>
        <w:t>constantemente</w:t>
      </w:r>
      <w:r>
        <w:rPr>
          <w:spacing w:val="40"/>
          <w:sz w:val="24"/>
        </w:rPr>
        <w:t xml:space="preserve"> </w:t>
      </w:r>
      <w:r>
        <w:rPr>
          <w:sz w:val="24"/>
        </w:rPr>
        <w:t>los</w:t>
      </w:r>
      <w:r>
        <w:rPr>
          <w:spacing w:val="40"/>
          <w:sz w:val="24"/>
        </w:rPr>
        <w:t xml:space="preserve"> </w:t>
      </w:r>
      <w:r>
        <w:rPr>
          <w:sz w:val="24"/>
        </w:rPr>
        <w:t>posibles</w:t>
      </w:r>
      <w:r>
        <w:rPr>
          <w:spacing w:val="40"/>
          <w:sz w:val="24"/>
        </w:rPr>
        <w:t xml:space="preserve"> </w:t>
      </w:r>
      <w:r>
        <w:rPr>
          <w:sz w:val="24"/>
        </w:rPr>
        <w:t>retiros</w:t>
      </w:r>
      <w:r>
        <w:rPr>
          <w:spacing w:val="40"/>
          <w:sz w:val="24"/>
        </w:rPr>
        <w:t xml:space="preserve"> </w:t>
      </w:r>
      <w:r>
        <w:rPr>
          <w:sz w:val="24"/>
        </w:rPr>
        <w:t>e</w:t>
      </w:r>
      <w:r>
        <w:rPr>
          <w:spacing w:val="40"/>
          <w:sz w:val="24"/>
        </w:rPr>
        <w:t xml:space="preserve"> </w:t>
      </w:r>
      <w:r>
        <w:rPr>
          <w:sz w:val="24"/>
        </w:rPr>
        <w:t>informar</w:t>
      </w:r>
      <w:r>
        <w:rPr>
          <w:spacing w:val="40"/>
          <w:sz w:val="24"/>
        </w:rPr>
        <w:t xml:space="preserve"> </w:t>
      </w:r>
      <w:r>
        <w:rPr>
          <w:sz w:val="24"/>
        </w:rPr>
        <w:t>a</w:t>
      </w:r>
      <w:r>
        <w:rPr>
          <w:spacing w:val="40"/>
          <w:sz w:val="24"/>
        </w:rPr>
        <w:t xml:space="preserve"> </w:t>
      </w:r>
      <w:r>
        <w:rPr>
          <w:sz w:val="24"/>
        </w:rPr>
        <w:t>docentes</w:t>
      </w:r>
      <w:r>
        <w:rPr>
          <w:spacing w:val="40"/>
          <w:sz w:val="24"/>
        </w:rPr>
        <w:t xml:space="preserve"> </w:t>
      </w:r>
      <w:r>
        <w:rPr>
          <w:sz w:val="24"/>
        </w:rPr>
        <w:t xml:space="preserve">y </w:t>
      </w:r>
      <w:r>
        <w:rPr>
          <w:spacing w:val="-2"/>
          <w:sz w:val="24"/>
        </w:rPr>
        <w:t>coordinación.</w:t>
      </w:r>
    </w:p>
    <w:p w:rsidR="00292E08" w:rsidRDefault="00CB0BF8">
      <w:pPr>
        <w:pStyle w:val="Prrafodelista"/>
        <w:numPr>
          <w:ilvl w:val="4"/>
          <w:numId w:val="135"/>
        </w:numPr>
        <w:tabs>
          <w:tab w:val="left" w:pos="2782"/>
        </w:tabs>
        <w:spacing w:before="159" w:line="278" w:lineRule="auto"/>
        <w:ind w:left="2782" w:right="1701" w:hanging="360"/>
        <w:rPr>
          <w:sz w:val="24"/>
        </w:rPr>
      </w:pPr>
      <w:r>
        <w:rPr>
          <w:sz w:val="24"/>
        </w:rPr>
        <w:t>Verificar</w:t>
      </w:r>
      <w:r>
        <w:rPr>
          <w:spacing w:val="-12"/>
          <w:sz w:val="24"/>
        </w:rPr>
        <w:t xml:space="preserve"> </w:t>
      </w:r>
      <w:r>
        <w:rPr>
          <w:sz w:val="24"/>
        </w:rPr>
        <w:t>que</w:t>
      </w:r>
      <w:r>
        <w:rPr>
          <w:spacing w:val="-10"/>
          <w:sz w:val="24"/>
        </w:rPr>
        <w:t xml:space="preserve"> </w:t>
      </w:r>
      <w:r>
        <w:rPr>
          <w:sz w:val="24"/>
        </w:rPr>
        <w:t>se</w:t>
      </w:r>
      <w:r>
        <w:rPr>
          <w:spacing w:val="-12"/>
          <w:sz w:val="24"/>
        </w:rPr>
        <w:t xml:space="preserve"> </w:t>
      </w:r>
      <w:r>
        <w:rPr>
          <w:sz w:val="24"/>
        </w:rPr>
        <w:t>haga</w:t>
      </w:r>
      <w:r>
        <w:rPr>
          <w:spacing w:val="-12"/>
          <w:sz w:val="24"/>
        </w:rPr>
        <w:t xml:space="preserve"> </w:t>
      </w:r>
      <w:r>
        <w:rPr>
          <w:sz w:val="24"/>
        </w:rPr>
        <w:t>un</w:t>
      </w:r>
      <w:r>
        <w:rPr>
          <w:spacing w:val="-7"/>
          <w:sz w:val="24"/>
        </w:rPr>
        <w:t xml:space="preserve"> </w:t>
      </w:r>
      <w:r>
        <w:rPr>
          <w:sz w:val="24"/>
        </w:rPr>
        <w:t>debido</w:t>
      </w:r>
      <w:r>
        <w:rPr>
          <w:spacing w:val="-11"/>
          <w:sz w:val="24"/>
        </w:rPr>
        <w:t xml:space="preserve"> </w:t>
      </w:r>
      <w:r>
        <w:rPr>
          <w:sz w:val="24"/>
        </w:rPr>
        <w:t>proceso</w:t>
      </w:r>
      <w:r>
        <w:rPr>
          <w:spacing w:val="-11"/>
          <w:sz w:val="24"/>
        </w:rPr>
        <w:t xml:space="preserve"> </w:t>
      </w:r>
      <w:r>
        <w:rPr>
          <w:sz w:val="24"/>
        </w:rPr>
        <w:t>académico</w:t>
      </w:r>
      <w:r>
        <w:rPr>
          <w:spacing w:val="-11"/>
          <w:sz w:val="24"/>
        </w:rPr>
        <w:t xml:space="preserve"> </w:t>
      </w:r>
      <w:r>
        <w:rPr>
          <w:sz w:val="24"/>
        </w:rPr>
        <w:t>y/o</w:t>
      </w:r>
      <w:r>
        <w:rPr>
          <w:spacing w:val="-11"/>
          <w:sz w:val="24"/>
        </w:rPr>
        <w:t xml:space="preserve"> </w:t>
      </w:r>
      <w:r>
        <w:rPr>
          <w:sz w:val="24"/>
        </w:rPr>
        <w:t>convivencial</w:t>
      </w:r>
      <w:r>
        <w:rPr>
          <w:spacing w:val="-9"/>
          <w:sz w:val="24"/>
        </w:rPr>
        <w:t xml:space="preserve"> </w:t>
      </w:r>
      <w:r>
        <w:rPr>
          <w:sz w:val="24"/>
        </w:rPr>
        <w:t>a</w:t>
      </w:r>
      <w:r>
        <w:rPr>
          <w:spacing w:val="-12"/>
          <w:sz w:val="24"/>
        </w:rPr>
        <w:t xml:space="preserve"> </w:t>
      </w:r>
      <w:r>
        <w:rPr>
          <w:sz w:val="24"/>
        </w:rPr>
        <w:t>los estudiantes de su grupo por parte de los demás docentes y/o estamentos.</w:t>
      </w:r>
    </w:p>
    <w:p w:rsidR="00292E08" w:rsidRDefault="00292E08">
      <w:pPr>
        <w:pStyle w:val="Textoindependiente"/>
      </w:pPr>
    </w:p>
    <w:p w:rsidR="00292E08" w:rsidRDefault="00292E08">
      <w:pPr>
        <w:pStyle w:val="Textoindependiente"/>
        <w:spacing w:before="88"/>
      </w:pPr>
    </w:p>
    <w:p w:rsidR="00292E08" w:rsidRDefault="00CB0BF8">
      <w:pPr>
        <w:pStyle w:val="Prrafodelista"/>
        <w:numPr>
          <w:ilvl w:val="3"/>
          <w:numId w:val="135"/>
        </w:numPr>
        <w:tabs>
          <w:tab w:val="left" w:pos="2418"/>
        </w:tabs>
        <w:ind w:left="2418" w:hanging="1076"/>
        <w:rPr>
          <w:rFonts w:ascii="Trebuchet MS" w:hAnsi="Trebuchet MS"/>
          <w:color w:val="0E4660"/>
          <w:sz w:val="24"/>
        </w:rPr>
      </w:pPr>
      <w:r>
        <w:rPr>
          <w:rFonts w:ascii="Trebuchet MS" w:hAnsi="Trebuchet MS"/>
          <w:color w:val="0E4660"/>
          <w:sz w:val="24"/>
        </w:rPr>
        <w:t>DE</w:t>
      </w:r>
      <w:r>
        <w:rPr>
          <w:rFonts w:ascii="Trebuchet MS" w:hAnsi="Trebuchet MS"/>
          <w:color w:val="0E4660"/>
          <w:spacing w:val="4"/>
          <w:sz w:val="24"/>
        </w:rPr>
        <w:t xml:space="preserve"> </w:t>
      </w:r>
      <w:r>
        <w:rPr>
          <w:rFonts w:ascii="Trebuchet MS" w:hAnsi="Trebuchet MS"/>
          <w:color w:val="0E4660"/>
          <w:sz w:val="24"/>
        </w:rPr>
        <w:t>LOS</w:t>
      </w:r>
      <w:r>
        <w:rPr>
          <w:rFonts w:ascii="Trebuchet MS" w:hAnsi="Trebuchet MS"/>
          <w:color w:val="0E4660"/>
          <w:spacing w:val="2"/>
          <w:sz w:val="24"/>
        </w:rPr>
        <w:t xml:space="preserve"> </w:t>
      </w:r>
      <w:r>
        <w:rPr>
          <w:rFonts w:ascii="Trebuchet MS" w:hAnsi="Trebuchet MS"/>
          <w:color w:val="0E4660"/>
          <w:sz w:val="24"/>
        </w:rPr>
        <w:t>DOCENTES</w:t>
      </w:r>
      <w:r>
        <w:rPr>
          <w:rFonts w:ascii="Trebuchet MS" w:hAnsi="Trebuchet MS"/>
          <w:color w:val="0E4660"/>
          <w:spacing w:val="4"/>
          <w:sz w:val="24"/>
        </w:rPr>
        <w:t xml:space="preserve"> </w:t>
      </w:r>
      <w:r>
        <w:rPr>
          <w:rFonts w:ascii="Trebuchet MS" w:hAnsi="Trebuchet MS"/>
          <w:color w:val="0E4660"/>
          <w:sz w:val="24"/>
        </w:rPr>
        <w:t>REPRESENTANTE</w:t>
      </w:r>
      <w:r>
        <w:rPr>
          <w:rFonts w:ascii="Trebuchet MS" w:hAnsi="Trebuchet MS"/>
          <w:color w:val="0E4660"/>
          <w:spacing w:val="5"/>
          <w:sz w:val="24"/>
        </w:rPr>
        <w:t xml:space="preserve"> </w:t>
      </w:r>
      <w:r>
        <w:rPr>
          <w:rFonts w:ascii="Trebuchet MS" w:hAnsi="Trebuchet MS"/>
          <w:color w:val="0E4660"/>
          <w:sz w:val="24"/>
        </w:rPr>
        <w:t>DE</w:t>
      </w:r>
      <w:r>
        <w:rPr>
          <w:rFonts w:ascii="Trebuchet MS" w:hAnsi="Trebuchet MS"/>
          <w:color w:val="0E4660"/>
          <w:spacing w:val="4"/>
          <w:sz w:val="24"/>
        </w:rPr>
        <w:t xml:space="preserve"> </w:t>
      </w:r>
      <w:r>
        <w:rPr>
          <w:rFonts w:ascii="Trebuchet MS" w:hAnsi="Trebuchet MS"/>
          <w:color w:val="0E4660"/>
          <w:spacing w:val="-4"/>
          <w:sz w:val="24"/>
        </w:rPr>
        <w:t>ÁREA</w:t>
      </w:r>
    </w:p>
    <w:p w:rsidR="00292E08" w:rsidRDefault="00CB0BF8">
      <w:pPr>
        <w:pStyle w:val="Textoindependiente"/>
        <w:spacing w:before="100" w:line="278" w:lineRule="auto"/>
        <w:ind w:left="2422" w:right="1700"/>
        <w:jc w:val="both"/>
      </w:pPr>
      <w:r>
        <w:rPr>
          <w:noProof/>
          <w:lang w:val="es-CO" w:eastAsia="es-CO"/>
        </w:rPr>
        <mc:AlternateContent>
          <mc:Choice Requires="wps">
            <w:drawing>
              <wp:anchor distT="0" distB="0" distL="0" distR="0" simplePos="0" relativeHeight="484948992" behindDoc="1" locked="0" layoutInCell="1" allowOverlap="1">
                <wp:simplePos x="0" y="0"/>
                <wp:positionH relativeFrom="page">
                  <wp:posOffset>5646420</wp:posOffset>
                </wp:positionH>
                <wp:positionV relativeFrom="paragraph">
                  <wp:posOffset>545841</wp:posOffset>
                </wp:positionV>
                <wp:extent cx="2125980" cy="205486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CEDB906" id="Graphic 157" o:spid="_x0000_s1026" style="position:absolute;margin-left:444.6pt;margin-top:43pt;width:167.4pt;height:161.8pt;z-index:-1836748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" path="m2125979,l,2054859r2125979,l2125979,xe" fillcolor="#d2eaf0" stroked="f">
                <v:path arrowok="t"/>
                <w10:wrap anchorx="page"/>
              </v:shape>
            </w:pict>
          </mc:Fallback>
        </mc:AlternateContent>
      </w:r>
      <w:r>
        <w:t>Es</w:t>
      </w:r>
      <w:r>
        <w:rPr>
          <w:spacing w:val="-1"/>
        </w:rPr>
        <w:t xml:space="preserve"> </w:t>
      </w:r>
      <w:r>
        <w:t>el</w:t>
      </w:r>
      <w:r>
        <w:rPr>
          <w:spacing w:val="-1"/>
        </w:rPr>
        <w:t xml:space="preserve"> </w:t>
      </w:r>
      <w:r>
        <w:t>encargado</w:t>
      </w:r>
      <w:r>
        <w:rPr>
          <w:spacing w:val="-1"/>
        </w:rPr>
        <w:t xml:space="preserve"> </w:t>
      </w:r>
      <w:r>
        <w:t>de</w:t>
      </w:r>
      <w:r>
        <w:rPr>
          <w:spacing w:val="-2"/>
        </w:rPr>
        <w:t xml:space="preserve"> </w:t>
      </w:r>
      <w:r>
        <w:t>representar</w:t>
      </w:r>
      <w:r>
        <w:rPr>
          <w:spacing w:val="-3"/>
        </w:rPr>
        <w:t xml:space="preserve"> </w:t>
      </w:r>
      <w:r>
        <w:t>a</w:t>
      </w:r>
      <w:r>
        <w:rPr>
          <w:spacing w:val="-2"/>
        </w:rPr>
        <w:t xml:space="preserve"> </w:t>
      </w:r>
      <w:r>
        <w:t>los</w:t>
      </w:r>
      <w:r>
        <w:rPr>
          <w:spacing w:val="-1"/>
        </w:rPr>
        <w:t xml:space="preserve"> </w:t>
      </w:r>
      <w:r>
        <w:t>docentes</w:t>
      </w:r>
      <w:r>
        <w:rPr>
          <w:spacing w:val="-2"/>
        </w:rPr>
        <w:t xml:space="preserve"> </w:t>
      </w:r>
      <w:r>
        <w:t>de</w:t>
      </w:r>
      <w:r>
        <w:rPr>
          <w:spacing w:val="-2"/>
        </w:rPr>
        <w:t xml:space="preserve"> </w:t>
      </w:r>
      <w:r>
        <w:t>su área</w:t>
      </w:r>
      <w:r>
        <w:rPr>
          <w:spacing w:val="-2"/>
        </w:rPr>
        <w:t xml:space="preserve"> </w:t>
      </w:r>
      <w:r>
        <w:t>o</w:t>
      </w:r>
      <w:r>
        <w:rPr>
          <w:spacing w:val="-1"/>
        </w:rPr>
        <w:t xml:space="preserve"> </w:t>
      </w:r>
      <w:r>
        <w:t>ciclo</w:t>
      </w:r>
      <w:r>
        <w:rPr>
          <w:spacing w:val="-1"/>
        </w:rPr>
        <w:t xml:space="preserve"> </w:t>
      </w:r>
      <w:r>
        <w:t>en</w:t>
      </w:r>
      <w:r>
        <w:rPr>
          <w:spacing w:val="-1"/>
        </w:rPr>
        <w:t xml:space="preserve"> </w:t>
      </w:r>
      <w:r>
        <w:t>el</w:t>
      </w:r>
      <w:r>
        <w:rPr>
          <w:spacing w:val="-1"/>
        </w:rPr>
        <w:t xml:space="preserve"> </w:t>
      </w:r>
      <w:r>
        <w:t xml:space="preserve">consejo Académico institucional o por jornada y tendrá además las siguientes </w:t>
      </w:r>
      <w:r>
        <w:rPr>
          <w:spacing w:val="-2"/>
        </w:rPr>
        <w:t>funciones:</w:t>
      </w:r>
    </w:p>
    <w:p w:rsidR="00292E08" w:rsidRDefault="00CB0BF8">
      <w:pPr>
        <w:pStyle w:val="Prrafodelista"/>
        <w:numPr>
          <w:ilvl w:val="4"/>
          <w:numId w:val="135"/>
        </w:numPr>
        <w:tabs>
          <w:tab w:val="left" w:pos="2782"/>
        </w:tabs>
        <w:spacing w:before="158" w:line="280" w:lineRule="auto"/>
        <w:ind w:left="2782" w:right="1701" w:hanging="360"/>
        <w:rPr>
          <w:sz w:val="24"/>
        </w:rPr>
      </w:pPr>
      <w:r>
        <w:rPr>
          <w:sz w:val="24"/>
        </w:rPr>
        <w:t>Juntamente con coordinación; planear, convocar, dirigir, desarrollar y hacer seguimiento a las reuniones de área.</w:t>
      </w:r>
    </w:p>
    <w:p w:rsidR="00292E08" w:rsidRDefault="00CB0BF8">
      <w:pPr>
        <w:pStyle w:val="Prrafodelista"/>
        <w:numPr>
          <w:ilvl w:val="4"/>
          <w:numId w:val="135"/>
        </w:numPr>
        <w:tabs>
          <w:tab w:val="left" w:pos="2782"/>
        </w:tabs>
        <w:spacing w:before="153" w:line="280" w:lineRule="auto"/>
        <w:ind w:left="2782" w:right="1704" w:hanging="360"/>
        <w:rPr>
          <w:sz w:val="24"/>
        </w:rPr>
      </w:pPr>
      <w:r>
        <w:rPr>
          <w:sz w:val="24"/>
        </w:rPr>
        <w:t>Hacer</w:t>
      </w:r>
      <w:r>
        <w:rPr>
          <w:spacing w:val="-2"/>
          <w:sz w:val="24"/>
        </w:rPr>
        <w:t xml:space="preserve"> </w:t>
      </w:r>
      <w:r>
        <w:rPr>
          <w:sz w:val="24"/>
        </w:rPr>
        <w:t>extensiva</w:t>
      </w:r>
      <w:r>
        <w:rPr>
          <w:spacing w:val="-2"/>
          <w:sz w:val="24"/>
        </w:rPr>
        <w:t xml:space="preserve"> </w:t>
      </w:r>
      <w:r>
        <w:rPr>
          <w:sz w:val="24"/>
        </w:rPr>
        <w:t>a los</w:t>
      </w:r>
      <w:r>
        <w:rPr>
          <w:spacing w:val="-1"/>
          <w:sz w:val="24"/>
        </w:rPr>
        <w:t xml:space="preserve"> </w:t>
      </w:r>
      <w:r>
        <w:rPr>
          <w:sz w:val="24"/>
        </w:rPr>
        <w:t>docentes</w:t>
      </w:r>
      <w:r>
        <w:rPr>
          <w:spacing w:val="-2"/>
          <w:sz w:val="24"/>
        </w:rPr>
        <w:t xml:space="preserve"> </w:t>
      </w:r>
      <w:r>
        <w:rPr>
          <w:sz w:val="24"/>
        </w:rPr>
        <w:t>del</w:t>
      </w:r>
      <w:r>
        <w:rPr>
          <w:spacing w:val="-1"/>
          <w:sz w:val="24"/>
        </w:rPr>
        <w:t xml:space="preserve"> </w:t>
      </w:r>
      <w:r>
        <w:rPr>
          <w:sz w:val="24"/>
        </w:rPr>
        <w:t>área</w:t>
      </w:r>
      <w:r>
        <w:rPr>
          <w:spacing w:val="-2"/>
          <w:sz w:val="24"/>
        </w:rPr>
        <w:t xml:space="preserve"> </w:t>
      </w:r>
      <w:r>
        <w:rPr>
          <w:sz w:val="24"/>
        </w:rPr>
        <w:t>de</w:t>
      </w:r>
      <w:r>
        <w:rPr>
          <w:spacing w:val="-2"/>
          <w:sz w:val="24"/>
        </w:rPr>
        <w:t xml:space="preserve"> </w:t>
      </w:r>
      <w:r>
        <w:rPr>
          <w:sz w:val="24"/>
        </w:rPr>
        <w:t>manera</w:t>
      </w:r>
      <w:r>
        <w:rPr>
          <w:spacing w:val="-2"/>
          <w:sz w:val="24"/>
        </w:rPr>
        <w:t xml:space="preserve"> </w:t>
      </w:r>
      <w:r>
        <w:rPr>
          <w:sz w:val="24"/>
        </w:rPr>
        <w:t>asertiva</w:t>
      </w:r>
      <w:r>
        <w:rPr>
          <w:spacing w:val="-2"/>
          <w:sz w:val="24"/>
        </w:rPr>
        <w:t xml:space="preserve"> </w:t>
      </w:r>
      <w:r>
        <w:rPr>
          <w:sz w:val="24"/>
        </w:rPr>
        <w:t>las</w:t>
      </w:r>
      <w:r>
        <w:rPr>
          <w:spacing w:val="-2"/>
          <w:sz w:val="24"/>
        </w:rPr>
        <w:t xml:space="preserve"> </w:t>
      </w:r>
      <w:r>
        <w:rPr>
          <w:sz w:val="24"/>
        </w:rPr>
        <w:t>decisiones e informaciones dadas en el consejo académico.</w:t>
      </w:r>
    </w:p>
    <w:p w:rsidR="00292E08" w:rsidRDefault="00292E08">
      <w:pPr>
        <w:pStyle w:val="Ttulo1"/>
        <w:spacing w:line="725" w:lineRule="exact"/>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782"/>
        </w:tabs>
        <w:spacing w:before="227"/>
        <w:ind w:left="2782" w:hanging="360"/>
        <w:rPr>
          <w:sz w:val="24"/>
        </w:rPr>
      </w:pPr>
      <w:r>
        <w:rPr>
          <w:sz w:val="24"/>
        </w:rPr>
        <w:lastRenderedPageBreak/>
        <w:t>Hacer</w:t>
      </w:r>
      <w:r>
        <w:rPr>
          <w:spacing w:val="-1"/>
          <w:sz w:val="24"/>
        </w:rPr>
        <w:t xml:space="preserve"> </w:t>
      </w:r>
      <w:r>
        <w:rPr>
          <w:sz w:val="24"/>
        </w:rPr>
        <w:t>seguimiento</w:t>
      </w:r>
      <w:r>
        <w:rPr>
          <w:spacing w:val="-1"/>
          <w:sz w:val="24"/>
        </w:rPr>
        <w:t xml:space="preserve"> </w:t>
      </w:r>
      <w:r>
        <w:rPr>
          <w:sz w:val="24"/>
        </w:rPr>
        <w:t>al</w:t>
      </w:r>
      <w:r>
        <w:rPr>
          <w:spacing w:val="-1"/>
          <w:sz w:val="24"/>
        </w:rPr>
        <w:t xml:space="preserve"> </w:t>
      </w:r>
      <w:r>
        <w:rPr>
          <w:sz w:val="24"/>
        </w:rPr>
        <w:t>plan</w:t>
      </w:r>
      <w:r>
        <w:rPr>
          <w:spacing w:val="-1"/>
          <w:sz w:val="24"/>
        </w:rPr>
        <w:t xml:space="preserve"> </w:t>
      </w:r>
      <w:r>
        <w:rPr>
          <w:sz w:val="24"/>
        </w:rPr>
        <w:t>de</w:t>
      </w:r>
      <w:r>
        <w:rPr>
          <w:spacing w:val="-2"/>
          <w:sz w:val="24"/>
        </w:rPr>
        <w:t xml:space="preserve"> </w:t>
      </w:r>
      <w:r>
        <w:rPr>
          <w:sz w:val="24"/>
        </w:rPr>
        <w:t>estudios</w:t>
      </w:r>
      <w:r>
        <w:rPr>
          <w:spacing w:val="-2"/>
          <w:sz w:val="24"/>
        </w:rPr>
        <w:t xml:space="preserve"> </w:t>
      </w:r>
      <w:r>
        <w:rPr>
          <w:sz w:val="24"/>
        </w:rPr>
        <w:t xml:space="preserve">del </w:t>
      </w:r>
      <w:r>
        <w:rPr>
          <w:spacing w:val="-4"/>
          <w:sz w:val="24"/>
        </w:rPr>
        <w:t>área.</w:t>
      </w:r>
    </w:p>
    <w:p w:rsidR="00292E08" w:rsidRDefault="00CB0BF8">
      <w:pPr>
        <w:pStyle w:val="Prrafodelista"/>
        <w:numPr>
          <w:ilvl w:val="4"/>
          <w:numId w:val="135"/>
        </w:numPr>
        <w:tabs>
          <w:tab w:val="left" w:pos="2782"/>
        </w:tabs>
        <w:spacing w:before="204" w:line="278" w:lineRule="auto"/>
        <w:ind w:left="2782" w:right="1701" w:hanging="360"/>
        <w:rPr>
          <w:sz w:val="24"/>
        </w:rPr>
      </w:pPr>
      <w:r>
        <w:rPr>
          <w:sz w:val="24"/>
        </w:rPr>
        <w:t>Elaborar</w:t>
      </w:r>
      <w:r>
        <w:rPr>
          <w:spacing w:val="-15"/>
          <w:sz w:val="24"/>
        </w:rPr>
        <w:t xml:space="preserve"> </w:t>
      </w:r>
      <w:r>
        <w:rPr>
          <w:sz w:val="24"/>
        </w:rPr>
        <w:t>informes</w:t>
      </w:r>
      <w:r>
        <w:rPr>
          <w:spacing w:val="-15"/>
          <w:sz w:val="24"/>
        </w:rPr>
        <w:t xml:space="preserve"> </w:t>
      </w:r>
      <w:r>
        <w:rPr>
          <w:sz w:val="24"/>
        </w:rPr>
        <w:t>periódicos</w:t>
      </w:r>
      <w:r>
        <w:rPr>
          <w:spacing w:val="-15"/>
          <w:sz w:val="24"/>
        </w:rPr>
        <w:t xml:space="preserve"> </w:t>
      </w:r>
      <w:r>
        <w:rPr>
          <w:sz w:val="24"/>
        </w:rPr>
        <w:t>de</w:t>
      </w:r>
      <w:r>
        <w:rPr>
          <w:spacing w:val="-15"/>
          <w:sz w:val="24"/>
        </w:rPr>
        <w:t xml:space="preserve"> </w:t>
      </w:r>
      <w:r>
        <w:rPr>
          <w:sz w:val="24"/>
        </w:rPr>
        <w:t>rendimiento</w:t>
      </w:r>
      <w:r>
        <w:rPr>
          <w:spacing w:val="-15"/>
          <w:sz w:val="24"/>
        </w:rPr>
        <w:t xml:space="preserve"> </w:t>
      </w:r>
      <w:r>
        <w:rPr>
          <w:sz w:val="24"/>
        </w:rPr>
        <w:t>académico</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estudiantes en el área.</w:t>
      </w:r>
    </w:p>
    <w:p w:rsidR="00292E08" w:rsidRDefault="00CB0BF8">
      <w:pPr>
        <w:pStyle w:val="Prrafodelista"/>
        <w:numPr>
          <w:ilvl w:val="4"/>
          <w:numId w:val="135"/>
        </w:numPr>
        <w:tabs>
          <w:tab w:val="left" w:pos="2782"/>
        </w:tabs>
        <w:spacing w:before="159"/>
        <w:ind w:left="2782" w:hanging="360"/>
        <w:rPr>
          <w:sz w:val="24"/>
        </w:rPr>
      </w:pPr>
      <w:r>
        <w:rPr>
          <w:sz w:val="24"/>
        </w:rPr>
        <w:t>Liderar</w:t>
      </w:r>
      <w:r>
        <w:rPr>
          <w:spacing w:val="-1"/>
          <w:sz w:val="24"/>
        </w:rPr>
        <w:t xml:space="preserve"> </w:t>
      </w:r>
      <w:r>
        <w:rPr>
          <w:sz w:val="24"/>
        </w:rPr>
        <w:t>estrategias</w:t>
      </w:r>
      <w:r>
        <w:rPr>
          <w:spacing w:val="-2"/>
          <w:sz w:val="24"/>
        </w:rPr>
        <w:t xml:space="preserve"> </w:t>
      </w:r>
      <w:r>
        <w:rPr>
          <w:sz w:val="24"/>
        </w:rPr>
        <w:t>para</w:t>
      </w:r>
      <w:r>
        <w:rPr>
          <w:spacing w:val="-4"/>
          <w:sz w:val="24"/>
        </w:rPr>
        <w:t xml:space="preserve"> </w:t>
      </w:r>
      <w:r>
        <w:rPr>
          <w:sz w:val="24"/>
        </w:rPr>
        <w:t>potenciar</w:t>
      </w:r>
      <w:r>
        <w:rPr>
          <w:spacing w:val="-3"/>
          <w:sz w:val="24"/>
        </w:rPr>
        <w:t xml:space="preserve"> </w:t>
      </w:r>
      <w:r>
        <w:rPr>
          <w:sz w:val="24"/>
        </w:rPr>
        <w:t>el</w:t>
      </w:r>
      <w:r>
        <w:rPr>
          <w:spacing w:val="-1"/>
          <w:sz w:val="24"/>
        </w:rPr>
        <w:t xml:space="preserve"> </w:t>
      </w:r>
      <w:r>
        <w:rPr>
          <w:sz w:val="24"/>
        </w:rPr>
        <w:t>nivel académico</w:t>
      </w:r>
      <w:r>
        <w:rPr>
          <w:spacing w:val="-1"/>
          <w:sz w:val="24"/>
        </w:rPr>
        <w:t xml:space="preserve"> </w:t>
      </w:r>
      <w:r>
        <w:rPr>
          <w:sz w:val="24"/>
        </w:rPr>
        <w:t>del</w:t>
      </w:r>
      <w:r>
        <w:rPr>
          <w:spacing w:val="-1"/>
          <w:sz w:val="24"/>
        </w:rPr>
        <w:t xml:space="preserve"> </w:t>
      </w:r>
      <w:r>
        <w:rPr>
          <w:spacing w:val="-2"/>
          <w:sz w:val="24"/>
        </w:rPr>
        <w:t>área.</w:t>
      </w:r>
    </w:p>
    <w:p w:rsidR="00292E08" w:rsidRDefault="00CB0BF8">
      <w:pPr>
        <w:pStyle w:val="Prrafodelista"/>
        <w:numPr>
          <w:ilvl w:val="4"/>
          <w:numId w:val="135"/>
        </w:numPr>
        <w:tabs>
          <w:tab w:val="left" w:pos="2782"/>
        </w:tabs>
        <w:spacing w:before="204" w:line="278" w:lineRule="auto"/>
        <w:ind w:left="2782" w:right="1701" w:hanging="360"/>
        <w:rPr>
          <w:sz w:val="24"/>
        </w:rPr>
      </w:pPr>
      <w:r>
        <w:rPr>
          <w:noProof/>
          <w:sz w:val="24"/>
          <w:lang w:val="es-CO" w:eastAsia="es-CO"/>
        </w:rPr>
        <w:drawing>
          <wp:anchor distT="0" distB="0" distL="0" distR="0" simplePos="0" relativeHeight="484949504" behindDoc="1" locked="0" layoutInCell="1" allowOverlap="1">
            <wp:simplePos x="0" y="0"/>
            <wp:positionH relativeFrom="page">
              <wp:posOffset>1489867</wp:posOffset>
            </wp:positionH>
            <wp:positionV relativeFrom="paragraph">
              <wp:posOffset>97258</wp:posOffset>
            </wp:positionV>
            <wp:extent cx="4691913" cy="5377374"/>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Apoyar el acompañamiento a docentes nuevos del área para facilitar el proceso de inducción y adaptación a la institución.</w:t>
      </w:r>
    </w:p>
    <w:p w:rsidR="00292E08" w:rsidRDefault="00CB0BF8">
      <w:pPr>
        <w:pStyle w:val="Prrafodelista"/>
        <w:numPr>
          <w:ilvl w:val="4"/>
          <w:numId w:val="135"/>
        </w:numPr>
        <w:tabs>
          <w:tab w:val="left" w:pos="2782"/>
        </w:tabs>
        <w:spacing w:before="159" w:line="278" w:lineRule="auto"/>
        <w:ind w:left="2782" w:right="1699" w:hanging="360"/>
        <w:rPr>
          <w:sz w:val="24"/>
        </w:rPr>
      </w:pPr>
      <w:r>
        <w:rPr>
          <w:sz w:val="24"/>
        </w:rPr>
        <w:t>Organizar,</w:t>
      </w:r>
      <w:r>
        <w:rPr>
          <w:spacing w:val="-15"/>
          <w:sz w:val="24"/>
        </w:rPr>
        <w:t xml:space="preserve"> </w:t>
      </w:r>
      <w:r>
        <w:rPr>
          <w:sz w:val="24"/>
        </w:rPr>
        <w:t>recoger,</w:t>
      </w:r>
      <w:r>
        <w:rPr>
          <w:spacing w:val="-15"/>
          <w:sz w:val="24"/>
        </w:rPr>
        <w:t xml:space="preserve"> </w:t>
      </w:r>
      <w:r>
        <w:rPr>
          <w:sz w:val="24"/>
        </w:rPr>
        <w:t>archivar</w:t>
      </w:r>
      <w:r>
        <w:rPr>
          <w:spacing w:val="-14"/>
          <w:sz w:val="24"/>
        </w:rPr>
        <w:t xml:space="preserve"> </w:t>
      </w:r>
      <w:r>
        <w:rPr>
          <w:sz w:val="24"/>
        </w:rPr>
        <w:t>y</w:t>
      </w:r>
      <w:r>
        <w:rPr>
          <w:spacing w:val="-15"/>
          <w:sz w:val="24"/>
        </w:rPr>
        <w:t xml:space="preserve"> </w:t>
      </w:r>
      <w:r>
        <w:rPr>
          <w:sz w:val="24"/>
        </w:rPr>
        <w:t>hacer</w:t>
      </w:r>
      <w:r>
        <w:rPr>
          <w:spacing w:val="-15"/>
          <w:sz w:val="24"/>
        </w:rPr>
        <w:t xml:space="preserve"> </w:t>
      </w:r>
      <w:r>
        <w:rPr>
          <w:sz w:val="24"/>
        </w:rPr>
        <w:t>la</w:t>
      </w:r>
      <w:r>
        <w:rPr>
          <w:spacing w:val="-14"/>
          <w:sz w:val="24"/>
        </w:rPr>
        <w:t xml:space="preserve"> </w:t>
      </w:r>
      <w:r>
        <w:rPr>
          <w:sz w:val="24"/>
        </w:rPr>
        <w:t>entrega</w:t>
      </w:r>
      <w:r>
        <w:rPr>
          <w:spacing w:val="-15"/>
          <w:sz w:val="24"/>
        </w:rPr>
        <w:t xml:space="preserve"> </w:t>
      </w:r>
      <w:r>
        <w:rPr>
          <w:sz w:val="24"/>
        </w:rPr>
        <w:t>oportuna</w:t>
      </w:r>
      <w:r>
        <w:rPr>
          <w:spacing w:val="-15"/>
          <w:sz w:val="24"/>
        </w:rPr>
        <w:t xml:space="preserve"> </w:t>
      </w:r>
      <w:r>
        <w:rPr>
          <w:sz w:val="24"/>
        </w:rPr>
        <w:t>a</w:t>
      </w:r>
      <w:r>
        <w:rPr>
          <w:spacing w:val="-15"/>
          <w:sz w:val="24"/>
        </w:rPr>
        <w:t xml:space="preserve"> </w:t>
      </w:r>
      <w:r>
        <w:rPr>
          <w:sz w:val="24"/>
        </w:rPr>
        <w:t>coordinación</w:t>
      </w:r>
      <w:r>
        <w:rPr>
          <w:spacing w:val="-14"/>
          <w:sz w:val="24"/>
        </w:rPr>
        <w:t xml:space="preserve"> </w:t>
      </w:r>
      <w:r>
        <w:rPr>
          <w:sz w:val="24"/>
        </w:rPr>
        <w:t>de las actas de reunión.</w:t>
      </w:r>
    </w:p>
    <w:p w:rsidR="00292E08" w:rsidRDefault="00CB0BF8">
      <w:pPr>
        <w:pStyle w:val="Prrafodelista"/>
        <w:numPr>
          <w:ilvl w:val="4"/>
          <w:numId w:val="135"/>
        </w:numPr>
        <w:tabs>
          <w:tab w:val="left" w:pos="2782"/>
        </w:tabs>
        <w:spacing w:before="159" w:line="278" w:lineRule="auto"/>
        <w:ind w:left="2782" w:right="1702" w:hanging="360"/>
        <w:rPr>
          <w:sz w:val="24"/>
        </w:rPr>
      </w:pPr>
      <w:r>
        <w:rPr>
          <w:sz w:val="24"/>
        </w:rPr>
        <w:t>Liderar la elaboración de proyectos y nuevas propuestas para estudio y presentarlas a coordinación y a rectoría para incentivar y fortalecer la profundización del área en los estudiantes.</w:t>
      </w:r>
    </w:p>
    <w:p w:rsidR="00292E08" w:rsidRDefault="00CB0BF8">
      <w:pPr>
        <w:pStyle w:val="Prrafodelista"/>
        <w:numPr>
          <w:ilvl w:val="4"/>
          <w:numId w:val="135"/>
        </w:numPr>
        <w:tabs>
          <w:tab w:val="left" w:pos="2782"/>
        </w:tabs>
        <w:spacing w:before="158"/>
        <w:ind w:left="2782" w:hanging="360"/>
        <w:rPr>
          <w:sz w:val="24"/>
        </w:rPr>
      </w:pPr>
      <w:r>
        <w:rPr>
          <w:sz w:val="24"/>
        </w:rPr>
        <w:t>Establecer</w:t>
      </w:r>
      <w:r>
        <w:rPr>
          <w:spacing w:val="-4"/>
          <w:sz w:val="24"/>
        </w:rPr>
        <w:t xml:space="preserve"> </w:t>
      </w:r>
      <w:r>
        <w:rPr>
          <w:sz w:val="24"/>
        </w:rPr>
        <w:t>canales</w:t>
      </w:r>
      <w:r>
        <w:rPr>
          <w:spacing w:val="-3"/>
          <w:sz w:val="24"/>
        </w:rPr>
        <w:t xml:space="preserve"> </w:t>
      </w:r>
      <w:r>
        <w:rPr>
          <w:sz w:val="24"/>
        </w:rPr>
        <w:t>de</w:t>
      </w:r>
      <w:r>
        <w:rPr>
          <w:spacing w:val="-4"/>
          <w:sz w:val="24"/>
        </w:rPr>
        <w:t xml:space="preserve"> </w:t>
      </w:r>
      <w:r>
        <w:rPr>
          <w:sz w:val="24"/>
        </w:rPr>
        <w:t>comunicación</w:t>
      </w:r>
      <w:r>
        <w:rPr>
          <w:spacing w:val="-2"/>
          <w:sz w:val="24"/>
        </w:rPr>
        <w:t xml:space="preserve"> </w:t>
      </w:r>
      <w:r>
        <w:rPr>
          <w:sz w:val="24"/>
        </w:rPr>
        <w:t>entre</w:t>
      </w:r>
      <w:r>
        <w:rPr>
          <w:spacing w:val="-1"/>
          <w:sz w:val="24"/>
        </w:rPr>
        <w:t xml:space="preserve"> </w:t>
      </w:r>
      <w:r>
        <w:rPr>
          <w:sz w:val="24"/>
        </w:rPr>
        <w:t>Directivos</w:t>
      </w:r>
      <w:r>
        <w:rPr>
          <w:spacing w:val="-3"/>
          <w:sz w:val="24"/>
        </w:rPr>
        <w:t xml:space="preserve"> </w:t>
      </w:r>
      <w:r>
        <w:rPr>
          <w:sz w:val="24"/>
        </w:rPr>
        <w:t>y</w:t>
      </w:r>
      <w:r>
        <w:rPr>
          <w:spacing w:val="-2"/>
          <w:sz w:val="24"/>
        </w:rPr>
        <w:t xml:space="preserve"> </w:t>
      </w:r>
      <w:r>
        <w:rPr>
          <w:sz w:val="24"/>
        </w:rPr>
        <w:t>docentes</w:t>
      </w:r>
      <w:r>
        <w:rPr>
          <w:spacing w:val="-3"/>
          <w:sz w:val="24"/>
        </w:rPr>
        <w:t xml:space="preserve"> </w:t>
      </w:r>
      <w:r>
        <w:rPr>
          <w:sz w:val="24"/>
        </w:rPr>
        <w:t>del</w:t>
      </w:r>
      <w:r>
        <w:rPr>
          <w:spacing w:val="-2"/>
          <w:sz w:val="24"/>
        </w:rPr>
        <w:t xml:space="preserve"> área.</w:t>
      </w:r>
    </w:p>
    <w:p w:rsidR="00292E08" w:rsidRDefault="00CB0BF8">
      <w:pPr>
        <w:pStyle w:val="Prrafodelista"/>
        <w:numPr>
          <w:ilvl w:val="4"/>
          <w:numId w:val="135"/>
        </w:numPr>
        <w:tabs>
          <w:tab w:val="left" w:pos="2782"/>
        </w:tabs>
        <w:spacing w:before="204" w:line="280" w:lineRule="auto"/>
        <w:ind w:left="2782" w:right="1703" w:hanging="360"/>
        <w:rPr>
          <w:sz w:val="24"/>
        </w:rPr>
      </w:pPr>
      <w:r>
        <w:rPr>
          <w:sz w:val="24"/>
        </w:rPr>
        <w:t>Revisar y actualizar anualmente el proyecto de área, transversal, contenidos curriculares y PEI.</w:t>
      </w:r>
    </w:p>
    <w:p w:rsidR="00292E08" w:rsidRDefault="00CB0BF8">
      <w:pPr>
        <w:pStyle w:val="Prrafodelista"/>
        <w:numPr>
          <w:ilvl w:val="4"/>
          <w:numId w:val="135"/>
        </w:numPr>
        <w:tabs>
          <w:tab w:val="left" w:pos="2782"/>
        </w:tabs>
        <w:spacing w:before="154"/>
        <w:ind w:left="2782" w:hanging="360"/>
        <w:rPr>
          <w:sz w:val="24"/>
        </w:rPr>
      </w:pPr>
      <w:r>
        <w:rPr>
          <w:sz w:val="24"/>
        </w:rPr>
        <w:t>Participar</w:t>
      </w:r>
      <w:r>
        <w:rPr>
          <w:spacing w:val="-3"/>
          <w:sz w:val="24"/>
        </w:rPr>
        <w:t xml:space="preserve"> </w:t>
      </w:r>
      <w:r>
        <w:rPr>
          <w:sz w:val="24"/>
        </w:rPr>
        <w:t>de</w:t>
      </w:r>
      <w:r>
        <w:rPr>
          <w:spacing w:val="-2"/>
          <w:sz w:val="24"/>
        </w:rPr>
        <w:t xml:space="preserve"> </w:t>
      </w:r>
      <w:r>
        <w:rPr>
          <w:sz w:val="24"/>
        </w:rPr>
        <w:t>forma</w:t>
      </w:r>
      <w:r>
        <w:rPr>
          <w:spacing w:val="-3"/>
          <w:sz w:val="24"/>
        </w:rPr>
        <w:t xml:space="preserve"> </w:t>
      </w:r>
      <w:r>
        <w:rPr>
          <w:sz w:val="24"/>
        </w:rPr>
        <w:t>activa</w:t>
      </w:r>
      <w:r>
        <w:rPr>
          <w:spacing w:val="-2"/>
          <w:sz w:val="24"/>
        </w:rPr>
        <w:t xml:space="preserve"> </w:t>
      </w:r>
      <w:r>
        <w:rPr>
          <w:sz w:val="24"/>
        </w:rPr>
        <w:t>en</w:t>
      </w:r>
      <w:r>
        <w:rPr>
          <w:spacing w:val="-1"/>
          <w:sz w:val="24"/>
        </w:rPr>
        <w:t xml:space="preserve"> </w:t>
      </w:r>
      <w:r>
        <w:rPr>
          <w:sz w:val="24"/>
        </w:rPr>
        <w:t>el</w:t>
      </w:r>
      <w:r>
        <w:rPr>
          <w:spacing w:val="-1"/>
          <w:sz w:val="24"/>
        </w:rPr>
        <w:t xml:space="preserve"> </w:t>
      </w:r>
      <w:r>
        <w:rPr>
          <w:sz w:val="24"/>
        </w:rPr>
        <w:t xml:space="preserve">consejo </w:t>
      </w:r>
      <w:r>
        <w:rPr>
          <w:spacing w:val="-2"/>
          <w:sz w:val="24"/>
        </w:rPr>
        <w:t>académico.</w:t>
      </w:r>
    </w:p>
    <w:p w:rsidR="00292E08" w:rsidRDefault="00CB0BF8">
      <w:pPr>
        <w:pStyle w:val="Prrafodelista"/>
        <w:numPr>
          <w:ilvl w:val="4"/>
          <w:numId w:val="135"/>
        </w:numPr>
        <w:tabs>
          <w:tab w:val="left" w:pos="2782"/>
        </w:tabs>
        <w:spacing w:before="204"/>
        <w:ind w:left="2782" w:hanging="360"/>
        <w:rPr>
          <w:sz w:val="24"/>
        </w:rPr>
      </w:pPr>
      <w:r>
        <w:rPr>
          <w:sz w:val="24"/>
        </w:rPr>
        <w:t>Tomar</w:t>
      </w:r>
      <w:r>
        <w:rPr>
          <w:spacing w:val="-7"/>
          <w:sz w:val="24"/>
        </w:rPr>
        <w:t xml:space="preserve"> </w:t>
      </w:r>
      <w:r>
        <w:rPr>
          <w:sz w:val="24"/>
        </w:rPr>
        <w:t>decisiones en</w:t>
      </w:r>
      <w:r>
        <w:rPr>
          <w:spacing w:val="-3"/>
          <w:sz w:val="24"/>
        </w:rPr>
        <w:t xml:space="preserve"> </w:t>
      </w:r>
      <w:r>
        <w:rPr>
          <w:sz w:val="24"/>
        </w:rPr>
        <w:t>consejo</w:t>
      </w:r>
      <w:r>
        <w:rPr>
          <w:spacing w:val="-2"/>
          <w:sz w:val="24"/>
        </w:rPr>
        <w:t xml:space="preserve"> </w:t>
      </w:r>
      <w:r>
        <w:rPr>
          <w:sz w:val="24"/>
        </w:rPr>
        <w:t>académico</w:t>
      </w:r>
      <w:r>
        <w:rPr>
          <w:spacing w:val="-3"/>
          <w:sz w:val="24"/>
        </w:rPr>
        <w:t xml:space="preserve"> </w:t>
      </w:r>
      <w:r>
        <w:rPr>
          <w:sz w:val="24"/>
        </w:rPr>
        <w:t>a</w:t>
      </w:r>
      <w:r>
        <w:rPr>
          <w:spacing w:val="-3"/>
          <w:sz w:val="24"/>
        </w:rPr>
        <w:t xml:space="preserve"> </w:t>
      </w:r>
      <w:r>
        <w:rPr>
          <w:sz w:val="24"/>
        </w:rPr>
        <w:t>partir</w:t>
      </w:r>
      <w:r>
        <w:rPr>
          <w:spacing w:val="-3"/>
          <w:sz w:val="24"/>
        </w:rPr>
        <w:t xml:space="preserve"> </w:t>
      </w:r>
      <w:r>
        <w:rPr>
          <w:sz w:val="24"/>
        </w:rPr>
        <w:t>de</w:t>
      </w:r>
      <w:r>
        <w:rPr>
          <w:spacing w:val="-3"/>
          <w:sz w:val="24"/>
        </w:rPr>
        <w:t xml:space="preserve"> </w:t>
      </w:r>
      <w:r>
        <w:rPr>
          <w:sz w:val="24"/>
        </w:rPr>
        <w:t>los</w:t>
      </w:r>
      <w:r>
        <w:rPr>
          <w:spacing w:val="-4"/>
          <w:sz w:val="24"/>
        </w:rPr>
        <w:t xml:space="preserve"> </w:t>
      </w:r>
      <w:r>
        <w:rPr>
          <w:sz w:val="24"/>
        </w:rPr>
        <w:t>acuerdos</w:t>
      </w:r>
      <w:r>
        <w:rPr>
          <w:spacing w:val="-3"/>
          <w:sz w:val="24"/>
        </w:rPr>
        <w:t xml:space="preserve"> </w:t>
      </w:r>
      <w:r>
        <w:rPr>
          <w:sz w:val="24"/>
        </w:rPr>
        <w:t>de</w:t>
      </w:r>
      <w:r>
        <w:rPr>
          <w:spacing w:val="-4"/>
          <w:sz w:val="24"/>
        </w:rPr>
        <w:t xml:space="preserve"> </w:t>
      </w:r>
      <w:r>
        <w:rPr>
          <w:spacing w:val="-2"/>
          <w:sz w:val="24"/>
        </w:rPr>
        <w:t>área.</w:t>
      </w:r>
    </w:p>
    <w:p w:rsidR="00292E08" w:rsidRDefault="00292E08">
      <w:pPr>
        <w:pStyle w:val="Textoindependiente"/>
      </w:pPr>
    </w:p>
    <w:p w:rsidR="00292E08" w:rsidRDefault="00292E08">
      <w:pPr>
        <w:pStyle w:val="Textoindependiente"/>
        <w:spacing w:before="133"/>
      </w:pPr>
    </w:p>
    <w:p w:rsidR="00292E08" w:rsidRDefault="00CB0BF8">
      <w:pPr>
        <w:pStyle w:val="Prrafodelista"/>
        <w:numPr>
          <w:ilvl w:val="3"/>
          <w:numId w:val="135"/>
        </w:numPr>
        <w:tabs>
          <w:tab w:val="left" w:pos="2418"/>
        </w:tabs>
        <w:ind w:left="2418" w:hanging="1076"/>
        <w:rPr>
          <w:rFonts w:ascii="Trebuchet MS"/>
          <w:color w:val="0E4660"/>
          <w:sz w:val="24"/>
        </w:rPr>
      </w:pPr>
      <w:r>
        <w:rPr>
          <w:rFonts w:ascii="Trebuchet MS"/>
          <w:color w:val="0E4660"/>
          <w:w w:val="105"/>
          <w:sz w:val="24"/>
        </w:rPr>
        <w:t>DE</w:t>
      </w:r>
      <w:r>
        <w:rPr>
          <w:rFonts w:ascii="Trebuchet MS"/>
          <w:color w:val="0E4660"/>
          <w:spacing w:val="-21"/>
          <w:w w:val="105"/>
          <w:sz w:val="24"/>
        </w:rPr>
        <w:t xml:space="preserve"> </w:t>
      </w:r>
      <w:r>
        <w:rPr>
          <w:rFonts w:ascii="Trebuchet MS"/>
          <w:color w:val="0E4660"/>
          <w:w w:val="105"/>
          <w:sz w:val="24"/>
        </w:rPr>
        <w:t>LOS</w:t>
      </w:r>
      <w:r>
        <w:rPr>
          <w:rFonts w:ascii="Trebuchet MS"/>
          <w:color w:val="0E4660"/>
          <w:spacing w:val="-22"/>
          <w:w w:val="105"/>
          <w:sz w:val="24"/>
        </w:rPr>
        <w:t xml:space="preserve"> </w:t>
      </w:r>
      <w:r>
        <w:rPr>
          <w:rFonts w:ascii="Trebuchet MS"/>
          <w:color w:val="0E4660"/>
          <w:w w:val="105"/>
          <w:sz w:val="24"/>
        </w:rPr>
        <w:t>DOCENTES</w:t>
      </w:r>
      <w:r>
        <w:rPr>
          <w:rFonts w:ascii="Trebuchet MS"/>
          <w:color w:val="0E4660"/>
          <w:spacing w:val="-21"/>
          <w:w w:val="105"/>
          <w:sz w:val="24"/>
        </w:rPr>
        <w:t xml:space="preserve"> </w:t>
      </w:r>
      <w:r>
        <w:rPr>
          <w:rFonts w:ascii="Trebuchet MS"/>
          <w:color w:val="0E4660"/>
          <w:spacing w:val="-2"/>
          <w:w w:val="105"/>
          <w:sz w:val="24"/>
        </w:rPr>
        <w:t>ORIENTADORES</w:t>
      </w:r>
    </w:p>
    <w:p w:rsidR="00292E08" w:rsidRDefault="00CB0BF8">
      <w:pPr>
        <w:pStyle w:val="Textoindependiente"/>
        <w:spacing w:before="100" w:line="278" w:lineRule="auto"/>
        <w:ind w:left="2422" w:right="1698"/>
        <w:jc w:val="both"/>
      </w:pPr>
      <w:r>
        <w:t>De acuerdo con el artículo 32 de la ley 1620/13, es el personal encargado de realizar</w:t>
      </w:r>
      <w:r>
        <w:rPr>
          <w:spacing w:val="-9"/>
        </w:rPr>
        <w:t xml:space="preserve"> </w:t>
      </w:r>
      <w:r>
        <w:t>o</w:t>
      </w:r>
      <w:r>
        <w:rPr>
          <w:spacing w:val="-6"/>
        </w:rPr>
        <w:t xml:space="preserve"> </w:t>
      </w:r>
      <w:r>
        <w:t>apoyar</w:t>
      </w:r>
      <w:r>
        <w:rPr>
          <w:spacing w:val="-9"/>
        </w:rPr>
        <w:t xml:space="preserve"> </w:t>
      </w:r>
      <w:r>
        <w:t>la</w:t>
      </w:r>
      <w:r>
        <w:rPr>
          <w:spacing w:val="-9"/>
        </w:rPr>
        <w:t xml:space="preserve"> </w:t>
      </w:r>
      <w:r>
        <w:t>orientación</w:t>
      </w:r>
      <w:r>
        <w:rPr>
          <w:spacing w:val="-8"/>
        </w:rPr>
        <w:t xml:space="preserve"> </w:t>
      </w:r>
      <w:r>
        <w:t>escolar</w:t>
      </w:r>
      <w:r>
        <w:rPr>
          <w:spacing w:val="-9"/>
        </w:rPr>
        <w:t xml:space="preserve"> </w:t>
      </w:r>
      <w:r>
        <w:t>para</w:t>
      </w:r>
      <w:r>
        <w:rPr>
          <w:spacing w:val="-10"/>
        </w:rPr>
        <w:t xml:space="preserve"> </w:t>
      </w:r>
      <w:r>
        <w:t>su</w:t>
      </w:r>
      <w:r>
        <w:rPr>
          <w:spacing w:val="-6"/>
        </w:rPr>
        <w:t xml:space="preserve"> </w:t>
      </w:r>
      <w:r>
        <w:t>convivencia</w:t>
      </w:r>
      <w:r>
        <w:rPr>
          <w:spacing w:val="-9"/>
        </w:rPr>
        <w:t xml:space="preserve"> </w:t>
      </w:r>
      <w:r>
        <w:t>en</w:t>
      </w:r>
      <w:r>
        <w:rPr>
          <w:spacing w:val="-6"/>
        </w:rPr>
        <w:t xml:space="preserve"> </w:t>
      </w:r>
      <w:r>
        <w:t>relación</w:t>
      </w:r>
      <w:r>
        <w:rPr>
          <w:spacing w:val="-8"/>
        </w:rPr>
        <w:t xml:space="preserve"> </w:t>
      </w:r>
      <w:r>
        <w:t>con</w:t>
      </w:r>
      <w:r>
        <w:rPr>
          <w:spacing w:val="-8"/>
        </w:rPr>
        <w:t xml:space="preserve"> </w:t>
      </w:r>
      <w:r>
        <w:t>la ruta de atención integral, Además es una dependencia responsable del Bienestar Escolar facilitando a la Comunidad Educativa elementos, espacios y estrategias para toma de decisiones, desarrollo social, bienestar en salud, responsabilidad y todo lo que conlleva crecimiento personal. Lo anterior se cumple con procesos realizados en las siguientes funciones:</w:t>
      </w:r>
    </w:p>
    <w:p w:rsidR="00292E08" w:rsidRDefault="00CB0BF8">
      <w:pPr>
        <w:pStyle w:val="Prrafodelista"/>
        <w:numPr>
          <w:ilvl w:val="4"/>
          <w:numId w:val="135"/>
        </w:numPr>
        <w:tabs>
          <w:tab w:val="left" w:pos="2782"/>
        </w:tabs>
        <w:spacing w:before="157" w:line="278" w:lineRule="auto"/>
        <w:ind w:left="2782" w:right="1701" w:hanging="360"/>
        <w:rPr>
          <w:sz w:val="24"/>
        </w:rPr>
      </w:pPr>
      <w:r>
        <w:rPr>
          <w:noProof/>
          <w:sz w:val="24"/>
          <w:lang w:val="es-CO" w:eastAsia="es-CO"/>
        </w:rPr>
        <mc:AlternateContent>
          <mc:Choice Requires="wps">
            <w:drawing>
              <wp:anchor distT="0" distB="0" distL="0" distR="0" simplePos="0" relativeHeight="484950016" behindDoc="1" locked="0" layoutInCell="1" allowOverlap="1">
                <wp:simplePos x="0" y="0"/>
                <wp:positionH relativeFrom="page">
                  <wp:posOffset>5646420</wp:posOffset>
                </wp:positionH>
                <wp:positionV relativeFrom="paragraph">
                  <wp:posOffset>74694</wp:posOffset>
                </wp:positionV>
                <wp:extent cx="2125980" cy="205486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82D2BD4" id="Graphic 159" o:spid="_x0000_s1026" style="position:absolute;margin-left:444.6pt;margin-top:5.9pt;width:167.4pt;height:161.8pt;z-index:-1836646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" path="m2125979,l,2054859r2125979,l2125979,xe" fillcolor="#d2eaf0" stroked="f">
                <v:path arrowok="t"/>
                <w10:wrap anchorx="page"/>
              </v:shape>
            </w:pict>
          </mc:Fallback>
        </mc:AlternateContent>
      </w:r>
      <w:r>
        <w:rPr>
          <w:sz w:val="24"/>
        </w:rPr>
        <w:t>Contribuir</w:t>
      </w:r>
      <w:r>
        <w:rPr>
          <w:spacing w:val="-13"/>
          <w:sz w:val="24"/>
        </w:rPr>
        <w:t xml:space="preserve"> </w:t>
      </w:r>
      <w:r>
        <w:rPr>
          <w:sz w:val="24"/>
        </w:rPr>
        <w:t>con</w:t>
      </w:r>
      <w:r>
        <w:rPr>
          <w:spacing w:val="-13"/>
          <w:sz w:val="24"/>
        </w:rPr>
        <w:t xml:space="preserve"> </w:t>
      </w:r>
      <w:r>
        <w:rPr>
          <w:sz w:val="24"/>
        </w:rPr>
        <w:t>la</w:t>
      </w:r>
      <w:r>
        <w:rPr>
          <w:spacing w:val="-13"/>
          <w:sz w:val="24"/>
        </w:rPr>
        <w:t xml:space="preserve"> </w:t>
      </w:r>
      <w:r>
        <w:rPr>
          <w:sz w:val="24"/>
        </w:rPr>
        <w:t>dirección</w:t>
      </w:r>
      <w:r>
        <w:rPr>
          <w:spacing w:val="-12"/>
          <w:sz w:val="24"/>
        </w:rPr>
        <w:t xml:space="preserve"> </w:t>
      </w:r>
      <w:r>
        <w:rPr>
          <w:sz w:val="24"/>
        </w:rPr>
        <w:t>del</w:t>
      </w:r>
      <w:r>
        <w:rPr>
          <w:spacing w:val="-12"/>
          <w:sz w:val="24"/>
        </w:rPr>
        <w:t xml:space="preserve"> </w:t>
      </w:r>
      <w:r>
        <w:rPr>
          <w:sz w:val="24"/>
        </w:rPr>
        <w:t>establecimiento</w:t>
      </w:r>
      <w:r>
        <w:rPr>
          <w:spacing w:val="-13"/>
          <w:sz w:val="24"/>
        </w:rPr>
        <w:t xml:space="preserve"> </w:t>
      </w:r>
      <w:r>
        <w:rPr>
          <w:sz w:val="24"/>
        </w:rPr>
        <w:t>educativo</w:t>
      </w:r>
      <w:r>
        <w:rPr>
          <w:spacing w:val="-13"/>
          <w:sz w:val="24"/>
        </w:rPr>
        <w:t xml:space="preserve"> </w:t>
      </w:r>
      <w:r>
        <w:rPr>
          <w:sz w:val="24"/>
        </w:rPr>
        <w:t>en</w:t>
      </w:r>
      <w:r>
        <w:rPr>
          <w:spacing w:val="-13"/>
          <w:sz w:val="24"/>
        </w:rPr>
        <w:t xml:space="preserve"> </w:t>
      </w:r>
      <w:r>
        <w:rPr>
          <w:sz w:val="24"/>
        </w:rPr>
        <w:t>el</w:t>
      </w:r>
      <w:r>
        <w:rPr>
          <w:spacing w:val="-12"/>
          <w:sz w:val="24"/>
        </w:rPr>
        <w:t xml:space="preserve"> </w:t>
      </w:r>
      <w:r>
        <w:rPr>
          <w:sz w:val="24"/>
        </w:rPr>
        <w:t>proceso</w:t>
      </w:r>
      <w:r>
        <w:rPr>
          <w:spacing w:val="-12"/>
          <w:sz w:val="24"/>
        </w:rPr>
        <w:t xml:space="preserve"> </w:t>
      </w:r>
      <w:r>
        <w:rPr>
          <w:sz w:val="24"/>
        </w:rPr>
        <w:t>de identificación de factores de riesgo que pueden influir en la vida escolar de los estudiantes.</w:t>
      </w:r>
    </w:p>
    <w:p w:rsidR="00292E08" w:rsidRDefault="00292E08">
      <w:pPr>
        <w:pStyle w:val="Textoindependiente"/>
      </w:pPr>
    </w:p>
    <w:p w:rsidR="00292E08" w:rsidRDefault="00292E08">
      <w:pPr>
        <w:pStyle w:val="Textoindependiente"/>
        <w:spacing w:before="141"/>
      </w:pPr>
    </w:p>
    <w:p w:rsidR="00292E08" w:rsidRDefault="00CB0BF8">
      <w:pPr>
        <w:pStyle w:val="Ttulo1"/>
      </w:pPr>
      <w:r>
        <w:rPr>
          <w:color w:val="FFFFFF"/>
          <w:spacing w:val="-5"/>
        </w:rPr>
        <w:t>60</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782"/>
        </w:tabs>
        <w:spacing w:before="227" w:line="278" w:lineRule="auto"/>
        <w:ind w:left="2782" w:right="1701" w:hanging="360"/>
        <w:rPr>
          <w:sz w:val="24"/>
        </w:rPr>
      </w:pPr>
      <w:r>
        <w:rPr>
          <w:sz w:val="24"/>
        </w:rPr>
        <w:lastRenderedPageBreak/>
        <w:t>Documentar y registrar en el Sistema de Información Unificado de Convivencia</w:t>
      </w:r>
      <w:r>
        <w:rPr>
          <w:spacing w:val="-4"/>
          <w:sz w:val="24"/>
        </w:rPr>
        <w:t xml:space="preserve"> </w:t>
      </w:r>
      <w:r>
        <w:rPr>
          <w:sz w:val="24"/>
        </w:rPr>
        <w:t>Escolar</w:t>
      </w:r>
      <w:r>
        <w:rPr>
          <w:spacing w:val="-6"/>
          <w:sz w:val="24"/>
        </w:rPr>
        <w:t xml:space="preserve"> </w:t>
      </w:r>
      <w:r>
        <w:rPr>
          <w:sz w:val="24"/>
        </w:rPr>
        <w:t>los</w:t>
      </w:r>
      <w:r>
        <w:rPr>
          <w:spacing w:val="-3"/>
          <w:sz w:val="24"/>
        </w:rPr>
        <w:t xml:space="preserve"> </w:t>
      </w:r>
      <w:r>
        <w:rPr>
          <w:sz w:val="24"/>
        </w:rPr>
        <w:t>casos</w:t>
      </w:r>
      <w:r>
        <w:rPr>
          <w:spacing w:val="-5"/>
          <w:sz w:val="24"/>
        </w:rPr>
        <w:t xml:space="preserve"> </w:t>
      </w:r>
      <w:r>
        <w:rPr>
          <w:sz w:val="24"/>
        </w:rPr>
        <w:t>de</w:t>
      </w:r>
      <w:r>
        <w:rPr>
          <w:spacing w:val="-4"/>
          <w:sz w:val="24"/>
        </w:rPr>
        <w:t xml:space="preserve"> </w:t>
      </w:r>
      <w:r>
        <w:rPr>
          <w:sz w:val="24"/>
        </w:rPr>
        <w:t>acoso</w:t>
      </w:r>
      <w:r>
        <w:rPr>
          <w:spacing w:val="-4"/>
          <w:sz w:val="24"/>
        </w:rPr>
        <w:t xml:space="preserve"> </w:t>
      </w:r>
      <w:r>
        <w:rPr>
          <w:sz w:val="24"/>
        </w:rPr>
        <w:t>o</w:t>
      </w:r>
      <w:r>
        <w:rPr>
          <w:spacing w:val="-4"/>
          <w:sz w:val="24"/>
        </w:rPr>
        <w:t xml:space="preserve"> </w:t>
      </w:r>
      <w:r>
        <w:rPr>
          <w:sz w:val="24"/>
        </w:rPr>
        <w:t>violencia</w:t>
      </w:r>
      <w:r>
        <w:rPr>
          <w:spacing w:val="-5"/>
          <w:sz w:val="24"/>
        </w:rPr>
        <w:t xml:space="preserve"> </w:t>
      </w:r>
      <w:r>
        <w:rPr>
          <w:sz w:val="24"/>
        </w:rPr>
        <w:t>escolar</w:t>
      </w:r>
      <w:r>
        <w:rPr>
          <w:spacing w:val="-4"/>
          <w:sz w:val="24"/>
        </w:rPr>
        <w:t xml:space="preserve"> </w:t>
      </w:r>
      <w:r>
        <w:rPr>
          <w:sz w:val="24"/>
        </w:rPr>
        <w:t>o</w:t>
      </w:r>
      <w:r>
        <w:rPr>
          <w:spacing w:val="-4"/>
          <w:sz w:val="24"/>
        </w:rPr>
        <w:t xml:space="preserve"> </w:t>
      </w:r>
      <w:r>
        <w:rPr>
          <w:sz w:val="24"/>
        </w:rPr>
        <w:t>vulneración de derechos sexuales y reproductivos.</w:t>
      </w:r>
    </w:p>
    <w:p w:rsidR="00292E08" w:rsidRDefault="00CB0BF8">
      <w:pPr>
        <w:pStyle w:val="Prrafodelista"/>
        <w:numPr>
          <w:ilvl w:val="4"/>
          <w:numId w:val="135"/>
        </w:numPr>
        <w:tabs>
          <w:tab w:val="left" w:pos="2782"/>
        </w:tabs>
        <w:spacing w:before="160" w:line="278" w:lineRule="auto"/>
        <w:ind w:left="2782" w:right="1701" w:hanging="360"/>
        <w:rPr>
          <w:sz w:val="24"/>
        </w:rPr>
      </w:pPr>
      <w:r>
        <w:rPr>
          <w:noProof/>
          <w:sz w:val="24"/>
          <w:lang w:val="es-CO" w:eastAsia="es-CO"/>
        </w:rPr>
        <w:drawing>
          <wp:anchor distT="0" distB="0" distL="0" distR="0" simplePos="0" relativeHeight="484950528"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Participar</w:t>
      </w:r>
      <w:r>
        <w:rPr>
          <w:spacing w:val="-14"/>
          <w:sz w:val="24"/>
        </w:rPr>
        <w:t xml:space="preserve"> </w:t>
      </w:r>
      <w:r>
        <w:rPr>
          <w:sz w:val="24"/>
        </w:rPr>
        <w:t>en</w:t>
      </w:r>
      <w:r>
        <w:rPr>
          <w:spacing w:val="-13"/>
          <w:sz w:val="24"/>
        </w:rPr>
        <w:t xml:space="preserve"> </w:t>
      </w:r>
      <w:r>
        <w:rPr>
          <w:sz w:val="24"/>
        </w:rPr>
        <w:t>el</w:t>
      </w:r>
      <w:r>
        <w:rPr>
          <w:spacing w:val="-12"/>
          <w:sz w:val="24"/>
        </w:rPr>
        <w:t xml:space="preserve"> </w:t>
      </w:r>
      <w:r>
        <w:rPr>
          <w:sz w:val="24"/>
        </w:rPr>
        <w:t>proceso</w:t>
      </w:r>
      <w:r>
        <w:rPr>
          <w:spacing w:val="-12"/>
          <w:sz w:val="24"/>
        </w:rPr>
        <w:t xml:space="preserve"> </w:t>
      </w:r>
      <w:r>
        <w:rPr>
          <w:sz w:val="24"/>
        </w:rPr>
        <w:t>de</w:t>
      </w:r>
      <w:r>
        <w:rPr>
          <w:spacing w:val="-14"/>
          <w:sz w:val="24"/>
        </w:rPr>
        <w:t xml:space="preserve"> </w:t>
      </w:r>
      <w:r>
        <w:rPr>
          <w:sz w:val="24"/>
        </w:rPr>
        <w:t>acompañamiento,</w:t>
      </w:r>
      <w:r>
        <w:rPr>
          <w:spacing w:val="-12"/>
          <w:sz w:val="24"/>
        </w:rPr>
        <w:t xml:space="preserve"> </w:t>
      </w:r>
      <w:r>
        <w:rPr>
          <w:sz w:val="24"/>
        </w:rPr>
        <w:t>así</w:t>
      </w:r>
      <w:r>
        <w:rPr>
          <w:spacing w:val="-12"/>
          <w:sz w:val="24"/>
        </w:rPr>
        <w:t xml:space="preserve"> </w:t>
      </w:r>
      <w:r>
        <w:rPr>
          <w:sz w:val="24"/>
        </w:rPr>
        <w:t>como</w:t>
      </w:r>
      <w:r>
        <w:rPr>
          <w:spacing w:val="-12"/>
          <w:sz w:val="24"/>
        </w:rPr>
        <w:t xml:space="preserve"> </w:t>
      </w:r>
      <w:r>
        <w:rPr>
          <w:sz w:val="24"/>
        </w:rPr>
        <w:t>de</w:t>
      </w:r>
      <w:r>
        <w:rPr>
          <w:spacing w:val="-14"/>
          <w:sz w:val="24"/>
        </w:rPr>
        <w:t xml:space="preserve"> </w:t>
      </w:r>
      <w:r>
        <w:rPr>
          <w:sz w:val="24"/>
        </w:rPr>
        <w:t>la</w:t>
      </w:r>
      <w:r>
        <w:rPr>
          <w:spacing w:val="-13"/>
          <w:sz w:val="24"/>
        </w:rPr>
        <w:t xml:space="preserve"> </w:t>
      </w:r>
      <w:r>
        <w:rPr>
          <w:sz w:val="24"/>
        </w:rPr>
        <w:t>evaluación</w:t>
      </w:r>
      <w:r>
        <w:rPr>
          <w:spacing w:val="-14"/>
          <w:sz w:val="24"/>
        </w:rPr>
        <w:t xml:space="preserve"> </w:t>
      </w:r>
      <w:r>
        <w:rPr>
          <w:sz w:val="24"/>
        </w:rPr>
        <w:t>de los resultados de esta orientación.</w:t>
      </w:r>
    </w:p>
    <w:p w:rsidR="00292E08" w:rsidRDefault="00CB0BF8">
      <w:pPr>
        <w:pStyle w:val="Prrafodelista"/>
        <w:numPr>
          <w:ilvl w:val="4"/>
          <w:numId w:val="135"/>
        </w:numPr>
        <w:tabs>
          <w:tab w:val="left" w:pos="2782"/>
        </w:tabs>
        <w:spacing w:before="159" w:line="278" w:lineRule="auto"/>
        <w:ind w:left="2782" w:right="1701" w:hanging="360"/>
        <w:rPr>
          <w:sz w:val="24"/>
        </w:rPr>
      </w:pPr>
      <w:r>
        <w:rPr>
          <w:sz w:val="24"/>
        </w:rPr>
        <w:t>Actuar como agentes de enlace o agentes que apoyan la remisión de los casos de violencia escolar o vulneración de derechos sexuales y reproductivos a las instituciones o entidades según lo establecido en la Ruta de Atención Integral.</w:t>
      </w:r>
    </w:p>
    <w:p w:rsidR="00292E08" w:rsidRDefault="00CB0BF8">
      <w:pPr>
        <w:pStyle w:val="Prrafodelista"/>
        <w:numPr>
          <w:ilvl w:val="4"/>
          <w:numId w:val="135"/>
        </w:numPr>
        <w:tabs>
          <w:tab w:val="left" w:pos="2782"/>
        </w:tabs>
        <w:spacing w:before="158" w:line="278" w:lineRule="auto"/>
        <w:ind w:left="2782" w:right="1698" w:hanging="360"/>
        <w:rPr>
          <w:sz w:val="24"/>
        </w:rPr>
      </w:pPr>
      <w:r>
        <w:rPr>
          <w:sz w:val="24"/>
        </w:rPr>
        <w:t>Participar en la definición de los planes individuales y grupales de intervención integral y seguir los protocolos establecidos en la Ruta de Atención Integral.</w:t>
      </w:r>
    </w:p>
    <w:p w:rsidR="00292E08" w:rsidRDefault="00CB0BF8">
      <w:pPr>
        <w:pStyle w:val="Prrafodelista"/>
        <w:numPr>
          <w:ilvl w:val="4"/>
          <w:numId w:val="135"/>
        </w:numPr>
        <w:tabs>
          <w:tab w:val="left" w:pos="2782"/>
        </w:tabs>
        <w:spacing w:before="158" w:line="278" w:lineRule="auto"/>
        <w:ind w:left="2782" w:right="1698" w:hanging="360"/>
        <w:rPr>
          <w:sz w:val="24"/>
        </w:rPr>
      </w:pPr>
      <w:r>
        <w:rPr>
          <w:sz w:val="24"/>
        </w:rPr>
        <w:t>Apoyar al comité escolar de convivencia en el desarrollo de estrategias e instrumentos</w:t>
      </w:r>
      <w:r>
        <w:rPr>
          <w:spacing w:val="-2"/>
          <w:sz w:val="24"/>
        </w:rPr>
        <w:t xml:space="preserve"> </w:t>
      </w:r>
      <w:r>
        <w:rPr>
          <w:sz w:val="24"/>
        </w:rPr>
        <w:t>destinados</w:t>
      </w:r>
      <w:r>
        <w:rPr>
          <w:spacing w:val="-5"/>
          <w:sz w:val="24"/>
        </w:rPr>
        <w:t xml:space="preserve"> </w:t>
      </w:r>
      <w:r>
        <w:rPr>
          <w:sz w:val="24"/>
        </w:rPr>
        <w:t>a</w:t>
      </w:r>
      <w:r>
        <w:rPr>
          <w:spacing w:val="-3"/>
          <w:sz w:val="24"/>
        </w:rPr>
        <w:t xml:space="preserve"> </w:t>
      </w:r>
      <w:r>
        <w:rPr>
          <w:sz w:val="24"/>
        </w:rPr>
        <w:t>promover</w:t>
      </w:r>
      <w:r>
        <w:rPr>
          <w:spacing w:val="-3"/>
          <w:sz w:val="24"/>
        </w:rPr>
        <w:t xml:space="preserve"> </w:t>
      </w:r>
      <w:r>
        <w:rPr>
          <w:sz w:val="24"/>
        </w:rPr>
        <w:t>y</w:t>
      </w:r>
      <w:r>
        <w:rPr>
          <w:spacing w:val="-2"/>
          <w:sz w:val="24"/>
        </w:rPr>
        <w:t xml:space="preserve"> </w:t>
      </w:r>
      <w:r>
        <w:rPr>
          <w:sz w:val="24"/>
        </w:rPr>
        <w:t>evaluar</w:t>
      </w:r>
      <w:r>
        <w:rPr>
          <w:spacing w:val="-4"/>
          <w:sz w:val="24"/>
        </w:rPr>
        <w:t xml:space="preserve"> </w:t>
      </w:r>
      <w:r>
        <w:rPr>
          <w:sz w:val="24"/>
        </w:rPr>
        <w:t>la</w:t>
      </w:r>
      <w:r>
        <w:rPr>
          <w:spacing w:val="-3"/>
          <w:sz w:val="24"/>
        </w:rPr>
        <w:t xml:space="preserve"> </w:t>
      </w:r>
      <w:r>
        <w:rPr>
          <w:sz w:val="24"/>
        </w:rPr>
        <w:t>convivencia</w:t>
      </w:r>
      <w:r>
        <w:rPr>
          <w:spacing w:val="-3"/>
          <w:sz w:val="24"/>
        </w:rPr>
        <w:t xml:space="preserve"> </w:t>
      </w:r>
      <w:r>
        <w:rPr>
          <w:sz w:val="24"/>
        </w:rPr>
        <w:t>escolar</w:t>
      </w:r>
      <w:r>
        <w:rPr>
          <w:spacing w:val="-3"/>
          <w:sz w:val="24"/>
        </w:rPr>
        <w:t xml:space="preserve"> </w:t>
      </w:r>
      <w:r>
        <w:rPr>
          <w:sz w:val="24"/>
        </w:rPr>
        <w:t>y</w:t>
      </w:r>
      <w:r>
        <w:rPr>
          <w:spacing w:val="-2"/>
          <w:sz w:val="24"/>
        </w:rPr>
        <w:t xml:space="preserve"> </w:t>
      </w:r>
      <w:r>
        <w:rPr>
          <w:sz w:val="24"/>
        </w:rPr>
        <w:t>la promoción de los derechos sexuales y reproductivos, así como documentar los casos que sean revisados en las sesiones del mismo.</w:t>
      </w:r>
    </w:p>
    <w:p w:rsidR="00292E08" w:rsidRDefault="00CB0BF8">
      <w:pPr>
        <w:pStyle w:val="Prrafodelista"/>
        <w:numPr>
          <w:ilvl w:val="4"/>
          <w:numId w:val="135"/>
        </w:numPr>
        <w:tabs>
          <w:tab w:val="left" w:pos="2782"/>
        </w:tabs>
        <w:spacing w:before="160" w:line="278" w:lineRule="auto"/>
        <w:ind w:left="2782" w:right="1701" w:hanging="360"/>
        <w:rPr>
          <w:sz w:val="24"/>
        </w:rPr>
      </w:pPr>
      <w:r>
        <w:rPr>
          <w:sz w:val="24"/>
        </w:rPr>
        <w:t>Participar en la construcción, redacción, socialización e implementación del</w:t>
      </w:r>
      <w:r>
        <w:rPr>
          <w:spacing w:val="-3"/>
          <w:sz w:val="24"/>
        </w:rPr>
        <w:t xml:space="preserve"> </w:t>
      </w:r>
      <w:r>
        <w:rPr>
          <w:sz w:val="24"/>
        </w:rPr>
        <w:t>manual</w:t>
      </w:r>
      <w:r>
        <w:rPr>
          <w:spacing w:val="-3"/>
          <w:sz w:val="24"/>
        </w:rPr>
        <w:t xml:space="preserve"> </w:t>
      </w:r>
      <w:r>
        <w:rPr>
          <w:sz w:val="24"/>
        </w:rPr>
        <w:t>de</w:t>
      </w:r>
      <w:r>
        <w:rPr>
          <w:spacing w:val="-3"/>
          <w:sz w:val="24"/>
        </w:rPr>
        <w:t xml:space="preserve"> </w:t>
      </w:r>
      <w:r>
        <w:rPr>
          <w:sz w:val="24"/>
        </w:rPr>
        <w:t>convivencia</w:t>
      </w:r>
      <w:r>
        <w:rPr>
          <w:spacing w:val="-3"/>
          <w:sz w:val="24"/>
        </w:rPr>
        <w:t xml:space="preserve"> </w:t>
      </w:r>
      <w:r>
        <w:rPr>
          <w:sz w:val="24"/>
        </w:rPr>
        <w:t>y</w:t>
      </w:r>
      <w:r>
        <w:rPr>
          <w:spacing w:val="-3"/>
          <w:sz w:val="24"/>
        </w:rPr>
        <w:t xml:space="preserve"> </w:t>
      </w:r>
      <w:r>
        <w:rPr>
          <w:sz w:val="24"/>
        </w:rPr>
        <w:t>de</w:t>
      </w:r>
      <w:r>
        <w:rPr>
          <w:spacing w:val="-5"/>
          <w:sz w:val="24"/>
        </w:rPr>
        <w:t xml:space="preserve"> </w:t>
      </w:r>
      <w:r>
        <w:rPr>
          <w:sz w:val="24"/>
        </w:rPr>
        <w:t>los</w:t>
      </w:r>
      <w:r>
        <w:rPr>
          <w:spacing w:val="-4"/>
          <w:sz w:val="24"/>
        </w:rPr>
        <w:t xml:space="preserve"> </w:t>
      </w:r>
      <w:r>
        <w:rPr>
          <w:sz w:val="24"/>
        </w:rPr>
        <w:t>proyectos</w:t>
      </w:r>
      <w:r>
        <w:rPr>
          <w:spacing w:val="-4"/>
          <w:sz w:val="24"/>
        </w:rPr>
        <w:t xml:space="preserve"> </w:t>
      </w:r>
      <w:r>
        <w:rPr>
          <w:sz w:val="24"/>
        </w:rPr>
        <w:t>pedagógicos</w:t>
      </w:r>
      <w:r>
        <w:rPr>
          <w:spacing w:val="-4"/>
          <w:sz w:val="24"/>
        </w:rPr>
        <w:t xml:space="preserve"> </w:t>
      </w:r>
      <w:r>
        <w:rPr>
          <w:sz w:val="24"/>
        </w:rPr>
        <w:t>de</w:t>
      </w:r>
      <w:r>
        <w:rPr>
          <w:spacing w:val="-5"/>
          <w:sz w:val="24"/>
        </w:rPr>
        <w:t xml:space="preserve"> </w:t>
      </w:r>
      <w:r>
        <w:rPr>
          <w:sz w:val="24"/>
        </w:rPr>
        <w:t>que</w:t>
      </w:r>
      <w:r>
        <w:rPr>
          <w:spacing w:val="-4"/>
          <w:sz w:val="24"/>
        </w:rPr>
        <w:t xml:space="preserve"> </w:t>
      </w:r>
      <w:r>
        <w:rPr>
          <w:sz w:val="24"/>
        </w:rPr>
        <w:t>trata</w:t>
      </w:r>
      <w:r>
        <w:rPr>
          <w:spacing w:val="-3"/>
          <w:sz w:val="24"/>
        </w:rPr>
        <w:t xml:space="preserve"> </w:t>
      </w:r>
      <w:r>
        <w:rPr>
          <w:sz w:val="24"/>
        </w:rPr>
        <w:t>el artículo 20 de la presente ley.</w:t>
      </w:r>
    </w:p>
    <w:p w:rsidR="00292E08" w:rsidRDefault="00CB0BF8">
      <w:pPr>
        <w:pStyle w:val="Prrafodelista"/>
        <w:numPr>
          <w:ilvl w:val="4"/>
          <w:numId w:val="135"/>
        </w:numPr>
        <w:tabs>
          <w:tab w:val="left" w:pos="2782"/>
        </w:tabs>
        <w:spacing w:before="158" w:line="278" w:lineRule="auto"/>
        <w:ind w:left="2782" w:right="1704" w:hanging="360"/>
        <w:rPr>
          <w:sz w:val="24"/>
        </w:rPr>
      </w:pPr>
      <w:r>
        <w:rPr>
          <w:sz w:val="24"/>
        </w:rPr>
        <w:t>Involucrar a las familias, a través de la escuela para Padres de familia y madres, en los componentes y protocolos de la ruta de atención integral.</w:t>
      </w:r>
    </w:p>
    <w:p w:rsidR="00292E08" w:rsidRDefault="00CB0BF8">
      <w:pPr>
        <w:pStyle w:val="Prrafodelista"/>
        <w:numPr>
          <w:ilvl w:val="4"/>
          <w:numId w:val="135"/>
        </w:numPr>
        <w:tabs>
          <w:tab w:val="left" w:pos="2782"/>
        </w:tabs>
        <w:spacing w:before="158" w:line="278" w:lineRule="auto"/>
        <w:ind w:left="2782" w:right="1700" w:hanging="360"/>
        <w:rPr>
          <w:sz w:val="24"/>
        </w:rPr>
      </w:pPr>
      <w:r>
        <w:rPr>
          <w:sz w:val="24"/>
        </w:rPr>
        <w:t>Apoyar</w:t>
      </w:r>
      <w:r>
        <w:rPr>
          <w:spacing w:val="-3"/>
          <w:sz w:val="24"/>
        </w:rPr>
        <w:t xml:space="preserve"> </w:t>
      </w:r>
      <w:r>
        <w:rPr>
          <w:sz w:val="24"/>
        </w:rPr>
        <w:t>al</w:t>
      </w:r>
      <w:r>
        <w:rPr>
          <w:spacing w:val="-4"/>
          <w:sz w:val="24"/>
        </w:rPr>
        <w:t xml:space="preserve"> </w:t>
      </w:r>
      <w:r>
        <w:rPr>
          <w:sz w:val="24"/>
        </w:rPr>
        <w:t>docente</w:t>
      </w:r>
      <w:r>
        <w:rPr>
          <w:spacing w:val="-5"/>
          <w:sz w:val="24"/>
        </w:rPr>
        <w:t xml:space="preserve"> </w:t>
      </w:r>
      <w:r>
        <w:rPr>
          <w:sz w:val="24"/>
        </w:rPr>
        <w:t>director</w:t>
      </w:r>
      <w:r>
        <w:rPr>
          <w:spacing w:val="-4"/>
          <w:sz w:val="24"/>
        </w:rPr>
        <w:t xml:space="preserve"> </w:t>
      </w:r>
      <w:r>
        <w:rPr>
          <w:sz w:val="24"/>
        </w:rPr>
        <w:t>de</w:t>
      </w:r>
      <w:r>
        <w:rPr>
          <w:spacing w:val="-4"/>
          <w:sz w:val="24"/>
        </w:rPr>
        <w:t xml:space="preserve"> </w:t>
      </w:r>
      <w:r>
        <w:rPr>
          <w:sz w:val="24"/>
        </w:rPr>
        <w:t>curso</w:t>
      </w:r>
      <w:r>
        <w:rPr>
          <w:spacing w:val="-3"/>
          <w:sz w:val="24"/>
        </w:rPr>
        <w:t xml:space="preserve"> </w:t>
      </w:r>
      <w:r>
        <w:rPr>
          <w:sz w:val="24"/>
        </w:rPr>
        <w:t>en</w:t>
      </w:r>
      <w:r>
        <w:rPr>
          <w:spacing w:val="-4"/>
          <w:sz w:val="24"/>
        </w:rPr>
        <w:t xml:space="preserve"> </w:t>
      </w:r>
      <w:r>
        <w:rPr>
          <w:sz w:val="24"/>
        </w:rPr>
        <w:t>el</w:t>
      </w:r>
      <w:r>
        <w:rPr>
          <w:spacing w:val="-4"/>
          <w:sz w:val="24"/>
        </w:rPr>
        <w:t xml:space="preserve"> </w:t>
      </w:r>
      <w:r>
        <w:rPr>
          <w:sz w:val="24"/>
        </w:rPr>
        <w:t>proceso</w:t>
      </w:r>
      <w:r>
        <w:rPr>
          <w:spacing w:val="-2"/>
          <w:sz w:val="24"/>
        </w:rPr>
        <w:t xml:space="preserve"> </w:t>
      </w:r>
      <w:r>
        <w:rPr>
          <w:sz w:val="24"/>
        </w:rPr>
        <w:t>de</w:t>
      </w:r>
      <w:r>
        <w:rPr>
          <w:spacing w:val="-5"/>
          <w:sz w:val="24"/>
        </w:rPr>
        <w:t xml:space="preserve"> </w:t>
      </w:r>
      <w:r>
        <w:rPr>
          <w:sz w:val="24"/>
        </w:rPr>
        <w:t>acompañamiento</w:t>
      </w:r>
      <w:r>
        <w:rPr>
          <w:spacing w:val="-4"/>
          <w:sz w:val="24"/>
        </w:rPr>
        <w:t xml:space="preserve"> </w:t>
      </w:r>
      <w:r>
        <w:rPr>
          <w:sz w:val="24"/>
        </w:rPr>
        <w:t>de los estudiantes a su cargo.</w:t>
      </w:r>
    </w:p>
    <w:p w:rsidR="00292E08" w:rsidRDefault="00CB0BF8">
      <w:pPr>
        <w:pStyle w:val="Prrafodelista"/>
        <w:numPr>
          <w:ilvl w:val="4"/>
          <w:numId w:val="135"/>
        </w:numPr>
        <w:tabs>
          <w:tab w:val="left" w:pos="2782"/>
        </w:tabs>
        <w:spacing w:before="159"/>
        <w:ind w:left="2782" w:hanging="360"/>
        <w:rPr>
          <w:sz w:val="24"/>
        </w:rPr>
      </w:pPr>
      <w:r>
        <w:rPr>
          <w:sz w:val="24"/>
        </w:rPr>
        <w:t>Asistir</w:t>
      </w:r>
      <w:r>
        <w:rPr>
          <w:spacing w:val="-2"/>
          <w:sz w:val="24"/>
        </w:rPr>
        <w:t xml:space="preserve"> </w:t>
      </w:r>
      <w:r>
        <w:rPr>
          <w:sz w:val="24"/>
        </w:rPr>
        <w:t>a</w:t>
      </w:r>
      <w:r>
        <w:rPr>
          <w:spacing w:val="-4"/>
          <w:sz w:val="24"/>
        </w:rPr>
        <w:t xml:space="preserve"> </w:t>
      </w:r>
      <w:r>
        <w:rPr>
          <w:sz w:val="24"/>
        </w:rPr>
        <w:t>las</w:t>
      </w:r>
      <w:r>
        <w:rPr>
          <w:spacing w:val="-2"/>
          <w:sz w:val="24"/>
        </w:rPr>
        <w:t xml:space="preserve"> </w:t>
      </w:r>
      <w:r>
        <w:rPr>
          <w:sz w:val="24"/>
        </w:rPr>
        <w:t>reuniones</w:t>
      </w:r>
      <w:r>
        <w:rPr>
          <w:spacing w:val="-3"/>
          <w:sz w:val="24"/>
        </w:rPr>
        <w:t xml:space="preserve"> </w:t>
      </w:r>
      <w:r>
        <w:rPr>
          <w:sz w:val="24"/>
        </w:rPr>
        <w:t>de ciclo</w:t>
      </w:r>
      <w:r>
        <w:rPr>
          <w:spacing w:val="-2"/>
          <w:sz w:val="24"/>
        </w:rPr>
        <w:t xml:space="preserve"> </w:t>
      </w:r>
      <w:r>
        <w:rPr>
          <w:sz w:val="24"/>
        </w:rPr>
        <w:t>y</w:t>
      </w:r>
      <w:r>
        <w:rPr>
          <w:spacing w:val="-1"/>
          <w:sz w:val="24"/>
        </w:rPr>
        <w:t xml:space="preserve"> </w:t>
      </w:r>
      <w:r>
        <w:rPr>
          <w:spacing w:val="-2"/>
          <w:sz w:val="24"/>
        </w:rPr>
        <w:t>grado.</w:t>
      </w:r>
    </w:p>
    <w:p w:rsidR="00292E08" w:rsidRDefault="00CB0BF8">
      <w:pPr>
        <w:pStyle w:val="Prrafodelista"/>
        <w:numPr>
          <w:ilvl w:val="4"/>
          <w:numId w:val="135"/>
        </w:numPr>
        <w:tabs>
          <w:tab w:val="left" w:pos="2782"/>
        </w:tabs>
        <w:spacing w:before="205" w:line="278" w:lineRule="auto"/>
        <w:ind w:left="2782" w:right="1703" w:hanging="360"/>
        <w:rPr>
          <w:sz w:val="24"/>
        </w:rPr>
      </w:pPr>
      <w:r>
        <w:rPr>
          <w:sz w:val="24"/>
        </w:rPr>
        <w:t>Diseñar</w:t>
      </w:r>
      <w:r>
        <w:rPr>
          <w:spacing w:val="80"/>
          <w:sz w:val="24"/>
        </w:rPr>
        <w:t xml:space="preserve"> </w:t>
      </w:r>
      <w:r>
        <w:rPr>
          <w:sz w:val="24"/>
        </w:rPr>
        <w:t>direcciones</w:t>
      </w:r>
      <w:r>
        <w:rPr>
          <w:spacing w:val="80"/>
          <w:sz w:val="24"/>
        </w:rPr>
        <w:t xml:space="preserve"> </w:t>
      </w:r>
      <w:r>
        <w:rPr>
          <w:sz w:val="24"/>
        </w:rPr>
        <w:t>de</w:t>
      </w:r>
      <w:r>
        <w:rPr>
          <w:spacing w:val="80"/>
          <w:sz w:val="24"/>
        </w:rPr>
        <w:t xml:space="preserve"> </w:t>
      </w:r>
      <w:r>
        <w:rPr>
          <w:sz w:val="24"/>
        </w:rPr>
        <w:t>curso</w:t>
      </w:r>
      <w:r>
        <w:rPr>
          <w:spacing w:val="80"/>
          <w:sz w:val="24"/>
        </w:rPr>
        <w:t xml:space="preserve"> </w:t>
      </w:r>
      <w:r>
        <w:rPr>
          <w:sz w:val="24"/>
        </w:rPr>
        <w:t>tendientes</w:t>
      </w:r>
      <w:r>
        <w:rPr>
          <w:spacing w:val="80"/>
          <w:sz w:val="24"/>
        </w:rPr>
        <w:t xml:space="preserve"> </w:t>
      </w:r>
      <w:r>
        <w:rPr>
          <w:sz w:val="24"/>
        </w:rPr>
        <w:t>a</w:t>
      </w:r>
      <w:r>
        <w:rPr>
          <w:spacing w:val="80"/>
          <w:sz w:val="24"/>
        </w:rPr>
        <w:t xml:space="preserve"> </w:t>
      </w:r>
      <w:r>
        <w:rPr>
          <w:sz w:val="24"/>
        </w:rPr>
        <w:t>favorecer</w:t>
      </w:r>
      <w:r>
        <w:rPr>
          <w:spacing w:val="80"/>
          <w:sz w:val="24"/>
        </w:rPr>
        <w:t xml:space="preserve"> </w:t>
      </w:r>
      <w:r>
        <w:rPr>
          <w:sz w:val="24"/>
        </w:rPr>
        <w:t>el</w:t>
      </w:r>
      <w:r>
        <w:rPr>
          <w:spacing w:val="80"/>
          <w:sz w:val="24"/>
        </w:rPr>
        <w:t xml:space="preserve"> </w:t>
      </w:r>
      <w:r>
        <w:rPr>
          <w:sz w:val="24"/>
        </w:rPr>
        <w:t>desarrollo individual y colectivo de los estudiantes.</w:t>
      </w:r>
    </w:p>
    <w:p w:rsidR="00292E08" w:rsidRDefault="00CB0BF8">
      <w:pPr>
        <w:pStyle w:val="Prrafodelista"/>
        <w:numPr>
          <w:ilvl w:val="4"/>
          <w:numId w:val="135"/>
        </w:numPr>
        <w:tabs>
          <w:tab w:val="left" w:pos="2782"/>
        </w:tabs>
        <w:spacing w:before="159" w:line="278" w:lineRule="auto"/>
        <w:ind w:left="2782" w:right="1704" w:hanging="360"/>
        <w:rPr>
          <w:sz w:val="24"/>
        </w:rPr>
      </w:pPr>
      <w:r>
        <w:rPr>
          <w:noProof/>
          <w:sz w:val="24"/>
          <w:lang w:val="es-CO" w:eastAsia="es-CO"/>
        </w:rPr>
        <mc:AlternateContent>
          <mc:Choice Requires="wps">
            <w:drawing>
              <wp:anchor distT="0" distB="0" distL="0" distR="0" simplePos="0" relativeHeight="484951040" behindDoc="1" locked="0" layoutInCell="1" allowOverlap="1">
                <wp:simplePos x="0" y="0"/>
                <wp:positionH relativeFrom="page">
                  <wp:posOffset>5646420</wp:posOffset>
                </wp:positionH>
                <wp:positionV relativeFrom="paragraph">
                  <wp:posOffset>114140</wp:posOffset>
                </wp:positionV>
                <wp:extent cx="2125980" cy="205486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AA3C598" id="Graphic 161" o:spid="_x0000_s1026" style="position:absolute;margin-left:444.6pt;margin-top:9pt;width:167.4pt;height:161.8pt;z-index:-1836544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0BMQIAAM0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" path="m2125979,l,2054859r2125979,l2125979,xe" fillcolor="#d2eaf0" stroked="f">
                <v:path arrowok="t"/>
                <w10:wrap anchorx="page"/>
              </v:shape>
            </w:pict>
          </mc:Fallback>
        </mc:AlternateContent>
      </w:r>
      <w:r>
        <w:rPr>
          <w:sz w:val="24"/>
        </w:rPr>
        <w:t>Desarrollar</w:t>
      </w:r>
      <w:r>
        <w:rPr>
          <w:spacing w:val="-4"/>
          <w:sz w:val="24"/>
        </w:rPr>
        <w:t xml:space="preserve"> </w:t>
      </w:r>
      <w:r>
        <w:rPr>
          <w:sz w:val="24"/>
        </w:rPr>
        <w:t>talleres</w:t>
      </w:r>
      <w:r>
        <w:rPr>
          <w:spacing w:val="-3"/>
          <w:sz w:val="24"/>
        </w:rPr>
        <w:t xml:space="preserve"> </w:t>
      </w:r>
      <w:r>
        <w:rPr>
          <w:sz w:val="24"/>
        </w:rPr>
        <w:t>de</w:t>
      </w:r>
      <w:r>
        <w:rPr>
          <w:spacing w:val="-4"/>
          <w:sz w:val="24"/>
        </w:rPr>
        <w:t xml:space="preserve"> </w:t>
      </w:r>
      <w:r>
        <w:rPr>
          <w:sz w:val="24"/>
        </w:rPr>
        <w:t>prevención</w:t>
      </w:r>
      <w:r>
        <w:rPr>
          <w:spacing w:val="-3"/>
          <w:sz w:val="24"/>
        </w:rPr>
        <w:t xml:space="preserve"> </w:t>
      </w:r>
      <w:r>
        <w:rPr>
          <w:sz w:val="24"/>
        </w:rPr>
        <w:t>y</w:t>
      </w:r>
      <w:r>
        <w:rPr>
          <w:spacing w:val="-3"/>
          <w:sz w:val="24"/>
        </w:rPr>
        <w:t xml:space="preserve"> </w:t>
      </w:r>
      <w:r>
        <w:rPr>
          <w:sz w:val="24"/>
        </w:rPr>
        <w:t>promoción</w:t>
      </w:r>
      <w:r>
        <w:rPr>
          <w:spacing w:val="-3"/>
          <w:sz w:val="24"/>
        </w:rPr>
        <w:t xml:space="preserve"> </w:t>
      </w:r>
      <w:r>
        <w:rPr>
          <w:sz w:val="24"/>
        </w:rPr>
        <w:t>con</w:t>
      </w:r>
      <w:r>
        <w:rPr>
          <w:spacing w:val="-3"/>
          <w:sz w:val="24"/>
        </w:rPr>
        <w:t xml:space="preserve"> </w:t>
      </w:r>
      <w:r>
        <w:rPr>
          <w:sz w:val="24"/>
        </w:rPr>
        <w:t>docentes,</w:t>
      </w:r>
      <w:r>
        <w:rPr>
          <w:spacing w:val="-4"/>
          <w:sz w:val="24"/>
        </w:rPr>
        <w:t xml:space="preserve"> </w:t>
      </w:r>
      <w:r>
        <w:rPr>
          <w:sz w:val="24"/>
        </w:rPr>
        <w:t>estudiantes y padres de familia.</w:t>
      </w:r>
    </w:p>
    <w:p w:rsidR="00292E08" w:rsidRDefault="00CB0BF8">
      <w:pPr>
        <w:pStyle w:val="Prrafodelista"/>
        <w:numPr>
          <w:ilvl w:val="4"/>
          <w:numId w:val="135"/>
        </w:numPr>
        <w:tabs>
          <w:tab w:val="left" w:pos="2782"/>
        </w:tabs>
        <w:spacing w:before="159"/>
        <w:ind w:left="2782" w:hanging="360"/>
        <w:rPr>
          <w:sz w:val="24"/>
        </w:rPr>
      </w:pPr>
      <w:r>
        <w:rPr>
          <w:sz w:val="24"/>
        </w:rPr>
        <w:t>Participar</w:t>
      </w:r>
      <w:r>
        <w:rPr>
          <w:spacing w:val="-4"/>
          <w:sz w:val="24"/>
        </w:rPr>
        <w:t xml:space="preserve"> </w:t>
      </w:r>
      <w:r>
        <w:rPr>
          <w:sz w:val="24"/>
        </w:rPr>
        <w:t>en</w:t>
      </w:r>
      <w:r>
        <w:rPr>
          <w:spacing w:val="-1"/>
          <w:sz w:val="24"/>
        </w:rPr>
        <w:t xml:space="preserve"> </w:t>
      </w:r>
      <w:r>
        <w:rPr>
          <w:sz w:val="24"/>
        </w:rPr>
        <w:t>los</w:t>
      </w:r>
      <w:r>
        <w:rPr>
          <w:spacing w:val="-2"/>
          <w:sz w:val="24"/>
        </w:rPr>
        <w:t xml:space="preserve"> </w:t>
      </w:r>
      <w:r>
        <w:rPr>
          <w:sz w:val="24"/>
        </w:rPr>
        <w:t>comités en</w:t>
      </w:r>
      <w:r>
        <w:rPr>
          <w:spacing w:val="-2"/>
          <w:sz w:val="24"/>
        </w:rPr>
        <w:t xml:space="preserve"> </w:t>
      </w:r>
      <w:r>
        <w:rPr>
          <w:sz w:val="24"/>
        </w:rPr>
        <w:t>que</w:t>
      </w:r>
      <w:r>
        <w:rPr>
          <w:spacing w:val="-2"/>
          <w:sz w:val="24"/>
        </w:rPr>
        <w:t xml:space="preserve"> </w:t>
      </w:r>
      <w:r>
        <w:rPr>
          <w:sz w:val="24"/>
        </w:rPr>
        <w:t xml:space="preserve">sea </w:t>
      </w:r>
      <w:r>
        <w:rPr>
          <w:spacing w:val="-2"/>
          <w:sz w:val="24"/>
        </w:rPr>
        <w:t>requerido.</w:t>
      </w:r>
    </w:p>
    <w:p w:rsidR="00292E08" w:rsidRDefault="00CB0BF8">
      <w:pPr>
        <w:pStyle w:val="Prrafodelista"/>
        <w:numPr>
          <w:ilvl w:val="4"/>
          <w:numId w:val="135"/>
        </w:numPr>
        <w:tabs>
          <w:tab w:val="left" w:pos="2782"/>
        </w:tabs>
        <w:spacing w:before="204"/>
        <w:ind w:left="2782" w:hanging="360"/>
        <w:rPr>
          <w:sz w:val="24"/>
        </w:rPr>
      </w:pPr>
      <w:r>
        <w:rPr>
          <w:sz w:val="24"/>
        </w:rPr>
        <w:t>Participar</w:t>
      </w:r>
      <w:r>
        <w:rPr>
          <w:spacing w:val="-3"/>
          <w:sz w:val="24"/>
        </w:rPr>
        <w:t xml:space="preserve"> </w:t>
      </w:r>
      <w:r>
        <w:rPr>
          <w:sz w:val="24"/>
        </w:rPr>
        <w:t>en</w:t>
      </w:r>
      <w:r>
        <w:rPr>
          <w:spacing w:val="-1"/>
          <w:sz w:val="24"/>
        </w:rPr>
        <w:t xml:space="preserve"> </w:t>
      </w:r>
      <w:r>
        <w:rPr>
          <w:sz w:val="24"/>
        </w:rPr>
        <w:t>la</w:t>
      </w:r>
      <w:r>
        <w:rPr>
          <w:spacing w:val="-1"/>
          <w:sz w:val="24"/>
        </w:rPr>
        <w:t xml:space="preserve"> </w:t>
      </w:r>
      <w:r>
        <w:rPr>
          <w:sz w:val="24"/>
        </w:rPr>
        <w:t>planeación</w:t>
      </w:r>
      <w:r>
        <w:rPr>
          <w:spacing w:val="-1"/>
          <w:sz w:val="24"/>
        </w:rPr>
        <w:t xml:space="preserve"> </w:t>
      </w:r>
      <w:r>
        <w:rPr>
          <w:sz w:val="24"/>
        </w:rPr>
        <w:t>del</w:t>
      </w:r>
      <w:r>
        <w:rPr>
          <w:spacing w:val="-1"/>
          <w:sz w:val="24"/>
        </w:rPr>
        <w:t xml:space="preserve"> </w:t>
      </w:r>
      <w:r>
        <w:rPr>
          <w:sz w:val="24"/>
        </w:rPr>
        <w:t>currículo</w:t>
      </w:r>
      <w:r>
        <w:rPr>
          <w:spacing w:val="-1"/>
          <w:sz w:val="24"/>
        </w:rPr>
        <w:t xml:space="preserve"> </w:t>
      </w:r>
      <w:r>
        <w:rPr>
          <w:spacing w:val="-2"/>
          <w:sz w:val="24"/>
        </w:rPr>
        <w:t>institucional.</w:t>
      </w:r>
    </w:p>
    <w:p w:rsidR="00292E08" w:rsidRDefault="00CB0BF8">
      <w:pPr>
        <w:pStyle w:val="Ttulo1"/>
        <w:spacing w:before="158"/>
      </w:pPr>
      <w:r>
        <w:rPr>
          <w:color w:val="FFFFFF"/>
          <w:spacing w:val="-5"/>
        </w:rPr>
        <w:t>61</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782"/>
        </w:tabs>
        <w:spacing w:before="227" w:line="278" w:lineRule="auto"/>
        <w:ind w:left="2782" w:right="1702" w:hanging="360"/>
        <w:rPr>
          <w:sz w:val="24"/>
        </w:rPr>
      </w:pPr>
      <w:r>
        <w:rPr>
          <w:sz w:val="24"/>
        </w:rPr>
        <w:lastRenderedPageBreak/>
        <w:t>Planear, programar y ejecutar en colaboración con los coordinadores las actividades de su dependencia de acuerdo con los criterios establecidos por la filosofía institucional.</w:t>
      </w:r>
    </w:p>
    <w:p w:rsidR="00292E08" w:rsidRDefault="00CB0BF8">
      <w:pPr>
        <w:pStyle w:val="Prrafodelista"/>
        <w:numPr>
          <w:ilvl w:val="4"/>
          <w:numId w:val="135"/>
        </w:numPr>
        <w:tabs>
          <w:tab w:val="left" w:pos="2782"/>
        </w:tabs>
        <w:spacing w:before="160" w:line="278" w:lineRule="auto"/>
        <w:ind w:left="2782" w:right="1702" w:hanging="360"/>
        <w:rPr>
          <w:sz w:val="24"/>
        </w:rPr>
      </w:pPr>
      <w:r>
        <w:rPr>
          <w:noProof/>
          <w:sz w:val="24"/>
          <w:lang w:val="es-CO" w:eastAsia="es-CO"/>
        </w:rPr>
        <w:drawing>
          <wp:anchor distT="0" distB="0" distL="0" distR="0" simplePos="0" relativeHeight="484951552"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Coordinar acciones encaminadas al mejoramiento de las estrategias que promuevan el bienestar institucional.</w:t>
      </w:r>
    </w:p>
    <w:p w:rsidR="00292E08" w:rsidRDefault="00CB0BF8">
      <w:pPr>
        <w:pStyle w:val="Prrafodelista"/>
        <w:numPr>
          <w:ilvl w:val="4"/>
          <w:numId w:val="135"/>
        </w:numPr>
        <w:tabs>
          <w:tab w:val="left" w:pos="2782"/>
        </w:tabs>
        <w:spacing w:before="159" w:line="278" w:lineRule="auto"/>
        <w:ind w:left="2782" w:right="1703" w:hanging="360"/>
        <w:rPr>
          <w:sz w:val="24"/>
        </w:rPr>
      </w:pPr>
      <w:r>
        <w:rPr>
          <w:sz w:val="24"/>
        </w:rPr>
        <w:t>Orientar y asesorar a los docentes, estudiantes y Padres de familia sobre la interpretación de la filosofía educativa del plantel.</w:t>
      </w:r>
    </w:p>
    <w:p w:rsidR="00292E08" w:rsidRDefault="00CB0BF8">
      <w:pPr>
        <w:pStyle w:val="Prrafodelista"/>
        <w:numPr>
          <w:ilvl w:val="4"/>
          <w:numId w:val="135"/>
        </w:numPr>
        <w:tabs>
          <w:tab w:val="left" w:pos="2782"/>
        </w:tabs>
        <w:spacing w:before="160" w:line="278" w:lineRule="auto"/>
        <w:ind w:left="2782" w:right="1701" w:hanging="360"/>
        <w:rPr>
          <w:sz w:val="24"/>
        </w:rPr>
      </w:pPr>
      <w:r>
        <w:rPr>
          <w:sz w:val="24"/>
        </w:rPr>
        <w:t xml:space="preserve">Atender los casos especiales de comportamiento que se presenten en el </w:t>
      </w:r>
      <w:r>
        <w:rPr>
          <w:spacing w:val="-2"/>
          <w:sz w:val="24"/>
        </w:rPr>
        <w:t>plantel.</w:t>
      </w:r>
    </w:p>
    <w:p w:rsidR="00292E08" w:rsidRDefault="00CB0BF8">
      <w:pPr>
        <w:pStyle w:val="Prrafodelista"/>
        <w:numPr>
          <w:ilvl w:val="4"/>
          <w:numId w:val="135"/>
        </w:numPr>
        <w:tabs>
          <w:tab w:val="left" w:pos="2782"/>
        </w:tabs>
        <w:spacing w:before="158" w:line="278" w:lineRule="auto"/>
        <w:ind w:left="2782" w:right="1702" w:hanging="360"/>
        <w:rPr>
          <w:sz w:val="24"/>
        </w:rPr>
      </w:pPr>
      <w:r>
        <w:rPr>
          <w:sz w:val="24"/>
        </w:rPr>
        <w:t xml:space="preserve">Elaborar y ejecutar los programas de exploración y orientación </w:t>
      </w:r>
      <w:r>
        <w:rPr>
          <w:spacing w:val="-2"/>
          <w:sz w:val="24"/>
        </w:rPr>
        <w:t>vocacional.</w:t>
      </w:r>
    </w:p>
    <w:p w:rsidR="00292E08" w:rsidRDefault="00CB0BF8">
      <w:pPr>
        <w:pStyle w:val="Prrafodelista"/>
        <w:numPr>
          <w:ilvl w:val="4"/>
          <w:numId w:val="135"/>
        </w:numPr>
        <w:tabs>
          <w:tab w:val="left" w:pos="2782"/>
        </w:tabs>
        <w:spacing w:before="159" w:line="278" w:lineRule="auto"/>
        <w:ind w:left="2782" w:right="1702" w:hanging="360"/>
        <w:rPr>
          <w:sz w:val="24"/>
        </w:rPr>
      </w:pPr>
      <w:r>
        <w:rPr>
          <w:sz w:val="24"/>
        </w:rPr>
        <w:t>Trabajar</w:t>
      </w:r>
      <w:r>
        <w:rPr>
          <w:spacing w:val="-2"/>
          <w:sz w:val="24"/>
        </w:rPr>
        <w:t xml:space="preserve"> </w:t>
      </w:r>
      <w:r>
        <w:rPr>
          <w:sz w:val="24"/>
        </w:rPr>
        <w:t>conjuntamente</w:t>
      </w:r>
      <w:r>
        <w:rPr>
          <w:spacing w:val="-1"/>
          <w:sz w:val="24"/>
        </w:rPr>
        <w:t xml:space="preserve"> </w:t>
      </w:r>
      <w:r>
        <w:rPr>
          <w:sz w:val="24"/>
        </w:rPr>
        <w:t>con</w:t>
      </w:r>
      <w:r>
        <w:rPr>
          <w:spacing w:val="-1"/>
          <w:sz w:val="24"/>
        </w:rPr>
        <w:t xml:space="preserve"> </w:t>
      </w:r>
      <w:r>
        <w:rPr>
          <w:sz w:val="24"/>
        </w:rPr>
        <w:t>docentes</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orientación de</w:t>
      </w:r>
      <w:r>
        <w:rPr>
          <w:spacing w:val="-2"/>
          <w:sz w:val="24"/>
        </w:rPr>
        <w:t xml:space="preserve"> </w:t>
      </w:r>
      <w:r>
        <w:rPr>
          <w:sz w:val="24"/>
        </w:rPr>
        <w:t>los estudiantes con dificultades de aprendizaje construyendo estrategias de intervención y mejoramiento.</w:t>
      </w:r>
    </w:p>
    <w:p w:rsidR="00292E08" w:rsidRDefault="00CB0BF8">
      <w:pPr>
        <w:pStyle w:val="Prrafodelista"/>
        <w:numPr>
          <w:ilvl w:val="4"/>
          <w:numId w:val="135"/>
        </w:numPr>
        <w:tabs>
          <w:tab w:val="left" w:pos="2782"/>
        </w:tabs>
        <w:spacing w:before="159" w:line="278" w:lineRule="auto"/>
        <w:ind w:left="2782" w:right="1701" w:hanging="360"/>
        <w:rPr>
          <w:sz w:val="24"/>
        </w:rPr>
      </w:pPr>
      <w:r>
        <w:rPr>
          <w:sz w:val="24"/>
        </w:rPr>
        <w:t>Programar y ejecutar actividades con la comunidad escolar que promuevan la participación y el liderazgo.</w:t>
      </w:r>
    </w:p>
    <w:p w:rsidR="00292E08" w:rsidRDefault="00CB0BF8">
      <w:pPr>
        <w:pStyle w:val="Prrafodelista"/>
        <w:numPr>
          <w:ilvl w:val="4"/>
          <w:numId w:val="135"/>
        </w:numPr>
        <w:tabs>
          <w:tab w:val="left" w:pos="2782"/>
        </w:tabs>
        <w:spacing w:before="159"/>
        <w:ind w:left="2782" w:hanging="360"/>
        <w:rPr>
          <w:sz w:val="24"/>
        </w:rPr>
      </w:pPr>
      <w:r>
        <w:rPr>
          <w:sz w:val="24"/>
        </w:rPr>
        <w:t>Evaluar</w:t>
      </w:r>
      <w:r>
        <w:rPr>
          <w:spacing w:val="-6"/>
          <w:sz w:val="24"/>
        </w:rPr>
        <w:t xml:space="preserve"> </w:t>
      </w:r>
      <w:r>
        <w:rPr>
          <w:sz w:val="24"/>
        </w:rPr>
        <w:t>periódicamente</w:t>
      </w:r>
      <w:r>
        <w:rPr>
          <w:spacing w:val="-2"/>
          <w:sz w:val="24"/>
        </w:rPr>
        <w:t xml:space="preserve"> </w:t>
      </w:r>
      <w:r>
        <w:rPr>
          <w:sz w:val="24"/>
        </w:rPr>
        <w:t>las</w:t>
      </w:r>
      <w:r>
        <w:rPr>
          <w:spacing w:val="-2"/>
          <w:sz w:val="24"/>
        </w:rPr>
        <w:t xml:space="preserve"> </w:t>
      </w:r>
      <w:r>
        <w:rPr>
          <w:sz w:val="24"/>
        </w:rPr>
        <w:t>actividades</w:t>
      </w:r>
      <w:r>
        <w:rPr>
          <w:spacing w:val="-2"/>
          <w:sz w:val="24"/>
        </w:rPr>
        <w:t xml:space="preserve"> </w:t>
      </w:r>
      <w:r>
        <w:rPr>
          <w:sz w:val="24"/>
        </w:rPr>
        <w:t>programadas</w:t>
      </w:r>
      <w:r>
        <w:rPr>
          <w:spacing w:val="-2"/>
          <w:sz w:val="24"/>
        </w:rPr>
        <w:t xml:space="preserve"> </w:t>
      </w:r>
      <w:r>
        <w:rPr>
          <w:sz w:val="24"/>
        </w:rPr>
        <w:t>y</w:t>
      </w:r>
      <w:r>
        <w:rPr>
          <w:spacing w:val="-1"/>
          <w:sz w:val="24"/>
        </w:rPr>
        <w:t xml:space="preserve"> </w:t>
      </w:r>
      <w:r>
        <w:rPr>
          <w:spacing w:val="-2"/>
          <w:sz w:val="24"/>
        </w:rPr>
        <w:t>ejecutadas</w:t>
      </w:r>
    </w:p>
    <w:p w:rsidR="00292E08" w:rsidRDefault="00CB0BF8">
      <w:pPr>
        <w:pStyle w:val="Prrafodelista"/>
        <w:numPr>
          <w:ilvl w:val="4"/>
          <w:numId w:val="135"/>
        </w:numPr>
        <w:tabs>
          <w:tab w:val="left" w:pos="2782"/>
        </w:tabs>
        <w:spacing w:before="204" w:line="278" w:lineRule="auto"/>
        <w:ind w:left="2782" w:right="1703" w:hanging="360"/>
        <w:rPr>
          <w:sz w:val="24"/>
        </w:rPr>
      </w:pPr>
      <w:r>
        <w:rPr>
          <w:sz w:val="24"/>
        </w:rPr>
        <w:t xml:space="preserve">Presentar oportunamente los informes al rector y coordinador que los </w:t>
      </w:r>
      <w:r>
        <w:rPr>
          <w:spacing w:val="-2"/>
          <w:sz w:val="24"/>
        </w:rPr>
        <w:t>requiera.</w:t>
      </w:r>
    </w:p>
    <w:p w:rsidR="00292E08" w:rsidRDefault="00CB0BF8">
      <w:pPr>
        <w:pStyle w:val="Prrafodelista"/>
        <w:numPr>
          <w:ilvl w:val="4"/>
          <w:numId w:val="135"/>
        </w:numPr>
        <w:tabs>
          <w:tab w:val="left" w:pos="2782"/>
        </w:tabs>
        <w:spacing w:before="159" w:line="278" w:lineRule="auto"/>
        <w:ind w:left="2782" w:right="1698" w:hanging="360"/>
        <w:rPr>
          <w:sz w:val="24"/>
        </w:rPr>
      </w:pPr>
      <w:r>
        <w:rPr>
          <w:sz w:val="24"/>
        </w:rPr>
        <w:t>Programar</w:t>
      </w:r>
      <w:r>
        <w:rPr>
          <w:spacing w:val="-15"/>
          <w:sz w:val="24"/>
        </w:rPr>
        <w:t xml:space="preserve"> </w:t>
      </w:r>
      <w:r>
        <w:rPr>
          <w:sz w:val="24"/>
        </w:rPr>
        <w:t>y</w:t>
      </w:r>
      <w:r>
        <w:rPr>
          <w:spacing w:val="-15"/>
          <w:sz w:val="24"/>
        </w:rPr>
        <w:t xml:space="preserve"> </w:t>
      </w:r>
      <w:r>
        <w:rPr>
          <w:sz w:val="24"/>
        </w:rPr>
        <w:t>ejecutar</w:t>
      </w:r>
      <w:r>
        <w:rPr>
          <w:spacing w:val="-15"/>
          <w:sz w:val="24"/>
        </w:rPr>
        <w:t xml:space="preserve"> </w:t>
      </w:r>
      <w:r>
        <w:rPr>
          <w:sz w:val="24"/>
        </w:rPr>
        <w:t>periódicamente</w:t>
      </w:r>
      <w:r>
        <w:rPr>
          <w:spacing w:val="-15"/>
          <w:sz w:val="24"/>
        </w:rPr>
        <w:t xml:space="preserve"> </w:t>
      </w:r>
      <w:r>
        <w:rPr>
          <w:sz w:val="24"/>
        </w:rPr>
        <w:t>escuelas</w:t>
      </w:r>
      <w:r>
        <w:rPr>
          <w:spacing w:val="-15"/>
          <w:sz w:val="24"/>
        </w:rPr>
        <w:t xml:space="preserve"> </w:t>
      </w:r>
      <w:r>
        <w:rPr>
          <w:sz w:val="24"/>
        </w:rPr>
        <w:t>de</w:t>
      </w:r>
      <w:r>
        <w:rPr>
          <w:spacing w:val="-15"/>
          <w:sz w:val="24"/>
        </w:rPr>
        <w:t xml:space="preserve"> </w:t>
      </w:r>
      <w:r>
        <w:rPr>
          <w:sz w:val="24"/>
        </w:rPr>
        <w:t>Padres</w:t>
      </w:r>
      <w:r>
        <w:rPr>
          <w:spacing w:val="-15"/>
          <w:sz w:val="24"/>
        </w:rPr>
        <w:t xml:space="preserve"> </w:t>
      </w:r>
      <w:r>
        <w:rPr>
          <w:sz w:val="24"/>
        </w:rPr>
        <w:t>de</w:t>
      </w:r>
      <w:r>
        <w:rPr>
          <w:spacing w:val="-15"/>
          <w:sz w:val="24"/>
        </w:rPr>
        <w:t xml:space="preserve"> </w:t>
      </w:r>
      <w:r>
        <w:rPr>
          <w:sz w:val="24"/>
        </w:rPr>
        <w:t>familia</w:t>
      </w:r>
      <w:r>
        <w:rPr>
          <w:spacing w:val="-15"/>
          <w:sz w:val="24"/>
        </w:rPr>
        <w:t xml:space="preserve"> </w:t>
      </w:r>
      <w:r>
        <w:rPr>
          <w:sz w:val="24"/>
        </w:rPr>
        <w:t>a</w:t>
      </w:r>
      <w:r>
        <w:rPr>
          <w:spacing w:val="-15"/>
          <w:sz w:val="24"/>
        </w:rPr>
        <w:t xml:space="preserve"> </w:t>
      </w:r>
      <w:r>
        <w:rPr>
          <w:sz w:val="24"/>
        </w:rPr>
        <w:t>partir de las necesidades escolares, sociales, familiares y afectivas que se presenten en el entorno institucional.</w:t>
      </w:r>
    </w:p>
    <w:p w:rsidR="00292E08" w:rsidRDefault="00CB0BF8">
      <w:pPr>
        <w:pStyle w:val="Prrafodelista"/>
        <w:numPr>
          <w:ilvl w:val="4"/>
          <w:numId w:val="135"/>
        </w:numPr>
        <w:tabs>
          <w:tab w:val="left" w:pos="2782"/>
        </w:tabs>
        <w:spacing w:before="158" w:line="278" w:lineRule="auto"/>
        <w:ind w:left="2782" w:right="1698" w:hanging="360"/>
        <w:rPr>
          <w:sz w:val="24"/>
        </w:rPr>
      </w:pPr>
      <w:r>
        <w:rPr>
          <w:sz w:val="24"/>
        </w:rPr>
        <w:t>Construir</w:t>
      </w:r>
      <w:r>
        <w:rPr>
          <w:spacing w:val="-11"/>
          <w:sz w:val="24"/>
        </w:rPr>
        <w:t xml:space="preserve"> </w:t>
      </w:r>
      <w:r>
        <w:rPr>
          <w:sz w:val="24"/>
        </w:rPr>
        <w:t>redes</w:t>
      </w:r>
      <w:r>
        <w:rPr>
          <w:spacing w:val="-10"/>
          <w:sz w:val="24"/>
        </w:rPr>
        <w:t xml:space="preserve"> </w:t>
      </w:r>
      <w:r>
        <w:rPr>
          <w:sz w:val="24"/>
        </w:rPr>
        <w:t>de</w:t>
      </w:r>
      <w:r>
        <w:rPr>
          <w:spacing w:val="-11"/>
          <w:sz w:val="24"/>
        </w:rPr>
        <w:t xml:space="preserve"> </w:t>
      </w:r>
      <w:r>
        <w:rPr>
          <w:sz w:val="24"/>
        </w:rPr>
        <w:t>apoyo</w:t>
      </w:r>
      <w:r>
        <w:rPr>
          <w:spacing w:val="-6"/>
          <w:sz w:val="24"/>
        </w:rPr>
        <w:t xml:space="preserve"> </w:t>
      </w:r>
      <w:r>
        <w:rPr>
          <w:sz w:val="24"/>
        </w:rPr>
        <w:t>social</w:t>
      </w:r>
      <w:r>
        <w:rPr>
          <w:spacing w:val="-10"/>
          <w:sz w:val="24"/>
        </w:rPr>
        <w:t xml:space="preserve"> </w:t>
      </w:r>
      <w:r>
        <w:rPr>
          <w:sz w:val="24"/>
        </w:rPr>
        <w:t>interinstitucionales</w:t>
      </w:r>
      <w:r>
        <w:rPr>
          <w:spacing w:val="-8"/>
          <w:sz w:val="24"/>
        </w:rPr>
        <w:t xml:space="preserve"> </w:t>
      </w:r>
      <w:r>
        <w:rPr>
          <w:sz w:val="24"/>
        </w:rPr>
        <w:t>con</w:t>
      </w:r>
      <w:r>
        <w:rPr>
          <w:spacing w:val="-10"/>
          <w:sz w:val="24"/>
        </w:rPr>
        <w:t xml:space="preserve"> </w:t>
      </w:r>
      <w:r>
        <w:rPr>
          <w:sz w:val="24"/>
        </w:rPr>
        <w:t>entidades</w:t>
      </w:r>
      <w:r>
        <w:rPr>
          <w:spacing w:val="-10"/>
          <w:sz w:val="24"/>
        </w:rPr>
        <w:t xml:space="preserve"> </w:t>
      </w:r>
      <w:r>
        <w:rPr>
          <w:sz w:val="24"/>
        </w:rPr>
        <w:t>locales, distritales y nacionales que</w:t>
      </w:r>
      <w:r>
        <w:rPr>
          <w:spacing w:val="-1"/>
          <w:sz w:val="24"/>
        </w:rPr>
        <w:t xml:space="preserve"> </w:t>
      </w:r>
      <w:r>
        <w:rPr>
          <w:sz w:val="24"/>
        </w:rPr>
        <w:t>promuevan la promoción y prevención frente a situaciones de vulnerabilidad al interior de la institución.</w:t>
      </w:r>
    </w:p>
    <w:p w:rsidR="00292E08" w:rsidRDefault="00CB0BF8">
      <w:pPr>
        <w:pStyle w:val="Prrafodelista"/>
        <w:numPr>
          <w:ilvl w:val="4"/>
          <w:numId w:val="135"/>
        </w:numPr>
        <w:tabs>
          <w:tab w:val="left" w:pos="2782"/>
        </w:tabs>
        <w:spacing w:before="161" w:line="278" w:lineRule="auto"/>
        <w:ind w:left="2782" w:right="1702" w:hanging="360"/>
        <w:rPr>
          <w:sz w:val="24"/>
        </w:rPr>
      </w:pPr>
      <w:r>
        <w:rPr>
          <w:noProof/>
          <w:sz w:val="24"/>
          <w:lang w:val="es-CO" w:eastAsia="es-CO"/>
        </w:rPr>
        <mc:AlternateContent>
          <mc:Choice Requires="wps">
            <w:drawing>
              <wp:anchor distT="0" distB="0" distL="0" distR="0" simplePos="0" relativeHeight="484952064" behindDoc="1" locked="0" layoutInCell="1" allowOverlap="1">
                <wp:simplePos x="0" y="0"/>
                <wp:positionH relativeFrom="page">
                  <wp:posOffset>5646420</wp:posOffset>
                </wp:positionH>
                <wp:positionV relativeFrom="paragraph">
                  <wp:posOffset>215825</wp:posOffset>
                </wp:positionV>
                <wp:extent cx="2125980" cy="205486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680C213" id="Graphic 163" o:spid="_x0000_s1026" style="position:absolute;margin-left:444.6pt;margin-top:17pt;width:167.4pt;height:161.8pt;z-index:-1836441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" path="m2125979,l,2054859r2125979,l2125979,xe" fillcolor="#d2eaf0" stroked="f">
                <v:path arrowok="t"/>
                <w10:wrap anchorx="page"/>
              </v:shape>
            </w:pict>
          </mc:Fallback>
        </mc:AlternateContent>
      </w:r>
      <w:r>
        <w:rPr>
          <w:sz w:val="24"/>
        </w:rPr>
        <w:t>Informar cuando tenga necesidad de permisos para ausentarse de la institución, con mínimo tres (3) días de anticipación al directivo docente que corresponda.</w:t>
      </w:r>
    </w:p>
    <w:p w:rsidR="00292E08" w:rsidRDefault="00292E08">
      <w:pPr>
        <w:pStyle w:val="Textoindependiente"/>
        <w:spacing w:before="83"/>
        <w:rPr>
          <w:sz w:val="72"/>
        </w:rPr>
      </w:pPr>
    </w:p>
    <w:p w:rsidR="00292E08" w:rsidRDefault="00CB0BF8">
      <w:pPr>
        <w:pStyle w:val="Ttulo1"/>
      </w:pPr>
      <w:r>
        <w:rPr>
          <w:color w:val="FFFFFF"/>
          <w:spacing w:val="-5"/>
        </w:rPr>
        <w:t>62</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4"/>
          <w:numId w:val="135"/>
        </w:numPr>
        <w:tabs>
          <w:tab w:val="left" w:pos="2782"/>
        </w:tabs>
        <w:spacing w:before="227" w:line="278" w:lineRule="auto"/>
        <w:ind w:left="2782" w:right="1703" w:hanging="360"/>
        <w:rPr>
          <w:sz w:val="24"/>
        </w:rPr>
      </w:pPr>
      <w:r>
        <w:rPr>
          <w:sz w:val="24"/>
        </w:rPr>
        <w:lastRenderedPageBreak/>
        <w:t>Cumplir con las demás funciones que le sean asignadas por el jefe inmediato de acuerdo con la naturaleza de su cargo y la reglamentación legal vigente.</w:t>
      </w:r>
    </w:p>
    <w:p w:rsidR="00292E08" w:rsidRDefault="00292E08">
      <w:pPr>
        <w:pStyle w:val="Textoindependiente"/>
        <w:spacing w:before="16"/>
      </w:pPr>
    </w:p>
    <w:p w:rsidR="00292E08" w:rsidRDefault="00CB0BF8">
      <w:pPr>
        <w:pStyle w:val="Prrafodelista"/>
        <w:numPr>
          <w:ilvl w:val="2"/>
          <w:numId w:val="135"/>
        </w:numPr>
        <w:tabs>
          <w:tab w:val="left" w:pos="2421"/>
        </w:tabs>
        <w:ind w:left="2421" w:hanging="1079"/>
        <w:rPr>
          <w:rFonts w:ascii="Arial"/>
          <w:i/>
          <w:color w:val="0E4660"/>
          <w:sz w:val="24"/>
        </w:rPr>
      </w:pPr>
      <w:r>
        <w:rPr>
          <w:rFonts w:ascii="Arial"/>
          <w:i/>
          <w:noProof/>
          <w:sz w:val="24"/>
          <w:lang w:val="es-CO" w:eastAsia="es-CO"/>
        </w:rPr>
        <w:drawing>
          <wp:anchor distT="0" distB="0" distL="0" distR="0" simplePos="0" relativeHeight="484952576" behindDoc="1" locked="0" layoutInCell="1" allowOverlap="1">
            <wp:simplePos x="0" y="0"/>
            <wp:positionH relativeFrom="page">
              <wp:posOffset>1489867</wp:posOffset>
            </wp:positionH>
            <wp:positionV relativeFrom="paragraph">
              <wp:posOffset>-236170</wp:posOffset>
            </wp:positionV>
            <wp:extent cx="4691913" cy="5377374"/>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0" cstate="print"/>
                    <a:stretch>
                      <a:fillRect/>
                    </a:stretch>
                  </pic:blipFill>
                  <pic:spPr>
                    <a:xfrm>
                      <a:off x="0" y="0"/>
                      <a:ext cx="4691913" cy="5377374"/>
                    </a:xfrm>
                    <a:prstGeom prst="rect">
                      <a:avLst/>
                    </a:prstGeom>
                  </pic:spPr>
                </pic:pic>
              </a:graphicData>
            </a:graphic>
          </wp:anchor>
        </w:drawing>
      </w:r>
      <w:r>
        <w:rPr>
          <w:rFonts w:ascii="Arial"/>
          <w:i/>
          <w:color w:val="0E4660"/>
          <w:w w:val="85"/>
          <w:sz w:val="24"/>
        </w:rPr>
        <w:t>DEL</w:t>
      </w:r>
      <w:r>
        <w:rPr>
          <w:rFonts w:ascii="Arial"/>
          <w:i/>
          <w:color w:val="0E4660"/>
          <w:spacing w:val="10"/>
          <w:sz w:val="24"/>
        </w:rPr>
        <w:t xml:space="preserve"> </w:t>
      </w:r>
      <w:r>
        <w:rPr>
          <w:rFonts w:ascii="Arial"/>
          <w:i/>
          <w:color w:val="0E4660"/>
          <w:w w:val="85"/>
          <w:sz w:val="24"/>
        </w:rPr>
        <w:t>PERSONAL</w:t>
      </w:r>
      <w:r>
        <w:rPr>
          <w:rFonts w:ascii="Arial"/>
          <w:i/>
          <w:color w:val="0E4660"/>
          <w:spacing w:val="10"/>
          <w:sz w:val="24"/>
        </w:rPr>
        <w:t xml:space="preserve"> </w:t>
      </w:r>
      <w:r>
        <w:rPr>
          <w:rFonts w:ascii="Arial"/>
          <w:i/>
          <w:color w:val="0E4660"/>
          <w:spacing w:val="-2"/>
          <w:w w:val="85"/>
          <w:sz w:val="24"/>
        </w:rPr>
        <w:t>ADMINISTRATIVO</w:t>
      </w:r>
    </w:p>
    <w:p w:rsidR="00292E08" w:rsidRDefault="00CB0BF8">
      <w:pPr>
        <w:pStyle w:val="Prrafodelista"/>
        <w:numPr>
          <w:ilvl w:val="0"/>
          <w:numId w:val="119"/>
        </w:numPr>
        <w:tabs>
          <w:tab w:val="left" w:pos="2758"/>
        </w:tabs>
        <w:spacing w:before="102" w:line="280" w:lineRule="auto"/>
        <w:ind w:right="1702"/>
        <w:jc w:val="left"/>
        <w:rPr>
          <w:sz w:val="24"/>
        </w:rPr>
      </w:pPr>
      <w:r>
        <w:rPr>
          <w:sz w:val="24"/>
        </w:rPr>
        <w:t>Asumir responsablemente las obligaciones de acuerdo con los horarios y funciones establecidas.</w:t>
      </w:r>
    </w:p>
    <w:p w:rsidR="00292E08" w:rsidRDefault="00CB0BF8">
      <w:pPr>
        <w:pStyle w:val="Prrafodelista"/>
        <w:numPr>
          <w:ilvl w:val="0"/>
          <w:numId w:val="119"/>
        </w:numPr>
        <w:tabs>
          <w:tab w:val="left" w:pos="2825"/>
        </w:tabs>
        <w:spacing w:line="271" w:lineRule="exact"/>
        <w:ind w:left="2825"/>
        <w:jc w:val="left"/>
        <w:rPr>
          <w:sz w:val="24"/>
        </w:rPr>
      </w:pPr>
      <w:r>
        <w:rPr>
          <w:sz w:val="24"/>
        </w:rPr>
        <w:t>Cumplir</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jornada</w:t>
      </w:r>
      <w:r>
        <w:rPr>
          <w:spacing w:val="-1"/>
          <w:sz w:val="24"/>
        </w:rPr>
        <w:t xml:space="preserve"> </w:t>
      </w:r>
      <w:r>
        <w:rPr>
          <w:sz w:val="24"/>
        </w:rPr>
        <w:t>completa</w:t>
      </w:r>
      <w:r>
        <w:rPr>
          <w:spacing w:val="-1"/>
          <w:sz w:val="24"/>
        </w:rPr>
        <w:t xml:space="preserve"> </w:t>
      </w:r>
      <w:r>
        <w:rPr>
          <w:sz w:val="24"/>
        </w:rPr>
        <w:t>de</w:t>
      </w:r>
      <w:r>
        <w:rPr>
          <w:spacing w:val="-2"/>
          <w:sz w:val="24"/>
        </w:rPr>
        <w:t xml:space="preserve"> trabajo.</w:t>
      </w:r>
    </w:p>
    <w:p w:rsidR="00292E08" w:rsidRDefault="00CB0BF8">
      <w:pPr>
        <w:pStyle w:val="Prrafodelista"/>
        <w:numPr>
          <w:ilvl w:val="0"/>
          <w:numId w:val="119"/>
        </w:numPr>
        <w:tabs>
          <w:tab w:val="left" w:pos="2825"/>
        </w:tabs>
        <w:spacing w:before="43" w:line="278" w:lineRule="auto"/>
        <w:ind w:left="2825" w:right="1698"/>
        <w:jc w:val="left"/>
        <w:rPr>
          <w:sz w:val="24"/>
        </w:rPr>
      </w:pPr>
      <w:r>
        <w:rPr>
          <w:sz w:val="24"/>
        </w:rPr>
        <w:t>Asumir responsablemente las designaciones hechas por los compañeros para representarlos ante diferentes instancias.</w:t>
      </w:r>
    </w:p>
    <w:p w:rsidR="00292E08" w:rsidRDefault="00CB0BF8">
      <w:pPr>
        <w:pStyle w:val="Prrafodelista"/>
        <w:numPr>
          <w:ilvl w:val="0"/>
          <w:numId w:val="119"/>
        </w:numPr>
        <w:tabs>
          <w:tab w:val="left" w:pos="2825"/>
        </w:tabs>
        <w:spacing w:line="280" w:lineRule="auto"/>
        <w:ind w:left="2825" w:right="1698"/>
        <w:jc w:val="left"/>
        <w:rPr>
          <w:sz w:val="24"/>
        </w:rPr>
      </w:pPr>
      <w:r>
        <w:rPr>
          <w:sz w:val="24"/>
        </w:rPr>
        <w:t>Tratar</w:t>
      </w:r>
      <w:r>
        <w:rPr>
          <w:spacing w:val="-2"/>
          <w:sz w:val="24"/>
        </w:rPr>
        <w:t xml:space="preserve"> </w:t>
      </w:r>
      <w:r>
        <w:rPr>
          <w:sz w:val="24"/>
        </w:rPr>
        <w:t>cortésmente</w:t>
      </w:r>
      <w:r>
        <w:rPr>
          <w:spacing w:val="-2"/>
          <w:sz w:val="24"/>
        </w:rPr>
        <w:t xml:space="preserve"> </w:t>
      </w:r>
      <w:r>
        <w:rPr>
          <w:sz w:val="24"/>
        </w:rPr>
        <w:t>a</w:t>
      </w:r>
      <w:r>
        <w:rPr>
          <w:spacing w:val="-2"/>
          <w:sz w:val="24"/>
        </w:rPr>
        <w:t xml:space="preserve"> </w:t>
      </w:r>
      <w:r>
        <w:rPr>
          <w:sz w:val="24"/>
        </w:rPr>
        <w:t>los compañeros,</w:t>
      </w:r>
      <w:r>
        <w:rPr>
          <w:spacing w:val="-1"/>
          <w:sz w:val="24"/>
        </w:rPr>
        <w:t xml:space="preserve"> </w:t>
      </w:r>
      <w:r>
        <w:rPr>
          <w:sz w:val="24"/>
        </w:rPr>
        <w:t>estudiantes y</w:t>
      </w:r>
      <w:r>
        <w:rPr>
          <w:spacing w:val="-1"/>
          <w:sz w:val="24"/>
        </w:rPr>
        <w:t xml:space="preserve"> </w:t>
      </w:r>
      <w:r>
        <w:rPr>
          <w:sz w:val="24"/>
        </w:rPr>
        <w:t>demás</w:t>
      </w:r>
      <w:r>
        <w:rPr>
          <w:spacing w:val="-1"/>
          <w:sz w:val="24"/>
        </w:rPr>
        <w:t xml:space="preserve"> </w:t>
      </w:r>
      <w:r>
        <w:rPr>
          <w:sz w:val="24"/>
        </w:rPr>
        <w:t>personal de</w:t>
      </w:r>
      <w:r>
        <w:rPr>
          <w:spacing w:val="-2"/>
          <w:sz w:val="24"/>
        </w:rPr>
        <w:t xml:space="preserve"> </w:t>
      </w:r>
      <w:r>
        <w:rPr>
          <w:sz w:val="24"/>
        </w:rPr>
        <w:t>la Comunidad Educativa.</w:t>
      </w:r>
    </w:p>
    <w:p w:rsidR="00292E08" w:rsidRDefault="00CB0BF8">
      <w:pPr>
        <w:pStyle w:val="Prrafodelista"/>
        <w:numPr>
          <w:ilvl w:val="0"/>
          <w:numId w:val="119"/>
        </w:numPr>
        <w:tabs>
          <w:tab w:val="left" w:pos="2825"/>
        </w:tabs>
        <w:spacing w:line="278" w:lineRule="auto"/>
        <w:ind w:left="2825" w:right="1697"/>
        <w:jc w:val="left"/>
        <w:rPr>
          <w:sz w:val="24"/>
        </w:rPr>
      </w:pPr>
      <w:r>
        <w:rPr>
          <w:sz w:val="24"/>
        </w:rPr>
        <w:t>Velar</w:t>
      </w:r>
      <w:r>
        <w:rPr>
          <w:spacing w:val="-8"/>
          <w:sz w:val="24"/>
        </w:rPr>
        <w:t xml:space="preserve"> </w:t>
      </w:r>
      <w:r>
        <w:rPr>
          <w:sz w:val="24"/>
        </w:rPr>
        <w:t>por</w:t>
      </w:r>
      <w:r>
        <w:rPr>
          <w:spacing w:val="-7"/>
          <w:sz w:val="24"/>
        </w:rPr>
        <w:t xml:space="preserve"> </w:t>
      </w:r>
      <w:r>
        <w:rPr>
          <w:sz w:val="24"/>
        </w:rPr>
        <w:t>la</w:t>
      </w:r>
      <w:r>
        <w:rPr>
          <w:spacing w:val="-8"/>
          <w:sz w:val="24"/>
        </w:rPr>
        <w:t xml:space="preserve"> </w:t>
      </w:r>
      <w:r>
        <w:rPr>
          <w:sz w:val="24"/>
        </w:rPr>
        <w:t>conservación</w:t>
      </w:r>
      <w:r>
        <w:rPr>
          <w:spacing w:val="-5"/>
          <w:sz w:val="24"/>
        </w:rPr>
        <w:t xml:space="preserve"> </w:t>
      </w:r>
      <w:r>
        <w:rPr>
          <w:sz w:val="24"/>
        </w:rPr>
        <w:t>de</w:t>
      </w:r>
      <w:r>
        <w:rPr>
          <w:spacing w:val="-8"/>
          <w:sz w:val="24"/>
        </w:rPr>
        <w:t xml:space="preserve"> </w:t>
      </w:r>
      <w:r>
        <w:rPr>
          <w:sz w:val="24"/>
        </w:rPr>
        <w:t>útiles,</w:t>
      </w:r>
      <w:r>
        <w:rPr>
          <w:spacing w:val="-7"/>
          <w:sz w:val="24"/>
        </w:rPr>
        <w:t xml:space="preserve"> </w:t>
      </w:r>
      <w:r>
        <w:rPr>
          <w:sz w:val="24"/>
        </w:rPr>
        <w:t>documentos,</w:t>
      </w:r>
      <w:r>
        <w:rPr>
          <w:spacing w:val="-7"/>
          <w:sz w:val="24"/>
        </w:rPr>
        <w:t xml:space="preserve"> </w:t>
      </w:r>
      <w:r>
        <w:rPr>
          <w:sz w:val="24"/>
        </w:rPr>
        <w:t>muebles</w:t>
      </w:r>
      <w:r>
        <w:rPr>
          <w:spacing w:val="-8"/>
          <w:sz w:val="24"/>
        </w:rPr>
        <w:t xml:space="preserve"> </w:t>
      </w:r>
      <w:r>
        <w:rPr>
          <w:sz w:val="24"/>
        </w:rPr>
        <w:t>y</w:t>
      </w:r>
      <w:r>
        <w:rPr>
          <w:spacing w:val="-7"/>
          <w:sz w:val="24"/>
        </w:rPr>
        <w:t xml:space="preserve"> </w:t>
      </w:r>
      <w:r>
        <w:rPr>
          <w:sz w:val="24"/>
        </w:rPr>
        <w:t>bienes</w:t>
      </w:r>
      <w:r>
        <w:rPr>
          <w:spacing w:val="-8"/>
          <w:sz w:val="24"/>
        </w:rPr>
        <w:t xml:space="preserve"> </w:t>
      </w:r>
      <w:r>
        <w:rPr>
          <w:sz w:val="24"/>
        </w:rPr>
        <w:t>que</w:t>
      </w:r>
      <w:r>
        <w:rPr>
          <w:spacing w:val="-8"/>
          <w:sz w:val="24"/>
        </w:rPr>
        <w:t xml:space="preserve"> </w:t>
      </w:r>
      <w:r>
        <w:rPr>
          <w:sz w:val="24"/>
        </w:rPr>
        <w:t>le sean confiados.</w:t>
      </w:r>
    </w:p>
    <w:p w:rsidR="00292E08" w:rsidRDefault="00CB0BF8">
      <w:pPr>
        <w:pStyle w:val="Prrafodelista"/>
        <w:numPr>
          <w:ilvl w:val="0"/>
          <w:numId w:val="119"/>
        </w:numPr>
        <w:tabs>
          <w:tab w:val="left" w:pos="2825"/>
        </w:tabs>
        <w:spacing w:line="278" w:lineRule="auto"/>
        <w:ind w:left="2825" w:right="1698"/>
        <w:jc w:val="left"/>
        <w:rPr>
          <w:sz w:val="24"/>
        </w:rPr>
      </w:pPr>
      <w:r>
        <w:rPr>
          <w:sz w:val="24"/>
        </w:rPr>
        <w:t>Colaborar</w:t>
      </w:r>
      <w:r>
        <w:rPr>
          <w:spacing w:val="-13"/>
          <w:sz w:val="24"/>
        </w:rPr>
        <w:t xml:space="preserve"> </w:t>
      </w:r>
      <w:r>
        <w:rPr>
          <w:sz w:val="24"/>
        </w:rPr>
        <w:t>solidariamente</w:t>
      </w:r>
      <w:r>
        <w:rPr>
          <w:spacing w:val="-11"/>
          <w:sz w:val="24"/>
        </w:rPr>
        <w:t xml:space="preserve"> </w:t>
      </w:r>
      <w:r>
        <w:rPr>
          <w:sz w:val="24"/>
        </w:rPr>
        <w:t>en</w:t>
      </w:r>
      <w:r>
        <w:rPr>
          <w:spacing w:val="-13"/>
          <w:sz w:val="24"/>
        </w:rPr>
        <w:t xml:space="preserve"> </w:t>
      </w:r>
      <w:r>
        <w:rPr>
          <w:sz w:val="24"/>
        </w:rPr>
        <w:t>unidad</w:t>
      </w:r>
      <w:r>
        <w:rPr>
          <w:spacing w:val="-13"/>
          <w:sz w:val="24"/>
        </w:rPr>
        <w:t xml:space="preserve"> </w:t>
      </w:r>
      <w:r>
        <w:rPr>
          <w:sz w:val="24"/>
        </w:rPr>
        <w:t>de</w:t>
      </w:r>
      <w:r>
        <w:rPr>
          <w:spacing w:val="-14"/>
          <w:sz w:val="24"/>
        </w:rPr>
        <w:t xml:space="preserve"> </w:t>
      </w:r>
      <w:r>
        <w:rPr>
          <w:sz w:val="24"/>
        </w:rPr>
        <w:t>propósito</w:t>
      </w:r>
      <w:r>
        <w:rPr>
          <w:spacing w:val="-14"/>
          <w:sz w:val="24"/>
        </w:rPr>
        <w:t xml:space="preserve"> </w:t>
      </w:r>
      <w:r>
        <w:rPr>
          <w:sz w:val="24"/>
        </w:rPr>
        <w:t>con</w:t>
      </w:r>
      <w:r>
        <w:rPr>
          <w:spacing w:val="-13"/>
          <w:sz w:val="24"/>
        </w:rPr>
        <w:t xml:space="preserve"> </w:t>
      </w:r>
      <w:r>
        <w:rPr>
          <w:sz w:val="24"/>
        </w:rPr>
        <w:t>los</w:t>
      </w:r>
      <w:r>
        <w:rPr>
          <w:spacing w:val="-12"/>
          <w:sz w:val="24"/>
        </w:rPr>
        <w:t xml:space="preserve"> </w:t>
      </w:r>
      <w:r>
        <w:rPr>
          <w:sz w:val="24"/>
        </w:rPr>
        <w:t>estudiantes</w:t>
      </w:r>
      <w:r>
        <w:rPr>
          <w:spacing w:val="-13"/>
          <w:sz w:val="24"/>
        </w:rPr>
        <w:t xml:space="preserve"> </w:t>
      </w:r>
      <w:r>
        <w:rPr>
          <w:sz w:val="24"/>
        </w:rPr>
        <w:t>en</w:t>
      </w:r>
      <w:r>
        <w:rPr>
          <w:spacing w:val="-13"/>
          <w:sz w:val="24"/>
        </w:rPr>
        <w:t xml:space="preserve"> </w:t>
      </w:r>
      <w:r>
        <w:rPr>
          <w:sz w:val="24"/>
        </w:rPr>
        <w:t>el mantenimiento ambiental.</w:t>
      </w:r>
    </w:p>
    <w:p w:rsidR="00292E08" w:rsidRDefault="00CB0BF8">
      <w:pPr>
        <w:pStyle w:val="Prrafodelista"/>
        <w:numPr>
          <w:ilvl w:val="0"/>
          <w:numId w:val="119"/>
        </w:numPr>
        <w:tabs>
          <w:tab w:val="left" w:pos="2825"/>
        </w:tabs>
        <w:spacing w:line="278" w:lineRule="auto"/>
        <w:ind w:left="2825" w:right="1699"/>
        <w:jc w:val="left"/>
        <w:rPr>
          <w:sz w:val="24"/>
        </w:rPr>
      </w:pPr>
      <w:r>
        <w:rPr>
          <w:sz w:val="24"/>
        </w:rPr>
        <w:t>Cumplir</w:t>
      </w:r>
      <w:r>
        <w:rPr>
          <w:spacing w:val="-10"/>
          <w:sz w:val="24"/>
        </w:rPr>
        <w:t xml:space="preserve"> </w:t>
      </w:r>
      <w:r>
        <w:rPr>
          <w:sz w:val="24"/>
        </w:rPr>
        <w:t>con</w:t>
      </w:r>
      <w:r>
        <w:rPr>
          <w:spacing w:val="-9"/>
          <w:sz w:val="24"/>
        </w:rPr>
        <w:t xml:space="preserve"> </w:t>
      </w:r>
      <w:r>
        <w:rPr>
          <w:sz w:val="24"/>
        </w:rPr>
        <w:t>las</w:t>
      </w:r>
      <w:r>
        <w:rPr>
          <w:spacing w:val="-10"/>
          <w:sz w:val="24"/>
        </w:rPr>
        <w:t xml:space="preserve"> </w:t>
      </w:r>
      <w:r>
        <w:rPr>
          <w:sz w:val="24"/>
        </w:rPr>
        <w:t>demás</w:t>
      </w:r>
      <w:r>
        <w:rPr>
          <w:spacing w:val="-10"/>
          <w:sz w:val="24"/>
        </w:rPr>
        <w:t xml:space="preserve"> </w:t>
      </w:r>
      <w:r>
        <w:rPr>
          <w:sz w:val="24"/>
        </w:rPr>
        <w:t>funciones</w:t>
      </w:r>
      <w:r>
        <w:rPr>
          <w:spacing w:val="-10"/>
          <w:sz w:val="24"/>
        </w:rPr>
        <w:t xml:space="preserve"> </w:t>
      </w:r>
      <w:r>
        <w:rPr>
          <w:sz w:val="24"/>
        </w:rPr>
        <w:t>que</w:t>
      </w:r>
      <w:r>
        <w:rPr>
          <w:spacing w:val="-10"/>
          <w:sz w:val="24"/>
        </w:rPr>
        <w:t xml:space="preserve"> </w:t>
      </w:r>
      <w:r>
        <w:rPr>
          <w:sz w:val="24"/>
        </w:rPr>
        <w:t>le</w:t>
      </w:r>
      <w:r>
        <w:rPr>
          <w:spacing w:val="-10"/>
          <w:sz w:val="24"/>
        </w:rPr>
        <w:t xml:space="preserve"> </w:t>
      </w:r>
      <w:r>
        <w:rPr>
          <w:sz w:val="24"/>
        </w:rPr>
        <w:t>sean</w:t>
      </w:r>
      <w:r>
        <w:rPr>
          <w:spacing w:val="-9"/>
          <w:sz w:val="24"/>
        </w:rPr>
        <w:t xml:space="preserve"> </w:t>
      </w:r>
      <w:r>
        <w:rPr>
          <w:sz w:val="24"/>
        </w:rPr>
        <w:t>asignadas</w:t>
      </w:r>
      <w:r>
        <w:rPr>
          <w:spacing w:val="-9"/>
          <w:sz w:val="24"/>
        </w:rPr>
        <w:t xml:space="preserve"> </w:t>
      </w:r>
      <w:r>
        <w:rPr>
          <w:sz w:val="24"/>
        </w:rPr>
        <w:t>de</w:t>
      </w:r>
      <w:r>
        <w:rPr>
          <w:spacing w:val="-10"/>
          <w:sz w:val="24"/>
        </w:rPr>
        <w:t xml:space="preserve"> </w:t>
      </w:r>
      <w:r>
        <w:rPr>
          <w:sz w:val="24"/>
        </w:rPr>
        <w:t>acuerdo</w:t>
      </w:r>
      <w:r>
        <w:rPr>
          <w:spacing w:val="-10"/>
          <w:sz w:val="24"/>
        </w:rPr>
        <w:t xml:space="preserve"> </w:t>
      </w:r>
      <w:r>
        <w:rPr>
          <w:sz w:val="24"/>
        </w:rPr>
        <w:t>con</w:t>
      </w:r>
      <w:r>
        <w:rPr>
          <w:spacing w:val="-9"/>
          <w:sz w:val="24"/>
        </w:rPr>
        <w:t xml:space="preserve"> </w:t>
      </w:r>
      <w:r>
        <w:rPr>
          <w:sz w:val="24"/>
        </w:rPr>
        <w:t>la naturaleza de su cargo y la reglamentación legal vigente.</w:t>
      </w:r>
    </w:p>
    <w:p w:rsidR="00292E08" w:rsidRDefault="00292E08">
      <w:pPr>
        <w:pStyle w:val="Textoindependiente"/>
      </w:pPr>
    </w:p>
    <w:p w:rsidR="00292E08" w:rsidRDefault="001B2650" w:rsidP="001B2650">
      <w:pPr>
        <w:pStyle w:val="Textoindependiente"/>
        <w:tabs>
          <w:tab w:val="left" w:pos="2775"/>
        </w:tabs>
      </w:pPr>
      <w:r>
        <w:tab/>
      </w:r>
    </w:p>
    <w:p w:rsidR="00292E08" w:rsidRDefault="00CB0BF8">
      <w:pPr>
        <w:pStyle w:val="Prrafodelista"/>
        <w:numPr>
          <w:ilvl w:val="2"/>
          <w:numId w:val="118"/>
        </w:numPr>
        <w:tabs>
          <w:tab w:val="left" w:pos="2421"/>
        </w:tabs>
        <w:ind w:left="2421" w:hanging="1079"/>
        <w:rPr>
          <w:rFonts w:ascii="Arial"/>
          <w:i/>
          <w:sz w:val="24"/>
        </w:rPr>
      </w:pPr>
      <w:r>
        <w:rPr>
          <w:rFonts w:ascii="Arial"/>
          <w:i/>
          <w:color w:val="0E4660"/>
          <w:w w:val="85"/>
          <w:sz w:val="24"/>
        </w:rPr>
        <w:t>DEL</w:t>
      </w:r>
      <w:r>
        <w:rPr>
          <w:rFonts w:ascii="Arial"/>
          <w:i/>
          <w:color w:val="0E4660"/>
          <w:spacing w:val="7"/>
          <w:sz w:val="24"/>
        </w:rPr>
        <w:t xml:space="preserve"> </w:t>
      </w:r>
      <w:r>
        <w:rPr>
          <w:rFonts w:ascii="Arial"/>
          <w:i/>
          <w:color w:val="0E4660"/>
          <w:w w:val="85"/>
          <w:sz w:val="24"/>
        </w:rPr>
        <w:t>PERSONAL</w:t>
      </w:r>
      <w:r>
        <w:rPr>
          <w:rFonts w:ascii="Arial"/>
          <w:i/>
          <w:color w:val="0E4660"/>
          <w:spacing w:val="7"/>
          <w:sz w:val="24"/>
        </w:rPr>
        <w:t xml:space="preserve"> </w:t>
      </w:r>
      <w:r>
        <w:rPr>
          <w:rFonts w:ascii="Arial"/>
          <w:i/>
          <w:color w:val="0E4660"/>
          <w:w w:val="85"/>
          <w:sz w:val="24"/>
        </w:rPr>
        <w:t>DE</w:t>
      </w:r>
      <w:r>
        <w:rPr>
          <w:rFonts w:ascii="Arial"/>
          <w:i/>
          <w:color w:val="0E4660"/>
          <w:spacing w:val="7"/>
          <w:sz w:val="24"/>
        </w:rPr>
        <w:t xml:space="preserve"> </w:t>
      </w:r>
      <w:r>
        <w:rPr>
          <w:rFonts w:ascii="Arial"/>
          <w:i/>
          <w:color w:val="0E4660"/>
          <w:w w:val="85"/>
          <w:sz w:val="24"/>
        </w:rPr>
        <w:t>SERVICIOS</w:t>
      </w:r>
      <w:r>
        <w:rPr>
          <w:rFonts w:ascii="Arial"/>
          <w:i/>
          <w:color w:val="0E4660"/>
          <w:spacing w:val="7"/>
          <w:sz w:val="24"/>
        </w:rPr>
        <w:t xml:space="preserve"> </w:t>
      </w:r>
      <w:r>
        <w:rPr>
          <w:rFonts w:ascii="Arial"/>
          <w:i/>
          <w:color w:val="0E4660"/>
          <w:spacing w:val="-2"/>
          <w:w w:val="85"/>
          <w:sz w:val="24"/>
        </w:rPr>
        <w:t>GENERALES</w:t>
      </w:r>
    </w:p>
    <w:p w:rsidR="00292E08" w:rsidRDefault="00CB0BF8">
      <w:pPr>
        <w:pStyle w:val="Textoindependiente"/>
        <w:spacing w:before="102" w:line="278" w:lineRule="auto"/>
        <w:ind w:left="2398" w:right="1698"/>
        <w:jc w:val="both"/>
      </w:pPr>
      <w:r>
        <w:t xml:space="preserve">Son los encargados de realizar el aseo y limpieza de baños, pasadizos, escaleras, salones, oficinas y demás lugares que le sean asignados dentro de los tiempos y horarios estipulados por el </w:t>
      </w:r>
      <w:r>
        <w:rPr>
          <w:b/>
        </w:rPr>
        <w:t xml:space="preserve">GIMNASIO ISRAEL </w:t>
      </w:r>
      <w:r>
        <w:t>y además tendrán las siguientes funciones:</w:t>
      </w:r>
    </w:p>
    <w:p w:rsidR="00292E08" w:rsidRDefault="00CB0BF8">
      <w:pPr>
        <w:pStyle w:val="Textoindependiente"/>
        <w:spacing w:before="160" w:line="278" w:lineRule="auto"/>
        <w:ind w:left="2398" w:right="1701" w:firstLine="60"/>
        <w:jc w:val="both"/>
      </w:pPr>
      <w:r>
        <w:rPr>
          <w:noProof/>
          <w:lang w:val="es-CO" w:eastAsia="es-CO"/>
        </w:rPr>
        <mc:AlternateContent>
          <mc:Choice Requires="wps">
            <w:drawing>
              <wp:anchor distT="0" distB="0" distL="0" distR="0" simplePos="0" relativeHeight="484953088" behindDoc="1" locked="0" layoutInCell="1" allowOverlap="1">
                <wp:simplePos x="0" y="0"/>
                <wp:positionH relativeFrom="page">
                  <wp:posOffset>5646420</wp:posOffset>
                </wp:positionH>
                <wp:positionV relativeFrom="paragraph">
                  <wp:posOffset>343361</wp:posOffset>
                </wp:positionV>
                <wp:extent cx="2125980" cy="205486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ED44E28" id="Graphic 165" o:spid="_x0000_s1026" style="position:absolute;margin-left:444.6pt;margin-top:27.05pt;width:167.4pt;height:161.8pt;z-index:-1836339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zCMQIAAM0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" path="m2125979,l,2054859r2125979,l2125979,xe" fillcolor="#d2eaf0" stroked="f">
                <v:path arrowok="t"/>
                <w10:wrap anchorx="page"/>
              </v:shape>
            </w:pict>
          </mc:Fallback>
        </mc:AlternateContent>
      </w:r>
      <w:r>
        <w:t>Colaborar de manera activa en la organización y aseo de los espacios que se requieran, cuando se programan actividades especiales en la institución.</w:t>
      </w:r>
    </w:p>
    <w:p w:rsidR="00292E08" w:rsidRDefault="00714540">
      <w:pPr>
        <w:pStyle w:val="Prrafodelista"/>
        <w:numPr>
          <w:ilvl w:val="3"/>
          <w:numId w:val="118"/>
        </w:numPr>
        <w:tabs>
          <w:tab w:val="left" w:pos="3118"/>
        </w:tabs>
        <w:spacing w:before="159" w:line="278" w:lineRule="auto"/>
        <w:ind w:right="1699"/>
        <w:rPr>
          <w:sz w:val="24"/>
        </w:rPr>
      </w:pPr>
      <w:r>
        <w:rPr>
          <w:sz w:val="24"/>
        </w:rPr>
        <w:t xml:space="preserve">Informar </w:t>
      </w:r>
      <w:r w:rsidR="00CB0BF8">
        <w:rPr>
          <w:sz w:val="24"/>
        </w:rPr>
        <w:t>al Coordinador de convivencia cualquier novedad relacionada con su labor y demás eventos que atenten contra la prestación de un buen servicio.</w:t>
      </w:r>
    </w:p>
    <w:p w:rsidR="00292E08" w:rsidRDefault="00292E08">
      <w:pPr>
        <w:pStyle w:val="Textoindependiente"/>
        <w:spacing w:before="37"/>
      </w:pPr>
    </w:p>
    <w:p w:rsidR="00292E08" w:rsidRDefault="00CB0BF8">
      <w:pPr>
        <w:pStyle w:val="Ttulo1"/>
        <w:spacing w:before="1"/>
      </w:pPr>
      <w:r>
        <w:rPr>
          <w:color w:val="FFFFFF"/>
          <w:spacing w:val="-5"/>
        </w:rPr>
        <w:t>63</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3"/>
          <w:numId w:val="118"/>
        </w:numPr>
        <w:tabs>
          <w:tab w:val="left" w:pos="3118"/>
        </w:tabs>
        <w:spacing w:before="227" w:line="280" w:lineRule="auto"/>
        <w:ind w:right="1701"/>
        <w:rPr>
          <w:sz w:val="24"/>
        </w:rPr>
      </w:pPr>
      <w:r>
        <w:rPr>
          <w:sz w:val="24"/>
        </w:rPr>
        <w:lastRenderedPageBreak/>
        <w:t>Mantener siempre una actitud de servicio y respeto con todas las personas de la comunidad educativa.</w:t>
      </w:r>
    </w:p>
    <w:p w:rsidR="00292E08" w:rsidRDefault="00CB0BF8">
      <w:pPr>
        <w:pStyle w:val="Prrafodelista"/>
        <w:numPr>
          <w:ilvl w:val="3"/>
          <w:numId w:val="118"/>
        </w:numPr>
        <w:tabs>
          <w:tab w:val="left" w:pos="3118"/>
        </w:tabs>
        <w:spacing w:before="153" w:line="280" w:lineRule="auto"/>
        <w:ind w:right="1703"/>
        <w:rPr>
          <w:sz w:val="24"/>
        </w:rPr>
      </w:pPr>
      <w:r>
        <w:rPr>
          <w:sz w:val="24"/>
        </w:rPr>
        <w:t>Usar en todo momento y de manera correcta la dotación como es el uniforme y elementos de seguridad y proyección.</w:t>
      </w:r>
    </w:p>
    <w:p w:rsidR="00292E08" w:rsidRDefault="00CB0BF8">
      <w:pPr>
        <w:pStyle w:val="Prrafodelista"/>
        <w:numPr>
          <w:ilvl w:val="3"/>
          <w:numId w:val="118"/>
        </w:numPr>
        <w:tabs>
          <w:tab w:val="left" w:pos="3118"/>
        </w:tabs>
        <w:spacing w:before="154" w:line="278" w:lineRule="auto"/>
        <w:ind w:right="1696"/>
        <w:rPr>
          <w:sz w:val="24"/>
        </w:rPr>
      </w:pPr>
      <w:r>
        <w:rPr>
          <w:noProof/>
          <w:sz w:val="24"/>
          <w:lang w:val="es-CO" w:eastAsia="es-CO"/>
        </w:rPr>
        <w:drawing>
          <wp:anchor distT="0" distB="0" distL="0" distR="0" simplePos="0" relativeHeight="484953600"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Hacer</w:t>
      </w:r>
      <w:r>
        <w:rPr>
          <w:spacing w:val="-10"/>
          <w:sz w:val="24"/>
        </w:rPr>
        <w:t xml:space="preserve"> </w:t>
      </w:r>
      <w:r>
        <w:rPr>
          <w:sz w:val="24"/>
        </w:rPr>
        <w:t>efectivo</w:t>
      </w:r>
      <w:r>
        <w:rPr>
          <w:spacing w:val="-7"/>
          <w:sz w:val="24"/>
        </w:rPr>
        <w:t xml:space="preserve"> </w:t>
      </w:r>
      <w:r>
        <w:rPr>
          <w:sz w:val="24"/>
        </w:rPr>
        <w:t>el</w:t>
      </w:r>
      <w:r>
        <w:rPr>
          <w:spacing w:val="-9"/>
          <w:sz w:val="24"/>
        </w:rPr>
        <w:t xml:space="preserve"> </w:t>
      </w:r>
      <w:r>
        <w:rPr>
          <w:sz w:val="24"/>
        </w:rPr>
        <w:t>acompañamiento</w:t>
      </w:r>
      <w:r>
        <w:rPr>
          <w:spacing w:val="-9"/>
          <w:sz w:val="24"/>
        </w:rPr>
        <w:t xml:space="preserve"> </w:t>
      </w:r>
      <w:r>
        <w:rPr>
          <w:sz w:val="24"/>
        </w:rPr>
        <w:t>en</w:t>
      </w:r>
      <w:r>
        <w:rPr>
          <w:spacing w:val="-9"/>
          <w:sz w:val="24"/>
        </w:rPr>
        <w:t xml:space="preserve"> </w:t>
      </w:r>
      <w:r>
        <w:rPr>
          <w:sz w:val="24"/>
        </w:rPr>
        <w:t>el</w:t>
      </w:r>
      <w:r>
        <w:rPr>
          <w:spacing w:val="-7"/>
          <w:sz w:val="24"/>
        </w:rPr>
        <w:t xml:space="preserve"> </w:t>
      </w:r>
      <w:r>
        <w:rPr>
          <w:sz w:val="24"/>
        </w:rPr>
        <w:t>comedor</w:t>
      </w:r>
      <w:r>
        <w:rPr>
          <w:spacing w:val="-6"/>
          <w:sz w:val="24"/>
        </w:rPr>
        <w:t xml:space="preserve"> </w:t>
      </w:r>
      <w:r>
        <w:rPr>
          <w:sz w:val="24"/>
        </w:rPr>
        <w:t>escolar</w:t>
      </w:r>
      <w:r>
        <w:rPr>
          <w:spacing w:val="-8"/>
          <w:sz w:val="24"/>
        </w:rPr>
        <w:t xml:space="preserve"> </w:t>
      </w:r>
      <w:r>
        <w:rPr>
          <w:sz w:val="24"/>
        </w:rPr>
        <w:t>en</w:t>
      </w:r>
      <w:r>
        <w:rPr>
          <w:spacing w:val="-7"/>
          <w:sz w:val="24"/>
        </w:rPr>
        <w:t xml:space="preserve"> </w:t>
      </w:r>
      <w:r>
        <w:rPr>
          <w:sz w:val="24"/>
        </w:rPr>
        <w:t>el</w:t>
      </w:r>
      <w:r>
        <w:rPr>
          <w:spacing w:val="-9"/>
          <w:sz w:val="24"/>
        </w:rPr>
        <w:t xml:space="preserve"> </w:t>
      </w:r>
      <w:r>
        <w:rPr>
          <w:sz w:val="24"/>
        </w:rPr>
        <w:t>tiempo en</w:t>
      </w:r>
      <w:r>
        <w:rPr>
          <w:spacing w:val="-15"/>
          <w:sz w:val="24"/>
        </w:rPr>
        <w:t xml:space="preserve"> </w:t>
      </w:r>
      <w:r>
        <w:rPr>
          <w:sz w:val="24"/>
        </w:rPr>
        <w:t>que</w:t>
      </w:r>
      <w:r>
        <w:rPr>
          <w:spacing w:val="-15"/>
          <w:sz w:val="24"/>
        </w:rPr>
        <w:t xml:space="preserve"> </w:t>
      </w:r>
      <w:r>
        <w:rPr>
          <w:sz w:val="24"/>
        </w:rPr>
        <w:t>sean</w:t>
      </w:r>
      <w:r>
        <w:rPr>
          <w:spacing w:val="-15"/>
          <w:sz w:val="24"/>
        </w:rPr>
        <w:t xml:space="preserve"> </w:t>
      </w:r>
      <w:r>
        <w:rPr>
          <w:sz w:val="24"/>
        </w:rPr>
        <w:t>requeridos</w:t>
      </w:r>
      <w:r>
        <w:rPr>
          <w:spacing w:val="-15"/>
          <w:sz w:val="24"/>
        </w:rPr>
        <w:t xml:space="preserve"> </w:t>
      </w:r>
      <w:r>
        <w:rPr>
          <w:sz w:val="24"/>
        </w:rPr>
        <w:t>como</w:t>
      </w:r>
      <w:r>
        <w:rPr>
          <w:spacing w:val="-15"/>
          <w:sz w:val="24"/>
        </w:rPr>
        <w:t xml:space="preserve"> </w:t>
      </w:r>
      <w:r>
        <w:rPr>
          <w:sz w:val="24"/>
        </w:rPr>
        <w:t>desayunos,</w:t>
      </w:r>
      <w:r>
        <w:rPr>
          <w:spacing w:val="-15"/>
          <w:sz w:val="24"/>
        </w:rPr>
        <w:t xml:space="preserve"> </w:t>
      </w:r>
      <w:r>
        <w:rPr>
          <w:sz w:val="24"/>
        </w:rPr>
        <w:t>almuerzos</w:t>
      </w:r>
      <w:r>
        <w:rPr>
          <w:spacing w:val="-13"/>
          <w:sz w:val="24"/>
        </w:rPr>
        <w:t xml:space="preserve"> </w:t>
      </w:r>
      <w:r>
        <w:rPr>
          <w:sz w:val="24"/>
        </w:rPr>
        <w:t>y</w:t>
      </w:r>
      <w:r>
        <w:rPr>
          <w:spacing w:val="-15"/>
          <w:sz w:val="24"/>
        </w:rPr>
        <w:t xml:space="preserve"> </w:t>
      </w:r>
      <w:r>
        <w:rPr>
          <w:sz w:val="24"/>
        </w:rPr>
        <w:t>otras</w:t>
      </w:r>
      <w:r>
        <w:rPr>
          <w:spacing w:val="-15"/>
          <w:sz w:val="24"/>
        </w:rPr>
        <w:t xml:space="preserve"> </w:t>
      </w:r>
      <w:r>
        <w:rPr>
          <w:sz w:val="24"/>
        </w:rPr>
        <w:t xml:space="preserve">actividades </w:t>
      </w:r>
      <w:r>
        <w:rPr>
          <w:spacing w:val="-2"/>
          <w:sz w:val="24"/>
        </w:rPr>
        <w:t>institucionales.</w:t>
      </w:r>
    </w:p>
    <w:p w:rsidR="00292E08" w:rsidRDefault="00CB0BF8">
      <w:pPr>
        <w:pStyle w:val="Prrafodelista"/>
        <w:numPr>
          <w:ilvl w:val="3"/>
          <w:numId w:val="118"/>
        </w:numPr>
        <w:tabs>
          <w:tab w:val="left" w:pos="3118"/>
        </w:tabs>
        <w:spacing w:before="161" w:line="278" w:lineRule="auto"/>
        <w:ind w:right="1701"/>
        <w:rPr>
          <w:sz w:val="24"/>
        </w:rPr>
      </w:pPr>
      <w:r>
        <w:rPr>
          <w:sz w:val="24"/>
        </w:rPr>
        <w:t>Garantizar el uso adecuado de los baños en los horarios establecidos para tal fin.</w:t>
      </w:r>
    </w:p>
    <w:p w:rsidR="00292E08" w:rsidRDefault="00CB0BF8">
      <w:pPr>
        <w:pStyle w:val="Prrafodelista"/>
        <w:numPr>
          <w:ilvl w:val="3"/>
          <w:numId w:val="118"/>
        </w:numPr>
        <w:tabs>
          <w:tab w:val="left" w:pos="3118"/>
        </w:tabs>
        <w:spacing w:before="158" w:line="278" w:lineRule="auto"/>
        <w:ind w:right="1702"/>
        <w:rPr>
          <w:sz w:val="24"/>
        </w:rPr>
      </w:pPr>
      <w:r>
        <w:rPr>
          <w:sz w:val="24"/>
        </w:rPr>
        <w:t>Cumplir</w:t>
      </w:r>
      <w:r>
        <w:rPr>
          <w:spacing w:val="-15"/>
          <w:sz w:val="24"/>
        </w:rPr>
        <w:t xml:space="preserve"> </w:t>
      </w:r>
      <w:r>
        <w:rPr>
          <w:sz w:val="24"/>
        </w:rPr>
        <w:t>con</w:t>
      </w:r>
      <w:r>
        <w:rPr>
          <w:spacing w:val="-15"/>
          <w:sz w:val="24"/>
        </w:rPr>
        <w:t xml:space="preserve"> </w:t>
      </w:r>
      <w:r>
        <w:rPr>
          <w:sz w:val="24"/>
        </w:rPr>
        <w:t>las</w:t>
      </w:r>
      <w:r>
        <w:rPr>
          <w:spacing w:val="-15"/>
          <w:sz w:val="24"/>
        </w:rPr>
        <w:t xml:space="preserve"> </w:t>
      </w:r>
      <w:r>
        <w:rPr>
          <w:sz w:val="24"/>
        </w:rPr>
        <w:t>demás</w:t>
      </w:r>
      <w:r>
        <w:rPr>
          <w:spacing w:val="-15"/>
          <w:sz w:val="24"/>
        </w:rPr>
        <w:t xml:space="preserve"> </w:t>
      </w:r>
      <w:r>
        <w:rPr>
          <w:sz w:val="24"/>
        </w:rPr>
        <w:t>funciones</w:t>
      </w:r>
      <w:r>
        <w:rPr>
          <w:spacing w:val="-15"/>
          <w:sz w:val="24"/>
        </w:rPr>
        <w:t xml:space="preserve"> </w:t>
      </w:r>
      <w:r>
        <w:rPr>
          <w:sz w:val="24"/>
        </w:rPr>
        <w:t>que</w:t>
      </w:r>
      <w:r>
        <w:rPr>
          <w:spacing w:val="-15"/>
          <w:sz w:val="24"/>
        </w:rPr>
        <w:t xml:space="preserve"> </w:t>
      </w:r>
      <w:r>
        <w:rPr>
          <w:sz w:val="24"/>
        </w:rPr>
        <w:t>le</w:t>
      </w:r>
      <w:r>
        <w:rPr>
          <w:spacing w:val="-15"/>
          <w:sz w:val="24"/>
        </w:rPr>
        <w:t xml:space="preserve"> </w:t>
      </w:r>
      <w:r>
        <w:rPr>
          <w:sz w:val="24"/>
        </w:rPr>
        <w:t>sean</w:t>
      </w:r>
      <w:r>
        <w:rPr>
          <w:spacing w:val="-15"/>
          <w:sz w:val="24"/>
        </w:rPr>
        <w:t xml:space="preserve"> </w:t>
      </w:r>
      <w:r>
        <w:rPr>
          <w:sz w:val="24"/>
        </w:rPr>
        <w:t>asignadas</w:t>
      </w:r>
      <w:r>
        <w:rPr>
          <w:spacing w:val="-15"/>
          <w:sz w:val="24"/>
        </w:rPr>
        <w:t xml:space="preserve"> </w:t>
      </w:r>
      <w:r>
        <w:rPr>
          <w:sz w:val="24"/>
        </w:rPr>
        <w:t>de</w:t>
      </w:r>
      <w:r>
        <w:rPr>
          <w:spacing w:val="-15"/>
          <w:sz w:val="24"/>
        </w:rPr>
        <w:t xml:space="preserve"> </w:t>
      </w:r>
      <w:r>
        <w:rPr>
          <w:sz w:val="24"/>
        </w:rPr>
        <w:t>acuerdo</w:t>
      </w:r>
      <w:r>
        <w:rPr>
          <w:spacing w:val="-15"/>
          <w:sz w:val="24"/>
        </w:rPr>
        <w:t xml:space="preserve"> </w:t>
      </w:r>
      <w:r>
        <w:rPr>
          <w:sz w:val="24"/>
        </w:rPr>
        <w:t>con la naturaleza de su cargo y la reglamentación legal vigente.</w:t>
      </w:r>
    </w:p>
    <w:p w:rsidR="00292E08" w:rsidRDefault="00292E08" w:rsidP="00191B8F">
      <w:pPr>
        <w:pStyle w:val="Textoindependiente"/>
        <w:tabs>
          <w:tab w:val="left" w:pos="3118"/>
        </w:tabs>
        <w:ind w:left="3118"/>
      </w:pPr>
    </w:p>
    <w:p w:rsidR="00292E08" w:rsidRDefault="00191B8F" w:rsidP="00191B8F">
      <w:pPr>
        <w:pStyle w:val="Textoindependiente"/>
        <w:tabs>
          <w:tab w:val="left" w:pos="3118"/>
        </w:tabs>
      </w:pPr>
      <w:r>
        <w:tab/>
      </w:r>
    </w:p>
    <w:p w:rsidR="00292E08" w:rsidRDefault="00CB0BF8">
      <w:pPr>
        <w:pStyle w:val="Prrafodelista"/>
        <w:numPr>
          <w:ilvl w:val="2"/>
          <w:numId w:val="117"/>
        </w:numPr>
        <w:tabs>
          <w:tab w:val="left" w:pos="2421"/>
        </w:tabs>
        <w:ind w:left="2421" w:hanging="1079"/>
        <w:rPr>
          <w:rFonts w:ascii="Arial"/>
          <w:i/>
          <w:sz w:val="24"/>
        </w:rPr>
      </w:pPr>
      <w:r>
        <w:rPr>
          <w:rFonts w:ascii="Arial"/>
          <w:i/>
          <w:color w:val="0E4660"/>
          <w:w w:val="85"/>
          <w:sz w:val="24"/>
        </w:rPr>
        <w:t>DE</w:t>
      </w:r>
      <w:r>
        <w:rPr>
          <w:rFonts w:ascii="Arial"/>
          <w:i/>
          <w:color w:val="0E4660"/>
          <w:spacing w:val="2"/>
          <w:sz w:val="24"/>
        </w:rPr>
        <w:t xml:space="preserve"> </w:t>
      </w:r>
      <w:r>
        <w:rPr>
          <w:rFonts w:ascii="Arial"/>
          <w:i/>
          <w:color w:val="0E4660"/>
          <w:w w:val="85"/>
          <w:sz w:val="24"/>
        </w:rPr>
        <w:t>LOS</w:t>
      </w:r>
      <w:r>
        <w:rPr>
          <w:rFonts w:ascii="Arial"/>
          <w:i/>
          <w:color w:val="0E4660"/>
          <w:spacing w:val="2"/>
          <w:sz w:val="24"/>
        </w:rPr>
        <w:t xml:space="preserve"> </w:t>
      </w:r>
      <w:r>
        <w:rPr>
          <w:rFonts w:ascii="Arial"/>
          <w:i/>
          <w:color w:val="0E4660"/>
          <w:w w:val="85"/>
          <w:sz w:val="24"/>
        </w:rPr>
        <w:t>MONITORES</w:t>
      </w:r>
      <w:r>
        <w:rPr>
          <w:rFonts w:ascii="Arial"/>
          <w:i/>
          <w:color w:val="0E4660"/>
          <w:spacing w:val="3"/>
          <w:sz w:val="24"/>
        </w:rPr>
        <w:t xml:space="preserve"> </w:t>
      </w:r>
      <w:r>
        <w:rPr>
          <w:rFonts w:ascii="Arial"/>
          <w:i/>
          <w:color w:val="0E4660"/>
          <w:w w:val="85"/>
          <w:sz w:val="24"/>
        </w:rPr>
        <w:t>DE</w:t>
      </w:r>
      <w:r>
        <w:rPr>
          <w:rFonts w:ascii="Arial"/>
          <w:i/>
          <w:color w:val="0E4660"/>
          <w:spacing w:val="2"/>
          <w:sz w:val="24"/>
        </w:rPr>
        <w:t xml:space="preserve"> </w:t>
      </w:r>
      <w:r>
        <w:rPr>
          <w:rFonts w:ascii="Arial"/>
          <w:i/>
          <w:color w:val="0E4660"/>
          <w:spacing w:val="-4"/>
          <w:w w:val="85"/>
          <w:sz w:val="24"/>
        </w:rPr>
        <w:t>RUTA</w:t>
      </w:r>
    </w:p>
    <w:p w:rsidR="00292E08" w:rsidRDefault="00CB0BF8">
      <w:pPr>
        <w:pStyle w:val="Textoindependiente"/>
        <w:spacing w:before="102" w:line="278" w:lineRule="auto"/>
        <w:ind w:left="2398" w:right="1700"/>
      </w:pPr>
      <w:r>
        <w:t>Es</w:t>
      </w:r>
      <w:r>
        <w:rPr>
          <w:spacing w:val="-9"/>
        </w:rPr>
        <w:t xml:space="preserve"> </w:t>
      </w:r>
      <w:r>
        <w:t>el</w:t>
      </w:r>
      <w:r>
        <w:rPr>
          <w:spacing w:val="-8"/>
        </w:rPr>
        <w:t xml:space="preserve"> </w:t>
      </w:r>
      <w:r>
        <w:t>personal</w:t>
      </w:r>
      <w:r>
        <w:rPr>
          <w:spacing w:val="-8"/>
        </w:rPr>
        <w:t xml:space="preserve"> </w:t>
      </w:r>
      <w:r>
        <w:t>encargado</w:t>
      </w:r>
      <w:r>
        <w:rPr>
          <w:spacing w:val="-7"/>
        </w:rPr>
        <w:t xml:space="preserve"> </w:t>
      </w:r>
      <w:r>
        <w:t>de</w:t>
      </w:r>
      <w:r>
        <w:rPr>
          <w:spacing w:val="-10"/>
        </w:rPr>
        <w:t xml:space="preserve"> </w:t>
      </w:r>
      <w:r>
        <w:t>organizar,</w:t>
      </w:r>
      <w:r>
        <w:rPr>
          <w:spacing w:val="-9"/>
        </w:rPr>
        <w:t xml:space="preserve"> </w:t>
      </w:r>
      <w:r>
        <w:t>acompañar</w:t>
      </w:r>
      <w:r>
        <w:rPr>
          <w:spacing w:val="-7"/>
        </w:rPr>
        <w:t xml:space="preserve"> </w:t>
      </w:r>
      <w:r>
        <w:t>y</w:t>
      </w:r>
      <w:r>
        <w:rPr>
          <w:spacing w:val="-10"/>
        </w:rPr>
        <w:t xml:space="preserve"> </w:t>
      </w:r>
      <w:r>
        <w:t>garantizar</w:t>
      </w:r>
      <w:r>
        <w:rPr>
          <w:spacing w:val="-10"/>
        </w:rPr>
        <w:t xml:space="preserve"> </w:t>
      </w:r>
      <w:r>
        <w:t>el</w:t>
      </w:r>
      <w:r>
        <w:rPr>
          <w:spacing w:val="-8"/>
        </w:rPr>
        <w:t xml:space="preserve"> </w:t>
      </w:r>
      <w:r>
        <w:t>uso</w:t>
      </w:r>
      <w:r>
        <w:rPr>
          <w:spacing w:val="-9"/>
        </w:rPr>
        <w:t xml:space="preserve"> </w:t>
      </w:r>
      <w:r>
        <w:t>efectivo del transporte escolar y además tendrá las siguientes funciones:</w:t>
      </w:r>
    </w:p>
    <w:p w:rsidR="00292E08" w:rsidRDefault="00CB0BF8">
      <w:pPr>
        <w:pStyle w:val="Prrafodelista"/>
        <w:numPr>
          <w:ilvl w:val="3"/>
          <w:numId w:val="117"/>
        </w:numPr>
        <w:tabs>
          <w:tab w:val="left" w:pos="2758"/>
        </w:tabs>
        <w:spacing w:before="159" w:line="278" w:lineRule="auto"/>
        <w:ind w:right="1703"/>
        <w:rPr>
          <w:sz w:val="24"/>
        </w:rPr>
      </w:pPr>
      <w:r>
        <w:rPr>
          <w:sz w:val="24"/>
        </w:rPr>
        <w:t>Dirigirse</w:t>
      </w:r>
      <w:r>
        <w:rPr>
          <w:spacing w:val="38"/>
          <w:sz w:val="24"/>
        </w:rPr>
        <w:t xml:space="preserve"> </w:t>
      </w:r>
      <w:r>
        <w:rPr>
          <w:sz w:val="24"/>
        </w:rPr>
        <w:t>siempre</w:t>
      </w:r>
      <w:r>
        <w:rPr>
          <w:spacing w:val="40"/>
          <w:sz w:val="24"/>
        </w:rPr>
        <w:t xml:space="preserve"> </w:t>
      </w:r>
      <w:r>
        <w:rPr>
          <w:sz w:val="24"/>
        </w:rPr>
        <w:t>a</w:t>
      </w:r>
      <w:r>
        <w:rPr>
          <w:spacing w:val="39"/>
          <w:sz w:val="24"/>
        </w:rPr>
        <w:t xml:space="preserve"> </w:t>
      </w:r>
      <w:r>
        <w:rPr>
          <w:sz w:val="24"/>
        </w:rPr>
        <w:t>los</w:t>
      </w:r>
      <w:r>
        <w:rPr>
          <w:spacing w:val="40"/>
          <w:sz w:val="24"/>
        </w:rPr>
        <w:t xml:space="preserve"> </w:t>
      </w:r>
      <w:r>
        <w:rPr>
          <w:sz w:val="24"/>
        </w:rPr>
        <w:t>estudiantes,</w:t>
      </w:r>
      <w:r>
        <w:rPr>
          <w:spacing w:val="39"/>
          <w:sz w:val="24"/>
        </w:rPr>
        <w:t xml:space="preserve"> </w:t>
      </w:r>
      <w:r>
        <w:rPr>
          <w:sz w:val="24"/>
        </w:rPr>
        <w:t>Padres</w:t>
      </w:r>
      <w:r>
        <w:rPr>
          <w:spacing w:val="40"/>
          <w:sz w:val="24"/>
        </w:rPr>
        <w:t xml:space="preserve"> </w:t>
      </w:r>
      <w:r>
        <w:rPr>
          <w:sz w:val="24"/>
        </w:rPr>
        <w:t>de</w:t>
      </w:r>
      <w:r>
        <w:rPr>
          <w:spacing w:val="39"/>
          <w:sz w:val="24"/>
        </w:rPr>
        <w:t xml:space="preserve"> </w:t>
      </w:r>
      <w:r>
        <w:rPr>
          <w:sz w:val="24"/>
        </w:rPr>
        <w:t>familia</w:t>
      </w:r>
      <w:r>
        <w:rPr>
          <w:spacing w:val="39"/>
          <w:sz w:val="24"/>
        </w:rPr>
        <w:t xml:space="preserve"> </w:t>
      </w:r>
      <w:r>
        <w:rPr>
          <w:sz w:val="24"/>
        </w:rPr>
        <w:t>de</w:t>
      </w:r>
      <w:r>
        <w:rPr>
          <w:spacing w:val="39"/>
          <w:sz w:val="24"/>
        </w:rPr>
        <w:t xml:space="preserve"> </w:t>
      </w:r>
      <w:r>
        <w:rPr>
          <w:sz w:val="24"/>
        </w:rPr>
        <w:t>familia</w:t>
      </w:r>
      <w:r>
        <w:rPr>
          <w:spacing w:val="39"/>
          <w:sz w:val="24"/>
        </w:rPr>
        <w:t xml:space="preserve"> </w:t>
      </w:r>
      <w:r>
        <w:rPr>
          <w:sz w:val="24"/>
        </w:rPr>
        <w:t>y</w:t>
      </w:r>
      <w:r>
        <w:rPr>
          <w:spacing w:val="39"/>
          <w:sz w:val="24"/>
        </w:rPr>
        <w:t xml:space="preserve"> </w:t>
      </w:r>
      <w:r>
        <w:rPr>
          <w:sz w:val="24"/>
        </w:rPr>
        <w:t>en general a toda la comunidad con respeto.</w:t>
      </w:r>
    </w:p>
    <w:p w:rsidR="00292E08" w:rsidRDefault="00CB0BF8">
      <w:pPr>
        <w:pStyle w:val="Prrafodelista"/>
        <w:numPr>
          <w:ilvl w:val="3"/>
          <w:numId w:val="117"/>
        </w:numPr>
        <w:tabs>
          <w:tab w:val="left" w:pos="2758"/>
        </w:tabs>
        <w:spacing w:before="159" w:line="278" w:lineRule="auto"/>
        <w:ind w:right="1702"/>
        <w:rPr>
          <w:sz w:val="24"/>
        </w:rPr>
      </w:pPr>
      <w:r>
        <w:rPr>
          <w:sz w:val="24"/>
        </w:rPr>
        <w:t>Estar atento(a) a cualquier eventualidad o irregularidad presentada en el recorrido, dando aviso a las autoridades.</w:t>
      </w:r>
    </w:p>
    <w:p w:rsidR="00292E08" w:rsidRDefault="00CB0BF8">
      <w:pPr>
        <w:pStyle w:val="Prrafodelista"/>
        <w:numPr>
          <w:ilvl w:val="3"/>
          <w:numId w:val="117"/>
        </w:numPr>
        <w:tabs>
          <w:tab w:val="left" w:pos="2758"/>
        </w:tabs>
        <w:spacing w:before="159" w:line="278" w:lineRule="auto"/>
        <w:ind w:right="1699"/>
        <w:rPr>
          <w:sz w:val="24"/>
        </w:rPr>
      </w:pPr>
      <w:r>
        <w:rPr>
          <w:spacing w:val="-2"/>
          <w:sz w:val="24"/>
        </w:rPr>
        <w:t>Conocer,</w:t>
      </w:r>
      <w:r>
        <w:rPr>
          <w:spacing w:val="-8"/>
          <w:sz w:val="24"/>
        </w:rPr>
        <w:t xml:space="preserve"> </w:t>
      </w:r>
      <w:r>
        <w:rPr>
          <w:spacing w:val="-2"/>
          <w:sz w:val="24"/>
        </w:rPr>
        <w:t>promulgar</w:t>
      </w:r>
      <w:r>
        <w:rPr>
          <w:spacing w:val="-9"/>
          <w:sz w:val="24"/>
        </w:rPr>
        <w:t xml:space="preserve"> </w:t>
      </w:r>
      <w:r>
        <w:rPr>
          <w:spacing w:val="-2"/>
          <w:sz w:val="24"/>
        </w:rPr>
        <w:t>y</w:t>
      </w:r>
      <w:r>
        <w:rPr>
          <w:spacing w:val="-8"/>
          <w:sz w:val="24"/>
        </w:rPr>
        <w:t xml:space="preserve"> </w:t>
      </w:r>
      <w:r>
        <w:rPr>
          <w:spacing w:val="-2"/>
          <w:sz w:val="24"/>
        </w:rPr>
        <w:t>actuar</w:t>
      </w:r>
      <w:r>
        <w:rPr>
          <w:spacing w:val="-9"/>
          <w:sz w:val="24"/>
        </w:rPr>
        <w:t xml:space="preserve"> </w:t>
      </w:r>
      <w:r>
        <w:rPr>
          <w:spacing w:val="-2"/>
          <w:sz w:val="24"/>
        </w:rPr>
        <w:t>según</w:t>
      </w:r>
      <w:r>
        <w:rPr>
          <w:spacing w:val="-5"/>
          <w:sz w:val="24"/>
        </w:rPr>
        <w:t xml:space="preserve"> </w:t>
      </w:r>
      <w:r>
        <w:rPr>
          <w:spacing w:val="-2"/>
          <w:sz w:val="24"/>
        </w:rPr>
        <w:t>el</w:t>
      </w:r>
      <w:r>
        <w:rPr>
          <w:spacing w:val="-7"/>
          <w:sz w:val="24"/>
        </w:rPr>
        <w:t xml:space="preserve"> </w:t>
      </w:r>
      <w:r>
        <w:rPr>
          <w:spacing w:val="-2"/>
          <w:sz w:val="24"/>
        </w:rPr>
        <w:t>debido</w:t>
      </w:r>
      <w:r>
        <w:rPr>
          <w:spacing w:val="-7"/>
          <w:sz w:val="24"/>
        </w:rPr>
        <w:t xml:space="preserve"> </w:t>
      </w:r>
      <w:r>
        <w:rPr>
          <w:spacing w:val="-2"/>
          <w:sz w:val="24"/>
        </w:rPr>
        <w:t>proceso</w:t>
      </w:r>
      <w:r>
        <w:rPr>
          <w:spacing w:val="-8"/>
          <w:sz w:val="24"/>
        </w:rPr>
        <w:t xml:space="preserve"> </w:t>
      </w:r>
      <w:r>
        <w:rPr>
          <w:spacing w:val="-2"/>
          <w:sz w:val="24"/>
        </w:rPr>
        <w:t>y</w:t>
      </w:r>
      <w:r>
        <w:rPr>
          <w:spacing w:val="-8"/>
          <w:sz w:val="24"/>
        </w:rPr>
        <w:t xml:space="preserve"> </w:t>
      </w:r>
      <w:r>
        <w:rPr>
          <w:spacing w:val="-2"/>
          <w:sz w:val="24"/>
        </w:rPr>
        <w:t>el</w:t>
      </w:r>
      <w:r>
        <w:rPr>
          <w:spacing w:val="-7"/>
          <w:sz w:val="24"/>
        </w:rPr>
        <w:t xml:space="preserve"> </w:t>
      </w:r>
      <w:r>
        <w:rPr>
          <w:spacing w:val="-2"/>
          <w:sz w:val="24"/>
        </w:rPr>
        <w:t>conducto</w:t>
      </w:r>
      <w:r>
        <w:rPr>
          <w:spacing w:val="-7"/>
          <w:sz w:val="24"/>
        </w:rPr>
        <w:t xml:space="preserve"> </w:t>
      </w:r>
      <w:r>
        <w:rPr>
          <w:spacing w:val="-2"/>
          <w:sz w:val="24"/>
        </w:rPr>
        <w:t xml:space="preserve">regular </w:t>
      </w:r>
      <w:r>
        <w:rPr>
          <w:sz w:val="24"/>
        </w:rPr>
        <w:t xml:space="preserve">establecido en el Manual de Convivencia del </w:t>
      </w:r>
      <w:r>
        <w:rPr>
          <w:b/>
          <w:sz w:val="24"/>
        </w:rPr>
        <w:t>GIMNASIO ISRAEL</w:t>
      </w:r>
      <w:r>
        <w:rPr>
          <w:sz w:val="24"/>
        </w:rPr>
        <w:t>.</w:t>
      </w:r>
    </w:p>
    <w:p w:rsidR="00292E08" w:rsidRDefault="00540A94">
      <w:pPr>
        <w:pStyle w:val="Prrafodelista"/>
        <w:numPr>
          <w:ilvl w:val="3"/>
          <w:numId w:val="117"/>
        </w:numPr>
        <w:tabs>
          <w:tab w:val="left" w:pos="2758"/>
        </w:tabs>
        <w:spacing w:before="159" w:line="278" w:lineRule="auto"/>
        <w:ind w:right="1702"/>
        <w:rPr>
          <w:sz w:val="24"/>
        </w:rPr>
      </w:pPr>
      <w:r>
        <w:rPr>
          <w:sz w:val="24"/>
        </w:rPr>
        <w:t>F</w:t>
      </w:r>
      <w:r w:rsidR="00CB0BF8">
        <w:rPr>
          <w:sz w:val="24"/>
        </w:rPr>
        <w:t>omentar en los estudiantes usuarios de la ruta escolar buenos hábitos de comportamiento, y que cumplan el Manual de Convivencia.</w:t>
      </w:r>
    </w:p>
    <w:p w:rsidR="00292E08" w:rsidRDefault="00CB0BF8">
      <w:pPr>
        <w:pStyle w:val="Prrafodelista"/>
        <w:numPr>
          <w:ilvl w:val="3"/>
          <w:numId w:val="117"/>
        </w:numPr>
        <w:tabs>
          <w:tab w:val="left" w:pos="2758"/>
        </w:tabs>
        <w:spacing w:before="159" w:line="278" w:lineRule="auto"/>
        <w:ind w:right="1701"/>
        <w:rPr>
          <w:sz w:val="24"/>
        </w:rPr>
      </w:pPr>
      <w:r>
        <w:rPr>
          <w:sz w:val="24"/>
        </w:rPr>
        <w:t>Informar</w:t>
      </w:r>
      <w:r>
        <w:rPr>
          <w:spacing w:val="-13"/>
          <w:sz w:val="24"/>
        </w:rPr>
        <w:t xml:space="preserve"> </w:t>
      </w:r>
      <w:r>
        <w:rPr>
          <w:sz w:val="24"/>
        </w:rPr>
        <w:t>y</w:t>
      </w:r>
      <w:r>
        <w:rPr>
          <w:spacing w:val="-14"/>
          <w:sz w:val="24"/>
        </w:rPr>
        <w:t xml:space="preserve"> </w:t>
      </w:r>
      <w:r>
        <w:rPr>
          <w:sz w:val="24"/>
        </w:rPr>
        <w:t>reportar</w:t>
      </w:r>
      <w:r>
        <w:rPr>
          <w:spacing w:val="-12"/>
          <w:sz w:val="24"/>
        </w:rPr>
        <w:t xml:space="preserve"> </w:t>
      </w:r>
      <w:r>
        <w:rPr>
          <w:sz w:val="24"/>
        </w:rPr>
        <w:t>al</w:t>
      </w:r>
      <w:r>
        <w:rPr>
          <w:spacing w:val="-14"/>
          <w:sz w:val="24"/>
        </w:rPr>
        <w:t xml:space="preserve"> </w:t>
      </w:r>
      <w:r>
        <w:rPr>
          <w:sz w:val="24"/>
        </w:rPr>
        <w:t>coordinador</w:t>
      </w:r>
      <w:r>
        <w:rPr>
          <w:spacing w:val="-15"/>
          <w:sz w:val="24"/>
        </w:rPr>
        <w:t xml:space="preserve"> </w:t>
      </w:r>
      <w:r>
        <w:rPr>
          <w:sz w:val="24"/>
        </w:rPr>
        <w:t>las</w:t>
      </w:r>
      <w:r>
        <w:rPr>
          <w:spacing w:val="-14"/>
          <w:sz w:val="24"/>
        </w:rPr>
        <w:t xml:space="preserve"> </w:t>
      </w:r>
      <w:r>
        <w:rPr>
          <w:sz w:val="24"/>
        </w:rPr>
        <w:t>novedades</w:t>
      </w:r>
      <w:r>
        <w:rPr>
          <w:spacing w:val="-14"/>
          <w:sz w:val="24"/>
        </w:rPr>
        <w:t xml:space="preserve"> </w:t>
      </w:r>
      <w:r>
        <w:rPr>
          <w:sz w:val="24"/>
        </w:rPr>
        <w:t>durante</w:t>
      </w:r>
      <w:r>
        <w:rPr>
          <w:spacing w:val="-15"/>
          <w:sz w:val="24"/>
        </w:rPr>
        <w:t xml:space="preserve"> </w:t>
      </w:r>
      <w:r>
        <w:rPr>
          <w:sz w:val="24"/>
        </w:rPr>
        <w:t>el</w:t>
      </w:r>
      <w:r>
        <w:rPr>
          <w:spacing w:val="-14"/>
          <w:sz w:val="24"/>
        </w:rPr>
        <w:t xml:space="preserve"> </w:t>
      </w:r>
      <w:r>
        <w:rPr>
          <w:sz w:val="24"/>
        </w:rPr>
        <w:t>traslado</w:t>
      </w:r>
      <w:r>
        <w:rPr>
          <w:spacing w:val="-14"/>
          <w:sz w:val="24"/>
        </w:rPr>
        <w:t xml:space="preserve"> </w:t>
      </w:r>
      <w:r>
        <w:rPr>
          <w:sz w:val="24"/>
        </w:rPr>
        <w:t>de</w:t>
      </w:r>
      <w:r>
        <w:rPr>
          <w:spacing w:val="-13"/>
          <w:sz w:val="24"/>
        </w:rPr>
        <w:t xml:space="preserve"> </w:t>
      </w:r>
      <w:r>
        <w:rPr>
          <w:sz w:val="24"/>
        </w:rPr>
        <w:t>los estudiantes en la ruta escolar.</w:t>
      </w:r>
    </w:p>
    <w:p w:rsidR="00292E08" w:rsidRDefault="00CB0BF8">
      <w:pPr>
        <w:pStyle w:val="Prrafodelista"/>
        <w:numPr>
          <w:ilvl w:val="3"/>
          <w:numId w:val="117"/>
        </w:numPr>
        <w:tabs>
          <w:tab w:val="left" w:pos="2758"/>
        </w:tabs>
        <w:spacing w:before="159" w:line="278" w:lineRule="auto"/>
        <w:ind w:right="1704"/>
        <w:rPr>
          <w:sz w:val="24"/>
        </w:rPr>
      </w:pPr>
      <w:r>
        <w:rPr>
          <w:noProof/>
          <w:sz w:val="24"/>
          <w:lang w:val="es-CO" w:eastAsia="es-CO"/>
        </w:rPr>
        <mc:AlternateContent>
          <mc:Choice Requires="wps">
            <w:drawing>
              <wp:anchor distT="0" distB="0" distL="0" distR="0" simplePos="0" relativeHeight="484954112" behindDoc="1" locked="0" layoutInCell="1" allowOverlap="1">
                <wp:simplePos x="0" y="0"/>
                <wp:positionH relativeFrom="page">
                  <wp:posOffset>5646420</wp:posOffset>
                </wp:positionH>
                <wp:positionV relativeFrom="paragraph">
                  <wp:posOffset>76214</wp:posOffset>
                </wp:positionV>
                <wp:extent cx="2125980" cy="205486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0D84DD6" id="Graphic 167" o:spid="_x0000_s1026" style="position:absolute;margin-left:444.6pt;margin-top:6pt;width:167.4pt;height:161.8pt;z-index:-1836236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" path="m2125979,l,2054859r2125979,l2125979,xe" fillcolor="#d2eaf0" stroked="f">
                <v:path arrowok="t"/>
                <w10:wrap anchorx="page"/>
              </v:shape>
            </w:pict>
          </mc:Fallback>
        </mc:AlternateContent>
      </w:r>
      <w:r>
        <w:rPr>
          <w:sz w:val="24"/>
        </w:rPr>
        <w:t>Verificar que los estudiantes se bajen en los paraderos acordados con los Padres de familia de familia y o acudientes.</w:t>
      </w:r>
    </w:p>
    <w:p w:rsidR="00292E08" w:rsidRDefault="00CB0BF8">
      <w:pPr>
        <w:pStyle w:val="Prrafodelista"/>
        <w:numPr>
          <w:ilvl w:val="3"/>
          <w:numId w:val="117"/>
        </w:numPr>
        <w:tabs>
          <w:tab w:val="left" w:pos="2758"/>
        </w:tabs>
        <w:spacing w:before="159" w:line="278" w:lineRule="auto"/>
        <w:ind w:right="1703"/>
        <w:rPr>
          <w:sz w:val="24"/>
        </w:rPr>
      </w:pPr>
      <w:r>
        <w:rPr>
          <w:sz w:val="24"/>
        </w:rPr>
        <w:t>Controlar</w:t>
      </w:r>
      <w:r>
        <w:rPr>
          <w:spacing w:val="40"/>
          <w:sz w:val="24"/>
        </w:rPr>
        <w:t xml:space="preserve"> </w:t>
      </w:r>
      <w:r>
        <w:rPr>
          <w:sz w:val="24"/>
        </w:rPr>
        <w:t>la</w:t>
      </w:r>
      <w:r>
        <w:rPr>
          <w:spacing w:val="40"/>
          <w:sz w:val="24"/>
        </w:rPr>
        <w:t xml:space="preserve"> </w:t>
      </w:r>
      <w:r>
        <w:rPr>
          <w:sz w:val="24"/>
        </w:rPr>
        <w:t>asistencia</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estudiantes</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entrada</w:t>
      </w:r>
      <w:r>
        <w:rPr>
          <w:spacing w:val="40"/>
          <w:sz w:val="24"/>
        </w:rPr>
        <w:t xml:space="preserve"> </w:t>
      </w:r>
      <w:r>
        <w:rPr>
          <w:sz w:val="24"/>
        </w:rPr>
        <w:t>o</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salida</w:t>
      </w:r>
      <w:r>
        <w:rPr>
          <w:spacing w:val="40"/>
          <w:sz w:val="24"/>
        </w:rPr>
        <w:t xml:space="preserve"> </w:t>
      </w:r>
      <w:r>
        <w:rPr>
          <w:sz w:val="24"/>
        </w:rPr>
        <w:t>y entregar periódicamente el reporte a coordinación.</w:t>
      </w:r>
    </w:p>
    <w:p w:rsidR="00292E08" w:rsidRDefault="00CB0BF8">
      <w:pPr>
        <w:pStyle w:val="Ttulo1"/>
        <w:spacing w:before="214"/>
      </w:pPr>
      <w:r>
        <w:rPr>
          <w:color w:val="FFFFFF"/>
          <w:spacing w:val="-5"/>
        </w:rPr>
        <w:t>64</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3"/>
          <w:numId w:val="117"/>
        </w:numPr>
        <w:tabs>
          <w:tab w:val="left" w:pos="2758"/>
        </w:tabs>
        <w:spacing w:before="227" w:line="280" w:lineRule="auto"/>
        <w:ind w:right="1700"/>
        <w:rPr>
          <w:sz w:val="24"/>
        </w:rPr>
      </w:pPr>
      <w:r>
        <w:rPr>
          <w:sz w:val="24"/>
        </w:rPr>
        <w:lastRenderedPageBreak/>
        <w:t>Cumplir</w:t>
      </w:r>
      <w:r>
        <w:rPr>
          <w:spacing w:val="-4"/>
          <w:sz w:val="24"/>
        </w:rPr>
        <w:t xml:space="preserve"> </w:t>
      </w:r>
      <w:r>
        <w:rPr>
          <w:sz w:val="24"/>
        </w:rPr>
        <w:t>con</w:t>
      </w:r>
      <w:r>
        <w:rPr>
          <w:spacing w:val="-4"/>
          <w:sz w:val="24"/>
        </w:rPr>
        <w:t xml:space="preserve"> </w:t>
      </w:r>
      <w:r>
        <w:rPr>
          <w:sz w:val="24"/>
        </w:rPr>
        <w:t>las</w:t>
      </w:r>
      <w:r>
        <w:rPr>
          <w:spacing w:val="-5"/>
          <w:sz w:val="24"/>
        </w:rPr>
        <w:t xml:space="preserve"> </w:t>
      </w:r>
      <w:r>
        <w:rPr>
          <w:sz w:val="24"/>
        </w:rPr>
        <w:t>demás</w:t>
      </w:r>
      <w:r>
        <w:rPr>
          <w:spacing w:val="-5"/>
          <w:sz w:val="24"/>
        </w:rPr>
        <w:t xml:space="preserve"> </w:t>
      </w:r>
      <w:r>
        <w:rPr>
          <w:sz w:val="24"/>
        </w:rPr>
        <w:t>funciones</w:t>
      </w:r>
      <w:r>
        <w:rPr>
          <w:spacing w:val="-5"/>
          <w:sz w:val="24"/>
        </w:rPr>
        <w:t xml:space="preserve"> </w:t>
      </w:r>
      <w:r>
        <w:rPr>
          <w:sz w:val="24"/>
        </w:rPr>
        <w:t>que</w:t>
      </w:r>
      <w:r>
        <w:rPr>
          <w:spacing w:val="-5"/>
          <w:sz w:val="24"/>
        </w:rPr>
        <w:t xml:space="preserve"> </w:t>
      </w:r>
      <w:r>
        <w:rPr>
          <w:sz w:val="24"/>
        </w:rPr>
        <w:t>le</w:t>
      </w:r>
      <w:r>
        <w:rPr>
          <w:spacing w:val="-4"/>
          <w:sz w:val="24"/>
        </w:rPr>
        <w:t xml:space="preserve"> </w:t>
      </w:r>
      <w:r>
        <w:rPr>
          <w:sz w:val="24"/>
        </w:rPr>
        <w:t>sean</w:t>
      </w:r>
      <w:r>
        <w:rPr>
          <w:spacing w:val="-4"/>
          <w:sz w:val="24"/>
        </w:rPr>
        <w:t xml:space="preserve"> </w:t>
      </w:r>
      <w:r>
        <w:rPr>
          <w:sz w:val="24"/>
        </w:rPr>
        <w:t>asignadas</w:t>
      </w:r>
      <w:r>
        <w:rPr>
          <w:spacing w:val="-5"/>
          <w:sz w:val="24"/>
        </w:rPr>
        <w:t xml:space="preserve"> </w:t>
      </w:r>
      <w:r>
        <w:rPr>
          <w:sz w:val="24"/>
        </w:rPr>
        <w:t>de</w:t>
      </w:r>
      <w:r>
        <w:rPr>
          <w:spacing w:val="-5"/>
          <w:sz w:val="24"/>
        </w:rPr>
        <w:t xml:space="preserve"> </w:t>
      </w:r>
      <w:r>
        <w:rPr>
          <w:sz w:val="24"/>
        </w:rPr>
        <w:t>acuerdo</w:t>
      </w:r>
      <w:r>
        <w:rPr>
          <w:spacing w:val="-3"/>
          <w:sz w:val="24"/>
        </w:rPr>
        <w:t xml:space="preserve"> </w:t>
      </w:r>
      <w:r>
        <w:rPr>
          <w:sz w:val="24"/>
        </w:rPr>
        <w:t>con</w:t>
      </w:r>
      <w:r>
        <w:rPr>
          <w:spacing w:val="-4"/>
          <w:sz w:val="24"/>
        </w:rPr>
        <w:t xml:space="preserve"> </w:t>
      </w:r>
      <w:r>
        <w:rPr>
          <w:sz w:val="24"/>
        </w:rPr>
        <w:t>la naturaleza de su cargo y la reglamentación legal vigente.</w:t>
      </w:r>
    </w:p>
    <w:p w:rsidR="00292E08" w:rsidRDefault="00292E08">
      <w:pPr>
        <w:pStyle w:val="Textoindependiente"/>
      </w:pPr>
    </w:p>
    <w:p w:rsidR="00292E08" w:rsidRDefault="00292E08">
      <w:pPr>
        <w:pStyle w:val="Textoindependiente"/>
        <w:spacing w:before="10"/>
      </w:pPr>
    </w:p>
    <w:p w:rsidR="00292E08" w:rsidRDefault="00CB0BF8">
      <w:pPr>
        <w:pStyle w:val="Prrafodelista"/>
        <w:numPr>
          <w:ilvl w:val="2"/>
          <w:numId w:val="117"/>
        </w:numPr>
        <w:tabs>
          <w:tab w:val="left" w:pos="2421"/>
        </w:tabs>
        <w:spacing w:before="1"/>
        <w:ind w:left="2421" w:hanging="1079"/>
        <w:rPr>
          <w:rFonts w:ascii="Arial"/>
          <w:i/>
          <w:sz w:val="24"/>
        </w:rPr>
      </w:pPr>
      <w:r>
        <w:rPr>
          <w:rFonts w:ascii="Arial"/>
          <w:i/>
          <w:noProof/>
          <w:sz w:val="24"/>
          <w:lang w:val="es-CO" w:eastAsia="es-CO"/>
        </w:rPr>
        <w:drawing>
          <wp:anchor distT="0" distB="0" distL="0" distR="0" simplePos="0" relativeHeight="484954624" behindDoc="1" locked="0" layoutInCell="1" allowOverlap="1">
            <wp:simplePos x="0" y="0"/>
            <wp:positionH relativeFrom="page">
              <wp:posOffset>1489867</wp:posOffset>
            </wp:positionH>
            <wp:positionV relativeFrom="paragraph">
              <wp:posOffset>-32581</wp:posOffset>
            </wp:positionV>
            <wp:extent cx="4691913" cy="5377374"/>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0" cstate="print"/>
                    <a:stretch>
                      <a:fillRect/>
                    </a:stretch>
                  </pic:blipFill>
                  <pic:spPr>
                    <a:xfrm>
                      <a:off x="0" y="0"/>
                      <a:ext cx="4691913" cy="5377374"/>
                    </a:xfrm>
                    <a:prstGeom prst="rect">
                      <a:avLst/>
                    </a:prstGeom>
                  </pic:spPr>
                </pic:pic>
              </a:graphicData>
            </a:graphic>
          </wp:anchor>
        </w:drawing>
      </w:r>
      <w:r>
        <w:rPr>
          <w:rFonts w:ascii="Arial"/>
          <w:i/>
          <w:color w:val="0E4660"/>
          <w:w w:val="85"/>
          <w:sz w:val="24"/>
        </w:rPr>
        <w:t>DE</w:t>
      </w:r>
      <w:r>
        <w:rPr>
          <w:rFonts w:ascii="Arial"/>
          <w:i/>
          <w:color w:val="0E4660"/>
          <w:spacing w:val="-5"/>
          <w:sz w:val="24"/>
        </w:rPr>
        <w:t xml:space="preserve"> </w:t>
      </w:r>
      <w:r>
        <w:rPr>
          <w:rFonts w:ascii="Arial"/>
          <w:i/>
          <w:color w:val="0E4660"/>
          <w:w w:val="85"/>
          <w:sz w:val="24"/>
        </w:rPr>
        <w:t>LOS</w:t>
      </w:r>
      <w:r>
        <w:rPr>
          <w:rFonts w:ascii="Arial"/>
          <w:i/>
          <w:color w:val="0E4660"/>
          <w:spacing w:val="-4"/>
          <w:sz w:val="24"/>
        </w:rPr>
        <w:t xml:space="preserve"> </w:t>
      </w:r>
      <w:r>
        <w:rPr>
          <w:rFonts w:ascii="Arial"/>
          <w:i/>
          <w:color w:val="0E4660"/>
          <w:w w:val="85"/>
          <w:sz w:val="24"/>
        </w:rPr>
        <w:t>PADRES,</w:t>
      </w:r>
      <w:r>
        <w:rPr>
          <w:rFonts w:ascii="Arial"/>
          <w:i/>
          <w:color w:val="0E4660"/>
          <w:spacing w:val="-4"/>
          <w:sz w:val="24"/>
        </w:rPr>
        <w:t xml:space="preserve"> </w:t>
      </w:r>
      <w:r>
        <w:rPr>
          <w:rFonts w:ascii="Arial"/>
          <w:i/>
          <w:color w:val="0E4660"/>
          <w:w w:val="85"/>
          <w:sz w:val="24"/>
        </w:rPr>
        <w:t>MADRES</w:t>
      </w:r>
      <w:r>
        <w:rPr>
          <w:rFonts w:ascii="Arial"/>
          <w:i/>
          <w:color w:val="0E4660"/>
          <w:spacing w:val="-4"/>
          <w:sz w:val="24"/>
        </w:rPr>
        <w:t xml:space="preserve"> </w:t>
      </w:r>
      <w:r>
        <w:rPr>
          <w:rFonts w:ascii="Arial"/>
          <w:i/>
          <w:color w:val="0E4660"/>
          <w:w w:val="85"/>
          <w:sz w:val="24"/>
        </w:rPr>
        <w:t>DE</w:t>
      </w:r>
      <w:r>
        <w:rPr>
          <w:rFonts w:ascii="Arial"/>
          <w:i/>
          <w:color w:val="0E4660"/>
          <w:spacing w:val="-3"/>
          <w:sz w:val="24"/>
        </w:rPr>
        <w:t xml:space="preserve"> </w:t>
      </w:r>
      <w:r>
        <w:rPr>
          <w:rFonts w:ascii="Arial"/>
          <w:i/>
          <w:color w:val="0E4660"/>
          <w:w w:val="85"/>
          <w:sz w:val="24"/>
        </w:rPr>
        <w:t>FAMILIA</w:t>
      </w:r>
      <w:r>
        <w:rPr>
          <w:rFonts w:ascii="Arial"/>
          <w:i/>
          <w:color w:val="0E4660"/>
          <w:spacing w:val="-5"/>
          <w:sz w:val="24"/>
        </w:rPr>
        <w:t xml:space="preserve"> </w:t>
      </w:r>
      <w:r>
        <w:rPr>
          <w:rFonts w:ascii="Arial"/>
          <w:i/>
          <w:color w:val="0E4660"/>
          <w:w w:val="85"/>
          <w:sz w:val="24"/>
        </w:rPr>
        <w:t>Y</w:t>
      </w:r>
      <w:r>
        <w:rPr>
          <w:rFonts w:ascii="Arial"/>
          <w:i/>
          <w:color w:val="0E4660"/>
          <w:spacing w:val="-6"/>
          <w:sz w:val="24"/>
        </w:rPr>
        <w:t xml:space="preserve"> </w:t>
      </w:r>
      <w:r>
        <w:rPr>
          <w:rFonts w:ascii="Arial"/>
          <w:i/>
          <w:color w:val="0E4660"/>
          <w:spacing w:val="-2"/>
          <w:w w:val="85"/>
          <w:sz w:val="24"/>
        </w:rPr>
        <w:t>ACUDIENTES</w:t>
      </w:r>
    </w:p>
    <w:p w:rsidR="00292E08" w:rsidRDefault="00CB0BF8">
      <w:pPr>
        <w:pStyle w:val="Prrafodelista"/>
        <w:numPr>
          <w:ilvl w:val="3"/>
          <w:numId w:val="117"/>
        </w:numPr>
        <w:tabs>
          <w:tab w:val="left" w:pos="2758"/>
        </w:tabs>
        <w:spacing w:before="102" w:line="278" w:lineRule="auto"/>
        <w:ind w:right="1701"/>
        <w:rPr>
          <w:sz w:val="24"/>
        </w:rPr>
      </w:pPr>
      <w:r>
        <w:rPr>
          <w:sz w:val="24"/>
        </w:rPr>
        <w:t>Conocer, asumir, vivenciar, sugerir y participar del Manual de Convivencia, las normas que rigen la institución y el reglamento y comprometer a sus hijos para que las cumplan.</w:t>
      </w:r>
    </w:p>
    <w:p w:rsidR="00292E08" w:rsidRDefault="00CB0BF8">
      <w:pPr>
        <w:pStyle w:val="Prrafodelista"/>
        <w:numPr>
          <w:ilvl w:val="3"/>
          <w:numId w:val="117"/>
        </w:numPr>
        <w:tabs>
          <w:tab w:val="left" w:pos="2758"/>
        </w:tabs>
        <w:spacing w:line="278" w:lineRule="auto"/>
        <w:ind w:right="1699"/>
        <w:rPr>
          <w:sz w:val="24"/>
        </w:rPr>
      </w:pPr>
      <w:r>
        <w:rPr>
          <w:sz w:val="24"/>
        </w:rPr>
        <w:t xml:space="preserve">Apoyar al colegio </w:t>
      </w:r>
      <w:r>
        <w:rPr>
          <w:b/>
          <w:sz w:val="24"/>
        </w:rPr>
        <w:t xml:space="preserve">GIMNASIO ISRAEL </w:t>
      </w:r>
      <w:r>
        <w:rPr>
          <w:sz w:val="24"/>
        </w:rPr>
        <w:t>en las acciones que conduzcan al mejoramiento de la institución.</w:t>
      </w:r>
    </w:p>
    <w:p w:rsidR="00292E08" w:rsidRDefault="00CB0BF8">
      <w:pPr>
        <w:pStyle w:val="Prrafodelista"/>
        <w:numPr>
          <w:ilvl w:val="3"/>
          <w:numId w:val="117"/>
        </w:numPr>
        <w:tabs>
          <w:tab w:val="left" w:pos="2758"/>
        </w:tabs>
        <w:spacing w:line="278" w:lineRule="auto"/>
        <w:ind w:right="1699"/>
        <w:rPr>
          <w:sz w:val="24"/>
        </w:rPr>
      </w:pPr>
      <w:r>
        <w:rPr>
          <w:sz w:val="24"/>
        </w:rPr>
        <w:t>Educar</w:t>
      </w:r>
      <w:r>
        <w:rPr>
          <w:spacing w:val="-2"/>
          <w:sz w:val="24"/>
        </w:rPr>
        <w:t xml:space="preserve"> </w:t>
      </w:r>
      <w:r>
        <w:rPr>
          <w:sz w:val="24"/>
        </w:rPr>
        <w:t>a</w:t>
      </w:r>
      <w:r>
        <w:rPr>
          <w:spacing w:val="-4"/>
          <w:sz w:val="24"/>
        </w:rPr>
        <w:t xml:space="preserve"> </w:t>
      </w:r>
      <w:r>
        <w:rPr>
          <w:sz w:val="24"/>
        </w:rPr>
        <w:t>sus</w:t>
      </w:r>
      <w:r>
        <w:rPr>
          <w:spacing w:val="-1"/>
          <w:sz w:val="24"/>
        </w:rPr>
        <w:t xml:space="preserve"> </w:t>
      </w:r>
      <w:r>
        <w:rPr>
          <w:sz w:val="24"/>
        </w:rPr>
        <w:t>hijos</w:t>
      </w:r>
      <w:r>
        <w:rPr>
          <w:spacing w:val="-4"/>
          <w:sz w:val="24"/>
        </w:rPr>
        <w:t xml:space="preserve"> </w:t>
      </w:r>
      <w:r>
        <w:rPr>
          <w:sz w:val="24"/>
        </w:rPr>
        <w:t>y</w:t>
      </w:r>
      <w:r>
        <w:rPr>
          <w:spacing w:val="-3"/>
          <w:sz w:val="24"/>
        </w:rPr>
        <w:t xml:space="preserve"> </w:t>
      </w:r>
      <w:r>
        <w:rPr>
          <w:sz w:val="24"/>
        </w:rPr>
        <w:t>proporcionarles</w:t>
      </w:r>
      <w:r>
        <w:rPr>
          <w:spacing w:val="-2"/>
          <w:sz w:val="24"/>
        </w:rPr>
        <w:t xml:space="preserve"> </w:t>
      </w:r>
      <w:r>
        <w:rPr>
          <w:sz w:val="24"/>
        </w:rPr>
        <w:t>en</w:t>
      </w:r>
      <w:r>
        <w:rPr>
          <w:spacing w:val="-1"/>
          <w:sz w:val="24"/>
        </w:rPr>
        <w:t xml:space="preserve"> </w:t>
      </w:r>
      <w:r>
        <w:rPr>
          <w:sz w:val="24"/>
        </w:rPr>
        <w:t>el</w:t>
      </w:r>
      <w:r>
        <w:rPr>
          <w:spacing w:val="-3"/>
          <w:sz w:val="24"/>
        </w:rPr>
        <w:t xml:space="preserve"> </w:t>
      </w:r>
      <w:r>
        <w:rPr>
          <w:sz w:val="24"/>
        </w:rPr>
        <w:t>hogar</w:t>
      </w:r>
      <w:r>
        <w:rPr>
          <w:spacing w:val="-3"/>
          <w:sz w:val="24"/>
        </w:rPr>
        <w:t xml:space="preserve"> </w:t>
      </w:r>
      <w:r>
        <w:rPr>
          <w:sz w:val="24"/>
        </w:rPr>
        <w:t>un</w:t>
      </w:r>
      <w:r>
        <w:rPr>
          <w:spacing w:val="-3"/>
          <w:sz w:val="24"/>
        </w:rPr>
        <w:t xml:space="preserve"> </w:t>
      </w:r>
      <w:r>
        <w:rPr>
          <w:sz w:val="24"/>
        </w:rPr>
        <w:t>ambiente</w:t>
      </w:r>
      <w:r>
        <w:rPr>
          <w:spacing w:val="-2"/>
          <w:sz w:val="24"/>
        </w:rPr>
        <w:t xml:space="preserve"> </w:t>
      </w:r>
      <w:r>
        <w:rPr>
          <w:sz w:val="24"/>
        </w:rPr>
        <w:t>adecuado</w:t>
      </w:r>
      <w:r>
        <w:rPr>
          <w:spacing w:val="-1"/>
          <w:sz w:val="24"/>
        </w:rPr>
        <w:t xml:space="preserve"> </w:t>
      </w:r>
      <w:r>
        <w:rPr>
          <w:sz w:val="24"/>
        </w:rPr>
        <w:t>al desarrollo integral; incluye proporcionarle los implementos de aseo básicos, los implementos</w:t>
      </w:r>
      <w:r>
        <w:rPr>
          <w:spacing w:val="-2"/>
          <w:sz w:val="24"/>
        </w:rPr>
        <w:t xml:space="preserve"> </w:t>
      </w:r>
      <w:r>
        <w:rPr>
          <w:sz w:val="24"/>
        </w:rPr>
        <w:t>para</w:t>
      </w:r>
      <w:r>
        <w:rPr>
          <w:spacing w:val="-2"/>
          <w:sz w:val="24"/>
        </w:rPr>
        <w:t xml:space="preserve"> </w:t>
      </w:r>
      <w:r>
        <w:rPr>
          <w:sz w:val="24"/>
        </w:rPr>
        <w:t>la realización de</w:t>
      </w:r>
      <w:r>
        <w:rPr>
          <w:spacing w:val="-1"/>
          <w:sz w:val="24"/>
        </w:rPr>
        <w:t xml:space="preserve"> </w:t>
      </w:r>
      <w:r>
        <w:rPr>
          <w:sz w:val="24"/>
        </w:rPr>
        <w:t>actividades curriculares y extracurriculares, dirigirse en forma respetuosa a todos los miembros de la comunidad educativa, respetar horarios y actividades, garantizar la excelente presentación de su hijo al colegio.</w:t>
      </w:r>
    </w:p>
    <w:p w:rsidR="00292E08" w:rsidRDefault="00CB0BF8">
      <w:pPr>
        <w:pStyle w:val="Prrafodelista"/>
        <w:numPr>
          <w:ilvl w:val="3"/>
          <w:numId w:val="117"/>
        </w:numPr>
        <w:tabs>
          <w:tab w:val="left" w:pos="2758"/>
        </w:tabs>
        <w:spacing w:line="278" w:lineRule="auto"/>
        <w:ind w:right="1702"/>
        <w:rPr>
          <w:sz w:val="24"/>
        </w:rPr>
      </w:pPr>
      <w:r>
        <w:rPr>
          <w:sz w:val="24"/>
        </w:rPr>
        <w:t>No fomentar, conductas en sus hijos generadoras de actos de agresión física, agresión verbal, agresión gestual, agresión relacional, agresión electrónica, cibera coso y/o acoso escolar.</w:t>
      </w:r>
    </w:p>
    <w:p w:rsidR="00292E08" w:rsidRDefault="00CB0BF8">
      <w:pPr>
        <w:pStyle w:val="Prrafodelista"/>
        <w:numPr>
          <w:ilvl w:val="3"/>
          <w:numId w:val="117"/>
        </w:numPr>
        <w:tabs>
          <w:tab w:val="left" w:pos="2758"/>
        </w:tabs>
        <w:spacing w:line="278" w:lineRule="auto"/>
        <w:ind w:right="1700"/>
        <w:rPr>
          <w:sz w:val="24"/>
        </w:rPr>
      </w:pPr>
      <w:r>
        <w:rPr>
          <w:sz w:val="24"/>
        </w:rPr>
        <w:t>Matricular personalmente a sus hijos e hijas y representarlos legalmente, proporcionando información veraz, la cual deberá ser actualizada inmediatamente ocurra un cambio.</w:t>
      </w:r>
    </w:p>
    <w:p w:rsidR="00292E08" w:rsidRDefault="00CB0BF8">
      <w:pPr>
        <w:pStyle w:val="Prrafodelista"/>
        <w:numPr>
          <w:ilvl w:val="3"/>
          <w:numId w:val="117"/>
        </w:numPr>
        <w:tabs>
          <w:tab w:val="left" w:pos="2758"/>
        </w:tabs>
        <w:spacing w:line="278" w:lineRule="auto"/>
        <w:ind w:right="1702"/>
        <w:rPr>
          <w:sz w:val="24"/>
        </w:rPr>
      </w:pPr>
      <w:r>
        <w:rPr>
          <w:sz w:val="24"/>
        </w:rPr>
        <w:t>Proporcionar a sus hijos los textos, útiles y demás elementos necesarios para el desarrollo del proceso educativo.</w:t>
      </w:r>
    </w:p>
    <w:p w:rsidR="00292E08" w:rsidRDefault="00CB0BF8">
      <w:pPr>
        <w:pStyle w:val="Prrafodelista"/>
        <w:numPr>
          <w:ilvl w:val="3"/>
          <w:numId w:val="117"/>
        </w:numPr>
        <w:tabs>
          <w:tab w:val="left" w:pos="2758"/>
        </w:tabs>
        <w:spacing w:line="278" w:lineRule="auto"/>
        <w:ind w:right="1703"/>
        <w:rPr>
          <w:sz w:val="24"/>
        </w:rPr>
      </w:pPr>
      <w:r>
        <w:rPr>
          <w:sz w:val="24"/>
        </w:rPr>
        <w:t>Apoyar al colegio en el diálogo, la conciliación y la concertación para solucionar conflictos.</w:t>
      </w:r>
    </w:p>
    <w:p w:rsidR="00292E08" w:rsidRDefault="00CB0BF8">
      <w:pPr>
        <w:pStyle w:val="Prrafodelista"/>
        <w:numPr>
          <w:ilvl w:val="3"/>
          <w:numId w:val="117"/>
        </w:numPr>
        <w:tabs>
          <w:tab w:val="left" w:pos="2758"/>
        </w:tabs>
        <w:spacing w:line="280" w:lineRule="auto"/>
        <w:ind w:right="1703"/>
        <w:rPr>
          <w:sz w:val="24"/>
        </w:rPr>
      </w:pPr>
      <w:r>
        <w:rPr>
          <w:sz w:val="24"/>
        </w:rPr>
        <w:t xml:space="preserve">Responder por el incumplimiento de los acuerdos de convivencia de sus </w:t>
      </w:r>
      <w:r>
        <w:rPr>
          <w:spacing w:val="-2"/>
          <w:sz w:val="24"/>
        </w:rPr>
        <w:t>hijos(as).</w:t>
      </w:r>
    </w:p>
    <w:p w:rsidR="00292E08" w:rsidRDefault="00CB0BF8">
      <w:pPr>
        <w:pStyle w:val="Prrafodelista"/>
        <w:numPr>
          <w:ilvl w:val="3"/>
          <w:numId w:val="117"/>
        </w:numPr>
        <w:tabs>
          <w:tab w:val="left" w:pos="2758"/>
        </w:tabs>
        <w:spacing w:line="271" w:lineRule="exact"/>
        <w:rPr>
          <w:sz w:val="24"/>
        </w:rPr>
      </w:pPr>
      <w:r>
        <w:rPr>
          <w:sz w:val="24"/>
        </w:rPr>
        <w:t>Utilizar</w:t>
      </w:r>
      <w:r>
        <w:rPr>
          <w:spacing w:val="-1"/>
          <w:sz w:val="24"/>
        </w:rPr>
        <w:t xml:space="preserve"> </w:t>
      </w:r>
      <w:r>
        <w:rPr>
          <w:sz w:val="24"/>
        </w:rPr>
        <w:t>el</w:t>
      </w:r>
      <w:r>
        <w:rPr>
          <w:spacing w:val="-1"/>
          <w:sz w:val="24"/>
        </w:rPr>
        <w:t xml:space="preserve"> </w:t>
      </w:r>
      <w:r>
        <w:rPr>
          <w:sz w:val="24"/>
        </w:rPr>
        <w:t>conducto</w:t>
      </w:r>
      <w:r>
        <w:rPr>
          <w:spacing w:val="1"/>
          <w:sz w:val="24"/>
        </w:rPr>
        <w:t xml:space="preserve"> </w:t>
      </w:r>
      <w:r>
        <w:rPr>
          <w:sz w:val="24"/>
        </w:rPr>
        <w:t>regular</w:t>
      </w:r>
      <w:r>
        <w:rPr>
          <w:spacing w:val="-3"/>
          <w:sz w:val="24"/>
        </w:rPr>
        <w:t xml:space="preserve"> </w:t>
      </w:r>
      <w:r>
        <w:rPr>
          <w:sz w:val="24"/>
        </w:rPr>
        <w:t>para</w:t>
      </w:r>
      <w:r>
        <w:rPr>
          <w:spacing w:val="-2"/>
          <w:sz w:val="24"/>
        </w:rPr>
        <w:t xml:space="preserve"> </w:t>
      </w:r>
      <w:r>
        <w:rPr>
          <w:sz w:val="24"/>
        </w:rPr>
        <w:t>la</w:t>
      </w:r>
      <w:r>
        <w:rPr>
          <w:spacing w:val="-1"/>
          <w:sz w:val="24"/>
        </w:rPr>
        <w:t xml:space="preserve"> </w:t>
      </w:r>
      <w:r>
        <w:rPr>
          <w:sz w:val="24"/>
        </w:rPr>
        <w:t>solución</w:t>
      </w:r>
      <w:r>
        <w:rPr>
          <w:spacing w:val="-1"/>
          <w:sz w:val="24"/>
        </w:rPr>
        <w:t xml:space="preserve"> </w:t>
      </w:r>
      <w:r>
        <w:rPr>
          <w:sz w:val="24"/>
        </w:rPr>
        <w:t xml:space="preserve">de </w:t>
      </w:r>
      <w:r>
        <w:rPr>
          <w:spacing w:val="-2"/>
          <w:sz w:val="24"/>
        </w:rPr>
        <w:t>conflictos.</w:t>
      </w:r>
    </w:p>
    <w:p w:rsidR="00292E08" w:rsidRDefault="00CB0BF8">
      <w:pPr>
        <w:pStyle w:val="Prrafodelista"/>
        <w:numPr>
          <w:ilvl w:val="3"/>
          <w:numId w:val="117"/>
        </w:numPr>
        <w:tabs>
          <w:tab w:val="left" w:pos="2758"/>
        </w:tabs>
        <w:spacing w:before="34"/>
        <w:rPr>
          <w:sz w:val="24"/>
        </w:rPr>
      </w:pPr>
      <w:r>
        <w:rPr>
          <w:noProof/>
          <w:sz w:val="24"/>
          <w:lang w:val="es-CO" w:eastAsia="es-CO"/>
        </w:rPr>
        <mc:AlternateContent>
          <mc:Choice Requires="wps">
            <w:drawing>
              <wp:anchor distT="0" distB="0" distL="0" distR="0" simplePos="0" relativeHeight="484955136" behindDoc="1" locked="0" layoutInCell="1" allowOverlap="1">
                <wp:simplePos x="0" y="0"/>
                <wp:positionH relativeFrom="page">
                  <wp:posOffset>5646420</wp:posOffset>
                </wp:positionH>
                <wp:positionV relativeFrom="paragraph">
                  <wp:posOffset>98941</wp:posOffset>
                </wp:positionV>
                <wp:extent cx="2125980" cy="205486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E82C3C7" id="Graphic 169" o:spid="_x0000_s1026" style="position:absolute;margin-left:444.6pt;margin-top:7.8pt;width:167.4pt;height:161.8pt;z-index:-1836134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" path="m2125979,l,2054859r2125979,l2125979,xe" fillcolor="#d2eaf0" stroked="f">
                <v:path arrowok="t"/>
                <w10:wrap anchorx="page"/>
              </v:shape>
            </w:pict>
          </mc:Fallback>
        </mc:AlternateContent>
      </w:r>
      <w:r>
        <w:rPr>
          <w:sz w:val="24"/>
        </w:rPr>
        <w:t>Asistir</w:t>
      </w:r>
      <w:r>
        <w:rPr>
          <w:spacing w:val="-4"/>
          <w:sz w:val="24"/>
        </w:rPr>
        <w:t xml:space="preserve"> </w:t>
      </w:r>
      <w:r>
        <w:rPr>
          <w:sz w:val="24"/>
        </w:rPr>
        <w:t>puntualmente</w:t>
      </w:r>
      <w:r>
        <w:rPr>
          <w:spacing w:val="-2"/>
          <w:sz w:val="24"/>
        </w:rPr>
        <w:t xml:space="preserve"> </w:t>
      </w:r>
      <w:r>
        <w:rPr>
          <w:sz w:val="24"/>
        </w:rPr>
        <w:t>a</w:t>
      </w:r>
      <w:r>
        <w:rPr>
          <w:spacing w:val="-2"/>
          <w:sz w:val="24"/>
        </w:rPr>
        <w:t xml:space="preserve"> </w:t>
      </w:r>
      <w:r>
        <w:rPr>
          <w:sz w:val="24"/>
        </w:rPr>
        <w:t>todas</w:t>
      </w:r>
      <w:r>
        <w:rPr>
          <w:spacing w:val="-2"/>
          <w:sz w:val="24"/>
        </w:rPr>
        <w:t xml:space="preserve"> </w:t>
      </w:r>
      <w:r>
        <w:rPr>
          <w:sz w:val="24"/>
        </w:rPr>
        <w:t>las</w:t>
      </w:r>
      <w:r>
        <w:rPr>
          <w:spacing w:val="-2"/>
          <w:sz w:val="24"/>
        </w:rPr>
        <w:t xml:space="preserve"> </w:t>
      </w:r>
      <w:r>
        <w:rPr>
          <w:sz w:val="24"/>
        </w:rPr>
        <w:t>convocatorias</w:t>
      </w:r>
      <w:r>
        <w:rPr>
          <w:spacing w:val="-2"/>
          <w:sz w:val="24"/>
        </w:rPr>
        <w:t xml:space="preserve"> </w:t>
      </w:r>
      <w:r>
        <w:rPr>
          <w:sz w:val="24"/>
        </w:rPr>
        <w:t>que cite</w:t>
      </w:r>
      <w:r>
        <w:rPr>
          <w:spacing w:val="-2"/>
          <w:sz w:val="24"/>
        </w:rPr>
        <w:t xml:space="preserve"> </w:t>
      </w:r>
      <w:r>
        <w:rPr>
          <w:sz w:val="24"/>
        </w:rPr>
        <w:t>el</w:t>
      </w:r>
      <w:r>
        <w:rPr>
          <w:spacing w:val="-1"/>
          <w:sz w:val="24"/>
        </w:rPr>
        <w:t xml:space="preserve"> </w:t>
      </w:r>
      <w:r>
        <w:rPr>
          <w:spacing w:val="-2"/>
          <w:sz w:val="24"/>
        </w:rPr>
        <w:t>Colegio.</w:t>
      </w:r>
    </w:p>
    <w:p w:rsidR="00292E08" w:rsidRDefault="00CB0BF8">
      <w:pPr>
        <w:pStyle w:val="Prrafodelista"/>
        <w:numPr>
          <w:ilvl w:val="3"/>
          <w:numId w:val="117"/>
        </w:numPr>
        <w:tabs>
          <w:tab w:val="left" w:pos="2758"/>
        </w:tabs>
        <w:spacing w:before="43" w:line="278" w:lineRule="auto"/>
        <w:ind w:right="1699"/>
        <w:rPr>
          <w:sz w:val="24"/>
        </w:rPr>
      </w:pPr>
      <w:r>
        <w:rPr>
          <w:sz w:val="24"/>
        </w:rPr>
        <w:t>Apoyar</w:t>
      </w:r>
      <w:r>
        <w:rPr>
          <w:spacing w:val="-2"/>
          <w:sz w:val="24"/>
        </w:rPr>
        <w:t xml:space="preserve"> </w:t>
      </w:r>
      <w:r>
        <w:rPr>
          <w:sz w:val="24"/>
        </w:rPr>
        <w:t>a</w:t>
      </w:r>
      <w:r>
        <w:rPr>
          <w:spacing w:val="-2"/>
          <w:sz w:val="24"/>
        </w:rPr>
        <w:t xml:space="preserve"> </w:t>
      </w:r>
      <w:r>
        <w:rPr>
          <w:sz w:val="24"/>
        </w:rPr>
        <w:t>sus</w:t>
      </w:r>
      <w:r>
        <w:rPr>
          <w:spacing w:val="-1"/>
          <w:sz w:val="24"/>
        </w:rPr>
        <w:t xml:space="preserve"> </w:t>
      </w:r>
      <w:r>
        <w:rPr>
          <w:sz w:val="24"/>
        </w:rPr>
        <w:t>hijos</w:t>
      </w:r>
      <w:r>
        <w:rPr>
          <w:spacing w:val="-1"/>
          <w:sz w:val="24"/>
        </w:rPr>
        <w:t xml:space="preserve"> </w:t>
      </w:r>
      <w:r>
        <w:rPr>
          <w:sz w:val="24"/>
        </w:rPr>
        <w:t>o</w:t>
      </w:r>
      <w:r>
        <w:rPr>
          <w:spacing w:val="-1"/>
          <w:sz w:val="24"/>
        </w:rPr>
        <w:t xml:space="preserve"> </w:t>
      </w:r>
      <w:r>
        <w:rPr>
          <w:sz w:val="24"/>
        </w:rPr>
        <w:t>hijas</w:t>
      </w:r>
      <w:r>
        <w:rPr>
          <w:spacing w:val="-1"/>
          <w:sz w:val="24"/>
        </w:rPr>
        <w:t xml:space="preserve"> </w:t>
      </w:r>
      <w:r>
        <w:rPr>
          <w:sz w:val="24"/>
        </w:rPr>
        <w:t>con</w:t>
      </w:r>
      <w:r>
        <w:rPr>
          <w:spacing w:val="-1"/>
          <w:sz w:val="24"/>
        </w:rPr>
        <w:t xml:space="preserve"> </w:t>
      </w:r>
      <w:r>
        <w:rPr>
          <w:sz w:val="24"/>
        </w:rPr>
        <w:t>una</w:t>
      </w:r>
      <w:r>
        <w:rPr>
          <w:spacing w:val="-2"/>
          <w:sz w:val="24"/>
        </w:rPr>
        <w:t xml:space="preserve"> </w:t>
      </w:r>
      <w:r>
        <w:rPr>
          <w:sz w:val="24"/>
        </w:rPr>
        <w:t>buena</w:t>
      </w:r>
      <w:r>
        <w:rPr>
          <w:spacing w:val="-2"/>
          <w:sz w:val="24"/>
        </w:rPr>
        <w:t xml:space="preserve"> </w:t>
      </w:r>
      <w:r>
        <w:rPr>
          <w:sz w:val="24"/>
        </w:rPr>
        <w:t>presentación</w:t>
      </w:r>
      <w:r>
        <w:rPr>
          <w:spacing w:val="-1"/>
          <w:sz w:val="24"/>
        </w:rPr>
        <w:t xml:space="preserve"> </w:t>
      </w:r>
      <w:r>
        <w:rPr>
          <w:sz w:val="24"/>
        </w:rPr>
        <w:t>personal</w:t>
      </w:r>
      <w:r>
        <w:rPr>
          <w:spacing w:val="-1"/>
          <w:sz w:val="24"/>
        </w:rPr>
        <w:t xml:space="preserve"> </w:t>
      </w:r>
      <w:r>
        <w:rPr>
          <w:sz w:val="24"/>
        </w:rPr>
        <w:t>y</w:t>
      </w:r>
      <w:r>
        <w:rPr>
          <w:spacing w:val="-1"/>
          <w:sz w:val="24"/>
        </w:rPr>
        <w:t xml:space="preserve"> </w:t>
      </w:r>
      <w:r>
        <w:rPr>
          <w:sz w:val="24"/>
        </w:rPr>
        <w:t>al</w:t>
      </w:r>
      <w:r>
        <w:rPr>
          <w:spacing w:val="-1"/>
          <w:sz w:val="24"/>
        </w:rPr>
        <w:t xml:space="preserve"> </w:t>
      </w:r>
      <w:r>
        <w:rPr>
          <w:sz w:val="24"/>
        </w:rPr>
        <w:t>porte debido de los uniformes.</w:t>
      </w:r>
    </w:p>
    <w:p w:rsidR="00292E08" w:rsidRDefault="00CB0BF8">
      <w:pPr>
        <w:pStyle w:val="Prrafodelista"/>
        <w:numPr>
          <w:ilvl w:val="3"/>
          <w:numId w:val="117"/>
        </w:numPr>
        <w:tabs>
          <w:tab w:val="left" w:pos="2758"/>
        </w:tabs>
        <w:spacing w:before="1" w:line="278" w:lineRule="auto"/>
        <w:ind w:right="1703"/>
        <w:rPr>
          <w:sz w:val="24"/>
        </w:rPr>
      </w:pPr>
      <w:r>
        <w:rPr>
          <w:sz w:val="24"/>
        </w:rPr>
        <w:t>Responder por el incumplimiento de los acuerdos de convivencia de sus hijos(as) en la institución.</w:t>
      </w:r>
    </w:p>
    <w:p w:rsidR="00292E08" w:rsidRDefault="00CB0BF8">
      <w:pPr>
        <w:pStyle w:val="Ttulo1"/>
        <w:spacing w:before="214"/>
      </w:pPr>
      <w:r>
        <w:rPr>
          <w:color w:val="FFFFFF"/>
          <w:spacing w:val="-5"/>
        </w:rPr>
        <w:t>65</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3"/>
          <w:numId w:val="117"/>
        </w:numPr>
        <w:tabs>
          <w:tab w:val="left" w:pos="2758"/>
        </w:tabs>
        <w:spacing w:before="227" w:line="278" w:lineRule="auto"/>
        <w:ind w:right="1699"/>
        <w:rPr>
          <w:sz w:val="24"/>
        </w:rPr>
      </w:pPr>
      <w:r>
        <w:rPr>
          <w:noProof/>
          <w:sz w:val="24"/>
          <w:lang w:val="es-CO" w:eastAsia="es-CO"/>
        </w:rPr>
        <w:lastRenderedPageBreak/>
        <w:drawing>
          <wp:anchor distT="0" distB="0" distL="0" distR="0" simplePos="0" relativeHeight="484955648"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 xml:space="preserve">Responder por el cumplimiento en el horario de sus hijos a la hora de ingreso y salida de la Institución. Respetando el horario de la jornada escolar, recogiéndolos </w:t>
      </w:r>
      <w:r>
        <w:rPr>
          <w:b/>
          <w:sz w:val="24"/>
        </w:rPr>
        <w:t xml:space="preserve">puntualmente </w:t>
      </w:r>
      <w:r>
        <w:rPr>
          <w:sz w:val="24"/>
        </w:rPr>
        <w:t>de manera responsable y en condiciones óptimas (no estar bajo los efectos del alcohol ni sustancias psicoactivas). En el caso de preescolar, hasta grado 5 deben presentar el carné que lo identifica como acudiente del estudiante, en caso de no presentarlo</w:t>
      </w:r>
      <w:r>
        <w:rPr>
          <w:spacing w:val="-11"/>
          <w:sz w:val="24"/>
        </w:rPr>
        <w:t xml:space="preserve"> </w:t>
      </w:r>
      <w:r>
        <w:rPr>
          <w:sz w:val="24"/>
        </w:rPr>
        <w:t>se</w:t>
      </w:r>
      <w:r w:rsidR="00331DA4">
        <w:rPr>
          <w:spacing w:val="-11"/>
          <w:sz w:val="24"/>
        </w:rPr>
        <w:t xml:space="preserve"> debe diligenciar el formato de salida </w:t>
      </w:r>
      <w:r>
        <w:rPr>
          <w:sz w:val="24"/>
        </w:rPr>
        <w:t>con los datos del estudiante y del acudiente.</w:t>
      </w:r>
    </w:p>
    <w:p w:rsidR="00292E08" w:rsidRDefault="00CB0BF8">
      <w:pPr>
        <w:pStyle w:val="Prrafodelista"/>
        <w:numPr>
          <w:ilvl w:val="3"/>
          <w:numId w:val="117"/>
        </w:numPr>
        <w:tabs>
          <w:tab w:val="left" w:pos="2758"/>
        </w:tabs>
        <w:spacing w:line="278" w:lineRule="auto"/>
        <w:ind w:right="1699"/>
        <w:rPr>
          <w:sz w:val="24"/>
        </w:rPr>
      </w:pPr>
      <w:r>
        <w:rPr>
          <w:sz w:val="24"/>
        </w:rPr>
        <w:t>Realizar seguimiento permanente al proceso evaluativo de sus hijos (decreto</w:t>
      </w:r>
      <w:r>
        <w:rPr>
          <w:spacing w:val="-15"/>
          <w:sz w:val="24"/>
        </w:rPr>
        <w:t xml:space="preserve"> </w:t>
      </w:r>
      <w:r>
        <w:rPr>
          <w:sz w:val="24"/>
        </w:rPr>
        <w:t>1290</w:t>
      </w:r>
      <w:r>
        <w:rPr>
          <w:spacing w:val="-15"/>
          <w:sz w:val="24"/>
        </w:rPr>
        <w:t xml:space="preserve"> </w:t>
      </w:r>
      <w:r>
        <w:rPr>
          <w:sz w:val="24"/>
        </w:rPr>
        <w:t>Art.</w:t>
      </w:r>
      <w:r>
        <w:rPr>
          <w:spacing w:val="-10"/>
          <w:sz w:val="24"/>
        </w:rPr>
        <w:t xml:space="preserve"> </w:t>
      </w:r>
      <w:r>
        <w:rPr>
          <w:sz w:val="24"/>
        </w:rPr>
        <w:t>15)</w:t>
      </w:r>
      <w:r>
        <w:rPr>
          <w:spacing w:val="-10"/>
          <w:sz w:val="24"/>
        </w:rPr>
        <w:t xml:space="preserve"> </w:t>
      </w:r>
      <w:r>
        <w:rPr>
          <w:sz w:val="24"/>
        </w:rPr>
        <w:t>y</w:t>
      </w:r>
      <w:r>
        <w:rPr>
          <w:spacing w:val="-9"/>
          <w:sz w:val="24"/>
        </w:rPr>
        <w:t xml:space="preserve"> </w:t>
      </w:r>
      <w:r>
        <w:rPr>
          <w:sz w:val="24"/>
        </w:rPr>
        <w:t>conocer</w:t>
      </w:r>
      <w:r>
        <w:rPr>
          <w:spacing w:val="-10"/>
          <w:sz w:val="24"/>
        </w:rPr>
        <w:t xml:space="preserve"> </w:t>
      </w:r>
      <w:r>
        <w:rPr>
          <w:sz w:val="24"/>
        </w:rPr>
        <w:t>los</w:t>
      </w:r>
      <w:r>
        <w:rPr>
          <w:spacing w:val="-9"/>
          <w:sz w:val="24"/>
        </w:rPr>
        <w:t xml:space="preserve"> </w:t>
      </w:r>
      <w:r>
        <w:rPr>
          <w:sz w:val="24"/>
        </w:rPr>
        <w:t>reportes</w:t>
      </w:r>
      <w:r>
        <w:rPr>
          <w:spacing w:val="-9"/>
          <w:sz w:val="24"/>
        </w:rPr>
        <w:t xml:space="preserve"> </w:t>
      </w:r>
      <w:r>
        <w:rPr>
          <w:sz w:val="24"/>
        </w:rPr>
        <w:t>académicos</w:t>
      </w:r>
      <w:r>
        <w:rPr>
          <w:spacing w:val="-9"/>
          <w:sz w:val="24"/>
        </w:rPr>
        <w:t xml:space="preserve"> </w:t>
      </w:r>
      <w:r>
        <w:rPr>
          <w:sz w:val="24"/>
        </w:rPr>
        <w:t>y</w:t>
      </w:r>
      <w:r>
        <w:rPr>
          <w:spacing w:val="-9"/>
          <w:sz w:val="24"/>
        </w:rPr>
        <w:t xml:space="preserve"> </w:t>
      </w:r>
      <w:r>
        <w:rPr>
          <w:sz w:val="24"/>
        </w:rPr>
        <w:t>en</w:t>
      </w:r>
      <w:r>
        <w:rPr>
          <w:spacing w:val="-9"/>
          <w:sz w:val="24"/>
        </w:rPr>
        <w:t xml:space="preserve"> </w:t>
      </w:r>
      <w:r>
        <w:rPr>
          <w:sz w:val="24"/>
        </w:rPr>
        <w:t>especial</w:t>
      </w:r>
      <w:r>
        <w:rPr>
          <w:spacing w:val="-9"/>
          <w:sz w:val="24"/>
        </w:rPr>
        <w:t xml:space="preserve"> </w:t>
      </w:r>
      <w:r>
        <w:rPr>
          <w:sz w:val="24"/>
        </w:rPr>
        <w:t xml:space="preserve">los de bajo rendimiento de cada periodo, buscando estrategias de </w:t>
      </w:r>
      <w:r>
        <w:rPr>
          <w:spacing w:val="-2"/>
          <w:sz w:val="24"/>
        </w:rPr>
        <w:t>mejoramiento.</w:t>
      </w:r>
    </w:p>
    <w:p w:rsidR="00292E08" w:rsidRDefault="00CB0BF8">
      <w:pPr>
        <w:pStyle w:val="Prrafodelista"/>
        <w:numPr>
          <w:ilvl w:val="3"/>
          <w:numId w:val="117"/>
        </w:numPr>
        <w:tabs>
          <w:tab w:val="left" w:pos="2758"/>
        </w:tabs>
        <w:spacing w:line="278" w:lineRule="auto"/>
        <w:ind w:right="1701"/>
        <w:rPr>
          <w:sz w:val="24"/>
        </w:rPr>
      </w:pPr>
      <w:r>
        <w:rPr>
          <w:sz w:val="24"/>
        </w:rPr>
        <w:t>Acompañamiento permanente en la realización de actividades extraescolares. (tareas, refuerzos, etc.)</w:t>
      </w:r>
    </w:p>
    <w:p w:rsidR="00292E08" w:rsidRDefault="00CB0BF8">
      <w:pPr>
        <w:pStyle w:val="Prrafodelista"/>
        <w:numPr>
          <w:ilvl w:val="0"/>
          <w:numId w:val="116"/>
        </w:numPr>
        <w:tabs>
          <w:tab w:val="left" w:pos="2758"/>
        </w:tabs>
        <w:spacing w:line="278" w:lineRule="auto"/>
        <w:ind w:right="1704"/>
        <w:rPr>
          <w:sz w:val="24"/>
        </w:rPr>
      </w:pPr>
      <w:r>
        <w:rPr>
          <w:sz w:val="24"/>
        </w:rPr>
        <w:t>Hacer llegar a la Institución las valoraciones de especialistas solicitadas p</w:t>
      </w:r>
      <w:r w:rsidR="00EE2CC1">
        <w:rPr>
          <w:sz w:val="24"/>
        </w:rPr>
        <w:t xml:space="preserve">or el colegio a otras entidades, entregar seguimiento de diagnósticos y procesos terapéuticos por entidades de salud o privadas. </w:t>
      </w:r>
    </w:p>
    <w:p w:rsidR="00292E08" w:rsidRDefault="00CB0BF8">
      <w:pPr>
        <w:pStyle w:val="Prrafodelista"/>
        <w:numPr>
          <w:ilvl w:val="0"/>
          <w:numId w:val="116"/>
        </w:numPr>
        <w:tabs>
          <w:tab w:val="left" w:pos="2758"/>
        </w:tabs>
        <w:spacing w:line="278" w:lineRule="auto"/>
        <w:ind w:right="1701"/>
        <w:rPr>
          <w:sz w:val="24"/>
        </w:rPr>
      </w:pPr>
      <w:r>
        <w:rPr>
          <w:sz w:val="24"/>
        </w:rPr>
        <w:t>Respetar los horarios de atención a Padres de Familia. Fortalecer la autonomía</w:t>
      </w:r>
      <w:r>
        <w:rPr>
          <w:spacing w:val="-15"/>
          <w:sz w:val="24"/>
        </w:rPr>
        <w:t xml:space="preserve"> </w:t>
      </w:r>
      <w:r>
        <w:rPr>
          <w:sz w:val="24"/>
        </w:rPr>
        <w:t>y</w:t>
      </w:r>
      <w:r>
        <w:rPr>
          <w:spacing w:val="-15"/>
          <w:sz w:val="24"/>
        </w:rPr>
        <w:t xml:space="preserve"> </w:t>
      </w:r>
      <w:r>
        <w:rPr>
          <w:sz w:val="24"/>
        </w:rPr>
        <w:t>la</w:t>
      </w:r>
      <w:r>
        <w:rPr>
          <w:spacing w:val="-15"/>
          <w:sz w:val="24"/>
        </w:rPr>
        <w:t xml:space="preserve"> </w:t>
      </w:r>
      <w:r>
        <w:rPr>
          <w:sz w:val="24"/>
        </w:rPr>
        <w:t>responsabilidad</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hijos</w:t>
      </w:r>
      <w:r>
        <w:rPr>
          <w:spacing w:val="-15"/>
          <w:sz w:val="24"/>
        </w:rPr>
        <w:t xml:space="preserve"> </w:t>
      </w:r>
      <w:r>
        <w:rPr>
          <w:sz w:val="24"/>
        </w:rPr>
        <w:t>evitando</w:t>
      </w:r>
      <w:r>
        <w:rPr>
          <w:spacing w:val="-15"/>
          <w:sz w:val="24"/>
        </w:rPr>
        <w:t xml:space="preserve"> </w:t>
      </w:r>
      <w:r>
        <w:rPr>
          <w:sz w:val="24"/>
        </w:rPr>
        <w:t>presentarse</w:t>
      </w:r>
      <w:r>
        <w:rPr>
          <w:spacing w:val="-15"/>
          <w:sz w:val="24"/>
        </w:rPr>
        <w:t xml:space="preserve"> </w:t>
      </w:r>
      <w:r>
        <w:rPr>
          <w:sz w:val="24"/>
        </w:rPr>
        <w:t>al</w:t>
      </w:r>
      <w:r>
        <w:rPr>
          <w:spacing w:val="-15"/>
          <w:sz w:val="24"/>
        </w:rPr>
        <w:t xml:space="preserve"> </w:t>
      </w:r>
      <w:r>
        <w:rPr>
          <w:sz w:val="24"/>
        </w:rPr>
        <w:t>colegio a traer tareas, uniformes, etc.</w:t>
      </w:r>
    </w:p>
    <w:p w:rsidR="00292E08" w:rsidRDefault="00CB0BF8">
      <w:pPr>
        <w:pStyle w:val="Prrafodelista"/>
        <w:numPr>
          <w:ilvl w:val="0"/>
          <w:numId w:val="116"/>
        </w:numPr>
        <w:tabs>
          <w:tab w:val="left" w:pos="2758"/>
        </w:tabs>
        <w:spacing w:line="278" w:lineRule="auto"/>
        <w:ind w:right="1695"/>
        <w:rPr>
          <w:sz w:val="24"/>
        </w:rPr>
      </w:pPr>
      <w:r>
        <w:rPr>
          <w:sz w:val="24"/>
        </w:rPr>
        <w:t>Asumir</w:t>
      </w:r>
      <w:r>
        <w:rPr>
          <w:spacing w:val="-15"/>
          <w:sz w:val="24"/>
        </w:rPr>
        <w:t xml:space="preserve"> </w:t>
      </w:r>
      <w:r>
        <w:rPr>
          <w:sz w:val="24"/>
        </w:rPr>
        <w:t>las</w:t>
      </w:r>
      <w:r>
        <w:rPr>
          <w:spacing w:val="-15"/>
          <w:sz w:val="24"/>
        </w:rPr>
        <w:t xml:space="preserve"> </w:t>
      </w:r>
      <w:r>
        <w:rPr>
          <w:sz w:val="24"/>
        </w:rPr>
        <w:t>responsabilidades,</w:t>
      </w:r>
      <w:r>
        <w:rPr>
          <w:spacing w:val="-15"/>
          <w:sz w:val="24"/>
        </w:rPr>
        <w:t xml:space="preserve"> </w:t>
      </w:r>
      <w:r>
        <w:rPr>
          <w:sz w:val="24"/>
        </w:rPr>
        <w:t>costos</w:t>
      </w:r>
      <w:r>
        <w:rPr>
          <w:spacing w:val="-15"/>
          <w:sz w:val="24"/>
        </w:rPr>
        <w:t xml:space="preserve"> </w:t>
      </w:r>
      <w:r>
        <w:rPr>
          <w:sz w:val="24"/>
        </w:rPr>
        <w:t>y</w:t>
      </w:r>
      <w:r>
        <w:rPr>
          <w:spacing w:val="-15"/>
          <w:sz w:val="24"/>
        </w:rPr>
        <w:t xml:space="preserve"> </w:t>
      </w:r>
      <w:r>
        <w:rPr>
          <w:sz w:val="24"/>
        </w:rPr>
        <w:t>daños</w:t>
      </w:r>
      <w:r>
        <w:rPr>
          <w:spacing w:val="-15"/>
          <w:sz w:val="24"/>
        </w:rPr>
        <w:t xml:space="preserve"> </w:t>
      </w:r>
      <w:r>
        <w:rPr>
          <w:sz w:val="24"/>
        </w:rPr>
        <w:t>ocasionados</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planta</w:t>
      </w:r>
      <w:r>
        <w:rPr>
          <w:spacing w:val="-15"/>
          <w:sz w:val="24"/>
        </w:rPr>
        <w:t xml:space="preserve"> </w:t>
      </w:r>
      <w:r>
        <w:rPr>
          <w:sz w:val="24"/>
        </w:rPr>
        <w:t>física o a algún miembro de la Comunidad educativa realizadas por sus hijos.</w:t>
      </w:r>
    </w:p>
    <w:p w:rsidR="00292E08" w:rsidRDefault="00CB0BF8">
      <w:pPr>
        <w:pStyle w:val="Prrafodelista"/>
        <w:numPr>
          <w:ilvl w:val="0"/>
          <w:numId w:val="116"/>
        </w:numPr>
        <w:tabs>
          <w:tab w:val="left" w:pos="2758"/>
        </w:tabs>
        <w:spacing w:line="280" w:lineRule="auto"/>
        <w:ind w:right="1704"/>
        <w:rPr>
          <w:sz w:val="24"/>
        </w:rPr>
      </w:pPr>
      <w:r>
        <w:rPr>
          <w:sz w:val="24"/>
        </w:rPr>
        <w:t>Respetar a todos los miembros de la Comunidad Educativa y utilizar el conducto regular para la solución de conflictos.</w:t>
      </w:r>
    </w:p>
    <w:p w:rsidR="00292E08" w:rsidRDefault="00CB0BF8">
      <w:pPr>
        <w:pStyle w:val="Prrafodelista"/>
        <w:numPr>
          <w:ilvl w:val="0"/>
          <w:numId w:val="116"/>
        </w:numPr>
        <w:tabs>
          <w:tab w:val="left" w:pos="2758"/>
        </w:tabs>
        <w:spacing w:line="278" w:lineRule="auto"/>
        <w:ind w:right="1699"/>
        <w:rPr>
          <w:sz w:val="24"/>
        </w:rPr>
      </w:pPr>
      <w:r>
        <w:rPr>
          <w:sz w:val="24"/>
        </w:rPr>
        <w:t>Asistir obligatoriamente a las Escuelas de Padres de Familia, citaciones, entrega</w:t>
      </w:r>
      <w:r>
        <w:rPr>
          <w:spacing w:val="-8"/>
          <w:sz w:val="24"/>
        </w:rPr>
        <w:t xml:space="preserve"> </w:t>
      </w:r>
      <w:r>
        <w:rPr>
          <w:sz w:val="24"/>
        </w:rPr>
        <w:t>de</w:t>
      </w:r>
      <w:r>
        <w:rPr>
          <w:spacing w:val="-8"/>
          <w:sz w:val="24"/>
        </w:rPr>
        <w:t xml:space="preserve"> </w:t>
      </w:r>
      <w:r>
        <w:rPr>
          <w:sz w:val="24"/>
        </w:rPr>
        <w:t>informes</w:t>
      </w:r>
      <w:r>
        <w:rPr>
          <w:spacing w:val="-7"/>
          <w:sz w:val="24"/>
        </w:rPr>
        <w:t xml:space="preserve"> </w:t>
      </w:r>
      <w:r>
        <w:rPr>
          <w:sz w:val="24"/>
        </w:rPr>
        <w:t>académicos</w:t>
      </w:r>
      <w:r>
        <w:rPr>
          <w:spacing w:val="-7"/>
          <w:sz w:val="24"/>
        </w:rPr>
        <w:t xml:space="preserve"> </w:t>
      </w:r>
      <w:r>
        <w:rPr>
          <w:sz w:val="24"/>
        </w:rPr>
        <w:t>y</w:t>
      </w:r>
      <w:r>
        <w:rPr>
          <w:spacing w:val="-7"/>
          <w:sz w:val="24"/>
        </w:rPr>
        <w:t xml:space="preserve"> </w:t>
      </w:r>
      <w:r>
        <w:rPr>
          <w:sz w:val="24"/>
        </w:rPr>
        <w:t>demás</w:t>
      </w:r>
      <w:r>
        <w:rPr>
          <w:spacing w:val="-7"/>
          <w:sz w:val="24"/>
        </w:rPr>
        <w:t xml:space="preserve"> </w:t>
      </w:r>
      <w:r>
        <w:rPr>
          <w:sz w:val="24"/>
        </w:rPr>
        <w:t>actividades</w:t>
      </w:r>
      <w:r>
        <w:rPr>
          <w:spacing w:val="-7"/>
          <w:sz w:val="24"/>
        </w:rPr>
        <w:t xml:space="preserve"> </w:t>
      </w:r>
      <w:r>
        <w:rPr>
          <w:sz w:val="24"/>
        </w:rPr>
        <w:t>que</w:t>
      </w:r>
      <w:r>
        <w:rPr>
          <w:spacing w:val="-8"/>
          <w:sz w:val="24"/>
        </w:rPr>
        <w:t xml:space="preserve"> </w:t>
      </w:r>
      <w:r>
        <w:rPr>
          <w:sz w:val="24"/>
        </w:rPr>
        <w:t>contribuyen</w:t>
      </w:r>
      <w:r>
        <w:rPr>
          <w:spacing w:val="-7"/>
          <w:sz w:val="24"/>
        </w:rPr>
        <w:t xml:space="preserve"> </w:t>
      </w:r>
      <w:r>
        <w:rPr>
          <w:sz w:val="24"/>
        </w:rPr>
        <w:t>a</w:t>
      </w:r>
      <w:r>
        <w:rPr>
          <w:spacing w:val="-8"/>
          <w:sz w:val="24"/>
        </w:rPr>
        <w:t xml:space="preserve"> </w:t>
      </w:r>
      <w:r>
        <w:rPr>
          <w:sz w:val="24"/>
        </w:rPr>
        <w:t>la formación de los hijos.</w:t>
      </w:r>
    </w:p>
    <w:p w:rsidR="00292E08" w:rsidRDefault="00CB0BF8">
      <w:pPr>
        <w:pStyle w:val="Prrafodelista"/>
        <w:numPr>
          <w:ilvl w:val="0"/>
          <w:numId w:val="116"/>
        </w:numPr>
        <w:tabs>
          <w:tab w:val="left" w:pos="2758"/>
        </w:tabs>
        <w:spacing w:line="280" w:lineRule="auto"/>
        <w:ind w:right="1702"/>
        <w:rPr>
          <w:sz w:val="24"/>
        </w:rPr>
      </w:pPr>
      <w:r>
        <w:rPr>
          <w:sz w:val="24"/>
        </w:rPr>
        <w:t>Seguir</w:t>
      </w:r>
      <w:r>
        <w:rPr>
          <w:spacing w:val="-6"/>
          <w:sz w:val="24"/>
        </w:rPr>
        <w:t xml:space="preserve"> </w:t>
      </w:r>
      <w:r>
        <w:rPr>
          <w:sz w:val="24"/>
        </w:rPr>
        <w:t>el</w:t>
      </w:r>
      <w:r>
        <w:rPr>
          <w:spacing w:val="-6"/>
          <w:sz w:val="24"/>
        </w:rPr>
        <w:t xml:space="preserve"> </w:t>
      </w:r>
      <w:r>
        <w:rPr>
          <w:sz w:val="24"/>
        </w:rPr>
        <w:t>conducto</w:t>
      </w:r>
      <w:r>
        <w:rPr>
          <w:spacing w:val="-6"/>
          <w:sz w:val="24"/>
        </w:rPr>
        <w:t xml:space="preserve"> </w:t>
      </w:r>
      <w:r>
        <w:rPr>
          <w:sz w:val="24"/>
        </w:rPr>
        <w:t>regular</w:t>
      </w:r>
      <w:r>
        <w:rPr>
          <w:spacing w:val="-6"/>
          <w:sz w:val="24"/>
        </w:rPr>
        <w:t xml:space="preserve"> </w:t>
      </w:r>
      <w:r>
        <w:rPr>
          <w:sz w:val="24"/>
        </w:rPr>
        <w:t>establecido</w:t>
      </w:r>
      <w:r>
        <w:rPr>
          <w:spacing w:val="-6"/>
          <w:sz w:val="24"/>
        </w:rPr>
        <w:t xml:space="preserve"> </w:t>
      </w:r>
      <w:r>
        <w:rPr>
          <w:sz w:val="24"/>
        </w:rPr>
        <w:t>para</w:t>
      </w:r>
      <w:r>
        <w:rPr>
          <w:spacing w:val="-7"/>
          <w:sz w:val="24"/>
        </w:rPr>
        <w:t xml:space="preserve"> </w:t>
      </w:r>
      <w:r>
        <w:rPr>
          <w:sz w:val="24"/>
        </w:rPr>
        <w:t>presentar</w:t>
      </w:r>
      <w:r>
        <w:rPr>
          <w:spacing w:val="-7"/>
          <w:sz w:val="24"/>
        </w:rPr>
        <w:t xml:space="preserve"> </w:t>
      </w:r>
      <w:r>
        <w:rPr>
          <w:sz w:val="24"/>
        </w:rPr>
        <w:t>sugerencias,</w:t>
      </w:r>
      <w:r>
        <w:rPr>
          <w:spacing w:val="-6"/>
          <w:sz w:val="24"/>
        </w:rPr>
        <w:t xml:space="preserve"> </w:t>
      </w:r>
      <w:r>
        <w:rPr>
          <w:sz w:val="24"/>
        </w:rPr>
        <w:t>quejas, reclamos o felicitaciones.</w:t>
      </w:r>
    </w:p>
    <w:p w:rsidR="00292E08" w:rsidRDefault="00CB0BF8">
      <w:pPr>
        <w:pStyle w:val="Prrafodelista"/>
        <w:numPr>
          <w:ilvl w:val="0"/>
          <w:numId w:val="116"/>
        </w:numPr>
        <w:tabs>
          <w:tab w:val="left" w:pos="2758"/>
        </w:tabs>
        <w:spacing w:line="278" w:lineRule="auto"/>
        <w:ind w:right="1696"/>
        <w:rPr>
          <w:sz w:val="24"/>
        </w:rPr>
      </w:pPr>
      <w:r>
        <w:rPr>
          <w:noProof/>
          <w:sz w:val="24"/>
          <w:lang w:val="es-CO" w:eastAsia="es-CO"/>
        </w:rPr>
        <mc:AlternateContent>
          <mc:Choice Requires="wps">
            <w:drawing>
              <wp:anchor distT="0" distB="0" distL="0" distR="0" simplePos="0" relativeHeight="484956160" behindDoc="1" locked="0" layoutInCell="1" allowOverlap="1">
                <wp:simplePos x="0" y="0"/>
                <wp:positionH relativeFrom="page">
                  <wp:posOffset>5646420</wp:posOffset>
                </wp:positionH>
                <wp:positionV relativeFrom="paragraph">
                  <wp:posOffset>609148</wp:posOffset>
                </wp:positionV>
                <wp:extent cx="2125980" cy="205486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CDBA35B" id="Graphic 171" o:spid="_x0000_s1026" style="position:absolute;margin-left:444.6pt;margin-top:47.95pt;width:167.4pt;height:161.8pt;z-index:-1836032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" path="m2125979,l,2054859r2125979,l2125979,xe" fillcolor="#d2eaf0" stroked="f">
                <v:path arrowok="t"/>
                <w10:wrap anchorx="page"/>
              </v:shape>
            </w:pict>
          </mc:Fallback>
        </mc:AlternateContent>
      </w:r>
      <w:r>
        <w:rPr>
          <w:sz w:val="24"/>
        </w:rPr>
        <w:t xml:space="preserve">Comunicar oportunamente al </w:t>
      </w:r>
      <w:r>
        <w:rPr>
          <w:b/>
          <w:sz w:val="24"/>
        </w:rPr>
        <w:t xml:space="preserve">GIMNASIO ISRAEL </w:t>
      </w:r>
      <w:r>
        <w:rPr>
          <w:sz w:val="24"/>
        </w:rPr>
        <w:t>o a la autoridad competente situaciones irregulares que se presenten en relación con maltrato infantil, abuso sexual, consumo de alcohol y tráfico o consumo de sustancias psicoactivas.</w:t>
      </w:r>
    </w:p>
    <w:p w:rsidR="00292E08" w:rsidRDefault="00CB0BF8">
      <w:pPr>
        <w:pStyle w:val="Prrafodelista"/>
        <w:numPr>
          <w:ilvl w:val="0"/>
          <w:numId w:val="116"/>
        </w:numPr>
        <w:tabs>
          <w:tab w:val="left" w:pos="2758"/>
        </w:tabs>
        <w:spacing w:line="278" w:lineRule="auto"/>
        <w:ind w:right="1700"/>
        <w:rPr>
          <w:sz w:val="24"/>
        </w:rPr>
      </w:pPr>
      <w:r>
        <w:rPr>
          <w:sz w:val="24"/>
        </w:rPr>
        <w:t>Ser garante del cumplimiento de los derechos de los niños, niñas y adolescentes y velar por el restablecimiento de los derechos vulnerados.</w:t>
      </w:r>
    </w:p>
    <w:p w:rsidR="00292E08" w:rsidRDefault="00CB0BF8">
      <w:pPr>
        <w:pStyle w:val="Prrafodelista"/>
        <w:numPr>
          <w:ilvl w:val="0"/>
          <w:numId w:val="116"/>
        </w:numPr>
        <w:tabs>
          <w:tab w:val="left" w:pos="2758"/>
        </w:tabs>
        <w:spacing w:line="278" w:lineRule="auto"/>
        <w:ind w:right="1701"/>
        <w:rPr>
          <w:sz w:val="24"/>
        </w:rPr>
      </w:pPr>
      <w:r>
        <w:rPr>
          <w:sz w:val="24"/>
        </w:rPr>
        <w:t>Abstenerse</w:t>
      </w:r>
      <w:r>
        <w:rPr>
          <w:spacing w:val="-3"/>
          <w:sz w:val="24"/>
        </w:rPr>
        <w:t xml:space="preserve"> </w:t>
      </w:r>
      <w:r>
        <w:rPr>
          <w:sz w:val="24"/>
        </w:rPr>
        <w:t>de</w:t>
      </w:r>
      <w:r>
        <w:rPr>
          <w:spacing w:val="-2"/>
          <w:sz w:val="24"/>
        </w:rPr>
        <w:t xml:space="preserve"> </w:t>
      </w:r>
      <w:r>
        <w:rPr>
          <w:sz w:val="24"/>
        </w:rPr>
        <w:t>ingresar</w:t>
      </w:r>
      <w:r>
        <w:rPr>
          <w:spacing w:val="-3"/>
          <w:sz w:val="24"/>
        </w:rPr>
        <w:t xml:space="preserve"> </w:t>
      </w:r>
      <w:r>
        <w:rPr>
          <w:sz w:val="24"/>
        </w:rPr>
        <w:t>a</w:t>
      </w:r>
      <w:r>
        <w:rPr>
          <w:spacing w:val="-1"/>
          <w:sz w:val="24"/>
        </w:rPr>
        <w:t xml:space="preserve"> </w:t>
      </w:r>
      <w:r>
        <w:rPr>
          <w:sz w:val="24"/>
        </w:rPr>
        <w:t>los</w:t>
      </w:r>
      <w:r>
        <w:rPr>
          <w:spacing w:val="-4"/>
          <w:sz w:val="24"/>
        </w:rPr>
        <w:t xml:space="preserve"> </w:t>
      </w:r>
      <w:r>
        <w:rPr>
          <w:sz w:val="24"/>
        </w:rPr>
        <w:t>salones</w:t>
      </w:r>
      <w:r>
        <w:rPr>
          <w:spacing w:val="-4"/>
          <w:sz w:val="24"/>
        </w:rPr>
        <w:t xml:space="preserve"> </w:t>
      </w:r>
      <w:r>
        <w:rPr>
          <w:sz w:val="24"/>
        </w:rPr>
        <w:t>de</w:t>
      </w:r>
      <w:r>
        <w:rPr>
          <w:spacing w:val="-2"/>
          <w:sz w:val="24"/>
        </w:rPr>
        <w:t xml:space="preserve"> </w:t>
      </w:r>
      <w:r>
        <w:rPr>
          <w:sz w:val="24"/>
        </w:rPr>
        <w:t>clase</w:t>
      </w:r>
      <w:r>
        <w:rPr>
          <w:spacing w:val="-4"/>
          <w:sz w:val="24"/>
        </w:rPr>
        <w:t xml:space="preserve"> </w:t>
      </w:r>
      <w:r>
        <w:rPr>
          <w:sz w:val="24"/>
        </w:rPr>
        <w:t>sin</w:t>
      </w:r>
      <w:r>
        <w:rPr>
          <w:spacing w:val="-3"/>
          <w:sz w:val="24"/>
        </w:rPr>
        <w:t xml:space="preserve"> </w:t>
      </w:r>
      <w:r>
        <w:rPr>
          <w:sz w:val="24"/>
        </w:rPr>
        <w:t>la</w:t>
      </w:r>
      <w:r>
        <w:rPr>
          <w:spacing w:val="-2"/>
          <w:sz w:val="24"/>
        </w:rPr>
        <w:t xml:space="preserve"> </w:t>
      </w:r>
      <w:r>
        <w:rPr>
          <w:sz w:val="24"/>
        </w:rPr>
        <w:t>previa</w:t>
      </w:r>
      <w:r>
        <w:rPr>
          <w:spacing w:val="-2"/>
          <w:sz w:val="24"/>
        </w:rPr>
        <w:t xml:space="preserve"> </w:t>
      </w:r>
      <w:r>
        <w:rPr>
          <w:sz w:val="24"/>
        </w:rPr>
        <w:t>autorización</w:t>
      </w:r>
      <w:r>
        <w:rPr>
          <w:spacing w:val="-3"/>
          <w:sz w:val="24"/>
        </w:rPr>
        <w:t xml:space="preserve"> </w:t>
      </w:r>
      <w:r>
        <w:rPr>
          <w:sz w:val="24"/>
        </w:rPr>
        <w:t>de coordinación Académica y/o convivencial.</w:t>
      </w:r>
    </w:p>
    <w:p w:rsidR="00292E08" w:rsidRDefault="00CB0BF8">
      <w:pPr>
        <w:pStyle w:val="Ttulo1"/>
        <w:spacing w:before="91"/>
      </w:pPr>
      <w:r>
        <w:rPr>
          <w:color w:val="FFFFFF"/>
          <w:spacing w:val="-5"/>
        </w:rPr>
        <w:t>66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16"/>
        </w:numPr>
        <w:tabs>
          <w:tab w:val="left" w:pos="2758"/>
        </w:tabs>
        <w:spacing w:before="227" w:line="278" w:lineRule="auto"/>
        <w:ind w:right="1699"/>
        <w:rPr>
          <w:sz w:val="24"/>
        </w:rPr>
      </w:pPr>
      <w:r>
        <w:rPr>
          <w:sz w:val="24"/>
        </w:rPr>
        <w:lastRenderedPageBreak/>
        <w:t>Todos los señalados por la ley 1098 de 2006 (ley de infancia y adolescencia). y participar en el marco del Sistema Nacional de Convivencia Escolar (Art. 22, ley 1620 de 2013)</w:t>
      </w:r>
    </w:p>
    <w:p w:rsidR="00292E08" w:rsidRDefault="00CB0BF8">
      <w:pPr>
        <w:pStyle w:val="Prrafodelista"/>
        <w:numPr>
          <w:ilvl w:val="0"/>
          <w:numId w:val="116"/>
        </w:numPr>
        <w:tabs>
          <w:tab w:val="left" w:pos="2758"/>
        </w:tabs>
        <w:spacing w:line="278" w:lineRule="auto"/>
        <w:ind w:right="1699"/>
        <w:rPr>
          <w:sz w:val="24"/>
        </w:rPr>
      </w:pPr>
      <w:r>
        <w:rPr>
          <w:noProof/>
          <w:sz w:val="24"/>
          <w:lang w:val="es-CO" w:eastAsia="es-CO"/>
        </w:rPr>
        <w:drawing>
          <wp:anchor distT="0" distB="0" distL="0" distR="0" simplePos="0" relativeHeight="484956672"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Justificar</w:t>
      </w:r>
      <w:r>
        <w:rPr>
          <w:spacing w:val="-2"/>
          <w:sz w:val="24"/>
        </w:rPr>
        <w:t xml:space="preserve"> </w:t>
      </w:r>
      <w:r>
        <w:rPr>
          <w:sz w:val="24"/>
        </w:rPr>
        <w:t>las</w:t>
      </w:r>
      <w:r>
        <w:rPr>
          <w:spacing w:val="-2"/>
          <w:sz w:val="24"/>
        </w:rPr>
        <w:t xml:space="preserve"> </w:t>
      </w:r>
      <w:r>
        <w:rPr>
          <w:sz w:val="24"/>
        </w:rPr>
        <w:t>inasistencias</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z w:val="24"/>
        </w:rPr>
        <w:t>estudiantes a</w:t>
      </w:r>
      <w:r>
        <w:rPr>
          <w:spacing w:val="-2"/>
          <w:sz w:val="24"/>
        </w:rPr>
        <w:t xml:space="preserve"> </w:t>
      </w:r>
      <w:r>
        <w:rPr>
          <w:sz w:val="24"/>
        </w:rPr>
        <w:t>través</w:t>
      </w:r>
      <w:r>
        <w:rPr>
          <w:spacing w:val="-1"/>
          <w:sz w:val="24"/>
        </w:rPr>
        <w:t xml:space="preserve"> </w:t>
      </w:r>
      <w:r>
        <w:rPr>
          <w:sz w:val="24"/>
        </w:rPr>
        <w:t>de</w:t>
      </w:r>
      <w:r>
        <w:rPr>
          <w:spacing w:val="-2"/>
          <w:sz w:val="24"/>
        </w:rPr>
        <w:t xml:space="preserve"> </w:t>
      </w:r>
      <w:r>
        <w:rPr>
          <w:sz w:val="24"/>
        </w:rPr>
        <w:t>la agenda</w:t>
      </w:r>
      <w:r>
        <w:rPr>
          <w:spacing w:val="-2"/>
          <w:sz w:val="24"/>
        </w:rPr>
        <w:t xml:space="preserve"> </w:t>
      </w:r>
      <w:r>
        <w:rPr>
          <w:sz w:val="24"/>
        </w:rPr>
        <w:t>escolar y</w:t>
      </w:r>
      <w:r>
        <w:rPr>
          <w:spacing w:val="-12"/>
          <w:sz w:val="24"/>
        </w:rPr>
        <w:t xml:space="preserve"> </w:t>
      </w:r>
      <w:r>
        <w:rPr>
          <w:sz w:val="24"/>
        </w:rPr>
        <w:t>enviando</w:t>
      </w:r>
      <w:r>
        <w:rPr>
          <w:spacing w:val="-12"/>
          <w:sz w:val="24"/>
        </w:rPr>
        <w:t xml:space="preserve"> </w:t>
      </w:r>
      <w:r>
        <w:rPr>
          <w:sz w:val="24"/>
        </w:rPr>
        <w:t>los</w:t>
      </w:r>
      <w:r>
        <w:rPr>
          <w:spacing w:val="-11"/>
          <w:sz w:val="24"/>
        </w:rPr>
        <w:t xml:space="preserve"> </w:t>
      </w:r>
      <w:r>
        <w:rPr>
          <w:sz w:val="24"/>
        </w:rPr>
        <w:t>soportes</w:t>
      </w:r>
      <w:r>
        <w:rPr>
          <w:spacing w:val="-9"/>
          <w:sz w:val="24"/>
        </w:rPr>
        <w:t xml:space="preserve"> </w:t>
      </w:r>
      <w:r>
        <w:rPr>
          <w:sz w:val="24"/>
        </w:rPr>
        <w:t>médicos</w:t>
      </w:r>
      <w:r>
        <w:rPr>
          <w:spacing w:val="-11"/>
          <w:sz w:val="24"/>
        </w:rPr>
        <w:t xml:space="preserve"> </w:t>
      </w:r>
      <w:r>
        <w:rPr>
          <w:sz w:val="24"/>
        </w:rPr>
        <w:t>como</w:t>
      </w:r>
      <w:r>
        <w:rPr>
          <w:spacing w:val="-11"/>
          <w:sz w:val="24"/>
        </w:rPr>
        <w:t xml:space="preserve"> </w:t>
      </w:r>
      <w:r>
        <w:rPr>
          <w:sz w:val="24"/>
        </w:rPr>
        <w:t>evidencia</w:t>
      </w:r>
      <w:r>
        <w:rPr>
          <w:spacing w:val="-10"/>
          <w:sz w:val="24"/>
        </w:rPr>
        <w:t xml:space="preserve"> </w:t>
      </w:r>
      <w:r>
        <w:rPr>
          <w:sz w:val="24"/>
        </w:rPr>
        <w:t>del</w:t>
      </w:r>
      <w:r>
        <w:rPr>
          <w:spacing w:val="-11"/>
          <w:sz w:val="24"/>
        </w:rPr>
        <w:t xml:space="preserve"> </w:t>
      </w:r>
      <w:r>
        <w:rPr>
          <w:sz w:val="24"/>
        </w:rPr>
        <w:t>proceso</w:t>
      </w:r>
      <w:r>
        <w:rPr>
          <w:spacing w:val="-11"/>
          <w:sz w:val="24"/>
        </w:rPr>
        <w:t xml:space="preserve"> </w:t>
      </w:r>
      <w:r>
        <w:rPr>
          <w:sz w:val="24"/>
        </w:rPr>
        <w:t>si</w:t>
      </w:r>
      <w:r>
        <w:rPr>
          <w:spacing w:val="-11"/>
          <w:sz w:val="24"/>
        </w:rPr>
        <w:t xml:space="preserve"> </w:t>
      </w:r>
      <w:r>
        <w:rPr>
          <w:sz w:val="24"/>
        </w:rPr>
        <w:t>se</w:t>
      </w:r>
      <w:r>
        <w:rPr>
          <w:spacing w:val="-13"/>
          <w:sz w:val="24"/>
        </w:rPr>
        <w:t xml:space="preserve"> </w:t>
      </w:r>
      <w:r>
        <w:rPr>
          <w:sz w:val="24"/>
        </w:rPr>
        <w:t>cuentan con ellos, esta justificación será registrada y avalada por la coordinación académica y el estudiante podrá presentar y adelantar sus actividades en un plazo no mayor a 8 días.</w:t>
      </w:r>
    </w:p>
    <w:p w:rsidR="00292E08" w:rsidRDefault="00292E08">
      <w:pPr>
        <w:pStyle w:val="Textoindependiente"/>
      </w:pPr>
    </w:p>
    <w:p w:rsidR="00292E08" w:rsidRDefault="00292E08">
      <w:pPr>
        <w:pStyle w:val="Textoindependiente"/>
        <w:spacing w:before="84"/>
      </w:pPr>
    </w:p>
    <w:p w:rsidR="00292E08" w:rsidRDefault="00CB0BF8">
      <w:pPr>
        <w:pStyle w:val="Textoindependiente"/>
        <w:spacing w:line="278" w:lineRule="auto"/>
        <w:ind w:left="2398" w:right="1701"/>
        <w:jc w:val="both"/>
      </w:pPr>
      <w:r>
        <w:rPr>
          <w:b/>
        </w:rPr>
        <w:t xml:space="preserve">Parágrafo 1. </w:t>
      </w:r>
      <w:r>
        <w:t>Las obligaciones de los padres de familia están sustentadas en un marco normativo de la Constitución Política de Colombia, artículos 42 y 44; Ley 115/94 artículo 7º y el Decreto 1860/1994 artículo 3.</w:t>
      </w:r>
    </w:p>
    <w:p w:rsidR="00292E08" w:rsidRDefault="00CB0BF8">
      <w:pPr>
        <w:pStyle w:val="Textoindependiente"/>
        <w:spacing w:line="278" w:lineRule="auto"/>
        <w:ind w:left="2398" w:right="1696"/>
        <w:jc w:val="both"/>
      </w:pPr>
      <w:r>
        <w:rPr>
          <w:b/>
        </w:rPr>
        <w:t xml:space="preserve">Parágrafo 2. </w:t>
      </w:r>
      <w:r>
        <w:t>Los Padres de familia de familia o acudientes recibirán una notificación escrita para citación cada vez que sea requerido, se enviará un máximo</w:t>
      </w:r>
      <w:r>
        <w:rPr>
          <w:spacing w:val="-5"/>
        </w:rPr>
        <w:t xml:space="preserve"> </w:t>
      </w:r>
      <w:r>
        <w:t>de</w:t>
      </w:r>
      <w:r>
        <w:rPr>
          <w:spacing w:val="-7"/>
        </w:rPr>
        <w:t xml:space="preserve"> </w:t>
      </w:r>
      <w:r>
        <w:t>tres</w:t>
      </w:r>
      <w:r>
        <w:rPr>
          <w:spacing w:val="-4"/>
        </w:rPr>
        <w:t xml:space="preserve"> </w:t>
      </w:r>
      <w:r>
        <w:t>citaciones</w:t>
      </w:r>
      <w:r>
        <w:rPr>
          <w:spacing w:val="-6"/>
        </w:rPr>
        <w:t xml:space="preserve"> </w:t>
      </w:r>
      <w:r>
        <w:t>(en</w:t>
      </w:r>
      <w:r>
        <w:rPr>
          <w:spacing w:val="-6"/>
        </w:rPr>
        <w:t xml:space="preserve"> </w:t>
      </w:r>
      <w:r>
        <w:t>caso</w:t>
      </w:r>
      <w:r>
        <w:rPr>
          <w:spacing w:val="-6"/>
        </w:rPr>
        <w:t xml:space="preserve"> </w:t>
      </w:r>
      <w:r>
        <w:t>de</w:t>
      </w:r>
      <w:r>
        <w:rPr>
          <w:spacing w:val="-5"/>
        </w:rPr>
        <w:t xml:space="preserve"> </w:t>
      </w:r>
      <w:r>
        <w:t>justificar</w:t>
      </w:r>
      <w:r>
        <w:rPr>
          <w:spacing w:val="-7"/>
        </w:rPr>
        <w:t xml:space="preserve"> </w:t>
      </w:r>
      <w:r>
        <w:t>la</w:t>
      </w:r>
      <w:r>
        <w:rPr>
          <w:spacing w:val="-4"/>
        </w:rPr>
        <w:t xml:space="preserve"> </w:t>
      </w:r>
      <w:r>
        <w:t>inasistencia),</w:t>
      </w:r>
      <w:r>
        <w:rPr>
          <w:spacing w:val="-6"/>
        </w:rPr>
        <w:t xml:space="preserve"> </w:t>
      </w:r>
      <w:r>
        <w:t>si</w:t>
      </w:r>
      <w:r>
        <w:rPr>
          <w:spacing w:val="-5"/>
        </w:rPr>
        <w:t xml:space="preserve"> </w:t>
      </w:r>
      <w:r>
        <w:t>incumple</w:t>
      </w:r>
      <w:r>
        <w:rPr>
          <w:spacing w:val="-4"/>
        </w:rPr>
        <w:t xml:space="preserve"> </w:t>
      </w:r>
      <w:r>
        <w:t>a dichas citaciones, recibirá una notificación que puede ser telefónica, por correo certificado o a través del medio que se considere pertinente. La inasistencia a las diferentes convocatorias hechas a los Padres de familia sin la correspondiente excusa se considerará abandono y/o negligencia de sus hijos, como reza el artículo 20 numeral 1 de la ley 1098/06.</w:t>
      </w:r>
    </w:p>
    <w:p w:rsidR="00292E08" w:rsidRDefault="00CB0BF8">
      <w:pPr>
        <w:pStyle w:val="Textoindependiente"/>
        <w:spacing w:before="156" w:line="278" w:lineRule="auto"/>
        <w:ind w:left="2398" w:right="1698"/>
        <w:jc w:val="both"/>
      </w:pPr>
      <w:r>
        <w:rPr>
          <w:b/>
        </w:rPr>
        <w:t xml:space="preserve">Parágrafo 3. </w:t>
      </w:r>
      <w:r>
        <w:t>La falta de interés de los Padres de familia y/o acudientes por los</w:t>
      </w:r>
      <w:r>
        <w:rPr>
          <w:spacing w:val="-5"/>
        </w:rPr>
        <w:t xml:space="preserve"> </w:t>
      </w:r>
      <w:r>
        <w:t>hijos,</w:t>
      </w:r>
      <w:r>
        <w:rPr>
          <w:spacing w:val="-4"/>
        </w:rPr>
        <w:t xml:space="preserve"> </w:t>
      </w:r>
      <w:r>
        <w:t>evidenciado</w:t>
      </w:r>
      <w:r>
        <w:rPr>
          <w:spacing w:val="-4"/>
        </w:rPr>
        <w:t xml:space="preserve"> </w:t>
      </w:r>
      <w:r>
        <w:t>en</w:t>
      </w:r>
      <w:r>
        <w:rPr>
          <w:spacing w:val="-2"/>
        </w:rPr>
        <w:t xml:space="preserve"> </w:t>
      </w:r>
      <w:r>
        <w:t>la</w:t>
      </w:r>
      <w:r>
        <w:rPr>
          <w:spacing w:val="-4"/>
        </w:rPr>
        <w:t xml:space="preserve"> </w:t>
      </w:r>
      <w:r>
        <w:t>no</w:t>
      </w:r>
      <w:r>
        <w:rPr>
          <w:spacing w:val="-4"/>
        </w:rPr>
        <w:t xml:space="preserve"> </w:t>
      </w:r>
      <w:r>
        <w:t>asistencia</w:t>
      </w:r>
      <w:r>
        <w:rPr>
          <w:spacing w:val="-3"/>
        </w:rPr>
        <w:t xml:space="preserve"> </w:t>
      </w:r>
      <w:r>
        <w:t>a</w:t>
      </w:r>
      <w:r>
        <w:rPr>
          <w:spacing w:val="-5"/>
        </w:rPr>
        <w:t xml:space="preserve"> </w:t>
      </w:r>
      <w:r>
        <w:t>reclamar</w:t>
      </w:r>
      <w:r>
        <w:rPr>
          <w:spacing w:val="-4"/>
        </w:rPr>
        <w:t xml:space="preserve"> </w:t>
      </w:r>
      <w:r>
        <w:t>informes</w:t>
      </w:r>
      <w:r>
        <w:rPr>
          <w:spacing w:val="-2"/>
        </w:rPr>
        <w:t xml:space="preserve"> </w:t>
      </w:r>
      <w:r>
        <w:t>académicos,</w:t>
      </w:r>
      <w:r>
        <w:rPr>
          <w:spacing w:val="-4"/>
        </w:rPr>
        <w:t xml:space="preserve"> </w:t>
      </w:r>
      <w:r>
        <w:t>no llegar puntualmente a recogerlos a la hora de la salida, citaciones realizadas por el colegio o la inasistencia en horarios establecidos para atención de docentes, desconociendo el proceso formativo integral del estudiante, se considera</w:t>
      </w:r>
      <w:r>
        <w:rPr>
          <w:spacing w:val="-11"/>
        </w:rPr>
        <w:t xml:space="preserve"> </w:t>
      </w:r>
      <w:r>
        <w:t>una</w:t>
      </w:r>
      <w:r>
        <w:rPr>
          <w:spacing w:val="-8"/>
        </w:rPr>
        <w:t xml:space="preserve"> </w:t>
      </w:r>
      <w:r>
        <w:t>forma</w:t>
      </w:r>
      <w:r>
        <w:rPr>
          <w:spacing w:val="-10"/>
        </w:rPr>
        <w:t xml:space="preserve"> </w:t>
      </w:r>
      <w:r>
        <w:t>de</w:t>
      </w:r>
      <w:r>
        <w:rPr>
          <w:spacing w:val="-8"/>
        </w:rPr>
        <w:t xml:space="preserve"> </w:t>
      </w:r>
      <w:r>
        <w:t>maltrato</w:t>
      </w:r>
      <w:r>
        <w:rPr>
          <w:spacing w:val="-9"/>
        </w:rPr>
        <w:t xml:space="preserve"> </w:t>
      </w:r>
      <w:r>
        <w:t>por</w:t>
      </w:r>
      <w:r>
        <w:rPr>
          <w:spacing w:val="-10"/>
        </w:rPr>
        <w:t xml:space="preserve"> </w:t>
      </w:r>
      <w:r>
        <w:t>negligencia,</w:t>
      </w:r>
      <w:r>
        <w:rPr>
          <w:spacing w:val="-7"/>
        </w:rPr>
        <w:t xml:space="preserve"> </w:t>
      </w:r>
      <w:r>
        <w:t>por</w:t>
      </w:r>
      <w:r>
        <w:rPr>
          <w:spacing w:val="-10"/>
        </w:rPr>
        <w:t xml:space="preserve"> </w:t>
      </w:r>
      <w:r>
        <w:t>lo</w:t>
      </w:r>
      <w:r>
        <w:rPr>
          <w:spacing w:val="-9"/>
        </w:rPr>
        <w:t xml:space="preserve"> </w:t>
      </w:r>
      <w:r>
        <w:t>cual</w:t>
      </w:r>
      <w:r>
        <w:rPr>
          <w:spacing w:val="-9"/>
        </w:rPr>
        <w:t xml:space="preserve"> </w:t>
      </w:r>
      <w:r>
        <w:t>estos</w:t>
      </w:r>
      <w:r>
        <w:rPr>
          <w:spacing w:val="-9"/>
        </w:rPr>
        <w:t xml:space="preserve"> </w:t>
      </w:r>
      <w:r>
        <w:t>casos</w:t>
      </w:r>
      <w:r>
        <w:rPr>
          <w:spacing w:val="-9"/>
        </w:rPr>
        <w:t xml:space="preserve"> </w:t>
      </w:r>
      <w:r>
        <w:t xml:space="preserve">serán reportados al </w:t>
      </w:r>
      <w:r>
        <w:rPr>
          <w:b/>
        </w:rPr>
        <w:t xml:space="preserve">ICBF </w:t>
      </w:r>
      <w:r>
        <w:t>y/o Policía de Infancia y adolescencia.</w:t>
      </w:r>
    </w:p>
    <w:p w:rsidR="00292E08" w:rsidRDefault="00292E08">
      <w:pPr>
        <w:pStyle w:val="Textoindependiente"/>
      </w:pPr>
    </w:p>
    <w:p w:rsidR="00292E08" w:rsidRDefault="00292E08">
      <w:pPr>
        <w:pStyle w:val="Textoindependiente"/>
        <w:spacing w:before="86"/>
      </w:pPr>
    </w:p>
    <w:p w:rsidR="00292E08" w:rsidRDefault="00CB0BF8">
      <w:pPr>
        <w:tabs>
          <w:tab w:val="left" w:pos="2421"/>
        </w:tabs>
        <w:ind w:left="1342"/>
        <w:rPr>
          <w:rFonts w:ascii="Arial"/>
          <w:i/>
          <w:sz w:val="24"/>
        </w:rPr>
      </w:pPr>
      <w:r>
        <w:rPr>
          <w:rFonts w:ascii="Arial"/>
          <w:i/>
          <w:noProof/>
          <w:sz w:val="24"/>
          <w:lang w:val="es-CO" w:eastAsia="es-CO"/>
        </w:rPr>
        <mc:AlternateContent>
          <mc:Choice Requires="wps">
            <w:drawing>
              <wp:anchor distT="0" distB="0" distL="0" distR="0" simplePos="0" relativeHeight="484957184" behindDoc="1" locked="0" layoutInCell="1" allowOverlap="1">
                <wp:simplePos x="0" y="0"/>
                <wp:positionH relativeFrom="page">
                  <wp:posOffset>5646420</wp:posOffset>
                </wp:positionH>
                <wp:positionV relativeFrom="paragraph">
                  <wp:posOffset>114736</wp:posOffset>
                </wp:positionV>
                <wp:extent cx="2125980" cy="205486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3569401" id="Graphic 173" o:spid="_x0000_s1026" style="position:absolute;margin-left:444.6pt;margin-top:9.05pt;width:167.4pt;height:161.8pt;z-index:-1835929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" path="m2125979,l,2054859r2125979,l2125979,xe" fillcolor="#d2eaf0" stroked="f">
                <v:path arrowok="t"/>
                <w10:wrap anchorx="page"/>
              </v:shape>
            </w:pict>
          </mc:Fallback>
        </mc:AlternateContent>
      </w:r>
      <w:r>
        <w:rPr>
          <w:rFonts w:ascii="Arial"/>
          <w:i/>
          <w:color w:val="0E4660"/>
          <w:spacing w:val="-2"/>
          <w:sz w:val="24"/>
        </w:rPr>
        <w:t>11.7.S.</w:t>
      </w:r>
      <w:r>
        <w:rPr>
          <w:rFonts w:ascii="Arial"/>
          <w:i/>
          <w:color w:val="0E4660"/>
          <w:sz w:val="24"/>
        </w:rPr>
        <w:tab/>
      </w:r>
      <w:r>
        <w:rPr>
          <w:rFonts w:ascii="Arial"/>
          <w:i/>
          <w:color w:val="0E4660"/>
          <w:w w:val="85"/>
          <w:sz w:val="24"/>
        </w:rPr>
        <w:t>DE</w:t>
      </w:r>
      <w:r>
        <w:rPr>
          <w:rFonts w:ascii="Arial"/>
          <w:i/>
          <w:color w:val="0E4660"/>
          <w:spacing w:val="-9"/>
          <w:sz w:val="24"/>
        </w:rPr>
        <w:t xml:space="preserve"> </w:t>
      </w:r>
      <w:r>
        <w:rPr>
          <w:rFonts w:ascii="Arial"/>
          <w:i/>
          <w:color w:val="0E4660"/>
          <w:w w:val="85"/>
          <w:sz w:val="24"/>
        </w:rPr>
        <w:t>LOS</w:t>
      </w:r>
      <w:r>
        <w:rPr>
          <w:rFonts w:ascii="Arial"/>
          <w:i/>
          <w:color w:val="0E4660"/>
          <w:spacing w:val="-9"/>
          <w:sz w:val="24"/>
        </w:rPr>
        <w:t xml:space="preserve"> </w:t>
      </w:r>
      <w:r>
        <w:rPr>
          <w:rFonts w:ascii="Arial"/>
          <w:i/>
          <w:color w:val="0E4660"/>
          <w:spacing w:val="-2"/>
          <w:w w:val="85"/>
          <w:sz w:val="24"/>
        </w:rPr>
        <w:t>ESTUDIANTES</w:t>
      </w:r>
    </w:p>
    <w:p w:rsidR="00292E08" w:rsidRDefault="00CB0BF8">
      <w:pPr>
        <w:pStyle w:val="Prrafodelista"/>
        <w:numPr>
          <w:ilvl w:val="0"/>
          <w:numId w:val="115"/>
        </w:numPr>
        <w:tabs>
          <w:tab w:val="left" w:pos="2758"/>
        </w:tabs>
        <w:spacing w:before="102" w:line="278" w:lineRule="auto"/>
        <w:ind w:right="1704"/>
        <w:rPr>
          <w:sz w:val="24"/>
        </w:rPr>
      </w:pPr>
      <w:r>
        <w:rPr>
          <w:sz w:val="24"/>
        </w:rPr>
        <w:t>Reconocer</w:t>
      </w:r>
      <w:r>
        <w:rPr>
          <w:spacing w:val="-15"/>
          <w:sz w:val="24"/>
        </w:rPr>
        <w:t xml:space="preserve"> </w:t>
      </w:r>
      <w:r>
        <w:rPr>
          <w:sz w:val="24"/>
        </w:rPr>
        <w:t>sus</w:t>
      </w:r>
      <w:r>
        <w:rPr>
          <w:spacing w:val="-15"/>
          <w:sz w:val="24"/>
        </w:rPr>
        <w:t xml:space="preserve"> </w:t>
      </w:r>
      <w:r>
        <w:rPr>
          <w:sz w:val="24"/>
        </w:rPr>
        <w:t>faltas</w:t>
      </w:r>
      <w:r>
        <w:rPr>
          <w:spacing w:val="-15"/>
          <w:sz w:val="24"/>
        </w:rPr>
        <w:t xml:space="preserve"> </w:t>
      </w:r>
      <w:r>
        <w:rPr>
          <w:sz w:val="24"/>
        </w:rPr>
        <w:t>y</w:t>
      </w:r>
      <w:r>
        <w:rPr>
          <w:spacing w:val="-15"/>
          <w:sz w:val="24"/>
        </w:rPr>
        <w:t xml:space="preserve"> </w:t>
      </w:r>
      <w:r>
        <w:rPr>
          <w:sz w:val="24"/>
        </w:rPr>
        <w:t>decir</w:t>
      </w:r>
      <w:r>
        <w:rPr>
          <w:spacing w:val="-15"/>
          <w:sz w:val="24"/>
        </w:rPr>
        <w:t xml:space="preserve"> </w:t>
      </w:r>
      <w:r>
        <w:rPr>
          <w:sz w:val="24"/>
        </w:rPr>
        <w:t>la</w:t>
      </w:r>
      <w:r>
        <w:rPr>
          <w:spacing w:val="-15"/>
          <w:sz w:val="24"/>
        </w:rPr>
        <w:t xml:space="preserve"> </w:t>
      </w:r>
      <w:r>
        <w:rPr>
          <w:sz w:val="24"/>
        </w:rPr>
        <w:t>verdad,</w:t>
      </w:r>
      <w:r>
        <w:rPr>
          <w:spacing w:val="-15"/>
          <w:sz w:val="24"/>
        </w:rPr>
        <w:t xml:space="preserve"> </w:t>
      </w:r>
      <w:r>
        <w:rPr>
          <w:sz w:val="24"/>
        </w:rPr>
        <w:t>además</w:t>
      </w:r>
      <w:r>
        <w:rPr>
          <w:spacing w:val="-15"/>
          <w:sz w:val="24"/>
        </w:rPr>
        <w:t xml:space="preserve"> </w:t>
      </w:r>
      <w:r>
        <w:rPr>
          <w:sz w:val="24"/>
        </w:rPr>
        <w:t>de</w:t>
      </w:r>
      <w:r>
        <w:rPr>
          <w:spacing w:val="-15"/>
          <w:sz w:val="24"/>
        </w:rPr>
        <w:t xml:space="preserve"> </w:t>
      </w:r>
      <w:r>
        <w:rPr>
          <w:sz w:val="24"/>
        </w:rPr>
        <w:t>aceptar</w:t>
      </w:r>
      <w:r>
        <w:rPr>
          <w:spacing w:val="-15"/>
          <w:sz w:val="24"/>
        </w:rPr>
        <w:t xml:space="preserve"> </w:t>
      </w:r>
      <w:r>
        <w:rPr>
          <w:sz w:val="24"/>
        </w:rPr>
        <w:t>las</w:t>
      </w:r>
      <w:r>
        <w:rPr>
          <w:spacing w:val="-15"/>
          <w:sz w:val="24"/>
        </w:rPr>
        <w:t xml:space="preserve"> </w:t>
      </w:r>
      <w:r>
        <w:rPr>
          <w:sz w:val="24"/>
        </w:rPr>
        <w:t>orientaciones disuasivas y correctivas propuestas por la institución.</w:t>
      </w:r>
    </w:p>
    <w:p w:rsidR="00292E08" w:rsidRDefault="00292E08">
      <w:pPr>
        <w:pStyle w:val="Textoindependiente"/>
        <w:spacing w:before="27"/>
        <w:rPr>
          <w:sz w:val="72"/>
        </w:rPr>
      </w:pPr>
    </w:p>
    <w:p w:rsidR="00292E08" w:rsidRDefault="00CB0BF8">
      <w:pPr>
        <w:pStyle w:val="Ttulo1"/>
      </w:pPr>
      <w:r>
        <w:rPr>
          <w:color w:val="FFFFFF"/>
          <w:spacing w:val="-5"/>
        </w:rPr>
        <w:t>67</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15"/>
        </w:numPr>
        <w:tabs>
          <w:tab w:val="left" w:pos="2758"/>
        </w:tabs>
        <w:spacing w:before="227" w:line="278" w:lineRule="auto"/>
        <w:ind w:right="1702"/>
        <w:rPr>
          <w:sz w:val="24"/>
        </w:rPr>
      </w:pPr>
      <w:r>
        <w:rPr>
          <w:sz w:val="24"/>
        </w:rPr>
        <w:lastRenderedPageBreak/>
        <w:t>Presentarse a la institución con el uniforme completo según el horario y actividad establecida y permanecer en perfecto estado de higiene y aseo durante la jornada académica.</w:t>
      </w:r>
    </w:p>
    <w:p w:rsidR="00292E08" w:rsidRDefault="00CB0BF8">
      <w:pPr>
        <w:pStyle w:val="Prrafodelista"/>
        <w:numPr>
          <w:ilvl w:val="0"/>
          <w:numId w:val="115"/>
        </w:numPr>
        <w:tabs>
          <w:tab w:val="left" w:pos="2758"/>
        </w:tabs>
        <w:spacing w:before="160" w:line="278" w:lineRule="auto"/>
        <w:ind w:right="1698"/>
        <w:rPr>
          <w:sz w:val="24"/>
        </w:rPr>
      </w:pPr>
      <w:r>
        <w:rPr>
          <w:noProof/>
          <w:sz w:val="24"/>
          <w:lang w:val="es-CO" w:eastAsia="es-CO"/>
        </w:rPr>
        <w:drawing>
          <wp:anchor distT="0" distB="0" distL="0" distR="0" simplePos="0" relativeHeight="484957696"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 xml:space="preserve">Establecer relaciones interpersonales amables y cordiales con toda la comunidad educativa y asumir los llamados de atención con cultura y </w:t>
      </w:r>
      <w:r>
        <w:rPr>
          <w:spacing w:val="-2"/>
          <w:sz w:val="24"/>
        </w:rPr>
        <w:t>cortesía.</w:t>
      </w:r>
    </w:p>
    <w:p w:rsidR="00292E08" w:rsidRDefault="00CB0BF8">
      <w:pPr>
        <w:pStyle w:val="Prrafodelista"/>
        <w:numPr>
          <w:ilvl w:val="0"/>
          <w:numId w:val="115"/>
        </w:numPr>
        <w:tabs>
          <w:tab w:val="left" w:pos="2758"/>
        </w:tabs>
        <w:spacing w:before="159" w:line="278" w:lineRule="auto"/>
        <w:ind w:right="1699"/>
        <w:rPr>
          <w:sz w:val="24"/>
        </w:rPr>
      </w:pPr>
      <w:r>
        <w:rPr>
          <w:sz w:val="24"/>
        </w:rPr>
        <w:t xml:space="preserve">Resolver pacíficamente los conflictos presentados a nivel personal y/o </w:t>
      </w:r>
      <w:r>
        <w:rPr>
          <w:spacing w:val="-2"/>
          <w:sz w:val="24"/>
        </w:rPr>
        <w:t>grupal.</w:t>
      </w:r>
    </w:p>
    <w:p w:rsidR="00292E08" w:rsidRDefault="00CB0BF8">
      <w:pPr>
        <w:pStyle w:val="Prrafodelista"/>
        <w:numPr>
          <w:ilvl w:val="0"/>
          <w:numId w:val="115"/>
        </w:numPr>
        <w:tabs>
          <w:tab w:val="left" w:pos="2758"/>
        </w:tabs>
        <w:spacing w:before="159" w:line="278" w:lineRule="auto"/>
        <w:ind w:right="1704"/>
        <w:rPr>
          <w:sz w:val="24"/>
        </w:rPr>
      </w:pPr>
      <w:r>
        <w:rPr>
          <w:sz w:val="24"/>
        </w:rPr>
        <w:t xml:space="preserve">No incurrir en actos de agresión física, agresión verbal, agresión gestual, agresión relacional, agresión electrónica, </w:t>
      </w:r>
      <w:proofErr w:type="spellStart"/>
      <w:r>
        <w:rPr>
          <w:sz w:val="24"/>
        </w:rPr>
        <w:t>ciber</w:t>
      </w:r>
      <w:proofErr w:type="spellEnd"/>
      <w:r>
        <w:rPr>
          <w:sz w:val="24"/>
        </w:rPr>
        <w:t xml:space="preserve"> acoso y/o acoso escolar.</w:t>
      </w:r>
    </w:p>
    <w:p w:rsidR="00292E08" w:rsidRDefault="00CB0BF8">
      <w:pPr>
        <w:pStyle w:val="Prrafodelista"/>
        <w:numPr>
          <w:ilvl w:val="0"/>
          <w:numId w:val="115"/>
        </w:numPr>
        <w:tabs>
          <w:tab w:val="left" w:pos="2758"/>
        </w:tabs>
        <w:spacing w:before="159" w:line="278" w:lineRule="auto"/>
        <w:ind w:right="1699"/>
        <w:rPr>
          <w:sz w:val="24"/>
        </w:rPr>
      </w:pPr>
      <w:r>
        <w:rPr>
          <w:sz w:val="24"/>
        </w:rPr>
        <w:t>Cuidar y hacer uso correcto de los bienes, enseres, planta física y demás materiales del colegio y responder económicamente por los daños causados en los mismos.</w:t>
      </w:r>
    </w:p>
    <w:p w:rsidR="00292E08" w:rsidRDefault="00CB0BF8">
      <w:pPr>
        <w:pStyle w:val="Prrafodelista"/>
        <w:numPr>
          <w:ilvl w:val="0"/>
          <w:numId w:val="115"/>
        </w:numPr>
        <w:tabs>
          <w:tab w:val="left" w:pos="2758"/>
        </w:tabs>
        <w:spacing w:before="158" w:line="278" w:lineRule="auto"/>
        <w:ind w:right="1703"/>
        <w:rPr>
          <w:sz w:val="24"/>
        </w:rPr>
      </w:pPr>
      <w:r>
        <w:rPr>
          <w:sz w:val="24"/>
        </w:rPr>
        <w:t>Cumplir</w:t>
      </w:r>
      <w:r>
        <w:rPr>
          <w:spacing w:val="-2"/>
          <w:sz w:val="24"/>
        </w:rPr>
        <w:t xml:space="preserve"> </w:t>
      </w:r>
      <w:r>
        <w:rPr>
          <w:sz w:val="24"/>
        </w:rPr>
        <w:t>con</w:t>
      </w:r>
      <w:r>
        <w:rPr>
          <w:spacing w:val="-1"/>
          <w:sz w:val="24"/>
        </w:rPr>
        <w:t xml:space="preserve"> </w:t>
      </w:r>
      <w:r>
        <w:rPr>
          <w:sz w:val="24"/>
        </w:rPr>
        <w:t>el</w:t>
      </w:r>
      <w:r>
        <w:rPr>
          <w:spacing w:val="-1"/>
          <w:sz w:val="24"/>
        </w:rPr>
        <w:t xml:space="preserve"> </w:t>
      </w:r>
      <w:r>
        <w:rPr>
          <w:sz w:val="24"/>
        </w:rPr>
        <w:t>horario</w:t>
      </w:r>
      <w:r>
        <w:rPr>
          <w:spacing w:val="-2"/>
          <w:sz w:val="24"/>
        </w:rPr>
        <w:t xml:space="preserve"> </w:t>
      </w:r>
      <w:r>
        <w:rPr>
          <w:sz w:val="24"/>
        </w:rPr>
        <w:t>establecido</w:t>
      </w:r>
      <w:r>
        <w:rPr>
          <w:spacing w:val="-1"/>
          <w:sz w:val="24"/>
        </w:rPr>
        <w:t xml:space="preserve"> </w:t>
      </w:r>
      <w:r>
        <w:rPr>
          <w:sz w:val="24"/>
        </w:rPr>
        <w:t>en</w:t>
      </w:r>
      <w:r>
        <w:rPr>
          <w:spacing w:val="-1"/>
          <w:sz w:val="24"/>
        </w:rPr>
        <w:t xml:space="preserve"> </w:t>
      </w:r>
      <w:r>
        <w:rPr>
          <w:sz w:val="24"/>
        </w:rPr>
        <w:t>todas</w:t>
      </w:r>
      <w:r>
        <w:rPr>
          <w:spacing w:val="-1"/>
          <w:sz w:val="24"/>
        </w:rPr>
        <w:t xml:space="preserve"> </w:t>
      </w:r>
      <w:r>
        <w:rPr>
          <w:sz w:val="24"/>
        </w:rPr>
        <w:t>y cada</w:t>
      </w:r>
      <w:r>
        <w:rPr>
          <w:spacing w:val="-2"/>
          <w:sz w:val="24"/>
        </w:rPr>
        <w:t xml:space="preserve"> </w:t>
      </w:r>
      <w:r>
        <w:rPr>
          <w:sz w:val="24"/>
        </w:rPr>
        <w:t>una</w:t>
      </w:r>
      <w:r>
        <w:rPr>
          <w:spacing w:val="-2"/>
          <w:sz w:val="24"/>
        </w:rPr>
        <w:t xml:space="preserve"> </w:t>
      </w:r>
      <w:r>
        <w:rPr>
          <w:sz w:val="24"/>
        </w:rPr>
        <w:t>de</w:t>
      </w:r>
      <w:r>
        <w:rPr>
          <w:spacing w:val="-2"/>
          <w:sz w:val="24"/>
        </w:rPr>
        <w:t xml:space="preserve"> </w:t>
      </w:r>
      <w:r>
        <w:rPr>
          <w:sz w:val="24"/>
        </w:rPr>
        <w:t>las actividades institucionales y organizar y responder por el trabajo académico de cada periodo en los tiempos establecidos por el docente.</w:t>
      </w:r>
    </w:p>
    <w:p w:rsidR="00292E08" w:rsidRDefault="00CB0BF8">
      <w:pPr>
        <w:pStyle w:val="Prrafodelista"/>
        <w:numPr>
          <w:ilvl w:val="0"/>
          <w:numId w:val="115"/>
        </w:numPr>
        <w:tabs>
          <w:tab w:val="left" w:pos="2758"/>
        </w:tabs>
        <w:spacing w:before="158" w:line="278" w:lineRule="auto"/>
        <w:ind w:right="1701"/>
        <w:rPr>
          <w:sz w:val="24"/>
        </w:rPr>
      </w:pPr>
      <w:r>
        <w:rPr>
          <w:sz w:val="24"/>
        </w:rPr>
        <w:t>Mantener</w:t>
      </w:r>
      <w:r>
        <w:rPr>
          <w:spacing w:val="-9"/>
          <w:sz w:val="24"/>
        </w:rPr>
        <w:t xml:space="preserve"> </w:t>
      </w:r>
      <w:r>
        <w:rPr>
          <w:sz w:val="24"/>
        </w:rPr>
        <w:t>en</w:t>
      </w:r>
      <w:r>
        <w:rPr>
          <w:spacing w:val="-11"/>
          <w:sz w:val="24"/>
        </w:rPr>
        <w:t xml:space="preserve"> </w:t>
      </w:r>
      <w:r>
        <w:rPr>
          <w:sz w:val="24"/>
        </w:rPr>
        <w:t>buen</w:t>
      </w:r>
      <w:r>
        <w:rPr>
          <w:spacing w:val="-11"/>
          <w:sz w:val="24"/>
        </w:rPr>
        <w:t xml:space="preserve"> </w:t>
      </w:r>
      <w:r>
        <w:rPr>
          <w:sz w:val="24"/>
        </w:rPr>
        <w:t>estado</w:t>
      </w:r>
      <w:r>
        <w:rPr>
          <w:spacing w:val="-8"/>
          <w:sz w:val="24"/>
        </w:rPr>
        <w:t xml:space="preserve"> </w:t>
      </w:r>
      <w:r>
        <w:rPr>
          <w:sz w:val="24"/>
        </w:rPr>
        <w:t>de</w:t>
      </w:r>
      <w:r>
        <w:rPr>
          <w:spacing w:val="-12"/>
          <w:sz w:val="24"/>
        </w:rPr>
        <w:t xml:space="preserve"> </w:t>
      </w:r>
      <w:r>
        <w:rPr>
          <w:sz w:val="24"/>
        </w:rPr>
        <w:t>aseo</w:t>
      </w:r>
      <w:r>
        <w:rPr>
          <w:spacing w:val="-9"/>
          <w:sz w:val="24"/>
        </w:rPr>
        <w:t xml:space="preserve"> </w:t>
      </w:r>
      <w:r>
        <w:rPr>
          <w:sz w:val="24"/>
        </w:rPr>
        <w:t>y</w:t>
      </w:r>
      <w:r>
        <w:rPr>
          <w:spacing w:val="-11"/>
          <w:sz w:val="24"/>
        </w:rPr>
        <w:t xml:space="preserve"> </w:t>
      </w:r>
      <w:r>
        <w:rPr>
          <w:sz w:val="24"/>
        </w:rPr>
        <w:t>orden</w:t>
      </w:r>
      <w:r>
        <w:rPr>
          <w:spacing w:val="-11"/>
          <w:sz w:val="24"/>
        </w:rPr>
        <w:t xml:space="preserve"> </w:t>
      </w:r>
      <w:r>
        <w:rPr>
          <w:sz w:val="24"/>
        </w:rPr>
        <w:t>las</w:t>
      </w:r>
      <w:r>
        <w:rPr>
          <w:spacing w:val="-9"/>
          <w:sz w:val="24"/>
        </w:rPr>
        <w:t xml:space="preserve"> </w:t>
      </w:r>
      <w:r>
        <w:rPr>
          <w:sz w:val="24"/>
        </w:rPr>
        <w:t>aulas,</w:t>
      </w:r>
      <w:r>
        <w:rPr>
          <w:spacing w:val="-9"/>
          <w:sz w:val="24"/>
        </w:rPr>
        <w:t xml:space="preserve"> </w:t>
      </w:r>
      <w:r>
        <w:rPr>
          <w:sz w:val="24"/>
        </w:rPr>
        <w:t>patios</w:t>
      </w:r>
      <w:r>
        <w:rPr>
          <w:spacing w:val="-10"/>
          <w:sz w:val="24"/>
        </w:rPr>
        <w:t xml:space="preserve"> </w:t>
      </w:r>
      <w:r>
        <w:rPr>
          <w:sz w:val="24"/>
        </w:rPr>
        <w:t>y</w:t>
      </w:r>
      <w:r>
        <w:rPr>
          <w:spacing w:val="-11"/>
          <w:sz w:val="24"/>
        </w:rPr>
        <w:t xml:space="preserve"> </w:t>
      </w:r>
      <w:r>
        <w:rPr>
          <w:sz w:val="24"/>
        </w:rPr>
        <w:t>demás</w:t>
      </w:r>
      <w:r>
        <w:rPr>
          <w:spacing w:val="-10"/>
          <w:sz w:val="24"/>
        </w:rPr>
        <w:t xml:space="preserve"> </w:t>
      </w:r>
      <w:r>
        <w:rPr>
          <w:sz w:val="24"/>
        </w:rPr>
        <w:t>lugares del Colegio con sus respectivos enceres y responder por los daños causados a estos.</w:t>
      </w:r>
    </w:p>
    <w:p w:rsidR="00292E08" w:rsidRDefault="00CB0BF8">
      <w:pPr>
        <w:pStyle w:val="Prrafodelista"/>
        <w:numPr>
          <w:ilvl w:val="0"/>
          <w:numId w:val="115"/>
        </w:numPr>
        <w:tabs>
          <w:tab w:val="left" w:pos="2758"/>
        </w:tabs>
        <w:spacing w:before="160" w:line="278" w:lineRule="auto"/>
        <w:ind w:right="1701"/>
        <w:rPr>
          <w:sz w:val="24"/>
        </w:rPr>
      </w:pPr>
      <w:r>
        <w:rPr>
          <w:sz w:val="24"/>
        </w:rPr>
        <w:t>Cultivar</w:t>
      </w:r>
      <w:r>
        <w:rPr>
          <w:spacing w:val="-9"/>
          <w:sz w:val="24"/>
        </w:rPr>
        <w:t xml:space="preserve"> </w:t>
      </w:r>
      <w:r>
        <w:rPr>
          <w:sz w:val="24"/>
        </w:rPr>
        <w:t>los</w:t>
      </w:r>
      <w:r>
        <w:rPr>
          <w:spacing w:val="-8"/>
          <w:sz w:val="24"/>
        </w:rPr>
        <w:t xml:space="preserve"> </w:t>
      </w:r>
      <w:r>
        <w:rPr>
          <w:sz w:val="24"/>
        </w:rPr>
        <w:t>valores</w:t>
      </w:r>
      <w:r>
        <w:rPr>
          <w:spacing w:val="-8"/>
          <w:sz w:val="24"/>
        </w:rPr>
        <w:t xml:space="preserve"> </w:t>
      </w:r>
      <w:r>
        <w:rPr>
          <w:sz w:val="24"/>
        </w:rPr>
        <w:t>humanos</w:t>
      </w:r>
      <w:r>
        <w:rPr>
          <w:spacing w:val="-9"/>
          <w:sz w:val="24"/>
        </w:rPr>
        <w:t xml:space="preserve"> </w:t>
      </w:r>
      <w:r>
        <w:rPr>
          <w:sz w:val="24"/>
        </w:rPr>
        <w:t>de</w:t>
      </w:r>
      <w:r>
        <w:rPr>
          <w:spacing w:val="-9"/>
          <w:sz w:val="24"/>
        </w:rPr>
        <w:t xml:space="preserve"> </w:t>
      </w:r>
      <w:r>
        <w:rPr>
          <w:sz w:val="24"/>
        </w:rPr>
        <w:t>la</w:t>
      </w:r>
      <w:r>
        <w:rPr>
          <w:spacing w:val="-6"/>
          <w:sz w:val="24"/>
        </w:rPr>
        <w:t xml:space="preserve"> </w:t>
      </w:r>
      <w:r>
        <w:rPr>
          <w:sz w:val="24"/>
        </w:rPr>
        <w:t>autenticidad,</w:t>
      </w:r>
      <w:r>
        <w:rPr>
          <w:spacing w:val="-8"/>
          <w:sz w:val="24"/>
        </w:rPr>
        <w:t xml:space="preserve"> </w:t>
      </w:r>
      <w:r>
        <w:rPr>
          <w:sz w:val="24"/>
        </w:rPr>
        <w:t>la</w:t>
      </w:r>
      <w:r>
        <w:rPr>
          <w:spacing w:val="-9"/>
          <w:sz w:val="24"/>
        </w:rPr>
        <w:t xml:space="preserve"> </w:t>
      </w:r>
      <w:r>
        <w:rPr>
          <w:sz w:val="24"/>
        </w:rPr>
        <w:t>búsqueda</w:t>
      </w:r>
      <w:r>
        <w:rPr>
          <w:spacing w:val="-9"/>
          <w:sz w:val="24"/>
        </w:rPr>
        <w:t xml:space="preserve"> </w:t>
      </w:r>
      <w:r>
        <w:rPr>
          <w:sz w:val="24"/>
        </w:rPr>
        <w:t>de</w:t>
      </w:r>
      <w:r>
        <w:rPr>
          <w:spacing w:val="-9"/>
          <w:sz w:val="24"/>
        </w:rPr>
        <w:t xml:space="preserve"> </w:t>
      </w:r>
      <w:r>
        <w:rPr>
          <w:sz w:val="24"/>
        </w:rPr>
        <w:t>la</w:t>
      </w:r>
      <w:r>
        <w:rPr>
          <w:spacing w:val="-9"/>
          <w:sz w:val="24"/>
        </w:rPr>
        <w:t xml:space="preserve"> </w:t>
      </w:r>
      <w:r>
        <w:rPr>
          <w:sz w:val="24"/>
        </w:rPr>
        <w:t>verdad, la</w:t>
      </w:r>
      <w:r>
        <w:rPr>
          <w:spacing w:val="-15"/>
          <w:sz w:val="24"/>
        </w:rPr>
        <w:t xml:space="preserve"> </w:t>
      </w:r>
      <w:r>
        <w:rPr>
          <w:sz w:val="24"/>
        </w:rPr>
        <w:t>sinceridad,</w:t>
      </w:r>
      <w:r>
        <w:rPr>
          <w:spacing w:val="-15"/>
          <w:sz w:val="24"/>
        </w:rPr>
        <w:t xml:space="preserve"> </w:t>
      </w:r>
      <w:r>
        <w:rPr>
          <w:sz w:val="24"/>
        </w:rPr>
        <w:t>la</w:t>
      </w:r>
      <w:r>
        <w:rPr>
          <w:spacing w:val="-15"/>
          <w:sz w:val="24"/>
        </w:rPr>
        <w:t xml:space="preserve"> </w:t>
      </w:r>
      <w:r>
        <w:rPr>
          <w:sz w:val="24"/>
        </w:rPr>
        <w:t>honestidad,</w:t>
      </w:r>
      <w:r>
        <w:rPr>
          <w:spacing w:val="-15"/>
          <w:sz w:val="24"/>
        </w:rPr>
        <w:t xml:space="preserve"> </w:t>
      </w:r>
      <w:r>
        <w:rPr>
          <w:sz w:val="24"/>
        </w:rPr>
        <w:t>la</w:t>
      </w:r>
      <w:r>
        <w:rPr>
          <w:spacing w:val="-15"/>
          <w:sz w:val="24"/>
        </w:rPr>
        <w:t xml:space="preserve"> </w:t>
      </w:r>
      <w:r>
        <w:rPr>
          <w:sz w:val="24"/>
        </w:rPr>
        <w:t>justicia,</w:t>
      </w:r>
      <w:r>
        <w:rPr>
          <w:spacing w:val="-15"/>
          <w:sz w:val="24"/>
        </w:rPr>
        <w:t xml:space="preserve"> </w:t>
      </w:r>
      <w:r>
        <w:rPr>
          <w:sz w:val="24"/>
        </w:rPr>
        <w:t>el</w:t>
      </w:r>
      <w:r>
        <w:rPr>
          <w:spacing w:val="-15"/>
          <w:sz w:val="24"/>
        </w:rPr>
        <w:t xml:space="preserve"> </w:t>
      </w:r>
      <w:r>
        <w:rPr>
          <w:sz w:val="24"/>
        </w:rPr>
        <w:t>diálogo,</w:t>
      </w:r>
      <w:r>
        <w:rPr>
          <w:spacing w:val="-15"/>
          <w:sz w:val="24"/>
        </w:rPr>
        <w:t xml:space="preserve"> </w:t>
      </w:r>
      <w:r>
        <w:rPr>
          <w:sz w:val="24"/>
        </w:rPr>
        <w:t>la</w:t>
      </w:r>
      <w:r>
        <w:rPr>
          <w:spacing w:val="-15"/>
          <w:sz w:val="24"/>
        </w:rPr>
        <w:t xml:space="preserve"> </w:t>
      </w:r>
      <w:r>
        <w:rPr>
          <w:sz w:val="24"/>
        </w:rPr>
        <w:t>gratitud,</w:t>
      </w:r>
      <w:r>
        <w:rPr>
          <w:spacing w:val="-15"/>
          <w:sz w:val="24"/>
        </w:rPr>
        <w:t xml:space="preserve"> </w:t>
      </w:r>
      <w:r>
        <w:rPr>
          <w:sz w:val="24"/>
        </w:rPr>
        <w:t>la</w:t>
      </w:r>
      <w:r>
        <w:rPr>
          <w:spacing w:val="-15"/>
          <w:sz w:val="24"/>
        </w:rPr>
        <w:t xml:space="preserve"> </w:t>
      </w:r>
      <w:r>
        <w:rPr>
          <w:sz w:val="24"/>
        </w:rPr>
        <w:t>constancia en el cumplimiento del deber.</w:t>
      </w:r>
    </w:p>
    <w:p w:rsidR="00292E08" w:rsidRDefault="00CB0BF8">
      <w:pPr>
        <w:pStyle w:val="Prrafodelista"/>
        <w:numPr>
          <w:ilvl w:val="0"/>
          <w:numId w:val="115"/>
        </w:numPr>
        <w:tabs>
          <w:tab w:val="left" w:pos="2758"/>
        </w:tabs>
        <w:spacing w:before="158"/>
        <w:rPr>
          <w:sz w:val="24"/>
        </w:rPr>
      </w:pPr>
      <w:r>
        <w:rPr>
          <w:sz w:val="24"/>
        </w:rPr>
        <w:t>Divulgar,</w:t>
      </w:r>
      <w:r>
        <w:rPr>
          <w:spacing w:val="-3"/>
          <w:sz w:val="24"/>
        </w:rPr>
        <w:t xml:space="preserve"> </w:t>
      </w:r>
      <w:r>
        <w:rPr>
          <w:sz w:val="24"/>
        </w:rPr>
        <w:t>promover</w:t>
      </w:r>
      <w:r>
        <w:rPr>
          <w:spacing w:val="-3"/>
          <w:sz w:val="24"/>
        </w:rPr>
        <w:t xml:space="preserve"> </w:t>
      </w:r>
      <w:r>
        <w:rPr>
          <w:sz w:val="24"/>
        </w:rPr>
        <w:t>y</w:t>
      </w:r>
      <w:r>
        <w:rPr>
          <w:spacing w:val="-2"/>
          <w:sz w:val="24"/>
        </w:rPr>
        <w:t xml:space="preserve"> </w:t>
      </w:r>
      <w:r>
        <w:rPr>
          <w:sz w:val="24"/>
        </w:rPr>
        <w:t>velar</w:t>
      </w:r>
      <w:r>
        <w:rPr>
          <w:spacing w:val="-5"/>
          <w:sz w:val="24"/>
        </w:rPr>
        <w:t xml:space="preserve"> </w:t>
      </w:r>
      <w:r>
        <w:rPr>
          <w:sz w:val="24"/>
        </w:rPr>
        <w:t>por</w:t>
      </w:r>
      <w:r>
        <w:rPr>
          <w:spacing w:val="-2"/>
          <w:sz w:val="24"/>
        </w:rPr>
        <w:t xml:space="preserve"> </w:t>
      </w:r>
      <w:r>
        <w:rPr>
          <w:sz w:val="24"/>
        </w:rPr>
        <w:t>el</w:t>
      </w:r>
      <w:r>
        <w:rPr>
          <w:spacing w:val="-1"/>
          <w:sz w:val="24"/>
        </w:rPr>
        <w:t xml:space="preserve"> </w:t>
      </w:r>
      <w:r>
        <w:rPr>
          <w:sz w:val="24"/>
        </w:rPr>
        <w:t>ejercicio</w:t>
      </w:r>
      <w:r>
        <w:rPr>
          <w:spacing w:val="-3"/>
          <w:sz w:val="24"/>
        </w:rPr>
        <w:t xml:space="preserve"> </w:t>
      </w:r>
      <w:r>
        <w:rPr>
          <w:sz w:val="24"/>
        </w:rPr>
        <w:t>de</w:t>
      </w:r>
      <w:r>
        <w:rPr>
          <w:spacing w:val="-2"/>
          <w:sz w:val="24"/>
        </w:rPr>
        <w:t xml:space="preserve"> </w:t>
      </w:r>
      <w:r>
        <w:rPr>
          <w:sz w:val="24"/>
        </w:rPr>
        <w:t>los</w:t>
      </w:r>
      <w:r>
        <w:rPr>
          <w:spacing w:val="-1"/>
          <w:sz w:val="24"/>
        </w:rPr>
        <w:t xml:space="preserve"> </w:t>
      </w:r>
      <w:r>
        <w:rPr>
          <w:sz w:val="24"/>
        </w:rPr>
        <w:t>derechos</w:t>
      </w:r>
      <w:r>
        <w:rPr>
          <w:spacing w:val="-3"/>
          <w:sz w:val="24"/>
        </w:rPr>
        <w:t xml:space="preserve"> </w:t>
      </w:r>
      <w:r>
        <w:rPr>
          <w:spacing w:val="-2"/>
          <w:sz w:val="24"/>
        </w:rPr>
        <w:t>humanos.</w:t>
      </w:r>
    </w:p>
    <w:p w:rsidR="00292E08" w:rsidRDefault="00CB0BF8">
      <w:pPr>
        <w:pStyle w:val="Prrafodelista"/>
        <w:numPr>
          <w:ilvl w:val="0"/>
          <w:numId w:val="115"/>
        </w:numPr>
        <w:tabs>
          <w:tab w:val="left" w:pos="2758"/>
        </w:tabs>
        <w:spacing w:before="205" w:line="278" w:lineRule="auto"/>
        <w:ind w:right="1703"/>
        <w:rPr>
          <w:sz w:val="24"/>
        </w:rPr>
      </w:pPr>
      <w:r>
        <w:rPr>
          <w:sz w:val="24"/>
        </w:rPr>
        <w:t xml:space="preserve">Llegar preparado a clase y con los elementos necesarios para el trabajo </w:t>
      </w:r>
      <w:r>
        <w:rPr>
          <w:spacing w:val="-2"/>
          <w:sz w:val="24"/>
        </w:rPr>
        <w:t>escolar.</w:t>
      </w:r>
    </w:p>
    <w:p w:rsidR="00292E08" w:rsidRDefault="00CB0BF8">
      <w:pPr>
        <w:pStyle w:val="Prrafodelista"/>
        <w:numPr>
          <w:ilvl w:val="0"/>
          <w:numId w:val="115"/>
        </w:numPr>
        <w:tabs>
          <w:tab w:val="left" w:pos="2758"/>
        </w:tabs>
        <w:spacing w:before="159"/>
        <w:rPr>
          <w:sz w:val="24"/>
        </w:rPr>
      </w:pPr>
      <w:r>
        <w:rPr>
          <w:noProof/>
          <w:sz w:val="24"/>
          <w:lang w:val="es-CO" w:eastAsia="es-CO"/>
        </w:rPr>
        <mc:AlternateContent>
          <mc:Choice Requires="wps">
            <w:drawing>
              <wp:anchor distT="0" distB="0" distL="0" distR="0" simplePos="0" relativeHeight="484958208" behindDoc="1" locked="0" layoutInCell="1" allowOverlap="1">
                <wp:simplePos x="0" y="0"/>
                <wp:positionH relativeFrom="page">
                  <wp:posOffset>5646420</wp:posOffset>
                </wp:positionH>
                <wp:positionV relativeFrom="paragraph">
                  <wp:posOffset>316790</wp:posOffset>
                </wp:positionV>
                <wp:extent cx="2125980" cy="205486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0B9217A" id="Graphic 175" o:spid="_x0000_s1026" style="position:absolute;margin-left:444.6pt;margin-top:24.95pt;width:167.4pt;height:161.8pt;z-index:-1835827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" path="m2125979,l,2054859r2125979,l2125979,xe" fillcolor="#d2eaf0" stroked="f">
                <v:path arrowok="t"/>
                <w10:wrap anchorx="page"/>
              </v:shape>
            </w:pict>
          </mc:Fallback>
        </mc:AlternateContent>
      </w:r>
      <w:r>
        <w:rPr>
          <w:sz w:val="24"/>
        </w:rPr>
        <w:t>Respetar</w:t>
      </w:r>
      <w:r>
        <w:rPr>
          <w:spacing w:val="-6"/>
          <w:sz w:val="24"/>
        </w:rPr>
        <w:t xml:space="preserve"> </w:t>
      </w:r>
      <w:r>
        <w:rPr>
          <w:sz w:val="24"/>
        </w:rPr>
        <w:t>y</w:t>
      </w:r>
      <w:r>
        <w:rPr>
          <w:spacing w:val="-2"/>
          <w:sz w:val="24"/>
        </w:rPr>
        <w:t xml:space="preserve"> </w:t>
      </w:r>
      <w:r>
        <w:rPr>
          <w:sz w:val="24"/>
        </w:rPr>
        <w:t>cuidar</w:t>
      </w:r>
      <w:r>
        <w:rPr>
          <w:spacing w:val="-1"/>
          <w:sz w:val="24"/>
        </w:rPr>
        <w:t xml:space="preserve"> </w:t>
      </w:r>
      <w:r>
        <w:rPr>
          <w:sz w:val="24"/>
        </w:rPr>
        <w:t>los</w:t>
      </w:r>
      <w:r>
        <w:rPr>
          <w:spacing w:val="-3"/>
          <w:sz w:val="24"/>
        </w:rPr>
        <w:t xml:space="preserve"> </w:t>
      </w:r>
      <w:r>
        <w:rPr>
          <w:sz w:val="24"/>
        </w:rPr>
        <w:t>implementos</w:t>
      </w:r>
      <w:r>
        <w:rPr>
          <w:spacing w:val="-2"/>
          <w:sz w:val="24"/>
        </w:rPr>
        <w:t xml:space="preserve"> </w:t>
      </w:r>
      <w:r>
        <w:rPr>
          <w:sz w:val="24"/>
        </w:rPr>
        <w:t>y</w:t>
      </w:r>
      <w:r>
        <w:rPr>
          <w:spacing w:val="-2"/>
          <w:sz w:val="24"/>
        </w:rPr>
        <w:t xml:space="preserve"> </w:t>
      </w:r>
      <w:r>
        <w:rPr>
          <w:sz w:val="24"/>
        </w:rPr>
        <w:t>útiles</w:t>
      </w:r>
      <w:r>
        <w:rPr>
          <w:spacing w:val="-2"/>
          <w:sz w:val="24"/>
        </w:rPr>
        <w:t xml:space="preserve"> </w:t>
      </w:r>
      <w:r>
        <w:rPr>
          <w:sz w:val="24"/>
        </w:rPr>
        <w:t>propios</w:t>
      </w:r>
      <w:r>
        <w:rPr>
          <w:spacing w:val="-2"/>
          <w:sz w:val="24"/>
        </w:rPr>
        <w:t xml:space="preserve"> </w:t>
      </w:r>
      <w:r>
        <w:rPr>
          <w:sz w:val="24"/>
        </w:rPr>
        <w:t>y</w:t>
      </w:r>
      <w:r>
        <w:rPr>
          <w:spacing w:val="-1"/>
          <w:sz w:val="24"/>
        </w:rPr>
        <w:t xml:space="preserve"> </w:t>
      </w:r>
      <w:r>
        <w:rPr>
          <w:sz w:val="24"/>
        </w:rPr>
        <w:t>de</w:t>
      </w:r>
      <w:r>
        <w:rPr>
          <w:spacing w:val="-3"/>
          <w:sz w:val="24"/>
        </w:rPr>
        <w:t xml:space="preserve"> </w:t>
      </w:r>
      <w:r>
        <w:rPr>
          <w:sz w:val="24"/>
        </w:rPr>
        <w:t>los</w:t>
      </w:r>
      <w:r>
        <w:rPr>
          <w:spacing w:val="-2"/>
          <w:sz w:val="24"/>
        </w:rPr>
        <w:t xml:space="preserve"> demás.</w:t>
      </w:r>
    </w:p>
    <w:p w:rsidR="00292E08" w:rsidRDefault="00CB0BF8">
      <w:pPr>
        <w:pStyle w:val="Prrafodelista"/>
        <w:numPr>
          <w:ilvl w:val="0"/>
          <w:numId w:val="115"/>
        </w:numPr>
        <w:tabs>
          <w:tab w:val="left" w:pos="2758"/>
        </w:tabs>
        <w:spacing w:before="204" w:line="278" w:lineRule="auto"/>
        <w:ind w:right="1700"/>
        <w:rPr>
          <w:sz w:val="24"/>
        </w:rPr>
      </w:pPr>
      <w:r>
        <w:rPr>
          <w:sz w:val="24"/>
        </w:rPr>
        <w:t>Presentar</w:t>
      </w:r>
      <w:r>
        <w:rPr>
          <w:spacing w:val="-11"/>
          <w:sz w:val="24"/>
        </w:rPr>
        <w:t xml:space="preserve"> </w:t>
      </w:r>
      <w:r>
        <w:rPr>
          <w:sz w:val="24"/>
        </w:rPr>
        <w:t>las</w:t>
      </w:r>
      <w:r>
        <w:rPr>
          <w:spacing w:val="-8"/>
          <w:sz w:val="24"/>
        </w:rPr>
        <w:t xml:space="preserve"> </w:t>
      </w:r>
      <w:r>
        <w:rPr>
          <w:sz w:val="24"/>
        </w:rPr>
        <w:t>excusas</w:t>
      </w:r>
      <w:r>
        <w:rPr>
          <w:spacing w:val="-10"/>
          <w:sz w:val="24"/>
        </w:rPr>
        <w:t xml:space="preserve"> </w:t>
      </w:r>
      <w:r>
        <w:rPr>
          <w:sz w:val="24"/>
        </w:rPr>
        <w:t>por</w:t>
      </w:r>
      <w:r>
        <w:rPr>
          <w:spacing w:val="-9"/>
          <w:sz w:val="24"/>
        </w:rPr>
        <w:t xml:space="preserve"> </w:t>
      </w:r>
      <w:r>
        <w:rPr>
          <w:sz w:val="24"/>
        </w:rPr>
        <w:t>inasistencias</w:t>
      </w:r>
      <w:r>
        <w:rPr>
          <w:spacing w:val="-11"/>
          <w:sz w:val="24"/>
        </w:rPr>
        <w:t xml:space="preserve"> </w:t>
      </w:r>
      <w:r>
        <w:rPr>
          <w:sz w:val="24"/>
        </w:rPr>
        <w:t>o</w:t>
      </w:r>
      <w:r>
        <w:rPr>
          <w:spacing w:val="-10"/>
          <w:sz w:val="24"/>
        </w:rPr>
        <w:t xml:space="preserve"> </w:t>
      </w:r>
      <w:r>
        <w:rPr>
          <w:sz w:val="24"/>
        </w:rPr>
        <w:t>incapacidades</w:t>
      </w:r>
      <w:r>
        <w:rPr>
          <w:spacing w:val="-10"/>
          <w:sz w:val="24"/>
        </w:rPr>
        <w:t xml:space="preserve"> </w:t>
      </w:r>
      <w:r>
        <w:rPr>
          <w:sz w:val="24"/>
        </w:rPr>
        <w:t>ante</w:t>
      </w:r>
      <w:r>
        <w:rPr>
          <w:spacing w:val="-9"/>
          <w:sz w:val="24"/>
        </w:rPr>
        <w:t xml:space="preserve"> </w:t>
      </w:r>
      <w:r>
        <w:rPr>
          <w:sz w:val="24"/>
        </w:rPr>
        <w:t>coordinación, firmadas</w:t>
      </w:r>
      <w:r>
        <w:rPr>
          <w:spacing w:val="-15"/>
          <w:sz w:val="24"/>
        </w:rPr>
        <w:t xml:space="preserve"> </w:t>
      </w:r>
      <w:r>
        <w:rPr>
          <w:sz w:val="24"/>
        </w:rPr>
        <w:t>por</w:t>
      </w:r>
      <w:r>
        <w:rPr>
          <w:spacing w:val="-15"/>
          <w:sz w:val="24"/>
        </w:rPr>
        <w:t xml:space="preserve"> </w:t>
      </w:r>
      <w:r>
        <w:rPr>
          <w:sz w:val="24"/>
        </w:rPr>
        <w:t>los</w:t>
      </w:r>
      <w:r>
        <w:rPr>
          <w:spacing w:val="-15"/>
          <w:sz w:val="24"/>
        </w:rPr>
        <w:t xml:space="preserve"> </w:t>
      </w:r>
      <w:r>
        <w:rPr>
          <w:sz w:val="24"/>
        </w:rPr>
        <w:t>Padres</w:t>
      </w:r>
      <w:r>
        <w:rPr>
          <w:spacing w:val="-15"/>
          <w:sz w:val="24"/>
        </w:rPr>
        <w:t xml:space="preserve"> </w:t>
      </w:r>
      <w:r>
        <w:rPr>
          <w:sz w:val="24"/>
        </w:rPr>
        <w:t>de</w:t>
      </w:r>
      <w:r>
        <w:rPr>
          <w:spacing w:val="-15"/>
          <w:sz w:val="24"/>
        </w:rPr>
        <w:t xml:space="preserve"> </w:t>
      </w:r>
      <w:r>
        <w:rPr>
          <w:sz w:val="24"/>
        </w:rPr>
        <w:t>familia</w:t>
      </w:r>
      <w:r>
        <w:rPr>
          <w:spacing w:val="-15"/>
          <w:sz w:val="24"/>
        </w:rPr>
        <w:t xml:space="preserve"> </w:t>
      </w:r>
      <w:r>
        <w:rPr>
          <w:sz w:val="24"/>
        </w:rPr>
        <w:t>de</w:t>
      </w:r>
      <w:r>
        <w:rPr>
          <w:spacing w:val="-15"/>
          <w:sz w:val="24"/>
        </w:rPr>
        <w:t xml:space="preserve"> </w:t>
      </w:r>
      <w:r>
        <w:rPr>
          <w:sz w:val="24"/>
        </w:rPr>
        <w:t>familia</w:t>
      </w:r>
      <w:r>
        <w:rPr>
          <w:spacing w:val="-15"/>
          <w:sz w:val="24"/>
        </w:rPr>
        <w:t xml:space="preserve"> </w:t>
      </w:r>
      <w:r>
        <w:rPr>
          <w:sz w:val="24"/>
        </w:rPr>
        <w:t>y/o</w:t>
      </w:r>
      <w:r>
        <w:rPr>
          <w:spacing w:val="-15"/>
          <w:sz w:val="24"/>
        </w:rPr>
        <w:t xml:space="preserve"> </w:t>
      </w:r>
      <w:r>
        <w:rPr>
          <w:sz w:val="24"/>
        </w:rPr>
        <w:t>acudientes,</w:t>
      </w:r>
      <w:r>
        <w:rPr>
          <w:spacing w:val="-15"/>
          <w:sz w:val="24"/>
        </w:rPr>
        <w:t xml:space="preserve"> </w:t>
      </w:r>
      <w:r>
        <w:rPr>
          <w:sz w:val="24"/>
        </w:rPr>
        <w:t>hasta</w:t>
      </w:r>
      <w:r>
        <w:rPr>
          <w:spacing w:val="-15"/>
          <w:sz w:val="24"/>
        </w:rPr>
        <w:t xml:space="preserve"> </w:t>
      </w:r>
      <w:r>
        <w:rPr>
          <w:sz w:val="24"/>
        </w:rPr>
        <w:t>máximo 3</w:t>
      </w:r>
      <w:r>
        <w:rPr>
          <w:spacing w:val="-9"/>
          <w:sz w:val="24"/>
        </w:rPr>
        <w:t xml:space="preserve"> </w:t>
      </w:r>
      <w:r>
        <w:rPr>
          <w:sz w:val="24"/>
        </w:rPr>
        <w:t>días.</w:t>
      </w:r>
      <w:r>
        <w:rPr>
          <w:spacing w:val="-10"/>
          <w:sz w:val="24"/>
        </w:rPr>
        <w:t xml:space="preserve"> </w:t>
      </w:r>
      <w:r>
        <w:rPr>
          <w:sz w:val="24"/>
        </w:rPr>
        <w:t>Si</w:t>
      </w:r>
      <w:r>
        <w:rPr>
          <w:spacing w:val="-9"/>
          <w:sz w:val="24"/>
        </w:rPr>
        <w:t xml:space="preserve"> </w:t>
      </w:r>
      <w:r>
        <w:rPr>
          <w:sz w:val="24"/>
        </w:rPr>
        <w:t>un</w:t>
      </w:r>
      <w:r>
        <w:rPr>
          <w:spacing w:val="-9"/>
          <w:sz w:val="24"/>
        </w:rPr>
        <w:t xml:space="preserve"> </w:t>
      </w:r>
      <w:r>
        <w:rPr>
          <w:sz w:val="24"/>
        </w:rPr>
        <w:t>estudiante</w:t>
      </w:r>
      <w:r>
        <w:rPr>
          <w:spacing w:val="-10"/>
          <w:sz w:val="24"/>
        </w:rPr>
        <w:t xml:space="preserve"> </w:t>
      </w:r>
      <w:r>
        <w:rPr>
          <w:sz w:val="24"/>
        </w:rPr>
        <w:t>tiene</w:t>
      </w:r>
      <w:r>
        <w:rPr>
          <w:spacing w:val="-10"/>
          <w:sz w:val="24"/>
        </w:rPr>
        <w:t xml:space="preserve"> </w:t>
      </w:r>
      <w:r>
        <w:rPr>
          <w:sz w:val="24"/>
        </w:rPr>
        <w:t>incapacidad</w:t>
      </w:r>
      <w:r>
        <w:rPr>
          <w:spacing w:val="-10"/>
          <w:sz w:val="24"/>
        </w:rPr>
        <w:t xml:space="preserve"> </w:t>
      </w:r>
      <w:r>
        <w:rPr>
          <w:sz w:val="24"/>
        </w:rPr>
        <w:t>médica</w:t>
      </w:r>
      <w:r>
        <w:rPr>
          <w:spacing w:val="-8"/>
          <w:sz w:val="24"/>
        </w:rPr>
        <w:t xml:space="preserve"> </w:t>
      </w:r>
      <w:r>
        <w:rPr>
          <w:sz w:val="24"/>
        </w:rPr>
        <w:t>o</w:t>
      </w:r>
      <w:r>
        <w:rPr>
          <w:spacing w:val="-9"/>
          <w:sz w:val="24"/>
        </w:rPr>
        <w:t xml:space="preserve"> </w:t>
      </w:r>
      <w:r>
        <w:rPr>
          <w:sz w:val="24"/>
        </w:rPr>
        <w:t>licencia</w:t>
      </w:r>
      <w:r>
        <w:rPr>
          <w:spacing w:val="-10"/>
          <w:sz w:val="24"/>
        </w:rPr>
        <w:t xml:space="preserve"> </w:t>
      </w:r>
      <w:r>
        <w:rPr>
          <w:sz w:val="24"/>
        </w:rPr>
        <w:t>de</w:t>
      </w:r>
      <w:r>
        <w:rPr>
          <w:spacing w:val="-10"/>
          <w:sz w:val="24"/>
        </w:rPr>
        <w:t xml:space="preserve"> </w:t>
      </w:r>
      <w:r>
        <w:rPr>
          <w:sz w:val="24"/>
        </w:rPr>
        <w:t>maternidad debe cumplirla en su totalidad. (los trabajos o actividades deben ser presentados en un plazo no mayor a 8 días).</w:t>
      </w:r>
    </w:p>
    <w:p w:rsidR="00292E08" w:rsidRDefault="00CB0BF8">
      <w:pPr>
        <w:pStyle w:val="Ttulo1"/>
        <w:spacing w:line="788" w:lineRule="exact"/>
      </w:pPr>
      <w:r>
        <w:rPr>
          <w:color w:val="FFFFFF"/>
          <w:spacing w:val="-5"/>
        </w:rPr>
        <w:t>68</w:t>
      </w:r>
    </w:p>
    <w:p w:rsidR="00292E08" w:rsidRDefault="00292E08">
      <w:pPr>
        <w:pStyle w:val="Ttulo1"/>
        <w:spacing w:line="788" w:lineRule="exact"/>
        <w:sectPr w:rsidR="00292E08">
          <w:pgSz w:w="12240" w:h="15840"/>
          <w:pgMar w:top="2420" w:right="0" w:bottom="0" w:left="720" w:header="708" w:footer="0" w:gutter="0"/>
          <w:cols w:space="720"/>
        </w:sectPr>
      </w:pPr>
    </w:p>
    <w:p w:rsidR="00292E08" w:rsidRDefault="00CB0BF8">
      <w:pPr>
        <w:pStyle w:val="Prrafodelista"/>
        <w:numPr>
          <w:ilvl w:val="0"/>
          <w:numId w:val="115"/>
        </w:numPr>
        <w:tabs>
          <w:tab w:val="left" w:pos="2758"/>
        </w:tabs>
        <w:spacing w:before="227" w:line="280" w:lineRule="auto"/>
        <w:ind w:right="1703"/>
        <w:rPr>
          <w:sz w:val="24"/>
        </w:rPr>
      </w:pPr>
      <w:r>
        <w:rPr>
          <w:sz w:val="24"/>
        </w:rPr>
        <w:lastRenderedPageBreak/>
        <w:t>Informarse y presentarse en caso de ausencia las actividades académicas pendientes en los tiempos acordados.</w:t>
      </w:r>
    </w:p>
    <w:p w:rsidR="00292E08" w:rsidRDefault="00CB0BF8">
      <w:pPr>
        <w:pStyle w:val="Prrafodelista"/>
        <w:numPr>
          <w:ilvl w:val="0"/>
          <w:numId w:val="115"/>
        </w:numPr>
        <w:tabs>
          <w:tab w:val="left" w:pos="2758"/>
        </w:tabs>
        <w:spacing w:before="153" w:line="278" w:lineRule="auto"/>
        <w:ind w:right="1698"/>
        <w:rPr>
          <w:sz w:val="24"/>
        </w:rPr>
      </w:pPr>
      <w:r>
        <w:rPr>
          <w:noProof/>
          <w:sz w:val="24"/>
          <w:lang w:val="es-CO" w:eastAsia="es-CO"/>
        </w:rPr>
        <w:drawing>
          <wp:anchor distT="0" distB="0" distL="0" distR="0" simplePos="0" relativeHeight="484958720"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Garantizar</w:t>
      </w:r>
      <w:r>
        <w:rPr>
          <w:spacing w:val="-9"/>
          <w:sz w:val="24"/>
        </w:rPr>
        <w:t xml:space="preserve"> </w:t>
      </w:r>
      <w:r>
        <w:rPr>
          <w:sz w:val="24"/>
        </w:rPr>
        <w:t>el</w:t>
      </w:r>
      <w:r>
        <w:rPr>
          <w:spacing w:val="-7"/>
          <w:sz w:val="24"/>
        </w:rPr>
        <w:t xml:space="preserve"> </w:t>
      </w:r>
      <w:r>
        <w:rPr>
          <w:sz w:val="24"/>
        </w:rPr>
        <w:t>ejercicio</w:t>
      </w:r>
      <w:r>
        <w:rPr>
          <w:spacing w:val="-8"/>
          <w:sz w:val="24"/>
        </w:rPr>
        <w:t xml:space="preserve"> </w:t>
      </w:r>
      <w:r>
        <w:rPr>
          <w:sz w:val="24"/>
        </w:rPr>
        <w:t>de</w:t>
      </w:r>
      <w:r>
        <w:rPr>
          <w:spacing w:val="-7"/>
          <w:sz w:val="24"/>
        </w:rPr>
        <w:t xml:space="preserve"> </w:t>
      </w:r>
      <w:r>
        <w:rPr>
          <w:sz w:val="24"/>
        </w:rPr>
        <w:t>los</w:t>
      </w:r>
      <w:r>
        <w:rPr>
          <w:spacing w:val="-7"/>
          <w:sz w:val="24"/>
        </w:rPr>
        <w:t xml:space="preserve"> </w:t>
      </w:r>
      <w:r>
        <w:rPr>
          <w:sz w:val="24"/>
        </w:rPr>
        <w:t>derechos</w:t>
      </w:r>
      <w:r>
        <w:rPr>
          <w:spacing w:val="-8"/>
          <w:sz w:val="24"/>
        </w:rPr>
        <w:t xml:space="preserve"> </w:t>
      </w:r>
      <w:r>
        <w:rPr>
          <w:sz w:val="24"/>
        </w:rPr>
        <w:t>humanos,</w:t>
      </w:r>
      <w:r>
        <w:rPr>
          <w:spacing w:val="-8"/>
          <w:sz w:val="24"/>
        </w:rPr>
        <w:t xml:space="preserve"> </w:t>
      </w:r>
      <w:r>
        <w:rPr>
          <w:sz w:val="24"/>
        </w:rPr>
        <w:t>sexuales</w:t>
      </w:r>
      <w:r>
        <w:rPr>
          <w:spacing w:val="-8"/>
          <w:sz w:val="24"/>
        </w:rPr>
        <w:t xml:space="preserve"> </w:t>
      </w:r>
      <w:r>
        <w:rPr>
          <w:sz w:val="24"/>
        </w:rPr>
        <w:t>y</w:t>
      </w:r>
      <w:r>
        <w:rPr>
          <w:spacing w:val="-8"/>
          <w:sz w:val="24"/>
        </w:rPr>
        <w:t xml:space="preserve"> </w:t>
      </w:r>
      <w:r>
        <w:rPr>
          <w:sz w:val="24"/>
        </w:rPr>
        <w:t>reproductivos de</w:t>
      </w:r>
      <w:r>
        <w:rPr>
          <w:spacing w:val="-8"/>
          <w:sz w:val="24"/>
        </w:rPr>
        <w:t xml:space="preserve"> </w:t>
      </w:r>
      <w:r>
        <w:rPr>
          <w:sz w:val="24"/>
        </w:rPr>
        <w:t>todos</w:t>
      </w:r>
      <w:r>
        <w:rPr>
          <w:spacing w:val="-6"/>
          <w:sz w:val="24"/>
        </w:rPr>
        <w:t xml:space="preserve"> </w:t>
      </w:r>
      <w:r>
        <w:rPr>
          <w:sz w:val="24"/>
        </w:rPr>
        <w:t>los</w:t>
      </w:r>
      <w:r>
        <w:rPr>
          <w:spacing w:val="-6"/>
          <w:sz w:val="24"/>
        </w:rPr>
        <w:t xml:space="preserve"> </w:t>
      </w:r>
      <w:r>
        <w:rPr>
          <w:sz w:val="24"/>
        </w:rPr>
        <w:t>miembros</w:t>
      </w:r>
      <w:r>
        <w:rPr>
          <w:spacing w:val="-7"/>
          <w:sz w:val="24"/>
        </w:rPr>
        <w:t xml:space="preserve"> </w:t>
      </w:r>
      <w:r>
        <w:rPr>
          <w:sz w:val="24"/>
        </w:rPr>
        <w:t>de</w:t>
      </w:r>
      <w:r>
        <w:rPr>
          <w:spacing w:val="-8"/>
          <w:sz w:val="24"/>
        </w:rPr>
        <w:t xml:space="preserve"> </w:t>
      </w:r>
      <w:r>
        <w:rPr>
          <w:sz w:val="24"/>
        </w:rPr>
        <w:t>la</w:t>
      </w:r>
      <w:r>
        <w:rPr>
          <w:spacing w:val="-7"/>
          <w:sz w:val="24"/>
        </w:rPr>
        <w:t xml:space="preserve"> </w:t>
      </w:r>
      <w:r>
        <w:rPr>
          <w:sz w:val="24"/>
        </w:rPr>
        <w:t>comunidad</w:t>
      </w:r>
      <w:r>
        <w:rPr>
          <w:spacing w:val="-7"/>
          <w:sz w:val="24"/>
        </w:rPr>
        <w:t xml:space="preserve"> </w:t>
      </w:r>
      <w:r>
        <w:rPr>
          <w:sz w:val="24"/>
        </w:rPr>
        <w:t>educativa</w:t>
      </w:r>
      <w:r>
        <w:rPr>
          <w:spacing w:val="-8"/>
          <w:sz w:val="24"/>
        </w:rPr>
        <w:t xml:space="preserve"> </w:t>
      </w:r>
      <w:r>
        <w:rPr>
          <w:sz w:val="24"/>
        </w:rPr>
        <w:t>y</w:t>
      </w:r>
      <w:r>
        <w:rPr>
          <w:spacing w:val="-7"/>
          <w:sz w:val="24"/>
        </w:rPr>
        <w:t xml:space="preserve"> </w:t>
      </w:r>
      <w:r>
        <w:rPr>
          <w:sz w:val="24"/>
        </w:rPr>
        <w:t>proporcionar</w:t>
      </w:r>
      <w:r>
        <w:rPr>
          <w:spacing w:val="-8"/>
          <w:sz w:val="24"/>
        </w:rPr>
        <w:t xml:space="preserve"> </w:t>
      </w:r>
      <w:r>
        <w:rPr>
          <w:sz w:val="24"/>
        </w:rPr>
        <w:t>un</w:t>
      </w:r>
      <w:r>
        <w:rPr>
          <w:spacing w:val="-7"/>
          <w:sz w:val="24"/>
        </w:rPr>
        <w:t xml:space="preserve"> </w:t>
      </w:r>
      <w:r>
        <w:rPr>
          <w:sz w:val="24"/>
        </w:rPr>
        <w:t>buen trato a los demás.</w:t>
      </w:r>
    </w:p>
    <w:p w:rsidR="00292E08" w:rsidRDefault="00CB0BF8">
      <w:pPr>
        <w:pStyle w:val="Prrafodelista"/>
        <w:numPr>
          <w:ilvl w:val="0"/>
          <w:numId w:val="115"/>
        </w:numPr>
        <w:tabs>
          <w:tab w:val="left" w:pos="2758"/>
        </w:tabs>
        <w:spacing w:before="161" w:line="278" w:lineRule="auto"/>
        <w:ind w:right="1703"/>
        <w:rPr>
          <w:sz w:val="24"/>
        </w:rPr>
      </w:pPr>
      <w:r>
        <w:rPr>
          <w:sz w:val="24"/>
        </w:rPr>
        <w:t>Participar de las campañas de prevención y promoción que se realizarán desde</w:t>
      </w:r>
      <w:r>
        <w:rPr>
          <w:spacing w:val="-4"/>
          <w:sz w:val="24"/>
        </w:rPr>
        <w:t xml:space="preserve"> </w:t>
      </w:r>
      <w:r>
        <w:rPr>
          <w:sz w:val="24"/>
        </w:rPr>
        <w:t>orientación escolar</w:t>
      </w:r>
      <w:r>
        <w:rPr>
          <w:spacing w:val="-2"/>
          <w:sz w:val="24"/>
        </w:rPr>
        <w:t xml:space="preserve"> </w:t>
      </w:r>
      <w:r>
        <w:rPr>
          <w:sz w:val="24"/>
        </w:rPr>
        <w:t>y</w:t>
      </w:r>
      <w:r>
        <w:rPr>
          <w:spacing w:val="-3"/>
          <w:sz w:val="24"/>
        </w:rPr>
        <w:t xml:space="preserve"> </w:t>
      </w:r>
      <w:r>
        <w:rPr>
          <w:sz w:val="24"/>
        </w:rPr>
        <w:t>coordinación</w:t>
      </w:r>
      <w:r>
        <w:rPr>
          <w:spacing w:val="-3"/>
          <w:sz w:val="24"/>
        </w:rPr>
        <w:t xml:space="preserve"> </w:t>
      </w:r>
      <w:r>
        <w:rPr>
          <w:sz w:val="24"/>
        </w:rPr>
        <w:t>convivencial</w:t>
      </w:r>
      <w:r>
        <w:rPr>
          <w:spacing w:val="-3"/>
          <w:sz w:val="24"/>
        </w:rPr>
        <w:t xml:space="preserve"> </w:t>
      </w:r>
      <w:r>
        <w:rPr>
          <w:sz w:val="24"/>
        </w:rPr>
        <w:t>para</w:t>
      </w:r>
      <w:r>
        <w:rPr>
          <w:spacing w:val="-4"/>
          <w:sz w:val="24"/>
        </w:rPr>
        <w:t xml:space="preserve"> </w:t>
      </w:r>
      <w:r>
        <w:rPr>
          <w:sz w:val="24"/>
        </w:rPr>
        <w:t>la</w:t>
      </w:r>
      <w:r>
        <w:rPr>
          <w:spacing w:val="-2"/>
          <w:sz w:val="24"/>
        </w:rPr>
        <w:t xml:space="preserve"> </w:t>
      </w:r>
      <w:r>
        <w:rPr>
          <w:sz w:val="24"/>
        </w:rPr>
        <w:t>prevención y promoción de la violencia en los entornos escolares.</w:t>
      </w:r>
    </w:p>
    <w:p w:rsidR="00292E08" w:rsidRDefault="00CB0BF8">
      <w:pPr>
        <w:pStyle w:val="Prrafodelista"/>
        <w:numPr>
          <w:ilvl w:val="0"/>
          <w:numId w:val="115"/>
        </w:numPr>
        <w:tabs>
          <w:tab w:val="left" w:pos="2758"/>
        </w:tabs>
        <w:spacing w:before="158" w:line="278" w:lineRule="auto"/>
        <w:ind w:right="1700"/>
        <w:rPr>
          <w:sz w:val="24"/>
        </w:rPr>
      </w:pPr>
      <w:r>
        <w:rPr>
          <w:sz w:val="24"/>
        </w:rPr>
        <w:t>Cumplir el Servicio Social Obligatorio para estudiantes de décimo y undécimo grado.</w:t>
      </w:r>
      <w:r>
        <w:rPr>
          <w:spacing w:val="40"/>
          <w:sz w:val="24"/>
        </w:rPr>
        <w:t xml:space="preserve"> </w:t>
      </w:r>
      <w:r>
        <w:rPr>
          <w:sz w:val="24"/>
        </w:rPr>
        <w:t>(Resolución 4219 del MEN).</w:t>
      </w:r>
    </w:p>
    <w:p w:rsidR="00292E08" w:rsidRDefault="00CB0BF8">
      <w:pPr>
        <w:pStyle w:val="Prrafodelista"/>
        <w:numPr>
          <w:ilvl w:val="0"/>
          <w:numId w:val="115"/>
        </w:numPr>
        <w:tabs>
          <w:tab w:val="left" w:pos="2758"/>
        </w:tabs>
        <w:spacing w:before="159" w:line="278" w:lineRule="auto"/>
        <w:ind w:right="1696"/>
        <w:rPr>
          <w:sz w:val="24"/>
        </w:rPr>
      </w:pPr>
      <w:r>
        <w:rPr>
          <w:sz w:val="24"/>
        </w:rPr>
        <w:t>Llegar</w:t>
      </w:r>
      <w:r>
        <w:rPr>
          <w:spacing w:val="-11"/>
          <w:sz w:val="24"/>
        </w:rPr>
        <w:t xml:space="preserve"> </w:t>
      </w:r>
      <w:r>
        <w:rPr>
          <w:sz w:val="24"/>
        </w:rPr>
        <w:t>puntual</w:t>
      </w:r>
      <w:r>
        <w:rPr>
          <w:spacing w:val="-8"/>
          <w:sz w:val="24"/>
        </w:rPr>
        <w:t xml:space="preserve"> </w:t>
      </w:r>
      <w:r>
        <w:rPr>
          <w:sz w:val="24"/>
        </w:rPr>
        <w:t>a</w:t>
      </w:r>
      <w:r>
        <w:rPr>
          <w:spacing w:val="-12"/>
          <w:sz w:val="24"/>
        </w:rPr>
        <w:t xml:space="preserve"> </w:t>
      </w:r>
      <w:r>
        <w:rPr>
          <w:sz w:val="24"/>
        </w:rPr>
        <w:t>clases,</w:t>
      </w:r>
      <w:r>
        <w:rPr>
          <w:spacing w:val="-10"/>
          <w:sz w:val="24"/>
        </w:rPr>
        <w:t xml:space="preserve"> </w:t>
      </w:r>
      <w:r>
        <w:rPr>
          <w:sz w:val="24"/>
        </w:rPr>
        <w:t>rutas</w:t>
      </w:r>
      <w:r>
        <w:rPr>
          <w:spacing w:val="-11"/>
          <w:sz w:val="24"/>
        </w:rPr>
        <w:t xml:space="preserve"> </w:t>
      </w:r>
      <w:r>
        <w:rPr>
          <w:sz w:val="24"/>
        </w:rPr>
        <w:t>y</w:t>
      </w:r>
      <w:r>
        <w:rPr>
          <w:spacing w:val="-11"/>
          <w:sz w:val="24"/>
        </w:rPr>
        <w:t xml:space="preserve"> </w:t>
      </w:r>
      <w:r>
        <w:rPr>
          <w:sz w:val="24"/>
        </w:rPr>
        <w:t>actividades</w:t>
      </w:r>
      <w:r>
        <w:rPr>
          <w:spacing w:val="-10"/>
          <w:sz w:val="24"/>
        </w:rPr>
        <w:t xml:space="preserve"> </w:t>
      </w:r>
      <w:r>
        <w:rPr>
          <w:sz w:val="24"/>
        </w:rPr>
        <w:t>programadas.</w:t>
      </w:r>
      <w:r>
        <w:rPr>
          <w:spacing w:val="39"/>
          <w:sz w:val="24"/>
        </w:rPr>
        <w:t xml:space="preserve"> </w:t>
      </w:r>
      <w:r>
        <w:rPr>
          <w:sz w:val="24"/>
        </w:rPr>
        <w:t>Cumplir</w:t>
      </w:r>
      <w:r>
        <w:rPr>
          <w:spacing w:val="-11"/>
          <w:sz w:val="24"/>
        </w:rPr>
        <w:t xml:space="preserve"> </w:t>
      </w:r>
      <w:r>
        <w:rPr>
          <w:sz w:val="24"/>
        </w:rPr>
        <w:t>con</w:t>
      </w:r>
      <w:r>
        <w:rPr>
          <w:spacing w:val="-11"/>
          <w:sz w:val="24"/>
        </w:rPr>
        <w:t xml:space="preserve"> </w:t>
      </w:r>
      <w:r>
        <w:rPr>
          <w:sz w:val="24"/>
        </w:rPr>
        <w:t xml:space="preserve">los requisitos de evaluación y promoción establecidos por la ley y el </w:t>
      </w:r>
      <w:r>
        <w:rPr>
          <w:b/>
          <w:sz w:val="24"/>
        </w:rPr>
        <w:t xml:space="preserve">PEI </w:t>
      </w:r>
      <w:r>
        <w:rPr>
          <w:sz w:val="24"/>
        </w:rPr>
        <w:t>dentro de la planificación y objetivos institucionales.</w:t>
      </w:r>
    </w:p>
    <w:p w:rsidR="00292E08" w:rsidRDefault="00CB0BF8">
      <w:pPr>
        <w:pStyle w:val="Prrafodelista"/>
        <w:numPr>
          <w:ilvl w:val="0"/>
          <w:numId w:val="115"/>
        </w:numPr>
        <w:tabs>
          <w:tab w:val="left" w:pos="2758"/>
        </w:tabs>
        <w:spacing w:before="158" w:line="278" w:lineRule="auto"/>
        <w:ind w:right="1699"/>
        <w:rPr>
          <w:sz w:val="24"/>
        </w:rPr>
      </w:pPr>
      <w:r>
        <w:rPr>
          <w:spacing w:val="-2"/>
          <w:sz w:val="24"/>
        </w:rPr>
        <w:t>Todo</w:t>
      </w:r>
      <w:r>
        <w:rPr>
          <w:spacing w:val="-7"/>
          <w:sz w:val="24"/>
        </w:rPr>
        <w:t xml:space="preserve"> </w:t>
      </w:r>
      <w:r>
        <w:rPr>
          <w:spacing w:val="-2"/>
          <w:sz w:val="24"/>
        </w:rPr>
        <w:t>estudiante</w:t>
      </w:r>
      <w:r>
        <w:rPr>
          <w:spacing w:val="-7"/>
          <w:sz w:val="24"/>
        </w:rPr>
        <w:t xml:space="preserve"> </w:t>
      </w:r>
      <w:r>
        <w:rPr>
          <w:spacing w:val="-2"/>
          <w:sz w:val="24"/>
        </w:rPr>
        <w:t>que</w:t>
      </w:r>
      <w:r>
        <w:rPr>
          <w:spacing w:val="-8"/>
          <w:sz w:val="24"/>
        </w:rPr>
        <w:t xml:space="preserve"> </w:t>
      </w:r>
      <w:r>
        <w:rPr>
          <w:spacing w:val="-2"/>
          <w:sz w:val="24"/>
        </w:rPr>
        <w:t>necesite</w:t>
      </w:r>
      <w:r>
        <w:rPr>
          <w:spacing w:val="-8"/>
          <w:sz w:val="24"/>
        </w:rPr>
        <w:t xml:space="preserve"> </w:t>
      </w:r>
      <w:r>
        <w:rPr>
          <w:spacing w:val="-2"/>
          <w:sz w:val="24"/>
        </w:rPr>
        <w:t>ausentarse</w:t>
      </w:r>
      <w:r>
        <w:rPr>
          <w:spacing w:val="-8"/>
          <w:sz w:val="24"/>
        </w:rPr>
        <w:t xml:space="preserve"> </w:t>
      </w:r>
      <w:r>
        <w:rPr>
          <w:spacing w:val="-2"/>
          <w:sz w:val="24"/>
        </w:rPr>
        <w:t>del</w:t>
      </w:r>
      <w:r>
        <w:rPr>
          <w:spacing w:val="-6"/>
          <w:sz w:val="24"/>
        </w:rPr>
        <w:t xml:space="preserve"> </w:t>
      </w:r>
      <w:r>
        <w:rPr>
          <w:spacing w:val="-2"/>
          <w:sz w:val="24"/>
        </w:rPr>
        <w:t>colegio</w:t>
      </w:r>
      <w:r>
        <w:rPr>
          <w:spacing w:val="-7"/>
          <w:sz w:val="24"/>
        </w:rPr>
        <w:t xml:space="preserve"> </w:t>
      </w:r>
      <w:r>
        <w:rPr>
          <w:spacing w:val="-2"/>
          <w:sz w:val="24"/>
        </w:rPr>
        <w:t>antes</w:t>
      </w:r>
      <w:r>
        <w:rPr>
          <w:spacing w:val="-7"/>
          <w:sz w:val="24"/>
        </w:rPr>
        <w:t xml:space="preserve"> </w:t>
      </w:r>
      <w:r>
        <w:rPr>
          <w:spacing w:val="-2"/>
          <w:sz w:val="24"/>
        </w:rPr>
        <w:t>de</w:t>
      </w:r>
      <w:r>
        <w:rPr>
          <w:spacing w:val="-8"/>
          <w:sz w:val="24"/>
        </w:rPr>
        <w:t xml:space="preserve"> </w:t>
      </w:r>
      <w:r>
        <w:rPr>
          <w:spacing w:val="-2"/>
          <w:sz w:val="24"/>
        </w:rPr>
        <w:t>la</w:t>
      </w:r>
      <w:r>
        <w:rPr>
          <w:spacing w:val="-7"/>
          <w:sz w:val="24"/>
        </w:rPr>
        <w:t xml:space="preserve"> </w:t>
      </w:r>
      <w:r>
        <w:rPr>
          <w:spacing w:val="-2"/>
          <w:sz w:val="24"/>
        </w:rPr>
        <w:t xml:space="preserve">finalización </w:t>
      </w:r>
      <w:r>
        <w:rPr>
          <w:sz w:val="24"/>
        </w:rPr>
        <w:t>de</w:t>
      </w:r>
      <w:r>
        <w:rPr>
          <w:spacing w:val="-8"/>
          <w:sz w:val="24"/>
        </w:rPr>
        <w:t xml:space="preserve"> </w:t>
      </w:r>
      <w:r>
        <w:rPr>
          <w:sz w:val="24"/>
        </w:rPr>
        <w:t>la</w:t>
      </w:r>
      <w:r>
        <w:rPr>
          <w:spacing w:val="-8"/>
          <w:sz w:val="24"/>
        </w:rPr>
        <w:t xml:space="preserve"> </w:t>
      </w:r>
      <w:r>
        <w:rPr>
          <w:sz w:val="24"/>
        </w:rPr>
        <w:t>jornada</w:t>
      </w:r>
      <w:r>
        <w:rPr>
          <w:spacing w:val="-8"/>
          <w:sz w:val="24"/>
        </w:rPr>
        <w:t xml:space="preserve"> </w:t>
      </w:r>
      <w:r>
        <w:rPr>
          <w:sz w:val="24"/>
        </w:rPr>
        <w:t>debe</w:t>
      </w:r>
      <w:r>
        <w:rPr>
          <w:spacing w:val="-8"/>
          <w:sz w:val="24"/>
        </w:rPr>
        <w:t xml:space="preserve"> </w:t>
      </w:r>
      <w:r>
        <w:rPr>
          <w:sz w:val="24"/>
        </w:rPr>
        <w:t>ser</w:t>
      </w:r>
      <w:r>
        <w:rPr>
          <w:spacing w:val="-8"/>
          <w:sz w:val="24"/>
        </w:rPr>
        <w:t xml:space="preserve"> </w:t>
      </w:r>
      <w:r>
        <w:rPr>
          <w:sz w:val="24"/>
        </w:rPr>
        <w:t>retirado</w:t>
      </w:r>
      <w:r>
        <w:rPr>
          <w:spacing w:val="-7"/>
          <w:sz w:val="24"/>
        </w:rPr>
        <w:t xml:space="preserve"> </w:t>
      </w:r>
      <w:r>
        <w:rPr>
          <w:sz w:val="24"/>
        </w:rPr>
        <w:t>por</w:t>
      </w:r>
      <w:r>
        <w:rPr>
          <w:spacing w:val="-8"/>
          <w:sz w:val="24"/>
        </w:rPr>
        <w:t xml:space="preserve"> </w:t>
      </w:r>
      <w:r>
        <w:rPr>
          <w:sz w:val="24"/>
        </w:rPr>
        <w:t>su</w:t>
      </w:r>
      <w:r>
        <w:rPr>
          <w:spacing w:val="-7"/>
          <w:sz w:val="24"/>
        </w:rPr>
        <w:t xml:space="preserve"> </w:t>
      </w:r>
      <w:r>
        <w:rPr>
          <w:sz w:val="24"/>
        </w:rPr>
        <w:t>acudiente</w:t>
      </w:r>
      <w:r>
        <w:rPr>
          <w:spacing w:val="-8"/>
          <w:sz w:val="24"/>
        </w:rPr>
        <w:t xml:space="preserve"> </w:t>
      </w:r>
      <w:r>
        <w:rPr>
          <w:sz w:val="24"/>
        </w:rPr>
        <w:t>o</w:t>
      </w:r>
      <w:r>
        <w:rPr>
          <w:spacing w:val="-7"/>
          <w:sz w:val="24"/>
        </w:rPr>
        <w:t xml:space="preserve"> </w:t>
      </w:r>
      <w:r>
        <w:rPr>
          <w:sz w:val="24"/>
        </w:rPr>
        <w:t>padre</w:t>
      </w:r>
      <w:r>
        <w:rPr>
          <w:spacing w:val="-9"/>
          <w:sz w:val="24"/>
        </w:rPr>
        <w:t xml:space="preserve"> </w:t>
      </w:r>
      <w:r>
        <w:rPr>
          <w:sz w:val="24"/>
        </w:rPr>
        <w:t>de</w:t>
      </w:r>
      <w:r>
        <w:rPr>
          <w:spacing w:val="-6"/>
          <w:sz w:val="24"/>
        </w:rPr>
        <w:t xml:space="preserve"> </w:t>
      </w:r>
      <w:r>
        <w:rPr>
          <w:sz w:val="24"/>
        </w:rPr>
        <w:t>familia</w:t>
      </w:r>
      <w:r>
        <w:rPr>
          <w:spacing w:val="-8"/>
          <w:sz w:val="24"/>
        </w:rPr>
        <w:t xml:space="preserve"> </w:t>
      </w:r>
      <w:r>
        <w:rPr>
          <w:sz w:val="24"/>
        </w:rPr>
        <w:t>una</w:t>
      </w:r>
      <w:r>
        <w:rPr>
          <w:spacing w:val="-8"/>
          <w:sz w:val="24"/>
        </w:rPr>
        <w:t xml:space="preserve"> </w:t>
      </w:r>
      <w:r>
        <w:rPr>
          <w:sz w:val="24"/>
        </w:rPr>
        <w:t>vez que haya autorizado por un Directivo Docente.</w:t>
      </w:r>
    </w:p>
    <w:p w:rsidR="00292E08" w:rsidRDefault="00CB0BF8">
      <w:pPr>
        <w:pStyle w:val="Prrafodelista"/>
        <w:numPr>
          <w:ilvl w:val="0"/>
          <w:numId w:val="115"/>
        </w:numPr>
        <w:tabs>
          <w:tab w:val="left" w:pos="2758"/>
        </w:tabs>
        <w:spacing w:before="158" w:line="278" w:lineRule="auto"/>
        <w:ind w:right="1702"/>
        <w:rPr>
          <w:sz w:val="24"/>
        </w:rPr>
      </w:pPr>
      <w:r>
        <w:rPr>
          <w:sz w:val="24"/>
        </w:rPr>
        <w:t>Cuidar el medio ambiente, depositar la basura en las canecas destinadas para su uso y colaborar siempre con el aseo del aula de clase y demás dependencias del colegio (zonas verdes, laboratorios, patios, corredores, baños y rampas)</w:t>
      </w:r>
    </w:p>
    <w:p w:rsidR="00292E08" w:rsidRDefault="00CB0BF8">
      <w:pPr>
        <w:pStyle w:val="Prrafodelista"/>
        <w:numPr>
          <w:ilvl w:val="0"/>
          <w:numId w:val="115"/>
        </w:numPr>
        <w:tabs>
          <w:tab w:val="left" w:pos="2758"/>
        </w:tabs>
        <w:spacing w:before="160" w:line="278" w:lineRule="auto"/>
        <w:ind w:right="1699"/>
        <w:rPr>
          <w:sz w:val="24"/>
        </w:rPr>
      </w:pPr>
      <w:r>
        <w:rPr>
          <w:sz w:val="24"/>
        </w:rPr>
        <w:t>Respetar</w:t>
      </w:r>
      <w:r>
        <w:rPr>
          <w:spacing w:val="-6"/>
          <w:sz w:val="24"/>
        </w:rPr>
        <w:t xml:space="preserve"> </w:t>
      </w:r>
      <w:r>
        <w:rPr>
          <w:sz w:val="24"/>
        </w:rPr>
        <w:t>la</w:t>
      </w:r>
      <w:r>
        <w:rPr>
          <w:spacing w:val="-4"/>
          <w:sz w:val="24"/>
        </w:rPr>
        <w:t xml:space="preserve"> </w:t>
      </w:r>
      <w:r>
        <w:rPr>
          <w:sz w:val="24"/>
        </w:rPr>
        <w:t>propiedad</w:t>
      </w:r>
      <w:r>
        <w:rPr>
          <w:spacing w:val="-4"/>
          <w:sz w:val="24"/>
        </w:rPr>
        <w:t xml:space="preserve"> </w:t>
      </w:r>
      <w:r>
        <w:rPr>
          <w:sz w:val="24"/>
        </w:rPr>
        <w:t>ajena</w:t>
      </w:r>
      <w:r>
        <w:rPr>
          <w:spacing w:val="-5"/>
          <w:sz w:val="24"/>
        </w:rPr>
        <w:t xml:space="preserve"> </w:t>
      </w:r>
      <w:r>
        <w:rPr>
          <w:sz w:val="24"/>
        </w:rPr>
        <w:t>y</w:t>
      </w:r>
      <w:r>
        <w:rPr>
          <w:spacing w:val="-4"/>
          <w:sz w:val="24"/>
        </w:rPr>
        <w:t xml:space="preserve"> </w:t>
      </w:r>
      <w:r>
        <w:rPr>
          <w:sz w:val="24"/>
        </w:rPr>
        <w:t>entregar</w:t>
      </w:r>
      <w:r>
        <w:rPr>
          <w:spacing w:val="-4"/>
          <w:sz w:val="24"/>
        </w:rPr>
        <w:t xml:space="preserve"> </w:t>
      </w:r>
      <w:r>
        <w:rPr>
          <w:sz w:val="24"/>
        </w:rPr>
        <w:t>lo</w:t>
      </w:r>
      <w:r>
        <w:rPr>
          <w:spacing w:val="-4"/>
          <w:sz w:val="24"/>
        </w:rPr>
        <w:t xml:space="preserve"> </w:t>
      </w:r>
      <w:r>
        <w:rPr>
          <w:sz w:val="24"/>
        </w:rPr>
        <w:t>que</w:t>
      </w:r>
      <w:r>
        <w:rPr>
          <w:spacing w:val="-6"/>
          <w:sz w:val="24"/>
        </w:rPr>
        <w:t xml:space="preserve"> </w:t>
      </w:r>
      <w:r>
        <w:rPr>
          <w:sz w:val="24"/>
        </w:rPr>
        <w:t>encuentre</w:t>
      </w:r>
      <w:r>
        <w:rPr>
          <w:spacing w:val="-6"/>
          <w:sz w:val="24"/>
        </w:rPr>
        <w:t xml:space="preserve"> </w:t>
      </w:r>
      <w:r>
        <w:rPr>
          <w:sz w:val="24"/>
        </w:rPr>
        <w:t>abandonado</w:t>
      </w:r>
      <w:r>
        <w:rPr>
          <w:spacing w:val="-4"/>
          <w:sz w:val="24"/>
        </w:rPr>
        <w:t xml:space="preserve"> </w:t>
      </w:r>
      <w:r>
        <w:rPr>
          <w:sz w:val="24"/>
        </w:rPr>
        <w:t>en</w:t>
      </w:r>
      <w:r>
        <w:rPr>
          <w:spacing w:val="-4"/>
          <w:sz w:val="24"/>
        </w:rPr>
        <w:t xml:space="preserve"> </w:t>
      </w:r>
      <w:r>
        <w:rPr>
          <w:sz w:val="24"/>
        </w:rPr>
        <w:t xml:space="preserve">la </w:t>
      </w:r>
      <w:r>
        <w:rPr>
          <w:spacing w:val="-2"/>
          <w:sz w:val="24"/>
        </w:rPr>
        <w:t>institución.</w:t>
      </w:r>
    </w:p>
    <w:p w:rsidR="00292E08" w:rsidRDefault="00CB0BF8">
      <w:pPr>
        <w:pStyle w:val="Prrafodelista"/>
        <w:numPr>
          <w:ilvl w:val="0"/>
          <w:numId w:val="115"/>
        </w:numPr>
        <w:tabs>
          <w:tab w:val="left" w:pos="2758"/>
        </w:tabs>
        <w:spacing w:before="159" w:line="278" w:lineRule="auto"/>
        <w:ind w:right="1699"/>
        <w:rPr>
          <w:sz w:val="24"/>
        </w:rPr>
      </w:pPr>
      <w:r>
        <w:rPr>
          <w:sz w:val="24"/>
        </w:rPr>
        <w:t>Informar</w:t>
      </w:r>
      <w:r>
        <w:rPr>
          <w:spacing w:val="-3"/>
          <w:sz w:val="24"/>
        </w:rPr>
        <w:t xml:space="preserve"> </w:t>
      </w:r>
      <w:r>
        <w:rPr>
          <w:sz w:val="24"/>
        </w:rPr>
        <w:t>oportunamente</w:t>
      </w:r>
      <w:r>
        <w:rPr>
          <w:spacing w:val="-2"/>
          <w:sz w:val="24"/>
        </w:rPr>
        <w:t xml:space="preserve"> </w:t>
      </w:r>
      <w:r>
        <w:rPr>
          <w:sz w:val="24"/>
        </w:rPr>
        <w:t>todo</w:t>
      </w:r>
      <w:r>
        <w:rPr>
          <w:spacing w:val="-2"/>
          <w:sz w:val="24"/>
        </w:rPr>
        <w:t xml:space="preserve"> </w:t>
      </w:r>
      <w:r>
        <w:rPr>
          <w:sz w:val="24"/>
        </w:rPr>
        <w:t>aquello</w:t>
      </w:r>
      <w:r>
        <w:rPr>
          <w:spacing w:val="-2"/>
          <w:sz w:val="24"/>
        </w:rPr>
        <w:t xml:space="preserve"> </w:t>
      </w:r>
      <w:r>
        <w:rPr>
          <w:sz w:val="24"/>
        </w:rPr>
        <w:t>que</w:t>
      </w:r>
      <w:r>
        <w:rPr>
          <w:spacing w:val="-3"/>
          <w:sz w:val="24"/>
        </w:rPr>
        <w:t xml:space="preserve"> </w:t>
      </w:r>
      <w:r>
        <w:rPr>
          <w:sz w:val="24"/>
        </w:rPr>
        <w:t>atente</w:t>
      </w:r>
      <w:r>
        <w:rPr>
          <w:spacing w:val="-3"/>
          <w:sz w:val="24"/>
        </w:rPr>
        <w:t xml:space="preserve"> </w:t>
      </w:r>
      <w:r>
        <w:rPr>
          <w:sz w:val="24"/>
        </w:rPr>
        <w:t>contra</w:t>
      </w:r>
      <w:r>
        <w:rPr>
          <w:spacing w:val="-3"/>
          <w:sz w:val="24"/>
        </w:rPr>
        <w:t xml:space="preserve"> </w:t>
      </w:r>
      <w:r>
        <w:rPr>
          <w:sz w:val="24"/>
        </w:rPr>
        <w:t>el</w:t>
      </w:r>
      <w:r>
        <w:rPr>
          <w:spacing w:val="-2"/>
          <w:sz w:val="24"/>
        </w:rPr>
        <w:t xml:space="preserve"> </w:t>
      </w:r>
      <w:r>
        <w:rPr>
          <w:sz w:val="24"/>
        </w:rPr>
        <w:t>bien</w:t>
      </w:r>
      <w:r>
        <w:rPr>
          <w:spacing w:val="-3"/>
          <w:sz w:val="24"/>
        </w:rPr>
        <w:t xml:space="preserve"> </w:t>
      </w:r>
      <w:r>
        <w:rPr>
          <w:sz w:val="24"/>
        </w:rPr>
        <w:t>individual y colectivo.</w:t>
      </w:r>
    </w:p>
    <w:p w:rsidR="00292E08" w:rsidRDefault="00CB0BF8">
      <w:pPr>
        <w:pStyle w:val="Prrafodelista"/>
        <w:numPr>
          <w:ilvl w:val="0"/>
          <w:numId w:val="115"/>
        </w:numPr>
        <w:tabs>
          <w:tab w:val="left" w:pos="2758"/>
        </w:tabs>
        <w:spacing w:before="159"/>
        <w:rPr>
          <w:sz w:val="24"/>
        </w:rPr>
      </w:pPr>
      <w:r>
        <w:rPr>
          <w:sz w:val="24"/>
        </w:rPr>
        <w:t>Respetar</w:t>
      </w:r>
      <w:r>
        <w:rPr>
          <w:spacing w:val="-6"/>
          <w:sz w:val="24"/>
        </w:rPr>
        <w:t xml:space="preserve"> </w:t>
      </w:r>
      <w:r>
        <w:rPr>
          <w:sz w:val="24"/>
        </w:rPr>
        <w:t>las</w:t>
      </w:r>
      <w:r>
        <w:rPr>
          <w:spacing w:val="-3"/>
          <w:sz w:val="24"/>
        </w:rPr>
        <w:t xml:space="preserve"> </w:t>
      </w:r>
      <w:r>
        <w:rPr>
          <w:sz w:val="24"/>
        </w:rPr>
        <w:t>ideas,</w:t>
      </w:r>
      <w:r>
        <w:rPr>
          <w:spacing w:val="-2"/>
          <w:sz w:val="24"/>
        </w:rPr>
        <w:t xml:space="preserve"> </w:t>
      </w:r>
      <w:r>
        <w:rPr>
          <w:sz w:val="24"/>
        </w:rPr>
        <w:t>opiniones,</w:t>
      </w:r>
      <w:r>
        <w:rPr>
          <w:spacing w:val="-2"/>
          <w:sz w:val="24"/>
        </w:rPr>
        <w:t xml:space="preserve"> </w:t>
      </w:r>
      <w:r>
        <w:rPr>
          <w:sz w:val="24"/>
        </w:rPr>
        <w:t>diferencias</w:t>
      </w:r>
      <w:r>
        <w:rPr>
          <w:spacing w:val="-2"/>
          <w:sz w:val="24"/>
        </w:rPr>
        <w:t xml:space="preserve"> </w:t>
      </w:r>
      <w:r>
        <w:rPr>
          <w:sz w:val="24"/>
        </w:rPr>
        <w:t>y</w:t>
      </w:r>
      <w:r>
        <w:rPr>
          <w:spacing w:val="-2"/>
          <w:sz w:val="24"/>
        </w:rPr>
        <w:t xml:space="preserve"> </w:t>
      </w:r>
      <w:r>
        <w:rPr>
          <w:sz w:val="24"/>
        </w:rPr>
        <w:t>sentimientos</w:t>
      </w:r>
      <w:r>
        <w:rPr>
          <w:spacing w:val="-3"/>
          <w:sz w:val="24"/>
        </w:rPr>
        <w:t xml:space="preserve"> </w:t>
      </w:r>
      <w:r>
        <w:rPr>
          <w:sz w:val="24"/>
        </w:rPr>
        <w:t>de</w:t>
      </w:r>
      <w:r>
        <w:rPr>
          <w:spacing w:val="-3"/>
          <w:sz w:val="24"/>
        </w:rPr>
        <w:t xml:space="preserve"> </w:t>
      </w:r>
      <w:r>
        <w:rPr>
          <w:sz w:val="24"/>
        </w:rPr>
        <w:t>los</w:t>
      </w:r>
      <w:r>
        <w:rPr>
          <w:spacing w:val="-2"/>
          <w:sz w:val="24"/>
        </w:rPr>
        <w:t xml:space="preserve"> demás.</w:t>
      </w:r>
    </w:p>
    <w:p w:rsidR="00292E08" w:rsidRDefault="00CB0BF8">
      <w:pPr>
        <w:pStyle w:val="Prrafodelista"/>
        <w:numPr>
          <w:ilvl w:val="0"/>
          <w:numId w:val="115"/>
        </w:numPr>
        <w:tabs>
          <w:tab w:val="left" w:pos="2758"/>
        </w:tabs>
        <w:spacing w:before="204" w:line="278" w:lineRule="auto"/>
        <w:ind w:right="1703"/>
        <w:rPr>
          <w:sz w:val="24"/>
        </w:rPr>
      </w:pPr>
      <w:r>
        <w:rPr>
          <w:noProof/>
          <w:sz w:val="24"/>
          <w:lang w:val="es-CO" w:eastAsia="es-CO"/>
        </w:rPr>
        <mc:AlternateContent>
          <mc:Choice Requires="wps">
            <w:drawing>
              <wp:anchor distT="0" distB="0" distL="0" distR="0" simplePos="0" relativeHeight="484959232" behindDoc="1" locked="0" layoutInCell="1" allowOverlap="1">
                <wp:simplePos x="0" y="0"/>
                <wp:positionH relativeFrom="page">
                  <wp:posOffset>5646420</wp:posOffset>
                </wp:positionH>
                <wp:positionV relativeFrom="paragraph">
                  <wp:posOffset>345670</wp:posOffset>
                </wp:positionV>
                <wp:extent cx="2125980" cy="205486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40763C9" id="Graphic 177" o:spid="_x0000_s1026" style="position:absolute;margin-left:444.6pt;margin-top:27.2pt;width:167.4pt;height:161.8pt;z-index:-1835724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" path="m2125979,l,2054859r2125979,l2125979,xe" fillcolor="#d2eaf0" stroked="f">
                <v:path arrowok="t"/>
                <w10:wrap anchorx="page"/>
              </v:shape>
            </w:pict>
          </mc:Fallback>
        </mc:AlternateContent>
      </w:r>
      <w:r>
        <w:rPr>
          <w:sz w:val="24"/>
        </w:rPr>
        <w:t>Seguir el conducto regular y el debido proceso establecido en el Manual de Convivencia para la solución de cualquier dificultad de orden académico y/o convivencial.</w:t>
      </w:r>
    </w:p>
    <w:p w:rsidR="00292E08" w:rsidRDefault="00CB0BF8">
      <w:pPr>
        <w:pStyle w:val="Prrafodelista"/>
        <w:numPr>
          <w:ilvl w:val="0"/>
          <w:numId w:val="115"/>
        </w:numPr>
        <w:tabs>
          <w:tab w:val="left" w:pos="2758"/>
        </w:tabs>
        <w:spacing w:before="158" w:line="278" w:lineRule="auto"/>
        <w:ind w:right="1703"/>
        <w:rPr>
          <w:sz w:val="24"/>
        </w:rPr>
      </w:pPr>
      <w:r>
        <w:rPr>
          <w:sz w:val="24"/>
        </w:rPr>
        <w:t>Entregar</w:t>
      </w:r>
      <w:r>
        <w:rPr>
          <w:spacing w:val="-8"/>
          <w:sz w:val="24"/>
        </w:rPr>
        <w:t xml:space="preserve"> </w:t>
      </w:r>
      <w:r>
        <w:rPr>
          <w:sz w:val="24"/>
        </w:rPr>
        <w:t>inmediatamente</w:t>
      </w:r>
      <w:r>
        <w:rPr>
          <w:spacing w:val="-8"/>
          <w:sz w:val="24"/>
        </w:rPr>
        <w:t xml:space="preserve"> </w:t>
      </w:r>
      <w:r>
        <w:rPr>
          <w:sz w:val="24"/>
        </w:rPr>
        <w:t>a</w:t>
      </w:r>
      <w:r>
        <w:rPr>
          <w:spacing w:val="-10"/>
          <w:sz w:val="24"/>
        </w:rPr>
        <w:t xml:space="preserve"> </w:t>
      </w:r>
      <w:r>
        <w:rPr>
          <w:sz w:val="24"/>
        </w:rPr>
        <w:t>Padres</w:t>
      </w:r>
      <w:r>
        <w:rPr>
          <w:spacing w:val="-9"/>
          <w:sz w:val="24"/>
        </w:rPr>
        <w:t xml:space="preserve"> </w:t>
      </w:r>
      <w:r>
        <w:rPr>
          <w:sz w:val="24"/>
        </w:rPr>
        <w:t>de</w:t>
      </w:r>
      <w:r>
        <w:rPr>
          <w:spacing w:val="-8"/>
          <w:sz w:val="24"/>
        </w:rPr>
        <w:t xml:space="preserve"> </w:t>
      </w:r>
      <w:r>
        <w:rPr>
          <w:sz w:val="24"/>
        </w:rPr>
        <w:t>familia</w:t>
      </w:r>
      <w:r>
        <w:rPr>
          <w:spacing w:val="-10"/>
          <w:sz w:val="24"/>
        </w:rPr>
        <w:t xml:space="preserve"> </w:t>
      </w:r>
      <w:r>
        <w:rPr>
          <w:sz w:val="24"/>
        </w:rPr>
        <w:t>de</w:t>
      </w:r>
      <w:r>
        <w:rPr>
          <w:spacing w:val="-8"/>
          <w:sz w:val="24"/>
        </w:rPr>
        <w:t xml:space="preserve"> </w:t>
      </w:r>
      <w:r>
        <w:rPr>
          <w:sz w:val="24"/>
        </w:rPr>
        <w:t>familia</w:t>
      </w:r>
      <w:r>
        <w:rPr>
          <w:spacing w:val="-10"/>
          <w:sz w:val="24"/>
        </w:rPr>
        <w:t xml:space="preserve"> </w:t>
      </w:r>
      <w:r>
        <w:rPr>
          <w:sz w:val="24"/>
        </w:rPr>
        <w:t>y/o</w:t>
      </w:r>
      <w:r>
        <w:rPr>
          <w:spacing w:val="-9"/>
          <w:sz w:val="24"/>
        </w:rPr>
        <w:t xml:space="preserve"> </w:t>
      </w:r>
      <w:r>
        <w:rPr>
          <w:sz w:val="24"/>
        </w:rPr>
        <w:t>acudientes</w:t>
      </w:r>
      <w:r>
        <w:rPr>
          <w:spacing w:val="-9"/>
          <w:sz w:val="24"/>
        </w:rPr>
        <w:t xml:space="preserve"> </w:t>
      </w:r>
      <w:r>
        <w:rPr>
          <w:sz w:val="24"/>
        </w:rPr>
        <w:t>las circulares o citaciones enviadas por el colegio.</w:t>
      </w:r>
    </w:p>
    <w:p w:rsidR="00292E08" w:rsidRDefault="00CB0BF8">
      <w:pPr>
        <w:pStyle w:val="Ttulo1"/>
        <w:spacing w:before="274"/>
      </w:pPr>
      <w:r>
        <w:rPr>
          <w:color w:val="FFFFFF"/>
          <w:spacing w:val="-5"/>
        </w:rPr>
        <w:t>66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15"/>
        </w:numPr>
        <w:tabs>
          <w:tab w:val="left" w:pos="2758"/>
        </w:tabs>
        <w:spacing w:before="227" w:line="278" w:lineRule="auto"/>
        <w:ind w:right="1702"/>
        <w:rPr>
          <w:sz w:val="24"/>
        </w:rPr>
      </w:pPr>
      <w:r>
        <w:rPr>
          <w:sz w:val="24"/>
        </w:rPr>
        <w:lastRenderedPageBreak/>
        <w:t>Responder y cumplir con los compromisos adquiridos en el momento de firmar matrícula en observación y seguimiento o compromisos académicos</w:t>
      </w:r>
      <w:r>
        <w:rPr>
          <w:spacing w:val="-6"/>
          <w:sz w:val="24"/>
        </w:rPr>
        <w:t xml:space="preserve"> </w:t>
      </w:r>
      <w:r>
        <w:rPr>
          <w:sz w:val="24"/>
        </w:rPr>
        <w:t>y/o</w:t>
      </w:r>
      <w:r>
        <w:rPr>
          <w:spacing w:val="-5"/>
          <w:sz w:val="24"/>
        </w:rPr>
        <w:t xml:space="preserve"> </w:t>
      </w:r>
      <w:r>
        <w:rPr>
          <w:sz w:val="24"/>
        </w:rPr>
        <w:t>de</w:t>
      </w:r>
      <w:r>
        <w:rPr>
          <w:spacing w:val="-4"/>
          <w:sz w:val="24"/>
        </w:rPr>
        <w:t xml:space="preserve"> </w:t>
      </w:r>
      <w:r>
        <w:rPr>
          <w:sz w:val="24"/>
        </w:rPr>
        <w:t>convivencia</w:t>
      </w:r>
      <w:r>
        <w:rPr>
          <w:spacing w:val="-4"/>
          <w:sz w:val="24"/>
        </w:rPr>
        <w:t xml:space="preserve"> </w:t>
      </w:r>
      <w:r>
        <w:rPr>
          <w:sz w:val="24"/>
        </w:rPr>
        <w:t>conforme</w:t>
      </w:r>
      <w:r>
        <w:rPr>
          <w:spacing w:val="-4"/>
          <w:sz w:val="24"/>
        </w:rPr>
        <w:t xml:space="preserve"> </w:t>
      </w:r>
      <w:r>
        <w:rPr>
          <w:sz w:val="24"/>
        </w:rPr>
        <w:t>al</w:t>
      </w:r>
      <w:r>
        <w:rPr>
          <w:spacing w:val="-5"/>
          <w:sz w:val="24"/>
        </w:rPr>
        <w:t xml:space="preserve"> </w:t>
      </w:r>
      <w:r>
        <w:rPr>
          <w:sz w:val="24"/>
        </w:rPr>
        <w:t>compromiso</w:t>
      </w:r>
      <w:r>
        <w:rPr>
          <w:spacing w:val="-5"/>
          <w:sz w:val="24"/>
        </w:rPr>
        <w:t xml:space="preserve"> </w:t>
      </w:r>
      <w:r>
        <w:rPr>
          <w:sz w:val="24"/>
        </w:rPr>
        <w:t>adquirido</w:t>
      </w:r>
      <w:r>
        <w:rPr>
          <w:spacing w:val="-5"/>
          <w:sz w:val="24"/>
        </w:rPr>
        <w:t xml:space="preserve"> </w:t>
      </w:r>
      <w:r>
        <w:rPr>
          <w:sz w:val="24"/>
        </w:rPr>
        <w:t>en</w:t>
      </w:r>
      <w:r>
        <w:rPr>
          <w:spacing w:val="-5"/>
          <w:sz w:val="24"/>
        </w:rPr>
        <w:t xml:space="preserve"> </w:t>
      </w:r>
      <w:r>
        <w:rPr>
          <w:sz w:val="24"/>
        </w:rPr>
        <w:t>las coordinaciones y/o rectoría.</w:t>
      </w:r>
    </w:p>
    <w:p w:rsidR="00292E08" w:rsidRDefault="00292E08">
      <w:pPr>
        <w:pStyle w:val="Textoindependiente"/>
      </w:pPr>
    </w:p>
    <w:p w:rsidR="00292E08" w:rsidRDefault="00CB0BF8">
      <w:pPr>
        <w:pStyle w:val="Textoindependiente"/>
        <w:spacing w:line="278" w:lineRule="auto"/>
        <w:ind w:left="2398" w:right="1699"/>
        <w:jc w:val="both"/>
      </w:pPr>
      <w:r>
        <w:rPr>
          <w:noProof/>
          <w:lang w:val="es-CO" w:eastAsia="es-CO"/>
        </w:rPr>
        <w:drawing>
          <wp:anchor distT="0" distB="0" distL="0" distR="0" simplePos="0" relativeHeight="484959744" behindDoc="1" locked="0" layoutInCell="1" allowOverlap="1">
            <wp:simplePos x="0" y="0"/>
            <wp:positionH relativeFrom="page">
              <wp:posOffset>1489867</wp:posOffset>
            </wp:positionH>
            <wp:positionV relativeFrom="paragraph">
              <wp:posOffset>-134049</wp:posOffset>
            </wp:positionV>
            <wp:extent cx="4691913" cy="5377374"/>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 cstate="print"/>
                    <a:stretch>
                      <a:fillRect/>
                    </a:stretch>
                  </pic:blipFill>
                  <pic:spPr>
                    <a:xfrm>
                      <a:off x="0" y="0"/>
                      <a:ext cx="4691913" cy="5377374"/>
                    </a:xfrm>
                    <a:prstGeom prst="rect">
                      <a:avLst/>
                    </a:prstGeom>
                  </pic:spPr>
                </pic:pic>
              </a:graphicData>
            </a:graphic>
          </wp:anchor>
        </w:drawing>
      </w:r>
      <w:r>
        <w:rPr>
          <w:b/>
        </w:rPr>
        <w:t>Parágrafo</w:t>
      </w:r>
      <w:r>
        <w:t>:</w:t>
      </w:r>
      <w:r>
        <w:rPr>
          <w:spacing w:val="-14"/>
        </w:rPr>
        <w:t xml:space="preserve"> </w:t>
      </w:r>
      <w:r>
        <w:t>El</w:t>
      </w:r>
      <w:r>
        <w:rPr>
          <w:spacing w:val="-14"/>
        </w:rPr>
        <w:t xml:space="preserve"> </w:t>
      </w:r>
      <w:r>
        <w:t>incumplimiento</w:t>
      </w:r>
      <w:r>
        <w:rPr>
          <w:spacing w:val="-14"/>
        </w:rPr>
        <w:t xml:space="preserve"> </w:t>
      </w:r>
      <w:r>
        <w:t>de</w:t>
      </w:r>
      <w:r>
        <w:rPr>
          <w:spacing w:val="-15"/>
        </w:rPr>
        <w:t xml:space="preserve"> </w:t>
      </w:r>
      <w:r>
        <w:t>estos</w:t>
      </w:r>
      <w:r>
        <w:rPr>
          <w:spacing w:val="-13"/>
        </w:rPr>
        <w:t xml:space="preserve"> </w:t>
      </w:r>
      <w:r>
        <w:t>deberes</w:t>
      </w:r>
      <w:r>
        <w:rPr>
          <w:spacing w:val="-14"/>
        </w:rPr>
        <w:t xml:space="preserve"> </w:t>
      </w:r>
      <w:r>
        <w:t>será</w:t>
      </w:r>
      <w:r>
        <w:rPr>
          <w:spacing w:val="-15"/>
        </w:rPr>
        <w:t xml:space="preserve"> </w:t>
      </w:r>
      <w:r>
        <w:t>entendido</w:t>
      </w:r>
      <w:r>
        <w:rPr>
          <w:spacing w:val="-14"/>
        </w:rPr>
        <w:t xml:space="preserve"> </w:t>
      </w:r>
      <w:r>
        <w:t>como</w:t>
      </w:r>
      <w:r>
        <w:rPr>
          <w:spacing w:val="-14"/>
        </w:rPr>
        <w:t xml:space="preserve"> </w:t>
      </w:r>
      <w:r>
        <w:t>una</w:t>
      </w:r>
      <w:r>
        <w:rPr>
          <w:spacing w:val="-15"/>
        </w:rPr>
        <w:t xml:space="preserve"> </w:t>
      </w:r>
      <w:r>
        <w:t>falta y se atenderá de acuerdo con la clasificación de las mismas, por tanto, se seguirá el procedimiento establecido.</w:t>
      </w:r>
    </w:p>
    <w:p w:rsidR="00292E08" w:rsidRDefault="00292E08">
      <w:pPr>
        <w:pStyle w:val="Textoindependiente"/>
      </w:pPr>
    </w:p>
    <w:p w:rsidR="00292E08" w:rsidRDefault="00292E08">
      <w:pPr>
        <w:pStyle w:val="Textoindependiente"/>
        <w:spacing w:before="88"/>
      </w:pPr>
    </w:p>
    <w:p w:rsidR="00292E08" w:rsidRDefault="00CB0BF8">
      <w:pPr>
        <w:pStyle w:val="Prrafodelista"/>
        <w:numPr>
          <w:ilvl w:val="2"/>
          <w:numId w:val="114"/>
        </w:numPr>
        <w:tabs>
          <w:tab w:val="left" w:pos="2421"/>
        </w:tabs>
        <w:ind w:left="2421" w:hanging="1079"/>
        <w:rPr>
          <w:rFonts w:ascii="Arial"/>
          <w:i/>
          <w:sz w:val="24"/>
        </w:rPr>
      </w:pPr>
      <w:r>
        <w:rPr>
          <w:rFonts w:ascii="Arial"/>
          <w:i/>
          <w:color w:val="0E4660"/>
          <w:w w:val="90"/>
          <w:sz w:val="24"/>
        </w:rPr>
        <w:t>Excusas</w:t>
      </w:r>
      <w:r>
        <w:rPr>
          <w:rFonts w:ascii="Arial"/>
          <w:i/>
          <w:color w:val="0E4660"/>
          <w:sz w:val="24"/>
        </w:rPr>
        <w:t xml:space="preserve"> </w:t>
      </w:r>
      <w:r>
        <w:rPr>
          <w:rFonts w:ascii="Arial"/>
          <w:i/>
          <w:color w:val="0E4660"/>
          <w:w w:val="90"/>
          <w:sz w:val="24"/>
        </w:rPr>
        <w:t>e</w:t>
      </w:r>
      <w:r>
        <w:rPr>
          <w:rFonts w:ascii="Arial"/>
          <w:i/>
          <w:color w:val="0E4660"/>
          <w:spacing w:val="-1"/>
          <w:sz w:val="24"/>
        </w:rPr>
        <w:t xml:space="preserve"> </w:t>
      </w:r>
      <w:r>
        <w:rPr>
          <w:rFonts w:ascii="Arial"/>
          <w:i/>
          <w:color w:val="0E4660"/>
          <w:spacing w:val="-2"/>
          <w:w w:val="90"/>
          <w:sz w:val="24"/>
        </w:rPr>
        <w:t>inasistencias</w:t>
      </w:r>
    </w:p>
    <w:p w:rsidR="00292E08" w:rsidRDefault="00CB0BF8">
      <w:pPr>
        <w:pStyle w:val="Ttulo9"/>
        <w:spacing w:before="102"/>
        <w:ind w:left="2398"/>
        <w:jc w:val="both"/>
      </w:pPr>
      <w:r>
        <w:t>Excusas</w:t>
      </w:r>
      <w:r>
        <w:rPr>
          <w:spacing w:val="-5"/>
        </w:rPr>
        <w:t xml:space="preserve"> </w:t>
      </w:r>
      <w:r>
        <w:t>e</w:t>
      </w:r>
      <w:r>
        <w:rPr>
          <w:spacing w:val="-3"/>
        </w:rPr>
        <w:t xml:space="preserve"> </w:t>
      </w:r>
      <w:r>
        <w:t>inasistencias.</w:t>
      </w:r>
      <w:r>
        <w:rPr>
          <w:spacing w:val="48"/>
        </w:rPr>
        <w:t xml:space="preserve"> </w:t>
      </w:r>
      <w:r>
        <w:t>Tipo</w:t>
      </w:r>
      <w:r>
        <w:rPr>
          <w:spacing w:val="-3"/>
        </w:rPr>
        <w:t xml:space="preserve"> </w:t>
      </w:r>
      <w:r>
        <w:rPr>
          <w:spacing w:val="-5"/>
        </w:rPr>
        <w:t>1.</w:t>
      </w:r>
    </w:p>
    <w:p w:rsidR="00292E08" w:rsidRDefault="00CB0BF8">
      <w:pPr>
        <w:pStyle w:val="Textoindependiente"/>
        <w:spacing w:before="204"/>
        <w:ind w:left="2422"/>
        <w:jc w:val="both"/>
      </w:pPr>
      <w:r>
        <w:t>Con</w:t>
      </w:r>
      <w:r>
        <w:rPr>
          <w:spacing w:val="-2"/>
        </w:rPr>
        <w:t xml:space="preserve"> </w:t>
      </w:r>
      <w:r>
        <w:t>efectos</w:t>
      </w:r>
      <w:r>
        <w:rPr>
          <w:spacing w:val="-3"/>
        </w:rPr>
        <w:t xml:space="preserve"> </w:t>
      </w:r>
      <w:r>
        <w:t>sobre</w:t>
      </w:r>
      <w:r>
        <w:rPr>
          <w:spacing w:val="-3"/>
        </w:rPr>
        <w:t xml:space="preserve"> </w:t>
      </w:r>
      <w:r>
        <w:t>los</w:t>
      </w:r>
      <w:r>
        <w:rPr>
          <w:spacing w:val="-3"/>
        </w:rPr>
        <w:t xml:space="preserve"> </w:t>
      </w:r>
      <w:r>
        <w:t>procesos</w:t>
      </w:r>
      <w:r>
        <w:rPr>
          <w:spacing w:val="-3"/>
        </w:rPr>
        <w:t xml:space="preserve"> </w:t>
      </w:r>
      <w:r>
        <w:t>evaluativos</w:t>
      </w:r>
      <w:r>
        <w:rPr>
          <w:spacing w:val="-3"/>
        </w:rPr>
        <w:t xml:space="preserve"> </w:t>
      </w:r>
      <w:r>
        <w:t>del</w:t>
      </w:r>
      <w:r>
        <w:rPr>
          <w:spacing w:val="-2"/>
        </w:rPr>
        <w:t xml:space="preserve"> </w:t>
      </w:r>
      <w:r>
        <w:t>Gimnasio</w:t>
      </w:r>
      <w:r>
        <w:rPr>
          <w:spacing w:val="-1"/>
        </w:rPr>
        <w:t xml:space="preserve"> </w:t>
      </w:r>
      <w:r>
        <w:rPr>
          <w:spacing w:val="-2"/>
        </w:rPr>
        <w:t>Israel.</w:t>
      </w:r>
    </w:p>
    <w:p w:rsidR="00292E08" w:rsidRDefault="00CB0BF8">
      <w:pPr>
        <w:pStyle w:val="Textoindependiente"/>
        <w:spacing w:before="204" w:line="278" w:lineRule="auto"/>
        <w:ind w:left="2422" w:right="1699"/>
        <w:jc w:val="both"/>
      </w:pPr>
      <w:r>
        <w:t>Toda inasistencia al Gimnasio Israel debe ser justificada por escrito en la agenda escolar:</w:t>
      </w:r>
    </w:p>
    <w:p w:rsidR="00292E08" w:rsidRDefault="00CB0BF8">
      <w:pPr>
        <w:pStyle w:val="Prrafodelista"/>
        <w:numPr>
          <w:ilvl w:val="0"/>
          <w:numId w:val="113"/>
        </w:numPr>
        <w:tabs>
          <w:tab w:val="left" w:pos="3283"/>
        </w:tabs>
        <w:spacing w:before="159"/>
        <w:ind w:left="3283" w:hanging="360"/>
        <w:rPr>
          <w:sz w:val="24"/>
        </w:rPr>
      </w:pPr>
      <w:r>
        <w:rPr>
          <w:sz w:val="24"/>
        </w:rPr>
        <w:t>Incapacidades</w:t>
      </w:r>
      <w:r>
        <w:rPr>
          <w:spacing w:val="-3"/>
          <w:sz w:val="24"/>
        </w:rPr>
        <w:t xml:space="preserve"> </w:t>
      </w:r>
      <w:r>
        <w:rPr>
          <w:sz w:val="24"/>
        </w:rPr>
        <w:t>médicas</w:t>
      </w:r>
      <w:r>
        <w:rPr>
          <w:spacing w:val="-3"/>
          <w:sz w:val="24"/>
        </w:rPr>
        <w:t xml:space="preserve"> </w:t>
      </w:r>
      <w:r>
        <w:rPr>
          <w:sz w:val="24"/>
        </w:rPr>
        <w:t>expedidas</w:t>
      </w:r>
      <w:r>
        <w:rPr>
          <w:spacing w:val="-3"/>
          <w:sz w:val="24"/>
        </w:rPr>
        <w:t xml:space="preserve"> </w:t>
      </w:r>
      <w:r>
        <w:rPr>
          <w:sz w:val="24"/>
        </w:rPr>
        <w:t>por</w:t>
      </w:r>
      <w:r>
        <w:rPr>
          <w:spacing w:val="-3"/>
          <w:sz w:val="24"/>
        </w:rPr>
        <w:t xml:space="preserve"> </w:t>
      </w:r>
      <w:r>
        <w:rPr>
          <w:sz w:val="24"/>
        </w:rPr>
        <w:t>la</w:t>
      </w:r>
      <w:r>
        <w:rPr>
          <w:spacing w:val="-2"/>
          <w:sz w:val="24"/>
        </w:rPr>
        <w:t xml:space="preserve"> </w:t>
      </w:r>
      <w:r>
        <w:rPr>
          <w:spacing w:val="-5"/>
          <w:sz w:val="24"/>
        </w:rPr>
        <w:t>EPS</w:t>
      </w:r>
    </w:p>
    <w:p w:rsidR="00292E08" w:rsidRDefault="00CB0BF8">
      <w:pPr>
        <w:pStyle w:val="Prrafodelista"/>
        <w:numPr>
          <w:ilvl w:val="0"/>
          <w:numId w:val="113"/>
        </w:numPr>
        <w:tabs>
          <w:tab w:val="left" w:pos="3284"/>
        </w:tabs>
        <w:spacing w:before="202" w:line="280" w:lineRule="auto"/>
        <w:ind w:right="1703"/>
        <w:rPr>
          <w:sz w:val="24"/>
        </w:rPr>
      </w:pPr>
      <w:r>
        <w:rPr>
          <w:sz w:val="24"/>
        </w:rPr>
        <w:t>Calamidad doméstica certificada de forma escrita en hoja carta firmada por parte del acudiente del menor.</w:t>
      </w:r>
    </w:p>
    <w:p w:rsidR="00292E08" w:rsidRDefault="00CB0BF8">
      <w:pPr>
        <w:pStyle w:val="Prrafodelista"/>
        <w:numPr>
          <w:ilvl w:val="0"/>
          <w:numId w:val="113"/>
        </w:numPr>
        <w:tabs>
          <w:tab w:val="left" w:pos="3284"/>
        </w:tabs>
        <w:spacing w:before="156" w:line="278" w:lineRule="auto"/>
        <w:ind w:right="1698"/>
        <w:rPr>
          <w:sz w:val="24"/>
        </w:rPr>
      </w:pPr>
      <w:r>
        <w:rPr>
          <w:sz w:val="24"/>
        </w:rPr>
        <w:t>Una vez se reintegre el estudiante, deberá presentar a la Coordinación de convivencia los documentos que certifiquen su inasistencia. La coordinación, previo análisis, definirá la validez de la</w:t>
      </w:r>
      <w:r>
        <w:rPr>
          <w:spacing w:val="-15"/>
          <w:sz w:val="24"/>
        </w:rPr>
        <w:t xml:space="preserve"> </w:t>
      </w:r>
      <w:r>
        <w:rPr>
          <w:sz w:val="24"/>
        </w:rPr>
        <w:t>excusa</w:t>
      </w:r>
      <w:r>
        <w:rPr>
          <w:spacing w:val="-15"/>
          <w:sz w:val="24"/>
        </w:rPr>
        <w:t xml:space="preserve"> </w:t>
      </w:r>
      <w:r>
        <w:rPr>
          <w:sz w:val="24"/>
        </w:rPr>
        <w:t>y</w:t>
      </w:r>
      <w:r>
        <w:rPr>
          <w:spacing w:val="-14"/>
          <w:sz w:val="24"/>
        </w:rPr>
        <w:t xml:space="preserve"> </w:t>
      </w:r>
      <w:r>
        <w:rPr>
          <w:sz w:val="24"/>
        </w:rPr>
        <w:t>establecerá</w:t>
      </w:r>
      <w:r>
        <w:rPr>
          <w:spacing w:val="-13"/>
          <w:sz w:val="24"/>
        </w:rPr>
        <w:t xml:space="preserve"> </w:t>
      </w:r>
      <w:r>
        <w:rPr>
          <w:sz w:val="24"/>
        </w:rPr>
        <w:t>el</w:t>
      </w:r>
      <w:r>
        <w:rPr>
          <w:spacing w:val="-14"/>
          <w:sz w:val="24"/>
        </w:rPr>
        <w:t xml:space="preserve"> </w:t>
      </w:r>
      <w:r>
        <w:rPr>
          <w:sz w:val="24"/>
        </w:rPr>
        <w:t>proceso</w:t>
      </w:r>
      <w:r>
        <w:rPr>
          <w:spacing w:val="-14"/>
          <w:sz w:val="24"/>
        </w:rPr>
        <w:t xml:space="preserve"> </w:t>
      </w:r>
      <w:r>
        <w:rPr>
          <w:sz w:val="24"/>
        </w:rPr>
        <w:t>con</w:t>
      </w:r>
      <w:r>
        <w:rPr>
          <w:spacing w:val="-12"/>
          <w:sz w:val="24"/>
        </w:rPr>
        <w:t xml:space="preserve"> </w:t>
      </w:r>
      <w:r>
        <w:rPr>
          <w:sz w:val="24"/>
        </w:rPr>
        <w:t>el</w:t>
      </w:r>
      <w:r>
        <w:rPr>
          <w:spacing w:val="-14"/>
          <w:sz w:val="24"/>
        </w:rPr>
        <w:t xml:space="preserve"> </w:t>
      </w:r>
      <w:r>
        <w:rPr>
          <w:sz w:val="24"/>
        </w:rPr>
        <w:t>cual</w:t>
      </w:r>
      <w:r>
        <w:rPr>
          <w:spacing w:val="-14"/>
          <w:sz w:val="24"/>
        </w:rPr>
        <w:t xml:space="preserve"> </w:t>
      </w:r>
      <w:r>
        <w:rPr>
          <w:sz w:val="24"/>
        </w:rPr>
        <w:t>el</w:t>
      </w:r>
      <w:r>
        <w:rPr>
          <w:spacing w:val="-14"/>
          <w:sz w:val="24"/>
        </w:rPr>
        <w:t xml:space="preserve"> </w:t>
      </w:r>
      <w:r>
        <w:rPr>
          <w:sz w:val="24"/>
        </w:rPr>
        <w:t>estudiante</w:t>
      </w:r>
      <w:r>
        <w:rPr>
          <w:spacing w:val="-15"/>
          <w:sz w:val="24"/>
        </w:rPr>
        <w:t xml:space="preserve"> </w:t>
      </w:r>
      <w:r>
        <w:rPr>
          <w:sz w:val="24"/>
        </w:rPr>
        <w:t>presentará trabajos, tareas y evaluaciones.</w:t>
      </w:r>
    </w:p>
    <w:p w:rsidR="00292E08" w:rsidRDefault="00CB0BF8">
      <w:pPr>
        <w:pStyle w:val="Ttulo9"/>
        <w:spacing w:before="156"/>
        <w:ind w:left="2398"/>
        <w:jc w:val="both"/>
      </w:pPr>
      <w:r>
        <w:t>Excusas</w:t>
      </w:r>
      <w:r>
        <w:rPr>
          <w:spacing w:val="-6"/>
        </w:rPr>
        <w:t xml:space="preserve"> </w:t>
      </w:r>
      <w:r>
        <w:t>e</w:t>
      </w:r>
      <w:r>
        <w:rPr>
          <w:spacing w:val="-4"/>
        </w:rPr>
        <w:t xml:space="preserve"> </w:t>
      </w:r>
      <w:r>
        <w:t>inasistencias</w:t>
      </w:r>
      <w:r>
        <w:rPr>
          <w:spacing w:val="-9"/>
        </w:rPr>
        <w:t xml:space="preserve"> </w:t>
      </w:r>
      <w:r>
        <w:t>Tipo</w:t>
      </w:r>
      <w:r>
        <w:rPr>
          <w:spacing w:val="-4"/>
        </w:rPr>
        <w:t xml:space="preserve"> </w:t>
      </w:r>
      <w:r>
        <w:rPr>
          <w:spacing w:val="-5"/>
        </w:rPr>
        <w:t>2.</w:t>
      </w:r>
    </w:p>
    <w:p w:rsidR="00292E08" w:rsidRDefault="00CB0BF8">
      <w:pPr>
        <w:pStyle w:val="Prrafodelista"/>
        <w:numPr>
          <w:ilvl w:val="0"/>
          <w:numId w:val="112"/>
        </w:numPr>
        <w:tabs>
          <w:tab w:val="left" w:pos="3118"/>
        </w:tabs>
        <w:spacing w:before="207"/>
        <w:ind w:hanging="360"/>
        <w:rPr>
          <w:sz w:val="24"/>
        </w:rPr>
      </w:pPr>
      <w:r>
        <w:rPr>
          <w:sz w:val="24"/>
        </w:rPr>
        <w:t>Inasistencia</w:t>
      </w:r>
      <w:r>
        <w:rPr>
          <w:spacing w:val="-5"/>
          <w:sz w:val="24"/>
        </w:rPr>
        <w:t xml:space="preserve"> </w:t>
      </w:r>
      <w:r>
        <w:rPr>
          <w:sz w:val="24"/>
        </w:rPr>
        <w:t>escolar</w:t>
      </w:r>
      <w:r>
        <w:rPr>
          <w:spacing w:val="-4"/>
          <w:sz w:val="24"/>
        </w:rPr>
        <w:t xml:space="preserve"> </w:t>
      </w:r>
      <w:r>
        <w:rPr>
          <w:sz w:val="24"/>
        </w:rPr>
        <w:t>por</w:t>
      </w:r>
      <w:r>
        <w:rPr>
          <w:spacing w:val="-2"/>
          <w:sz w:val="24"/>
        </w:rPr>
        <w:t xml:space="preserve"> </w:t>
      </w:r>
      <w:r>
        <w:rPr>
          <w:sz w:val="24"/>
        </w:rPr>
        <w:t>motivos</w:t>
      </w:r>
      <w:r>
        <w:rPr>
          <w:spacing w:val="-3"/>
          <w:sz w:val="24"/>
        </w:rPr>
        <w:t xml:space="preserve"> </w:t>
      </w:r>
      <w:r>
        <w:rPr>
          <w:sz w:val="24"/>
        </w:rPr>
        <w:t>diferentes</w:t>
      </w:r>
      <w:r>
        <w:rPr>
          <w:spacing w:val="-4"/>
          <w:sz w:val="24"/>
        </w:rPr>
        <w:t xml:space="preserve"> </w:t>
      </w:r>
      <w:r>
        <w:rPr>
          <w:sz w:val="24"/>
        </w:rPr>
        <w:t>a</w:t>
      </w:r>
      <w:r>
        <w:rPr>
          <w:spacing w:val="-4"/>
          <w:sz w:val="24"/>
        </w:rPr>
        <w:t xml:space="preserve"> </w:t>
      </w:r>
      <w:r>
        <w:rPr>
          <w:sz w:val="24"/>
        </w:rPr>
        <w:t>los</w:t>
      </w:r>
      <w:r>
        <w:rPr>
          <w:spacing w:val="-3"/>
          <w:sz w:val="24"/>
        </w:rPr>
        <w:t xml:space="preserve"> </w:t>
      </w:r>
      <w:r>
        <w:rPr>
          <w:spacing w:val="-2"/>
          <w:sz w:val="24"/>
        </w:rPr>
        <w:t>anteriores.</w:t>
      </w:r>
    </w:p>
    <w:p w:rsidR="00292E08" w:rsidRDefault="00CB0BF8">
      <w:pPr>
        <w:pStyle w:val="Prrafodelista"/>
        <w:numPr>
          <w:ilvl w:val="0"/>
          <w:numId w:val="112"/>
        </w:numPr>
        <w:tabs>
          <w:tab w:val="left" w:pos="3118"/>
        </w:tabs>
        <w:spacing w:before="42" w:line="276" w:lineRule="auto"/>
        <w:ind w:right="1701"/>
        <w:rPr>
          <w:sz w:val="24"/>
        </w:rPr>
      </w:pPr>
      <w:r>
        <w:rPr>
          <w:noProof/>
          <w:sz w:val="24"/>
          <w:lang w:val="es-CO" w:eastAsia="es-CO"/>
        </w:rPr>
        <mc:AlternateContent>
          <mc:Choice Requires="wps">
            <w:drawing>
              <wp:anchor distT="0" distB="0" distL="0" distR="0" simplePos="0" relativeHeight="484960256" behindDoc="1" locked="0" layoutInCell="1" allowOverlap="1">
                <wp:simplePos x="0" y="0"/>
                <wp:positionH relativeFrom="page">
                  <wp:posOffset>5646420</wp:posOffset>
                </wp:positionH>
                <wp:positionV relativeFrom="paragraph">
                  <wp:posOffset>294379</wp:posOffset>
                </wp:positionV>
                <wp:extent cx="2125980" cy="205486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464DB5B" id="Graphic 179" o:spid="_x0000_s1026" style="position:absolute;margin-left:444.6pt;margin-top:23.2pt;width:167.4pt;height:161.8pt;z-index:-1835622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" path="m2125979,l,2054859r2125979,l2125979,xe" fillcolor="#d2eaf0" stroked="f">
                <v:path arrowok="t"/>
                <w10:wrap anchorx="page"/>
              </v:shape>
            </w:pict>
          </mc:Fallback>
        </mc:AlternateContent>
      </w:r>
      <w:r>
        <w:rPr>
          <w:sz w:val="24"/>
        </w:rPr>
        <w:t>Este tipo de excusa será recibida y analizada por la coordinación de convivencia</w:t>
      </w:r>
      <w:r>
        <w:rPr>
          <w:spacing w:val="-2"/>
          <w:sz w:val="24"/>
        </w:rPr>
        <w:t xml:space="preserve"> </w:t>
      </w:r>
      <w:r>
        <w:rPr>
          <w:sz w:val="24"/>
        </w:rPr>
        <w:t>solo</w:t>
      </w:r>
      <w:r>
        <w:rPr>
          <w:spacing w:val="-1"/>
          <w:sz w:val="24"/>
        </w:rPr>
        <w:t xml:space="preserve"> </w:t>
      </w:r>
      <w:r>
        <w:rPr>
          <w:sz w:val="24"/>
        </w:rPr>
        <w:t>para</w:t>
      </w:r>
      <w:r>
        <w:rPr>
          <w:spacing w:val="-2"/>
          <w:sz w:val="24"/>
        </w:rPr>
        <w:t xml:space="preserve"> </w:t>
      </w:r>
      <w:r>
        <w:rPr>
          <w:sz w:val="24"/>
        </w:rPr>
        <w:t>efectos</w:t>
      </w:r>
      <w:r>
        <w:rPr>
          <w:spacing w:val="-1"/>
          <w:sz w:val="24"/>
        </w:rPr>
        <w:t xml:space="preserve"> </w:t>
      </w:r>
      <w:r>
        <w:rPr>
          <w:sz w:val="24"/>
        </w:rPr>
        <w:t>de</w:t>
      </w:r>
      <w:r>
        <w:rPr>
          <w:spacing w:val="-2"/>
          <w:sz w:val="24"/>
        </w:rPr>
        <w:t xml:space="preserve"> </w:t>
      </w:r>
      <w:r>
        <w:rPr>
          <w:sz w:val="24"/>
        </w:rPr>
        <w:t>control</w:t>
      </w:r>
      <w:r>
        <w:rPr>
          <w:spacing w:val="-2"/>
          <w:sz w:val="24"/>
        </w:rPr>
        <w:t xml:space="preserve"> </w:t>
      </w:r>
      <w:r>
        <w:rPr>
          <w:sz w:val="24"/>
        </w:rPr>
        <w:t>e</w:t>
      </w:r>
      <w:r>
        <w:rPr>
          <w:spacing w:val="-2"/>
          <w:sz w:val="24"/>
        </w:rPr>
        <w:t xml:space="preserve"> </w:t>
      </w:r>
      <w:r>
        <w:rPr>
          <w:sz w:val="24"/>
        </w:rPr>
        <w:t>ingreso al</w:t>
      </w:r>
      <w:r>
        <w:rPr>
          <w:spacing w:val="-1"/>
          <w:sz w:val="24"/>
        </w:rPr>
        <w:t xml:space="preserve"> </w:t>
      </w:r>
      <w:r>
        <w:rPr>
          <w:sz w:val="24"/>
        </w:rPr>
        <w:t>Gimnasio</w:t>
      </w:r>
      <w:r>
        <w:rPr>
          <w:spacing w:val="-1"/>
          <w:sz w:val="24"/>
        </w:rPr>
        <w:t xml:space="preserve"> </w:t>
      </w:r>
      <w:r>
        <w:rPr>
          <w:sz w:val="24"/>
        </w:rPr>
        <w:t>Israel. No tendrá efectos o validez para el trámite de evaluación de actividades no presentadas durante el periodo de ausencia.</w:t>
      </w:r>
    </w:p>
    <w:p w:rsidR="00292E08" w:rsidRDefault="00292E08">
      <w:pPr>
        <w:pStyle w:val="Textoindependiente"/>
      </w:pPr>
    </w:p>
    <w:p w:rsidR="00292E08" w:rsidRDefault="00292E08">
      <w:pPr>
        <w:pStyle w:val="Textoindependiente"/>
        <w:spacing w:before="272"/>
      </w:pPr>
    </w:p>
    <w:p w:rsidR="00292E08" w:rsidRDefault="00CB0BF8">
      <w:pPr>
        <w:pStyle w:val="Ttulo1"/>
      </w:pPr>
      <w:r>
        <w:rPr>
          <w:color w:val="FFFFFF"/>
          <w:spacing w:val="-5"/>
        </w:rPr>
        <w:t>70</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2398" w:right="1697"/>
        <w:jc w:val="both"/>
      </w:pPr>
      <w:r>
        <w:rPr>
          <w:b/>
        </w:rPr>
        <w:lastRenderedPageBreak/>
        <w:t xml:space="preserve">PARÁGRAFO 1. </w:t>
      </w:r>
      <w:r>
        <w:t>El acumular tres inasistencias injustificadas a la jornada escolar</w:t>
      </w:r>
      <w:r>
        <w:rPr>
          <w:spacing w:val="-15"/>
        </w:rPr>
        <w:t xml:space="preserve"> </w:t>
      </w:r>
      <w:r>
        <w:t>durante</w:t>
      </w:r>
      <w:r>
        <w:rPr>
          <w:spacing w:val="-15"/>
        </w:rPr>
        <w:t xml:space="preserve"> </w:t>
      </w:r>
      <w:r>
        <w:t>un</w:t>
      </w:r>
      <w:r>
        <w:rPr>
          <w:spacing w:val="-15"/>
        </w:rPr>
        <w:t xml:space="preserve"> </w:t>
      </w:r>
      <w:r>
        <w:t>periodo</w:t>
      </w:r>
      <w:r>
        <w:rPr>
          <w:spacing w:val="-15"/>
        </w:rPr>
        <w:t xml:space="preserve"> </w:t>
      </w:r>
      <w:r>
        <w:t>académico,</w:t>
      </w:r>
      <w:r>
        <w:rPr>
          <w:spacing w:val="-15"/>
        </w:rPr>
        <w:t xml:space="preserve"> </w:t>
      </w:r>
      <w:r>
        <w:t>ocasionará</w:t>
      </w:r>
      <w:r>
        <w:rPr>
          <w:spacing w:val="-15"/>
        </w:rPr>
        <w:t xml:space="preserve"> </w:t>
      </w:r>
      <w:r>
        <w:t>la</w:t>
      </w:r>
      <w:r>
        <w:rPr>
          <w:spacing w:val="-15"/>
        </w:rPr>
        <w:t xml:space="preserve"> </w:t>
      </w:r>
      <w:r>
        <w:t>citación</w:t>
      </w:r>
      <w:r>
        <w:rPr>
          <w:spacing w:val="-15"/>
        </w:rPr>
        <w:t xml:space="preserve"> </w:t>
      </w:r>
      <w:r>
        <w:t>del</w:t>
      </w:r>
      <w:r>
        <w:rPr>
          <w:spacing w:val="-15"/>
        </w:rPr>
        <w:t xml:space="preserve"> </w:t>
      </w:r>
      <w:r>
        <w:t>acudiente</w:t>
      </w:r>
      <w:r>
        <w:rPr>
          <w:spacing w:val="-15"/>
        </w:rPr>
        <w:t xml:space="preserve"> </w:t>
      </w:r>
      <w:r>
        <w:t xml:space="preserve">por </w:t>
      </w:r>
      <w:r>
        <w:rPr>
          <w:spacing w:val="-2"/>
        </w:rPr>
        <w:t>parte</w:t>
      </w:r>
      <w:r>
        <w:rPr>
          <w:spacing w:val="-7"/>
        </w:rPr>
        <w:t xml:space="preserve"> </w:t>
      </w:r>
      <w:r>
        <w:rPr>
          <w:spacing w:val="-2"/>
        </w:rPr>
        <w:t>del</w:t>
      </w:r>
      <w:r>
        <w:rPr>
          <w:spacing w:val="-5"/>
        </w:rPr>
        <w:t xml:space="preserve"> </w:t>
      </w:r>
      <w:r>
        <w:rPr>
          <w:spacing w:val="-2"/>
        </w:rPr>
        <w:t>Gimnasio</w:t>
      </w:r>
      <w:r>
        <w:rPr>
          <w:spacing w:val="-6"/>
        </w:rPr>
        <w:t xml:space="preserve"> </w:t>
      </w:r>
      <w:r>
        <w:rPr>
          <w:spacing w:val="-2"/>
        </w:rPr>
        <w:t>Israel.</w:t>
      </w:r>
      <w:r>
        <w:rPr>
          <w:spacing w:val="-3"/>
        </w:rPr>
        <w:t xml:space="preserve"> </w:t>
      </w:r>
      <w:r>
        <w:rPr>
          <w:spacing w:val="-2"/>
        </w:rPr>
        <w:t>Será</w:t>
      </w:r>
      <w:r>
        <w:rPr>
          <w:spacing w:val="-9"/>
        </w:rPr>
        <w:t xml:space="preserve"> </w:t>
      </w:r>
      <w:r>
        <w:rPr>
          <w:spacing w:val="-2"/>
        </w:rPr>
        <w:t>obligación</w:t>
      </w:r>
      <w:r>
        <w:rPr>
          <w:spacing w:val="-5"/>
        </w:rPr>
        <w:t xml:space="preserve"> </w:t>
      </w:r>
      <w:r>
        <w:rPr>
          <w:spacing w:val="-2"/>
        </w:rPr>
        <w:t>de</w:t>
      </w:r>
      <w:r>
        <w:rPr>
          <w:spacing w:val="-7"/>
        </w:rPr>
        <w:t xml:space="preserve"> </w:t>
      </w:r>
      <w:r>
        <w:rPr>
          <w:spacing w:val="-2"/>
        </w:rPr>
        <w:t>las</w:t>
      </w:r>
      <w:r>
        <w:rPr>
          <w:spacing w:val="-6"/>
        </w:rPr>
        <w:t xml:space="preserve"> </w:t>
      </w:r>
      <w:r>
        <w:rPr>
          <w:spacing w:val="-2"/>
        </w:rPr>
        <w:t>Directivas</w:t>
      </w:r>
      <w:r>
        <w:rPr>
          <w:spacing w:val="-6"/>
        </w:rPr>
        <w:t xml:space="preserve"> </w:t>
      </w:r>
      <w:r>
        <w:rPr>
          <w:spacing w:val="-2"/>
        </w:rPr>
        <w:t>del</w:t>
      </w:r>
      <w:r>
        <w:rPr>
          <w:spacing w:val="-5"/>
        </w:rPr>
        <w:t xml:space="preserve"> </w:t>
      </w:r>
      <w:r>
        <w:rPr>
          <w:spacing w:val="-2"/>
        </w:rPr>
        <w:t>plantel</w:t>
      </w:r>
      <w:r>
        <w:rPr>
          <w:spacing w:val="-5"/>
        </w:rPr>
        <w:t xml:space="preserve"> </w:t>
      </w:r>
      <w:r>
        <w:rPr>
          <w:spacing w:val="-2"/>
        </w:rPr>
        <w:t xml:space="preserve">reportar </w:t>
      </w:r>
      <w:r>
        <w:t>a la Defensoría del Menor o a las Comisarías de Familia los casos críticos</w:t>
      </w:r>
      <w:r>
        <w:rPr>
          <w:spacing w:val="-1"/>
        </w:rPr>
        <w:t xml:space="preserve"> </w:t>
      </w:r>
      <w:r>
        <w:t>de ausentismo a la jornada escolar.</w:t>
      </w:r>
    </w:p>
    <w:p w:rsidR="00292E08" w:rsidRDefault="00CB0BF8">
      <w:pPr>
        <w:pStyle w:val="Textoindependiente"/>
        <w:spacing w:before="158" w:line="278" w:lineRule="auto"/>
        <w:ind w:left="2398" w:right="1698"/>
        <w:jc w:val="both"/>
      </w:pPr>
      <w:r>
        <w:rPr>
          <w:noProof/>
          <w:lang w:val="es-CO" w:eastAsia="es-CO"/>
        </w:rPr>
        <w:drawing>
          <wp:anchor distT="0" distB="0" distL="0" distR="0" simplePos="0" relativeHeight="484960768" behindDoc="1" locked="0" layoutInCell="1" allowOverlap="1">
            <wp:simplePos x="0" y="0"/>
            <wp:positionH relativeFrom="page">
              <wp:posOffset>1489867</wp:posOffset>
            </wp:positionH>
            <wp:positionV relativeFrom="paragraph">
              <wp:posOffset>68401</wp:posOffset>
            </wp:positionV>
            <wp:extent cx="4691913" cy="5377374"/>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0" cstate="print"/>
                    <a:stretch>
                      <a:fillRect/>
                    </a:stretch>
                  </pic:blipFill>
                  <pic:spPr>
                    <a:xfrm>
                      <a:off x="0" y="0"/>
                      <a:ext cx="4691913" cy="5377374"/>
                    </a:xfrm>
                    <a:prstGeom prst="rect">
                      <a:avLst/>
                    </a:prstGeom>
                  </pic:spPr>
                </pic:pic>
              </a:graphicData>
            </a:graphic>
          </wp:anchor>
        </w:drawing>
      </w:r>
      <w:r>
        <w:rPr>
          <w:b/>
        </w:rPr>
        <w:t>PARÁGRAFO 2</w:t>
      </w:r>
      <w:r>
        <w:t>.</w:t>
      </w:r>
      <w:r>
        <w:rPr>
          <w:spacing w:val="-4"/>
        </w:rPr>
        <w:t xml:space="preserve"> </w:t>
      </w:r>
      <w:r>
        <w:t xml:space="preserve">Al acumular tres retardos a la jornada escolar durante un periodo académico, se </w:t>
      </w:r>
      <w:r w:rsidR="00191B8F">
        <w:t>le asimilará a una falta tipo I</w:t>
      </w:r>
      <w:r>
        <w:t>, ocasionará la firma de compromiso de puntualidad en coordinación de convivencia. Además, el estudiante y su acudiente realizaran las actividades que el coordinador de convivencia considere para remediar o corregir la situación.</w:t>
      </w:r>
    </w:p>
    <w:p w:rsidR="00191B8F" w:rsidRDefault="00191B8F">
      <w:pPr>
        <w:pStyle w:val="Textoindependiente"/>
        <w:spacing w:before="158" w:line="278" w:lineRule="auto"/>
        <w:ind w:left="2398" w:right="1698"/>
        <w:jc w:val="both"/>
      </w:pPr>
      <w:r>
        <w:t>Al acumular</w:t>
      </w:r>
      <w:r w:rsidR="00624D25">
        <w:t xml:space="preserve"> y/o reincidir </w:t>
      </w:r>
      <w:r>
        <w:t>de cinco a siete retardos el estudiante deberá firmar en compañía de su acudiente el compromiso de convivencia número 2.</w:t>
      </w:r>
    </w:p>
    <w:p w:rsidR="00624D25" w:rsidRPr="00191B8F" w:rsidRDefault="00624D25">
      <w:pPr>
        <w:pStyle w:val="Textoindependiente"/>
        <w:spacing w:before="158" w:line="278" w:lineRule="auto"/>
        <w:ind w:left="2398" w:right="1698"/>
        <w:jc w:val="both"/>
      </w:pPr>
      <w:r>
        <w:t>Al acumular y/o reincidir en más de siete retardos el estudiante deberá firmar compromiso de convivencia número 3 y asumir sanción pedagógica por parte de la coordinación de convivencia.</w:t>
      </w:r>
    </w:p>
    <w:p w:rsidR="00292E08" w:rsidRDefault="00292E08">
      <w:pPr>
        <w:pStyle w:val="Textoindependiente"/>
        <w:spacing w:before="86"/>
      </w:pPr>
    </w:p>
    <w:p w:rsidR="00292E08" w:rsidRDefault="00CB0BF8">
      <w:pPr>
        <w:pStyle w:val="Prrafodelista"/>
        <w:numPr>
          <w:ilvl w:val="3"/>
          <w:numId w:val="114"/>
        </w:numPr>
        <w:tabs>
          <w:tab w:val="left" w:pos="2416"/>
        </w:tabs>
        <w:ind w:left="2416" w:hanging="1074"/>
        <w:rPr>
          <w:rFonts w:ascii="Arial" w:hAnsi="Arial"/>
          <w:i/>
          <w:sz w:val="24"/>
        </w:rPr>
      </w:pPr>
      <w:r>
        <w:rPr>
          <w:rFonts w:ascii="Arial" w:hAnsi="Arial"/>
          <w:i/>
          <w:color w:val="0E4660"/>
          <w:spacing w:val="-4"/>
          <w:sz w:val="24"/>
        </w:rPr>
        <w:t>Deberes</w:t>
      </w:r>
      <w:r>
        <w:rPr>
          <w:rFonts w:ascii="Arial" w:hAnsi="Arial"/>
          <w:i/>
          <w:color w:val="0E4660"/>
          <w:spacing w:val="-16"/>
          <w:sz w:val="24"/>
        </w:rPr>
        <w:t xml:space="preserve"> </w:t>
      </w:r>
      <w:r>
        <w:rPr>
          <w:rFonts w:ascii="Arial" w:hAnsi="Arial"/>
          <w:i/>
          <w:color w:val="0E4660"/>
          <w:spacing w:val="-4"/>
          <w:sz w:val="24"/>
        </w:rPr>
        <w:t>Académicos</w:t>
      </w:r>
      <w:r>
        <w:rPr>
          <w:rFonts w:ascii="Arial" w:hAnsi="Arial"/>
          <w:i/>
          <w:color w:val="0E4660"/>
          <w:spacing w:val="-15"/>
          <w:sz w:val="24"/>
        </w:rPr>
        <w:t xml:space="preserve"> </w:t>
      </w:r>
      <w:r>
        <w:rPr>
          <w:rFonts w:ascii="Arial" w:hAnsi="Arial"/>
          <w:i/>
          <w:color w:val="0E4660"/>
          <w:spacing w:val="-4"/>
          <w:sz w:val="24"/>
        </w:rPr>
        <w:t>de</w:t>
      </w:r>
      <w:r>
        <w:rPr>
          <w:rFonts w:ascii="Arial" w:hAnsi="Arial"/>
          <w:i/>
          <w:color w:val="0E4660"/>
          <w:spacing w:val="-17"/>
          <w:sz w:val="24"/>
        </w:rPr>
        <w:t xml:space="preserve"> </w:t>
      </w:r>
      <w:r>
        <w:rPr>
          <w:rFonts w:ascii="Arial" w:hAnsi="Arial"/>
          <w:i/>
          <w:color w:val="0E4660"/>
          <w:spacing w:val="-4"/>
          <w:sz w:val="24"/>
        </w:rPr>
        <w:t>los</w:t>
      </w:r>
      <w:r>
        <w:rPr>
          <w:rFonts w:ascii="Arial" w:hAnsi="Arial"/>
          <w:i/>
          <w:color w:val="0E4660"/>
          <w:spacing w:val="-15"/>
          <w:sz w:val="24"/>
        </w:rPr>
        <w:t xml:space="preserve"> </w:t>
      </w:r>
      <w:r>
        <w:rPr>
          <w:rFonts w:ascii="Arial" w:hAnsi="Arial"/>
          <w:i/>
          <w:color w:val="0E4660"/>
          <w:spacing w:val="-4"/>
          <w:sz w:val="24"/>
        </w:rPr>
        <w:t>estudiantes:</w:t>
      </w:r>
    </w:p>
    <w:p w:rsidR="00292E08" w:rsidRDefault="00CB0BF8">
      <w:pPr>
        <w:pStyle w:val="Prrafodelista"/>
        <w:numPr>
          <w:ilvl w:val="4"/>
          <w:numId w:val="114"/>
        </w:numPr>
        <w:tabs>
          <w:tab w:val="left" w:pos="2758"/>
        </w:tabs>
        <w:spacing w:before="105" w:line="278" w:lineRule="auto"/>
        <w:ind w:right="1701"/>
        <w:rPr>
          <w:sz w:val="24"/>
        </w:rPr>
      </w:pPr>
      <w:r>
        <w:rPr>
          <w:sz w:val="24"/>
        </w:rPr>
        <w:t>Presentar</w:t>
      </w:r>
      <w:r>
        <w:rPr>
          <w:spacing w:val="-11"/>
          <w:sz w:val="24"/>
        </w:rPr>
        <w:t xml:space="preserve"> </w:t>
      </w:r>
      <w:r>
        <w:rPr>
          <w:sz w:val="24"/>
        </w:rPr>
        <w:t>oportunamente</w:t>
      </w:r>
      <w:r>
        <w:rPr>
          <w:spacing w:val="-9"/>
          <w:sz w:val="24"/>
        </w:rPr>
        <w:t xml:space="preserve"> </w:t>
      </w:r>
      <w:r>
        <w:rPr>
          <w:sz w:val="24"/>
        </w:rPr>
        <w:t>evaluaciones,</w:t>
      </w:r>
      <w:r>
        <w:rPr>
          <w:spacing w:val="-10"/>
          <w:sz w:val="24"/>
        </w:rPr>
        <w:t xml:space="preserve"> </w:t>
      </w:r>
      <w:r>
        <w:rPr>
          <w:sz w:val="24"/>
        </w:rPr>
        <w:t>tareas</w:t>
      </w:r>
      <w:r>
        <w:rPr>
          <w:spacing w:val="-10"/>
          <w:sz w:val="24"/>
        </w:rPr>
        <w:t xml:space="preserve"> </w:t>
      </w:r>
      <w:r>
        <w:rPr>
          <w:sz w:val="24"/>
        </w:rPr>
        <w:t>y</w:t>
      </w:r>
      <w:r>
        <w:rPr>
          <w:spacing w:val="-10"/>
          <w:sz w:val="24"/>
        </w:rPr>
        <w:t xml:space="preserve"> </w:t>
      </w:r>
      <w:r>
        <w:rPr>
          <w:sz w:val="24"/>
        </w:rPr>
        <w:t>trabajos</w:t>
      </w:r>
      <w:r>
        <w:rPr>
          <w:spacing w:val="-10"/>
          <w:sz w:val="24"/>
        </w:rPr>
        <w:t xml:space="preserve"> </w:t>
      </w:r>
      <w:r>
        <w:rPr>
          <w:sz w:val="24"/>
        </w:rPr>
        <w:t>asignados</w:t>
      </w:r>
      <w:r>
        <w:rPr>
          <w:spacing w:val="-10"/>
          <w:sz w:val="24"/>
        </w:rPr>
        <w:t xml:space="preserve"> </w:t>
      </w:r>
      <w:r>
        <w:rPr>
          <w:sz w:val="24"/>
        </w:rPr>
        <w:t>por</w:t>
      </w:r>
      <w:r>
        <w:rPr>
          <w:spacing w:val="-11"/>
          <w:sz w:val="24"/>
        </w:rPr>
        <w:t xml:space="preserve"> </w:t>
      </w:r>
      <w:r>
        <w:rPr>
          <w:sz w:val="24"/>
        </w:rPr>
        <w:t>los docentes</w:t>
      </w:r>
      <w:r>
        <w:rPr>
          <w:spacing w:val="-4"/>
          <w:sz w:val="24"/>
        </w:rPr>
        <w:t xml:space="preserve"> </w:t>
      </w:r>
      <w:r>
        <w:rPr>
          <w:sz w:val="24"/>
        </w:rPr>
        <w:t>en</w:t>
      </w:r>
      <w:r>
        <w:rPr>
          <w:spacing w:val="-6"/>
          <w:sz w:val="24"/>
        </w:rPr>
        <w:t xml:space="preserve"> </w:t>
      </w:r>
      <w:r>
        <w:rPr>
          <w:sz w:val="24"/>
        </w:rPr>
        <w:t>todas</w:t>
      </w:r>
      <w:r>
        <w:rPr>
          <w:spacing w:val="-6"/>
          <w:sz w:val="24"/>
        </w:rPr>
        <w:t xml:space="preserve"> </w:t>
      </w:r>
      <w:r>
        <w:rPr>
          <w:sz w:val="24"/>
        </w:rPr>
        <w:t>y</w:t>
      </w:r>
      <w:r>
        <w:rPr>
          <w:spacing w:val="-4"/>
          <w:sz w:val="24"/>
        </w:rPr>
        <w:t xml:space="preserve"> </w:t>
      </w:r>
      <w:r>
        <w:rPr>
          <w:sz w:val="24"/>
        </w:rPr>
        <w:t>cada</w:t>
      </w:r>
      <w:r>
        <w:rPr>
          <w:spacing w:val="-4"/>
          <w:sz w:val="24"/>
        </w:rPr>
        <w:t xml:space="preserve"> </w:t>
      </w:r>
      <w:r>
        <w:rPr>
          <w:sz w:val="24"/>
        </w:rPr>
        <w:t>una</w:t>
      </w:r>
      <w:r>
        <w:rPr>
          <w:spacing w:val="-7"/>
          <w:sz w:val="24"/>
        </w:rPr>
        <w:t xml:space="preserve"> </w:t>
      </w:r>
      <w:r>
        <w:rPr>
          <w:sz w:val="24"/>
        </w:rPr>
        <w:t>de</w:t>
      </w:r>
      <w:r>
        <w:rPr>
          <w:spacing w:val="-5"/>
          <w:sz w:val="24"/>
        </w:rPr>
        <w:t xml:space="preserve"> </w:t>
      </w:r>
      <w:r>
        <w:rPr>
          <w:sz w:val="24"/>
        </w:rPr>
        <w:t>las</w:t>
      </w:r>
      <w:r>
        <w:rPr>
          <w:spacing w:val="-6"/>
          <w:sz w:val="24"/>
        </w:rPr>
        <w:t xml:space="preserve"> </w:t>
      </w:r>
      <w:r>
        <w:rPr>
          <w:sz w:val="24"/>
        </w:rPr>
        <w:t>áreas</w:t>
      </w:r>
      <w:r>
        <w:rPr>
          <w:spacing w:val="-4"/>
          <w:sz w:val="24"/>
        </w:rPr>
        <w:t xml:space="preserve"> </w:t>
      </w:r>
      <w:r>
        <w:rPr>
          <w:sz w:val="24"/>
        </w:rPr>
        <w:t>en</w:t>
      </w:r>
      <w:r>
        <w:rPr>
          <w:spacing w:val="-3"/>
          <w:sz w:val="24"/>
        </w:rPr>
        <w:t xml:space="preserve"> </w:t>
      </w:r>
      <w:r>
        <w:rPr>
          <w:sz w:val="24"/>
        </w:rPr>
        <w:t>fechas</w:t>
      </w:r>
      <w:r>
        <w:rPr>
          <w:spacing w:val="-6"/>
          <w:sz w:val="24"/>
        </w:rPr>
        <w:t xml:space="preserve"> </w:t>
      </w:r>
      <w:r>
        <w:rPr>
          <w:sz w:val="24"/>
        </w:rPr>
        <w:t>asignadas,</w:t>
      </w:r>
      <w:r>
        <w:rPr>
          <w:spacing w:val="-6"/>
          <w:sz w:val="24"/>
        </w:rPr>
        <w:t xml:space="preserve"> </w:t>
      </w:r>
      <w:r>
        <w:rPr>
          <w:sz w:val="24"/>
        </w:rPr>
        <w:t>se</w:t>
      </w:r>
      <w:r>
        <w:rPr>
          <w:spacing w:val="-4"/>
          <w:sz w:val="24"/>
        </w:rPr>
        <w:t xml:space="preserve"> </w:t>
      </w:r>
      <w:r>
        <w:rPr>
          <w:sz w:val="24"/>
        </w:rPr>
        <w:t>aplica</w:t>
      </w:r>
      <w:r>
        <w:rPr>
          <w:spacing w:val="-7"/>
          <w:sz w:val="24"/>
        </w:rPr>
        <w:t xml:space="preserve"> </w:t>
      </w:r>
      <w:r>
        <w:rPr>
          <w:sz w:val="24"/>
        </w:rPr>
        <w:t>la misma norma para las clases de gastronomía.</w:t>
      </w:r>
    </w:p>
    <w:p w:rsidR="00292E08" w:rsidRDefault="00CB0BF8">
      <w:pPr>
        <w:pStyle w:val="Prrafodelista"/>
        <w:numPr>
          <w:ilvl w:val="4"/>
          <w:numId w:val="114"/>
        </w:numPr>
        <w:tabs>
          <w:tab w:val="left" w:pos="2758"/>
        </w:tabs>
        <w:spacing w:before="158" w:line="278" w:lineRule="auto"/>
        <w:ind w:right="1703"/>
        <w:rPr>
          <w:sz w:val="24"/>
        </w:rPr>
      </w:pPr>
      <w:r>
        <w:rPr>
          <w:sz w:val="24"/>
        </w:rPr>
        <w:t>Cumplir con los requerimientos básicos para sus actividades escolares (puntualidad, participación, orden, respeto y disciplina).</w:t>
      </w:r>
    </w:p>
    <w:p w:rsidR="00292E08" w:rsidRDefault="00CB0BF8">
      <w:pPr>
        <w:pStyle w:val="Prrafodelista"/>
        <w:numPr>
          <w:ilvl w:val="4"/>
          <w:numId w:val="114"/>
        </w:numPr>
        <w:tabs>
          <w:tab w:val="left" w:pos="2758"/>
        </w:tabs>
        <w:spacing w:before="159" w:line="278" w:lineRule="auto"/>
        <w:ind w:right="1701"/>
        <w:rPr>
          <w:sz w:val="24"/>
        </w:rPr>
      </w:pPr>
      <w:r>
        <w:rPr>
          <w:sz w:val="24"/>
        </w:rPr>
        <w:t xml:space="preserve">Asistir a clases con sus útiles e implementos de estudio completos, utensilios y uniforme requeridos en caso de educación física y </w:t>
      </w:r>
      <w:r>
        <w:rPr>
          <w:spacing w:val="-2"/>
          <w:sz w:val="24"/>
        </w:rPr>
        <w:t>gastronomía.</w:t>
      </w:r>
    </w:p>
    <w:p w:rsidR="00292E08" w:rsidRDefault="00CB0BF8">
      <w:pPr>
        <w:pStyle w:val="Prrafodelista"/>
        <w:numPr>
          <w:ilvl w:val="4"/>
          <w:numId w:val="114"/>
        </w:numPr>
        <w:tabs>
          <w:tab w:val="left" w:pos="2758"/>
        </w:tabs>
        <w:spacing w:before="158"/>
        <w:rPr>
          <w:sz w:val="24"/>
        </w:rPr>
      </w:pPr>
      <w:r>
        <w:rPr>
          <w:sz w:val="24"/>
        </w:rPr>
        <w:t>Mostrar</w:t>
      </w:r>
      <w:r>
        <w:rPr>
          <w:spacing w:val="-11"/>
          <w:sz w:val="24"/>
        </w:rPr>
        <w:t xml:space="preserve"> </w:t>
      </w:r>
      <w:r>
        <w:rPr>
          <w:sz w:val="24"/>
        </w:rPr>
        <w:t>una</w:t>
      </w:r>
      <w:r>
        <w:rPr>
          <w:spacing w:val="-10"/>
          <w:sz w:val="24"/>
        </w:rPr>
        <w:t xml:space="preserve"> </w:t>
      </w:r>
      <w:r>
        <w:rPr>
          <w:sz w:val="24"/>
        </w:rPr>
        <w:t>actitud</w:t>
      </w:r>
      <w:r>
        <w:rPr>
          <w:spacing w:val="-8"/>
          <w:sz w:val="24"/>
        </w:rPr>
        <w:t xml:space="preserve"> </w:t>
      </w:r>
      <w:r>
        <w:rPr>
          <w:sz w:val="24"/>
        </w:rPr>
        <w:t>dispuesta</w:t>
      </w:r>
      <w:r>
        <w:rPr>
          <w:spacing w:val="-9"/>
          <w:sz w:val="24"/>
        </w:rPr>
        <w:t xml:space="preserve"> </w:t>
      </w:r>
      <w:r>
        <w:rPr>
          <w:sz w:val="24"/>
        </w:rPr>
        <w:t>y</w:t>
      </w:r>
      <w:r>
        <w:rPr>
          <w:spacing w:val="-9"/>
          <w:sz w:val="24"/>
        </w:rPr>
        <w:t xml:space="preserve"> </w:t>
      </w:r>
      <w:r>
        <w:rPr>
          <w:sz w:val="24"/>
        </w:rPr>
        <w:t>positiva</w:t>
      </w:r>
      <w:r>
        <w:rPr>
          <w:spacing w:val="-10"/>
          <w:sz w:val="24"/>
        </w:rPr>
        <w:t xml:space="preserve"> </w:t>
      </w:r>
      <w:r>
        <w:rPr>
          <w:sz w:val="24"/>
        </w:rPr>
        <w:t>que</w:t>
      </w:r>
      <w:r>
        <w:rPr>
          <w:spacing w:val="-10"/>
          <w:sz w:val="24"/>
        </w:rPr>
        <w:t xml:space="preserve"> </w:t>
      </w:r>
      <w:r>
        <w:rPr>
          <w:sz w:val="24"/>
        </w:rPr>
        <w:t>facilite</w:t>
      </w:r>
      <w:r>
        <w:rPr>
          <w:spacing w:val="-10"/>
          <w:sz w:val="24"/>
        </w:rPr>
        <w:t xml:space="preserve"> </w:t>
      </w:r>
      <w:r>
        <w:rPr>
          <w:sz w:val="24"/>
        </w:rPr>
        <w:t>el</w:t>
      </w:r>
      <w:r>
        <w:rPr>
          <w:spacing w:val="-8"/>
          <w:sz w:val="24"/>
        </w:rPr>
        <w:t xml:space="preserve"> </w:t>
      </w:r>
      <w:r>
        <w:rPr>
          <w:sz w:val="24"/>
        </w:rPr>
        <w:t>trabajo</w:t>
      </w:r>
      <w:r>
        <w:rPr>
          <w:spacing w:val="-8"/>
          <w:sz w:val="24"/>
        </w:rPr>
        <w:t xml:space="preserve"> </w:t>
      </w:r>
      <w:r>
        <w:rPr>
          <w:sz w:val="24"/>
        </w:rPr>
        <w:t>del</w:t>
      </w:r>
      <w:r>
        <w:rPr>
          <w:spacing w:val="-8"/>
          <w:sz w:val="24"/>
        </w:rPr>
        <w:t xml:space="preserve"> </w:t>
      </w:r>
      <w:r>
        <w:rPr>
          <w:spacing w:val="-2"/>
          <w:sz w:val="24"/>
        </w:rPr>
        <w:t>docente.</w:t>
      </w:r>
    </w:p>
    <w:p w:rsidR="00292E08" w:rsidRDefault="00CB0BF8">
      <w:pPr>
        <w:pStyle w:val="Prrafodelista"/>
        <w:numPr>
          <w:ilvl w:val="4"/>
          <w:numId w:val="114"/>
        </w:numPr>
        <w:tabs>
          <w:tab w:val="left" w:pos="2758"/>
        </w:tabs>
        <w:spacing w:before="204" w:line="278" w:lineRule="auto"/>
        <w:ind w:right="1703"/>
        <w:rPr>
          <w:sz w:val="24"/>
        </w:rPr>
      </w:pPr>
      <w:r>
        <w:rPr>
          <w:sz w:val="24"/>
        </w:rPr>
        <w:t xml:space="preserve">Velar por un buen desempeño académico en todas y cada una de las </w:t>
      </w:r>
      <w:r>
        <w:rPr>
          <w:spacing w:val="-2"/>
          <w:sz w:val="24"/>
        </w:rPr>
        <w:t>asignaturas.</w:t>
      </w:r>
    </w:p>
    <w:p w:rsidR="00292E08" w:rsidRDefault="00CB0BF8">
      <w:pPr>
        <w:pStyle w:val="Prrafodelista"/>
        <w:numPr>
          <w:ilvl w:val="4"/>
          <w:numId w:val="114"/>
        </w:numPr>
        <w:tabs>
          <w:tab w:val="left" w:pos="2756"/>
          <w:tab w:val="left" w:pos="2758"/>
        </w:tabs>
        <w:spacing w:before="159" w:line="278" w:lineRule="auto"/>
        <w:ind w:right="1702"/>
        <w:rPr>
          <w:sz w:val="24"/>
        </w:rPr>
      </w:pPr>
      <w:r>
        <w:rPr>
          <w:sz w:val="24"/>
        </w:rPr>
        <w:t>Comunicar oportunamente a su acudiente sus logros e insuficiencias y el proceso en el que se encuentra dentro del conducto académico.</w:t>
      </w:r>
    </w:p>
    <w:p w:rsidR="00292E08" w:rsidRDefault="00CB0BF8">
      <w:pPr>
        <w:pStyle w:val="Prrafodelista"/>
        <w:numPr>
          <w:ilvl w:val="4"/>
          <w:numId w:val="114"/>
        </w:numPr>
        <w:tabs>
          <w:tab w:val="left" w:pos="2758"/>
        </w:tabs>
        <w:spacing w:before="159" w:line="278" w:lineRule="auto"/>
        <w:ind w:right="1703"/>
        <w:rPr>
          <w:sz w:val="24"/>
        </w:rPr>
      </w:pPr>
      <w:r>
        <w:rPr>
          <w:noProof/>
          <w:sz w:val="24"/>
          <w:lang w:val="es-CO" w:eastAsia="es-CO"/>
        </w:rPr>
        <mc:AlternateContent>
          <mc:Choice Requires="wps">
            <w:drawing>
              <wp:anchor distT="0" distB="0" distL="0" distR="0" simplePos="0" relativeHeight="484961280" behindDoc="1" locked="0" layoutInCell="1" allowOverlap="1">
                <wp:simplePos x="0" y="0"/>
                <wp:positionH relativeFrom="page">
                  <wp:posOffset>5646420</wp:posOffset>
                </wp:positionH>
                <wp:positionV relativeFrom="paragraph">
                  <wp:posOffset>381138</wp:posOffset>
                </wp:positionV>
                <wp:extent cx="2125980" cy="205486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9BE8CD2" id="Graphic 181" o:spid="_x0000_s1026" style="position:absolute;margin-left:444.6pt;margin-top:30pt;width:167.4pt;height:161.8pt;z-index:-1835520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" path="m2125979,l,2054859r2125979,l2125979,xe" fillcolor="#d2eaf0" stroked="f">
                <v:path arrowok="t"/>
                <w10:wrap anchorx="page"/>
              </v:shape>
            </w:pict>
          </mc:Fallback>
        </mc:AlternateContent>
      </w:r>
      <w:r>
        <w:rPr>
          <w:sz w:val="24"/>
        </w:rPr>
        <w:t>Registrar en su Agenda personal sus resultados parciales y hacer los cálculos necesarios para mantener un óptimo desempeño escolar.</w:t>
      </w:r>
    </w:p>
    <w:p w:rsidR="00292E08" w:rsidRDefault="00CB0BF8">
      <w:pPr>
        <w:pStyle w:val="Prrafodelista"/>
        <w:numPr>
          <w:ilvl w:val="4"/>
          <w:numId w:val="114"/>
        </w:numPr>
        <w:tabs>
          <w:tab w:val="left" w:pos="2758"/>
        </w:tabs>
        <w:spacing w:before="159" w:line="278" w:lineRule="auto"/>
        <w:ind w:right="1698"/>
        <w:rPr>
          <w:sz w:val="24"/>
        </w:rPr>
      </w:pPr>
      <w:r>
        <w:rPr>
          <w:sz w:val="24"/>
        </w:rPr>
        <w:t>En caso de ausencia justificada presentar trabajos, tareas e informes, evaluaciones</w:t>
      </w:r>
      <w:r>
        <w:rPr>
          <w:spacing w:val="-6"/>
          <w:sz w:val="24"/>
        </w:rPr>
        <w:t xml:space="preserve"> </w:t>
      </w:r>
      <w:r>
        <w:rPr>
          <w:sz w:val="24"/>
        </w:rPr>
        <w:t>pendientes</w:t>
      </w:r>
      <w:r>
        <w:rPr>
          <w:spacing w:val="-4"/>
          <w:sz w:val="24"/>
        </w:rPr>
        <w:t xml:space="preserve"> </w:t>
      </w:r>
      <w:r>
        <w:rPr>
          <w:sz w:val="24"/>
        </w:rPr>
        <w:t>según</w:t>
      </w:r>
      <w:r>
        <w:rPr>
          <w:spacing w:val="-5"/>
          <w:sz w:val="24"/>
        </w:rPr>
        <w:t xml:space="preserve"> </w:t>
      </w:r>
      <w:r>
        <w:rPr>
          <w:sz w:val="24"/>
        </w:rPr>
        <w:t>los</w:t>
      </w:r>
      <w:r>
        <w:rPr>
          <w:spacing w:val="-5"/>
          <w:sz w:val="24"/>
        </w:rPr>
        <w:t xml:space="preserve"> </w:t>
      </w:r>
      <w:r>
        <w:rPr>
          <w:sz w:val="24"/>
        </w:rPr>
        <w:t>criterios</w:t>
      </w:r>
      <w:r>
        <w:rPr>
          <w:spacing w:val="-6"/>
          <w:sz w:val="24"/>
        </w:rPr>
        <w:t xml:space="preserve"> </w:t>
      </w:r>
      <w:r>
        <w:rPr>
          <w:sz w:val="24"/>
        </w:rPr>
        <w:t>definidos</w:t>
      </w:r>
      <w:r>
        <w:rPr>
          <w:spacing w:val="-6"/>
          <w:sz w:val="24"/>
        </w:rPr>
        <w:t xml:space="preserve"> </w:t>
      </w:r>
      <w:r>
        <w:rPr>
          <w:sz w:val="24"/>
        </w:rPr>
        <w:t>por</w:t>
      </w:r>
      <w:r>
        <w:rPr>
          <w:spacing w:val="-5"/>
          <w:sz w:val="24"/>
        </w:rPr>
        <w:t xml:space="preserve"> </w:t>
      </w:r>
      <w:r>
        <w:rPr>
          <w:sz w:val="24"/>
        </w:rPr>
        <w:t>la</w:t>
      </w:r>
      <w:r>
        <w:rPr>
          <w:spacing w:val="-6"/>
          <w:sz w:val="24"/>
        </w:rPr>
        <w:t xml:space="preserve"> </w:t>
      </w:r>
      <w:r>
        <w:rPr>
          <w:sz w:val="24"/>
        </w:rPr>
        <w:t xml:space="preserve">Coordinación </w:t>
      </w:r>
      <w:r>
        <w:rPr>
          <w:spacing w:val="-2"/>
          <w:sz w:val="24"/>
        </w:rPr>
        <w:t>académica.</w:t>
      </w:r>
    </w:p>
    <w:p w:rsidR="00292E08" w:rsidRDefault="00292E08">
      <w:pPr>
        <w:pStyle w:val="Textoindependiente"/>
        <w:spacing w:before="98"/>
      </w:pPr>
    </w:p>
    <w:p w:rsidR="00292E08" w:rsidRDefault="00CB0BF8">
      <w:pPr>
        <w:pStyle w:val="Prrafodelista"/>
        <w:numPr>
          <w:ilvl w:val="4"/>
          <w:numId w:val="114"/>
        </w:numPr>
        <w:tabs>
          <w:tab w:val="left" w:pos="2756"/>
          <w:tab w:val="left" w:pos="2758"/>
        </w:tabs>
        <w:spacing w:before="227" w:line="280" w:lineRule="auto"/>
        <w:ind w:right="1699"/>
        <w:rPr>
          <w:sz w:val="24"/>
        </w:rPr>
      </w:pPr>
      <w:r>
        <w:rPr>
          <w:sz w:val="24"/>
        </w:rPr>
        <w:t>Asistir</w:t>
      </w:r>
      <w:r>
        <w:rPr>
          <w:spacing w:val="-7"/>
          <w:sz w:val="24"/>
        </w:rPr>
        <w:t xml:space="preserve"> </w:t>
      </w:r>
      <w:r>
        <w:rPr>
          <w:sz w:val="24"/>
        </w:rPr>
        <w:t>y</w:t>
      </w:r>
      <w:r>
        <w:rPr>
          <w:spacing w:val="-7"/>
          <w:sz w:val="24"/>
        </w:rPr>
        <w:t xml:space="preserve"> </w:t>
      </w:r>
      <w:r>
        <w:rPr>
          <w:sz w:val="24"/>
        </w:rPr>
        <w:t>participar</w:t>
      </w:r>
      <w:r>
        <w:rPr>
          <w:spacing w:val="-8"/>
          <w:sz w:val="24"/>
        </w:rPr>
        <w:t xml:space="preserve"> </w:t>
      </w:r>
      <w:r>
        <w:rPr>
          <w:sz w:val="24"/>
        </w:rPr>
        <w:t>en</w:t>
      </w:r>
      <w:r>
        <w:rPr>
          <w:spacing w:val="-7"/>
          <w:sz w:val="24"/>
        </w:rPr>
        <w:t xml:space="preserve"> </w:t>
      </w:r>
      <w:r>
        <w:rPr>
          <w:sz w:val="24"/>
        </w:rPr>
        <w:t>las</w:t>
      </w:r>
      <w:r>
        <w:rPr>
          <w:spacing w:val="-5"/>
          <w:sz w:val="24"/>
        </w:rPr>
        <w:t xml:space="preserve"> </w:t>
      </w:r>
      <w:r>
        <w:rPr>
          <w:sz w:val="24"/>
        </w:rPr>
        <w:t>salidas</w:t>
      </w:r>
      <w:r>
        <w:rPr>
          <w:spacing w:val="-7"/>
          <w:sz w:val="24"/>
        </w:rPr>
        <w:t xml:space="preserve"> </w:t>
      </w:r>
      <w:r>
        <w:rPr>
          <w:sz w:val="24"/>
        </w:rPr>
        <w:t>pedagógicas</w:t>
      </w:r>
      <w:r>
        <w:rPr>
          <w:spacing w:val="-7"/>
          <w:sz w:val="24"/>
        </w:rPr>
        <w:t xml:space="preserve"> </w:t>
      </w:r>
      <w:r>
        <w:rPr>
          <w:sz w:val="24"/>
        </w:rPr>
        <w:t>programadas</w:t>
      </w:r>
      <w:r>
        <w:rPr>
          <w:spacing w:val="-7"/>
          <w:sz w:val="24"/>
        </w:rPr>
        <w:t xml:space="preserve"> </w:t>
      </w:r>
      <w:r>
        <w:rPr>
          <w:sz w:val="24"/>
        </w:rPr>
        <w:t>por</w:t>
      </w:r>
      <w:r>
        <w:rPr>
          <w:spacing w:val="-8"/>
          <w:sz w:val="24"/>
        </w:rPr>
        <w:t xml:space="preserve"> </w:t>
      </w:r>
      <w:r>
        <w:rPr>
          <w:sz w:val="24"/>
        </w:rPr>
        <w:t>el</w:t>
      </w:r>
      <w:r>
        <w:rPr>
          <w:spacing w:val="-6"/>
          <w:sz w:val="24"/>
        </w:rPr>
        <w:t xml:space="preserve"> </w:t>
      </w:r>
      <w:r>
        <w:rPr>
          <w:sz w:val="24"/>
        </w:rPr>
        <w:t>docente según la materia.</w:t>
      </w:r>
    </w:p>
    <w:p w:rsidR="00292E08" w:rsidRDefault="00CB0BF8">
      <w:pPr>
        <w:pStyle w:val="Prrafodelista"/>
        <w:numPr>
          <w:ilvl w:val="4"/>
          <w:numId w:val="114"/>
        </w:numPr>
        <w:tabs>
          <w:tab w:val="left" w:pos="2756"/>
          <w:tab w:val="left" w:pos="2758"/>
        </w:tabs>
        <w:spacing w:before="153" w:line="280" w:lineRule="auto"/>
        <w:ind w:right="1705"/>
        <w:rPr>
          <w:b/>
          <w:sz w:val="24"/>
        </w:rPr>
      </w:pPr>
      <w:r>
        <w:rPr>
          <w:sz w:val="24"/>
        </w:rPr>
        <w:t xml:space="preserve">Asistir a todas y a cada una de las actividades escolares y extra escolares que programe el </w:t>
      </w:r>
      <w:r>
        <w:rPr>
          <w:b/>
          <w:sz w:val="24"/>
        </w:rPr>
        <w:t>GIMNASIO ISRAEL.</w:t>
      </w:r>
    </w:p>
    <w:p w:rsidR="00292E08" w:rsidRDefault="00CB0BF8">
      <w:pPr>
        <w:pStyle w:val="Prrafodelista"/>
        <w:numPr>
          <w:ilvl w:val="4"/>
          <w:numId w:val="114"/>
        </w:numPr>
        <w:tabs>
          <w:tab w:val="left" w:pos="2758"/>
        </w:tabs>
        <w:spacing w:before="154" w:line="280" w:lineRule="auto"/>
        <w:ind w:right="1697"/>
        <w:rPr>
          <w:sz w:val="24"/>
        </w:rPr>
      </w:pPr>
      <w:r>
        <w:rPr>
          <w:noProof/>
          <w:sz w:val="24"/>
          <w:lang w:val="es-CO" w:eastAsia="es-CO"/>
        </w:rPr>
        <w:drawing>
          <wp:anchor distT="0" distB="0" distL="0" distR="0" simplePos="0" relativeHeight="484961792"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Cumplir</w:t>
      </w:r>
      <w:r>
        <w:rPr>
          <w:spacing w:val="-15"/>
          <w:sz w:val="24"/>
        </w:rPr>
        <w:t xml:space="preserve"> </w:t>
      </w:r>
      <w:r>
        <w:rPr>
          <w:sz w:val="24"/>
        </w:rPr>
        <w:t>oportunamente</w:t>
      </w:r>
      <w:r>
        <w:rPr>
          <w:spacing w:val="-15"/>
          <w:sz w:val="24"/>
        </w:rPr>
        <w:t xml:space="preserve"> </w:t>
      </w:r>
      <w:r>
        <w:rPr>
          <w:sz w:val="24"/>
        </w:rPr>
        <w:t>con</w:t>
      </w:r>
      <w:r>
        <w:rPr>
          <w:spacing w:val="-15"/>
          <w:sz w:val="24"/>
        </w:rPr>
        <w:t xml:space="preserve"> </w:t>
      </w:r>
      <w:r>
        <w:rPr>
          <w:sz w:val="24"/>
        </w:rPr>
        <w:t>sus</w:t>
      </w:r>
      <w:r>
        <w:rPr>
          <w:spacing w:val="-15"/>
          <w:sz w:val="24"/>
        </w:rPr>
        <w:t xml:space="preserve"> </w:t>
      </w:r>
      <w:r>
        <w:rPr>
          <w:sz w:val="24"/>
        </w:rPr>
        <w:t>actividades</w:t>
      </w:r>
      <w:r>
        <w:rPr>
          <w:spacing w:val="-15"/>
          <w:sz w:val="24"/>
        </w:rPr>
        <w:t xml:space="preserve"> </w:t>
      </w:r>
      <w:r>
        <w:rPr>
          <w:sz w:val="24"/>
        </w:rPr>
        <w:t>de</w:t>
      </w:r>
      <w:r>
        <w:rPr>
          <w:spacing w:val="-15"/>
          <w:sz w:val="24"/>
        </w:rPr>
        <w:t xml:space="preserve"> </w:t>
      </w:r>
      <w:r>
        <w:rPr>
          <w:sz w:val="24"/>
        </w:rPr>
        <w:t>mejoramiento</w:t>
      </w:r>
      <w:r>
        <w:rPr>
          <w:spacing w:val="-15"/>
          <w:sz w:val="24"/>
        </w:rPr>
        <w:t xml:space="preserve"> </w:t>
      </w:r>
      <w:r>
        <w:rPr>
          <w:sz w:val="24"/>
        </w:rPr>
        <w:t>dentro</w:t>
      </w:r>
      <w:r>
        <w:rPr>
          <w:spacing w:val="-15"/>
          <w:sz w:val="24"/>
        </w:rPr>
        <w:t xml:space="preserve"> </w:t>
      </w:r>
      <w:r>
        <w:rPr>
          <w:sz w:val="24"/>
        </w:rPr>
        <w:t>de</w:t>
      </w:r>
      <w:r>
        <w:rPr>
          <w:spacing w:val="-15"/>
          <w:sz w:val="24"/>
        </w:rPr>
        <w:t xml:space="preserve"> </w:t>
      </w:r>
      <w:r>
        <w:rPr>
          <w:sz w:val="24"/>
        </w:rPr>
        <w:t>las fechas y horarios previstos por el Gimnasio Israel.</w:t>
      </w:r>
    </w:p>
    <w:p w:rsidR="00292E08" w:rsidRDefault="00292E08">
      <w:pPr>
        <w:pStyle w:val="Textoindependiente"/>
      </w:pPr>
    </w:p>
    <w:p w:rsidR="00292E08" w:rsidRDefault="00292E08">
      <w:pPr>
        <w:pStyle w:val="Textoindependiente"/>
        <w:spacing w:before="83"/>
      </w:pPr>
    </w:p>
    <w:p w:rsidR="00292E08" w:rsidRDefault="00CB0BF8">
      <w:pPr>
        <w:pStyle w:val="Prrafodelista"/>
        <w:numPr>
          <w:ilvl w:val="2"/>
          <w:numId w:val="114"/>
        </w:numPr>
        <w:tabs>
          <w:tab w:val="left" w:pos="2421"/>
        </w:tabs>
        <w:ind w:left="2421" w:hanging="1079"/>
        <w:rPr>
          <w:rFonts w:ascii="Arial"/>
          <w:i/>
          <w:sz w:val="24"/>
        </w:rPr>
      </w:pPr>
      <w:r>
        <w:rPr>
          <w:rFonts w:ascii="Arial"/>
          <w:i/>
          <w:color w:val="0E4660"/>
          <w:spacing w:val="-6"/>
          <w:sz w:val="24"/>
        </w:rPr>
        <w:t>Deberes Espirituales. De</w:t>
      </w:r>
      <w:r>
        <w:rPr>
          <w:rFonts w:ascii="Arial"/>
          <w:i/>
          <w:color w:val="0E4660"/>
          <w:spacing w:val="-7"/>
          <w:sz w:val="24"/>
        </w:rPr>
        <w:t xml:space="preserve"> </w:t>
      </w:r>
      <w:r>
        <w:rPr>
          <w:rFonts w:ascii="Arial"/>
          <w:i/>
          <w:color w:val="0E4660"/>
          <w:spacing w:val="-6"/>
          <w:sz w:val="24"/>
        </w:rPr>
        <w:t>los estudiantes:</w:t>
      </w:r>
    </w:p>
    <w:p w:rsidR="00292E08" w:rsidRDefault="00CB0BF8">
      <w:pPr>
        <w:pStyle w:val="Prrafodelista"/>
        <w:numPr>
          <w:ilvl w:val="0"/>
          <w:numId w:val="111"/>
        </w:numPr>
        <w:tabs>
          <w:tab w:val="left" w:pos="2758"/>
        </w:tabs>
        <w:spacing w:before="102" w:line="278" w:lineRule="auto"/>
        <w:ind w:right="1701"/>
        <w:rPr>
          <w:sz w:val="24"/>
        </w:rPr>
      </w:pPr>
      <w:r>
        <w:rPr>
          <w:sz w:val="24"/>
        </w:rPr>
        <w:t>Practicar</w:t>
      </w:r>
      <w:r>
        <w:rPr>
          <w:spacing w:val="-5"/>
          <w:sz w:val="24"/>
        </w:rPr>
        <w:t xml:space="preserve"> </w:t>
      </w:r>
      <w:r>
        <w:rPr>
          <w:sz w:val="24"/>
        </w:rPr>
        <w:t>la</w:t>
      </w:r>
      <w:r>
        <w:rPr>
          <w:spacing w:val="-7"/>
          <w:sz w:val="24"/>
        </w:rPr>
        <w:t xml:space="preserve"> </w:t>
      </w:r>
      <w:r>
        <w:rPr>
          <w:sz w:val="24"/>
        </w:rPr>
        <w:t>Filosofía</w:t>
      </w:r>
      <w:r>
        <w:rPr>
          <w:spacing w:val="-8"/>
          <w:sz w:val="24"/>
        </w:rPr>
        <w:t xml:space="preserve"> </w:t>
      </w:r>
      <w:r>
        <w:rPr>
          <w:sz w:val="24"/>
        </w:rPr>
        <w:t>Institucional</w:t>
      </w:r>
      <w:r>
        <w:rPr>
          <w:spacing w:val="-7"/>
          <w:sz w:val="24"/>
        </w:rPr>
        <w:t xml:space="preserve"> </w:t>
      </w:r>
      <w:r>
        <w:rPr>
          <w:sz w:val="24"/>
        </w:rPr>
        <w:t>mostrando</w:t>
      </w:r>
      <w:r>
        <w:rPr>
          <w:spacing w:val="-7"/>
          <w:sz w:val="24"/>
        </w:rPr>
        <w:t xml:space="preserve"> </w:t>
      </w:r>
      <w:r>
        <w:rPr>
          <w:sz w:val="24"/>
        </w:rPr>
        <w:t>un</w:t>
      </w:r>
      <w:r>
        <w:rPr>
          <w:spacing w:val="-4"/>
          <w:sz w:val="24"/>
        </w:rPr>
        <w:t xml:space="preserve"> </w:t>
      </w:r>
      <w:r>
        <w:rPr>
          <w:sz w:val="24"/>
        </w:rPr>
        <w:t>estilo</w:t>
      </w:r>
      <w:r>
        <w:rPr>
          <w:spacing w:val="-6"/>
          <w:sz w:val="24"/>
        </w:rPr>
        <w:t xml:space="preserve"> </w:t>
      </w:r>
      <w:r>
        <w:rPr>
          <w:sz w:val="24"/>
        </w:rPr>
        <w:t>de</w:t>
      </w:r>
      <w:r>
        <w:rPr>
          <w:spacing w:val="-8"/>
          <w:sz w:val="24"/>
        </w:rPr>
        <w:t xml:space="preserve"> </w:t>
      </w:r>
      <w:r>
        <w:rPr>
          <w:sz w:val="24"/>
        </w:rPr>
        <w:t>vida</w:t>
      </w:r>
      <w:r>
        <w:rPr>
          <w:spacing w:val="-7"/>
          <w:sz w:val="24"/>
        </w:rPr>
        <w:t xml:space="preserve"> </w:t>
      </w:r>
      <w:r>
        <w:rPr>
          <w:sz w:val="24"/>
        </w:rPr>
        <w:t>acorde</w:t>
      </w:r>
      <w:r>
        <w:rPr>
          <w:spacing w:val="-6"/>
          <w:sz w:val="24"/>
        </w:rPr>
        <w:t xml:space="preserve"> </w:t>
      </w:r>
      <w:r>
        <w:rPr>
          <w:sz w:val="24"/>
        </w:rPr>
        <w:t>con los principios bíblicos que</w:t>
      </w:r>
      <w:r>
        <w:rPr>
          <w:spacing w:val="-1"/>
          <w:sz w:val="24"/>
        </w:rPr>
        <w:t xml:space="preserve"> </w:t>
      </w:r>
      <w:r>
        <w:rPr>
          <w:sz w:val="24"/>
        </w:rPr>
        <w:t>se</w:t>
      </w:r>
      <w:r>
        <w:rPr>
          <w:spacing w:val="-1"/>
          <w:sz w:val="24"/>
        </w:rPr>
        <w:t xml:space="preserve"> </w:t>
      </w:r>
      <w:r>
        <w:rPr>
          <w:sz w:val="24"/>
        </w:rPr>
        <w:t xml:space="preserve">desarrollan desde el proyecto de Educación </w:t>
      </w:r>
      <w:r>
        <w:rPr>
          <w:spacing w:val="-2"/>
          <w:sz w:val="24"/>
        </w:rPr>
        <w:t>Cristiana.</w:t>
      </w:r>
    </w:p>
    <w:p w:rsidR="00292E08" w:rsidRDefault="00CB0BF8">
      <w:pPr>
        <w:pStyle w:val="Prrafodelista"/>
        <w:numPr>
          <w:ilvl w:val="0"/>
          <w:numId w:val="111"/>
        </w:numPr>
        <w:tabs>
          <w:tab w:val="left" w:pos="2758"/>
        </w:tabs>
        <w:spacing w:before="160" w:line="278" w:lineRule="auto"/>
        <w:ind w:right="1702"/>
        <w:rPr>
          <w:sz w:val="24"/>
        </w:rPr>
      </w:pPr>
      <w:r>
        <w:rPr>
          <w:sz w:val="24"/>
        </w:rPr>
        <w:t>Asistir a las actividades de carácter espiritual que programe el Gimnasio Israel (Devocionales, Conferencias, Talleres, etc.).</w:t>
      </w:r>
    </w:p>
    <w:p w:rsidR="00292E08" w:rsidRDefault="00CB0BF8">
      <w:pPr>
        <w:pStyle w:val="Prrafodelista"/>
        <w:numPr>
          <w:ilvl w:val="0"/>
          <w:numId w:val="111"/>
        </w:numPr>
        <w:tabs>
          <w:tab w:val="left" w:pos="2758"/>
        </w:tabs>
        <w:spacing w:before="159" w:line="278" w:lineRule="auto"/>
        <w:ind w:right="1700"/>
        <w:rPr>
          <w:sz w:val="24"/>
        </w:rPr>
      </w:pPr>
      <w:r>
        <w:rPr>
          <w:sz w:val="24"/>
        </w:rPr>
        <w:t>Manifestar</w:t>
      </w:r>
      <w:r>
        <w:rPr>
          <w:spacing w:val="-15"/>
          <w:sz w:val="24"/>
        </w:rPr>
        <w:t xml:space="preserve"> </w:t>
      </w:r>
      <w:r>
        <w:rPr>
          <w:sz w:val="24"/>
        </w:rPr>
        <w:t>una</w:t>
      </w:r>
      <w:r>
        <w:rPr>
          <w:spacing w:val="-15"/>
          <w:sz w:val="24"/>
        </w:rPr>
        <w:t xml:space="preserve"> </w:t>
      </w:r>
      <w:r>
        <w:rPr>
          <w:sz w:val="24"/>
        </w:rPr>
        <w:t>actitud</w:t>
      </w:r>
      <w:r>
        <w:rPr>
          <w:spacing w:val="-15"/>
          <w:sz w:val="24"/>
        </w:rPr>
        <w:t xml:space="preserve"> </w:t>
      </w:r>
      <w:r>
        <w:rPr>
          <w:sz w:val="24"/>
        </w:rPr>
        <w:t>correcta</w:t>
      </w:r>
      <w:r>
        <w:rPr>
          <w:spacing w:val="-15"/>
          <w:sz w:val="24"/>
        </w:rPr>
        <w:t xml:space="preserve"> </w:t>
      </w:r>
      <w:r>
        <w:rPr>
          <w:sz w:val="24"/>
        </w:rPr>
        <w:t>y</w:t>
      </w:r>
      <w:r>
        <w:rPr>
          <w:spacing w:val="-15"/>
          <w:sz w:val="24"/>
        </w:rPr>
        <w:t xml:space="preserve"> </w:t>
      </w:r>
      <w:r>
        <w:rPr>
          <w:sz w:val="24"/>
        </w:rPr>
        <w:t>de</w:t>
      </w:r>
      <w:r>
        <w:rPr>
          <w:spacing w:val="-15"/>
          <w:sz w:val="24"/>
        </w:rPr>
        <w:t xml:space="preserve"> </w:t>
      </w:r>
      <w:r>
        <w:rPr>
          <w:sz w:val="24"/>
        </w:rPr>
        <w:t>respeto</w:t>
      </w:r>
      <w:r>
        <w:rPr>
          <w:spacing w:val="-15"/>
          <w:sz w:val="24"/>
        </w:rPr>
        <w:t xml:space="preserve"> </w:t>
      </w:r>
      <w:r>
        <w:rPr>
          <w:sz w:val="24"/>
        </w:rPr>
        <w:t>con</w:t>
      </w:r>
      <w:r>
        <w:rPr>
          <w:spacing w:val="-15"/>
          <w:sz w:val="24"/>
        </w:rPr>
        <w:t xml:space="preserve"> </w:t>
      </w:r>
      <w:r>
        <w:rPr>
          <w:sz w:val="24"/>
        </w:rPr>
        <w:t>las</w:t>
      </w:r>
      <w:r>
        <w:rPr>
          <w:spacing w:val="-15"/>
          <w:sz w:val="24"/>
        </w:rPr>
        <w:t xml:space="preserve"> </w:t>
      </w:r>
      <w:r>
        <w:rPr>
          <w:sz w:val="24"/>
        </w:rPr>
        <w:t>actividades</w:t>
      </w:r>
      <w:r>
        <w:rPr>
          <w:spacing w:val="-15"/>
          <w:sz w:val="24"/>
        </w:rPr>
        <w:t xml:space="preserve"> </w:t>
      </w:r>
      <w:r>
        <w:rPr>
          <w:sz w:val="24"/>
        </w:rPr>
        <w:t>de</w:t>
      </w:r>
      <w:r>
        <w:rPr>
          <w:spacing w:val="-15"/>
          <w:sz w:val="24"/>
        </w:rPr>
        <w:t xml:space="preserve"> </w:t>
      </w:r>
      <w:r>
        <w:rPr>
          <w:sz w:val="24"/>
        </w:rPr>
        <w:t xml:space="preserve">carácter </w:t>
      </w:r>
      <w:r>
        <w:rPr>
          <w:spacing w:val="-2"/>
          <w:sz w:val="24"/>
        </w:rPr>
        <w:t>espiritual.</w:t>
      </w:r>
    </w:p>
    <w:p w:rsidR="00292E08" w:rsidRDefault="00CB0BF8">
      <w:pPr>
        <w:pStyle w:val="Prrafodelista"/>
        <w:numPr>
          <w:ilvl w:val="0"/>
          <w:numId w:val="111"/>
        </w:numPr>
        <w:tabs>
          <w:tab w:val="left" w:pos="2758"/>
        </w:tabs>
        <w:spacing w:before="159" w:line="278" w:lineRule="auto"/>
        <w:ind w:right="1703"/>
        <w:rPr>
          <w:sz w:val="24"/>
        </w:rPr>
      </w:pPr>
      <w:r>
        <w:rPr>
          <w:sz w:val="24"/>
        </w:rPr>
        <w:t>Orar e interceder continuamente por el Gimnasio Israel, las Familias, la iglesia y la sociedad en general.</w:t>
      </w:r>
    </w:p>
    <w:p w:rsidR="00292E08" w:rsidRDefault="00CB0BF8">
      <w:pPr>
        <w:pStyle w:val="Prrafodelista"/>
        <w:numPr>
          <w:ilvl w:val="0"/>
          <w:numId w:val="111"/>
        </w:numPr>
        <w:tabs>
          <w:tab w:val="left" w:pos="2758"/>
        </w:tabs>
        <w:spacing w:before="159" w:line="278" w:lineRule="auto"/>
        <w:ind w:right="1702"/>
        <w:rPr>
          <w:sz w:val="24"/>
        </w:rPr>
      </w:pPr>
      <w:r>
        <w:rPr>
          <w:sz w:val="24"/>
        </w:rPr>
        <w:t>Tomar</w:t>
      </w:r>
      <w:r>
        <w:rPr>
          <w:spacing w:val="-3"/>
          <w:sz w:val="24"/>
        </w:rPr>
        <w:t xml:space="preserve"> </w:t>
      </w:r>
      <w:r>
        <w:rPr>
          <w:sz w:val="24"/>
        </w:rPr>
        <w:t>parte</w:t>
      </w:r>
      <w:r>
        <w:rPr>
          <w:spacing w:val="-3"/>
          <w:sz w:val="24"/>
        </w:rPr>
        <w:t xml:space="preserve"> </w:t>
      </w:r>
      <w:r>
        <w:rPr>
          <w:sz w:val="24"/>
        </w:rPr>
        <w:t>activa</w:t>
      </w:r>
      <w:r>
        <w:rPr>
          <w:spacing w:val="-3"/>
          <w:sz w:val="24"/>
        </w:rPr>
        <w:t xml:space="preserve"> </w:t>
      </w:r>
      <w:r>
        <w:rPr>
          <w:sz w:val="24"/>
        </w:rPr>
        <w:t>en</w:t>
      </w:r>
      <w:r>
        <w:rPr>
          <w:spacing w:val="-2"/>
          <w:sz w:val="24"/>
        </w:rPr>
        <w:t xml:space="preserve"> </w:t>
      </w:r>
      <w:r>
        <w:rPr>
          <w:sz w:val="24"/>
        </w:rPr>
        <w:t>las diferentes</w:t>
      </w:r>
      <w:r>
        <w:rPr>
          <w:spacing w:val="-2"/>
          <w:sz w:val="24"/>
        </w:rPr>
        <w:t xml:space="preserve"> </w:t>
      </w:r>
      <w:r>
        <w:rPr>
          <w:sz w:val="24"/>
        </w:rPr>
        <w:t>actividades</w:t>
      </w:r>
      <w:r>
        <w:rPr>
          <w:spacing w:val="-2"/>
          <w:sz w:val="24"/>
        </w:rPr>
        <w:t xml:space="preserve"> </w:t>
      </w:r>
      <w:r>
        <w:rPr>
          <w:sz w:val="24"/>
        </w:rPr>
        <w:t>de</w:t>
      </w:r>
      <w:r>
        <w:rPr>
          <w:spacing w:val="-1"/>
          <w:sz w:val="24"/>
        </w:rPr>
        <w:t xml:space="preserve"> </w:t>
      </w:r>
      <w:r>
        <w:rPr>
          <w:sz w:val="24"/>
        </w:rPr>
        <w:t>carácter</w:t>
      </w:r>
      <w:r>
        <w:rPr>
          <w:spacing w:val="-3"/>
          <w:sz w:val="24"/>
        </w:rPr>
        <w:t xml:space="preserve"> </w:t>
      </w:r>
      <w:r>
        <w:rPr>
          <w:sz w:val="24"/>
        </w:rPr>
        <w:t>espiritual</w:t>
      </w:r>
      <w:r>
        <w:rPr>
          <w:spacing w:val="-1"/>
          <w:sz w:val="24"/>
        </w:rPr>
        <w:t xml:space="preserve"> </w:t>
      </w:r>
      <w:r>
        <w:rPr>
          <w:sz w:val="24"/>
        </w:rPr>
        <w:t>que se programen dentro del Proyecto de Educación Cristiana.</w:t>
      </w:r>
    </w:p>
    <w:p w:rsidR="00292E08" w:rsidRDefault="00CB0BF8">
      <w:pPr>
        <w:pStyle w:val="Prrafodelista"/>
        <w:numPr>
          <w:ilvl w:val="0"/>
          <w:numId w:val="111"/>
        </w:numPr>
        <w:tabs>
          <w:tab w:val="left" w:pos="2757"/>
        </w:tabs>
        <w:spacing w:before="159"/>
        <w:ind w:left="2757" w:hanging="359"/>
        <w:rPr>
          <w:sz w:val="24"/>
        </w:rPr>
      </w:pPr>
      <w:r>
        <w:rPr>
          <w:sz w:val="24"/>
        </w:rPr>
        <w:t>Velar</w:t>
      </w:r>
      <w:r>
        <w:rPr>
          <w:spacing w:val="-6"/>
          <w:sz w:val="24"/>
        </w:rPr>
        <w:t xml:space="preserve"> </w:t>
      </w:r>
      <w:r>
        <w:rPr>
          <w:sz w:val="24"/>
        </w:rPr>
        <w:t>por</w:t>
      </w:r>
      <w:r>
        <w:rPr>
          <w:spacing w:val="-3"/>
          <w:sz w:val="24"/>
        </w:rPr>
        <w:t xml:space="preserve"> </w:t>
      </w:r>
      <w:r>
        <w:rPr>
          <w:sz w:val="24"/>
        </w:rPr>
        <w:t>una</w:t>
      </w:r>
      <w:r>
        <w:rPr>
          <w:spacing w:val="-5"/>
          <w:sz w:val="24"/>
        </w:rPr>
        <w:t xml:space="preserve"> </w:t>
      </w:r>
      <w:r>
        <w:rPr>
          <w:sz w:val="24"/>
        </w:rPr>
        <w:t>sana</w:t>
      </w:r>
      <w:r>
        <w:rPr>
          <w:spacing w:val="-4"/>
          <w:sz w:val="24"/>
        </w:rPr>
        <w:t xml:space="preserve"> </w:t>
      </w:r>
      <w:r>
        <w:rPr>
          <w:sz w:val="24"/>
        </w:rPr>
        <w:t>vida</w:t>
      </w:r>
      <w:r>
        <w:rPr>
          <w:spacing w:val="-4"/>
          <w:sz w:val="24"/>
        </w:rPr>
        <w:t xml:space="preserve"> </w:t>
      </w:r>
      <w:r>
        <w:rPr>
          <w:sz w:val="24"/>
        </w:rPr>
        <w:t>espiritual</w:t>
      </w:r>
      <w:r>
        <w:rPr>
          <w:spacing w:val="-4"/>
          <w:sz w:val="24"/>
        </w:rPr>
        <w:t xml:space="preserve"> </w:t>
      </w:r>
      <w:r>
        <w:rPr>
          <w:sz w:val="24"/>
        </w:rPr>
        <w:t>individual</w:t>
      </w:r>
      <w:r>
        <w:rPr>
          <w:spacing w:val="-3"/>
          <w:sz w:val="24"/>
        </w:rPr>
        <w:t xml:space="preserve"> </w:t>
      </w:r>
      <w:r>
        <w:rPr>
          <w:sz w:val="24"/>
        </w:rPr>
        <w:t>y</w:t>
      </w:r>
      <w:r>
        <w:rPr>
          <w:spacing w:val="-3"/>
          <w:sz w:val="24"/>
        </w:rPr>
        <w:t xml:space="preserve"> </w:t>
      </w:r>
      <w:r>
        <w:rPr>
          <w:spacing w:val="-2"/>
          <w:sz w:val="24"/>
        </w:rPr>
        <w:t>grupal.</w:t>
      </w:r>
    </w:p>
    <w:p w:rsidR="00292E08" w:rsidRDefault="00292E08">
      <w:pPr>
        <w:pStyle w:val="Textoindependiente"/>
        <w:rPr>
          <w:sz w:val="28"/>
        </w:rPr>
      </w:pPr>
    </w:p>
    <w:p w:rsidR="00292E08" w:rsidRDefault="00292E08">
      <w:pPr>
        <w:pStyle w:val="Textoindependiente"/>
        <w:spacing w:before="42"/>
        <w:rPr>
          <w:sz w:val="28"/>
        </w:rPr>
      </w:pPr>
    </w:p>
    <w:p w:rsidR="00292E08" w:rsidRDefault="00CB0BF8" w:rsidP="00EE2CC1">
      <w:pPr>
        <w:pStyle w:val="Ttulo6"/>
        <w:numPr>
          <w:ilvl w:val="1"/>
          <w:numId w:val="135"/>
        </w:numPr>
        <w:tabs>
          <w:tab w:val="left" w:pos="2057"/>
          <w:tab w:val="left" w:pos="2062"/>
        </w:tabs>
        <w:spacing w:line="292" w:lineRule="auto"/>
        <w:ind w:right="3044"/>
        <w:jc w:val="both"/>
        <w:rPr>
          <w:color w:val="0E4660"/>
        </w:rPr>
      </w:pPr>
      <w:bookmarkStart w:id="56" w:name="_bookmark56"/>
      <w:bookmarkEnd w:id="56"/>
      <w:r>
        <w:rPr>
          <w:color w:val="0E4660"/>
        </w:rPr>
        <w:t>ARTÍCULO</w:t>
      </w:r>
      <w:r>
        <w:rPr>
          <w:color w:val="0E4660"/>
          <w:spacing w:val="-28"/>
        </w:rPr>
        <w:t xml:space="preserve"> </w:t>
      </w:r>
      <w:r>
        <w:rPr>
          <w:color w:val="0E4660"/>
        </w:rPr>
        <w:t>33</w:t>
      </w:r>
      <w:r>
        <w:rPr>
          <w:color w:val="0E4660"/>
          <w:spacing w:val="80"/>
        </w:rPr>
        <w:t xml:space="preserve"> </w:t>
      </w:r>
      <w:r>
        <w:rPr>
          <w:color w:val="0E4660"/>
        </w:rPr>
        <w:t>Normas</w:t>
      </w:r>
      <w:r>
        <w:rPr>
          <w:color w:val="0E4660"/>
          <w:spacing w:val="-25"/>
        </w:rPr>
        <w:t xml:space="preserve"> </w:t>
      </w:r>
      <w:r>
        <w:rPr>
          <w:color w:val="0E4660"/>
        </w:rPr>
        <w:t>para</w:t>
      </w:r>
      <w:r>
        <w:rPr>
          <w:color w:val="0E4660"/>
          <w:spacing w:val="-26"/>
        </w:rPr>
        <w:t xml:space="preserve"> </w:t>
      </w:r>
      <w:r>
        <w:rPr>
          <w:color w:val="0E4660"/>
        </w:rPr>
        <w:t>casos</w:t>
      </w:r>
      <w:r>
        <w:rPr>
          <w:color w:val="0E4660"/>
          <w:spacing w:val="-25"/>
        </w:rPr>
        <w:t xml:space="preserve"> </w:t>
      </w:r>
      <w:r>
        <w:rPr>
          <w:color w:val="0E4660"/>
        </w:rPr>
        <w:t>particulares</w:t>
      </w:r>
      <w:r>
        <w:rPr>
          <w:color w:val="0E4660"/>
          <w:spacing w:val="-25"/>
        </w:rPr>
        <w:t xml:space="preserve"> </w:t>
      </w:r>
      <w:r>
        <w:rPr>
          <w:color w:val="0E4660"/>
        </w:rPr>
        <w:t>de</w:t>
      </w:r>
      <w:r>
        <w:rPr>
          <w:color w:val="0E4660"/>
          <w:spacing w:val="-25"/>
        </w:rPr>
        <w:t xml:space="preserve"> </w:t>
      </w:r>
      <w:r>
        <w:rPr>
          <w:color w:val="0E4660"/>
        </w:rPr>
        <w:t xml:space="preserve">los </w:t>
      </w:r>
      <w:r>
        <w:rPr>
          <w:color w:val="0E4660"/>
          <w:spacing w:val="-2"/>
        </w:rPr>
        <w:t>estudiantes</w:t>
      </w:r>
    </w:p>
    <w:p w:rsidR="00292E08" w:rsidRDefault="00CB0BF8">
      <w:pPr>
        <w:pStyle w:val="Prrafodelista"/>
        <w:numPr>
          <w:ilvl w:val="2"/>
          <w:numId w:val="135"/>
        </w:numPr>
        <w:tabs>
          <w:tab w:val="left" w:pos="2421"/>
        </w:tabs>
        <w:spacing w:before="78"/>
        <w:ind w:left="2421" w:hanging="1079"/>
        <w:rPr>
          <w:rFonts w:ascii="Arial"/>
          <w:i/>
          <w:color w:val="0E4660"/>
          <w:sz w:val="24"/>
        </w:rPr>
      </w:pPr>
      <w:r>
        <w:rPr>
          <w:rFonts w:ascii="Arial"/>
          <w:i/>
          <w:color w:val="0E4660"/>
          <w:spacing w:val="-2"/>
          <w:sz w:val="24"/>
        </w:rPr>
        <w:t>Embarazo</w:t>
      </w:r>
    </w:p>
    <w:p w:rsidR="00292E08" w:rsidRDefault="00CB0BF8">
      <w:pPr>
        <w:pStyle w:val="Textoindependiente"/>
        <w:spacing w:before="102" w:line="278" w:lineRule="auto"/>
        <w:ind w:left="2398" w:right="1697"/>
        <w:jc w:val="both"/>
      </w:pPr>
      <w:r>
        <w:rPr>
          <w:noProof/>
          <w:lang w:val="es-CO" w:eastAsia="es-CO"/>
        </w:rPr>
        <mc:AlternateContent>
          <mc:Choice Requires="wps">
            <w:drawing>
              <wp:anchor distT="0" distB="0" distL="0" distR="0" simplePos="0" relativeHeight="484962304" behindDoc="1" locked="0" layoutInCell="1" allowOverlap="1">
                <wp:simplePos x="0" y="0"/>
                <wp:positionH relativeFrom="page">
                  <wp:posOffset>5646420</wp:posOffset>
                </wp:positionH>
                <wp:positionV relativeFrom="paragraph">
                  <wp:posOffset>158823</wp:posOffset>
                </wp:positionV>
                <wp:extent cx="2125980" cy="205486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335C109" id="Graphic 183" o:spid="_x0000_s1026" style="position:absolute;margin-left:444.6pt;margin-top:12.5pt;width:167.4pt;height:161.8pt;z-index:-1835417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Km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" path="m2125979,l,2054859r2125979,l2125979,xe" fillcolor="#d2eaf0" stroked="f">
                <v:path arrowok="t"/>
                <w10:wrap anchorx="page"/>
              </v:shape>
            </w:pict>
          </mc:Fallback>
        </mc:AlternateContent>
      </w:r>
      <w:r>
        <w:t>Orientación a las</w:t>
      </w:r>
      <w:r>
        <w:rPr>
          <w:spacing w:val="-14"/>
        </w:rPr>
        <w:t xml:space="preserve"> </w:t>
      </w:r>
      <w:r>
        <w:t>Adolescentes Sobre</w:t>
      </w:r>
      <w:r>
        <w:rPr>
          <w:spacing w:val="-1"/>
        </w:rPr>
        <w:t xml:space="preserve"> </w:t>
      </w:r>
      <w:r>
        <w:t>el</w:t>
      </w:r>
      <w:r>
        <w:rPr>
          <w:spacing w:val="-5"/>
        </w:rPr>
        <w:t xml:space="preserve"> </w:t>
      </w:r>
      <w:r>
        <w:t>Tema de la Fecundación cuando una estudiante esté en estado de gestación:</w:t>
      </w:r>
    </w:p>
    <w:p w:rsidR="00292E08" w:rsidRDefault="00CB0BF8">
      <w:pPr>
        <w:pStyle w:val="Prrafodelista"/>
        <w:numPr>
          <w:ilvl w:val="0"/>
          <w:numId w:val="110"/>
        </w:numPr>
        <w:tabs>
          <w:tab w:val="left" w:pos="2758"/>
        </w:tabs>
        <w:spacing w:before="159" w:line="278" w:lineRule="auto"/>
        <w:ind w:right="1702"/>
        <w:rPr>
          <w:sz w:val="24"/>
        </w:rPr>
      </w:pPr>
      <w:r>
        <w:rPr>
          <w:sz w:val="24"/>
        </w:rPr>
        <w:t>Debe</w:t>
      </w:r>
      <w:r>
        <w:rPr>
          <w:spacing w:val="-2"/>
          <w:sz w:val="24"/>
        </w:rPr>
        <w:t xml:space="preserve"> </w:t>
      </w:r>
      <w:r>
        <w:rPr>
          <w:sz w:val="24"/>
        </w:rPr>
        <w:t>comunicar</w:t>
      </w:r>
      <w:r>
        <w:rPr>
          <w:spacing w:val="-2"/>
          <w:sz w:val="24"/>
        </w:rPr>
        <w:t xml:space="preserve"> </w:t>
      </w:r>
      <w:r>
        <w:rPr>
          <w:sz w:val="24"/>
        </w:rPr>
        <w:t>a</w:t>
      </w:r>
      <w:r>
        <w:rPr>
          <w:spacing w:val="-2"/>
          <w:sz w:val="24"/>
        </w:rPr>
        <w:t xml:space="preserve"> </w:t>
      </w:r>
      <w:r>
        <w:rPr>
          <w:sz w:val="24"/>
        </w:rPr>
        <w:t>la</w:t>
      </w:r>
      <w:r>
        <w:rPr>
          <w:spacing w:val="-2"/>
          <w:sz w:val="24"/>
        </w:rPr>
        <w:t xml:space="preserve"> </w:t>
      </w:r>
      <w:r>
        <w:rPr>
          <w:sz w:val="24"/>
        </w:rPr>
        <w:t>Rectoría</w:t>
      </w:r>
      <w:r>
        <w:rPr>
          <w:spacing w:val="-2"/>
          <w:sz w:val="24"/>
        </w:rPr>
        <w:t xml:space="preserve"> </w:t>
      </w:r>
      <w:r>
        <w:rPr>
          <w:sz w:val="24"/>
        </w:rPr>
        <w:t>o</w:t>
      </w:r>
      <w:r>
        <w:rPr>
          <w:spacing w:val="-2"/>
          <w:sz w:val="24"/>
        </w:rPr>
        <w:t xml:space="preserve"> </w:t>
      </w:r>
      <w:r>
        <w:rPr>
          <w:sz w:val="24"/>
        </w:rPr>
        <w:t>Coordinación</w:t>
      </w:r>
      <w:r>
        <w:rPr>
          <w:spacing w:val="-2"/>
          <w:sz w:val="24"/>
        </w:rPr>
        <w:t xml:space="preserve"> </w:t>
      </w:r>
      <w:r>
        <w:rPr>
          <w:sz w:val="24"/>
        </w:rPr>
        <w:t>de</w:t>
      </w:r>
      <w:r>
        <w:rPr>
          <w:spacing w:val="-1"/>
          <w:sz w:val="24"/>
        </w:rPr>
        <w:t xml:space="preserve"> </w:t>
      </w:r>
      <w:r>
        <w:rPr>
          <w:sz w:val="24"/>
        </w:rPr>
        <w:t>manera</w:t>
      </w:r>
      <w:r>
        <w:rPr>
          <w:spacing w:val="-3"/>
          <w:sz w:val="24"/>
        </w:rPr>
        <w:t xml:space="preserve"> </w:t>
      </w:r>
      <w:r>
        <w:rPr>
          <w:sz w:val="24"/>
        </w:rPr>
        <w:t>verbal</w:t>
      </w:r>
      <w:r>
        <w:rPr>
          <w:spacing w:val="-2"/>
          <w:sz w:val="24"/>
        </w:rPr>
        <w:t xml:space="preserve"> </w:t>
      </w:r>
      <w:r>
        <w:rPr>
          <w:sz w:val="24"/>
        </w:rPr>
        <w:t>y</w:t>
      </w:r>
      <w:r>
        <w:rPr>
          <w:spacing w:val="-2"/>
          <w:sz w:val="24"/>
        </w:rPr>
        <w:t xml:space="preserve"> </w:t>
      </w:r>
      <w:r>
        <w:rPr>
          <w:sz w:val="24"/>
        </w:rPr>
        <w:t xml:space="preserve">escrita, una vez los padres de familia o acudiente y la estudiante conozca la </w:t>
      </w:r>
      <w:r>
        <w:rPr>
          <w:spacing w:val="-2"/>
          <w:sz w:val="24"/>
        </w:rPr>
        <w:t>situación.</w:t>
      </w:r>
    </w:p>
    <w:p w:rsidR="00292E08" w:rsidRDefault="00CB0BF8">
      <w:pPr>
        <w:pStyle w:val="Ttulo1"/>
        <w:spacing w:before="81"/>
      </w:pPr>
      <w:r>
        <w:rPr>
          <w:color w:val="FFFFFF"/>
          <w:spacing w:val="-5"/>
        </w:rPr>
        <w:t>72</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10"/>
        </w:numPr>
        <w:tabs>
          <w:tab w:val="left" w:pos="2758"/>
        </w:tabs>
        <w:spacing w:before="227" w:line="278" w:lineRule="auto"/>
        <w:ind w:right="1699"/>
        <w:rPr>
          <w:sz w:val="24"/>
        </w:rPr>
      </w:pPr>
      <w:r>
        <w:rPr>
          <w:sz w:val="24"/>
        </w:rPr>
        <w:lastRenderedPageBreak/>
        <w:t>En caso que la institución tenga algún indicio de que la estudiante se encuentre</w:t>
      </w:r>
      <w:r>
        <w:rPr>
          <w:spacing w:val="-9"/>
          <w:sz w:val="24"/>
        </w:rPr>
        <w:t xml:space="preserve"> </w:t>
      </w:r>
      <w:r>
        <w:rPr>
          <w:sz w:val="24"/>
        </w:rPr>
        <w:t>en</w:t>
      </w:r>
      <w:r>
        <w:rPr>
          <w:spacing w:val="-8"/>
          <w:sz w:val="24"/>
        </w:rPr>
        <w:t xml:space="preserve"> </w:t>
      </w:r>
      <w:r>
        <w:rPr>
          <w:sz w:val="24"/>
        </w:rPr>
        <w:t>presunto</w:t>
      </w:r>
      <w:r>
        <w:rPr>
          <w:spacing w:val="-8"/>
          <w:sz w:val="24"/>
        </w:rPr>
        <w:t xml:space="preserve"> </w:t>
      </w:r>
      <w:r>
        <w:rPr>
          <w:sz w:val="24"/>
        </w:rPr>
        <w:t>estado</w:t>
      </w:r>
      <w:r>
        <w:rPr>
          <w:spacing w:val="-8"/>
          <w:sz w:val="24"/>
        </w:rPr>
        <w:t xml:space="preserve"> </w:t>
      </w:r>
      <w:r>
        <w:rPr>
          <w:sz w:val="24"/>
        </w:rPr>
        <w:t>de</w:t>
      </w:r>
      <w:r>
        <w:rPr>
          <w:spacing w:val="-9"/>
          <w:sz w:val="24"/>
        </w:rPr>
        <w:t xml:space="preserve"> </w:t>
      </w:r>
      <w:r>
        <w:rPr>
          <w:sz w:val="24"/>
        </w:rPr>
        <w:t>gestación</w:t>
      </w:r>
      <w:r>
        <w:rPr>
          <w:spacing w:val="-8"/>
          <w:sz w:val="24"/>
        </w:rPr>
        <w:t xml:space="preserve"> </w:t>
      </w:r>
      <w:r>
        <w:rPr>
          <w:sz w:val="24"/>
        </w:rPr>
        <w:t>deberá</w:t>
      </w:r>
      <w:r>
        <w:rPr>
          <w:spacing w:val="-8"/>
          <w:sz w:val="24"/>
        </w:rPr>
        <w:t xml:space="preserve"> </w:t>
      </w:r>
      <w:r>
        <w:rPr>
          <w:sz w:val="24"/>
        </w:rPr>
        <w:t>informará</w:t>
      </w:r>
      <w:r>
        <w:rPr>
          <w:spacing w:val="-7"/>
          <w:sz w:val="24"/>
        </w:rPr>
        <w:t xml:space="preserve"> </w:t>
      </w:r>
      <w:r>
        <w:rPr>
          <w:sz w:val="24"/>
        </w:rPr>
        <w:t>a</w:t>
      </w:r>
      <w:r>
        <w:rPr>
          <w:spacing w:val="-9"/>
          <w:sz w:val="24"/>
        </w:rPr>
        <w:t xml:space="preserve"> </w:t>
      </w:r>
      <w:r>
        <w:rPr>
          <w:sz w:val="24"/>
        </w:rPr>
        <w:t>los</w:t>
      </w:r>
      <w:r>
        <w:rPr>
          <w:spacing w:val="-8"/>
          <w:sz w:val="24"/>
        </w:rPr>
        <w:t xml:space="preserve"> </w:t>
      </w:r>
      <w:r>
        <w:rPr>
          <w:sz w:val="24"/>
        </w:rPr>
        <w:t>padres</w:t>
      </w:r>
      <w:r>
        <w:rPr>
          <w:spacing w:val="-8"/>
          <w:sz w:val="24"/>
        </w:rPr>
        <w:t xml:space="preserve"> </w:t>
      </w:r>
      <w:r>
        <w:rPr>
          <w:sz w:val="24"/>
        </w:rPr>
        <w:t>o adultos responsables para que realicen los exámenes médicos correspondientes e informen el asunto al colegio.</w:t>
      </w:r>
    </w:p>
    <w:p w:rsidR="00292E08" w:rsidRDefault="00CB0BF8">
      <w:pPr>
        <w:pStyle w:val="Prrafodelista"/>
        <w:numPr>
          <w:ilvl w:val="0"/>
          <w:numId w:val="110"/>
        </w:numPr>
        <w:tabs>
          <w:tab w:val="left" w:pos="2758"/>
        </w:tabs>
        <w:spacing w:before="159" w:line="278" w:lineRule="auto"/>
        <w:ind w:right="1699"/>
        <w:rPr>
          <w:sz w:val="24"/>
        </w:rPr>
      </w:pPr>
      <w:r>
        <w:rPr>
          <w:noProof/>
          <w:sz w:val="24"/>
          <w:lang w:val="es-CO" w:eastAsia="es-CO"/>
        </w:rPr>
        <w:drawing>
          <wp:anchor distT="0" distB="0" distL="0" distR="0" simplePos="0" relativeHeight="484962816" behindDoc="1" locked="0" layoutInCell="1" allowOverlap="1">
            <wp:simplePos x="0" y="0"/>
            <wp:positionH relativeFrom="page">
              <wp:posOffset>1489867</wp:posOffset>
            </wp:positionH>
            <wp:positionV relativeFrom="paragraph">
              <wp:posOffset>271685</wp:posOffset>
            </wp:positionV>
            <wp:extent cx="4691913" cy="5377374"/>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Al</w:t>
      </w:r>
      <w:r>
        <w:rPr>
          <w:spacing w:val="-2"/>
          <w:sz w:val="24"/>
        </w:rPr>
        <w:t xml:space="preserve"> </w:t>
      </w:r>
      <w:r>
        <w:rPr>
          <w:sz w:val="24"/>
        </w:rPr>
        <w:t>escrito</w:t>
      </w:r>
      <w:r>
        <w:rPr>
          <w:spacing w:val="-2"/>
          <w:sz w:val="24"/>
        </w:rPr>
        <w:t xml:space="preserve"> </w:t>
      </w:r>
      <w:r>
        <w:rPr>
          <w:sz w:val="24"/>
        </w:rPr>
        <w:t>que</w:t>
      </w:r>
      <w:r>
        <w:rPr>
          <w:spacing w:val="-3"/>
          <w:sz w:val="24"/>
        </w:rPr>
        <w:t xml:space="preserve"> </w:t>
      </w:r>
      <w:r>
        <w:rPr>
          <w:sz w:val="24"/>
        </w:rPr>
        <w:t>presenten los</w:t>
      </w:r>
      <w:r>
        <w:rPr>
          <w:spacing w:val="-2"/>
          <w:sz w:val="24"/>
        </w:rPr>
        <w:t xml:space="preserve"> </w:t>
      </w:r>
      <w:r>
        <w:rPr>
          <w:sz w:val="24"/>
        </w:rPr>
        <w:t>padres</w:t>
      </w:r>
      <w:r>
        <w:rPr>
          <w:spacing w:val="-2"/>
          <w:sz w:val="24"/>
        </w:rPr>
        <w:t xml:space="preserve"> </w:t>
      </w:r>
      <w:r>
        <w:rPr>
          <w:sz w:val="24"/>
        </w:rPr>
        <w:t>de</w:t>
      </w:r>
      <w:r>
        <w:rPr>
          <w:spacing w:val="-3"/>
          <w:sz w:val="24"/>
        </w:rPr>
        <w:t xml:space="preserve"> </w:t>
      </w:r>
      <w:r>
        <w:rPr>
          <w:sz w:val="24"/>
        </w:rPr>
        <w:t>familia</w:t>
      </w:r>
      <w:r>
        <w:rPr>
          <w:spacing w:val="-3"/>
          <w:sz w:val="24"/>
        </w:rPr>
        <w:t xml:space="preserve"> </w:t>
      </w:r>
      <w:r>
        <w:rPr>
          <w:sz w:val="24"/>
        </w:rPr>
        <w:t>o</w:t>
      </w:r>
      <w:r>
        <w:rPr>
          <w:spacing w:val="-2"/>
          <w:sz w:val="24"/>
        </w:rPr>
        <w:t xml:space="preserve"> </w:t>
      </w:r>
      <w:r>
        <w:rPr>
          <w:sz w:val="24"/>
        </w:rPr>
        <w:t>acudiente</w:t>
      </w:r>
      <w:r>
        <w:rPr>
          <w:spacing w:val="-3"/>
          <w:sz w:val="24"/>
        </w:rPr>
        <w:t xml:space="preserve"> </w:t>
      </w:r>
      <w:r>
        <w:rPr>
          <w:sz w:val="24"/>
        </w:rPr>
        <w:t>y</w:t>
      </w:r>
      <w:r>
        <w:rPr>
          <w:spacing w:val="-2"/>
          <w:sz w:val="24"/>
        </w:rPr>
        <w:t xml:space="preserve"> </w:t>
      </w:r>
      <w:r>
        <w:rPr>
          <w:sz w:val="24"/>
        </w:rPr>
        <w:t>la</w:t>
      </w:r>
      <w:r>
        <w:rPr>
          <w:spacing w:val="-3"/>
          <w:sz w:val="24"/>
        </w:rPr>
        <w:t xml:space="preserve"> </w:t>
      </w:r>
      <w:r>
        <w:rPr>
          <w:sz w:val="24"/>
        </w:rPr>
        <w:t>estudiante, se</w:t>
      </w:r>
      <w:r>
        <w:rPr>
          <w:spacing w:val="-9"/>
          <w:sz w:val="24"/>
        </w:rPr>
        <w:t xml:space="preserve"> </w:t>
      </w:r>
      <w:r>
        <w:rPr>
          <w:sz w:val="24"/>
        </w:rPr>
        <w:t>debe</w:t>
      </w:r>
      <w:r>
        <w:rPr>
          <w:spacing w:val="-7"/>
          <w:sz w:val="24"/>
        </w:rPr>
        <w:t xml:space="preserve"> </w:t>
      </w:r>
      <w:r>
        <w:rPr>
          <w:sz w:val="24"/>
        </w:rPr>
        <w:t>anexar</w:t>
      </w:r>
      <w:r>
        <w:rPr>
          <w:spacing w:val="-7"/>
          <w:sz w:val="24"/>
        </w:rPr>
        <w:t xml:space="preserve"> </w:t>
      </w:r>
      <w:r>
        <w:rPr>
          <w:sz w:val="24"/>
        </w:rPr>
        <w:t>el</w:t>
      </w:r>
      <w:r>
        <w:rPr>
          <w:spacing w:val="-8"/>
          <w:sz w:val="24"/>
        </w:rPr>
        <w:t xml:space="preserve"> </w:t>
      </w:r>
      <w:r>
        <w:rPr>
          <w:sz w:val="24"/>
        </w:rPr>
        <w:t>examen</w:t>
      </w:r>
      <w:r>
        <w:rPr>
          <w:spacing w:val="-7"/>
          <w:sz w:val="24"/>
        </w:rPr>
        <w:t xml:space="preserve"> </w:t>
      </w:r>
      <w:r>
        <w:rPr>
          <w:sz w:val="24"/>
        </w:rPr>
        <w:t>de</w:t>
      </w:r>
      <w:r>
        <w:rPr>
          <w:spacing w:val="-9"/>
          <w:sz w:val="24"/>
        </w:rPr>
        <w:t xml:space="preserve"> </w:t>
      </w:r>
      <w:r>
        <w:rPr>
          <w:sz w:val="24"/>
        </w:rPr>
        <w:t>gravidez</w:t>
      </w:r>
      <w:r>
        <w:rPr>
          <w:spacing w:val="-9"/>
          <w:sz w:val="24"/>
        </w:rPr>
        <w:t xml:space="preserve"> </w:t>
      </w:r>
      <w:r>
        <w:rPr>
          <w:sz w:val="24"/>
        </w:rPr>
        <w:t>para</w:t>
      </w:r>
      <w:r>
        <w:rPr>
          <w:spacing w:val="-8"/>
          <w:sz w:val="24"/>
        </w:rPr>
        <w:t xml:space="preserve"> </w:t>
      </w:r>
      <w:r>
        <w:rPr>
          <w:sz w:val="24"/>
        </w:rPr>
        <w:t>permitirle</w:t>
      </w:r>
      <w:r>
        <w:rPr>
          <w:spacing w:val="-9"/>
          <w:sz w:val="24"/>
        </w:rPr>
        <w:t xml:space="preserve"> </w:t>
      </w:r>
      <w:r>
        <w:rPr>
          <w:sz w:val="24"/>
        </w:rPr>
        <w:t>continuar</w:t>
      </w:r>
      <w:r>
        <w:rPr>
          <w:spacing w:val="-7"/>
          <w:sz w:val="24"/>
        </w:rPr>
        <w:t xml:space="preserve"> </w:t>
      </w:r>
      <w:r>
        <w:rPr>
          <w:sz w:val="24"/>
        </w:rPr>
        <w:t>el</w:t>
      </w:r>
      <w:r>
        <w:rPr>
          <w:spacing w:val="-8"/>
          <w:sz w:val="24"/>
        </w:rPr>
        <w:t xml:space="preserve"> </w:t>
      </w:r>
      <w:r>
        <w:rPr>
          <w:sz w:val="24"/>
        </w:rPr>
        <w:t>proceso de formación integral y académico.</w:t>
      </w:r>
    </w:p>
    <w:p w:rsidR="00292E08" w:rsidRDefault="00CB0BF8">
      <w:pPr>
        <w:pStyle w:val="Prrafodelista"/>
        <w:numPr>
          <w:ilvl w:val="0"/>
          <w:numId w:val="110"/>
        </w:numPr>
        <w:tabs>
          <w:tab w:val="left" w:pos="2758"/>
        </w:tabs>
        <w:spacing w:before="159" w:line="278" w:lineRule="auto"/>
        <w:ind w:right="1697"/>
        <w:rPr>
          <w:sz w:val="24"/>
        </w:rPr>
      </w:pPr>
      <w:r>
        <w:rPr>
          <w:sz w:val="24"/>
        </w:rPr>
        <w:t>La estudiante puede continuar el proceso académico y formativo de manera</w:t>
      </w:r>
      <w:r>
        <w:rPr>
          <w:spacing w:val="-1"/>
          <w:sz w:val="24"/>
        </w:rPr>
        <w:t xml:space="preserve"> </w:t>
      </w:r>
      <w:r>
        <w:rPr>
          <w:sz w:val="24"/>
        </w:rPr>
        <w:t>presencial hasta el tiempo que determina la ley y desescolarizada cuando su estado de gestación se encuentre avanzado entendiendo que debe</w:t>
      </w:r>
      <w:r>
        <w:rPr>
          <w:spacing w:val="-5"/>
          <w:sz w:val="24"/>
        </w:rPr>
        <w:t xml:space="preserve"> </w:t>
      </w:r>
      <w:r>
        <w:rPr>
          <w:sz w:val="24"/>
        </w:rPr>
        <w:t>asistir</w:t>
      </w:r>
      <w:r>
        <w:rPr>
          <w:spacing w:val="-4"/>
          <w:sz w:val="24"/>
        </w:rPr>
        <w:t xml:space="preserve"> </w:t>
      </w:r>
      <w:r>
        <w:rPr>
          <w:sz w:val="24"/>
        </w:rPr>
        <w:t>a</w:t>
      </w:r>
      <w:r>
        <w:rPr>
          <w:spacing w:val="-6"/>
          <w:sz w:val="24"/>
        </w:rPr>
        <w:t xml:space="preserve"> </w:t>
      </w:r>
      <w:r>
        <w:rPr>
          <w:sz w:val="24"/>
        </w:rPr>
        <w:t>controles</w:t>
      </w:r>
      <w:r>
        <w:rPr>
          <w:spacing w:val="-5"/>
          <w:sz w:val="24"/>
        </w:rPr>
        <w:t xml:space="preserve"> </w:t>
      </w:r>
      <w:r>
        <w:rPr>
          <w:sz w:val="24"/>
        </w:rPr>
        <w:t>y</w:t>
      </w:r>
      <w:r>
        <w:rPr>
          <w:spacing w:val="-7"/>
          <w:sz w:val="24"/>
        </w:rPr>
        <w:t xml:space="preserve"> </w:t>
      </w:r>
      <w:r>
        <w:rPr>
          <w:sz w:val="24"/>
        </w:rPr>
        <w:t>exámenes,</w:t>
      </w:r>
      <w:r>
        <w:rPr>
          <w:spacing w:val="-4"/>
          <w:sz w:val="24"/>
        </w:rPr>
        <w:t xml:space="preserve"> </w:t>
      </w:r>
      <w:r>
        <w:rPr>
          <w:sz w:val="24"/>
        </w:rPr>
        <w:t>si</w:t>
      </w:r>
      <w:r>
        <w:rPr>
          <w:spacing w:val="-4"/>
          <w:sz w:val="24"/>
        </w:rPr>
        <w:t xml:space="preserve"> </w:t>
      </w:r>
      <w:r>
        <w:rPr>
          <w:sz w:val="24"/>
        </w:rPr>
        <w:t>es</w:t>
      </w:r>
      <w:r>
        <w:rPr>
          <w:spacing w:val="-5"/>
          <w:sz w:val="24"/>
        </w:rPr>
        <w:t xml:space="preserve"> </w:t>
      </w:r>
      <w:r>
        <w:rPr>
          <w:sz w:val="24"/>
        </w:rPr>
        <w:t>un</w:t>
      </w:r>
      <w:r>
        <w:rPr>
          <w:spacing w:val="-4"/>
          <w:sz w:val="24"/>
        </w:rPr>
        <w:t xml:space="preserve"> </w:t>
      </w:r>
      <w:r>
        <w:rPr>
          <w:sz w:val="24"/>
        </w:rPr>
        <w:t>embarazo</w:t>
      </w:r>
      <w:r>
        <w:rPr>
          <w:spacing w:val="-4"/>
          <w:sz w:val="24"/>
        </w:rPr>
        <w:t xml:space="preserve"> </w:t>
      </w:r>
      <w:r>
        <w:rPr>
          <w:sz w:val="24"/>
        </w:rPr>
        <w:t>de</w:t>
      </w:r>
      <w:r>
        <w:rPr>
          <w:spacing w:val="-5"/>
          <w:sz w:val="24"/>
        </w:rPr>
        <w:t xml:space="preserve"> </w:t>
      </w:r>
      <w:r>
        <w:rPr>
          <w:sz w:val="24"/>
        </w:rPr>
        <w:t>alto</w:t>
      </w:r>
      <w:r>
        <w:rPr>
          <w:spacing w:val="-4"/>
          <w:sz w:val="24"/>
        </w:rPr>
        <w:t xml:space="preserve"> </w:t>
      </w:r>
      <w:r>
        <w:rPr>
          <w:sz w:val="24"/>
        </w:rPr>
        <w:t>riesgo</w:t>
      </w:r>
      <w:r>
        <w:rPr>
          <w:spacing w:val="-4"/>
          <w:sz w:val="24"/>
        </w:rPr>
        <w:t xml:space="preserve"> </w:t>
      </w:r>
      <w:r>
        <w:rPr>
          <w:sz w:val="24"/>
        </w:rPr>
        <w:t>debe primar</w:t>
      </w:r>
      <w:r>
        <w:rPr>
          <w:spacing w:val="-6"/>
          <w:sz w:val="24"/>
        </w:rPr>
        <w:t xml:space="preserve"> </w:t>
      </w:r>
      <w:r>
        <w:rPr>
          <w:sz w:val="24"/>
        </w:rPr>
        <w:t>la</w:t>
      </w:r>
      <w:r>
        <w:rPr>
          <w:spacing w:val="-5"/>
          <w:sz w:val="24"/>
        </w:rPr>
        <w:t xml:space="preserve"> </w:t>
      </w:r>
      <w:r>
        <w:rPr>
          <w:sz w:val="24"/>
        </w:rPr>
        <w:t>atención</w:t>
      </w:r>
      <w:r>
        <w:rPr>
          <w:spacing w:val="-4"/>
          <w:sz w:val="24"/>
        </w:rPr>
        <w:t xml:space="preserve"> </w:t>
      </w:r>
      <w:r>
        <w:rPr>
          <w:sz w:val="24"/>
        </w:rPr>
        <w:t>a</w:t>
      </w:r>
      <w:r>
        <w:rPr>
          <w:spacing w:val="-6"/>
          <w:sz w:val="24"/>
        </w:rPr>
        <w:t xml:space="preserve"> </w:t>
      </w:r>
      <w:r>
        <w:rPr>
          <w:sz w:val="24"/>
        </w:rPr>
        <w:t>la</w:t>
      </w:r>
      <w:r>
        <w:rPr>
          <w:spacing w:val="-3"/>
          <w:sz w:val="24"/>
        </w:rPr>
        <w:t xml:space="preserve"> </w:t>
      </w:r>
      <w:r>
        <w:rPr>
          <w:sz w:val="24"/>
        </w:rPr>
        <w:t>vida</w:t>
      </w:r>
      <w:r>
        <w:rPr>
          <w:spacing w:val="-5"/>
          <w:sz w:val="24"/>
        </w:rPr>
        <w:t xml:space="preserve"> </w:t>
      </w:r>
      <w:r>
        <w:rPr>
          <w:sz w:val="24"/>
        </w:rPr>
        <w:t>en</w:t>
      </w:r>
      <w:r>
        <w:rPr>
          <w:spacing w:val="-5"/>
          <w:sz w:val="24"/>
        </w:rPr>
        <w:t xml:space="preserve"> </w:t>
      </w:r>
      <w:r>
        <w:rPr>
          <w:sz w:val="24"/>
        </w:rPr>
        <w:t>gestación</w:t>
      </w:r>
      <w:r>
        <w:rPr>
          <w:spacing w:val="-4"/>
          <w:sz w:val="24"/>
        </w:rPr>
        <w:t xml:space="preserve"> </w:t>
      </w:r>
      <w:r>
        <w:rPr>
          <w:sz w:val="24"/>
        </w:rPr>
        <w:t>y</w:t>
      </w:r>
      <w:r>
        <w:rPr>
          <w:spacing w:val="-5"/>
          <w:sz w:val="24"/>
        </w:rPr>
        <w:t xml:space="preserve"> </w:t>
      </w:r>
      <w:r>
        <w:rPr>
          <w:sz w:val="24"/>
        </w:rPr>
        <w:t>a</w:t>
      </w:r>
      <w:r>
        <w:rPr>
          <w:spacing w:val="-6"/>
          <w:sz w:val="24"/>
        </w:rPr>
        <w:t xml:space="preserve"> </w:t>
      </w:r>
      <w:r>
        <w:rPr>
          <w:sz w:val="24"/>
        </w:rPr>
        <w:t>la</w:t>
      </w:r>
      <w:r>
        <w:rPr>
          <w:spacing w:val="-3"/>
          <w:sz w:val="24"/>
        </w:rPr>
        <w:t xml:space="preserve"> </w:t>
      </w:r>
      <w:r>
        <w:rPr>
          <w:sz w:val="24"/>
        </w:rPr>
        <w:t>madre,</w:t>
      </w:r>
      <w:r>
        <w:rPr>
          <w:spacing w:val="-5"/>
          <w:sz w:val="24"/>
        </w:rPr>
        <w:t xml:space="preserve"> </w:t>
      </w:r>
      <w:r>
        <w:rPr>
          <w:sz w:val="24"/>
        </w:rPr>
        <w:t>razón</w:t>
      </w:r>
      <w:r>
        <w:rPr>
          <w:spacing w:val="-5"/>
          <w:sz w:val="24"/>
        </w:rPr>
        <w:t xml:space="preserve"> </w:t>
      </w:r>
      <w:r>
        <w:rPr>
          <w:sz w:val="24"/>
        </w:rPr>
        <w:t>por</w:t>
      </w:r>
      <w:r>
        <w:rPr>
          <w:spacing w:val="-6"/>
          <w:sz w:val="24"/>
        </w:rPr>
        <w:t xml:space="preserve"> </w:t>
      </w:r>
      <w:r>
        <w:rPr>
          <w:sz w:val="24"/>
        </w:rPr>
        <w:t>la</w:t>
      </w:r>
      <w:r>
        <w:rPr>
          <w:spacing w:val="-6"/>
          <w:sz w:val="24"/>
        </w:rPr>
        <w:t xml:space="preserve"> </w:t>
      </w:r>
      <w:r>
        <w:rPr>
          <w:sz w:val="24"/>
        </w:rPr>
        <w:t>cual</w:t>
      </w:r>
      <w:r>
        <w:rPr>
          <w:spacing w:val="-4"/>
          <w:sz w:val="24"/>
        </w:rPr>
        <w:t xml:space="preserve"> </w:t>
      </w:r>
      <w:r>
        <w:rPr>
          <w:sz w:val="24"/>
        </w:rPr>
        <w:t>se enviara las guías de trabajo con sus acudientes.</w:t>
      </w:r>
    </w:p>
    <w:p w:rsidR="00292E08" w:rsidRDefault="00CB0BF8">
      <w:pPr>
        <w:pStyle w:val="Prrafodelista"/>
        <w:numPr>
          <w:ilvl w:val="0"/>
          <w:numId w:val="110"/>
        </w:numPr>
        <w:tabs>
          <w:tab w:val="left" w:pos="2758"/>
        </w:tabs>
        <w:spacing w:before="157" w:line="278" w:lineRule="auto"/>
        <w:ind w:right="1702"/>
        <w:rPr>
          <w:sz w:val="24"/>
        </w:rPr>
      </w:pPr>
      <w:r>
        <w:rPr>
          <w:sz w:val="24"/>
        </w:rPr>
        <w:t>La comisión de evaluación y promoción cita a los padres de familia o acudientes y a la estudiante para conciliar el cronograma de trabajo y orientación de los mismos.</w:t>
      </w:r>
    </w:p>
    <w:p w:rsidR="00292E08" w:rsidRDefault="00CB0BF8">
      <w:pPr>
        <w:pStyle w:val="Prrafodelista"/>
        <w:numPr>
          <w:ilvl w:val="0"/>
          <w:numId w:val="110"/>
        </w:numPr>
        <w:tabs>
          <w:tab w:val="left" w:pos="2756"/>
          <w:tab w:val="left" w:pos="2758"/>
        </w:tabs>
        <w:spacing w:before="159" w:line="278" w:lineRule="auto"/>
        <w:ind w:right="1699"/>
        <w:rPr>
          <w:sz w:val="24"/>
        </w:rPr>
      </w:pPr>
      <w:r>
        <w:rPr>
          <w:sz w:val="24"/>
        </w:rPr>
        <w:t xml:space="preserve">El horario para presentar los trabajos, guías, talleres, informaciones, valoraciones es extracurricular, y la estudiante debe presentarse sin el </w:t>
      </w:r>
      <w:r>
        <w:rPr>
          <w:spacing w:val="-2"/>
          <w:sz w:val="24"/>
        </w:rPr>
        <w:t>uniforme.</w:t>
      </w:r>
    </w:p>
    <w:p w:rsidR="00292E08" w:rsidRDefault="00CB0BF8">
      <w:pPr>
        <w:pStyle w:val="Prrafodelista"/>
        <w:numPr>
          <w:ilvl w:val="0"/>
          <w:numId w:val="110"/>
        </w:numPr>
        <w:tabs>
          <w:tab w:val="left" w:pos="2758"/>
        </w:tabs>
        <w:spacing w:before="158" w:line="278" w:lineRule="auto"/>
        <w:ind w:right="1697"/>
        <w:rPr>
          <w:sz w:val="24"/>
        </w:rPr>
      </w:pPr>
      <w:r>
        <w:rPr>
          <w:sz w:val="24"/>
        </w:rPr>
        <w:t>En el caso de que la estudiante y sus acudientes quieran continuar y decidan culminar el proceso educativo deben asumir la responsabilidad administrativa</w:t>
      </w:r>
      <w:r>
        <w:rPr>
          <w:spacing w:val="-15"/>
          <w:sz w:val="24"/>
        </w:rPr>
        <w:t xml:space="preserve"> </w:t>
      </w:r>
      <w:r>
        <w:rPr>
          <w:sz w:val="24"/>
        </w:rPr>
        <w:t>y</w:t>
      </w:r>
      <w:r>
        <w:rPr>
          <w:spacing w:val="-15"/>
          <w:sz w:val="24"/>
        </w:rPr>
        <w:t xml:space="preserve"> </w:t>
      </w:r>
      <w:r>
        <w:rPr>
          <w:sz w:val="24"/>
        </w:rPr>
        <w:t>académica,</w:t>
      </w:r>
      <w:r>
        <w:rPr>
          <w:spacing w:val="-15"/>
          <w:sz w:val="24"/>
        </w:rPr>
        <w:t xml:space="preserve"> </w:t>
      </w:r>
      <w:r>
        <w:rPr>
          <w:sz w:val="24"/>
        </w:rPr>
        <w:t>comprometiéndose</w:t>
      </w:r>
      <w:r>
        <w:rPr>
          <w:spacing w:val="-15"/>
          <w:sz w:val="24"/>
        </w:rPr>
        <w:t xml:space="preserve"> </w:t>
      </w:r>
      <w:r>
        <w:rPr>
          <w:sz w:val="24"/>
        </w:rPr>
        <w:t>a</w:t>
      </w:r>
      <w:r>
        <w:rPr>
          <w:spacing w:val="-15"/>
          <w:sz w:val="24"/>
        </w:rPr>
        <w:t xml:space="preserve"> </w:t>
      </w:r>
      <w:r>
        <w:rPr>
          <w:sz w:val="24"/>
        </w:rPr>
        <w:t>cumplir</w:t>
      </w:r>
      <w:r>
        <w:rPr>
          <w:spacing w:val="-15"/>
          <w:sz w:val="24"/>
        </w:rPr>
        <w:t xml:space="preserve"> </w:t>
      </w:r>
      <w:r>
        <w:rPr>
          <w:sz w:val="24"/>
        </w:rPr>
        <w:t>con</w:t>
      </w:r>
      <w:r>
        <w:rPr>
          <w:spacing w:val="-15"/>
          <w:sz w:val="24"/>
        </w:rPr>
        <w:t xml:space="preserve"> </w:t>
      </w:r>
      <w:r>
        <w:rPr>
          <w:sz w:val="24"/>
        </w:rPr>
        <w:t>el</w:t>
      </w:r>
      <w:r>
        <w:rPr>
          <w:spacing w:val="-15"/>
          <w:sz w:val="24"/>
        </w:rPr>
        <w:t xml:space="preserve"> </w:t>
      </w:r>
      <w:r>
        <w:rPr>
          <w:sz w:val="24"/>
        </w:rPr>
        <w:t>programa acordado frente a la entrega de las actividades programadas en el plan de estudios, mediante acta con la comisión de evaluación.</w:t>
      </w:r>
    </w:p>
    <w:p w:rsidR="00292E08" w:rsidRDefault="00CB0BF8">
      <w:pPr>
        <w:pStyle w:val="Prrafodelista"/>
        <w:numPr>
          <w:ilvl w:val="0"/>
          <w:numId w:val="110"/>
        </w:numPr>
        <w:tabs>
          <w:tab w:val="left" w:pos="2758"/>
        </w:tabs>
        <w:spacing w:before="158" w:line="278" w:lineRule="auto"/>
        <w:ind w:right="1700"/>
        <w:rPr>
          <w:sz w:val="24"/>
        </w:rPr>
      </w:pPr>
      <w:r>
        <w:rPr>
          <w:noProof/>
          <w:sz w:val="24"/>
          <w:lang w:val="es-CO" w:eastAsia="es-CO"/>
        </w:rPr>
        <mc:AlternateContent>
          <mc:Choice Requires="wps">
            <w:drawing>
              <wp:anchor distT="0" distB="0" distL="0" distR="0" simplePos="0" relativeHeight="484963328" behindDoc="1" locked="0" layoutInCell="1" allowOverlap="1">
                <wp:simplePos x="0" y="0"/>
                <wp:positionH relativeFrom="page">
                  <wp:posOffset>5646420</wp:posOffset>
                </wp:positionH>
                <wp:positionV relativeFrom="paragraph">
                  <wp:posOffset>926375</wp:posOffset>
                </wp:positionV>
                <wp:extent cx="2125980" cy="205486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63049BB" id="Graphic 185" o:spid="_x0000_s1026" style="position:absolute;margin-left:444.6pt;margin-top:72.95pt;width:167.4pt;height:161.8pt;z-index:-1835315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" path="m2125979,l,2054859r2125979,l2125979,xe" fillcolor="#d2eaf0" stroked="f">
                <v:path arrowok="t"/>
                <w10:wrap anchorx="page"/>
              </v:shape>
            </w:pict>
          </mc:Fallback>
        </mc:AlternateContent>
      </w:r>
      <w:r>
        <w:rPr>
          <w:sz w:val="24"/>
        </w:rPr>
        <w:t>Según</w:t>
      </w:r>
      <w:r>
        <w:rPr>
          <w:spacing w:val="-9"/>
          <w:sz w:val="24"/>
        </w:rPr>
        <w:t xml:space="preserve"> </w:t>
      </w:r>
      <w:r>
        <w:rPr>
          <w:sz w:val="24"/>
        </w:rPr>
        <w:t>la</w:t>
      </w:r>
      <w:r>
        <w:rPr>
          <w:spacing w:val="-10"/>
          <w:sz w:val="24"/>
        </w:rPr>
        <w:t xml:space="preserve"> </w:t>
      </w:r>
      <w:r>
        <w:rPr>
          <w:sz w:val="24"/>
        </w:rPr>
        <w:t>Ley</w:t>
      </w:r>
      <w:r>
        <w:rPr>
          <w:spacing w:val="-9"/>
          <w:sz w:val="24"/>
        </w:rPr>
        <w:t xml:space="preserve"> </w:t>
      </w:r>
      <w:r>
        <w:rPr>
          <w:sz w:val="24"/>
        </w:rPr>
        <w:t>general</w:t>
      </w:r>
      <w:r>
        <w:rPr>
          <w:spacing w:val="-9"/>
          <w:sz w:val="24"/>
        </w:rPr>
        <w:t xml:space="preserve"> </w:t>
      </w:r>
      <w:r>
        <w:rPr>
          <w:sz w:val="24"/>
        </w:rPr>
        <w:t>de</w:t>
      </w:r>
      <w:r>
        <w:rPr>
          <w:spacing w:val="-8"/>
          <w:sz w:val="24"/>
        </w:rPr>
        <w:t xml:space="preserve"> </w:t>
      </w:r>
      <w:r>
        <w:rPr>
          <w:sz w:val="24"/>
        </w:rPr>
        <w:t>Educación,</w:t>
      </w:r>
      <w:r>
        <w:rPr>
          <w:spacing w:val="-6"/>
          <w:sz w:val="24"/>
        </w:rPr>
        <w:t xml:space="preserve"> </w:t>
      </w:r>
      <w:r>
        <w:rPr>
          <w:sz w:val="24"/>
        </w:rPr>
        <w:t>el</w:t>
      </w:r>
      <w:r>
        <w:rPr>
          <w:spacing w:val="-9"/>
          <w:sz w:val="24"/>
        </w:rPr>
        <w:t xml:space="preserve"> </w:t>
      </w:r>
      <w:r>
        <w:rPr>
          <w:sz w:val="24"/>
        </w:rPr>
        <w:t>año</w:t>
      </w:r>
      <w:r>
        <w:rPr>
          <w:spacing w:val="-9"/>
          <w:sz w:val="24"/>
        </w:rPr>
        <w:t xml:space="preserve"> </w:t>
      </w:r>
      <w:r>
        <w:rPr>
          <w:sz w:val="24"/>
        </w:rPr>
        <w:t>lectivo</w:t>
      </w:r>
      <w:r>
        <w:rPr>
          <w:spacing w:val="-7"/>
          <w:sz w:val="24"/>
        </w:rPr>
        <w:t xml:space="preserve"> </w:t>
      </w:r>
      <w:r>
        <w:rPr>
          <w:sz w:val="24"/>
        </w:rPr>
        <w:t>consta</w:t>
      </w:r>
      <w:r>
        <w:rPr>
          <w:spacing w:val="-10"/>
          <w:sz w:val="24"/>
        </w:rPr>
        <w:t xml:space="preserve"> </w:t>
      </w:r>
      <w:r>
        <w:rPr>
          <w:sz w:val="24"/>
        </w:rPr>
        <w:t>de</w:t>
      </w:r>
      <w:r>
        <w:rPr>
          <w:spacing w:val="-10"/>
          <w:sz w:val="24"/>
        </w:rPr>
        <w:t xml:space="preserve"> </w:t>
      </w:r>
      <w:r>
        <w:rPr>
          <w:sz w:val="24"/>
        </w:rPr>
        <w:t>tres</w:t>
      </w:r>
      <w:r>
        <w:rPr>
          <w:spacing w:val="-9"/>
          <w:sz w:val="24"/>
        </w:rPr>
        <w:t xml:space="preserve"> </w:t>
      </w:r>
      <w:r>
        <w:rPr>
          <w:sz w:val="24"/>
        </w:rPr>
        <w:t>periodos, por lo tanto, si la estudiante es madre en cualquiera</w:t>
      </w:r>
      <w:r>
        <w:rPr>
          <w:spacing w:val="-1"/>
          <w:sz w:val="24"/>
        </w:rPr>
        <w:t xml:space="preserve"> </w:t>
      </w:r>
      <w:r>
        <w:rPr>
          <w:sz w:val="24"/>
        </w:rPr>
        <w:t>de estos, se suspende el proceso por espacio de los 89 días que la ley confiere por licencia de maternidad, reanudándose el proceso y el periodo suspendido el día 90.</w:t>
      </w:r>
    </w:p>
    <w:p w:rsidR="00292E08" w:rsidRDefault="00CB0BF8">
      <w:pPr>
        <w:pStyle w:val="Prrafodelista"/>
        <w:numPr>
          <w:ilvl w:val="0"/>
          <w:numId w:val="110"/>
        </w:numPr>
        <w:tabs>
          <w:tab w:val="left" w:pos="2756"/>
          <w:tab w:val="left" w:pos="2758"/>
        </w:tabs>
        <w:spacing w:before="160" w:line="278" w:lineRule="auto"/>
        <w:ind w:right="1700"/>
        <w:rPr>
          <w:sz w:val="24"/>
        </w:rPr>
      </w:pPr>
      <w:r>
        <w:rPr>
          <w:sz w:val="24"/>
        </w:rPr>
        <w:t>Si el caso de la estudiante embarazada (Grado 11°) coincide con la terminación</w:t>
      </w:r>
      <w:r>
        <w:rPr>
          <w:spacing w:val="-11"/>
          <w:sz w:val="24"/>
        </w:rPr>
        <w:t xml:space="preserve"> </w:t>
      </w:r>
      <w:r>
        <w:rPr>
          <w:sz w:val="24"/>
        </w:rPr>
        <w:t>del</w:t>
      </w:r>
      <w:r>
        <w:rPr>
          <w:spacing w:val="-11"/>
          <w:sz w:val="24"/>
        </w:rPr>
        <w:t xml:space="preserve"> </w:t>
      </w:r>
      <w:r>
        <w:rPr>
          <w:sz w:val="24"/>
        </w:rPr>
        <w:t>proceso</w:t>
      </w:r>
      <w:r>
        <w:rPr>
          <w:spacing w:val="-9"/>
          <w:sz w:val="24"/>
        </w:rPr>
        <w:t xml:space="preserve"> </w:t>
      </w:r>
      <w:r>
        <w:rPr>
          <w:sz w:val="24"/>
        </w:rPr>
        <w:t>de</w:t>
      </w:r>
      <w:r>
        <w:rPr>
          <w:spacing w:val="-13"/>
          <w:sz w:val="24"/>
        </w:rPr>
        <w:t xml:space="preserve"> </w:t>
      </w:r>
      <w:r>
        <w:rPr>
          <w:sz w:val="24"/>
        </w:rPr>
        <w:t>la</w:t>
      </w:r>
      <w:r>
        <w:rPr>
          <w:spacing w:val="-12"/>
          <w:sz w:val="24"/>
        </w:rPr>
        <w:t xml:space="preserve"> </w:t>
      </w:r>
      <w:r>
        <w:rPr>
          <w:sz w:val="24"/>
        </w:rPr>
        <w:t>formación</w:t>
      </w:r>
      <w:r>
        <w:rPr>
          <w:spacing w:val="-11"/>
          <w:sz w:val="24"/>
        </w:rPr>
        <w:t xml:space="preserve"> </w:t>
      </w:r>
      <w:r>
        <w:rPr>
          <w:sz w:val="24"/>
        </w:rPr>
        <w:t>integral</w:t>
      </w:r>
      <w:r>
        <w:rPr>
          <w:spacing w:val="-11"/>
          <w:sz w:val="24"/>
        </w:rPr>
        <w:t xml:space="preserve"> </w:t>
      </w:r>
      <w:r>
        <w:rPr>
          <w:sz w:val="24"/>
        </w:rPr>
        <w:t>y</w:t>
      </w:r>
      <w:r>
        <w:rPr>
          <w:spacing w:val="-10"/>
          <w:sz w:val="24"/>
        </w:rPr>
        <w:t xml:space="preserve"> </w:t>
      </w:r>
      <w:r>
        <w:rPr>
          <w:sz w:val="24"/>
        </w:rPr>
        <w:t>académica</w:t>
      </w:r>
      <w:r>
        <w:rPr>
          <w:spacing w:val="-10"/>
          <w:sz w:val="24"/>
        </w:rPr>
        <w:t xml:space="preserve"> </w:t>
      </w:r>
      <w:r>
        <w:rPr>
          <w:sz w:val="24"/>
        </w:rPr>
        <w:t>con</w:t>
      </w:r>
      <w:r>
        <w:rPr>
          <w:spacing w:val="-12"/>
          <w:sz w:val="24"/>
        </w:rPr>
        <w:t xml:space="preserve"> </w:t>
      </w:r>
      <w:r>
        <w:rPr>
          <w:sz w:val="24"/>
        </w:rPr>
        <w:t>la</w:t>
      </w:r>
      <w:r>
        <w:rPr>
          <w:spacing w:val="-10"/>
          <w:sz w:val="24"/>
        </w:rPr>
        <w:t xml:space="preserve"> </w:t>
      </w:r>
      <w:r>
        <w:rPr>
          <w:sz w:val="24"/>
        </w:rPr>
        <w:t>fecha de proclamación de bachillerato, la estudiante solo tiene derecho a ser graduada en la fecha y horario establecido en la institución.</w:t>
      </w:r>
    </w:p>
    <w:p w:rsidR="00292E08" w:rsidRDefault="00CB0BF8">
      <w:pPr>
        <w:pStyle w:val="Ttulo1"/>
        <w:spacing w:before="272"/>
      </w:pPr>
      <w:r>
        <w:rPr>
          <w:color w:val="FFFFFF"/>
          <w:spacing w:val="-5"/>
        </w:rPr>
        <w:t>73</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10"/>
        </w:numPr>
        <w:tabs>
          <w:tab w:val="left" w:pos="2756"/>
          <w:tab w:val="left" w:pos="2758"/>
        </w:tabs>
        <w:spacing w:before="227" w:line="278" w:lineRule="auto"/>
        <w:ind w:right="1702"/>
        <w:rPr>
          <w:sz w:val="24"/>
        </w:rPr>
      </w:pPr>
      <w:r>
        <w:rPr>
          <w:sz w:val="24"/>
        </w:rPr>
        <w:lastRenderedPageBreak/>
        <w:t>En ningún momento se exime al padre de familia o el acudiente del cumplimiento y responsabilidad que conlleva el contrato de la prestación de servicios educativos y el presente manual de convivencia y/o reglamento escolar.</w:t>
      </w:r>
    </w:p>
    <w:p w:rsidR="00292E08" w:rsidRDefault="00CB0BF8">
      <w:pPr>
        <w:pStyle w:val="Prrafodelista"/>
        <w:numPr>
          <w:ilvl w:val="0"/>
          <w:numId w:val="110"/>
        </w:numPr>
        <w:tabs>
          <w:tab w:val="left" w:pos="2758"/>
        </w:tabs>
        <w:spacing w:before="159" w:line="278" w:lineRule="auto"/>
        <w:ind w:right="1700"/>
        <w:rPr>
          <w:sz w:val="24"/>
        </w:rPr>
      </w:pPr>
      <w:r>
        <w:rPr>
          <w:noProof/>
          <w:sz w:val="24"/>
          <w:lang w:val="es-CO" w:eastAsia="es-CO"/>
        </w:rPr>
        <w:drawing>
          <wp:anchor distT="0" distB="0" distL="0" distR="0" simplePos="0" relativeHeight="484963840" behindDoc="1" locked="0" layoutInCell="1" allowOverlap="1">
            <wp:simplePos x="0" y="0"/>
            <wp:positionH relativeFrom="page">
              <wp:posOffset>1489867</wp:posOffset>
            </wp:positionH>
            <wp:positionV relativeFrom="paragraph">
              <wp:posOffset>271685</wp:posOffset>
            </wp:positionV>
            <wp:extent cx="4691913" cy="5377374"/>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En caso de que una estudiante de grado 11 se le compruebe que está embarazada y está próxima a la finalización del año escolar, NO se le podrá negar la posibilidad de ser proclamada en la ceremonia.</w:t>
      </w:r>
    </w:p>
    <w:p w:rsidR="00292E08" w:rsidRDefault="00292E08">
      <w:pPr>
        <w:pStyle w:val="Textoindependiente"/>
      </w:pPr>
    </w:p>
    <w:p w:rsidR="00292E08" w:rsidRDefault="00540A94" w:rsidP="00540A94">
      <w:pPr>
        <w:pStyle w:val="Textoindependiente"/>
        <w:tabs>
          <w:tab w:val="left" w:pos="2010"/>
        </w:tabs>
      </w:pPr>
      <w:r>
        <w:tab/>
      </w:r>
    </w:p>
    <w:p w:rsidR="00292E08" w:rsidRDefault="00292E08">
      <w:pPr>
        <w:pStyle w:val="Textoindependiente"/>
        <w:spacing w:before="17"/>
      </w:pPr>
    </w:p>
    <w:p w:rsidR="00292E08" w:rsidRDefault="00CB0BF8">
      <w:pPr>
        <w:pStyle w:val="Prrafodelista"/>
        <w:numPr>
          <w:ilvl w:val="1"/>
          <w:numId w:val="135"/>
        </w:numPr>
        <w:tabs>
          <w:tab w:val="left" w:pos="2057"/>
        </w:tabs>
        <w:ind w:left="2057" w:hanging="715"/>
        <w:rPr>
          <w:rFonts w:ascii="Trebuchet MS" w:hAnsi="Trebuchet MS"/>
          <w:color w:val="0E4660"/>
          <w:sz w:val="28"/>
        </w:rPr>
      </w:pPr>
      <w:bookmarkStart w:id="57" w:name="_bookmark57"/>
      <w:bookmarkEnd w:id="57"/>
      <w:r>
        <w:rPr>
          <w:rFonts w:ascii="Trebuchet MS" w:hAnsi="Trebuchet MS"/>
          <w:color w:val="0E4660"/>
          <w:spacing w:val="-2"/>
          <w:sz w:val="28"/>
        </w:rPr>
        <w:t>ARTÍCULO</w:t>
      </w:r>
      <w:r>
        <w:rPr>
          <w:rFonts w:ascii="Trebuchet MS" w:hAnsi="Trebuchet MS"/>
          <w:color w:val="0E4660"/>
          <w:spacing w:val="-27"/>
          <w:sz w:val="28"/>
        </w:rPr>
        <w:t xml:space="preserve"> </w:t>
      </w:r>
      <w:r>
        <w:rPr>
          <w:rFonts w:ascii="Trebuchet MS" w:hAnsi="Trebuchet MS"/>
          <w:color w:val="0E4660"/>
          <w:spacing w:val="-2"/>
          <w:sz w:val="28"/>
        </w:rPr>
        <w:t>34.</w:t>
      </w:r>
      <w:r>
        <w:rPr>
          <w:rFonts w:ascii="Trebuchet MS" w:hAnsi="Trebuchet MS"/>
          <w:color w:val="0E4660"/>
          <w:spacing w:val="-25"/>
          <w:sz w:val="28"/>
        </w:rPr>
        <w:t xml:space="preserve"> </w:t>
      </w:r>
      <w:r>
        <w:rPr>
          <w:rFonts w:ascii="Arial" w:hAnsi="Arial"/>
          <w:i/>
          <w:color w:val="0E4660"/>
          <w:spacing w:val="-2"/>
          <w:sz w:val="28"/>
        </w:rPr>
        <w:t>Derechos:</w:t>
      </w:r>
    </w:p>
    <w:p w:rsidR="00292E08" w:rsidRDefault="00CB0BF8">
      <w:pPr>
        <w:pStyle w:val="Textoindependiente"/>
        <w:spacing w:before="148" w:line="278" w:lineRule="auto"/>
        <w:ind w:left="2062" w:right="1703"/>
        <w:jc w:val="both"/>
      </w:pPr>
      <w:r>
        <w:t>Se definen los derechos universales para todos los miembros de la comunidad educativa, que en ningún caso serán contrarios a los establecidos en la Constitución Política de Colombia y la declaración universal de los derechos humanos, por tanto, se tendrán en cuenta:</w:t>
      </w:r>
    </w:p>
    <w:p w:rsidR="00292E08" w:rsidRDefault="00292E08">
      <w:pPr>
        <w:pStyle w:val="Textoindependiente"/>
      </w:pPr>
    </w:p>
    <w:p w:rsidR="00292E08" w:rsidRDefault="00292E08">
      <w:pPr>
        <w:pStyle w:val="Textoindependiente"/>
        <w:spacing w:before="87"/>
      </w:pPr>
    </w:p>
    <w:p w:rsidR="00292E08" w:rsidRDefault="00CB0BF8">
      <w:pPr>
        <w:pStyle w:val="Prrafodelista"/>
        <w:numPr>
          <w:ilvl w:val="0"/>
          <w:numId w:val="109"/>
        </w:numPr>
        <w:tabs>
          <w:tab w:val="left" w:pos="3862"/>
        </w:tabs>
        <w:jc w:val="left"/>
        <w:rPr>
          <w:sz w:val="24"/>
        </w:rPr>
      </w:pPr>
      <w:r>
        <w:rPr>
          <w:sz w:val="24"/>
        </w:rPr>
        <w:t>Igualdad</w:t>
      </w:r>
      <w:r>
        <w:rPr>
          <w:spacing w:val="-2"/>
          <w:sz w:val="24"/>
        </w:rPr>
        <w:t xml:space="preserve"> </w:t>
      </w:r>
      <w:r>
        <w:rPr>
          <w:sz w:val="24"/>
        </w:rPr>
        <w:t>de</w:t>
      </w:r>
      <w:r>
        <w:rPr>
          <w:spacing w:val="-2"/>
          <w:sz w:val="24"/>
        </w:rPr>
        <w:t xml:space="preserve"> oportunidades.</w:t>
      </w:r>
    </w:p>
    <w:p w:rsidR="00292E08" w:rsidRDefault="00CB0BF8">
      <w:pPr>
        <w:pStyle w:val="Prrafodelista"/>
        <w:numPr>
          <w:ilvl w:val="0"/>
          <w:numId w:val="109"/>
        </w:numPr>
        <w:tabs>
          <w:tab w:val="left" w:pos="3862"/>
        </w:tabs>
        <w:spacing w:before="45"/>
        <w:jc w:val="left"/>
        <w:rPr>
          <w:sz w:val="24"/>
        </w:rPr>
      </w:pPr>
      <w:r>
        <w:rPr>
          <w:sz w:val="24"/>
        </w:rPr>
        <w:t>Libertad</w:t>
      </w:r>
      <w:r>
        <w:rPr>
          <w:spacing w:val="-2"/>
          <w:sz w:val="24"/>
        </w:rPr>
        <w:t xml:space="preserve"> </w:t>
      </w:r>
      <w:r>
        <w:rPr>
          <w:sz w:val="24"/>
        </w:rPr>
        <w:t xml:space="preserve">de </w:t>
      </w:r>
      <w:r>
        <w:rPr>
          <w:spacing w:val="-2"/>
          <w:sz w:val="24"/>
        </w:rPr>
        <w:t>conciencia.</w:t>
      </w:r>
    </w:p>
    <w:p w:rsidR="00292E08" w:rsidRDefault="00CB0BF8">
      <w:pPr>
        <w:pStyle w:val="Prrafodelista"/>
        <w:numPr>
          <w:ilvl w:val="0"/>
          <w:numId w:val="109"/>
        </w:numPr>
        <w:tabs>
          <w:tab w:val="left" w:pos="3862"/>
        </w:tabs>
        <w:spacing w:before="42"/>
        <w:jc w:val="left"/>
        <w:rPr>
          <w:sz w:val="24"/>
        </w:rPr>
      </w:pPr>
      <w:r>
        <w:rPr>
          <w:sz w:val="24"/>
        </w:rPr>
        <w:t>Respeto</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integridad</w:t>
      </w:r>
      <w:r>
        <w:rPr>
          <w:spacing w:val="1"/>
          <w:sz w:val="24"/>
        </w:rPr>
        <w:t xml:space="preserve"> </w:t>
      </w:r>
      <w:r>
        <w:rPr>
          <w:sz w:val="24"/>
        </w:rPr>
        <w:t>física</w:t>
      </w:r>
      <w:r>
        <w:rPr>
          <w:spacing w:val="-3"/>
          <w:sz w:val="24"/>
        </w:rPr>
        <w:t xml:space="preserve"> </w:t>
      </w:r>
      <w:r>
        <w:rPr>
          <w:sz w:val="24"/>
        </w:rPr>
        <w:t xml:space="preserve">y </w:t>
      </w:r>
      <w:r>
        <w:rPr>
          <w:spacing w:val="-2"/>
          <w:sz w:val="24"/>
        </w:rPr>
        <w:t>moral.</w:t>
      </w:r>
    </w:p>
    <w:p w:rsidR="00292E08" w:rsidRDefault="00CB0BF8">
      <w:pPr>
        <w:pStyle w:val="Prrafodelista"/>
        <w:numPr>
          <w:ilvl w:val="0"/>
          <w:numId w:val="109"/>
        </w:numPr>
        <w:tabs>
          <w:tab w:val="left" w:pos="3862"/>
        </w:tabs>
        <w:spacing w:before="44"/>
        <w:jc w:val="left"/>
        <w:rPr>
          <w:sz w:val="24"/>
        </w:rPr>
      </w:pPr>
      <w:r>
        <w:rPr>
          <w:sz w:val="24"/>
        </w:rPr>
        <w:t>Libre</w:t>
      </w:r>
      <w:r>
        <w:rPr>
          <w:spacing w:val="-2"/>
          <w:sz w:val="24"/>
        </w:rPr>
        <w:t xml:space="preserve"> asociación.</w:t>
      </w:r>
    </w:p>
    <w:p w:rsidR="00292E08" w:rsidRDefault="00CB0BF8">
      <w:pPr>
        <w:pStyle w:val="Prrafodelista"/>
        <w:numPr>
          <w:ilvl w:val="0"/>
          <w:numId w:val="109"/>
        </w:numPr>
        <w:tabs>
          <w:tab w:val="left" w:pos="3862"/>
        </w:tabs>
        <w:spacing w:before="42"/>
        <w:jc w:val="left"/>
        <w:rPr>
          <w:sz w:val="24"/>
        </w:rPr>
      </w:pPr>
      <w:r>
        <w:rPr>
          <w:sz w:val="24"/>
        </w:rPr>
        <w:t>Libertad</w:t>
      </w:r>
      <w:r>
        <w:rPr>
          <w:spacing w:val="-2"/>
          <w:sz w:val="24"/>
        </w:rPr>
        <w:t xml:space="preserve"> </w:t>
      </w:r>
      <w:r>
        <w:rPr>
          <w:sz w:val="24"/>
        </w:rPr>
        <w:t xml:space="preserve">de </w:t>
      </w:r>
      <w:r>
        <w:rPr>
          <w:spacing w:val="-2"/>
          <w:sz w:val="24"/>
        </w:rPr>
        <w:t>expresión.</w:t>
      </w:r>
    </w:p>
    <w:p w:rsidR="00292E08" w:rsidRDefault="00CB0BF8">
      <w:pPr>
        <w:pStyle w:val="Prrafodelista"/>
        <w:numPr>
          <w:ilvl w:val="0"/>
          <w:numId w:val="109"/>
        </w:numPr>
        <w:tabs>
          <w:tab w:val="left" w:pos="3862"/>
        </w:tabs>
        <w:spacing w:before="42"/>
        <w:jc w:val="left"/>
        <w:rPr>
          <w:sz w:val="24"/>
        </w:rPr>
      </w:pPr>
      <w:r>
        <w:rPr>
          <w:sz w:val="24"/>
        </w:rPr>
        <w:t>Derecho</w:t>
      </w:r>
      <w:r>
        <w:rPr>
          <w:spacing w:val="-3"/>
          <w:sz w:val="24"/>
        </w:rPr>
        <w:t xml:space="preserve"> </w:t>
      </w:r>
      <w:r>
        <w:rPr>
          <w:sz w:val="24"/>
        </w:rPr>
        <w:t>al libre</w:t>
      </w:r>
      <w:r>
        <w:rPr>
          <w:spacing w:val="-3"/>
          <w:sz w:val="24"/>
        </w:rPr>
        <w:t xml:space="preserve"> </w:t>
      </w:r>
      <w:r>
        <w:rPr>
          <w:sz w:val="24"/>
        </w:rPr>
        <w:t>desarrollo de</w:t>
      </w:r>
      <w:r>
        <w:rPr>
          <w:spacing w:val="-2"/>
          <w:sz w:val="24"/>
        </w:rPr>
        <w:t xml:space="preserve"> </w:t>
      </w:r>
      <w:r>
        <w:rPr>
          <w:sz w:val="24"/>
        </w:rPr>
        <w:t xml:space="preserve">la </w:t>
      </w:r>
      <w:r>
        <w:rPr>
          <w:spacing w:val="-2"/>
          <w:sz w:val="24"/>
        </w:rPr>
        <w:t>personalidad.</w:t>
      </w:r>
    </w:p>
    <w:p w:rsidR="00292E08" w:rsidRDefault="00CB0BF8">
      <w:pPr>
        <w:pStyle w:val="Prrafodelista"/>
        <w:numPr>
          <w:ilvl w:val="0"/>
          <w:numId w:val="109"/>
        </w:numPr>
        <w:tabs>
          <w:tab w:val="left" w:pos="3862"/>
        </w:tabs>
        <w:spacing w:before="44" w:line="273" w:lineRule="auto"/>
        <w:ind w:right="1700"/>
        <w:jc w:val="left"/>
        <w:rPr>
          <w:sz w:val="24"/>
        </w:rPr>
      </w:pPr>
      <w:r>
        <w:rPr>
          <w:sz w:val="24"/>
        </w:rPr>
        <w:t>Todos</w:t>
      </w:r>
      <w:r>
        <w:rPr>
          <w:spacing w:val="25"/>
          <w:sz w:val="24"/>
        </w:rPr>
        <w:t xml:space="preserve"> </w:t>
      </w:r>
      <w:r>
        <w:rPr>
          <w:sz w:val="24"/>
        </w:rPr>
        <w:t>los</w:t>
      </w:r>
      <w:r>
        <w:rPr>
          <w:spacing w:val="26"/>
          <w:sz w:val="24"/>
        </w:rPr>
        <w:t xml:space="preserve"> </w:t>
      </w:r>
      <w:r>
        <w:rPr>
          <w:sz w:val="24"/>
        </w:rPr>
        <w:t>demás</w:t>
      </w:r>
      <w:r>
        <w:rPr>
          <w:spacing w:val="25"/>
          <w:sz w:val="24"/>
        </w:rPr>
        <w:t xml:space="preserve"> </w:t>
      </w:r>
      <w:r>
        <w:rPr>
          <w:sz w:val="24"/>
        </w:rPr>
        <w:t>contemplados</w:t>
      </w:r>
      <w:r>
        <w:rPr>
          <w:spacing w:val="25"/>
          <w:sz w:val="24"/>
        </w:rPr>
        <w:t xml:space="preserve"> </w:t>
      </w:r>
      <w:r>
        <w:rPr>
          <w:sz w:val="24"/>
        </w:rPr>
        <w:t>en</w:t>
      </w:r>
      <w:r>
        <w:rPr>
          <w:spacing w:val="25"/>
          <w:sz w:val="24"/>
        </w:rPr>
        <w:t xml:space="preserve"> </w:t>
      </w:r>
      <w:r>
        <w:rPr>
          <w:sz w:val="24"/>
        </w:rPr>
        <w:t>la normatividad nacional vigente</w:t>
      </w:r>
      <w:r>
        <w:rPr>
          <w:spacing w:val="-9"/>
          <w:sz w:val="24"/>
        </w:rPr>
        <w:t xml:space="preserve"> </w:t>
      </w:r>
      <w:r>
        <w:rPr>
          <w:sz w:val="24"/>
        </w:rPr>
        <w:t>y</w:t>
      </w:r>
      <w:r>
        <w:rPr>
          <w:spacing w:val="-8"/>
          <w:sz w:val="24"/>
        </w:rPr>
        <w:t xml:space="preserve"> </w:t>
      </w:r>
      <w:r>
        <w:rPr>
          <w:sz w:val="24"/>
        </w:rPr>
        <w:t>los</w:t>
      </w:r>
      <w:r>
        <w:rPr>
          <w:spacing w:val="-7"/>
          <w:sz w:val="24"/>
        </w:rPr>
        <w:t xml:space="preserve"> </w:t>
      </w:r>
      <w:r>
        <w:rPr>
          <w:sz w:val="24"/>
        </w:rPr>
        <w:t>acuerdos</w:t>
      </w:r>
      <w:r>
        <w:rPr>
          <w:spacing w:val="-8"/>
          <w:sz w:val="24"/>
        </w:rPr>
        <w:t xml:space="preserve"> </w:t>
      </w:r>
      <w:r>
        <w:rPr>
          <w:sz w:val="24"/>
        </w:rPr>
        <w:t>internacionales</w:t>
      </w:r>
      <w:r>
        <w:rPr>
          <w:spacing w:val="-8"/>
          <w:sz w:val="24"/>
        </w:rPr>
        <w:t xml:space="preserve"> </w:t>
      </w:r>
      <w:r>
        <w:rPr>
          <w:sz w:val="24"/>
        </w:rPr>
        <w:t>en</w:t>
      </w:r>
      <w:r>
        <w:rPr>
          <w:spacing w:val="-8"/>
          <w:sz w:val="24"/>
        </w:rPr>
        <w:t xml:space="preserve"> </w:t>
      </w:r>
      <w:r>
        <w:rPr>
          <w:sz w:val="24"/>
        </w:rPr>
        <w:t>materia</w:t>
      </w:r>
      <w:r>
        <w:rPr>
          <w:spacing w:val="-9"/>
          <w:sz w:val="24"/>
        </w:rPr>
        <w:t xml:space="preserve"> </w:t>
      </w:r>
      <w:r>
        <w:rPr>
          <w:sz w:val="24"/>
        </w:rPr>
        <w:t>de</w:t>
      </w:r>
      <w:r>
        <w:rPr>
          <w:spacing w:val="-9"/>
          <w:sz w:val="24"/>
        </w:rPr>
        <w:t xml:space="preserve"> </w:t>
      </w:r>
      <w:r>
        <w:rPr>
          <w:sz w:val="24"/>
        </w:rPr>
        <w:t>derechos.</w:t>
      </w:r>
    </w:p>
    <w:p w:rsidR="00292E08" w:rsidRPr="005F6A80" w:rsidRDefault="00CB0BF8" w:rsidP="005F6A80">
      <w:pPr>
        <w:tabs>
          <w:tab w:val="left" w:pos="2422"/>
        </w:tabs>
        <w:spacing w:line="278" w:lineRule="auto"/>
        <w:ind w:right="1703"/>
        <w:rPr>
          <w:sz w:val="24"/>
        </w:rPr>
        <w:sectPr w:rsidR="00292E08" w:rsidRPr="005F6A80">
          <w:pgSz w:w="12240" w:h="15840"/>
          <w:pgMar w:top="2420" w:right="0" w:bottom="0" w:left="720" w:header="708" w:footer="0" w:gutter="0"/>
          <w:cols w:space="720"/>
        </w:sectPr>
      </w:pPr>
      <w:r>
        <w:rPr>
          <w:noProof/>
          <w:lang w:val="es-CO" w:eastAsia="es-CO"/>
        </w:rPr>
        <mc:AlternateContent>
          <mc:Choice Requires="wpg">
            <w:drawing>
              <wp:anchor distT="0" distB="0" distL="0" distR="0" simplePos="0" relativeHeight="15805952" behindDoc="0" locked="0" layoutInCell="1" allowOverlap="1" wp14:anchorId="46ABEF87" wp14:editId="4D10EA6E">
                <wp:simplePos x="0" y="0"/>
                <wp:positionH relativeFrom="page">
                  <wp:posOffset>5646420</wp:posOffset>
                </wp:positionH>
                <wp:positionV relativeFrom="paragraph">
                  <wp:posOffset>446224</wp:posOffset>
                </wp:positionV>
                <wp:extent cx="2125980" cy="205486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188" name="Graphic 188"/>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189" name="Textbox 189"/>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74</w:t>
                              </w:r>
                            </w:p>
                          </w:txbxContent>
                        </wps:txbx>
                        <wps:bodyPr wrap="square" lIns="0" tIns="0" rIns="0" bIns="0" rtlCol="0">
                          <a:noAutofit/>
                        </wps:bodyPr>
                      </wps:wsp>
                    </wpg:wgp>
                  </a:graphicData>
                </a:graphic>
              </wp:anchor>
            </w:drawing>
          </mc:Choice>
          <mc:Fallback>
            <w:pict>
              <v:group w14:anchorId="46ABEF87" id="Group 187" o:spid="_x0000_s1070" style="position:absolute;margin-left:444.6pt;margin-top:35.15pt;width:167.4pt;height:161.8pt;z-index:15805952;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">
                <v:shape id="Graphic 188" o:spid="_x0000_s1071"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" path="m2125979,l,2054859r2125979,l2125979,xe" fillcolor="#d2eaf0" stroked="f">
                  <v:path arrowok="t"/>
                </v:shape>
                <v:shape id="Textbox 189" o:spid="_x0000_s1072"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74</w:t>
                        </w:r>
                      </w:p>
                    </w:txbxContent>
                  </v:textbox>
                </v:shape>
                <w10:wrap anchorx="page"/>
              </v:group>
            </w:pict>
          </mc:Fallback>
        </mc:AlternateContent>
      </w:r>
    </w:p>
    <w:p w:rsidR="00292E08" w:rsidRDefault="00CB0BF8" w:rsidP="005F6A80">
      <w:pPr>
        <w:tabs>
          <w:tab w:val="left" w:pos="2422"/>
        </w:tabs>
        <w:spacing w:before="227" w:line="278" w:lineRule="auto"/>
        <w:ind w:right="1698"/>
        <w:rPr>
          <w:b/>
        </w:rPr>
      </w:pPr>
      <w:r>
        <w:rPr>
          <w:noProof/>
          <w:lang w:val="es-CO" w:eastAsia="es-CO"/>
        </w:rPr>
        <w:lastRenderedPageBreak/>
        <w:drawing>
          <wp:anchor distT="0" distB="0" distL="0" distR="0" simplePos="0" relativeHeight="484964864" behindDoc="1" locked="0" layoutInCell="1" allowOverlap="1" wp14:anchorId="34FCC244" wp14:editId="5FB57A80">
            <wp:simplePos x="0" y="0"/>
            <wp:positionH relativeFrom="page">
              <wp:posOffset>1489867</wp:posOffset>
            </wp:positionH>
            <wp:positionV relativeFrom="paragraph">
              <wp:posOffset>474969</wp:posOffset>
            </wp:positionV>
            <wp:extent cx="4691913" cy="5377374"/>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0" cstate="print"/>
                    <a:stretch>
                      <a:fillRect/>
                    </a:stretch>
                  </pic:blipFill>
                  <pic:spPr>
                    <a:xfrm>
                      <a:off x="0" y="0"/>
                      <a:ext cx="4691913" cy="5377374"/>
                    </a:xfrm>
                    <a:prstGeom prst="rect">
                      <a:avLst/>
                    </a:prstGeom>
                  </pic:spPr>
                </pic:pic>
              </a:graphicData>
            </a:graphic>
          </wp:anchor>
        </w:drawing>
      </w:r>
      <w:r>
        <w:rPr>
          <w:noProof/>
          <w:lang w:val="es-CO" w:eastAsia="es-CO"/>
        </w:rPr>
        <w:drawing>
          <wp:anchor distT="0" distB="0" distL="0" distR="0" simplePos="0" relativeHeight="484965888" behindDoc="1" locked="0" layoutInCell="1" allowOverlap="1" wp14:anchorId="75103BB5" wp14:editId="0ACF934E">
            <wp:simplePos x="0" y="0"/>
            <wp:positionH relativeFrom="page">
              <wp:posOffset>1489867</wp:posOffset>
            </wp:positionH>
            <wp:positionV relativeFrom="paragraph">
              <wp:posOffset>198124</wp:posOffset>
            </wp:positionV>
            <wp:extent cx="4691913" cy="5377374"/>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0" cstate="print"/>
                    <a:stretch>
                      <a:fillRect/>
                    </a:stretch>
                  </pic:blipFill>
                  <pic:spPr>
                    <a:xfrm>
                      <a:off x="0" y="0"/>
                      <a:ext cx="4691913" cy="5377374"/>
                    </a:xfrm>
                    <a:prstGeom prst="rect">
                      <a:avLst/>
                    </a:prstGeom>
                  </pic:spPr>
                </pic:pic>
              </a:graphicData>
            </a:graphic>
          </wp:anchor>
        </w:drawing>
      </w:r>
    </w:p>
    <w:p w:rsidR="00292E08" w:rsidRDefault="00CB0BF8">
      <w:pPr>
        <w:pStyle w:val="Prrafodelista"/>
        <w:numPr>
          <w:ilvl w:val="2"/>
          <w:numId w:val="107"/>
        </w:numPr>
        <w:tabs>
          <w:tab w:val="left" w:pos="2421"/>
        </w:tabs>
        <w:ind w:left="2421" w:hanging="1079"/>
        <w:rPr>
          <w:rFonts w:ascii="Arial"/>
          <w:i/>
          <w:sz w:val="24"/>
        </w:rPr>
      </w:pPr>
      <w:r>
        <w:rPr>
          <w:rFonts w:ascii="Arial"/>
          <w:i/>
          <w:color w:val="0E4660"/>
          <w:spacing w:val="-4"/>
          <w:sz w:val="24"/>
        </w:rPr>
        <w:t>De</w:t>
      </w:r>
      <w:r>
        <w:rPr>
          <w:rFonts w:ascii="Arial"/>
          <w:i/>
          <w:color w:val="0E4660"/>
          <w:spacing w:val="-18"/>
          <w:sz w:val="24"/>
        </w:rPr>
        <w:t xml:space="preserve"> </w:t>
      </w:r>
      <w:r>
        <w:rPr>
          <w:rFonts w:ascii="Arial"/>
          <w:i/>
          <w:color w:val="0E4660"/>
          <w:spacing w:val="-4"/>
          <w:sz w:val="24"/>
        </w:rPr>
        <w:t>los</w:t>
      </w:r>
      <w:r>
        <w:rPr>
          <w:rFonts w:ascii="Arial"/>
          <w:i/>
          <w:color w:val="0E4660"/>
          <w:spacing w:val="-17"/>
          <w:sz w:val="24"/>
        </w:rPr>
        <w:t xml:space="preserve"> </w:t>
      </w:r>
      <w:r>
        <w:rPr>
          <w:rFonts w:ascii="Arial"/>
          <w:i/>
          <w:color w:val="0E4660"/>
          <w:spacing w:val="-4"/>
          <w:sz w:val="24"/>
        </w:rPr>
        <w:t>estudiantes:</w:t>
      </w:r>
    </w:p>
    <w:p w:rsidR="00292E08" w:rsidRDefault="00CB0BF8">
      <w:pPr>
        <w:pStyle w:val="Prrafodelista"/>
        <w:numPr>
          <w:ilvl w:val="3"/>
          <w:numId w:val="107"/>
        </w:numPr>
        <w:tabs>
          <w:tab w:val="left" w:pos="2758"/>
        </w:tabs>
        <w:spacing w:before="102" w:line="278" w:lineRule="auto"/>
        <w:ind w:right="1703"/>
        <w:rPr>
          <w:sz w:val="24"/>
        </w:rPr>
      </w:pPr>
      <w:r>
        <w:rPr>
          <w:sz w:val="24"/>
        </w:rPr>
        <w:t>A los mismos establecidos por la Constitución Política de 1991 y la ley para la infancia y la adolescencia (Ley 1098 de noviembre 8 de 2008).</w:t>
      </w:r>
    </w:p>
    <w:p w:rsidR="00292E08" w:rsidRDefault="00CB0BF8">
      <w:pPr>
        <w:pStyle w:val="Prrafodelista"/>
        <w:numPr>
          <w:ilvl w:val="3"/>
          <w:numId w:val="107"/>
        </w:numPr>
        <w:tabs>
          <w:tab w:val="left" w:pos="2803"/>
        </w:tabs>
        <w:spacing w:before="159"/>
        <w:ind w:left="2803" w:hanging="405"/>
        <w:rPr>
          <w:sz w:val="24"/>
        </w:rPr>
      </w:pPr>
      <w:r>
        <w:rPr>
          <w:sz w:val="24"/>
        </w:rPr>
        <w:t>Al</w:t>
      </w:r>
      <w:r>
        <w:rPr>
          <w:spacing w:val="-2"/>
          <w:sz w:val="24"/>
        </w:rPr>
        <w:t xml:space="preserve"> </w:t>
      </w:r>
      <w:r>
        <w:rPr>
          <w:sz w:val="24"/>
        </w:rPr>
        <w:t>disfrute</w:t>
      </w:r>
      <w:r>
        <w:rPr>
          <w:spacing w:val="-2"/>
          <w:sz w:val="24"/>
        </w:rPr>
        <w:t xml:space="preserve"> </w:t>
      </w:r>
      <w:r>
        <w:rPr>
          <w:sz w:val="24"/>
        </w:rPr>
        <w:t>y</w:t>
      </w:r>
      <w:r>
        <w:rPr>
          <w:spacing w:val="-2"/>
          <w:sz w:val="24"/>
        </w:rPr>
        <w:t xml:space="preserve"> </w:t>
      </w:r>
      <w:r>
        <w:rPr>
          <w:sz w:val="24"/>
        </w:rPr>
        <w:t>uso</w:t>
      </w:r>
      <w:r>
        <w:rPr>
          <w:spacing w:val="-1"/>
          <w:sz w:val="24"/>
        </w:rPr>
        <w:t xml:space="preserve"> </w:t>
      </w:r>
      <w:r>
        <w:rPr>
          <w:sz w:val="24"/>
        </w:rPr>
        <w:t>de</w:t>
      </w:r>
      <w:r>
        <w:rPr>
          <w:spacing w:val="-4"/>
          <w:sz w:val="24"/>
        </w:rPr>
        <w:t xml:space="preserve"> </w:t>
      </w:r>
      <w:r>
        <w:rPr>
          <w:sz w:val="24"/>
        </w:rPr>
        <w:t>los derechos</w:t>
      </w:r>
      <w:r>
        <w:rPr>
          <w:spacing w:val="1"/>
          <w:sz w:val="24"/>
        </w:rPr>
        <w:t xml:space="preserve"> </w:t>
      </w:r>
      <w:r>
        <w:rPr>
          <w:spacing w:val="-2"/>
          <w:sz w:val="24"/>
        </w:rPr>
        <w:t>fundamentales.</w:t>
      </w:r>
    </w:p>
    <w:p w:rsidR="00292E08" w:rsidRDefault="00CB0BF8">
      <w:pPr>
        <w:pStyle w:val="Prrafodelista"/>
        <w:numPr>
          <w:ilvl w:val="3"/>
          <w:numId w:val="107"/>
        </w:numPr>
        <w:tabs>
          <w:tab w:val="left" w:pos="2757"/>
        </w:tabs>
        <w:spacing w:before="204"/>
        <w:ind w:left="2757" w:hanging="359"/>
        <w:rPr>
          <w:sz w:val="24"/>
        </w:rPr>
      </w:pPr>
      <w:r>
        <w:rPr>
          <w:sz w:val="24"/>
        </w:rPr>
        <w:t>A</w:t>
      </w:r>
      <w:r>
        <w:rPr>
          <w:spacing w:val="-13"/>
          <w:sz w:val="24"/>
        </w:rPr>
        <w:t xml:space="preserve"> </w:t>
      </w:r>
      <w:r>
        <w:rPr>
          <w:sz w:val="24"/>
        </w:rPr>
        <w:t>la libre</w:t>
      </w:r>
      <w:r>
        <w:rPr>
          <w:spacing w:val="-2"/>
          <w:sz w:val="24"/>
        </w:rPr>
        <w:t xml:space="preserve"> expresión.</w:t>
      </w:r>
    </w:p>
    <w:p w:rsidR="00292E08" w:rsidRDefault="00CB0BF8">
      <w:pPr>
        <w:pStyle w:val="Prrafodelista"/>
        <w:numPr>
          <w:ilvl w:val="3"/>
          <w:numId w:val="107"/>
        </w:numPr>
        <w:tabs>
          <w:tab w:val="left" w:pos="2758"/>
        </w:tabs>
        <w:spacing w:before="204" w:line="278" w:lineRule="auto"/>
        <w:ind w:right="1701"/>
        <w:rPr>
          <w:sz w:val="24"/>
        </w:rPr>
      </w:pPr>
      <w:r>
        <w:rPr>
          <w:sz w:val="24"/>
        </w:rPr>
        <w:t>El estudiante tiene derecho a recibir una sólida formación espiritual, afectiva,</w:t>
      </w:r>
      <w:r>
        <w:rPr>
          <w:spacing w:val="-1"/>
          <w:sz w:val="24"/>
        </w:rPr>
        <w:t xml:space="preserve"> </w:t>
      </w:r>
      <w:r>
        <w:rPr>
          <w:sz w:val="24"/>
        </w:rPr>
        <w:t>intelectual,</w:t>
      </w:r>
      <w:r>
        <w:rPr>
          <w:spacing w:val="-2"/>
          <w:sz w:val="24"/>
        </w:rPr>
        <w:t xml:space="preserve"> </w:t>
      </w:r>
      <w:r>
        <w:rPr>
          <w:sz w:val="24"/>
        </w:rPr>
        <w:t>académica,</w:t>
      </w:r>
      <w:r>
        <w:rPr>
          <w:spacing w:val="-2"/>
          <w:sz w:val="24"/>
        </w:rPr>
        <w:t xml:space="preserve"> </w:t>
      </w:r>
      <w:r>
        <w:rPr>
          <w:sz w:val="24"/>
        </w:rPr>
        <w:t>estética,</w:t>
      </w:r>
      <w:r>
        <w:rPr>
          <w:spacing w:val="-2"/>
          <w:sz w:val="24"/>
        </w:rPr>
        <w:t xml:space="preserve"> </w:t>
      </w:r>
      <w:r>
        <w:rPr>
          <w:sz w:val="24"/>
        </w:rPr>
        <w:t>ética</w:t>
      </w:r>
      <w:r>
        <w:rPr>
          <w:spacing w:val="-1"/>
          <w:sz w:val="24"/>
        </w:rPr>
        <w:t xml:space="preserve"> </w:t>
      </w:r>
      <w:r>
        <w:rPr>
          <w:sz w:val="24"/>
        </w:rPr>
        <w:t>y</w:t>
      </w:r>
      <w:r>
        <w:rPr>
          <w:spacing w:val="-2"/>
          <w:sz w:val="24"/>
        </w:rPr>
        <w:t xml:space="preserve"> </w:t>
      </w:r>
      <w:r>
        <w:rPr>
          <w:sz w:val="24"/>
        </w:rPr>
        <w:t>social</w:t>
      </w:r>
      <w:r>
        <w:rPr>
          <w:spacing w:val="-2"/>
          <w:sz w:val="24"/>
        </w:rPr>
        <w:t xml:space="preserve"> </w:t>
      </w:r>
      <w:r>
        <w:rPr>
          <w:sz w:val="24"/>
        </w:rPr>
        <w:t>en</w:t>
      </w:r>
      <w:r>
        <w:rPr>
          <w:spacing w:val="-2"/>
          <w:sz w:val="24"/>
        </w:rPr>
        <w:t xml:space="preserve"> </w:t>
      </w:r>
      <w:r>
        <w:rPr>
          <w:sz w:val="24"/>
        </w:rPr>
        <w:t>un</w:t>
      </w:r>
      <w:r>
        <w:rPr>
          <w:spacing w:val="-2"/>
          <w:sz w:val="24"/>
        </w:rPr>
        <w:t xml:space="preserve"> </w:t>
      </w:r>
      <w:r>
        <w:rPr>
          <w:sz w:val="24"/>
        </w:rPr>
        <w:t>ambiente</w:t>
      </w:r>
      <w:r>
        <w:rPr>
          <w:spacing w:val="-1"/>
          <w:sz w:val="24"/>
        </w:rPr>
        <w:t xml:space="preserve"> </w:t>
      </w:r>
      <w:r>
        <w:rPr>
          <w:sz w:val="24"/>
        </w:rPr>
        <w:t xml:space="preserve">de seguridad moral y física que lo lleve a una orientación profesional y </w:t>
      </w:r>
      <w:r>
        <w:rPr>
          <w:spacing w:val="-2"/>
          <w:sz w:val="24"/>
        </w:rPr>
        <w:t>personal.</w:t>
      </w:r>
    </w:p>
    <w:p w:rsidR="00292E08" w:rsidRDefault="00CB0BF8">
      <w:pPr>
        <w:pStyle w:val="Prrafodelista"/>
        <w:numPr>
          <w:ilvl w:val="3"/>
          <w:numId w:val="107"/>
        </w:numPr>
        <w:tabs>
          <w:tab w:val="left" w:pos="2758"/>
        </w:tabs>
        <w:spacing w:before="158" w:line="280" w:lineRule="auto"/>
        <w:ind w:right="1700"/>
        <w:rPr>
          <w:sz w:val="24"/>
        </w:rPr>
      </w:pPr>
      <w:r>
        <w:rPr>
          <w:spacing w:val="-2"/>
          <w:sz w:val="24"/>
        </w:rPr>
        <w:t>A</w:t>
      </w:r>
      <w:r>
        <w:rPr>
          <w:spacing w:val="-13"/>
          <w:sz w:val="24"/>
        </w:rPr>
        <w:t xml:space="preserve"> </w:t>
      </w:r>
      <w:r>
        <w:rPr>
          <w:spacing w:val="-2"/>
          <w:sz w:val="24"/>
        </w:rPr>
        <w:t>ser</w:t>
      </w:r>
      <w:r>
        <w:rPr>
          <w:spacing w:val="-13"/>
          <w:sz w:val="24"/>
        </w:rPr>
        <w:t xml:space="preserve"> </w:t>
      </w:r>
      <w:r>
        <w:rPr>
          <w:spacing w:val="-2"/>
          <w:sz w:val="24"/>
        </w:rPr>
        <w:t>miembro</w:t>
      </w:r>
      <w:r>
        <w:rPr>
          <w:spacing w:val="-4"/>
          <w:sz w:val="24"/>
        </w:rPr>
        <w:t xml:space="preserve"> </w:t>
      </w:r>
      <w:r>
        <w:rPr>
          <w:spacing w:val="-2"/>
          <w:sz w:val="24"/>
        </w:rPr>
        <w:t>activo</w:t>
      </w:r>
      <w:r>
        <w:rPr>
          <w:spacing w:val="-6"/>
          <w:sz w:val="24"/>
        </w:rPr>
        <w:t xml:space="preserve"> </w:t>
      </w:r>
      <w:r>
        <w:rPr>
          <w:spacing w:val="-2"/>
          <w:sz w:val="24"/>
        </w:rPr>
        <w:t>de grupos</w:t>
      </w:r>
      <w:r>
        <w:rPr>
          <w:spacing w:val="-6"/>
          <w:sz w:val="24"/>
        </w:rPr>
        <w:t xml:space="preserve"> </w:t>
      </w:r>
      <w:r>
        <w:rPr>
          <w:spacing w:val="-2"/>
          <w:sz w:val="24"/>
        </w:rPr>
        <w:t>de</w:t>
      </w:r>
      <w:r>
        <w:rPr>
          <w:spacing w:val="-4"/>
          <w:sz w:val="24"/>
        </w:rPr>
        <w:t xml:space="preserve"> </w:t>
      </w:r>
      <w:r>
        <w:rPr>
          <w:spacing w:val="-2"/>
          <w:sz w:val="24"/>
        </w:rPr>
        <w:t>estudio,</w:t>
      </w:r>
      <w:r>
        <w:rPr>
          <w:spacing w:val="-6"/>
          <w:sz w:val="24"/>
        </w:rPr>
        <w:t xml:space="preserve"> </w:t>
      </w:r>
      <w:r>
        <w:rPr>
          <w:spacing w:val="-2"/>
          <w:sz w:val="24"/>
        </w:rPr>
        <w:t>investigación,</w:t>
      </w:r>
      <w:r>
        <w:rPr>
          <w:spacing w:val="-5"/>
          <w:sz w:val="24"/>
        </w:rPr>
        <w:t xml:space="preserve"> </w:t>
      </w:r>
      <w:r>
        <w:rPr>
          <w:spacing w:val="-2"/>
          <w:sz w:val="24"/>
        </w:rPr>
        <w:t>cultura,</w:t>
      </w:r>
      <w:r>
        <w:rPr>
          <w:spacing w:val="-6"/>
          <w:sz w:val="24"/>
        </w:rPr>
        <w:t xml:space="preserve"> </w:t>
      </w:r>
      <w:r>
        <w:rPr>
          <w:spacing w:val="-2"/>
          <w:sz w:val="24"/>
        </w:rPr>
        <w:t xml:space="preserve">deporte, </w:t>
      </w:r>
      <w:r>
        <w:rPr>
          <w:sz w:val="24"/>
        </w:rPr>
        <w:t>recreación y vida espiritual.</w:t>
      </w:r>
    </w:p>
    <w:p w:rsidR="00292E08" w:rsidRDefault="00CB0BF8">
      <w:pPr>
        <w:pStyle w:val="Prrafodelista"/>
        <w:numPr>
          <w:ilvl w:val="3"/>
          <w:numId w:val="107"/>
        </w:numPr>
        <w:tabs>
          <w:tab w:val="left" w:pos="2756"/>
        </w:tabs>
        <w:spacing w:before="156"/>
        <w:ind w:left="2756" w:hanging="358"/>
        <w:rPr>
          <w:sz w:val="24"/>
        </w:rPr>
      </w:pPr>
      <w:r>
        <w:rPr>
          <w:sz w:val="24"/>
        </w:rPr>
        <w:t>A</w:t>
      </w:r>
      <w:r>
        <w:rPr>
          <w:spacing w:val="-17"/>
          <w:sz w:val="24"/>
        </w:rPr>
        <w:t xml:space="preserve"> </w:t>
      </w:r>
      <w:r>
        <w:rPr>
          <w:sz w:val="24"/>
        </w:rPr>
        <w:t>participar</w:t>
      </w:r>
      <w:r>
        <w:rPr>
          <w:spacing w:val="-3"/>
          <w:sz w:val="24"/>
        </w:rPr>
        <w:t xml:space="preserve"> </w:t>
      </w:r>
      <w:r>
        <w:rPr>
          <w:sz w:val="24"/>
        </w:rPr>
        <w:t>en</w:t>
      </w:r>
      <w:r>
        <w:rPr>
          <w:spacing w:val="-1"/>
          <w:sz w:val="24"/>
        </w:rPr>
        <w:t xml:space="preserve"> </w:t>
      </w:r>
      <w:r>
        <w:rPr>
          <w:sz w:val="24"/>
        </w:rPr>
        <w:t>las actividades</w:t>
      </w:r>
      <w:r>
        <w:rPr>
          <w:spacing w:val="-3"/>
          <w:sz w:val="24"/>
        </w:rPr>
        <w:t xml:space="preserve"> </w:t>
      </w:r>
      <w:r>
        <w:rPr>
          <w:sz w:val="24"/>
        </w:rPr>
        <w:t>programadas</w:t>
      </w:r>
      <w:r>
        <w:rPr>
          <w:spacing w:val="-2"/>
          <w:sz w:val="24"/>
        </w:rPr>
        <w:t xml:space="preserve"> </w:t>
      </w:r>
      <w:r>
        <w:rPr>
          <w:sz w:val="24"/>
        </w:rPr>
        <w:t>para</w:t>
      </w:r>
      <w:r>
        <w:rPr>
          <w:spacing w:val="-3"/>
          <w:sz w:val="24"/>
        </w:rPr>
        <w:t xml:space="preserve"> </w:t>
      </w:r>
      <w:r>
        <w:rPr>
          <w:sz w:val="24"/>
        </w:rPr>
        <w:t>los</w:t>
      </w:r>
      <w:r>
        <w:rPr>
          <w:spacing w:val="-2"/>
          <w:sz w:val="24"/>
        </w:rPr>
        <w:t xml:space="preserve"> estudiantes.</w:t>
      </w:r>
    </w:p>
    <w:p w:rsidR="00292E08" w:rsidRDefault="00CB0BF8">
      <w:pPr>
        <w:pStyle w:val="Prrafodelista"/>
        <w:numPr>
          <w:ilvl w:val="3"/>
          <w:numId w:val="107"/>
        </w:numPr>
        <w:tabs>
          <w:tab w:val="left" w:pos="2758"/>
        </w:tabs>
        <w:spacing w:before="201" w:line="280" w:lineRule="auto"/>
        <w:ind w:right="1697"/>
        <w:rPr>
          <w:sz w:val="24"/>
        </w:rPr>
      </w:pPr>
      <w:r>
        <w:rPr>
          <w:sz w:val="24"/>
        </w:rPr>
        <w:t xml:space="preserve">A participar en la elaboración y mejoramiento del presente Manual de </w:t>
      </w:r>
      <w:r>
        <w:rPr>
          <w:spacing w:val="-2"/>
          <w:sz w:val="24"/>
        </w:rPr>
        <w:t>Convivencia.</w:t>
      </w:r>
    </w:p>
    <w:p w:rsidR="00292E08" w:rsidRPr="005F6A80" w:rsidRDefault="005F6A80" w:rsidP="005F6A80">
      <w:pPr>
        <w:pStyle w:val="Ttulo1"/>
        <w:tabs>
          <w:tab w:val="left" w:pos="2767"/>
          <w:tab w:val="right" w:pos="11066"/>
        </w:tabs>
        <w:spacing w:line="725" w:lineRule="exact"/>
        <w:jc w:val="left"/>
        <w:rPr>
          <w:sz w:val="18"/>
          <w:szCs w:val="18"/>
        </w:rPr>
        <w:sectPr w:rsidR="00292E08" w:rsidRPr="005F6A80">
          <w:pgSz w:w="12240" w:h="15840"/>
          <w:pgMar w:top="2420" w:right="0" w:bottom="0" w:left="720" w:header="708" w:footer="0" w:gutter="0"/>
          <w:cols w:space="720"/>
        </w:sectPr>
      </w:pPr>
      <w:r>
        <w:rPr>
          <w:noProof/>
          <w:sz w:val="24"/>
          <w:lang w:val="es-CO" w:eastAsia="es-CO"/>
        </w:rPr>
        <mc:AlternateContent>
          <mc:Choice Requires="wps">
            <w:drawing>
              <wp:anchor distT="0" distB="0" distL="0" distR="0" simplePos="0" relativeHeight="484966400" behindDoc="1" locked="0" layoutInCell="1" allowOverlap="1" wp14:anchorId="325BC026" wp14:editId="04E750D1">
                <wp:simplePos x="0" y="0"/>
                <wp:positionH relativeFrom="page">
                  <wp:posOffset>5645381</wp:posOffset>
                </wp:positionH>
                <wp:positionV relativeFrom="paragraph">
                  <wp:posOffset>2639926</wp:posOffset>
                </wp:positionV>
                <wp:extent cx="2125980" cy="205486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5EB9B00" id="Graphic 193" o:spid="_x0000_s1026" style="position:absolute;margin-left:444.5pt;margin-top:207.85pt;width:167.4pt;height:161.8pt;z-index:-183500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4FM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" path="m2125979,l,2054859r2125979,l2125979,xe" fillcolor="#d2eaf0" stroked="f">
                <v:path arrowok="t"/>
                <w10:wrap anchorx="page"/>
              </v:shape>
            </w:pict>
          </mc:Fallback>
        </mc:AlternateContent>
      </w:r>
      <w:r>
        <w:rPr>
          <w:color w:val="FFFFFF"/>
          <w:spacing w:val="-5"/>
        </w:rPr>
        <w:tab/>
      </w:r>
    </w:p>
    <w:p w:rsidR="00292E08" w:rsidRDefault="00CB0BF8">
      <w:pPr>
        <w:pStyle w:val="Prrafodelista"/>
        <w:numPr>
          <w:ilvl w:val="3"/>
          <w:numId w:val="107"/>
        </w:numPr>
        <w:tabs>
          <w:tab w:val="left" w:pos="2758"/>
        </w:tabs>
        <w:spacing w:before="227" w:line="278" w:lineRule="auto"/>
        <w:ind w:right="1701"/>
        <w:rPr>
          <w:sz w:val="24"/>
        </w:rPr>
      </w:pPr>
      <w:r>
        <w:rPr>
          <w:sz w:val="24"/>
        </w:rPr>
        <w:lastRenderedPageBreak/>
        <w:t>A</w:t>
      </w:r>
      <w:r>
        <w:rPr>
          <w:spacing w:val="-15"/>
          <w:sz w:val="24"/>
        </w:rPr>
        <w:t xml:space="preserve"> </w:t>
      </w:r>
      <w:r>
        <w:rPr>
          <w:sz w:val="24"/>
        </w:rPr>
        <w:t>la</w:t>
      </w:r>
      <w:r>
        <w:rPr>
          <w:spacing w:val="-15"/>
          <w:sz w:val="24"/>
        </w:rPr>
        <w:t xml:space="preserve"> </w:t>
      </w:r>
      <w:r>
        <w:rPr>
          <w:sz w:val="24"/>
        </w:rPr>
        <w:t>libertad</w:t>
      </w:r>
      <w:r>
        <w:rPr>
          <w:spacing w:val="-15"/>
          <w:sz w:val="24"/>
        </w:rPr>
        <w:t xml:space="preserve"> </w:t>
      </w:r>
      <w:r>
        <w:rPr>
          <w:sz w:val="24"/>
        </w:rPr>
        <w:t>religiosa</w:t>
      </w:r>
      <w:r>
        <w:rPr>
          <w:spacing w:val="-15"/>
          <w:sz w:val="24"/>
        </w:rPr>
        <w:t xml:space="preserve"> </w:t>
      </w:r>
      <w:r>
        <w:rPr>
          <w:sz w:val="24"/>
        </w:rPr>
        <w:t>(art.19</w:t>
      </w:r>
      <w:r>
        <w:rPr>
          <w:spacing w:val="-15"/>
          <w:sz w:val="24"/>
        </w:rPr>
        <w:t xml:space="preserve"> </w:t>
      </w:r>
      <w:proofErr w:type="spellStart"/>
      <w:r>
        <w:rPr>
          <w:sz w:val="24"/>
        </w:rPr>
        <w:t>Cons</w:t>
      </w:r>
      <w:proofErr w:type="spellEnd"/>
      <w:r>
        <w:rPr>
          <w:sz w:val="24"/>
        </w:rPr>
        <w:t>.</w:t>
      </w:r>
      <w:r>
        <w:rPr>
          <w:spacing w:val="-15"/>
          <w:sz w:val="24"/>
        </w:rPr>
        <w:t xml:space="preserve"> </w:t>
      </w:r>
      <w:r>
        <w:rPr>
          <w:sz w:val="24"/>
        </w:rPr>
        <w:t>Poli.),</w:t>
      </w:r>
      <w:r>
        <w:rPr>
          <w:spacing w:val="-15"/>
          <w:sz w:val="24"/>
        </w:rPr>
        <w:t xml:space="preserve"> </w:t>
      </w:r>
      <w:r>
        <w:rPr>
          <w:sz w:val="24"/>
        </w:rPr>
        <w:t>de</w:t>
      </w:r>
      <w:r>
        <w:rPr>
          <w:spacing w:val="-15"/>
          <w:sz w:val="24"/>
        </w:rPr>
        <w:t xml:space="preserve"> </w:t>
      </w:r>
      <w:r>
        <w:rPr>
          <w:sz w:val="24"/>
        </w:rPr>
        <w:t>acuerdo</w:t>
      </w:r>
      <w:r>
        <w:rPr>
          <w:spacing w:val="-15"/>
          <w:sz w:val="24"/>
        </w:rPr>
        <w:t xml:space="preserve"> </w:t>
      </w:r>
      <w:r>
        <w:rPr>
          <w:sz w:val="24"/>
        </w:rPr>
        <w:t>con</w:t>
      </w:r>
      <w:r>
        <w:rPr>
          <w:spacing w:val="-15"/>
          <w:sz w:val="24"/>
        </w:rPr>
        <w:t xml:space="preserve"> </w:t>
      </w:r>
      <w:r>
        <w:rPr>
          <w:sz w:val="24"/>
        </w:rPr>
        <w:t>la</w:t>
      </w:r>
      <w:r>
        <w:rPr>
          <w:spacing w:val="-15"/>
          <w:sz w:val="24"/>
        </w:rPr>
        <w:t xml:space="preserve"> </w:t>
      </w:r>
      <w:r>
        <w:rPr>
          <w:sz w:val="24"/>
        </w:rPr>
        <w:t>ley</w:t>
      </w:r>
      <w:r>
        <w:rPr>
          <w:spacing w:val="-15"/>
          <w:sz w:val="24"/>
        </w:rPr>
        <w:t xml:space="preserve"> </w:t>
      </w:r>
      <w:r>
        <w:rPr>
          <w:sz w:val="24"/>
        </w:rPr>
        <w:t>de</w:t>
      </w:r>
      <w:r>
        <w:rPr>
          <w:spacing w:val="-15"/>
          <w:sz w:val="24"/>
        </w:rPr>
        <w:t xml:space="preserve"> </w:t>
      </w:r>
      <w:r>
        <w:rPr>
          <w:sz w:val="24"/>
        </w:rPr>
        <w:t>libertad religiosa (Ley 133 de mayo 23 de 1994) y de acuerdo con la Filosofía Cristiana del Gimnasio la cual es dada a conocer dentro del proceso de admisión y matrícula de estudiantes.</w:t>
      </w:r>
    </w:p>
    <w:p w:rsidR="00292E08" w:rsidRDefault="00CB0BF8">
      <w:pPr>
        <w:pStyle w:val="Prrafodelista"/>
        <w:numPr>
          <w:ilvl w:val="3"/>
          <w:numId w:val="107"/>
        </w:numPr>
        <w:tabs>
          <w:tab w:val="left" w:pos="2756"/>
        </w:tabs>
        <w:spacing w:before="159"/>
        <w:ind w:left="2756" w:hanging="358"/>
        <w:rPr>
          <w:sz w:val="24"/>
        </w:rPr>
      </w:pPr>
      <w:r>
        <w:rPr>
          <w:noProof/>
          <w:sz w:val="24"/>
          <w:lang w:val="es-CO" w:eastAsia="es-CO"/>
        </w:rPr>
        <w:drawing>
          <wp:anchor distT="0" distB="0" distL="0" distR="0" simplePos="0" relativeHeight="484966912" behindDoc="1" locked="0" layoutInCell="1" allowOverlap="1">
            <wp:simplePos x="0" y="0"/>
            <wp:positionH relativeFrom="page">
              <wp:posOffset>1489867</wp:posOffset>
            </wp:positionH>
            <wp:positionV relativeFrom="paragraph">
              <wp:posOffset>271685</wp:posOffset>
            </wp:positionV>
            <wp:extent cx="4691913" cy="5377374"/>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w:t>
      </w:r>
      <w:r>
        <w:rPr>
          <w:spacing w:val="-16"/>
          <w:sz w:val="24"/>
        </w:rPr>
        <w:t xml:space="preserve"> </w:t>
      </w:r>
      <w:r>
        <w:rPr>
          <w:sz w:val="24"/>
        </w:rPr>
        <w:t>ser</w:t>
      </w:r>
      <w:r>
        <w:rPr>
          <w:spacing w:val="-1"/>
          <w:sz w:val="24"/>
        </w:rPr>
        <w:t xml:space="preserve"> </w:t>
      </w:r>
      <w:r>
        <w:rPr>
          <w:sz w:val="24"/>
        </w:rPr>
        <w:t>reconocido</w:t>
      </w:r>
      <w:r>
        <w:rPr>
          <w:spacing w:val="-1"/>
          <w:sz w:val="24"/>
        </w:rPr>
        <w:t xml:space="preserve"> </w:t>
      </w:r>
      <w:r>
        <w:rPr>
          <w:sz w:val="24"/>
        </w:rPr>
        <w:t>como centro</w:t>
      </w:r>
      <w:r>
        <w:rPr>
          <w:spacing w:val="-1"/>
          <w:sz w:val="24"/>
        </w:rPr>
        <w:t xml:space="preserve"> </w:t>
      </w:r>
      <w:r>
        <w:rPr>
          <w:sz w:val="24"/>
        </w:rPr>
        <w:t>activo</w:t>
      </w:r>
      <w:r>
        <w:rPr>
          <w:spacing w:val="-1"/>
          <w:sz w:val="24"/>
        </w:rPr>
        <w:t xml:space="preserve"> </w:t>
      </w:r>
      <w:r>
        <w:rPr>
          <w:sz w:val="24"/>
        </w:rPr>
        <w:t>de</w:t>
      </w:r>
      <w:r>
        <w:rPr>
          <w:spacing w:val="-2"/>
          <w:sz w:val="24"/>
        </w:rPr>
        <w:t xml:space="preserve"> </w:t>
      </w:r>
      <w:r>
        <w:rPr>
          <w:sz w:val="24"/>
        </w:rPr>
        <w:t>su</w:t>
      </w:r>
      <w:r>
        <w:rPr>
          <w:spacing w:val="-1"/>
          <w:sz w:val="24"/>
        </w:rPr>
        <w:t xml:space="preserve"> </w:t>
      </w:r>
      <w:r>
        <w:rPr>
          <w:sz w:val="24"/>
        </w:rPr>
        <w:t>propio</w:t>
      </w:r>
      <w:r>
        <w:rPr>
          <w:spacing w:val="2"/>
          <w:sz w:val="24"/>
        </w:rPr>
        <w:t xml:space="preserve"> </w:t>
      </w:r>
      <w:r>
        <w:rPr>
          <w:spacing w:val="-2"/>
          <w:sz w:val="24"/>
        </w:rPr>
        <w:t>aprendizaje.</w:t>
      </w:r>
    </w:p>
    <w:p w:rsidR="00292E08" w:rsidRDefault="00CB0BF8">
      <w:pPr>
        <w:pStyle w:val="Prrafodelista"/>
        <w:numPr>
          <w:ilvl w:val="3"/>
          <w:numId w:val="107"/>
        </w:numPr>
        <w:tabs>
          <w:tab w:val="left" w:pos="2756"/>
          <w:tab w:val="left" w:pos="2758"/>
        </w:tabs>
        <w:spacing w:before="204" w:line="278" w:lineRule="auto"/>
        <w:ind w:right="1701"/>
        <w:rPr>
          <w:sz w:val="24"/>
        </w:rPr>
      </w:pPr>
      <w:r>
        <w:rPr>
          <w:sz w:val="24"/>
        </w:rPr>
        <w:t xml:space="preserve">A recibir asesoría y motivación oportunamente en los casos en que se </w:t>
      </w:r>
      <w:r>
        <w:rPr>
          <w:spacing w:val="-2"/>
          <w:sz w:val="24"/>
        </w:rPr>
        <w:t>requiera.</w:t>
      </w:r>
    </w:p>
    <w:p w:rsidR="00292E08" w:rsidRDefault="00CB0BF8">
      <w:pPr>
        <w:pStyle w:val="Prrafodelista"/>
        <w:numPr>
          <w:ilvl w:val="3"/>
          <w:numId w:val="107"/>
        </w:numPr>
        <w:tabs>
          <w:tab w:val="left" w:pos="2758"/>
        </w:tabs>
        <w:spacing w:before="160" w:line="278" w:lineRule="auto"/>
        <w:ind w:right="1701"/>
        <w:rPr>
          <w:sz w:val="24"/>
        </w:rPr>
      </w:pPr>
      <w:r>
        <w:rPr>
          <w:sz w:val="24"/>
        </w:rPr>
        <w:t>Debe ser tratado con dignidad y respeto sin discriminación alguna, por todos los estamentos del colegio, respetando su integridad física y moral.</w:t>
      </w:r>
    </w:p>
    <w:p w:rsidR="00292E08" w:rsidRDefault="00CB0BF8">
      <w:pPr>
        <w:pStyle w:val="Prrafodelista"/>
        <w:numPr>
          <w:ilvl w:val="3"/>
          <w:numId w:val="107"/>
        </w:numPr>
        <w:tabs>
          <w:tab w:val="left" w:pos="2756"/>
          <w:tab w:val="left" w:pos="2758"/>
        </w:tabs>
        <w:spacing w:before="159" w:line="278" w:lineRule="auto"/>
        <w:ind w:right="1697"/>
        <w:rPr>
          <w:sz w:val="24"/>
        </w:rPr>
      </w:pPr>
      <w:r>
        <w:rPr>
          <w:sz w:val="24"/>
        </w:rPr>
        <w:t>Será informado oportunamente de las disposiciones que le conciernen a cada estudiante, respetando el conducto regular: Estudiante -</w:t>
      </w:r>
      <w:r>
        <w:rPr>
          <w:spacing w:val="40"/>
          <w:sz w:val="24"/>
        </w:rPr>
        <w:t xml:space="preserve"> </w:t>
      </w:r>
      <w:r>
        <w:rPr>
          <w:sz w:val="24"/>
        </w:rPr>
        <w:t>Profesor. Profesor -</w:t>
      </w:r>
      <w:r>
        <w:rPr>
          <w:spacing w:val="40"/>
          <w:sz w:val="24"/>
        </w:rPr>
        <w:t xml:space="preserve"> </w:t>
      </w:r>
      <w:r>
        <w:rPr>
          <w:sz w:val="24"/>
        </w:rPr>
        <w:t>Director de curso, Coordinador de sección- Directora.</w:t>
      </w:r>
    </w:p>
    <w:p w:rsidR="00292E08" w:rsidRDefault="00CB0BF8">
      <w:pPr>
        <w:pStyle w:val="Prrafodelista"/>
        <w:numPr>
          <w:ilvl w:val="3"/>
          <w:numId w:val="107"/>
        </w:numPr>
        <w:tabs>
          <w:tab w:val="left" w:pos="2756"/>
          <w:tab w:val="left" w:pos="2758"/>
        </w:tabs>
        <w:spacing w:before="158" w:line="278" w:lineRule="auto"/>
        <w:ind w:right="1699"/>
        <w:rPr>
          <w:sz w:val="24"/>
        </w:rPr>
      </w:pPr>
      <w:r>
        <w:rPr>
          <w:sz w:val="24"/>
        </w:rPr>
        <w:t>Tiene</w:t>
      </w:r>
      <w:r>
        <w:rPr>
          <w:spacing w:val="-6"/>
          <w:sz w:val="24"/>
        </w:rPr>
        <w:t xml:space="preserve"> </w:t>
      </w:r>
      <w:r>
        <w:rPr>
          <w:sz w:val="24"/>
        </w:rPr>
        <w:t>derecho</w:t>
      </w:r>
      <w:r>
        <w:rPr>
          <w:spacing w:val="-4"/>
          <w:sz w:val="24"/>
        </w:rPr>
        <w:t xml:space="preserve"> </w:t>
      </w:r>
      <w:r>
        <w:rPr>
          <w:sz w:val="24"/>
        </w:rPr>
        <w:t>de</w:t>
      </w:r>
      <w:r>
        <w:rPr>
          <w:spacing w:val="-5"/>
          <w:sz w:val="24"/>
        </w:rPr>
        <w:t xml:space="preserve"> </w:t>
      </w:r>
      <w:r>
        <w:rPr>
          <w:sz w:val="24"/>
        </w:rPr>
        <w:t>saber</w:t>
      </w:r>
      <w:r>
        <w:rPr>
          <w:spacing w:val="-4"/>
          <w:sz w:val="24"/>
        </w:rPr>
        <w:t xml:space="preserve"> </w:t>
      </w:r>
      <w:r>
        <w:rPr>
          <w:sz w:val="24"/>
        </w:rPr>
        <w:t>desde</w:t>
      </w:r>
      <w:r>
        <w:rPr>
          <w:spacing w:val="-5"/>
          <w:sz w:val="24"/>
        </w:rPr>
        <w:t xml:space="preserve"> </w:t>
      </w:r>
      <w:r>
        <w:rPr>
          <w:sz w:val="24"/>
        </w:rPr>
        <w:t>el</w:t>
      </w:r>
      <w:r>
        <w:rPr>
          <w:spacing w:val="-4"/>
          <w:sz w:val="24"/>
        </w:rPr>
        <w:t xml:space="preserve"> </w:t>
      </w:r>
      <w:r>
        <w:rPr>
          <w:sz w:val="24"/>
        </w:rPr>
        <w:t>principio</w:t>
      </w:r>
      <w:r>
        <w:rPr>
          <w:spacing w:val="-4"/>
          <w:sz w:val="24"/>
        </w:rPr>
        <w:t xml:space="preserve"> </w:t>
      </w:r>
      <w:r>
        <w:rPr>
          <w:sz w:val="24"/>
        </w:rPr>
        <w:t>de</w:t>
      </w:r>
      <w:r>
        <w:rPr>
          <w:spacing w:val="-3"/>
          <w:sz w:val="24"/>
        </w:rPr>
        <w:t xml:space="preserve"> </w:t>
      </w:r>
      <w:r>
        <w:rPr>
          <w:sz w:val="24"/>
        </w:rPr>
        <w:t>año</w:t>
      </w:r>
      <w:r>
        <w:rPr>
          <w:spacing w:val="-4"/>
          <w:sz w:val="24"/>
        </w:rPr>
        <w:t xml:space="preserve"> </w:t>
      </w:r>
      <w:r>
        <w:rPr>
          <w:sz w:val="24"/>
        </w:rPr>
        <w:t>escolar</w:t>
      </w:r>
      <w:r>
        <w:rPr>
          <w:spacing w:val="-6"/>
          <w:sz w:val="24"/>
        </w:rPr>
        <w:t xml:space="preserve"> </w:t>
      </w:r>
      <w:r>
        <w:rPr>
          <w:sz w:val="24"/>
        </w:rPr>
        <w:t>el</w:t>
      </w:r>
      <w:r>
        <w:rPr>
          <w:spacing w:val="-4"/>
          <w:sz w:val="24"/>
        </w:rPr>
        <w:t xml:space="preserve"> </w:t>
      </w:r>
      <w:r>
        <w:rPr>
          <w:sz w:val="24"/>
        </w:rPr>
        <w:t>sistema</w:t>
      </w:r>
      <w:r>
        <w:rPr>
          <w:spacing w:val="-5"/>
          <w:sz w:val="24"/>
        </w:rPr>
        <w:t xml:space="preserve"> </w:t>
      </w:r>
      <w:r>
        <w:rPr>
          <w:sz w:val="24"/>
        </w:rPr>
        <w:t>con</w:t>
      </w:r>
      <w:r>
        <w:rPr>
          <w:spacing w:val="-2"/>
          <w:sz w:val="24"/>
        </w:rPr>
        <w:t xml:space="preserve"> </w:t>
      </w:r>
      <w:r>
        <w:rPr>
          <w:sz w:val="24"/>
        </w:rPr>
        <w:t>el cual</w:t>
      </w:r>
      <w:r>
        <w:rPr>
          <w:spacing w:val="-10"/>
          <w:sz w:val="24"/>
        </w:rPr>
        <w:t xml:space="preserve"> </w:t>
      </w:r>
      <w:r>
        <w:rPr>
          <w:sz w:val="24"/>
        </w:rPr>
        <w:t>será</w:t>
      </w:r>
      <w:r>
        <w:rPr>
          <w:spacing w:val="-10"/>
          <w:sz w:val="24"/>
        </w:rPr>
        <w:t xml:space="preserve"> </w:t>
      </w:r>
      <w:r>
        <w:rPr>
          <w:sz w:val="24"/>
        </w:rPr>
        <w:t>evaluado</w:t>
      </w:r>
      <w:r>
        <w:rPr>
          <w:spacing w:val="-9"/>
          <w:sz w:val="24"/>
        </w:rPr>
        <w:t xml:space="preserve"> </w:t>
      </w:r>
      <w:r>
        <w:rPr>
          <w:sz w:val="24"/>
        </w:rPr>
        <w:t>en</w:t>
      </w:r>
      <w:r>
        <w:rPr>
          <w:spacing w:val="-9"/>
          <w:sz w:val="24"/>
        </w:rPr>
        <w:t xml:space="preserve"> </w:t>
      </w:r>
      <w:r>
        <w:rPr>
          <w:sz w:val="24"/>
        </w:rPr>
        <w:t>cada</w:t>
      </w:r>
      <w:r>
        <w:rPr>
          <w:spacing w:val="-12"/>
          <w:sz w:val="24"/>
        </w:rPr>
        <w:t xml:space="preserve"> </w:t>
      </w:r>
      <w:r>
        <w:rPr>
          <w:sz w:val="24"/>
        </w:rPr>
        <w:t>asignatura</w:t>
      </w:r>
      <w:r>
        <w:rPr>
          <w:spacing w:val="-12"/>
          <w:sz w:val="24"/>
        </w:rPr>
        <w:t xml:space="preserve"> </w:t>
      </w:r>
      <w:r>
        <w:rPr>
          <w:sz w:val="24"/>
        </w:rPr>
        <w:t>o</w:t>
      </w:r>
      <w:r>
        <w:rPr>
          <w:spacing w:val="-9"/>
          <w:sz w:val="24"/>
        </w:rPr>
        <w:t xml:space="preserve"> </w:t>
      </w:r>
      <w:r>
        <w:rPr>
          <w:sz w:val="24"/>
        </w:rPr>
        <w:t>en</w:t>
      </w:r>
      <w:r>
        <w:rPr>
          <w:spacing w:val="-8"/>
          <w:sz w:val="24"/>
        </w:rPr>
        <w:t xml:space="preserve"> </w:t>
      </w:r>
      <w:r>
        <w:rPr>
          <w:sz w:val="24"/>
        </w:rPr>
        <w:t>cada</w:t>
      </w:r>
      <w:r>
        <w:rPr>
          <w:spacing w:val="-12"/>
          <w:sz w:val="24"/>
        </w:rPr>
        <w:t xml:space="preserve"> </w:t>
      </w:r>
      <w:r>
        <w:rPr>
          <w:sz w:val="24"/>
        </w:rPr>
        <w:t>área,</w:t>
      </w:r>
      <w:r>
        <w:rPr>
          <w:spacing w:val="-11"/>
          <w:sz w:val="24"/>
        </w:rPr>
        <w:t xml:space="preserve"> </w:t>
      </w:r>
      <w:r>
        <w:rPr>
          <w:sz w:val="24"/>
        </w:rPr>
        <w:t>y</w:t>
      </w:r>
      <w:r>
        <w:rPr>
          <w:spacing w:val="-8"/>
          <w:sz w:val="24"/>
        </w:rPr>
        <w:t xml:space="preserve"> </w:t>
      </w:r>
      <w:r>
        <w:rPr>
          <w:sz w:val="24"/>
        </w:rPr>
        <w:t>recibir</w:t>
      </w:r>
      <w:r>
        <w:rPr>
          <w:spacing w:val="-9"/>
          <w:sz w:val="24"/>
        </w:rPr>
        <w:t xml:space="preserve"> </w:t>
      </w:r>
      <w:r>
        <w:rPr>
          <w:sz w:val="24"/>
        </w:rPr>
        <w:t>sus</w:t>
      </w:r>
      <w:r>
        <w:rPr>
          <w:spacing w:val="-10"/>
          <w:sz w:val="24"/>
        </w:rPr>
        <w:t xml:space="preserve"> </w:t>
      </w:r>
      <w:r>
        <w:rPr>
          <w:sz w:val="24"/>
        </w:rPr>
        <w:t>trabajos o pruebas después de una corrección sin que el tiempo para la misma se pase</w:t>
      </w:r>
      <w:r>
        <w:rPr>
          <w:spacing w:val="-11"/>
          <w:sz w:val="24"/>
        </w:rPr>
        <w:t xml:space="preserve"> </w:t>
      </w:r>
      <w:r>
        <w:rPr>
          <w:sz w:val="24"/>
        </w:rPr>
        <w:t>de</w:t>
      </w:r>
      <w:r>
        <w:rPr>
          <w:spacing w:val="-12"/>
          <w:sz w:val="24"/>
        </w:rPr>
        <w:t xml:space="preserve"> </w:t>
      </w:r>
      <w:r>
        <w:rPr>
          <w:sz w:val="24"/>
        </w:rPr>
        <w:t>lo</w:t>
      </w:r>
      <w:r>
        <w:rPr>
          <w:spacing w:val="-11"/>
          <w:sz w:val="24"/>
        </w:rPr>
        <w:t xml:space="preserve"> </w:t>
      </w:r>
      <w:r>
        <w:rPr>
          <w:sz w:val="24"/>
        </w:rPr>
        <w:t>establecido.</w:t>
      </w:r>
      <w:r>
        <w:rPr>
          <w:spacing w:val="-11"/>
          <w:sz w:val="24"/>
        </w:rPr>
        <w:t xml:space="preserve"> </w:t>
      </w:r>
      <w:r>
        <w:rPr>
          <w:sz w:val="24"/>
        </w:rPr>
        <w:t>Esta</w:t>
      </w:r>
      <w:r>
        <w:rPr>
          <w:spacing w:val="-11"/>
          <w:sz w:val="24"/>
        </w:rPr>
        <w:t xml:space="preserve"> </w:t>
      </w:r>
      <w:r>
        <w:rPr>
          <w:sz w:val="24"/>
        </w:rPr>
        <w:t>evaluación</w:t>
      </w:r>
      <w:r>
        <w:rPr>
          <w:spacing w:val="-11"/>
          <w:sz w:val="24"/>
        </w:rPr>
        <w:t xml:space="preserve"> </w:t>
      </w:r>
      <w:r>
        <w:rPr>
          <w:sz w:val="24"/>
        </w:rPr>
        <w:t>debe</w:t>
      </w:r>
      <w:r>
        <w:rPr>
          <w:spacing w:val="-12"/>
          <w:sz w:val="24"/>
        </w:rPr>
        <w:t xml:space="preserve"> </w:t>
      </w:r>
      <w:r>
        <w:rPr>
          <w:sz w:val="24"/>
        </w:rPr>
        <w:t>ser</w:t>
      </w:r>
      <w:r>
        <w:rPr>
          <w:spacing w:val="-11"/>
          <w:sz w:val="24"/>
        </w:rPr>
        <w:t xml:space="preserve"> </w:t>
      </w:r>
      <w:r>
        <w:rPr>
          <w:sz w:val="24"/>
        </w:rPr>
        <w:t>integral,</w:t>
      </w:r>
      <w:r>
        <w:rPr>
          <w:spacing w:val="-11"/>
          <w:sz w:val="24"/>
        </w:rPr>
        <w:t xml:space="preserve"> </w:t>
      </w:r>
      <w:r>
        <w:rPr>
          <w:sz w:val="24"/>
        </w:rPr>
        <w:t>justa</w:t>
      </w:r>
      <w:r>
        <w:rPr>
          <w:spacing w:val="-12"/>
          <w:sz w:val="24"/>
        </w:rPr>
        <w:t xml:space="preserve"> </w:t>
      </w:r>
      <w:r>
        <w:rPr>
          <w:sz w:val="24"/>
        </w:rPr>
        <w:t>e</w:t>
      </w:r>
      <w:r>
        <w:rPr>
          <w:spacing w:val="-12"/>
          <w:sz w:val="24"/>
        </w:rPr>
        <w:t xml:space="preserve"> </w:t>
      </w:r>
      <w:r>
        <w:rPr>
          <w:sz w:val="24"/>
        </w:rPr>
        <w:t xml:space="preserve">imparcial. El estudiante podrá solicitar de una manera respetuosa, la revisión de sus </w:t>
      </w:r>
      <w:r>
        <w:rPr>
          <w:spacing w:val="-2"/>
          <w:sz w:val="24"/>
        </w:rPr>
        <w:t>evaluaciones.</w:t>
      </w:r>
    </w:p>
    <w:p w:rsidR="00292E08" w:rsidRDefault="00CB0BF8">
      <w:pPr>
        <w:pStyle w:val="Prrafodelista"/>
        <w:numPr>
          <w:ilvl w:val="3"/>
          <w:numId w:val="107"/>
        </w:numPr>
        <w:tabs>
          <w:tab w:val="left" w:pos="2758"/>
        </w:tabs>
        <w:spacing w:before="158" w:line="278" w:lineRule="auto"/>
        <w:ind w:right="1703"/>
        <w:rPr>
          <w:sz w:val="24"/>
        </w:rPr>
      </w:pPr>
      <w:r>
        <w:rPr>
          <w:sz w:val="24"/>
        </w:rPr>
        <w:t>El Estudiante será informado sobre su rendimiento académico por lo menos bimestralmente.</w:t>
      </w:r>
    </w:p>
    <w:p w:rsidR="00292E08" w:rsidRDefault="00CB0BF8">
      <w:pPr>
        <w:pStyle w:val="Prrafodelista"/>
        <w:numPr>
          <w:ilvl w:val="3"/>
          <w:numId w:val="107"/>
        </w:numPr>
        <w:tabs>
          <w:tab w:val="left" w:pos="2758"/>
        </w:tabs>
        <w:spacing w:before="159" w:line="278" w:lineRule="auto"/>
        <w:ind w:right="1702"/>
        <w:rPr>
          <w:sz w:val="24"/>
        </w:rPr>
      </w:pPr>
      <w:r>
        <w:rPr>
          <w:sz w:val="24"/>
        </w:rPr>
        <w:t>Puede acudir a los profesores y Directivos, en busca de consejo y ayuda, respetando el conducto regular establecido.</w:t>
      </w:r>
    </w:p>
    <w:p w:rsidR="00292E08" w:rsidRDefault="00CB0BF8">
      <w:pPr>
        <w:pStyle w:val="Prrafodelista"/>
        <w:numPr>
          <w:ilvl w:val="3"/>
          <w:numId w:val="107"/>
        </w:numPr>
        <w:tabs>
          <w:tab w:val="left" w:pos="2758"/>
        </w:tabs>
        <w:spacing w:before="159" w:line="278" w:lineRule="auto"/>
        <w:ind w:right="1699"/>
        <w:rPr>
          <w:sz w:val="24"/>
        </w:rPr>
      </w:pPr>
      <w:r>
        <w:rPr>
          <w:sz w:val="24"/>
        </w:rPr>
        <w:t>Tiene</w:t>
      </w:r>
      <w:r>
        <w:rPr>
          <w:spacing w:val="-11"/>
          <w:sz w:val="24"/>
        </w:rPr>
        <w:t xml:space="preserve"> </w:t>
      </w:r>
      <w:r>
        <w:rPr>
          <w:sz w:val="24"/>
        </w:rPr>
        <w:t>derecho</w:t>
      </w:r>
      <w:r>
        <w:rPr>
          <w:spacing w:val="-9"/>
          <w:sz w:val="24"/>
        </w:rPr>
        <w:t xml:space="preserve"> </w:t>
      </w:r>
      <w:r>
        <w:rPr>
          <w:sz w:val="24"/>
        </w:rPr>
        <w:t>a</w:t>
      </w:r>
      <w:r>
        <w:rPr>
          <w:spacing w:val="-10"/>
          <w:sz w:val="24"/>
        </w:rPr>
        <w:t xml:space="preserve"> </w:t>
      </w:r>
      <w:r>
        <w:rPr>
          <w:sz w:val="24"/>
        </w:rPr>
        <w:t>ser</w:t>
      </w:r>
      <w:r>
        <w:rPr>
          <w:spacing w:val="-8"/>
          <w:sz w:val="24"/>
        </w:rPr>
        <w:t xml:space="preserve"> </w:t>
      </w:r>
      <w:r>
        <w:rPr>
          <w:sz w:val="24"/>
        </w:rPr>
        <w:t>escuchado</w:t>
      </w:r>
      <w:r>
        <w:rPr>
          <w:spacing w:val="-9"/>
          <w:sz w:val="24"/>
        </w:rPr>
        <w:t xml:space="preserve"> </w:t>
      </w:r>
      <w:r>
        <w:rPr>
          <w:sz w:val="24"/>
        </w:rPr>
        <w:t>por</w:t>
      </w:r>
      <w:r>
        <w:rPr>
          <w:spacing w:val="-10"/>
          <w:sz w:val="24"/>
        </w:rPr>
        <w:t xml:space="preserve"> </w:t>
      </w:r>
      <w:r>
        <w:rPr>
          <w:sz w:val="24"/>
        </w:rPr>
        <w:t>la</w:t>
      </w:r>
      <w:r>
        <w:rPr>
          <w:spacing w:val="-10"/>
          <w:sz w:val="24"/>
        </w:rPr>
        <w:t xml:space="preserve"> </w:t>
      </w:r>
      <w:r>
        <w:rPr>
          <w:sz w:val="24"/>
        </w:rPr>
        <w:t>autoridad</w:t>
      </w:r>
      <w:r>
        <w:rPr>
          <w:spacing w:val="-7"/>
          <w:sz w:val="24"/>
        </w:rPr>
        <w:t xml:space="preserve"> </w:t>
      </w:r>
      <w:r>
        <w:rPr>
          <w:sz w:val="24"/>
        </w:rPr>
        <w:t>competente</w:t>
      </w:r>
      <w:r>
        <w:rPr>
          <w:spacing w:val="-10"/>
          <w:sz w:val="24"/>
        </w:rPr>
        <w:t xml:space="preserve"> </w:t>
      </w:r>
      <w:r>
        <w:rPr>
          <w:sz w:val="24"/>
        </w:rPr>
        <w:t>antes</w:t>
      </w:r>
      <w:r>
        <w:rPr>
          <w:spacing w:val="-10"/>
          <w:sz w:val="24"/>
        </w:rPr>
        <w:t xml:space="preserve"> </w:t>
      </w:r>
      <w:r>
        <w:rPr>
          <w:sz w:val="24"/>
        </w:rPr>
        <w:t>que</w:t>
      </w:r>
      <w:r>
        <w:rPr>
          <w:spacing w:val="-10"/>
          <w:sz w:val="24"/>
        </w:rPr>
        <w:t xml:space="preserve"> </w:t>
      </w:r>
      <w:r>
        <w:rPr>
          <w:sz w:val="24"/>
        </w:rPr>
        <w:t>se</w:t>
      </w:r>
      <w:r>
        <w:rPr>
          <w:spacing w:val="-10"/>
          <w:sz w:val="24"/>
        </w:rPr>
        <w:t xml:space="preserve"> </w:t>
      </w:r>
      <w:r>
        <w:rPr>
          <w:sz w:val="24"/>
        </w:rPr>
        <w:t>le apliquen medidas disciplinarias y solicitar la intervención del personero en estas ocasiones.</w:t>
      </w:r>
    </w:p>
    <w:p w:rsidR="00292E08" w:rsidRDefault="00CB0BF8">
      <w:pPr>
        <w:pStyle w:val="Prrafodelista"/>
        <w:numPr>
          <w:ilvl w:val="3"/>
          <w:numId w:val="107"/>
        </w:numPr>
        <w:tabs>
          <w:tab w:val="left" w:pos="2758"/>
        </w:tabs>
        <w:spacing w:before="158"/>
        <w:rPr>
          <w:sz w:val="24"/>
        </w:rPr>
      </w:pPr>
      <w:r>
        <w:rPr>
          <w:sz w:val="24"/>
        </w:rPr>
        <w:t>Sus</w:t>
      </w:r>
      <w:r>
        <w:rPr>
          <w:spacing w:val="-3"/>
          <w:sz w:val="24"/>
        </w:rPr>
        <w:t xml:space="preserve"> </w:t>
      </w:r>
      <w:r>
        <w:rPr>
          <w:sz w:val="24"/>
        </w:rPr>
        <w:t>bienes</w:t>
      </w:r>
      <w:r>
        <w:rPr>
          <w:spacing w:val="-2"/>
          <w:sz w:val="24"/>
        </w:rPr>
        <w:t xml:space="preserve"> </w:t>
      </w:r>
      <w:r>
        <w:rPr>
          <w:sz w:val="24"/>
        </w:rPr>
        <w:t>y</w:t>
      </w:r>
      <w:r>
        <w:rPr>
          <w:spacing w:val="-1"/>
          <w:sz w:val="24"/>
        </w:rPr>
        <w:t xml:space="preserve"> </w:t>
      </w:r>
      <w:r>
        <w:rPr>
          <w:sz w:val="24"/>
        </w:rPr>
        <w:t>útiles</w:t>
      </w:r>
      <w:r>
        <w:rPr>
          <w:spacing w:val="-2"/>
          <w:sz w:val="24"/>
        </w:rPr>
        <w:t xml:space="preserve"> </w:t>
      </w:r>
      <w:r>
        <w:rPr>
          <w:sz w:val="24"/>
        </w:rPr>
        <w:t>deben</w:t>
      </w:r>
      <w:r>
        <w:rPr>
          <w:spacing w:val="-1"/>
          <w:sz w:val="24"/>
        </w:rPr>
        <w:t xml:space="preserve"> </w:t>
      </w:r>
      <w:r>
        <w:rPr>
          <w:sz w:val="24"/>
        </w:rPr>
        <w:t>ser</w:t>
      </w:r>
      <w:r>
        <w:rPr>
          <w:spacing w:val="-1"/>
          <w:sz w:val="24"/>
        </w:rPr>
        <w:t xml:space="preserve"> </w:t>
      </w:r>
      <w:r>
        <w:rPr>
          <w:spacing w:val="-2"/>
          <w:sz w:val="24"/>
        </w:rPr>
        <w:t>respetados.</w:t>
      </w:r>
    </w:p>
    <w:p w:rsidR="00292E08" w:rsidRDefault="00CB0BF8">
      <w:pPr>
        <w:pStyle w:val="Prrafodelista"/>
        <w:numPr>
          <w:ilvl w:val="3"/>
          <w:numId w:val="107"/>
        </w:numPr>
        <w:tabs>
          <w:tab w:val="left" w:pos="2756"/>
          <w:tab w:val="left" w:pos="2758"/>
        </w:tabs>
        <w:spacing w:before="204" w:line="278" w:lineRule="auto"/>
        <w:ind w:right="1701"/>
        <w:rPr>
          <w:sz w:val="24"/>
        </w:rPr>
      </w:pPr>
      <w:r>
        <w:rPr>
          <w:noProof/>
          <w:sz w:val="24"/>
          <w:lang w:val="es-CO" w:eastAsia="es-CO"/>
        </w:rPr>
        <mc:AlternateContent>
          <mc:Choice Requires="wps">
            <w:drawing>
              <wp:anchor distT="0" distB="0" distL="0" distR="0" simplePos="0" relativeHeight="484967424" behindDoc="1" locked="0" layoutInCell="1" allowOverlap="1">
                <wp:simplePos x="0" y="0"/>
                <wp:positionH relativeFrom="page">
                  <wp:posOffset>5646420</wp:posOffset>
                </wp:positionH>
                <wp:positionV relativeFrom="paragraph">
                  <wp:posOffset>142815</wp:posOffset>
                </wp:positionV>
                <wp:extent cx="2125980" cy="205486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303929E" id="Graphic 195" o:spid="_x0000_s1026" style="position:absolute;margin-left:444.6pt;margin-top:11.25pt;width:167.4pt;height:161.8pt;z-index:-1834905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" path="m2125979,l,2054859r2125979,l2125979,xe" fillcolor="#d2eaf0" stroked="f">
                <v:path arrowok="t"/>
                <w10:wrap anchorx="page"/>
              </v:shape>
            </w:pict>
          </mc:Fallback>
        </mc:AlternateContent>
      </w:r>
      <w:r>
        <w:rPr>
          <w:sz w:val="24"/>
        </w:rPr>
        <w:t>Tiene derecho a participar en la elección del personero de los estudiantes a partir del grado tercero, la cual tendrá lugar durante las dos primeras semanas del inicio del año escolar.</w:t>
      </w:r>
    </w:p>
    <w:p w:rsidR="00292E08" w:rsidRDefault="00292E08">
      <w:pPr>
        <w:pStyle w:val="Textoindependiente"/>
      </w:pPr>
    </w:p>
    <w:p w:rsidR="00292E08" w:rsidRDefault="00292E08">
      <w:pPr>
        <w:pStyle w:val="Textoindependiente"/>
        <w:spacing w:before="201"/>
      </w:pPr>
    </w:p>
    <w:p w:rsidR="00292E08" w:rsidRDefault="00CB0BF8">
      <w:pPr>
        <w:pStyle w:val="Ttulo1"/>
      </w:pPr>
      <w:r>
        <w:rPr>
          <w:color w:val="FFFFFF"/>
          <w:spacing w:val="-5"/>
        </w:rPr>
        <w:t>77</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3"/>
          <w:numId w:val="107"/>
        </w:numPr>
        <w:tabs>
          <w:tab w:val="left" w:pos="2758"/>
        </w:tabs>
        <w:spacing w:before="227" w:line="278" w:lineRule="auto"/>
        <w:ind w:right="1699"/>
        <w:rPr>
          <w:sz w:val="24"/>
        </w:rPr>
      </w:pPr>
      <w:r>
        <w:rPr>
          <w:sz w:val="24"/>
        </w:rPr>
        <w:lastRenderedPageBreak/>
        <w:t>A elegir y ser elegido en los cargos de liderazgo estudiantil (personero, representante del curso, representante de los estudiantes, etc.), siempre y cuando reúna los requisitos establecidos por el colegio.</w:t>
      </w:r>
    </w:p>
    <w:p w:rsidR="00292E08" w:rsidRDefault="00CB0BF8">
      <w:pPr>
        <w:pStyle w:val="Prrafodelista"/>
        <w:numPr>
          <w:ilvl w:val="3"/>
          <w:numId w:val="107"/>
        </w:numPr>
        <w:tabs>
          <w:tab w:val="left" w:pos="2756"/>
          <w:tab w:val="left" w:pos="2758"/>
        </w:tabs>
        <w:spacing w:before="160" w:line="278" w:lineRule="auto"/>
        <w:ind w:right="1699"/>
        <w:rPr>
          <w:sz w:val="24"/>
        </w:rPr>
      </w:pPr>
      <w:r>
        <w:rPr>
          <w:noProof/>
          <w:sz w:val="24"/>
          <w:lang w:val="es-CO" w:eastAsia="es-CO"/>
        </w:rPr>
        <w:drawing>
          <wp:anchor distT="0" distB="0" distL="0" distR="0" simplePos="0" relativeHeight="484967936"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 solicitar protección en el Gimnasio por medio de Directivas y profesores, cuando se sientan maltratados física o moralmente por sus padres o personas ajenas que lo tengan a cargo.</w:t>
      </w:r>
    </w:p>
    <w:p w:rsidR="00292E08" w:rsidRDefault="00CB0BF8">
      <w:pPr>
        <w:pStyle w:val="Prrafodelista"/>
        <w:numPr>
          <w:ilvl w:val="3"/>
          <w:numId w:val="107"/>
        </w:numPr>
        <w:tabs>
          <w:tab w:val="left" w:pos="2758"/>
        </w:tabs>
        <w:spacing w:before="159" w:line="278" w:lineRule="auto"/>
        <w:ind w:right="1703"/>
        <w:rPr>
          <w:b/>
          <w:sz w:val="24"/>
        </w:rPr>
      </w:pPr>
      <w:r>
        <w:rPr>
          <w:sz w:val="24"/>
        </w:rPr>
        <w:t xml:space="preserve">Luego de dialogar con los responsables, la Institución podrá realizar los reportes respectivos al </w:t>
      </w:r>
      <w:r>
        <w:rPr>
          <w:b/>
          <w:sz w:val="24"/>
        </w:rPr>
        <w:t>ICBF</w:t>
      </w:r>
    </w:p>
    <w:p w:rsidR="00292E08" w:rsidRDefault="00CB0BF8">
      <w:pPr>
        <w:pStyle w:val="Prrafodelista"/>
        <w:numPr>
          <w:ilvl w:val="2"/>
          <w:numId w:val="107"/>
        </w:numPr>
        <w:tabs>
          <w:tab w:val="left" w:pos="2421"/>
        </w:tabs>
        <w:spacing w:before="160"/>
        <w:ind w:left="2421" w:hanging="1079"/>
        <w:rPr>
          <w:rFonts w:ascii="Arial"/>
          <w:i/>
          <w:sz w:val="24"/>
        </w:rPr>
      </w:pPr>
      <w:r>
        <w:rPr>
          <w:rFonts w:ascii="Arial"/>
          <w:i/>
          <w:color w:val="0E4660"/>
          <w:spacing w:val="-4"/>
          <w:sz w:val="24"/>
        </w:rPr>
        <w:t>De</w:t>
      </w:r>
      <w:r>
        <w:rPr>
          <w:rFonts w:ascii="Arial"/>
          <w:i/>
          <w:color w:val="0E4660"/>
          <w:spacing w:val="-18"/>
          <w:sz w:val="24"/>
        </w:rPr>
        <w:t xml:space="preserve"> </w:t>
      </w:r>
      <w:r>
        <w:rPr>
          <w:rFonts w:ascii="Arial"/>
          <w:i/>
          <w:color w:val="0E4660"/>
          <w:spacing w:val="-4"/>
          <w:sz w:val="24"/>
        </w:rPr>
        <w:t>los</w:t>
      </w:r>
      <w:r>
        <w:rPr>
          <w:rFonts w:ascii="Arial"/>
          <w:i/>
          <w:color w:val="0E4660"/>
          <w:spacing w:val="-17"/>
          <w:sz w:val="24"/>
        </w:rPr>
        <w:t xml:space="preserve"> </w:t>
      </w:r>
      <w:r>
        <w:rPr>
          <w:rFonts w:ascii="Arial"/>
          <w:i/>
          <w:color w:val="0E4660"/>
          <w:spacing w:val="-4"/>
          <w:sz w:val="24"/>
        </w:rPr>
        <w:t>padres</w:t>
      </w:r>
    </w:p>
    <w:p w:rsidR="00292E08" w:rsidRDefault="00CB0BF8">
      <w:pPr>
        <w:pStyle w:val="Prrafodelista"/>
        <w:numPr>
          <w:ilvl w:val="3"/>
          <w:numId w:val="107"/>
        </w:numPr>
        <w:tabs>
          <w:tab w:val="left" w:pos="2757"/>
        </w:tabs>
        <w:spacing w:before="102"/>
        <w:ind w:left="2757" w:hanging="359"/>
        <w:rPr>
          <w:sz w:val="24"/>
        </w:rPr>
      </w:pPr>
      <w:r>
        <w:rPr>
          <w:sz w:val="24"/>
        </w:rPr>
        <w:t>Los</w:t>
      </w:r>
      <w:r>
        <w:rPr>
          <w:spacing w:val="-4"/>
          <w:sz w:val="24"/>
        </w:rPr>
        <w:t xml:space="preserve"> </w:t>
      </w:r>
      <w:r>
        <w:rPr>
          <w:sz w:val="24"/>
        </w:rPr>
        <w:t>consagrados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Decreto</w:t>
      </w:r>
      <w:r>
        <w:rPr>
          <w:spacing w:val="-1"/>
          <w:sz w:val="24"/>
        </w:rPr>
        <w:t xml:space="preserve"> </w:t>
      </w:r>
      <w:r>
        <w:rPr>
          <w:sz w:val="24"/>
        </w:rPr>
        <w:t>1286</w:t>
      </w:r>
      <w:r>
        <w:rPr>
          <w:spacing w:val="-1"/>
          <w:sz w:val="24"/>
        </w:rPr>
        <w:t xml:space="preserve"> </w:t>
      </w:r>
      <w:r>
        <w:rPr>
          <w:sz w:val="24"/>
        </w:rPr>
        <w:t>de</w:t>
      </w:r>
      <w:r>
        <w:rPr>
          <w:spacing w:val="-2"/>
          <w:sz w:val="24"/>
        </w:rPr>
        <w:t xml:space="preserve"> </w:t>
      </w:r>
      <w:r>
        <w:rPr>
          <w:sz w:val="24"/>
        </w:rPr>
        <w:t>abril</w:t>
      </w:r>
      <w:r>
        <w:rPr>
          <w:spacing w:val="-1"/>
          <w:sz w:val="24"/>
        </w:rPr>
        <w:t xml:space="preserve"> </w:t>
      </w:r>
      <w:r>
        <w:rPr>
          <w:sz w:val="24"/>
        </w:rPr>
        <w:t>27</w:t>
      </w:r>
      <w:r>
        <w:rPr>
          <w:spacing w:val="-1"/>
          <w:sz w:val="24"/>
        </w:rPr>
        <w:t xml:space="preserve"> </w:t>
      </w:r>
      <w:r>
        <w:rPr>
          <w:sz w:val="24"/>
        </w:rPr>
        <w:t>de</w:t>
      </w:r>
      <w:r>
        <w:rPr>
          <w:spacing w:val="-1"/>
          <w:sz w:val="24"/>
        </w:rPr>
        <w:t xml:space="preserve"> </w:t>
      </w:r>
      <w:r>
        <w:rPr>
          <w:spacing w:val="-4"/>
          <w:sz w:val="24"/>
        </w:rPr>
        <w:t>2005</w:t>
      </w:r>
    </w:p>
    <w:p w:rsidR="00292E08" w:rsidRDefault="00CB0BF8">
      <w:pPr>
        <w:pStyle w:val="Prrafodelista"/>
        <w:numPr>
          <w:ilvl w:val="3"/>
          <w:numId w:val="107"/>
        </w:numPr>
        <w:tabs>
          <w:tab w:val="left" w:pos="2758"/>
        </w:tabs>
        <w:spacing w:before="204"/>
        <w:rPr>
          <w:sz w:val="24"/>
        </w:rPr>
      </w:pPr>
      <w:r>
        <w:rPr>
          <w:sz w:val="24"/>
        </w:rPr>
        <w:t>Al</w:t>
      </w:r>
      <w:r>
        <w:rPr>
          <w:spacing w:val="-1"/>
          <w:sz w:val="24"/>
        </w:rPr>
        <w:t xml:space="preserve"> </w:t>
      </w:r>
      <w:r>
        <w:rPr>
          <w:sz w:val="24"/>
        </w:rPr>
        <w:t>Debido Proceso y</w:t>
      </w:r>
      <w:r>
        <w:rPr>
          <w:spacing w:val="-1"/>
          <w:sz w:val="24"/>
        </w:rPr>
        <w:t xml:space="preserve"> </w:t>
      </w:r>
      <w:r>
        <w:rPr>
          <w:sz w:val="24"/>
        </w:rPr>
        <w:t>a</w:t>
      </w:r>
      <w:r>
        <w:rPr>
          <w:spacing w:val="-1"/>
          <w:sz w:val="24"/>
        </w:rPr>
        <w:t xml:space="preserve"> </w:t>
      </w:r>
      <w:r>
        <w:rPr>
          <w:sz w:val="24"/>
        </w:rPr>
        <w:t>la</w:t>
      </w:r>
      <w:r>
        <w:rPr>
          <w:spacing w:val="1"/>
          <w:sz w:val="24"/>
        </w:rPr>
        <w:t xml:space="preserve"> </w:t>
      </w:r>
      <w:r>
        <w:rPr>
          <w:spacing w:val="-2"/>
          <w:sz w:val="24"/>
        </w:rPr>
        <w:t>Defensa.</w:t>
      </w:r>
    </w:p>
    <w:p w:rsidR="00292E08" w:rsidRDefault="00CB0BF8">
      <w:pPr>
        <w:pStyle w:val="Prrafodelista"/>
        <w:numPr>
          <w:ilvl w:val="3"/>
          <w:numId w:val="107"/>
        </w:numPr>
        <w:tabs>
          <w:tab w:val="left" w:pos="2757"/>
        </w:tabs>
        <w:spacing w:before="204"/>
        <w:ind w:left="2757" w:hanging="359"/>
        <w:rPr>
          <w:sz w:val="24"/>
        </w:rPr>
      </w:pPr>
      <w:r>
        <w:rPr>
          <w:sz w:val="24"/>
        </w:rPr>
        <w:t>Recibir</w:t>
      </w:r>
      <w:r>
        <w:rPr>
          <w:spacing w:val="-1"/>
          <w:sz w:val="24"/>
        </w:rPr>
        <w:t xml:space="preserve"> </w:t>
      </w:r>
      <w:r>
        <w:rPr>
          <w:sz w:val="24"/>
        </w:rPr>
        <w:t>un</w:t>
      </w:r>
      <w:r>
        <w:rPr>
          <w:spacing w:val="-1"/>
          <w:sz w:val="24"/>
        </w:rPr>
        <w:t xml:space="preserve"> </w:t>
      </w:r>
      <w:r>
        <w:rPr>
          <w:sz w:val="24"/>
        </w:rPr>
        <w:t>trato</w:t>
      </w:r>
      <w:r>
        <w:rPr>
          <w:spacing w:val="-1"/>
          <w:sz w:val="24"/>
        </w:rPr>
        <w:t xml:space="preserve"> </w:t>
      </w:r>
      <w:r>
        <w:rPr>
          <w:sz w:val="24"/>
        </w:rPr>
        <w:t>respetuoso</w:t>
      </w:r>
      <w:r>
        <w:rPr>
          <w:spacing w:val="-1"/>
          <w:sz w:val="24"/>
        </w:rPr>
        <w:t xml:space="preserve"> </w:t>
      </w:r>
      <w:r>
        <w:rPr>
          <w:sz w:val="24"/>
        </w:rPr>
        <w:t>y</w:t>
      </w:r>
      <w:r>
        <w:rPr>
          <w:spacing w:val="-1"/>
          <w:sz w:val="24"/>
        </w:rPr>
        <w:t xml:space="preserve"> </w:t>
      </w:r>
      <w:r>
        <w:rPr>
          <w:spacing w:val="-2"/>
          <w:sz w:val="24"/>
        </w:rPr>
        <w:t>digno.</w:t>
      </w:r>
    </w:p>
    <w:p w:rsidR="00292E08" w:rsidRDefault="00CB0BF8">
      <w:pPr>
        <w:pStyle w:val="Prrafodelista"/>
        <w:numPr>
          <w:ilvl w:val="3"/>
          <w:numId w:val="107"/>
        </w:numPr>
        <w:tabs>
          <w:tab w:val="left" w:pos="2758"/>
        </w:tabs>
        <w:spacing w:before="204"/>
        <w:rPr>
          <w:sz w:val="24"/>
        </w:rPr>
      </w:pPr>
      <w:r>
        <w:rPr>
          <w:sz w:val="24"/>
        </w:rPr>
        <w:t>A</w:t>
      </w:r>
      <w:r>
        <w:rPr>
          <w:spacing w:val="-15"/>
          <w:sz w:val="24"/>
        </w:rPr>
        <w:t xml:space="preserve"> </w:t>
      </w:r>
      <w:r>
        <w:rPr>
          <w:sz w:val="24"/>
        </w:rPr>
        <w:t>elevar</w:t>
      </w:r>
      <w:r>
        <w:rPr>
          <w:spacing w:val="-3"/>
          <w:sz w:val="24"/>
        </w:rPr>
        <w:t xml:space="preserve"> </w:t>
      </w:r>
      <w:r>
        <w:rPr>
          <w:sz w:val="24"/>
        </w:rPr>
        <w:t>peticiones</w:t>
      </w:r>
      <w:r>
        <w:rPr>
          <w:spacing w:val="-2"/>
          <w:sz w:val="24"/>
        </w:rPr>
        <w:t xml:space="preserve"> </w:t>
      </w:r>
      <w:r>
        <w:rPr>
          <w:sz w:val="24"/>
        </w:rPr>
        <w:t>formales</w:t>
      </w:r>
      <w:r>
        <w:rPr>
          <w:spacing w:val="-4"/>
          <w:sz w:val="24"/>
        </w:rPr>
        <w:t xml:space="preserve"> </w:t>
      </w:r>
      <w:r>
        <w:rPr>
          <w:sz w:val="24"/>
        </w:rPr>
        <w:t>y</w:t>
      </w:r>
      <w:r>
        <w:rPr>
          <w:spacing w:val="-2"/>
          <w:sz w:val="24"/>
        </w:rPr>
        <w:t xml:space="preserve"> respetuosas.</w:t>
      </w:r>
    </w:p>
    <w:p w:rsidR="00292E08" w:rsidRDefault="00CB0BF8">
      <w:pPr>
        <w:pStyle w:val="Prrafodelista"/>
        <w:numPr>
          <w:ilvl w:val="3"/>
          <w:numId w:val="107"/>
        </w:numPr>
        <w:tabs>
          <w:tab w:val="left" w:pos="2757"/>
        </w:tabs>
        <w:spacing w:before="202"/>
        <w:ind w:left="2757" w:hanging="359"/>
        <w:rPr>
          <w:sz w:val="24"/>
        </w:rPr>
      </w:pPr>
      <w:r>
        <w:rPr>
          <w:sz w:val="24"/>
        </w:rPr>
        <w:t>A</w:t>
      </w:r>
      <w:r>
        <w:rPr>
          <w:spacing w:val="-23"/>
          <w:sz w:val="24"/>
        </w:rPr>
        <w:t xml:space="preserve"> </w:t>
      </w:r>
      <w:r>
        <w:rPr>
          <w:sz w:val="24"/>
        </w:rPr>
        <w:t>ser</w:t>
      </w:r>
      <w:r>
        <w:rPr>
          <w:spacing w:val="-15"/>
          <w:sz w:val="24"/>
        </w:rPr>
        <w:t xml:space="preserve"> </w:t>
      </w:r>
      <w:r>
        <w:rPr>
          <w:sz w:val="24"/>
        </w:rPr>
        <w:t>atendidos</w:t>
      </w:r>
      <w:r>
        <w:rPr>
          <w:spacing w:val="-12"/>
          <w:sz w:val="24"/>
        </w:rPr>
        <w:t xml:space="preserve"> </w:t>
      </w:r>
      <w:r>
        <w:rPr>
          <w:sz w:val="24"/>
        </w:rPr>
        <w:t>con</w:t>
      </w:r>
      <w:r>
        <w:rPr>
          <w:spacing w:val="-11"/>
          <w:sz w:val="24"/>
        </w:rPr>
        <w:t xml:space="preserve"> </w:t>
      </w:r>
      <w:r>
        <w:rPr>
          <w:sz w:val="24"/>
        </w:rPr>
        <w:t>cordialidad</w:t>
      </w:r>
      <w:r>
        <w:rPr>
          <w:spacing w:val="-12"/>
          <w:sz w:val="24"/>
        </w:rPr>
        <w:t xml:space="preserve"> </w:t>
      </w:r>
      <w:r>
        <w:rPr>
          <w:sz w:val="24"/>
        </w:rPr>
        <w:t>y</w:t>
      </w:r>
      <w:r>
        <w:rPr>
          <w:spacing w:val="-12"/>
          <w:sz w:val="24"/>
        </w:rPr>
        <w:t xml:space="preserve"> </w:t>
      </w:r>
      <w:r>
        <w:rPr>
          <w:sz w:val="24"/>
        </w:rPr>
        <w:t>esmero</w:t>
      </w:r>
      <w:r>
        <w:rPr>
          <w:spacing w:val="-12"/>
          <w:sz w:val="24"/>
        </w:rPr>
        <w:t xml:space="preserve"> </w:t>
      </w:r>
      <w:r>
        <w:rPr>
          <w:sz w:val="24"/>
        </w:rPr>
        <w:t>por</w:t>
      </w:r>
      <w:r>
        <w:rPr>
          <w:spacing w:val="-13"/>
          <w:sz w:val="24"/>
        </w:rPr>
        <w:t xml:space="preserve"> </w:t>
      </w:r>
      <w:r>
        <w:rPr>
          <w:sz w:val="24"/>
        </w:rPr>
        <w:t>los</w:t>
      </w:r>
      <w:r>
        <w:rPr>
          <w:spacing w:val="-11"/>
          <w:sz w:val="24"/>
        </w:rPr>
        <w:t xml:space="preserve"> </w:t>
      </w:r>
      <w:r>
        <w:rPr>
          <w:sz w:val="24"/>
        </w:rPr>
        <w:t>empleados</w:t>
      </w:r>
      <w:r>
        <w:rPr>
          <w:spacing w:val="-12"/>
          <w:sz w:val="24"/>
        </w:rPr>
        <w:t xml:space="preserve"> </w:t>
      </w:r>
      <w:r>
        <w:rPr>
          <w:sz w:val="24"/>
        </w:rPr>
        <w:t>del</w:t>
      </w:r>
      <w:r>
        <w:rPr>
          <w:spacing w:val="-11"/>
          <w:sz w:val="24"/>
        </w:rPr>
        <w:t xml:space="preserve"> </w:t>
      </w:r>
      <w:r>
        <w:rPr>
          <w:spacing w:val="-2"/>
          <w:sz w:val="24"/>
        </w:rPr>
        <w:t>Gimnasio.</w:t>
      </w:r>
    </w:p>
    <w:p w:rsidR="00292E08" w:rsidRDefault="00CB0BF8">
      <w:pPr>
        <w:pStyle w:val="Prrafodelista"/>
        <w:numPr>
          <w:ilvl w:val="3"/>
          <w:numId w:val="107"/>
        </w:numPr>
        <w:tabs>
          <w:tab w:val="left" w:pos="2758"/>
        </w:tabs>
        <w:spacing w:before="204" w:line="278" w:lineRule="auto"/>
        <w:ind w:right="1700"/>
        <w:rPr>
          <w:sz w:val="24"/>
        </w:rPr>
      </w:pPr>
      <w:r>
        <w:rPr>
          <w:sz w:val="24"/>
        </w:rPr>
        <w:t>Ser informado sobre las</w:t>
      </w:r>
      <w:r>
        <w:rPr>
          <w:spacing w:val="28"/>
          <w:sz w:val="24"/>
        </w:rPr>
        <w:t xml:space="preserve"> </w:t>
      </w:r>
      <w:r>
        <w:rPr>
          <w:sz w:val="24"/>
        </w:rPr>
        <w:t>normas</w:t>
      </w:r>
      <w:r>
        <w:rPr>
          <w:spacing w:val="27"/>
          <w:sz w:val="24"/>
        </w:rPr>
        <w:t xml:space="preserve"> </w:t>
      </w:r>
      <w:r>
        <w:rPr>
          <w:sz w:val="24"/>
        </w:rPr>
        <w:t>de evaluación</w:t>
      </w:r>
      <w:r>
        <w:rPr>
          <w:spacing w:val="27"/>
          <w:sz w:val="24"/>
        </w:rPr>
        <w:t xml:space="preserve"> </w:t>
      </w:r>
      <w:r>
        <w:rPr>
          <w:sz w:val="24"/>
        </w:rPr>
        <w:t>y</w:t>
      </w:r>
      <w:r>
        <w:rPr>
          <w:spacing w:val="29"/>
          <w:sz w:val="24"/>
        </w:rPr>
        <w:t xml:space="preserve"> </w:t>
      </w:r>
      <w:r>
        <w:rPr>
          <w:sz w:val="24"/>
        </w:rPr>
        <w:t>el</w:t>
      </w:r>
      <w:r>
        <w:rPr>
          <w:spacing w:val="27"/>
          <w:sz w:val="24"/>
        </w:rPr>
        <w:t xml:space="preserve"> </w:t>
      </w:r>
      <w:r>
        <w:rPr>
          <w:sz w:val="24"/>
        </w:rPr>
        <w:t>rendimiento de sus hijos</w:t>
      </w:r>
      <w:r>
        <w:rPr>
          <w:spacing w:val="-13"/>
          <w:sz w:val="24"/>
        </w:rPr>
        <w:t xml:space="preserve"> </w:t>
      </w:r>
      <w:r>
        <w:rPr>
          <w:sz w:val="24"/>
        </w:rPr>
        <w:t>y</w:t>
      </w:r>
      <w:r>
        <w:rPr>
          <w:spacing w:val="-13"/>
          <w:sz w:val="24"/>
        </w:rPr>
        <w:t xml:space="preserve"> </w:t>
      </w:r>
      <w:r>
        <w:rPr>
          <w:sz w:val="24"/>
        </w:rPr>
        <w:t>de</w:t>
      </w:r>
      <w:r>
        <w:rPr>
          <w:spacing w:val="-14"/>
          <w:sz w:val="24"/>
        </w:rPr>
        <w:t xml:space="preserve"> </w:t>
      </w:r>
      <w:r>
        <w:rPr>
          <w:sz w:val="24"/>
        </w:rPr>
        <w:t>las</w:t>
      </w:r>
      <w:r>
        <w:rPr>
          <w:spacing w:val="-13"/>
          <w:sz w:val="24"/>
        </w:rPr>
        <w:t xml:space="preserve"> </w:t>
      </w:r>
      <w:r>
        <w:rPr>
          <w:sz w:val="24"/>
        </w:rPr>
        <w:t>disposiciones</w:t>
      </w:r>
      <w:r>
        <w:rPr>
          <w:spacing w:val="-13"/>
          <w:sz w:val="24"/>
        </w:rPr>
        <w:t xml:space="preserve"> </w:t>
      </w:r>
      <w:r>
        <w:rPr>
          <w:sz w:val="24"/>
        </w:rPr>
        <w:t>de</w:t>
      </w:r>
      <w:r>
        <w:rPr>
          <w:spacing w:val="-12"/>
          <w:sz w:val="24"/>
        </w:rPr>
        <w:t xml:space="preserve"> </w:t>
      </w:r>
      <w:r>
        <w:rPr>
          <w:sz w:val="24"/>
        </w:rPr>
        <w:t>tipo</w:t>
      </w:r>
      <w:r>
        <w:rPr>
          <w:spacing w:val="-13"/>
          <w:sz w:val="24"/>
        </w:rPr>
        <w:t xml:space="preserve"> </w:t>
      </w:r>
      <w:r>
        <w:rPr>
          <w:sz w:val="24"/>
        </w:rPr>
        <w:t>legal</w:t>
      </w:r>
      <w:r>
        <w:rPr>
          <w:spacing w:val="-10"/>
          <w:sz w:val="24"/>
        </w:rPr>
        <w:t xml:space="preserve"> </w:t>
      </w:r>
      <w:r>
        <w:rPr>
          <w:sz w:val="24"/>
        </w:rPr>
        <w:t>que</w:t>
      </w:r>
      <w:r>
        <w:rPr>
          <w:spacing w:val="-12"/>
          <w:sz w:val="24"/>
        </w:rPr>
        <w:t xml:space="preserve"> </w:t>
      </w:r>
      <w:r>
        <w:rPr>
          <w:sz w:val="24"/>
        </w:rPr>
        <w:t>rigen</w:t>
      </w:r>
      <w:r>
        <w:rPr>
          <w:spacing w:val="-11"/>
          <w:sz w:val="24"/>
        </w:rPr>
        <w:t xml:space="preserve"> </w:t>
      </w:r>
      <w:r>
        <w:rPr>
          <w:sz w:val="24"/>
        </w:rPr>
        <w:t>en</w:t>
      </w:r>
      <w:r>
        <w:rPr>
          <w:spacing w:val="-13"/>
          <w:sz w:val="24"/>
        </w:rPr>
        <w:t xml:space="preserve"> </w:t>
      </w:r>
      <w:r>
        <w:rPr>
          <w:sz w:val="24"/>
        </w:rPr>
        <w:t>el</w:t>
      </w:r>
      <w:r>
        <w:rPr>
          <w:spacing w:val="-10"/>
          <w:sz w:val="24"/>
        </w:rPr>
        <w:t xml:space="preserve"> </w:t>
      </w:r>
      <w:r>
        <w:rPr>
          <w:sz w:val="24"/>
        </w:rPr>
        <w:t>sistema</w:t>
      </w:r>
      <w:r>
        <w:rPr>
          <w:spacing w:val="-14"/>
          <w:sz w:val="24"/>
        </w:rPr>
        <w:t xml:space="preserve"> </w:t>
      </w:r>
      <w:r>
        <w:rPr>
          <w:sz w:val="24"/>
        </w:rPr>
        <w:t>educativo.</w:t>
      </w:r>
    </w:p>
    <w:p w:rsidR="00292E08" w:rsidRDefault="00CB0BF8">
      <w:pPr>
        <w:pStyle w:val="Prrafodelista"/>
        <w:numPr>
          <w:ilvl w:val="3"/>
          <w:numId w:val="107"/>
        </w:numPr>
        <w:tabs>
          <w:tab w:val="left" w:pos="2758"/>
        </w:tabs>
        <w:spacing w:before="159" w:line="280" w:lineRule="auto"/>
        <w:ind w:right="1702"/>
        <w:rPr>
          <w:sz w:val="24"/>
        </w:rPr>
      </w:pPr>
      <w:r>
        <w:rPr>
          <w:sz w:val="24"/>
        </w:rPr>
        <w:t>Tienen</w:t>
      </w:r>
      <w:r>
        <w:rPr>
          <w:spacing w:val="-7"/>
          <w:sz w:val="24"/>
        </w:rPr>
        <w:t xml:space="preserve"> </w:t>
      </w:r>
      <w:r>
        <w:rPr>
          <w:sz w:val="24"/>
        </w:rPr>
        <w:t>derecho</w:t>
      </w:r>
      <w:r>
        <w:rPr>
          <w:spacing w:val="-7"/>
          <w:sz w:val="24"/>
        </w:rPr>
        <w:t xml:space="preserve"> </w:t>
      </w:r>
      <w:r>
        <w:rPr>
          <w:sz w:val="24"/>
        </w:rPr>
        <w:t>a</w:t>
      </w:r>
      <w:r>
        <w:rPr>
          <w:spacing w:val="-8"/>
          <w:sz w:val="24"/>
        </w:rPr>
        <w:t xml:space="preserve"> </w:t>
      </w:r>
      <w:r>
        <w:rPr>
          <w:sz w:val="24"/>
        </w:rPr>
        <w:t>ser</w:t>
      </w:r>
      <w:r>
        <w:rPr>
          <w:spacing w:val="-8"/>
          <w:sz w:val="24"/>
        </w:rPr>
        <w:t xml:space="preserve"> </w:t>
      </w:r>
      <w:r>
        <w:rPr>
          <w:sz w:val="24"/>
        </w:rPr>
        <w:t>atendido</w:t>
      </w:r>
      <w:r>
        <w:rPr>
          <w:spacing w:val="-6"/>
          <w:sz w:val="24"/>
        </w:rPr>
        <w:t xml:space="preserve"> </w:t>
      </w:r>
      <w:r>
        <w:rPr>
          <w:sz w:val="24"/>
        </w:rPr>
        <w:t>por</w:t>
      </w:r>
      <w:r>
        <w:rPr>
          <w:spacing w:val="-8"/>
          <w:sz w:val="24"/>
        </w:rPr>
        <w:t xml:space="preserve"> </w:t>
      </w:r>
      <w:r>
        <w:rPr>
          <w:sz w:val="24"/>
        </w:rPr>
        <w:t>los</w:t>
      </w:r>
      <w:r>
        <w:rPr>
          <w:spacing w:val="-6"/>
          <w:sz w:val="24"/>
        </w:rPr>
        <w:t xml:space="preserve"> </w:t>
      </w:r>
      <w:r>
        <w:rPr>
          <w:sz w:val="24"/>
        </w:rPr>
        <w:t>profesores</w:t>
      </w:r>
      <w:r>
        <w:rPr>
          <w:spacing w:val="-7"/>
          <w:sz w:val="24"/>
        </w:rPr>
        <w:t xml:space="preserve"> </w:t>
      </w:r>
      <w:r>
        <w:rPr>
          <w:sz w:val="24"/>
        </w:rPr>
        <w:t>en</w:t>
      </w:r>
      <w:r>
        <w:rPr>
          <w:spacing w:val="-7"/>
          <w:sz w:val="24"/>
        </w:rPr>
        <w:t xml:space="preserve"> </w:t>
      </w:r>
      <w:r>
        <w:rPr>
          <w:sz w:val="24"/>
        </w:rPr>
        <w:t>sus</w:t>
      </w:r>
      <w:r>
        <w:rPr>
          <w:spacing w:val="-6"/>
          <w:sz w:val="24"/>
        </w:rPr>
        <w:t xml:space="preserve"> </w:t>
      </w:r>
      <w:r>
        <w:rPr>
          <w:sz w:val="24"/>
        </w:rPr>
        <w:t>horas</w:t>
      </w:r>
      <w:r>
        <w:rPr>
          <w:spacing w:val="-7"/>
          <w:sz w:val="24"/>
        </w:rPr>
        <w:t xml:space="preserve"> </w:t>
      </w:r>
      <w:r>
        <w:rPr>
          <w:sz w:val="24"/>
        </w:rPr>
        <w:t>de</w:t>
      </w:r>
      <w:r>
        <w:rPr>
          <w:spacing w:val="-8"/>
          <w:sz w:val="24"/>
        </w:rPr>
        <w:t xml:space="preserve"> </w:t>
      </w:r>
      <w:r>
        <w:rPr>
          <w:sz w:val="24"/>
        </w:rPr>
        <w:t>consulta, los Directivos o la Dirección administrativa cuando lo soliciten.</w:t>
      </w:r>
    </w:p>
    <w:p w:rsidR="00292E08" w:rsidRDefault="00CB0BF8">
      <w:pPr>
        <w:pStyle w:val="Prrafodelista"/>
        <w:numPr>
          <w:ilvl w:val="3"/>
          <w:numId w:val="107"/>
        </w:numPr>
        <w:tabs>
          <w:tab w:val="left" w:pos="2758"/>
        </w:tabs>
        <w:spacing w:before="153" w:line="280" w:lineRule="auto"/>
        <w:ind w:right="1699"/>
        <w:rPr>
          <w:sz w:val="24"/>
        </w:rPr>
      </w:pPr>
      <w:r>
        <w:rPr>
          <w:sz w:val="24"/>
        </w:rPr>
        <w:t>A</w:t>
      </w:r>
      <w:r>
        <w:rPr>
          <w:spacing w:val="-12"/>
          <w:sz w:val="24"/>
        </w:rPr>
        <w:t xml:space="preserve"> </w:t>
      </w:r>
      <w:r>
        <w:rPr>
          <w:sz w:val="24"/>
        </w:rPr>
        <w:t>ser</w:t>
      </w:r>
      <w:r>
        <w:rPr>
          <w:spacing w:val="-1"/>
          <w:sz w:val="24"/>
        </w:rPr>
        <w:t xml:space="preserve"> </w:t>
      </w:r>
      <w:r>
        <w:rPr>
          <w:sz w:val="24"/>
        </w:rPr>
        <w:t>informados con anticipación sobre</w:t>
      </w:r>
      <w:r>
        <w:rPr>
          <w:spacing w:val="-1"/>
          <w:sz w:val="24"/>
        </w:rPr>
        <w:t xml:space="preserve"> </w:t>
      </w:r>
      <w:r>
        <w:rPr>
          <w:sz w:val="24"/>
        </w:rPr>
        <w:t>las actividades programadas por el Gimnasio.</w:t>
      </w:r>
    </w:p>
    <w:p w:rsidR="00292E08" w:rsidRDefault="00CB0BF8">
      <w:pPr>
        <w:pStyle w:val="Prrafodelista"/>
        <w:numPr>
          <w:ilvl w:val="3"/>
          <w:numId w:val="107"/>
        </w:numPr>
        <w:tabs>
          <w:tab w:val="left" w:pos="2757"/>
        </w:tabs>
        <w:spacing w:before="154"/>
        <w:ind w:left="2757" w:hanging="359"/>
        <w:rPr>
          <w:sz w:val="24"/>
        </w:rPr>
      </w:pPr>
      <w:r>
        <w:rPr>
          <w:sz w:val="24"/>
        </w:rPr>
        <w:t>A</w:t>
      </w:r>
      <w:r>
        <w:rPr>
          <w:spacing w:val="-16"/>
          <w:sz w:val="24"/>
        </w:rPr>
        <w:t xml:space="preserve"> </w:t>
      </w:r>
      <w:r>
        <w:rPr>
          <w:sz w:val="24"/>
        </w:rPr>
        <w:t>la</w:t>
      </w:r>
      <w:r>
        <w:rPr>
          <w:spacing w:val="-1"/>
          <w:sz w:val="24"/>
        </w:rPr>
        <w:t xml:space="preserve"> </w:t>
      </w:r>
      <w:r>
        <w:rPr>
          <w:sz w:val="24"/>
        </w:rPr>
        <w:t>elaboración</w:t>
      </w:r>
      <w:r>
        <w:rPr>
          <w:spacing w:val="-1"/>
          <w:sz w:val="24"/>
        </w:rPr>
        <w:t xml:space="preserve"> </w:t>
      </w:r>
      <w:r>
        <w:rPr>
          <w:sz w:val="24"/>
        </w:rPr>
        <w:t>y</w:t>
      </w:r>
      <w:r>
        <w:rPr>
          <w:spacing w:val="-1"/>
          <w:sz w:val="24"/>
        </w:rPr>
        <w:t xml:space="preserve"> </w:t>
      </w:r>
      <w:r>
        <w:rPr>
          <w:sz w:val="24"/>
        </w:rPr>
        <w:t>evaluación</w:t>
      </w:r>
      <w:r>
        <w:rPr>
          <w:spacing w:val="-1"/>
          <w:sz w:val="24"/>
        </w:rPr>
        <w:t xml:space="preserve"> </w:t>
      </w:r>
      <w:r>
        <w:rPr>
          <w:sz w:val="24"/>
        </w:rPr>
        <w:t>del</w:t>
      </w:r>
      <w:r>
        <w:rPr>
          <w:spacing w:val="-1"/>
          <w:sz w:val="24"/>
        </w:rPr>
        <w:t xml:space="preserve"> </w:t>
      </w:r>
      <w:r>
        <w:rPr>
          <w:sz w:val="24"/>
        </w:rPr>
        <w:t>presente</w:t>
      </w:r>
      <w:r>
        <w:rPr>
          <w:spacing w:val="-2"/>
          <w:sz w:val="24"/>
        </w:rPr>
        <w:t xml:space="preserve"> </w:t>
      </w:r>
      <w:r>
        <w:rPr>
          <w:sz w:val="24"/>
        </w:rPr>
        <w:t>Manual</w:t>
      </w:r>
      <w:r>
        <w:rPr>
          <w:spacing w:val="1"/>
          <w:sz w:val="24"/>
        </w:rPr>
        <w:t xml:space="preserve"> </w:t>
      </w:r>
      <w:r>
        <w:rPr>
          <w:sz w:val="24"/>
        </w:rPr>
        <w:t>de</w:t>
      </w:r>
      <w:r>
        <w:rPr>
          <w:spacing w:val="-2"/>
          <w:sz w:val="24"/>
        </w:rPr>
        <w:t xml:space="preserve"> convivencia.</w:t>
      </w:r>
    </w:p>
    <w:p w:rsidR="00292E08" w:rsidRDefault="00CB0BF8">
      <w:pPr>
        <w:pStyle w:val="Prrafodelista"/>
        <w:numPr>
          <w:ilvl w:val="3"/>
          <w:numId w:val="107"/>
        </w:numPr>
        <w:tabs>
          <w:tab w:val="left" w:pos="2757"/>
        </w:tabs>
        <w:spacing w:before="204"/>
        <w:ind w:left="2757" w:hanging="359"/>
        <w:rPr>
          <w:sz w:val="24"/>
        </w:rPr>
      </w:pPr>
      <w:r>
        <w:rPr>
          <w:sz w:val="24"/>
        </w:rPr>
        <w:t>A</w:t>
      </w:r>
      <w:r>
        <w:rPr>
          <w:spacing w:val="-15"/>
          <w:sz w:val="24"/>
        </w:rPr>
        <w:t xml:space="preserve"> </w:t>
      </w:r>
      <w:r>
        <w:rPr>
          <w:sz w:val="24"/>
        </w:rPr>
        <w:t>participar</w:t>
      </w:r>
      <w:r>
        <w:rPr>
          <w:spacing w:val="-3"/>
          <w:sz w:val="24"/>
        </w:rPr>
        <w:t xml:space="preserve"> </w:t>
      </w:r>
      <w:r>
        <w:rPr>
          <w:sz w:val="24"/>
        </w:rPr>
        <w:t>en</w:t>
      </w:r>
      <w:r>
        <w:rPr>
          <w:spacing w:val="-1"/>
          <w:sz w:val="24"/>
        </w:rPr>
        <w:t xml:space="preserve"> </w:t>
      </w:r>
      <w:r>
        <w:rPr>
          <w:sz w:val="24"/>
        </w:rPr>
        <w:t>las</w:t>
      </w:r>
      <w:r>
        <w:rPr>
          <w:spacing w:val="-1"/>
          <w:sz w:val="24"/>
        </w:rPr>
        <w:t xml:space="preserve"> </w:t>
      </w:r>
      <w:r>
        <w:rPr>
          <w:sz w:val="24"/>
        </w:rPr>
        <w:t>actividades</w:t>
      </w:r>
      <w:r>
        <w:rPr>
          <w:spacing w:val="-2"/>
          <w:sz w:val="24"/>
        </w:rPr>
        <w:t xml:space="preserve"> </w:t>
      </w:r>
      <w:r>
        <w:rPr>
          <w:sz w:val="24"/>
        </w:rPr>
        <w:t>que</w:t>
      </w:r>
      <w:r>
        <w:rPr>
          <w:spacing w:val="-3"/>
          <w:sz w:val="24"/>
        </w:rPr>
        <w:t xml:space="preserve"> </w:t>
      </w:r>
      <w:r>
        <w:rPr>
          <w:sz w:val="24"/>
        </w:rPr>
        <w:t>programe el</w:t>
      </w:r>
      <w:r>
        <w:rPr>
          <w:spacing w:val="-1"/>
          <w:sz w:val="24"/>
        </w:rPr>
        <w:t xml:space="preserve"> </w:t>
      </w:r>
      <w:r>
        <w:rPr>
          <w:spacing w:val="-2"/>
          <w:sz w:val="24"/>
        </w:rPr>
        <w:t>Gimnasio.</w:t>
      </w:r>
    </w:p>
    <w:p w:rsidR="00292E08" w:rsidRDefault="00CB0BF8">
      <w:pPr>
        <w:pStyle w:val="Prrafodelista"/>
        <w:numPr>
          <w:ilvl w:val="3"/>
          <w:numId w:val="107"/>
        </w:numPr>
        <w:tabs>
          <w:tab w:val="left" w:pos="2758"/>
        </w:tabs>
        <w:spacing w:before="204" w:line="278" w:lineRule="auto"/>
        <w:ind w:right="1700"/>
        <w:rPr>
          <w:sz w:val="24"/>
        </w:rPr>
      </w:pPr>
      <w:r>
        <w:rPr>
          <w:sz w:val="24"/>
        </w:rPr>
        <w:t>A ser escuchado en sus inquietudes, reclamos, opiniones y presentar de manera escrita sus descargos.</w:t>
      </w:r>
    </w:p>
    <w:p w:rsidR="00292E08" w:rsidRDefault="00CB0BF8">
      <w:pPr>
        <w:pStyle w:val="Prrafodelista"/>
        <w:numPr>
          <w:ilvl w:val="3"/>
          <w:numId w:val="107"/>
        </w:numPr>
        <w:tabs>
          <w:tab w:val="left" w:pos="2757"/>
        </w:tabs>
        <w:spacing w:before="159"/>
        <w:ind w:left="2757" w:hanging="359"/>
        <w:rPr>
          <w:sz w:val="24"/>
        </w:rPr>
      </w:pPr>
      <w:r>
        <w:rPr>
          <w:noProof/>
          <w:sz w:val="24"/>
          <w:lang w:val="es-CO" w:eastAsia="es-CO"/>
        </w:rPr>
        <mc:AlternateContent>
          <mc:Choice Requires="wps">
            <w:drawing>
              <wp:anchor distT="0" distB="0" distL="0" distR="0" simplePos="0" relativeHeight="484968448" behindDoc="1" locked="0" layoutInCell="1" allowOverlap="1">
                <wp:simplePos x="0" y="0"/>
                <wp:positionH relativeFrom="page">
                  <wp:posOffset>5646420</wp:posOffset>
                </wp:positionH>
                <wp:positionV relativeFrom="paragraph">
                  <wp:posOffset>76244</wp:posOffset>
                </wp:positionV>
                <wp:extent cx="2125980" cy="205486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AE5B7D5" id="Graphic 197" o:spid="_x0000_s1026" style="position:absolute;margin-left:444.6pt;margin-top:6pt;width:167.4pt;height:161.8pt;z-index:-1834803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" path="m2125979,l,2054859r2125979,l2125979,xe" fillcolor="#d2eaf0" stroked="f">
                <v:path arrowok="t"/>
                <w10:wrap anchorx="page"/>
              </v:shape>
            </w:pict>
          </mc:Fallback>
        </mc:AlternateContent>
      </w:r>
      <w:r>
        <w:rPr>
          <w:sz w:val="24"/>
        </w:rPr>
        <w:t>A</w:t>
      </w:r>
      <w:r>
        <w:rPr>
          <w:spacing w:val="-14"/>
          <w:sz w:val="24"/>
        </w:rPr>
        <w:t xml:space="preserve"> </w:t>
      </w:r>
      <w:r>
        <w:rPr>
          <w:sz w:val="24"/>
        </w:rPr>
        <w:t>ser</w:t>
      </w:r>
      <w:r>
        <w:rPr>
          <w:spacing w:val="-1"/>
          <w:sz w:val="24"/>
        </w:rPr>
        <w:t xml:space="preserve"> </w:t>
      </w:r>
      <w:r>
        <w:rPr>
          <w:sz w:val="24"/>
        </w:rPr>
        <w:t>informado</w:t>
      </w:r>
      <w:r>
        <w:rPr>
          <w:spacing w:val="-1"/>
          <w:sz w:val="24"/>
        </w:rPr>
        <w:t xml:space="preserve"> </w:t>
      </w:r>
      <w:r>
        <w:rPr>
          <w:sz w:val="24"/>
        </w:rPr>
        <w:t>cuando</w:t>
      </w:r>
      <w:r>
        <w:rPr>
          <w:spacing w:val="2"/>
          <w:sz w:val="24"/>
        </w:rPr>
        <w:t xml:space="preserve"> </w:t>
      </w:r>
      <w:r>
        <w:rPr>
          <w:sz w:val="24"/>
        </w:rPr>
        <w:t>su</w:t>
      </w:r>
      <w:r>
        <w:rPr>
          <w:spacing w:val="-1"/>
          <w:sz w:val="24"/>
        </w:rPr>
        <w:t xml:space="preserve"> </w:t>
      </w:r>
      <w:r>
        <w:rPr>
          <w:sz w:val="24"/>
        </w:rPr>
        <w:t>acudido</w:t>
      </w:r>
      <w:r>
        <w:rPr>
          <w:spacing w:val="-1"/>
          <w:sz w:val="24"/>
        </w:rPr>
        <w:t xml:space="preserve"> </w:t>
      </w:r>
      <w:r>
        <w:rPr>
          <w:sz w:val="24"/>
        </w:rPr>
        <w:t>obtenga</w:t>
      </w:r>
      <w:r>
        <w:rPr>
          <w:spacing w:val="-2"/>
          <w:sz w:val="24"/>
        </w:rPr>
        <w:t xml:space="preserve"> </w:t>
      </w:r>
      <w:r>
        <w:rPr>
          <w:sz w:val="24"/>
        </w:rPr>
        <w:t>logros</w:t>
      </w:r>
      <w:r>
        <w:rPr>
          <w:spacing w:val="-1"/>
          <w:sz w:val="24"/>
        </w:rPr>
        <w:t xml:space="preserve"> </w:t>
      </w:r>
      <w:r>
        <w:rPr>
          <w:spacing w:val="-2"/>
          <w:sz w:val="24"/>
        </w:rPr>
        <w:t>significativos.</w:t>
      </w:r>
    </w:p>
    <w:p w:rsidR="00292E08" w:rsidRDefault="00CB0BF8">
      <w:pPr>
        <w:pStyle w:val="Prrafodelista"/>
        <w:numPr>
          <w:ilvl w:val="3"/>
          <w:numId w:val="107"/>
        </w:numPr>
        <w:tabs>
          <w:tab w:val="left" w:pos="2756"/>
          <w:tab w:val="left" w:pos="2758"/>
        </w:tabs>
        <w:spacing w:before="204" w:line="278" w:lineRule="auto"/>
        <w:ind w:right="1699"/>
        <w:rPr>
          <w:sz w:val="24"/>
        </w:rPr>
      </w:pPr>
      <w:r>
        <w:rPr>
          <w:sz w:val="24"/>
        </w:rPr>
        <w:t>Derecho a elegir y ser elegidos en los diversos estamentos u órganos del Gimnasio como son: la</w:t>
      </w:r>
      <w:r>
        <w:rPr>
          <w:spacing w:val="-14"/>
          <w:sz w:val="24"/>
        </w:rPr>
        <w:t xml:space="preserve"> </w:t>
      </w:r>
      <w:r>
        <w:rPr>
          <w:sz w:val="24"/>
        </w:rPr>
        <w:t xml:space="preserve">Asociación de Padres de Familia o el Consejo de Padres de Familia, Representante de curso, Comité Cultural, Consejo </w:t>
      </w:r>
      <w:r>
        <w:rPr>
          <w:spacing w:val="-2"/>
          <w:sz w:val="24"/>
        </w:rPr>
        <w:t>Directivo</w:t>
      </w:r>
    </w:p>
    <w:p w:rsidR="00292E08" w:rsidRDefault="00CB0BF8">
      <w:pPr>
        <w:pStyle w:val="Ttulo1"/>
        <w:spacing w:line="729" w:lineRule="exact"/>
      </w:pPr>
      <w:r>
        <w:rPr>
          <w:color w:val="FFFFFF"/>
          <w:spacing w:val="-5"/>
        </w:rPr>
        <w:t>78</w:t>
      </w:r>
    </w:p>
    <w:p w:rsidR="00292E08" w:rsidRDefault="00292E08">
      <w:pPr>
        <w:pStyle w:val="Ttulo1"/>
        <w:spacing w:line="729" w:lineRule="exact"/>
        <w:sectPr w:rsidR="00292E08">
          <w:pgSz w:w="12240" w:h="15840"/>
          <w:pgMar w:top="2420" w:right="0" w:bottom="0" w:left="720" w:header="708" w:footer="0" w:gutter="0"/>
          <w:cols w:space="720"/>
        </w:sectPr>
      </w:pPr>
    </w:p>
    <w:p w:rsidR="00292E08" w:rsidRDefault="00CB0BF8">
      <w:pPr>
        <w:pStyle w:val="Prrafodelista"/>
        <w:numPr>
          <w:ilvl w:val="2"/>
          <w:numId w:val="107"/>
        </w:numPr>
        <w:tabs>
          <w:tab w:val="left" w:pos="2469"/>
        </w:tabs>
        <w:spacing w:before="228"/>
        <w:ind w:left="2469" w:hanging="1127"/>
        <w:rPr>
          <w:rFonts w:ascii="Arial"/>
          <w:i/>
          <w:sz w:val="24"/>
        </w:rPr>
      </w:pPr>
      <w:r>
        <w:rPr>
          <w:rFonts w:ascii="Arial"/>
          <w:i/>
          <w:color w:val="0E4660"/>
          <w:spacing w:val="-4"/>
          <w:sz w:val="24"/>
        </w:rPr>
        <w:lastRenderedPageBreak/>
        <w:t>De</w:t>
      </w:r>
      <w:r>
        <w:rPr>
          <w:rFonts w:ascii="Arial"/>
          <w:i/>
          <w:color w:val="0E4660"/>
          <w:spacing w:val="-18"/>
          <w:sz w:val="24"/>
        </w:rPr>
        <w:t xml:space="preserve"> </w:t>
      </w:r>
      <w:r>
        <w:rPr>
          <w:rFonts w:ascii="Arial"/>
          <w:i/>
          <w:color w:val="0E4660"/>
          <w:spacing w:val="-4"/>
          <w:sz w:val="24"/>
        </w:rPr>
        <w:t>los</w:t>
      </w:r>
      <w:r>
        <w:rPr>
          <w:rFonts w:ascii="Arial"/>
          <w:i/>
          <w:color w:val="0E4660"/>
          <w:spacing w:val="-17"/>
          <w:sz w:val="24"/>
        </w:rPr>
        <w:t xml:space="preserve"> </w:t>
      </w:r>
      <w:r>
        <w:rPr>
          <w:rFonts w:ascii="Arial"/>
          <w:i/>
          <w:color w:val="0E4660"/>
          <w:spacing w:val="-4"/>
          <w:sz w:val="24"/>
        </w:rPr>
        <w:t>docentes.</w:t>
      </w:r>
    </w:p>
    <w:p w:rsidR="00292E08" w:rsidRDefault="00CB0BF8">
      <w:pPr>
        <w:pStyle w:val="Prrafodelista"/>
        <w:numPr>
          <w:ilvl w:val="3"/>
          <w:numId w:val="107"/>
        </w:numPr>
        <w:tabs>
          <w:tab w:val="left" w:pos="2757"/>
        </w:tabs>
        <w:spacing w:before="102"/>
        <w:ind w:left="2757" w:hanging="359"/>
        <w:rPr>
          <w:sz w:val="24"/>
        </w:rPr>
      </w:pPr>
      <w:r>
        <w:rPr>
          <w:sz w:val="24"/>
        </w:rPr>
        <w:t>Al</w:t>
      </w:r>
      <w:r>
        <w:rPr>
          <w:spacing w:val="-1"/>
          <w:sz w:val="24"/>
        </w:rPr>
        <w:t xml:space="preserve"> </w:t>
      </w:r>
      <w:r>
        <w:rPr>
          <w:sz w:val="24"/>
        </w:rPr>
        <w:t xml:space="preserve">debido </w:t>
      </w:r>
      <w:r>
        <w:rPr>
          <w:spacing w:val="-2"/>
          <w:sz w:val="24"/>
        </w:rPr>
        <w:t>proceso.</w:t>
      </w:r>
    </w:p>
    <w:p w:rsidR="00292E08" w:rsidRDefault="00CB0BF8">
      <w:pPr>
        <w:pStyle w:val="Prrafodelista"/>
        <w:numPr>
          <w:ilvl w:val="3"/>
          <w:numId w:val="107"/>
        </w:numPr>
        <w:tabs>
          <w:tab w:val="left" w:pos="2758"/>
        </w:tabs>
        <w:spacing w:before="46"/>
        <w:rPr>
          <w:sz w:val="24"/>
        </w:rPr>
      </w:pPr>
      <w:r>
        <w:rPr>
          <w:sz w:val="24"/>
        </w:rPr>
        <w:t>A</w:t>
      </w:r>
      <w:r>
        <w:rPr>
          <w:spacing w:val="-15"/>
          <w:sz w:val="24"/>
        </w:rPr>
        <w:t xml:space="preserve"> </w:t>
      </w:r>
      <w:r>
        <w:rPr>
          <w:sz w:val="24"/>
        </w:rPr>
        <w:t xml:space="preserve">la </w:t>
      </w:r>
      <w:r>
        <w:rPr>
          <w:spacing w:val="-2"/>
          <w:sz w:val="24"/>
        </w:rPr>
        <w:t>defensa.</w:t>
      </w:r>
    </w:p>
    <w:p w:rsidR="00292E08" w:rsidRDefault="00CB0BF8">
      <w:pPr>
        <w:pStyle w:val="Prrafodelista"/>
        <w:numPr>
          <w:ilvl w:val="3"/>
          <w:numId w:val="107"/>
        </w:numPr>
        <w:tabs>
          <w:tab w:val="left" w:pos="2757"/>
        </w:tabs>
        <w:spacing w:before="43"/>
        <w:ind w:left="2757" w:hanging="359"/>
        <w:rPr>
          <w:sz w:val="24"/>
        </w:rPr>
      </w:pPr>
      <w:r>
        <w:rPr>
          <w:sz w:val="24"/>
        </w:rPr>
        <w:t>A</w:t>
      </w:r>
      <w:r>
        <w:rPr>
          <w:spacing w:val="-14"/>
          <w:sz w:val="24"/>
        </w:rPr>
        <w:t xml:space="preserve"> </w:t>
      </w:r>
      <w:r>
        <w:rPr>
          <w:sz w:val="24"/>
        </w:rPr>
        <w:t>exigir</w:t>
      </w:r>
      <w:r>
        <w:rPr>
          <w:spacing w:val="-1"/>
          <w:sz w:val="24"/>
        </w:rPr>
        <w:t xml:space="preserve"> </w:t>
      </w:r>
      <w:r>
        <w:rPr>
          <w:sz w:val="24"/>
        </w:rPr>
        <w:t>el</w:t>
      </w:r>
      <w:r>
        <w:rPr>
          <w:spacing w:val="-1"/>
          <w:sz w:val="24"/>
        </w:rPr>
        <w:t xml:space="preserve"> </w:t>
      </w:r>
      <w:r>
        <w:rPr>
          <w:sz w:val="24"/>
        </w:rPr>
        <w:t>cumplimiento</w:t>
      </w:r>
      <w:r>
        <w:rPr>
          <w:spacing w:val="-1"/>
          <w:sz w:val="24"/>
        </w:rPr>
        <w:t xml:space="preserve"> </w:t>
      </w:r>
      <w:r>
        <w:rPr>
          <w:sz w:val="24"/>
        </w:rPr>
        <w:t>del</w:t>
      </w:r>
      <w:r>
        <w:rPr>
          <w:spacing w:val="-1"/>
          <w:sz w:val="24"/>
        </w:rPr>
        <w:t xml:space="preserve"> </w:t>
      </w:r>
      <w:r>
        <w:rPr>
          <w:sz w:val="24"/>
        </w:rPr>
        <w:t>presente</w:t>
      </w:r>
      <w:r>
        <w:rPr>
          <w:spacing w:val="-1"/>
          <w:sz w:val="24"/>
        </w:rPr>
        <w:t xml:space="preserve"> </w:t>
      </w:r>
      <w:r>
        <w:rPr>
          <w:sz w:val="24"/>
        </w:rPr>
        <w:t>Manual</w:t>
      </w:r>
      <w:r>
        <w:rPr>
          <w:spacing w:val="-1"/>
          <w:sz w:val="24"/>
        </w:rPr>
        <w:t xml:space="preserve"> </w:t>
      </w:r>
      <w:r>
        <w:rPr>
          <w:sz w:val="24"/>
        </w:rPr>
        <w:t xml:space="preserve">de </w:t>
      </w:r>
      <w:r>
        <w:rPr>
          <w:spacing w:val="-2"/>
          <w:sz w:val="24"/>
        </w:rPr>
        <w:t>Convivencia.</w:t>
      </w:r>
    </w:p>
    <w:p w:rsidR="00292E08" w:rsidRDefault="00CB0BF8">
      <w:pPr>
        <w:pStyle w:val="Prrafodelista"/>
        <w:numPr>
          <w:ilvl w:val="3"/>
          <w:numId w:val="107"/>
        </w:numPr>
        <w:tabs>
          <w:tab w:val="left" w:pos="2758"/>
        </w:tabs>
        <w:spacing w:before="43" w:line="278" w:lineRule="auto"/>
        <w:ind w:right="1700"/>
        <w:rPr>
          <w:sz w:val="24"/>
        </w:rPr>
      </w:pPr>
      <w:r>
        <w:rPr>
          <w:noProof/>
          <w:sz w:val="24"/>
          <w:lang w:val="es-CO" w:eastAsia="es-CO"/>
        </w:rPr>
        <w:drawing>
          <wp:anchor distT="0" distB="0" distL="0" distR="0" simplePos="0" relativeHeight="484968960" behindDoc="1" locked="0" layoutInCell="1" allowOverlap="1">
            <wp:simplePos x="0" y="0"/>
            <wp:positionH relativeFrom="page">
              <wp:posOffset>1489867</wp:posOffset>
            </wp:positionH>
            <wp:positionV relativeFrom="paragraph">
              <wp:posOffset>261922</wp:posOffset>
            </wp:positionV>
            <wp:extent cx="4691913" cy="5377374"/>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Los docentes tienen derecho de ser tratados en forma justa, digna y respetuosa por todos los miembros de la comunidad educativa.</w:t>
      </w:r>
    </w:p>
    <w:p w:rsidR="00292E08" w:rsidRDefault="00CB0BF8">
      <w:pPr>
        <w:pStyle w:val="Prrafodelista"/>
        <w:numPr>
          <w:ilvl w:val="3"/>
          <w:numId w:val="107"/>
        </w:numPr>
        <w:tabs>
          <w:tab w:val="left" w:pos="2758"/>
        </w:tabs>
        <w:spacing w:line="278" w:lineRule="auto"/>
        <w:ind w:right="1701"/>
        <w:rPr>
          <w:sz w:val="24"/>
        </w:rPr>
      </w:pPr>
      <w:r>
        <w:rPr>
          <w:sz w:val="24"/>
        </w:rPr>
        <w:t>Deben recibir</w:t>
      </w:r>
      <w:r>
        <w:rPr>
          <w:spacing w:val="-1"/>
          <w:sz w:val="24"/>
        </w:rPr>
        <w:t xml:space="preserve"> </w:t>
      </w:r>
      <w:r>
        <w:rPr>
          <w:sz w:val="24"/>
        </w:rPr>
        <w:t>los beneficios estipulados en el contrato de</w:t>
      </w:r>
      <w:r>
        <w:rPr>
          <w:spacing w:val="-1"/>
          <w:sz w:val="24"/>
        </w:rPr>
        <w:t xml:space="preserve"> </w:t>
      </w:r>
      <w:r>
        <w:rPr>
          <w:sz w:val="24"/>
        </w:rPr>
        <w:t>trabajo y en las normas legales vigentes establecidas según el ministerio de trabajo para los docentes.</w:t>
      </w:r>
    </w:p>
    <w:p w:rsidR="00292E08" w:rsidRDefault="00CB0BF8">
      <w:pPr>
        <w:pStyle w:val="Prrafodelista"/>
        <w:numPr>
          <w:ilvl w:val="3"/>
          <w:numId w:val="107"/>
        </w:numPr>
        <w:tabs>
          <w:tab w:val="left" w:pos="2756"/>
          <w:tab w:val="left" w:pos="2758"/>
        </w:tabs>
        <w:spacing w:line="278" w:lineRule="auto"/>
        <w:ind w:right="1700"/>
        <w:rPr>
          <w:sz w:val="24"/>
        </w:rPr>
      </w:pPr>
      <w:r>
        <w:rPr>
          <w:sz w:val="24"/>
        </w:rPr>
        <w:t>Tienen</w:t>
      </w:r>
      <w:r>
        <w:rPr>
          <w:spacing w:val="-1"/>
          <w:sz w:val="24"/>
        </w:rPr>
        <w:t xml:space="preserve"> </w:t>
      </w:r>
      <w:r>
        <w:rPr>
          <w:sz w:val="24"/>
        </w:rPr>
        <w:t>derecho</w:t>
      </w:r>
      <w:r>
        <w:rPr>
          <w:spacing w:val="-1"/>
          <w:sz w:val="24"/>
        </w:rPr>
        <w:t xml:space="preserve"> </w:t>
      </w:r>
      <w:r>
        <w:rPr>
          <w:sz w:val="24"/>
        </w:rPr>
        <w:t>a</w:t>
      </w:r>
      <w:r>
        <w:rPr>
          <w:spacing w:val="-2"/>
          <w:sz w:val="24"/>
        </w:rPr>
        <w:t xml:space="preserve"> </w:t>
      </w:r>
      <w:r>
        <w:rPr>
          <w:sz w:val="24"/>
        </w:rPr>
        <w:t>acceder al material didáctico</w:t>
      </w:r>
      <w:r>
        <w:rPr>
          <w:spacing w:val="-1"/>
          <w:sz w:val="24"/>
        </w:rPr>
        <w:t xml:space="preserve"> </w:t>
      </w:r>
      <w:r>
        <w:rPr>
          <w:sz w:val="24"/>
        </w:rPr>
        <w:t>y</w:t>
      </w:r>
      <w:r>
        <w:rPr>
          <w:spacing w:val="-1"/>
          <w:sz w:val="24"/>
        </w:rPr>
        <w:t xml:space="preserve"> </w:t>
      </w:r>
      <w:r>
        <w:rPr>
          <w:sz w:val="24"/>
        </w:rPr>
        <w:t>a</w:t>
      </w:r>
      <w:r>
        <w:rPr>
          <w:spacing w:val="-4"/>
          <w:sz w:val="24"/>
        </w:rPr>
        <w:t xml:space="preserve"> </w:t>
      </w:r>
      <w:r>
        <w:rPr>
          <w:sz w:val="24"/>
        </w:rPr>
        <w:t>los computadores</w:t>
      </w:r>
      <w:r>
        <w:rPr>
          <w:spacing w:val="-1"/>
          <w:sz w:val="24"/>
        </w:rPr>
        <w:t xml:space="preserve"> </w:t>
      </w:r>
      <w:r>
        <w:rPr>
          <w:sz w:val="24"/>
        </w:rPr>
        <w:t xml:space="preserve">para que sean utilizados como elementos didácticos y como herramienta de </w:t>
      </w:r>
      <w:r>
        <w:rPr>
          <w:spacing w:val="-2"/>
          <w:sz w:val="24"/>
        </w:rPr>
        <w:t>trabajo.</w:t>
      </w:r>
    </w:p>
    <w:p w:rsidR="00292E08" w:rsidRDefault="00CB0BF8">
      <w:pPr>
        <w:pStyle w:val="Prrafodelista"/>
        <w:numPr>
          <w:ilvl w:val="3"/>
          <w:numId w:val="107"/>
        </w:numPr>
        <w:tabs>
          <w:tab w:val="left" w:pos="2758"/>
        </w:tabs>
        <w:spacing w:line="278" w:lineRule="auto"/>
        <w:ind w:right="1701"/>
        <w:rPr>
          <w:sz w:val="24"/>
        </w:rPr>
      </w:pPr>
      <w:r>
        <w:rPr>
          <w:sz w:val="24"/>
        </w:rPr>
        <w:t>Tiene derecho de elegir y ser elegidos en los organismos administrativos (Consejo Académico, Consejo Directivo).</w:t>
      </w:r>
    </w:p>
    <w:p w:rsidR="00292E08" w:rsidRDefault="00CB0BF8">
      <w:pPr>
        <w:pStyle w:val="Prrafodelista"/>
        <w:numPr>
          <w:ilvl w:val="3"/>
          <w:numId w:val="107"/>
        </w:numPr>
        <w:tabs>
          <w:tab w:val="left" w:pos="2758"/>
        </w:tabs>
        <w:spacing w:line="274" w:lineRule="exact"/>
        <w:rPr>
          <w:sz w:val="24"/>
        </w:rPr>
      </w:pPr>
      <w:r>
        <w:rPr>
          <w:sz w:val="24"/>
        </w:rPr>
        <w:t>Tienen</w:t>
      </w:r>
      <w:r>
        <w:rPr>
          <w:spacing w:val="-3"/>
          <w:sz w:val="24"/>
        </w:rPr>
        <w:t xml:space="preserve"> </w:t>
      </w:r>
      <w:r>
        <w:rPr>
          <w:sz w:val="24"/>
        </w:rPr>
        <w:t>derecho</w:t>
      </w:r>
      <w:r>
        <w:rPr>
          <w:spacing w:val="-2"/>
          <w:sz w:val="24"/>
        </w:rPr>
        <w:t xml:space="preserve"> </w:t>
      </w:r>
      <w:r>
        <w:rPr>
          <w:sz w:val="24"/>
        </w:rPr>
        <w:t>a</w:t>
      </w:r>
      <w:r>
        <w:rPr>
          <w:spacing w:val="-3"/>
          <w:sz w:val="24"/>
        </w:rPr>
        <w:t xml:space="preserve"> </w:t>
      </w:r>
      <w:r>
        <w:rPr>
          <w:sz w:val="24"/>
        </w:rPr>
        <w:t>ser</w:t>
      </w:r>
      <w:r>
        <w:rPr>
          <w:spacing w:val="-2"/>
          <w:sz w:val="24"/>
        </w:rPr>
        <w:t xml:space="preserve"> </w:t>
      </w:r>
      <w:r>
        <w:rPr>
          <w:sz w:val="24"/>
        </w:rPr>
        <w:t>escuchados</w:t>
      </w:r>
      <w:r>
        <w:rPr>
          <w:spacing w:val="-3"/>
          <w:sz w:val="24"/>
        </w:rPr>
        <w:t xml:space="preserve"> </w:t>
      </w:r>
      <w:r>
        <w:rPr>
          <w:sz w:val="24"/>
        </w:rPr>
        <w:t>por</w:t>
      </w:r>
      <w:r>
        <w:rPr>
          <w:spacing w:val="-2"/>
          <w:sz w:val="24"/>
        </w:rPr>
        <w:t xml:space="preserve"> </w:t>
      </w:r>
      <w:r>
        <w:rPr>
          <w:sz w:val="24"/>
        </w:rPr>
        <w:t>las</w:t>
      </w:r>
      <w:r>
        <w:rPr>
          <w:spacing w:val="-3"/>
          <w:sz w:val="24"/>
        </w:rPr>
        <w:t xml:space="preserve"> </w:t>
      </w:r>
      <w:r>
        <w:rPr>
          <w:sz w:val="24"/>
        </w:rPr>
        <w:t>directivas</w:t>
      </w:r>
      <w:r>
        <w:rPr>
          <w:spacing w:val="-3"/>
          <w:sz w:val="24"/>
        </w:rPr>
        <w:t xml:space="preserve"> </w:t>
      </w:r>
      <w:r>
        <w:rPr>
          <w:spacing w:val="-2"/>
          <w:sz w:val="24"/>
        </w:rPr>
        <w:t>institucionales.</w:t>
      </w:r>
    </w:p>
    <w:p w:rsidR="00292E08" w:rsidRDefault="00CB0BF8">
      <w:pPr>
        <w:pStyle w:val="Prrafodelista"/>
        <w:numPr>
          <w:ilvl w:val="3"/>
          <w:numId w:val="107"/>
        </w:numPr>
        <w:tabs>
          <w:tab w:val="left" w:pos="2756"/>
          <w:tab w:val="left" w:pos="2758"/>
        </w:tabs>
        <w:spacing w:before="41" w:line="278" w:lineRule="auto"/>
        <w:ind w:right="1702"/>
        <w:rPr>
          <w:sz w:val="24"/>
        </w:rPr>
      </w:pPr>
      <w:r>
        <w:rPr>
          <w:sz w:val="24"/>
        </w:rPr>
        <w:t>Tienen</w:t>
      </w:r>
      <w:r>
        <w:rPr>
          <w:spacing w:val="-15"/>
          <w:sz w:val="24"/>
        </w:rPr>
        <w:t xml:space="preserve"> </w:t>
      </w:r>
      <w:r>
        <w:rPr>
          <w:sz w:val="24"/>
        </w:rPr>
        <w:t>derecho</w:t>
      </w:r>
      <w:r>
        <w:rPr>
          <w:spacing w:val="-15"/>
          <w:sz w:val="24"/>
        </w:rPr>
        <w:t xml:space="preserve"> </w:t>
      </w:r>
      <w:r>
        <w:rPr>
          <w:sz w:val="24"/>
        </w:rPr>
        <w:t>a</w:t>
      </w:r>
      <w:r>
        <w:rPr>
          <w:spacing w:val="-15"/>
          <w:sz w:val="24"/>
        </w:rPr>
        <w:t xml:space="preserve"> </w:t>
      </w:r>
      <w:r>
        <w:rPr>
          <w:sz w:val="24"/>
        </w:rPr>
        <w:t>evaluar</w:t>
      </w:r>
      <w:r>
        <w:rPr>
          <w:spacing w:val="-15"/>
          <w:sz w:val="24"/>
        </w:rPr>
        <w:t xml:space="preserve"> </w:t>
      </w:r>
      <w:r>
        <w:rPr>
          <w:sz w:val="24"/>
        </w:rPr>
        <w:t>y</w:t>
      </w:r>
      <w:r>
        <w:rPr>
          <w:spacing w:val="-15"/>
          <w:sz w:val="24"/>
        </w:rPr>
        <w:t xml:space="preserve"> </w:t>
      </w:r>
      <w:r>
        <w:rPr>
          <w:sz w:val="24"/>
        </w:rPr>
        <w:t>ser</w:t>
      </w:r>
      <w:r>
        <w:rPr>
          <w:spacing w:val="-15"/>
          <w:sz w:val="24"/>
        </w:rPr>
        <w:t xml:space="preserve"> </w:t>
      </w:r>
      <w:r>
        <w:rPr>
          <w:sz w:val="24"/>
        </w:rPr>
        <w:t>evaluados</w:t>
      </w:r>
      <w:r>
        <w:rPr>
          <w:spacing w:val="-15"/>
          <w:sz w:val="24"/>
        </w:rPr>
        <w:t xml:space="preserve"> </w:t>
      </w:r>
      <w:r>
        <w:rPr>
          <w:sz w:val="24"/>
        </w:rPr>
        <w:t>además</w:t>
      </w:r>
      <w:r>
        <w:rPr>
          <w:spacing w:val="-15"/>
          <w:sz w:val="24"/>
        </w:rPr>
        <w:t xml:space="preserve"> </w:t>
      </w:r>
      <w:r>
        <w:rPr>
          <w:sz w:val="24"/>
        </w:rPr>
        <w:t>de</w:t>
      </w:r>
      <w:r>
        <w:rPr>
          <w:spacing w:val="-15"/>
          <w:sz w:val="24"/>
        </w:rPr>
        <w:t xml:space="preserve"> </w:t>
      </w:r>
      <w:r>
        <w:rPr>
          <w:sz w:val="24"/>
        </w:rPr>
        <w:t>conocer</w:t>
      </w:r>
      <w:r>
        <w:rPr>
          <w:spacing w:val="-15"/>
          <w:sz w:val="24"/>
        </w:rPr>
        <w:t xml:space="preserve"> </w:t>
      </w:r>
      <w:r>
        <w:rPr>
          <w:sz w:val="24"/>
        </w:rPr>
        <w:t>los</w:t>
      </w:r>
      <w:r>
        <w:rPr>
          <w:spacing w:val="-15"/>
          <w:sz w:val="24"/>
        </w:rPr>
        <w:t xml:space="preserve"> </w:t>
      </w:r>
      <w:r>
        <w:rPr>
          <w:sz w:val="24"/>
        </w:rPr>
        <w:t>resultados de su evaluación</w:t>
      </w:r>
    </w:p>
    <w:p w:rsidR="00292E08" w:rsidRDefault="00292E08">
      <w:pPr>
        <w:pStyle w:val="Textoindependiente"/>
        <w:spacing w:before="204"/>
      </w:pPr>
    </w:p>
    <w:p w:rsidR="00292E08" w:rsidRDefault="00CB0BF8">
      <w:pPr>
        <w:pStyle w:val="Prrafodelista"/>
        <w:numPr>
          <w:ilvl w:val="2"/>
          <w:numId w:val="107"/>
        </w:numPr>
        <w:tabs>
          <w:tab w:val="left" w:pos="2421"/>
        </w:tabs>
        <w:ind w:left="2421" w:hanging="1079"/>
        <w:rPr>
          <w:rFonts w:ascii="Arial"/>
          <w:i/>
          <w:sz w:val="24"/>
        </w:rPr>
      </w:pPr>
      <w:r>
        <w:rPr>
          <w:rFonts w:ascii="Arial"/>
          <w:i/>
          <w:color w:val="0E4660"/>
          <w:w w:val="90"/>
          <w:sz w:val="24"/>
        </w:rPr>
        <w:t>Del</w:t>
      </w:r>
      <w:r>
        <w:rPr>
          <w:rFonts w:ascii="Arial"/>
          <w:i/>
          <w:color w:val="0E4660"/>
          <w:spacing w:val="4"/>
          <w:sz w:val="24"/>
        </w:rPr>
        <w:t xml:space="preserve"> </w:t>
      </w:r>
      <w:r>
        <w:rPr>
          <w:rFonts w:ascii="Arial"/>
          <w:i/>
          <w:color w:val="0E4660"/>
          <w:w w:val="90"/>
          <w:sz w:val="24"/>
        </w:rPr>
        <w:t>GIMNASIO</w:t>
      </w:r>
      <w:r>
        <w:rPr>
          <w:rFonts w:ascii="Arial"/>
          <w:i/>
          <w:color w:val="0E4660"/>
          <w:spacing w:val="2"/>
          <w:sz w:val="24"/>
        </w:rPr>
        <w:t xml:space="preserve"> </w:t>
      </w:r>
      <w:r>
        <w:rPr>
          <w:rFonts w:ascii="Arial"/>
          <w:i/>
          <w:color w:val="0E4660"/>
          <w:spacing w:val="-2"/>
          <w:w w:val="90"/>
          <w:sz w:val="24"/>
        </w:rPr>
        <w:t>ISRAEL</w:t>
      </w:r>
    </w:p>
    <w:p w:rsidR="00292E08" w:rsidRDefault="00CB0BF8">
      <w:pPr>
        <w:pStyle w:val="Prrafodelista"/>
        <w:numPr>
          <w:ilvl w:val="3"/>
          <w:numId w:val="107"/>
        </w:numPr>
        <w:tabs>
          <w:tab w:val="left" w:pos="2757"/>
        </w:tabs>
        <w:spacing w:before="102"/>
        <w:ind w:left="2757" w:hanging="359"/>
        <w:rPr>
          <w:sz w:val="24"/>
        </w:rPr>
      </w:pPr>
      <w:r>
        <w:rPr>
          <w:sz w:val="24"/>
        </w:rPr>
        <w:t>Al</w:t>
      </w:r>
      <w:r>
        <w:rPr>
          <w:spacing w:val="-1"/>
          <w:sz w:val="24"/>
        </w:rPr>
        <w:t xml:space="preserve"> </w:t>
      </w:r>
      <w:r>
        <w:rPr>
          <w:sz w:val="24"/>
        </w:rPr>
        <w:t xml:space="preserve">debido </w:t>
      </w:r>
      <w:r>
        <w:rPr>
          <w:spacing w:val="-2"/>
          <w:sz w:val="24"/>
        </w:rPr>
        <w:t>proceso.</w:t>
      </w:r>
    </w:p>
    <w:p w:rsidR="00292E08" w:rsidRDefault="00CB0BF8">
      <w:pPr>
        <w:pStyle w:val="Prrafodelista"/>
        <w:numPr>
          <w:ilvl w:val="3"/>
          <w:numId w:val="107"/>
        </w:numPr>
        <w:tabs>
          <w:tab w:val="left" w:pos="2758"/>
        </w:tabs>
        <w:spacing w:before="46"/>
        <w:rPr>
          <w:sz w:val="24"/>
        </w:rPr>
      </w:pPr>
      <w:r>
        <w:rPr>
          <w:sz w:val="24"/>
        </w:rPr>
        <w:t>A</w:t>
      </w:r>
      <w:r>
        <w:rPr>
          <w:spacing w:val="-15"/>
          <w:sz w:val="24"/>
        </w:rPr>
        <w:t xml:space="preserve"> </w:t>
      </w:r>
      <w:r>
        <w:rPr>
          <w:sz w:val="24"/>
        </w:rPr>
        <w:t xml:space="preserve">la </w:t>
      </w:r>
      <w:r>
        <w:rPr>
          <w:spacing w:val="-2"/>
          <w:sz w:val="24"/>
        </w:rPr>
        <w:t>defensa.</w:t>
      </w:r>
    </w:p>
    <w:p w:rsidR="00292E08" w:rsidRDefault="00CB0BF8">
      <w:pPr>
        <w:pStyle w:val="Prrafodelista"/>
        <w:numPr>
          <w:ilvl w:val="3"/>
          <w:numId w:val="107"/>
        </w:numPr>
        <w:tabs>
          <w:tab w:val="left" w:pos="2757"/>
        </w:tabs>
        <w:spacing w:before="43"/>
        <w:ind w:left="2757" w:hanging="359"/>
        <w:rPr>
          <w:sz w:val="24"/>
        </w:rPr>
      </w:pPr>
      <w:r>
        <w:rPr>
          <w:sz w:val="24"/>
        </w:rPr>
        <w:t>A</w:t>
      </w:r>
      <w:r>
        <w:rPr>
          <w:spacing w:val="-14"/>
          <w:sz w:val="24"/>
        </w:rPr>
        <w:t xml:space="preserve"> </w:t>
      </w:r>
      <w:r>
        <w:rPr>
          <w:sz w:val="24"/>
        </w:rPr>
        <w:t>exigir</w:t>
      </w:r>
      <w:r>
        <w:rPr>
          <w:spacing w:val="-1"/>
          <w:sz w:val="24"/>
        </w:rPr>
        <w:t xml:space="preserve"> </w:t>
      </w:r>
      <w:r>
        <w:rPr>
          <w:sz w:val="24"/>
        </w:rPr>
        <w:t>el</w:t>
      </w:r>
      <w:r>
        <w:rPr>
          <w:spacing w:val="-1"/>
          <w:sz w:val="24"/>
        </w:rPr>
        <w:t xml:space="preserve"> </w:t>
      </w:r>
      <w:r>
        <w:rPr>
          <w:sz w:val="24"/>
        </w:rPr>
        <w:t>cumplimiento</w:t>
      </w:r>
      <w:r>
        <w:rPr>
          <w:spacing w:val="-1"/>
          <w:sz w:val="24"/>
        </w:rPr>
        <w:t xml:space="preserve"> </w:t>
      </w:r>
      <w:r>
        <w:rPr>
          <w:sz w:val="24"/>
        </w:rPr>
        <w:t>del</w:t>
      </w:r>
      <w:r>
        <w:rPr>
          <w:spacing w:val="-1"/>
          <w:sz w:val="24"/>
        </w:rPr>
        <w:t xml:space="preserve"> </w:t>
      </w:r>
      <w:r>
        <w:rPr>
          <w:sz w:val="24"/>
        </w:rPr>
        <w:t>presente</w:t>
      </w:r>
      <w:r>
        <w:rPr>
          <w:spacing w:val="-1"/>
          <w:sz w:val="24"/>
        </w:rPr>
        <w:t xml:space="preserve"> </w:t>
      </w:r>
      <w:r>
        <w:rPr>
          <w:sz w:val="24"/>
        </w:rPr>
        <w:t>Manual</w:t>
      </w:r>
      <w:r>
        <w:rPr>
          <w:spacing w:val="-1"/>
          <w:sz w:val="24"/>
        </w:rPr>
        <w:t xml:space="preserve"> </w:t>
      </w:r>
      <w:r>
        <w:rPr>
          <w:sz w:val="24"/>
        </w:rPr>
        <w:t xml:space="preserve">de </w:t>
      </w:r>
      <w:r>
        <w:rPr>
          <w:spacing w:val="-2"/>
          <w:sz w:val="24"/>
        </w:rPr>
        <w:t>Convivencia.</w:t>
      </w:r>
    </w:p>
    <w:p w:rsidR="00292E08" w:rsidRDefault="00CB0BF8">
      <w:pPr>
        <w:pStyle w:val="Prrafodelista"/>
        <w:numPr>
          <w:ilvl w:val="3"/>
          <w:numId w:val="107"/>
        </w:numPr>
        <w:tabs>
          <w:tab w:val="left" w:pos="2758"/>
        </w:tabs>
        <w:spacing w:before="43" w:line="278" w:lineRule="auto"/>
        <w:ind w:right="1698"/>
        <w:rPr>
          <w:sz w:val="24"/>
        </w:rPr>
      </w:pPr>
      <w:r>
        <w:rPr>
          <w:sz w:val="24"/>
        </w:rPr>
        <w:t>A</w:t>
      </w:r>
      <w:r>
        <w:rPr>
          <w:spacing w:val="-23"/>
          <w:sz w:val="24"/>
        </w:rPr>
        <w:t xml:space="preserve"> </w:t>
      </w:r>
      <w:r>
        <w:rPr>
          <w:sz w:val="24"/>
        </w:rPr>
        <w:t>reservarse</w:t>
      </w:r>
      <w:r>
        <w:rPr>
          <w:spacing w:val="-15"/>
          <w:sz w:val="24"/>
        </w:rPr>
        <w:t xml:space="preserve"> </w:t>
      </w:r>
      <w:r>
        <w:rPr>
          <w:sz w:val="24"/>
        </w:rPr>
        <w:t>el</w:t>
      </w:r>
      <w:r>
        <w:rPr>
          <w:spacing w:val="-15"/>
          <w:sz w:val="24"/>
        </w:rPr>
        <w:t xml:space="preserve"> </w:t>
      </w:r>
      <w:r>
        <w:rPr>
          <w:sz w:val="24"/>
        </w:rPr>
        <w:t>derecho</w:t>
      </w:r>
      <w:r>
        <w:rPr>
          <w:spacing w:val="-15"/>
          <w:sz w:val="24"/>
        </w:rPr>
        <w:t xml:space="preserve"> </w:t>
      </w:r>
      <w:r>
        <w:rPr>
          <w:sz w:val="24"/>
        </w:rPr>
        <w:t>de</w:t>
      </w:r>
      <w:r>
        <w:rPr>
          <w:spacing w:val="-15"/>
          <w:sz w:val="24"/>
        </w:rPr>
        <w:t xml:space="preserve"> </w:t>
      </w:r>
      <w:r>
        <w:rPr>
          <w:sz w:val="24"/>
        </w:rPr>
        <w:t>asignación</w:t>
      </w:r>
      <w:r>
        <w:rPr>
          <w:spacing w:val="-14"/>
          <w:sz w:val="24"/>
        </w:rPr>
        <w:t xml:space="preserve"> </w:t>
      </w:r>
      <w:r>
        <w:rPr>
          <w:sz w:val="24"/>
        </w:rPr>
        <w:t>de</w:t>
      </w:r>
      <w:r>
        <w:rPr>
          <w:spacing w:val="-15"/>
          <w:sz w:val="24"/>
        </w:rPr>
        <w:t xml:space="preserve"> </w:t>
      </w:r>
      <w:r>
        <w:rPr>
          <w:sz w:val="24"/>
        </w:rPr>
        <w:t>cupo</w:t>
      </w:r>
      <w:r>
        <w:rPr>
          <w:spacing w:val="-14"/>
          <w:sz w:val="24"/>
        </w:rPr>
        <w:t xml:space="preserve"> </w:t>
      </w:r>
      <w:r>
        <w:rPr>
          <w:sz w:val="24"/>
        </w:rPr>
        <w:t>y/o</w:t>
      </w:r>
      <w:r>
        <w:rPr>
          <w:spacing w:val="-14"/>
          <w:sz w:val="24"/>
        </w:rPr>
        <w:t xml:space="preserve"> </w:t>
      </w:r>
      <w:r>
        <w:rPr>
          <w:sz w:val="24"/>
        </w:rPr>
        <w:t>renovación</w:t>
      </w:r>
      <w:r>
        <w:rPr>
          <w:spacing w:val="-14"/>
          <w:sz w:val="24"/>
        </w:rPr>
        <w:t xml:space="preserve"> </w:t>
      </w:r>
      <w:r>
        <w:rPr>
          <w:sz w:val="24"/>
        </w:rPr>
        <w:t>de</w:t>
      </w:r>
      <w:r>
        <w:rPr>
          <w:spacing w:val="-15"/>
          <w:sz w:val="24"/>
        </w:rPr>
        <w:t xml:space="preserve"> </w:t>
      </w:r>
      <w:r>
        <w:rPr>
          <w:sz w:val="24"/>
        </w:rPr>
        <w:t>matrícula en los casos en que lo considere necesario.</w:t>
      </w:r>
    </w:p>
    <w:p w:rsidR="00292E08" w:rsidRDefault="00CB0BF8">
      <w:pPr>
        <w:pStyle w:val="Prrafodelista"/>
        <w:numPr>
          <w:ilvl w:val="3"/>
          <w:numId w:val="107"/>
        </w:numPr>
        <w:tabs>
          <w:tab w:val="left" w:pos="2758"/>
        </w:tabs>
        <w:spacing w:line="280" w:lineRule="auto"/>
        <w:ind w:right="1700"/>
        <w:rPr>
          <w:sz w:val="24"/>
        </w:rPr>
      </w:pPr>
      <w:r>
        <w:rPr>
          <w:sz w:val="24"/>
        </w:rPr>
        <w:t>A exigir a los Padres el cumplimiento de sus compromisos económicos con</w:t>
      </w:r>
      <w:r>
        <w:rPr>
          <w:spacing w:val="-9"/>
          <w:sz w:val="24"/>
        </w:rPr>
        <w:t xml:space="preserve"> </w:t>
      </w:r>
      <w:r>
        <w:rPr>
          <w:sz w:val="24"/>
        </w:rPr>
        <w:t>el</w:t>
      </w:r>
      <w:r>
        <w:rPr>
          <w:spacing w:val="-9"/>
          <w:sz w:val="24"/>
        </w:rPr>
        <w:t xml:space="preserve"> </w:t>
      </w:r>
      <w:r>
        <w:rPr>
          <w:sz w:val="24"/>
        </w:rPr>
        <w:t>Gimnasio</w:t>
      </w:r>
      <w:r>
        <w:rPr>
          <w:spacing w:val="-9"/>
          <w:sz w:val="24"/>
        </w:rPr>
        <w:t xml:space="preserve"> </w:t>
      </w:r>
      <w:r>
        <w:rPr>
          <w:sz w:val="24"/>
        </w:rPr>
        <w:t>conforme</w:t>
      </w:r>
      <w:r>
        <w:rPr>
          <w:spacing w:val="-10"/>
          <w:sz w:val="24"/>
        </w:rPr>
        <w:t xml:space="preserve"> </w:t>
      </w:r>
      <w:r>
        <w:rPr>
          <w:sz w:val="24"/>
        </w:rPr>
        <w:t>a</w:t>
      </w:r>
      <w:r>
        <w:rPr>
          <w:spacing w:val="-10"/>
          <w:sz w:val="24"/>
        </w:rPr>
        <w:t xml:space="preserve"> </w:t>
      </w:r>
      <w:r>
        <w:rPr>
          <w:sz w:val="24"/>
        </w:rPr>
        <w:t>los</w:t>
      </w:r>
      <w:r>
        <w:rPr>
          <w:spacing w:val="-9"/>
          <w:sz w:val="24"/>
        </w:rPr>
        <w:t xml:space="preserve"> </w:t>
      </w:r>
      <w:r>
        <w:rPr>
          <w:sz w:val="24"/>
        </w:rPr>
        <w:t>procedimientos</w:t>
      </w:r>
      <w:r>
        <w:rPr>
          <w:spacing w:val="-9"/>
          <w:sz w:val="24"/>
        </w:rPr>
        <w:t xml:space="preserve"> </w:t>
      </w:r>
      <w:r>
        <w:rPr>
          <w:sz w:val="24"/>
        </w:rPr>
        <w:t>legales</w:t>
      </w:r>
      <w:r>
        <w:rPr>
          <w:spacing w:val="-10"/>
          <w:sz w:val="24"/>
        </w:rPr>
        <w:t xml:space="preserve"> </w:t>
      </w:r>
      <w:r>
        <w:rPr>
          <w:sz w:val="24"/>
        </w:rPr>
        <w:t>y</w:t>
      </w:r>
      <w:r>
        <w:rPr>
          <w:spacing w:val="-9"/>
          <w:sz w:val="24"/>
        </w:rPr>
        <w:t xml:space="preserve"> </w:t>
      </w:r>
      <w:r>
        <w:rPr>
          <w:sz w:val="24"/>
        </w:rPr>
        <w:t>el</w:t>
      </w:r>
      <w:r>
        <w:rPr>
          <w:spacing w:val="-9"/>
          <w:sz w:val="24"/>
        </w:rPr>
        <w:t xml:space="preserve"> </w:t>
      </w:r>
      <w:r>
        <w:rPr>
          <w:sz w:val="24"/>
        </w:rPr>
        <w:t>buen</w:t>
      </w:r>
      <w:r>
        <w:rPr>
          <w:spacing w:val="-9"/>
          <w:sz w:val="24"/>
        </w:rPr>
        <w:t xml:space="preserve"> </w:t>
      </w:r>
      <w:r>
        <w:rPr>
          <w:sz w:val="24"/>
        </w:rPr>
        <w:t>nombre.</w:t>
      </w:r>
    </w:p>
    <w:p w:rsidR="00292E08" w:rsidRDefault="00CB0BF8">
      <w:pPr>
        <w:pStyle w:val="Prrafodelista"/>
        <w:numPr>
          <w:ilvl w:val="3"/>
          <w:numId w:val="107"/>
        </w:numPr>
        <w:tabs>
          <w:tab w:val="left" w:pos="2758"/>
        </w:tabs>
        <w:spacing w:line="278" w:lineRule="auto"/>
        <w:ind w:right="1704"/>
        <w:rPr>
          <w:sz w:val="24"/>
        </w:rPr>
      </w:pPr>
      <w:r>
        <w:rPr>
          <w:sz w:val="24"/>
        </w:rPr>
        <w:t>A</w:t>
      </w:r>
      <w:r>
        <w:rPr>
          <w:spacing w:val="-4"/>
          <w:sz w:val="24"/>
        </w:rPr>
        <w:t xml:space="preserve"> </w:t>
      </w:r>
      <w:r>
        <w:rPr>
          <w:sz w:val="24"/>
        </w:rPr>
        <w:t>exigir el respaldo pleno de los Padres y Estudiantes en las actividades en que se requiera.</w:t>
      </w:r>
    </w:p>
    <w:p w:rsidR="00292E08" w:rsidRDefault="00292E08">
      <w:pPr>
        <w:pStyle w:val="Textoindependiente"/>
        <w:spacing w:before="75"/>
      </w:pPr>
    </w:p>
    <w:p w:rsidR="00292E08" w:rsidRDefault="00CB0BF8">
      <w:pPr>
        <w:pStyle w:val="Ttulo2"/>
        <w:spacing w:before="1"/>
        <w:ind w:left="1342"/>
      </w:pPr>
      <w:r>
        <w:rPr>
          <w:noProof/>
          <w:lang w:val="es-CO" w:eastAsia="es-CO"/>
        </w:rPr>
        <mc:AlternateContent>
          <mc:Choice Requires="wps">
            <w:drawing>
              <wp:anchor distT="0" distB="0" distL="0" distR="0" simplePos="0" relativeHeight="484969472" behindDoc="1" locked="0" layoutInCell="1" allowOverlap="1">
                <wp:simplePos x="0" y="0"/>
                <wp:positionH relativeFrom="page">
                  <wp:posOffset>5646420</wp:posOffset>
                </wp:positionH>
                <wp:positionV relativeFrom="paragraph">
                  <wp:posOffset>217970</wp:posOffset>
                </wp:positionV>
                <wp:extent cx="2125980" cy="205486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75284A9" id="Graphic 199" o:spid="_x0000_s1026" style="position:absolute;margin-left:444.6pt;margin-top:17.15pt;width:167.4pt;height:161.8pt;z-index:-1834700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" path="m2125979,l,2054859r2125979,l2125979,xe" fillcolor="#d2eaf0" stroked="f">
                <v:path arrowok="t"/>
                <w10:wrap anchorx="page"/>
              </v:shape>
            </w:pict>
          </mc:Fallback>
        </mc:AlternateContent>
      </w:r>
      <w:bookmarkStart w:id="58" w:name="_bookmark58"/>
      <w:bookmarkEnd w:id="58"/>
      <w:r>
        <w:rPr>
          <w:color w:val="0E4660"/>
          <w:spacing w:val="-12"/>
        </w:rPr>
        <w:t>TITULO</w:t>
      </w:r>
      <w:r>
        <w:rPr>
          <w:color w:val="0E4660"/>
          <w:spacing w:val="-33"/>
        </w:rPr>
        <w:t xml:space="preserve"> </w:t>
      </w:r>
      <w:r>
        <w:rPr>
          <w:color w:val="0E4660"/>
          <w:spacing w:val="-12"/>
        </w:rPr>
        <w:t>III:</w:t>
      </w:r>
      <w:r>
        <w:rPr>
          <w:color w:val="0E4660"/>
          <w:spacing w:val="-32"/>
        </w:rPr>
        <w:t xml:space="preserve"> </w:t>
      </w:r>
      <w:r>
        <w:rPr>
          <w:color w:val="0E4660"/>
          <w:spacing w:val="-12"/>
        </w:rPr>
        <w:t>INSTANCIAS</w:t>
      </w:r>
      <w:r>
        <w:rPr>
          <w:color w:val="0E4660"/>
          <w:spacing w:val="-33"/>
        </w:rPr>
        <w:t xml:space="preserve"> </w:t>
      </w:r>
      <w:r>
        <w:rPr>
          <w:color w:val="0E4660"/>
          <w:spacing w:val="-12"/>
        </w:rPr>
        <w:t>DE</w:t>
      </w:r>
      <w:r>
        <w:rPr>
          <w:color w:val="0E4660"/>
          <w:spacing w:val="-34"/>
        </w:rPr>
        <w:t xml:space="preserve"> </w:t>
      </w:r>
      <w:r>
        <w:rPr>
          <w:color w:val="0E4660"/>
          <w:spacing w:val="-12"/>
        </w:rPr>
        <w:t>PARTICIPACIÓN</w:t>
      </w:r>
    </w:p>
    <w:p w:rsidR="00292E08" w:rsidRDefault="00CB0BF8">
      <w:pPr>
        <w:pStyle w:val="Textoindependiente"/>
        <w:spacing w:before="181" w:line="278" w:lineRule="auto"/>
        <w:ind w:left="1690" w:right="1700"/>
        <w:jc w:val="both"/>
      </w:pPr>
      <w:r>
        <w:rPr>
          <w:spacing w:val="-2"/>
        </w:rPr>
        <w:t>Todas</w:t>
      </w:r>
      <w:r>
        <w:rPr>
          <w:spacing w:val="-7"/>
        </w:rPr>
        <w:t xml:space="preserve"> </w:t>
      </w:r>
      <w:r>
        <w:rPr>
          <w:spacing w:val="-2"/>
        </w:rPr>
        <w:t>las</w:t>
      </w:r>
      <w:r>
        <w:rPr>
          <w:spacing w:val="-7"/>
        </w:rPr>
        <w:t xml:space="preserve"> </w:t>
      </w:r>
      <w:r>
        <w:rPr>
          <w:spacing w:val="-2"/>
        </w:rPr>
        <w:t>instancias</w:t>
      </w:r>
      <w:r>
        <w:rPr>
          <w:spacing w:val="-7"/>
        </w:rPr>
        <w:t xml:space="preserve"> </w:t>
      </w:r>
      <w:r>
        <w:rPr>
          <w:spacing w:val="-2"/>
        </w:rPr>
        <w:t>de</w:t>
      </w:r>
      <w:r>
        <w:rPr>
          <w:spacing w:val="-9"/>
        </w:rPr>
        <w:t xml:space="preserve"> </w:t>
      </w:r>
      <w:r>
        <w:rPr>
          <w:spacing w:val="-2"/>
        </w:rPr>
        <w:t>participación</w:t>
      </w:r>
      <w:r>
        <w:rPr>
          <w:spacing w:val="-6"/>
        </w:rPr>
        <w:t xml:space="preserve"> </w:t>
      </w:r>
      <w:r>
        <w:rPr>
          <w:spacing w:val="-2"/>
        </w:rPr>
        <w:t>están</w:t>
      </w:r>
      <w:r>
        <w:rPr>
          <w:spacing w:val="-5"/>
        </w:rPr>
        <w:t xml:space="preserve"> </w:t>
      </w:r>
      <w:r>
        <w:rPr>
          <w:spacing w:val="-2"/>
        </w:rPr>
        <w:t>reglamentadas</w:t>
      </w:r>
      <w:r>
        <w:rPr>
          <w:spacing w:val="-7"/>
        </w:rPr>
        <w:t xml:space="preserve"> </w:t>
      </w:r>
      <w:r>
        <w:rPr>
          <w:spacing w:val="-2"/>
        </w:rPr>
        <w:t>por</w:t>
      </w:r>
      <w:r>
        <w:rPr>
          <w:spacing w:val="-9"/>
        </w:rPr>
        <w:t xml:space="preserve"> </w:t>
      </w:r>
      <w:r>
        <w:rPr>
          <w:spacing w:val="-2"/>
        </w:rPr>
        <w:t>el</w:t>
      </w:r>
      <w:r>
        <w:rPr>
          <w:spacing w:val="-6"/>
        </w:rPr>
        <w:t xml:space="preserve"> </w:t>
      </w:r>
      <w:r>
        <w:rPr>
          <w:spacing w:val="-2"/>
        </w:rPr>
        <w:t>Decreto</w:t>
      </w:r>
      <w:r>
        <w:rPr>
          <w:spacing w:val="-6"/>
        </w:rPr>
        <w:t xml:space="preserve"> </w:t>
      </w:r>
      <w:r>
        <w:rPr>
          <w:spacing w:val="-2"/>
        </w:rPr>
        <w:t>1860</w:t>
      </w:r>
      <w:r>
        <w:rPr>
          <w:spacing w:val="-7"/>
        </w:rPr>
        <w:t xml:space="preserve"> </w:t>
      </w:r>
      <w:r>
        <w:rPr>
          <w:spacing w:val="-2"/>
        </w:rPr>
        <w:t>de</w:t>
      </w:r>
      <w:r>
        <w:rPr>
          <w:spacing w:val="-9"/>
        </w:rPr>
        <w:t xml:space="preserve"> </w:t>
      </w:r>
      <w:r>
        <w:rPr>
          <w:spacing w:val="-2"/>
        </w:rPr>
        <w:t xml:space="preserve">1994 </w:t>
      </w:r>
      <w:r>
        <w:t>del Ministerio de Educación Nacional y por la Resolución 181 del 27 de enero de 2009 emanada por la Secretaría de Educación Distrital de Bogotá.</w:t>
      </w:r>
      <w:r>
        <w:rPr>
          <w:spacing w:val="40"/>
        </w:rPr>
        <w:t xml:space="preserve"> </w:t>
      </w:r>
      <w:r>
        <w:t>En estas se debe garantizar</w:t>
      </w:r>
      <w:r>
        <w:rPr>
          <w:spacing w:val="26"/>
        </w:rPr>
        <w:t xml:space="preserve"> </w:t>
      </w:r>
      <w:r>
        <w:t>la</w:t>
      </w:r>
      <w:r>
        <w:rPr>
          <w:spacing w:val="30"/>
        </w:rPr>
        <w:t xml:space="preserve"> </w:t>
      </w:r>
      <w:r>
        <w:t>participación</w:t>
      </w:r>
      <w:r>
        <w:rPr>
          <w:spacing w:val="28"/>
        </w:rPr>
        <w:t xml:space="preserve"> </w:t>
      </w:r>
      <w:r>
        <w:t>democrática</w:t>
      </w:r>
      <w:r>
        <w:rPr>
          <w:spacing w:val="29"/>
        </w:rPr>
        <w:t xml:space="preserve"> </w:t>
      </w:r>
      <w:r>
        <w:t>de</w:t>
      </w:r>
      <w:r>
        <w:rPr>
          <w:spacing w:val="28"/>
        </w:rPr>
        <w:t xml:space="preserve"> </w:t>
      </w:r>
      <w:r>
        <w:t>todos</w:t>
      </w:r>
      <w:r>
        <w:rPr>
          <w:spacing w:val="31"/>
        </w:rPr>
        <w:t xml:space="preserve"> </w:t>
      </w:r>
      <w:r>
        <w:t>los</w:t>
      </w:r>
      <w:r>
        <w:rPr>
          <w:spacing w:val="30"/>
        </w:rPr>
        <w:t xml:space="preserve"> </w:t>
      </w:r>
      <w:r>
        <w:t>estamentos</w:t>
      </w:r>
      <w:r>
        <w:rPr>
          <w:spacing w:val="29"/>
        </w:rPr>
        <w:t xml:space="preserve"> </w:t>
      </w:r>
      <w:r>
        <w:t>que</w:t>
      </w:r>
      <w:r>
        <w:rPr>
          <w:spacing w:val="30"/>
        </w:rPr>
        <w:t xml:space="preserve"> </w:t>
      </w:r>
      <w:r>
        <w:t>conforman</w:t>
      </w:r>
      <w:r>
        <w:rPr>
          <w:spacing w:val="29"/>
        </w:rPr>
        <w:t xml:space="preserve"> </w:t>
      </w:r>
      <w:r>
        <w:rPr>
          <w:spacing w:val="-5"/>
        </w:rPr>
        <w:t>la</w:t>
      </w:r>
    </w:p>
    <w:p w:rsidR="00292E08" w:rsidRDefault="00CB0BF8">
      <w:pPr>
        <w:pStyle w:val="Ttulo1"/>
        <w:spacing w:before="109"/>
      </w:pPr>
      <w:r>
        <w:rPr>
          <w:color w:val="FFFFFF"/>
          <w:spacing w:val="-5"/>
        </w:rPr>
        <w:t>76</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1690" w:right="1699"/>
        <w:jc w:val="both"/>
      </w:pPr>
      <w:r>
        <w:rPr>
          <w:noProof/>
          <w:lang w:val="es-CO" w:eastAsia="es-CO"/>
        </w:rPr>
        <w:lastRenderedPageBreak/>
        <w:drawing>
          <wp:anchor distT="0" distB="0" distL="0" distR="0" simplePos="0" relativeHeight="484969984"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0" cstate="print"/>
                    <a:stretch>
                      <a:fillRect/>
                    </a:stretch>
                  </pic:blipFill>
                  <pic:spPr>
                    <a:xfrm>
                      <a:off x="0" y="0"/>
                      <a:ext cx="4691913" cy="5377374"/>
                    </a:xfrm>
                    <a:prstGeom prst="rect">
                      <a:avLst/>
                    </a:prstGeom>
                  </pic:spPr>
                </pic:pic>
              </a:graphicData>
            </a:graphic>
          </wp:anchor>
        </w:drawing>
      </w:r>
      <w:r>
        <w:t xml:space="preserve">Comunidad Educativa; para tal efecto se conformará un Comité Electoral Escolar a través de una resolución rectoral con previa aprobación del Consejo Directivo, mediante la cual le serán asignadas sus funciones y se estimulará el cronograma de elecciones para las diferentes instancias de participación en las instituciones </w:t>
      </w:r>
      <w:r>
        <w:rPr>
          <w:spacing w:val="-2"/>
        </w:rPr>
        <w:t>educativas.</w:t>
      </w:r>
    </w:p>
    <w:p w:rsidR="00292E08" w:rsidRDefault="00292E08">
      <w:pPr>
        <w:pStyle w:val="Textoindependiente"/>
      </w:pPr>
    </w:p>
    <w:p w:rsidR="00292E08" w:rsidRDefault="00292E08">
      <w:pPr>
        <w:pStyle w:val="Textoindependiente"/>
        <w:spacing w:before="89"/>
      </w:pPr>
    </w:p>
    <w:p w:rsidR="00292E08" w:rsidRDefault="00CB0BF8">
      <w:pPr>
        <w:pStyle w:val="Ttulo6"/>
        <w:ind w:left="1690" w:firstLine="0"/>
        <w:jc w:val="both"/>
      </w:pPr>
      <w:bookmarkStart w:id="59" w:name="_bookmark59"/>
      <w:bookmarkEnd w:id="59"/>
      <w:r>
        <w:rPr>
          <w:color w:val="0E4660"/>
          <w:spacing w:val="-2"/>
        </w:rPr>
        <w:t>ARTÍCULO</w:t>
      </w:r>
      <w:r>
        <w:rPr>
          <w:color w:val="0E4660"/>
          <w:spacing w:val="-28"/>
        </w:rPr>
        <w:t xml:space="preserve"> </w:t>
      </w:r>
      <w:r>
        <w:rPr>
          <w:color w:val="0E4660"/>
          <w:spacing w:val="-2"/>
        </w:rPr>
        <w:t>35.</w:t>
      </w:r>
      <w:r>
        <w:rPr>
          <w:color w:val="0E4660"/>
          <w:spacing w:val="-27"/>
        </w:rPr>
        <w:t xml:space="preserve"> </w:t>
      </w:r>
      <w:r>
        <w:rPr>
          <w:color w:val="0E4660"/>
          <w:spacing w:val="-2"/>
        </w:rPr>
        <w:t>El</w:t>
      </w:r>
      <w:r>
        <w:rPr>
          <w:color w:val="0E4660"/>
          <w:spacing w:val="-26"/>
        </w:rPr>
        <w:t xml:space="preserve"> </w:t>
      </w:r>
      <w:r>
        <w:rPr>
          <w:color w:val="0E4660"/>
          <w:spacing w:val="-2"/>
        </w:rPr>
        <w:t>rector.</w:t>
      </w:r>
    </w:p>
    <w:p w:rsidR="00292E08" w:rsidRDefault="00CB0BF8">
      <w:pPr>
        <w:pStyle w:val="Textoindependiente"/>
        <w:spacing w:before="148" w:line="278" w:lineRule="auto"/>
        <w:ind w:left="1690" w:right="1698"/>
        <w:jc w:val="both"/>
      </w:pPr>
      <w:r>
        <w:t xml:space="preserve">Es el representante legal de la institución y vela por el buen funcionamiento de ésta. Además, convoca y preside los Consejos Directivo y Académico y sus responsabilidades se encuentran consignadas en el </w:t>
      </w:r>
      <w:r>
        <w:rPr>
          <w:b/>
        </w:rPr>
        <w:t xml:space="preserve">artículo 13 </w:t>
      </w:r>
      <w:r>
        <w:t>del presente Manual de Convivencia.</w:t>
      </w:r>
    </w:p>
    <w:p w:rsidR="00292E08" w:rsidRDefault="00292E08">
      <w:pPr>
        <w:pStyle w:val="Textoindependiente"/>
      </w:pPr>
    </w:p>
    <w:p w:rsidR="00292E08" w:rsidRDefault="00292E08">
      <w:pPr>
        <w:pStyle w:val="Textoindependiente"/>
        <w:spacing w:before="87"/>
      </w:pPr>
    </w:p>
    <w:p w:rsidR="00292E08" w:rsidRDefault="00CB0BF8">
      <w:pPr>
        <w:pStyle w:val="Ttulo6"/>
        <w:ind w:left="1690" w:firstLine="0"/>
        <w:jc w:val="both"/>
      </w:pPr>
      <w:bookmarkStart w:id="60" w:name="_bookmark60"/>
      <w:bookmarkEnd w:id="60"/>
      <w:r>
        <w:rPr>
          <w:color w:val="0E4660"/>
          <w:spacing w:val="-2"/>
        </w:rPr>
        <w:t>ARTÍCULO</w:t>
      </w:r>
      <w:r>
        <w:rPr>
          <w:color w:val="0E4660"/>
          <w:spacing w:val="-19"/>
        </w:rPr>
        <w:t xml:space="preserve"> </w:t>
      </w:r>
      <w:r>
        <w:rPr>
          <w:color w:val="0E4660"/>
          <w:spacing w:val="-2"/>
        </w:rPr>
        <w:t>36.</w:t>
      </w:r>
      <w:r>
        <w:rPr>
          <w:color w:val="0E4660"/>
          <w:spacing w:val="-18"/>
        </w:rPr>
        <w:t xml:space="preserve"> </w:t>
      </w:r>
      <w:r>
        <w:rPr>
          <w:color w:val="0E4660"/>
          <w:spacing w:val="-2"/>
        </w:rPr>
        <w:t>Consejo</w:t>
      </w:r>
      <w:r>
        <w:rPr>
          <w:color w:val="0E4660"/>
          <w:spacing w:val="-18"/>
        </w:rPr>
        <w:t xml:space="preserve"> </w:t>
      </w:r>
      <w:r>
        <w:rPr>
          <w:color w:val="0E4660"/>
          <w:spacing w:val="-2"/>
        </w:rPr>
        <w:t>directivo.</w:t>
      </w:r>
    </w:p>
    <w:p w:rsidR="00292E08" w:rsidRDefault="00CB0BF8">
      <w:pPr>
        <w:pStyle w:val="Textoindependiente"/>
        <w:spacing w:before="151" w:line="278" w:lineRule="auto"/>
        <w:ind w:left="1690" w:right="1697"/>
        <w:jc w:val="both"/>
      </w:pPr>
      <w:r>
        <w:t>Constituye el órgano de participación que reúne los diferentes estamentos de la Comunidad Educativa: Estudiantes, Docentes, Padres de familia de familia, Directivos Docentes y Egresados.</w:t>
      </w:r>
      <w:r>
        <w:rPr>
          <w:spacing w:val="40"/>
        </w:rPr>
        <w:t xml:space="preserve"> </w:t>
      </w:r>
      <w:r>
        <w:t>Es el espacio a través del cual la sociedad representada</w:t>
      </w:r>
      <w:r>
        <w:rPr>
          <w:spacing w:val="-6"/>
        </w:rPr>
        <w:t xml:space="preserve"> </w:t>
      </w:r>
      <w:r>
        <w:t>en</w:t>
      </w:r>
      <w:r>
        <w:rPr>
          <w:spacing w:val="-4"/>
        </w:rPr>
        <w:t xml:space="preserve"> </w:t>
      </w:r>
      <w:r>
        <w:t>los</w:t>
      </w:r>
      <w:r>
        <w:rPr>
          <w:spacing w:val="-4"/>
        </w:rPr>
        <w:t xml:space="preserve"> </w:t>
      </w:r>
      <w:r>
        <w:t>diferentes</w:t>
      </w:r>
      <w:r>
        <w:rPr>
          <w:spacing w:val="-5"/>
        </w:rPr>
        <w:t xml:space="preserve"> </w:t>
      </w:r>
      <w:r>
        <w:t>estamentos</w:t>
      </w:r>
      <w:r>
        <w:rPr>
          <w:spacing w:val="-5"/>
        </w:rPr>
        <w:t xml:space="preserve"> </w:t>
      </w:r>
      <w:r>
        <w:t>gobierna,</w:t>
      </w:r>
      <w:r>
        <w:rPr>
          <w:spacing w:val="-4"/>
        </w:rPr>
        <w:t xml:space="preserve"> </w:t>
      </w:r>
      <w:r>
        <w:t>controla</w:t>
      </w:r>
      <w:r>
        <w:rPr>
          <w:spacing w:val="-4"/>
        </w:rPr>
        <w:t xml:space="preserve"> </w:t>
      </w:r>
      <w:r>
        <w:t>y</w:t>
      </w:r>
      <w:r>
        <w:rPr>
          <w:spacing w:val="-4"/>
        </w:rPr>
        <w:t xml:space="preserve"> </w:t>
      </w:r>
      <w:r>
        <w:t>gestiona</w:t>
      </w:r>
      <w:r>
        <w:rPr>
          <w:spacing w:val="-5"/>
        </w:rPr>
        <w:t xml:space="preserve"> </w:t>
      </w:r>
      <w:r>
        <w:t>la</w:t>
      </w:r>
      <w:r>
        <w:rPr>
          <w:spacing w:val="-4"/>
        </w:rPr>
        <w:t xml:space="preserve"> </w:t>
      </w:r>
      <w:r>
        <w:t>Institución Educativa. Es una instancia directa, de participación de la Comunidad Educativa en la orientación académica y administrativa de la institución.</w:t>
      </w:r>
    </w:p>
    <w:p w:rsidR="00292E08" w:rsidRDefault="00292E08">
      <w:pPr>
        <w:pStyle w:val="Textoindependiente"/>
      </w:pPr>
    </w:p>
    <w:p w:rsidR="00292E08" w:rsidRDefault="00292E08">
      <w:pPr>
        <w:pStyle w:val="Textoindependiente"/>
        <w:spacing w:before="83"/>
      </w:pPr>
    </w:p>
    <w:p w:rsidR="00292E08" w:rsidRDefault="00CB0BF8">
      <w:pPr>
        <w:pStyle w:val="Textoindependiente"/>
        <w:ind w:left="1690"/>
        <w:jc w:val="both"/>
      </w:pPr>
      <w:r>
        <w:t>El</w:t>
      </w:r>
      <w:r>
        <w:rPr>
          <w:spacing w:val="-2"/>
        </w:rPr>
        <w:t xml:space="preserve"> </w:t>
      </w:r>
      <w:r>
        <w:t>Consejo</w:t>
      </w:r>
      <w:r>
        <w:rPr>
          <w:spacing w:val="-2"/>
        </w:rPr>
        <w:t xml:space="preserve"> </w:t>
      </w:r>
      <w:r>
        <w:t>Directivo</w:t>
      </w:r>
      <w:r>
        <w:rPr>
          <w:spacing w:val="-1"/>
        </w:rPr>
        <w:t xml:space="preserve"> </w:t>
      </w:r>
      <w:r>
        <w:t>está</w:t>
      </w:r>
      <w:r>
        <w:rPr>
          <w:spacing w:val="-2"/>
        </w:rPr>
        <w:t xml:space="preserve"> </w:t>
      </w:r>
      <w:r>
        <w:t>integrado</w:t>
      </w:r>
      <w:r>
        <w:rPr>
          <w:spacing w:val="-1"/>
        </w:rPr>
        <w:t xml:space="preserve"> </w:t>
      </w:r>
      <w:r>
        <w:rPr>
          <w:spacing w:val="-4"/>
        </w:rPr>
        <w:t>por:</w:t>
      </w:r>
    </w:p>
    <w:p w:rsidR="00292E08" w:rsidRDefault="00CB0BF8">
      <w:pPr>
        <w:pStyle w:val="Prrafodelista"/>
        <w:numPr>
          <w:ilvl w:val="0"/>
          <w:numId w:val="106"/>
        </w:numPr>
        <w:tabs>
          <w:tab w:val="left" w:pos="2745"/>
        </w:tabs>
        <w:spacing w:before="206"/>
        <w:ind w:left="2745" w:hanging="359"/>
        <w:rPr>
          <w:sz w:val="24"/>
        </w:rPr>
      </w:pPr>
      <w:r>
        <w:rPr>
          <w:sz w:val="24"/>
        </w:rPr>
        <w:t>El</w:t>
      </w:r>
      <w:r>
        <w:rPr>
          <w:spacing w:val="-1"/>
          <w:sz w:val="24"/>
        </w:rPr>
        <w:t xml:space="preserve"> </w:t>
      </w:r>
      <w:r>
        <w:rPr>
          <w:sz w:val="24"/>
        </w:rPr>
        <w:t>Rector de</w:t>
      </w:r>
      <w:r>
        <w:rPr>
          <w:spacing w:val="-3"/>
          <w:sz w:val="24"/>
        </w:rPr>
        <w:t xml:space="preserve"> </w:t>
      </w:r>
      <w:r>
        <w:rPr>
          <w:sz w:val="24"/>
        </w:rPr>
        <w:t xml:space="preserve">la </w:t>
      </w:r>
      <w:r>
        <w:rPr>
          <w:spacing w:val="-2"/>
          <w:sz w:val="24"/>
        </w:rPr>
        <w:t>institución.</w:t>
      </w:r>
    </w:p>
    <w:p w:rsidR="00292E08" w:rsidRDefault="00CB0BF8">
      <w:pPr>
        <w:pStyle w:val="Prrafodelista"/>
        <w:numPr>
          <w:ilvl w:val="0"/>
          <w:numId w:val="106"/>
        </w:numPr>
        <w:tabs>
          <w:tab w:val="left" w:pos="2745"/>
        </w:tabs>
        <w:spacing w:before="45"/>
        <w:ind w:left="2745" w:hanging="359"/>
        <w:rPr>
          <w:sz w:val="24"/>
        </w:rPr>
      </w:pPr>
      <w:r>
        <w:rPr>
          <w:sz w:val="24"/>
        </w:rPr>
        <w:t>Dos</w:t>
      </w:r>
      <w:r>
        <w:rPr>
          <w:spacing w:val="-3"/>
          <w:sz w:val="24"/>
        </w:rPr>
        <w:t xml:space="preserve"> </w:t>
      </w:r>
      <w:r>
        <w:rPr>
          <w:sz w:val="24"/>
        </w:rPr>
        <w:t>representantes</w:t>
      </w:r>
      <w:r>
        <w:rPr>
          <w:spacing w:val="-3"/>
          <w:sz w:val="24"/>
        </w:rPr>
        <w:t xml:space="preserve"> </w:t>
      </w:r>
      <w:r>
        <w:rPr>
          <w:sz w:val="24"/>
        </w:rPr>
        <w:t>de</w:t>
      </w:r>
      <w:r>
        <w:rPr>
          <w:spacing w:val="-2"/>
          <w:sz w:val="24"/>
        </w:rPr>
        <w:t xml:space="preserve"> </w:t>
      </w:r>
      <w:r>
        <w:rPr>
          <w:sz w:val="24"/>
        </w:rPr>
        <w:t>los</w:t>
      </w:r>
      <w:r>
        <w:rPr>
          <w:spacing w:val="-3"/>
          <w:sz w:val="24"/>
        </w:rPr>
        <w:t xml:space="preserve"> </w:t>
      </w:r>
      <w:r>
        <w:rPr>
          <w:sz w:val="24"/>
        </w:rPr>
        <w:t>docentes</w:t>
      </w:r>
      <w:r>
        <w:rPr>
          <w:spacing w:val="-2"/>
          <w:sz w:val="24"/>
        </w:rPr>
        <w:t xml:space="preserve"> </w:t>
      </w:r>
      <w:r>
        <w:rPr>
          <w:sz w:val="24"/>
        </w:rPr>
        <w:t>de</w:t>
      </w:r>
      <w:r>
        <w:rPr>
          <w:spacing w:val="-4"/>
          <w:sz w:val="24"/>
        </w:rPr>
        <w:t xml:space="preserve"> </w:t>
      </w:r>
      <w:r>
        <w:rPr>
          <w:sz w:val="24"/>
        </w:rPr>
        <w:t>la</w:t>
      </w:r>
      <w:r>
        <w:rPr>
          <w:spacing w:val="-1"/>
          <w:sz w:val="24"/>
        </w:rPr>
        <w:t xml:space="preserve"> </w:t>
      </w:r>
      <w:r>
        <w:rPr>
          <w:spacing w:val="-2"/>
          <w:sz w:val="24"/>
        </w:rPr>
        <w:t>institución.</w:t>
      </w:r>
    </w:p>
    <w:p w:rsidR="00292E08" w:rsidRDefault="00CB0BF8">
      <w:pPr>
        <w:pStyle w:val="Prrafodelista"/>
        <w:numPr>
          <w:ilvl w:val="0"/>
          <w:numId w:val="106"/>
        </w:numPr>
        <w:tabs>
          <w:tab w:val="left" w:pos="2746"/>
        </w:tabs>
        <w:spacing w:before="42" w:line="276" w:lineRule="auto"/>
        <w:ind w:right="1701"/>
        <w:rPr>
          <w:sz w:val="24"/>
        </w:rPr>
      </w:pPr>
      <w:r>
        <w:rPr>
          <w:noProof/>
          <w:sz w:val="24"/>
          <w:lang w:val="es-CO" w:eastAsia="es-CO"/>
        </w:rPr>
        <mc:AlternateContent>
          <mc:Choice Requires="wpg">
            <w:drawing>
              <wp:anchor distT="0" distB="0" distL="0" distR="0" simplePos="0" relativeHeight="15812096" behindDoc="0" locked="0" layoutInCell="1" allowOverlap="1">
                <wp:simplePos x="0" y="0"/>
                <wp:positionH relativeFrom="page">
                  <wp:posOffset>5646420</wp:posOffset>
                </wp:positionH>
                <wp:positionV relativeFrom="paragraph">
                  <wp:posOffset>732115</wp:posOffset>
                </wp:positionV>
                <wp:extent cx="2125980" cy="205486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202" name="Graphic 202"/>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203" name="Textbox 203"/>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80</w:t>
                              </w:r>
                            </w:p>
                          </w:txbxContent>
                        </wps:txbx>
                        <wps:bodyPr wrap="square" lIns="0" tIns="0" rIns="0" bIns="0" rtlCol="0">
                          <a:noAutofit/>
                        </wps:bodyPr>
                      </wps:wsp>
                    </wpg:wgp>
                  </a:graphicData>
                </a:graphic>
              </wp:anchor>
            </w:drawing>
          </mc:Choice>
          <mc:Fallback>
            <w:pict>
              <v:group id="Group 201" o:spid="_x0000_s1073" style="position:absolute;left:0;text-align:left;margin-left:444.6pt;margin-top:57.65pt;width:167.4pt;height:161.8pt;z-index:15812096;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">
                <v:shape id="Graphic 202" o:spid="_x0000_s1074"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" path="m2125979,l,2054859r2125979,l2125979,xe" fillcolor="#d2eaf0" stroked="f">
                  <v:path arrowok="t"/>
                </v:shape>
                <v:shape id="Textbox 203" o:spid="_x0000_s1075"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80</w:t>
                        </w:r>
                      </w:p>
                    </w:txbxContent>
                  </v:textbox>
                </v:shape>
                <w10:wrap anchorx="page"/>
              </v:group>
            </w:pict>
          </mc:Fallback>
        </mc:AlternateContent>
      </w:r>
      <w:r>
        <w:rPr>
          <w:sz w:val="24"/>
        </w:rPr>
        <w:t>Dos representantes de los Padres de familia de familia, elegidos en Asamblea General de Padres de familia de familia o uno del Consejo de Padres de familia y el otro de la</w:t>
      </w:r>
      <w:r>
        <w:rPr>
          <w:spacing w:val="-11"/>
          <w:sz w:val="24"/>
        </w:rPr>
        <w:t xml:space="preserve"> </w:t>
      </w:r>
      <w:r>
        <w:rPr>
          <w:sz w:val="24"/>
        </w:rPr>
        <w:t>Asociación de Padres de Familia, si está constituida legalmente.</w:t>
      </w:r>
    </w:p>
    <w:p w:rsidR="00292E08" w:rsidRDefault="00CB0BF8">
      <w:pPr>
        <w:pStyle w:val="Prrafodelista"/>
        <w:numPr>
          <w:ilvl w:val="0"/>
          <w:numId w:val="106"/>
        </w:numPr>
        <w:tabs>
          <w:tab w:val="left" w:pos="2745"/>
        </w:tabs>
        <w:spacing w:before="6"/>
        <w:ind w:left="2745" w:hanging="359"/>
        <w:jc w:val="left"/>
        <w:rPr>
          <w:sz w:val="24"/>
        </w:rPr>
      </w:pPr>
      <w:r>
        <w:rPr>
          <w:sz w:val="24"/>
        </w:rPr>
        <w:t>Un</w:t>
      </w:r>
      <w:r>
        <w:rPr>
          <w:spacing w:val="-2"/>
          <w:sz w:val="24"/>
        </w:rPr>
        <w:t xml:space="preserve"> </w:t>
      </w:r>
      <w:r>
        <w:rPr>
          <w:sz w:val="24"/>
        </w:rPr>
        <w:t>representante</w:t>
      </w:r>
      <w:r>
        <w:rPr>
          <w:spacing w:val="-1"/>
          <w:sz w:val="24"/>
        </w:rPr>
        <w:t xml:space="preserve"> </w:t>
      </w:r>
      <w:r>
        <w:rPr>
          <w:sz w:val="24"/>
        </w:rPr>
        <w:t>de</w:t>
      </w:r>
      <w:r>
        <w:rPr>
          <w:spacing w:val="-2"/>
          <w:sz w:val="24"/>
        </w:rPr>
        <w:t xml:space="preserve"> </w:t>
      </w:r>
      <w:r>
        <w:rPr>
          <w:sz w:val="24"/>
        </w:rPr>
        <w:t>los</w:t>
      </w:r>
      <w:r>
        <w:rPr>
          <w:spacing w:val="-2"/>
          <w:sz w:val="24"/>
        </w:rPr>
        <w:t xml:space="preserve"> estudiantes.</w:t>
      </w:r>
    </w:p>
    <w:p w:rsidR="00292E08" w:rsidRDefault="00CB0BF8">
      <w:pPr>
        <w:pStyle w:val="Prrafodelista"/>
        <w:numPr>
          <w:ilvl w:val="0"/>
          <w:numId w:val="106"/>
        </w:numPr>
        <w:tabs>
          <w:tab w:val="left" w:pos="2745"/>
        </w:tabs>
        <w:spacing w:before="42"/>
        <w:ind w:left="2745" w:hanging="359"/>
        <w:jc w:val="left"/>
        <w:rPr>
          <w:sz w:val="24"/>
        </w:rPr>
      </w:pPr>
      <w:r>
        <w:rPr>
          <w:sz w:val="24"/>
        </w:rPr>
        <w:t xml:space="preserve">Un </w:t>
      </w:r>
      <w:r>
        <w:rPr>
          <w:spacing w:val="-2"/>
          <w:sz w:val="24"/>
        </w:rPr>
        <w:t>Exalumno.</w:t>
      </w:r>
    </w:p>
    <w:p w:rsidR="00292E08" w:rsidRDefault="00CB0BF8">
      <w:pPr>
        <w:pStyle w:val="Prrafodelista"/>
        <w:numPr>
          <w:ilvl w:val="0"/>
          <w:numId w:val="106"/>
        </w:numPr>
        <w:tabs>
          <w:tab w:val="left" w:pos="2745"/>
        </w:tabs>
        <w:spacing w:before="44"/>
        <w:ind w:left="2745" w:hanging="359"/>
        <w:jc w:val="left"/>
        <w:rPr>
          <w:sz w:val="24"/>
        </w:rPr>
      </w:pPr>
      <w:r>
        <w:rPr>
          <w:sz w:val="24"/>
        </w:rPr>
        <w:t>Un</w:t>
      </w:r>
      <w:r>
        <w:rPr>
          <w:spacing w:val="-2"/>
          <w:sz w:val="24"/>
        </w:rPr>
        <w:t xml:space="preserve"> </w:t>
      </w:r>
      <w:r>
        <w:rPr>
          <w:sz w:val="24"/>
        </w:rPr>
        <w:t>delegado</w:t>
      </w:r>
      <w:r>
        <w:rPr>
          <w:spacing w:val="-1"/>
          <w:sz w:val="24"/>
        </w:rPr>
        <w:t xml:space="preserve"> </w:t>
      </w:r>
      <w:r>
        <w:rPr>
          <w:sz w:val="24"/>
        </w:rPr>
        <w:t>del</w:t>
      </w:r>
      <w:r>
        <w:rPr>
          <w:spacing w:val="-1"/>
          <w:sz w:val="24"/>
        </w:rPr>
        <w:t xml:space="preserve"> </w:t>
      </w:r>
      <w:r>
        <w:rPr>
          <w:sz w:val="24"/>
        </w:rPr>
        <w:t>sector</w:t>
      </w:r>
      <w:r>
        <w:rPr>
          <w:spacing w:val="-1"/>
          <w:sz w:val="24"/>
        </w:rPr>
        <w:t xml:space="preserve"> </w:t>
      </w:r>
      <w:r>
        <w:rPr>
          <w:spacing w:val="-2"/>
          <w:sz w:val="24"/>
        </w:rPr>
        <w:t>productivo.</w:t>
      </w:r>
    </w:p>
    <w:p w:rsidR="00292E08" w:rsidRDefault="00292E08">
      <w:pPr>
        <w:pStyle w:val="Prrafodelista"/>
        <w:jc w:val="left"/>
        <w:rPr>
          <w:sz w:val="24"/>
        </w:rPr>
        <w:sectPr w:rsidR="00292E08">
          <w:pgSz w:w="12240" w:h="15840"/>
          <w:pgMar w:top="2420" w:right="0" w:bottom="0" w:left="720" w:header="708" w:footer="0" w:gutter="0"/>
          <w:cols w:space="720"/>
        </w:sectPr>
      </w:pPr>
    </w:p>
    <w:p w:rsidR="00292E08" w:rsidRDefault="00CB0BF8">
      <w:pPr>
        <w:pStyle w:val="Textoindependiente"/>
        <w:spacing w:before="227"/>
        <w:ind w:left="1690"/>
      </w:pPr>
      <w:r>
        <w:lastRenderedPageBreak/>
        <w:t>El</w:t>
      </w:r>
      <w:r>
        <w:rPr>
          <w:spacing w:val="-2"/>
        </w:rPr>
        <w:t xml:space="preserve"> </w:t>
      </w:r>
      <w:r>
        <w:t>Consejo</w:t>
      </w:r>
      <w:r>
        <w:rPr>
          <w:spacing w:val="-2"/>
        </w:rPr>
        <w:t xml:space="preserve"> </w:t>
      </w:r>
      <w:r>
        <w:t>Directivo</w:t>
      </w:r>
      <w:r>
        <w:rPr>
          <w:spacing w:val="-2"/>
        </w:rPr>
        <w:t xml:space="preserve"> </w:t>
      </w:r>
      <w:r>
        <w:t>tiene</w:t>
      </w:r>
      <w:r>
        <w:rPr>
          <w:spacing w:val="-3"/>
        </w:rPr>
        <w:t xml:space="preserve"> </w:t>
      </w:r>
      <w:r>
        <w:t>las</w:t>
      </w:r>
      <w:r>
        <w:rPr>
          <w:spacing w:val="-3"/>
        </w:rPr>
        <w:t xml:space="preserve"> </w:t>
      </w:r>
      <w:r>
        <w:t>siguientes</w:t>
      </w:r>
      <w:r>
        <w:rPr>
          <w:spacing w:val="-2"/>
        </w:rPr>
        <w:t xml:space="preserve"> funciones:</w:t>
      </w:r>
    </w:p>
    <w:p w:rsidR="00292E08" w:rsidRDefault="00CB0BF8">
      <w:pPr>
        <w:pStyle w:val="Prrafodelista"/>
        <w:numPr>
          <w:ilvl w:val="0"/>
          <w:numId w:val="105"/>
        </w:numPr>
        <w:tabs>
          <w:tab w:val="left" w:pos="2770"/>
        </w:tabs>
        <w:spacing w:before="204" w:line="278" w:lineRule="auto"/>
        <w:ind w:right="1697"/>
        <w:rPr>
          <w:sz w:val="24"/>
        </w:rPr>
      </w:pPr>
      <w:r>
        <w:rPr>
          <w:noProof/>
          <w:sz w:val="24"/>
          <w:lang w:val="es-CO" w:eastAsia="es-CO"/>
        </w:rPr>
        <w:drawing>
          <wp:anchor distT="0" distB="0" distL="0" distR="0" simplePos="0" relativeHeight="484971008" behindDoc="1" locked="0" layoutInCell="1" allowOverlap="1">
            <wp:simplePos x="0" y="0"/>
            <wp:positionH relativeFrom="page">
              <wp:posOffset>1489867</wp:posOffset>
            </wp:positionH>
            <wp:positionV relativeFrom="paragraph">
              <wp:posOffset>909577</wp:posOffset>
            </wp:positionV>
            <wp:extent cx="4691913" cy="5377374"/>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Tomar decisiones que afecten el funcionamiento de la Institución; servir de instancia para la resolución de conflictos que se presenten entre docentes</w:t>
      </w:r>
      <w:r>
        <w:rPr>
          <w:spacing w:val="-12"/>
          <w:sz w:val="24"/>
        </w:rPr>
        <w:t xml:space="preserve"> </w:t>
      </w:r>
      <w:r>
        <w:rPr>
          <w:sz w:val="24"/>
        </w:rPr>
        <w:t>y</w:t>
      </w:r>
      <w:r>
        <w:rPr>
          <w:spacing w:val="-12"/>
          <w:sz w:val="24"/>
        </w:rPr>
        <w:t xml:space="preserve"> </w:t>
      </w:r>
      <w:r>
        <w:rPr>
          <w:sz w:val="24"/>
        </w:rPr>
        <w:t>administrativos</w:t>
      </w:r>
      <w:r>
        <w:rPr>
          <w:spacing w:val="-11"/>
          <w:sz w:val="24"/>
        </w:rPr>
        <w:t xml:space="preserve"> </w:t>
      </w:r>
      <w:r>
        <w:rPr>
          <w:sz w:val="24"/>
        </w:rPr>
        <w:t>con</w:t>
      </w:r>
      <w:r>
        <w:rPr>
          <w:spacing w:val="-12"/>
          <w:sz w:val="24"/>
        </w:rPr>
        <w:t xml:space="preserve"> </w:t>
      </w:r>
      <w:r>
        <w:rPr>
          <w:sz w:val="24"/>
        </w:rPr>
        <w:t>los</w:t>
      </w:r>
      <w:r>
        <w:rPr>
          <w:spacing w:val="-11"/>
          <w:sz w:val="24"/>
        </w:rPr>
        <w:t xml:space="preserve"> </w:t>
      </w:r>
      <w:r>
        <w:rPr>
          <w:sz w:val="24"/>
        </w:rPr>
        <w:t>estudiantes</w:t>
      </w:r>
      <w:r>
        <w:rPr>
          <w:spacing w:val="-12"/>
          <w:sz w:val="24"/>
        </w:rPr>
        <w:t xml:space="preserve"> </w:t>
      </w:r>
      <w:r>
        <w:rPr>
          <w:sz w:val="24"/>
        </w:rPr>
        <w:t>de</w:t>
      </w:r>
      <w:r>
        <w:rPr>
          <w:spacing w:val="-13"/>
          <w:sz w:val="24"/>
        </w:rPr>
        <w:t xml:space="preserve"> </w:t>
      </w:r>
      <w:r>
        <w:rPr>
          <w:sz w:val="24"/>
        </w:rPr>
        <w:t>la</w:t>
      </w:r>
      <w:r>
        <w:rPr>
          <w:spacing w:val="-15"/>
          <w:sz w:val="24"/>
        </w:rPr>
        <w:t xml:space="preserve"> </w:t>
      </w:r>
      <w:r>
        <w:rPr>
          <w:sz w:val="24"/>
        </w:rPr>
        <w:t>institución</w:t>
      </w:r>
      <w:r>
        <w:rPr>
          <w:spacing w:val="-14"/>
          <w:sz w:val="24"/>
        </w:rPr>
        <w:t xml:space="preserve"> </w:t>
      </w:r>
      <w:r>
        <w:rPr>
          <w:sz w:val="24"/>
        </w:rPr>
        <w:t>después</w:t>
      </w:r>
      <w:r>
        <w:rPr>
          <w:spacing w:val="-11"/>
          <w:sz w:val="24"/>
        </w:rPr>
        <w:t xml:space="preserve"> </w:t>
      </w:r>
      <w:r>
        <w:rPr>
          <w:sz w:val="24"/>
        </w:rPr>
        <w:t>de haber</w:t>
      </w:r>
      <w:r>
        <w:rPr>
          <w:spacing w:val="-8"/>
          <w:sz w:val="24"/>
        </w:rPr>
        <w:t xml:space="preserve"> </w:t>
      </w:r>
      <w:r>
        <w:rPr>
          <w:sz w:val="24"/>
        </w:rPr>
        <w:t>agotado</w:t>
      </w:r>
      <w:r>
        <w:rPr>
          <w:spacing w:val="-7"/>
          <w:sz w:val="24"/>
        </w:rPr>
        <w:t xml:space="preserve"> </w:t>
      </w:r>
      <w:r>
        <w:rPr>
          <w:sz w:val="24"/>
        </w:rPr>
        <w:t>los</w:t>
      </w:r>
      <w:r>
        <w:rPr>
          <w:spacing w:val="-6"/>
          <w:sz w:val="24"/>
        </w:rPr>
        <w:t xml:space="preserve"> </w:t>
      </w:r>
      <w:r>
        <w:rPr>
          <w:sz w:val="24"/>
        </w:rPr>
        <w:t>procedimientos</w:t>
      </w:r>
      <w:r>
        <w:rPr>
          <w:spacing w:val="-7"/>
          <w:sz w:val="24"/>
        </w:rPr>
        <w:t xml:space="preserve"> </w:t>
      </w:r>
      <w:r>
        <w:rPr>
          <w:sz w:val="24"/>
        </w:rPr>
        <w:t>previstos</w:t>
      </w:r>
      <w:r>
        <w:rPr>
          <w:spacing w:val="-6"/>
          <w:sz w:val="24"/>
        </w:rPr>
        <w:t xml:space="preserve"> </w:t>
      </w:r>
      <w:r>
        <w:rPr>
          <w:sz w:val="24"/>
        </w:rPr>
        <w:t>en</w:t>
      </w:r>
      <w:r>
        <w:rPr>
          <w:spacing w:val="-7"/>
          <w:sz w:val="24"/>
        </w:rPr>
        <w:t xml:space="preserve"> </w:t>
      </w:r>
      <w:r>
        <w:rPr>
          <w:sz w:val="24"/>
        </w:rPr>
        <w:t>el</w:t>
      </w:r>
      <w:r>
        <w:rPr>
          <w:spacing w:val="-6"/>
          <w:sz w:val="24"/>
        </w:rPr>
        <w:t xml:space="preserve"> </w:t>
      </w:r>
      <w:r>
        <w:rPr>
          <w:sz w:val="24"/>
        </w:rPr>
        <w:t>reglamento</w:t>
      </w:r>
      <w:r>
        <w:rPr>
          <w:spacing w:val="-6"/>
          <w:sz w:val="24"/>
        </w:rPr>
        <w:t xml:space="preserve"> </w:t>
      </w:r>
      <w:r>
        <w:rPr>
          <w:sz w:val="24"/>
        </w:rPr>
        <w:t>o</w:t>
      </w:r>
      <w:r>
        <w:rPr>
          <w:spacing w:val="-7"/>
          <w:sz w:val="24"/>
        </w:rPr>
        <w:t xml:space="preserve"> </w:t>
      </w:r>
      <w:r>
        <w:rPr>
          <w:sz w:val="24"/>
        </w:rPr>
        <w:t>Manual</w:t>
      </w:r>
      <w:r>
        <w:rPr>
          <w:spacing w:val="-6"/>
          <w:sz w:val="24"/>
        </w:rPr>
        <w:t xml:space="preserve"> </w:t>
      </w:r>
      <w:r>
        <w:rPr>
          <w:sz w:val="24"/>
        </w:rPr>
        <w:t xml:space="preserve">de </w:t>
      </w:r>
      <w:r>
        <w:rPr>
          <w:spacing w:val="-2"/>
          <w:sz w:val="24"/>
        </w:rPr>
        <w:t>Convivencia.</w:t>
      </w:r>
    </w:p>
    <w:p w:rsidR="00292E08" w:rsidRDefault="00CB0BF8">
      <w:pPr>
        <w:pStyle w:val="Prrafodelista"/>
        <w:numPr>
          <w:ilvl w:val="0"/>
          <w:numId w:val="105"/>
        </w:numPr>
        <w:tabs>
          <w:tab w:val="left" w:pos="2770"/>
        </w:tabs>
        <w:spacing w:before="159"/>
        <w:rPr>
          <w:sz w:val="24"/>
        </w:rPr>
      </w:pPr>
      <w:r>
        <w:rPr>
          <w:sz w:val="24"/>
        </w:rPr>
        <w:t>Adoptar</w:t>
      </w:r>
      <w:r>
        <w:rPr>
          <w:spacing w:val="-3"/>
          <w:sz w:val="24"/>
        </w:rPr>
        <w:t xml:space="preserve"> </w:t>
      </w:r>
      <w:r>
        <w:rPr>
          <w:sz w:val="24"/>
        </w:rPr>
        <w:t>el</w:t>
      </w:r>
      <w:r>
        <w:rPr>
          <w:spacing w:val="-1"/>
          <w:sz w:val="24"/>
        </w:rPr>
        <w:t xml:space="preserve"> </w:t>
      </w:r>
      <w:r>
        <w:rPr>
          <w:sz w:val="24"/>
        </w:rPr>
        <w:t>Manual de</w:t>
      </w:r>
      <w:r>
        <w:rPr>
          <w:spacing w:val="-1"/>
          <w:sz w:val="24"/>
        </w:rPr>
        <w:t xml:space="preserve"> </w:t>
      </w:r>
      <w:r>
        <w:rPr>
          <w:sz w:val="24"/>
        </w:rPr>
        <w:t>Convivencia y</w:t>
      </w:r>
      <w:r>
        <w:rPr>
          <w:spacing w:val="-1"/>
          <w:sz w:val="24"/>
        </w:rPr>
        <w:t xml:space="preserve"> </w:t>
      </w:r>
      <w:r>
        <w:rPr>
          <w:sz w:val="24"/>
        </w:rPr>
        <w:t>el</w:t>
      </w:r>
      <w:r>
        <w:rPr>
          <w:spacing w:val="-1"/>
          <w:sz w:val="24"/>
        </w:rPr>
        <w:t xml:space="preserve"> </w:t>
      </w:r>
      <w:r>
        <w:rPr>
          <w:sz w:val="24"/>
        </w:rPr>
        <w:t>reglamento de</w:t>
      </w:r>
      <w:r>
        <w:rPr>
          <w:spacing w:val="-2"/>
          <w:sz w:val="24"/>
        </w:rPr>
        <w:t xml:space="preserve"> </w:t>
      </w:r>
      <w:r>
        <w:rPr>
          <w:sz w:val="24"/>
        </w:rPr>
        <w:t xml:space="preserve">la </w:t>
      </w:r>
      <w:r>
        <w:rPr>
          <w:spacing w:val="-2"/>
          <w:sz w:val="24"/>
        </w:rPr>
        <w:t>institución.</w:t>
      </w:r>
    </w:p>
    <w:p w:rsidR="00292E08" w:rsidRDefault="00CB0BF8">
      <w:pPr>
        <w:pStyle w:val="Prrafodelista"/>
        <w:numPr>
          <w:ilvl w:val="0"/>
          <w:numId w:val="105"/>
        </w:numPr>
        <w:tabs>
          <w:tab w:val="left" w:pos="2770"/>
        </w:tabs>
        <w:spacing w:before="204"/>
        <w:rPr>
          <w:sz w:val="24"/>
        </w:rPr>
      </w:pPr>
      <w:r>
        <w:rPr>
          <w:sz w:val="24"/>
        </w:rPr>
        <w:t>Fijar</w:t>
      </w:r>
      <w:r>
        <w:rPr>
          <w:spacing w:val="-2"/>
          <w:sz w:val="24"/>
        </w:rPr>
        <w:t xml:space="preserve"> </w:t>
      </w:r>
      <w:r>
        <w:rPr>
          <w:sz w:val="24"/>
        </w:rPr>
        <w:t>criterios</w:t>
      </w:r>
      <w:r>
        <w:rPr>
          <w:spacing w:val="-2"/>
          <w:sz w:val="24"/>
        </w:rPr>
        <w:t xml:space="preserve"> </w:t>
      </w:r>
      <w:r>
        <w:rPr>
          <w:sz w:val="24"/>
        </w:rPr>
        <w:t>para</w:t>
      </w:r>
      <w:r>
        <w:rPr>
          <w:spacing w:val="-3"/>
          <w:sz w:val="24"/>
        </w:rPr>
        <w:t xml:space="preserve"> </w:t>
      </w:r>
      <w:r>
        <w:rPr>
          <w:sz w:val="24"/>
        </w:rPr>
        <w:t>la</w:t>
      </w:r>
      <w:r>
        <w:rPr>
          <w:spacing w:val="-1"/>
          <w:sz w:val="24"/>
        </w:rPr>
        <w:t xml:space="preserve"> </w:t>
      </w:r>
      <w:r>
        <w:rPr>
          <w:sz w:val="24"/>
        </w:rPr>
        <w:t>admisión</w:t>
      </w:r>
      <w:r>
        <w:rPr>
          <w:spacing w:val="-2"/>
          <w:sz w:val="24"/>
        </w:rPr>
        <w:t xml:space="preserve"> </w:t>
      </w:r>
      <w:r>
        <w:rPr>
          <w:sz w:val="24"/>
        </w:rPr>
        <w:t>de</w:t>
      </w:r>
      <w:r>
        <w:rPr>
          <w:spacing w:val="-2"/>
          <w:sz w:val="24"/>
        </w:rPr>
        <w:t xml:space="preserve"> </w:t>
      </w:r>
      <w:r>
        <w:rPr>
          <w:sz w:val="24"/>
        </w:rPr>
        <w:t>nuevos</w:t>
      </w:r>
      <w:r>
        <w:rPr>
          <w:spacing w:val="-2"/>
          <w:sz w:val="24"/>
        </w:rPr>
        <w:t xml:space="preserve"> estudiantes.</w:t>
      </w:r>
    </w:p>
    <w:p w:rsidR="00292E08" w:rsidRDefault="00CB0BF8">
      <w:pPr>
        <w:pStyle w:val="Prrafodelista"/>
        <w:numPr>
          <w:ilvl w:val="0"/>
          <w:numId w:val="105"/>
        </w:numPr>
        <w:tabs>
          <w:tab w:val="left" w:pos="2770"/>
        </w:tabs>
        <w:spacing w:before="204" w:line="278" w:lineRule="auto"/>
        <w:ind w:right="1702"/>
        <w:rPr>
          <w:sz w:val="24"/>
        </w:rPr>
      </w:pPr>
      <w:r>
        <w:rPr>
          <w:sz w:val="24"/>
        </w:rPr>
        <w:t>Asumir la defensa y garantía de los derechos de toda la comunidad educativa, cuando alguno de sus miembros se sienta lesionado.</w:t>
      </w:r>
    </w:p>
    <w:p w:rsidR="00292E08" w:rsidRDefault="00CB0BF8">
      <w:pPr>
        <w:pStyle w:val="Prrafodelista"/>
        <w:numPr>
          <w:ilvl w:val="0"/>
          <w:numId w:val="105"/>
        </w:numPr>
        <w:tabs>
          <w:tab w:val="left" w:pos="2770"/>
        </w:tabs>
        <w:spacing w:before="159" w:line="278" w:lineRule="auto"/>
        <w:ind w:right="1702"/>
        <w:rPr>
          <w:sz w:val="24"/>
        </w:rPr>
      </w:pPr>
      <w:r>
        <w:rPr>
          <w:sz w:val="24"/>
        </w:rPr>
        <w:t>Aprobar el plan anual de actualización académica del personal docente presentado por el rector.</w:t>
      </w:r>
    </w:p>
    <w:p w:rsidR="00292E08" w:rsidRDefault="00CB0BF8">
      <w:pPr>
        <w:pStyle w:val="Prrafodelista"/>
        <w:numPr>
          <w:ilvl w:val="0"/>
          <w:numId w:val="105"/>
        </w:numPr>
        <w:tabs>
          <w:tab w:val="left" w:pos="2770"/>
        </w:tabs>
        <w:spacing w:before="159" w:line="278" w:lineRule="auto"/>
        <w:ind w:right="1700"/>
        <w:rPr>
          <w:sz w:val="24"/>
        </w:rPr>
      </w:pPr>
      <w:r>
        <w:rPr>
          <w:sz w:val="24"/>
        </w:rPr>
        <w:t>Participar en la planeación y evaluación del Proyecto Educativo Institucional (PEI), currículo y plan de estudios.</w:t>
      </w:r>
    </w:p>
    <w:p w:rsidR="00292E08" w:rsidRDefault="00CB0BF8">
      <w:pPr>
        <w:pStyle w:val="Prrafodelista"/>
        <w:numPr>
          <w:ilvl w:val="0"/>
          <w:numId w:val="105"/>
        </w:numPr>
        <w:tabs>
          <w:tab w:val="left" w:pos="2770"/>
        </w:tabs>
        <w:spacing w:before="159" w:line="278" w:lineRule="auto"/>
        <w:ind w:right="1701"/>
        <w:rPr>
          <w:sz w:val="24"/>
        </w:rPr>
      </w:pPr>
      <w:r>
        <w:rPr>
          <w:sz w:val="24"/>
        </w:rPr>
        <w:t xml:space="preserve">Establecer estímulos y sanciones para el buen desempeño académico y social del estudiante que han de incorporarse al reglamento o Manual de </w:t>
      </w:r>
      <w:r>
        <w:rPr>
          <w:spacing w:val="-2"/>
          <w:sz w:val="24"/>
        </w:rPr>
        <w:t>Convivencia.</w:t>
      </w:r>
    </w:p>
    <w:p w:rsidR="00292E08" w:rsidRDefault="00CB0BF8">
      <w:pPr>
        <w:pStyle w:val="Prrafodelista"/>
        <w:numPr>
          <w:ilvl w:val="0"/>
          <w:numId w:val="105"/>
        </w:numPr>
        <w:tabs>
          <w:tab w:val="left" w:pos="2770"/>
        </w:tabs>
        <w:spacing w:before="158" w:line="278" w:lineRule="auto"/>
        <w:ind w:right="1703"/>
        <w:rPr>
          <w:sz w:val="24"/>
        </w:rPr>
      </w:pPr>
      <w:r>
        <w:rPr>
          <w:sz w:val="24"/>
        </w:rPr>
        <w:t>Recomendar criterios de participación de la institución en actividades comunitarias, culturales, deportivas y recreativas.</w:t>
      </w:r>
    </w:p>
    <w:p w:rsidR="00292E08" w:rsidRDefault="00CB0BF8">
      <w:pPr>
        <w:pStyle w:val="Prrafodelista"/>
        <w:numPr>
          <w:ilvl w:val="0"/>
          <w:numId w:val="105"/>
        </w:numPr>
        <w:tabs>
          <w:tab w:val="left" w:pos="2770"/>
        </w:tabs>
        <w:spacing w:before="159" w:line="278" w:lineRule="auto"/>
        <w:ind w:right="1700"/>
        <w:rPr>
          <w:sz w:val="24"/>
        </w:rPr>
      </w:pPr>
      <w:r>
        <w:rPr>
          <w:sz w:val="24"/>
        </w:rPr>
        <w:t>Establecer</w:t>
      </w:r>
      <w:r>
        <w:rPr>
          <w:spacing w:val="-2"/>
          <w:sz w:val="24"/>
        </w:rPr>
        <w:t xml:space="preserve"> </w:t>
      </w:r>
      <w:r>
        <w:rPr>
          <w:sz w:val="24"/>
        </w:rPr>
        <w:t>el</w:t>
      </w:r>
      <w:r>
        <w:rPr>
          <w:spacing w:val="-3"/>
          <w:sz w:val="24"/>
        </w:rPr>
        <w:t xml:space="preserve"> </w:t>
      </w:r>
      <w:r>
        <w:rPr>
          <w:sz w:val="24"/>
        </w:rPr>
        <w:t>procedimiento</w:t>
      </w:r>
      <w:r>
        <w:rPr>
          <w:spacing w:val="-3"/>
          <w:sz w:val="24"/>
        </w:rPr>
        <w:t xml:space="preserve"> </w:t>
      </w:r>
      <w:r>
        <w:rPr>
          <w:sz w:val="24"/>
        </w:rPr>
        <w:t>para</w:t>
      </w:r>
      <w:r>
        <w:rPr>
          <w:spacing w:val="-4"/>
          <w:sz w:val="24"/>
        </w:rPr>
        <w:t xml:space="preserve"> </w:t>
      </w:r>
      <w:r>
        <w:rPr>
          <w:sz w:val="24"/>
        </w:rPr>
        <w:t>permitir</w:t>
      </w:r>
      <w:r>
        <w:rPr>
          <w:spacing w:val="-3"/>
          <w:sz w:val="24"/>
        </w:rPr>
        <w:t xml:space="preserve"> </w:t>
      </w:r>
      <w:r>
        <w:rPr>
          <w:sz w:val="24"/>
        </w:rPr>
        <w:t>el</w:t>
      </w:r>
      <w:r>
        <w:rPr>
          <w:spacing w:val="-3"/>
          <w:sz w:val="24"/>
        </w:rPr>
        <w:t xml:space="preserve"> </w:t>
      </w:r>
      <w:r>
        <w:rPr>
          <w:sz w:val="24"/>
        </w:rPr>
        <w:t>uso</w:t>
      </w:r>
      <w:r>
        <w:rPr>
          <w:spacing w:val="-3"/>
          <w:sz w:val="24"/>
        </w:rPr>
        <w:t xml:space="preserve"> </w:t>
      </w:r>
      <w:r>
        <w:rPr>
          <w:sz w:val="24"/>
        </w:rPr>
        <w:t>de</w:t>
      </w:r>
      <w:r>
        <w:rPr>
          <w:spacing w:val="-4"/>
          <w:sz w:val="24"/>
        </w:rPr>
        <w:t xml:space="preserve"> </w:t>
      </w:r>
      <w:r>
        <w:rPr>
          <w:sz w:val="24"/>
        </w:rPr>
        <w:t>las</w:t>
      </w:r>
      <w:r>
        <w:rPr>
          <w:spacing w:val="-4"/>
          <w:sz w:val="24"/>
        </w:rPr>
        <w:t xml:space="preserve"> </w:t>
      </w:r>
      <w:r>
        <w:rPr>
          <w:sz w:val="24"/>
        </w:rPr>
        <w:t>instalaciones</w:t>
      </w:r>
      <w:r>
        <w:rPr>
          <w:spacing w:val="-4"/>
          <w:sz w:val="24"/>
        </w:rPr>
        <w:t xml:space="preserve"> </w:t>
      </w:r>
      <w:r>
        <w:rPr>
          <w:sz w:val="24"/>
        </w:rPr>
        <w:t>en</w:t>
      </w:r>
      <w:r>
        <w:rPr>
          <w:spacing w:val="-3"/>
          <w:sz w:val="24"/>
        </w:rPr>
        <w:t xml:space="preserve"> </w:t>
      </w:r>
      <w:r>
        <w:rPr>
          <w:sz w:val="24"/>
        </w:rPr>
        <w:t>la realización</w:t>
      </w:r>
      <w:r>
        <w:rPr>
          <w:spacing w:val="-8"/>
          <w:sz w:val="24"/>
        </w:rPr>
        <w:t xml:space="preserve"> </w:t>
      </w:r>
      <w:r>
        <w:rPr>
          <w:sz w:val="24"/>
        </w:rPr>
        <w:t>de</w:t>
      </w:r>
      <w:r>
        <w:rPr>
          <w:spacing w:val="-7"/>
          <w:sz w:val="24"/>
        </w:rPr>
        <w:t xml:space="preserve"> </w:t>
      </w:r>
      <w:r>
        <w:rPr>
          <w:sz w:val="24"/>
        </w:rPr>
        <w:t>actividades</w:t>
      </w:r>
      <w:r>
        <w:rPr>
          <w:spacing w:val="-9"/>
          <w:sz w:val="24"/>
        </w:rPr>
        <w:t xml:space="preserve"> </w:t>
      </w:r>
      <w:r>
        <w:rPr>
          <w:sz w:val="24"/>
        </w:rPr>
        <w:t>educativas,</w:t>
      </w:r>
      <w:r>
        <w:rPr>
          <w:spacing w:val="-7"/>
          <w:sz w:val="24"/>
        </w:rPr>
        <w:t xml:space="preserve"> </w:t>
      </w:r>
      <w:r>
        <w:rPr>
          <w:sz w:val="24"/>
        </w:rPr>
        <w:t>culturales,</w:t>
      </w:r>
      <w:r>
        <w:rPr>
          <w:spacing w:val="-7"/>
          <w:sz w:val="24"/>
        </w:rPr>
        <w:t xml:space="preserve"> </w:t>
      </w:r>
      <w:r>
        <w:rPr>
          <w:sz w:val="24"/>
        </w:rPr>
        <w:t>recreativas,</w:t>
      </w:r>
      <w:r>
        <w:rPr>
          <w:spacing w:val="-9"/>
          <w:sz w:val="24"/>
        </w:rPr>
        <w:t xml:space="preserve"> </w:t>
      </w:r>
      <w:r>
        <w:rPr>
          <w:sz w:val="24"/>
        </w:rPr>
        <w:t>deportivas</w:t>
      </w:r>
      <w:r>
        <w:rPr>
          <w:spacing w:val="-9"/>
          <w:sz w:val="24"/>
        </w:rPr>
        <w:t xml:space="preserve"> </w:t>
      </w:r>
      <w:r>
        <w:rPr>
          <w:sz w:val="24"/>
        </w:rPr>
        <w:t>y sociales de la respectiva comunidad educativa.</w:t>
      </w:r>
    </w:p>
    <w:p w:rsidR="00292E08" w:rsidRDefault="00CB0BF8">
      <w:pPr>
        <w:pStyle w:val="Prrafodelista"/>
        <w:numPr>
          <w:ilvl w:val="0"/>
          <w:numId w:val="105"/>
        </w:numPr>
        <w:tabs>
          <w:tab w:val="left" w:pos="2770"/>
        </w:tabs>
        <w:spacing w:before="158" w:line="280" w:lineRule="auto"/>
        <w:ind w:right="1698"/>
        <w:rPr>
          <w:sz w:val="24"/>
        </w:rPr>
      </w:pPr>
      <w:r>
        <w:rPr>
          <w:sz w:val="24"/>
        </w:rPr>
        <w:t>Promover</w:t>
      </w:r>
      <w:r>
        <w:rPr>
          <w:spacing w:val="-5"/>
          <w:sz w:val="24"/>
        </w:rPr>
        <w:t xml:space="preserve"> </w:t>
      </w:r>
      <w:r>
        <w:rPr>
          <w:sz w:val="24"/>
        </w:rPr>
        <w:t>las</w:t>
      </w:r>
      <w:r>
        <w:rPr>
          <w:spacing w:val="-6"/>
          <w:sz w:val="24"/>
        </w:rPr>
        <w:t xml:space="preserve"> </w:t>
      </w:r>
      <w:r>
        <w:rPr>
          <w:sz w:val="24"/>
        </w:rPr>
        <w:t>relaciones</w:t>
      </w:r>
      <w:r>
        <w:rPr>
          <w:spacing w:val="-4"/>
          <w:sz w:val="24"/>
        </w:rPr>
        <w:t xml:space="preserve"> </w:t>
      </w:r>
      <w:r>
        <w:rPr>
          <w:sz w:val="24"/>
        </w:rPr>
        <w:t>de</w:t>
      </w:r>
      <w:r>
        <w:rPr>
          <w:spacing w:val="-6"/>
          <w:sz w:val="24"/>
        </w:rPr>
        <w:t xml:space="preserve"> </w:t>
      </w:r>
      <w:r>
        <w:rPr>
          <w:sz w:val="24"/>
        </w:rPr>
        <w:t>tipo</w:t>
      </w:r>
      <w:r>
        <w:rPr>
          <w:spacing w:val="-5"/>
          <w:sz w:val="24"/>
        </w:rPr>
        <w:t xml:space="preserve"> </w:t>
      </w:r>
      <w:r>
        <w:rPr>
          <w:sz w:val="24"/>
        </w:rPr>
        <w:t>académico,</w:t>
      </w:r>
      <w:r>
        <w:rPr>
          <w:spacing w:val="-5"/>
          <w:sz w:val="24"/>
        </w:rPr>
        <w:t xml:space="preserve"> </w:t>
      </w:r>
      <w:r>
        <w:rPr>
          <w:sz w:val="24"/>
        </w:rPr>
        <w:t>deportivo</w:t>
      </w:r>
      <w:r>
        <w:rPr>
          <w:spacing w:val="-5"/>
          <w:sz w:val="24"/>
        </w:rPr>
        <w:t xml:space="preserve"> </w:t>
      </w:r>
      <w:r>
        <w:rPr>
          <w:sz w:val="24"/>
        </w:rPr>
        <w:t>y</w:t>
      </w:r>
      <w:r>
        <w:rPr>
          <w:spacing w:val="-5"/>
          <w:sz w:val="24"/>
        </w:rPr>
        <w:t xml:space="preserve"> </w:t>
      </w:r>
      <w:r>
        <w:rPr>
          <w:sz w:val="24"/>
        </w:rPr>
        <w:t>cultural</w:t>
      </w:r>
      <w:r>
        <w:rPr>
          <w:spacing w:val="-5"/>
          <w:sz w:val="24"/>
        </w:rPr>
        <w:t xml:space="preserve"> </w:t>
      </w:r>
      <w:r>
        <w:rPr>
          <w:sz w:val="24"/>
        </w:rPr>
        <w:t>con</w:t>
      </w:r>
      <w:r>
        <w:rPr>
          <w:spacing w:val="-5"/>
          <w:sz w:val="24"/>
        </w:rPr>
        <w:t xml:space="preserve"> </w:t>
      </w:r>
      <w:r>
        <w:rPr>
          <w:sz w:val="24"/>
        </w:rPr>
        <w:t>otras instituciones educativas y la conformación de organizaciones juveniles.</w:t>
      </w:r>
    </w:p>
    <w:p w:rsidR="00292E08" w:rsidRDefault="00CB0BF8">
      <w:pPr>
        <w:pStyle w:val="Prrafodelista"/>
        <w:numPr>
          <w:ilvl w:val="0"/>
          <w:numId w:val="105"/>
        </w:numPr>
        <w:tabs>
          <w:tab w:val="left" w:pos="2770"/>
        </w:tabs>
        <w:spacing w:before="154" w:line="280" w:lineRule="auto"/>
        <w:ind w:right="1701"/>
        <w:rPr>
          <w:sz w:val="24"/>
        </w:rPr>
      </w:pPr>
      <w:r>
        <w:rPr>
          <w:noProof/>
          <w:sz w:val="24"/>
          <w:lang w:val="es-CO" w:eastAsia="es-CO"/>
        </w:rPr>
        <mc:AlternateContent>
          <mc:Choice Requires="wps">
            <w:drawing>
              <wp:anchor distT="0" distB="0" distL="0" distR="0" simplePos="0" relativeHeight="484971520" behindDoc="1" locked="0" layoutInCell="1" allowOverlap="1">
                <wp:simplePos x="0" y="0"/>
                <wp:positionH relativeFrom="page">
                  <wp:posOffset>5646420</wp:posOffset>
                </wp:positionH>
                <wp:positionV relativeFrom="paragraph">
                  <wp:posOffset>415803</wp:posOffset>
                </wp:positionV>
                <wp:extent cx="2125980" cy="205486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C83CECF" id="Graphic 205" o:spid="_x0000_s1026" style="position:absolute;margin-left:444.6pt;margin-top:32.75pt;width:167.4pt;height:161.8pt;z-index:-1834496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" path="m2125979,l,2054859r2125979,l2125979,xe" fillcolor="#d2eaf0" stroked="f">
                <v:path arrowok="t"/>
                <w10:wrap anchorx="page"/>
              </v:shape>
            </w:pict>
          </mc:Fallback>
        </mc:AlternateContent>
      </w:r>
      <w:r>
        <w:rPr>
          <w:sz w:val="24"/>
        </w:rPr>
        <w:t>Fomentar</w:t>
      </w:r>
      <w:r>
        <w:rPr>
          <w:spacing w:val="-14"/>
          <w:sz w:val="24"/>
        </w:rPr>
        <w:t xml:space="preserve"> </w:t>
      </w:r>
      <w:r>
        <w:rPr>
          <w:sz w:val="24"/>
        </w:rPr>
        <w:t>la</w:t>
      </w:r>
      <w:r>
        <w:rPr>
          <w:spacing w:val="-14"/>
          <w:sz w:val="24"/>
        </w:rPr>
        <w:t xml:space="preserve"> </w:t>
      </w:r>
      <w:r>
        <w:rPr>
          <w:sz w:val="24"/>
        </w:rPr>
        <w:t>conformación</w:t>
      </w:r>
      <w:r>
        <w:rPr>
          <w:spacing w:val="-14"/>
          <w:sz w:val="24"/>
        </w:rPr>
        <w:t xml:space="preserve"> </w:t>
      </w:r>
      <w:r>
        <w:rPr>
          <w:sz w:val="24"/>
        </w:rPr>
        <w:t>de</w:t>
      </w:r>
      <w:r>
        <w:rPr>
          <w:spacing w:val="-14"/>
          <w:sz w:val="24"/>
        </w:rPr>
        <w:t xml:space="preserve"> </w:t>
      </w:r>
      <w:r>
        <w:rPr>
          <w:sz w:val="24"/>
        </w:rPr>
        <w:t>asociaciones</w:t>
      </w:r>
      <w:r>
        <w:rPr>
          <w:spacing w:val="-14"/>
          <w:sz w:val="24"/>
        </w:rPr>
        <w:t xml:space="preserve"> </w:t>
      </w:r>
      <w:r>
        <w:rPr>
          <w:sz w:val="24"/>
        </w:rPr>
        <w:t>de</w:t>
      </w:r>
      <w:r>
        <w:rPr>
          <w:spacing w:val="-13"/>
          <w:sz w:val="24"/>
        </w:rPr>
        <w:t xml:space="preserve"> </w:t>
      </w:r>
      <w:r>
        <w:rPr>
          <w:sz w:val="24"/>
        </w:rPr>
        <w:t>Padres</w:t>
      </w:r>
      <w:r>
        <w:rPr>
          <w:spacing w:val="-14"/>
          <w:sz w:val="24"/>
        </w:rPr>
        <w:t xml:space="preserve"> </w:t>
      </w:r>
      <w:r>
        <w:rPr>
          <w:sz w:val="24"/>
        </w:rPr>
        <w:t>de</w:t>
      </w:r>
      <w:r>
        <w:rPr>
          <w:spacing w:val="-14"/>
          <w:sz w:val="24"/>
        </w:rPr>
        <w:t xml:space="preserve"> </w:t>
      </w:r>
      <w:r>
        <w:rPr>
          <w:sz w:val="24"/>
        </w:rPr>
        <w:t>familia</w:t>
      </w:r>
      <w:r>
        <w:rPr>
          <w:spacing w:val="-14"/>
          <w:sz w:val="24"/>
        </w:rPr>
        <w:t xml:space="preserve"> </w:t>
      </w:r>
      <w:r>
        <w:rPr>
          <w:sz w:val="24"/>
        </w:rPr>
        <w:t>de</w:t>
      </w:r>
      <w:r>
        <w:rPr>
          <w:spacing w:val="-14"/>
          <w:sz w:val="24"/>
        </w:rPr>
        <w:t xml:space="preserve"> </w:t>
      </w:r>
      <w:r>
        <w:rPr>
          <w:sz w:val="24"/>
        </w:rPr>
        <w:t>familia y de estudiantes;</w:t>
      </w:r>
    </w:p>
    <w:p w:rsidR="00292E08" w:rsidRDefault="00CB0BF8">
      <w:pPr>
        <w:pStyle w:val="Prrafodelista"/>
        <w:numPr>
          <w:ilvl w:val="0"/>
          <w:numId w:val="105"/>
        </w:numPr>
        <w:tabs>
          <w:tab w:val="left" w:pos="2770"/>
        </w:tabs>
        <w:spacing w:before="153"/>
        <w:rPr>
          <w:sz w:val="24"/>
        </w:rPr>
      </w:pPr>
      <w:r>
        <w:rPr>
          <w:sz w:val="24"/>
        </w:rPr>
        <w:t>Reglamentar</w:t>
      </w:r>
      <w:r>
        <w:rPr>
          <w:spacing w:val="-6"/>
          <w:sz w:val="24"/>
        </w:rPr>
        <w:t xml:space="preserve"> </w:t>
      </w:r>
      <w:r>
        <w:rPr>
          <w:sz w:val="24"/>
        </w:rPr>
        <w:t>los</w:t>
      </w:r>
      <w:r>
        <w:rPr>
          <w:spacing w:val="-3"/>
          <w:sz w:val="24"/>
        </w:rPr>
        <w:t xml:space="preserve"> </w:t>
      </w:r>
      <w:r>
        <w:rPr>
          <w:sz w:val="24"/>
        </w:rPr>
        <w:t>procesos</w:t>
      </w:r>
      <w:r>
        <w:rPr>
          <w:spacing w:val="-3"/>
          <w:sz w:val="24"/>
        </w:rPr>
        <w:t xml:space="preserve"> </w:t>
      </w:r>
      <w:r>
        <w:rPr>
          <w:sz w:val="24"/>
        </w:rPr>
        <w:t>electorales</w:t>
      </w:r>
      <w:r>
        <w:rPr>
          <w:spacing w:val="-2"/>
          <w:sz w:val="24"/>
        </w:rPr>
        <w:t xml:space="preserve"> </w:t>
      </w:r>
      <w:r>
        <w:rPr>
          <w:sz w:val="24"/>
        </w:rPr>
        <w:t>previstos</w:t>
      </w:r>
      <w:r>
        <w:rPr>
          <w:spacing w:val="-3"/>
          <w:sz w:val="24"/>
        </w:rPr>
        <w:t xml:space="preserve"> </w:t>
      </w:r>
      <w:r>
        <w:rPr>
          <w:sz w:val="24"/>
        </w:rPr>
        <w:t>en el</w:t>
      </w:r>
      <w:r>
        <w:rPr>
          <w:spacing w:val="-2"/>
          <w:sz w:val="24"/>
        </w:rPr>
        <w:t xml:space="preserve"> </w:t>
      </w:r>
      <w:r>
        <w:rPr>
          <w:sz w:val="24"/>
        </w:rPr>
        <w:t>presente</w:t>
      </w:r>
      <w:r>
        <w:rPr>
          <w:spacing w:val="-1"/>
          <w:sz w:val="24"/>
        </w:rPr>
        <w:t xml:space="preserve"> </w:t>
      </w:r>
      <w:r>
        <w:rPr>
          <w:spacing w:val="-2"/>
          <w:sz w:val="24"/>
        </w:rPr>
        <w:t>decreto.</w:t>
      </w:r>
    </w:p>
    <w:p w:rsidR="00292E08" w:rsidRDefault="00CB0BF8">
      <w:pPr>
        <w:pStyle w:val="Prrafodelista"/>
        <w:numPr>
          <w:ilvl w:val="0"/>
          <w:numId w:val="105"/>
        </w:numPr>
        <w:tabs>
          <w:tab w:val="left" w:pos="2770"/>
        </w:tabs>
        <w:spacing w:before="204"/>
        <w:rPr>
          <w:sz w:val="24"/>
        </w:rPr>
      </w:pPr>
      <w:r>
        <w:rPr>
          <w:sz w:val="24"/>
        </w:rPr>
        <w:t>Aprobar</w:t>
      </w:r>
      <w:r>
        <w:rPr>
          <w:spacing w:val="-1"/>
          <w:sz w:val="24"/>
        </w:rPr>
        <w:t xml:space="preserve"> </w:t>
      </w:r>
      <w:r>
        <w:rPr>
          <w:sz w:val="24"/>
        </w:rPr>
        <w:t>el</w:t>
      </w:r>
      <w:r>
        <w:rPr>
          <w:spacing w:val="-2"/>
          <w:sz w:val="24"/>
        </w:rPr>
        <w:t xml:space="preserve"> </w:t>
      </w:r>
      <w:r>
        <w:rPr>
          <w:sz w:val="24"/>
        </w:rPr>
        <w:t>presupuesto,</w:t>
      </w:r>
      <w:r>
        <w:rPr>
          <w:spacing w:val="-1"/>
          <w:sz w:val="24"/>
        </w:rPr>
        <w:t xml:space="preserve"> </w:t>
      </w:r>
      <w:r>
        <w:rPr>
          <w:sz w:val="24"/>
        </w:rPr>
        <w:t>ingresos</w:t>
      </w:r>
      <w:r>
        <w:rPr>
          <w:spacing w:val="-3"/>
          <w:sz w:val="24"/>
        </w:rPr>
        <w:t xml:space="preserve"> </w:t>
      </w:r>
      <w:r>
        <w:rPr>
          <w:sz w:val="24"/>
        </w:rPr>
        <w:t>y</w:t>
      </w:r>
      <w:r>
        <w:rPr>
          <w:spacing w:val="-2"/>
          <w:sz w:val="24"/>
        </w:rPr>
        <w:t xml:space="preserve"> </w:t>
      </w:r>
      <w:r>
        <w:rPr>
          <w:sz w:val="24"/>
        </w:rPr>
        <w:t>gastos</w:t>
      </w:r>
      <w:r>
        <w:rPr>
          <w:spacing w:val="-2"/>
          <w:sz w:val="24"/>
        </w:rPr>
        <w:t xml:space="preserve"> </w:t>
      </w:r>
      <w:r>
        <w:rPr>
          <w:sz w:val="24"/>
        </w:rPr>
        <w:t>de</w:t>
      </w:r>
      <w:r>
        <w:rPr>
          <w:spacing w:val="-2"/>
          <w:sz w:val="24"/>
        </w:rPr>
        <w:t xml:space="preserve"> </w:t>
      </w:r>
      <w:r>
        <w:rPr>
          <w:sz w:val="24"/>
        </w:rPr>
        <w:t>la</w:t>
      </w:r>
      <w:r>
        <w:rPr>
          <w:spacing w:val="-2"/>
          <w:sz w:val="24"/>
        </w:rPr>
        <w:t xml:space="preserve"> institución.</w:t>
      </w:r>
    </w:p>
    <w:p w:rsidR="00292E08" w:rsidRDefault="00292E08">
      <w:pPr>
        <w:pStyle w:val="Textoindependiente"/>
      </w:pPr>
    </w:p>
    <w:p w:rsidR="00292E08" w:rsidRDefault="00292E08">
      <w:pPr>
        <w:pStyle w:val="Textoindependiente"/>
        <w:spacing w:before="86"/>
      </w:pPr>
    </w:p>
    <w:p w:rsidR="00292E08" w:rsidRDefault="00CB0BF8">
      <w:pPr>
        <w:pStyle w:val="Ttulo1"/>
        <w:spacing w:before="1"/>
      </w:pPr>
      <w:r>
        <w:rPr>
          <w:color w:val="FFFFFF"/>
          <w:spacing w:val="-5"/>
        </w:rPr>
        <w:t>81</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6"/>
        <w:spacing w:before="229"/>
        <w:ind w:left="1690" w:firstLine="0"/>
        <w:jc w:val="both"/>
      </w:pPr>
      <w:bookmarkStart w:id="61" w:name="_bookmark61"/>
      <w:bookmarkEnd w:id="61"/>
      <w:r>
        <w:rPr>
          <w:color w:val="0E4660"/>
          <w:spacing w:val="-2"/>
        </w:rPr>
        <w:lastRenderedPageBreak/>
        <w:t>ARTÍCULO</w:t>
      </w:r>
      <w:r>
        <w:rPr>
          <w:color w:val="0E4660"/>
          <w:spacing w:val="-20"/>
        </w:rPr>
        <w:t xml:space="preserve"> </w:t>
      </w:r>
      <w:r>
        <w:rPr>
          <w:color w:val="0E4660"/>
          <w:spacing w:val="-2"/>
        </w:rPr>
        <w:t>37.</w:t>
      </w:r>
      <w:r>
        <w:rPr>
          <w:color w:val="0E4660"/>
          <w:spacing w:val="-17"/>
        </w:rPr>
        <w:t xml:space="preserve"> </w:t>
      </w:r>
      <w:r>
        <w:rPr>
          <w:color w:val="0E4660"/>
          <w:spacing w:val="-2"/>
        </w:rPr>
        <w:t>Consejo</w:t>
      </w:r>
      <w:r>
        <w:rPr>
          <w:color w:val="0E4660"/>
          <w:spacing w:val="-17"/>
        </w:rPr>
        <w:t xml:space="preserve"> </w:t>
      </w:r>
      <w:r>
        <w:rPr>
          <w:color w:val="0E4660"/>
          <w:spacing w:val="-2"/>
        </w:rPr>
        <w:t>académico.</w:t>
      </w:r>
    </w:p>
    <w:p w:rsidR="00292E08" w:rsidRDefault="00CB0BF8">
      <w:pPr>
        <w:pStyle w:val="Textoindependiente"/>
        <w:spacing w:before="150" w:line="278" w:lineRule="auto"/>
        <w:ind w:left="1690" w:right="1696" w:firstLine="60"/>
        <w:jc w:val="both"/>
        <w:rPr>
          <w:b/>
        </w:rPr>
      </w:pPr>
      <w:r>
        <w:t>Es un órgano de carácter pedagógico que convoca a los docentes en los diferentes procesos</w:t>
      </w:r>
      <w:r>
        <w:rPr>
          <w:spacing w:val="-11"/>
        </w:rPr>
        <w:t xml:space="preserve"> </w:t>
      </w:r>
      <w:r>
        <w:t>de</w:t>
      </w:r>
      <w:r>
        <w:rPr>
          <w:spacing w:val="-13"/>
        </w:rPr>
        <w:t xml:space="preserve"> </w:t>
      </w:r>
      <w:r>
        <w:t>investigación,</w:t>
      </w:r>
      <w:r>
        <w:rPr>
          <w:spacing w:val="-12"/>
        </w:rPr>
        <w:t xml:space="preserve"> </w:t>
      </w:r>
      <w:r>
        <w:t>diseño</w:t>
      </w:r>
      <w:r>
        <w:rPr>
          <w:spacing w:val="-12"/>
        </w:rPr>
        <w:t xml:space="preserve"> </w:t>
      </w:r>
      <w:r>
        <w:t>y</w:t>
      </w:r>
      <w:r>
        <w:rPr>
          <w:spacing w:val="-12"/>
        </w:rPr>
        <w:t xml:space="preserve"> </w:t>
      </w:r>
      <w:r>
        <w:t>evaluación</w:t>
      </w:r>
      <w:r>
        <w:rPr>
          <w:spacing w:val="-11"/>
        </w:rPr>
        <w:t xml:space="preserve"> </w:t>
      </w:r>
      <w:r>
        <w:t>permanentes</w:t>
      </w:r>
      <w:r>
        <w:rPr>
          <w:spacing w:val="-12"/>
        </w:rPr>
        <w:t xml:space="preserve"> </w:t>
      </w:r>
      <w:r>
        <w:t>del</w:t>
      </w:r>
      <w:r>
        <w:rPr>
          <w:spacing w:val="-11"/>
        </w:rPr>
        <w:t xml:space="preserve"> </w:t>
      </w:r>
      <w:r>
        <w:t>currículo,</w:t>
      </w:r>
      <w:r>
        <w:rPr>
          <w:spacing w:val="-12"/>
        </w:rPr>
        <w:t xml:space="preserve"> </w:t>
      </w:r>
      <w:r>
        <w:t>del</w:t>
      </w:r>
      <w:r>
        <w:rPr>
          <w:spacing w:val="-11"/>
        </w:rPr>
        <w:t xml:space="preserve"> </w:t>
      </w:r>
      <w:r>
        <w:t>plan</w:t>
      </w:r>
      <w:r>
        <w:rPr>
          <w:spacing w:val="-12"/>
        </w:rPr>
        <w:t xml:space="preserve"> </w:t>
      </w:r>
      <w:r>
        <w:t xml:space="preserve">de estudios y el </w:t>
      </w:r>
      <w:r>
        <w:rPr>
          <w:b/>
        </w:rPr>
        <w:t>PEI.</w:t>
      </w:r>
    </w:p>
    <w:p w:rsidR="00292E08" w:rsidRDefault="00CB0BF8">
      <w:pPr>
        <w:pStyle w:val="Textoindependiente"/>
        <w:spacing w:before="158" w:line="278" w:lineRule="auto"/>
        <w:ind w:left="1690" w:right="1703" w:firstLine="60"/>
        <w:jc w:val="both"/>
      </w:pPr>
      <w:r>
        <w:rPr>
          <w:noProof/>
          <w:lang w:val="es-CO" w:eastAsia="es-CO"/>
        </w:rPr>
        <w:drawing>
          <wp:anchor distT="0" distB="0" distL="0" distR="0" simplePos="0" relativeHeight="484972032" behindDoc="1" locked="0" layoutInCell="1" allowOverlap="1">
            <wp:simplePos x="0" y="0"/>
            <wp:positionH relativeFrom="page">
              <wp:posOffset>1489867</wp:posOffset>
            </wp:positionH>
            <wp:positionV relativeFrom="paragraph">
              <wp:posOffset>172000</wp:posOffset>
            </wp:positionV>
            <wp:extent cx="4691913" cy="5377374"/>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0" cstate="print"/>
                    <a:stretch>
                      <a:fillRect/>
                    </a:stretch>
                  </pic:blipFill>
                  <pic:spPr>
                    <a:xfrm>
                      <a:off x="0" y="0"/>
                      <a:ext cx="4691913" cy="5377374"/>
                    </a:xfrm>
                    <a:prstGeom prst="rect">
                      <a:avLst/>
                    </a:prstGeom>
                  </pic:spPr>
                </pic:pic>
              </a:graphicData>
            </a:graphic>
          </wp:anchor>
        </w:drawing>
      </w:r>
      <w:r>
        <w:t xml:space="preserve">El Consejo Académico es presidido por el Rector, y lo integran los directivos docentes y un docente por cada área que ofrezca la institución, se reunirá periódicamente según las fechas establecidas por el cronograma general de la </w:t>
      </w:r>
      <w:r>
        <w:rPr>
          <w:spacing w:val="-2"/>
        </w:rPr>
        <w:t>institución.</w:t>
      </w:r>
    </w:p>
    <w:p w:rsidR="00292E08" w:rsidRDefault="00CB0BF8">
      <w:pPr>
        <w:pStyle w:val="Textoindependiente"/>
        <w:spacing w:before="158"/>
        <w:ind w:left="1750"/>
        <w:jc w:val="both"/>
      </w:pPr>
      <w:r>
        <w:t>El</w:t>
      </w:r>
      <w:r>
        <w:rPr>
          <w:spacing w:val="-3"/>
        </w:rPr>
        <w:t xml:space="preserve"> </w:t>
      </w:r>
      <w:r>
        <w:t>Consejo</w:t>
      </w:r>
      <w:r>
        <w:rPr>
          <w:spacing w:val="-15"/>
        </w:rPr>
        <w:t xml:space="preserve"> </w:t>
      </w:r>
      <w:r>
        <w:t>Académico</w:t>
      </w:r>
      <w:r>
        <w:rPr>
          <w:spacing w:val="-2"/>
        </w:rPr>
        <w:t xml:space="preserve"> </w:t>
      </w:r>
      <w:r>
        <w:t>tiene</w:t>
      </w:r>
      <w:r>
        <w:rPr>
          <w:spacing w:val="-3"/>
        </w:rPr>
        <w:t xml:space="preserve"> </w:t>
      </w:r>
      <w:r>
        <w:t>las</w:t>
      </w:r>
      <w:r>
        <w:rPr>
          <w:spacing w:val="-3"/>
        </w:rPr>
        <w:t xml:space="preserve"> </w:t>
      </w:r>
      <w:r>
        <w:t>siguientes</w:t>
      </w:r>
      <w:r>
        <w:rPr>
          <w:spacing w:val="-2"/>
        </w:rPr>
        <w:t xml:space="preserve"> funciones:</w:t>
      </w:r>
    </w:p>
    <w:p w:rsidR="00292E08" w:rsidRDefault="00CB0BF8">
      <w:pPr>
        <w:pStyle w:val="Prrafodelista"/>
        <w:numPr>
          <w:ilvl w:val="0"/>
          <w:numId w:val="104"/>
        </w:numPr>
        <w:tabs>
          <w:tab w:val="left" w:pos="2770"/>
        </w:tabs>
        <w:spacing w:before="204" w:line="278" w:lineRule="auto"/>
        <w:ind w:right="1699"/>
        <w:rPr>
          <w:sz w:val="24"/>
        </w:rPr>
      </w:pPr>
      <w:r>
        <w:rPr>
          <w:sz w:val="24"/>
        </w:rPr>
        <w:t>Estudio,</w:t>
      </w:r>
      <w:r>
        <w:rPr>
          <w:spacing w:val="40"/>
          <w:sz w:val="24"/>
        </w:rPr>
        <w:t xml:space="preserve"> </w:t>
      </w:r>
      <w:r>
        <w:rPr>
          <w:sz w:val="24"/>
        </w:rPr>
        <w:t>modificación</w:t>
      </w:r>
      <w:r>
        <w:rPr>
          <w:spacing w:val="40"/>
          <w:sz w:val="24"/>
        </w:rPr>
        <w:t xml:space="preserve"> </w:t>
      </w:r>
      <w:r>
        <w:rPr>
          <w:sz w:val="24"/>
        </w:rPr>
        <w:t>y</w:t>
      </w:r>
      <w:r>
        <w:rPr>
          <w:spacing w:val="40"/>
          <w:sz w:val="24"/>
        </w:rPr>
        <w:t xml:space="preserve"> </w:t>
      </w:r>
      <w:r>
        <w:rPr>
          <w:sz w:val="24"/>
        </w:rPr>
        <w:t>ajustes</w:t>
      </w:r>
      <w:r>
        <w:rPr>
          <w:spacing w:val="40"/>
          <w:sz w:val="24"/>
        </w:rPr>
        <w:t xml:space="preserve"> </w:t>
      </w:r>
      <w:r>
        <w:rPr>
          <w:sz w:val="24"/>
        </w:rPr>
        <w:t>al</w:t>
      </w:r>
      <w:r>
        <w:rPr>
          <w:spacing w:val="40"/>
          <w:sz w:val="24"/>
        </w:rPr>
        <w:t xml:space="preserve"> </w:t>
      </w:r>
      <w:r>
        <w:rPr>
          <w:sz w:val="24"/>
        </w:rPr>
        <w:t>currículo,</w:t>
      </w:r>
      <w:r>
        <w:rPr>
          <w:spacing w:val="40"/>
          <w:sz w:val="24"/>
        </w:rPr>
        <w:t xml:space="preserve"> </w:t>
      </w:r>
      <w:r>
        <w:rPr>
          <w:sz w:val="24"/>
        </w:rPr>
        <w:t>de</w:t>
      </w:r>
      <w:r>
        <w:rPr>
          <w:spacing w:val="40"/>
          <w:sz w:val="24"/>
        </w:rPr>
        <w:t xml:space="preserve"> </w:t>
      </w:r>
      <w:r>
        <w:rPr>
          <w:sz w:val="24"/>
        </w:rPr>
        <w:t>conformidad</w:t>
      </w:r>
      <w:r>
        <w:rPr>
          <w:spacing w:val="40"/>
          <w:sz w:val="24"/>
        </w:rPr>
        <w:t xml:space="preserve"> </w:t>
      </w:r>
      <w:r>
        <w:rPr>
          <w:sz w:val="24"/>
        </w:rPr>
        <w:t>con</w:t>
      </w:r>
      <w:r>
        <w:rPr>
          <w:spacing w:val="40"/>
          <w:sz w:val="24"/>
        </w:rPr>
        <w:t xml:space="preserve"> </w:t>
      </w:r>
      <w:r>
        <w:rPr>
          <w:sz w:val="24"/>
        </w:rPr>
        <w:t>las normas jurídicas de educación vigentes.</w:t>
      </w:r>
    </w:p>
    <w:p w:rsidR="00292E08" w:rsidRDefault="00CB0BF8">
      <w:pPr>
        <w:pStyle w:val="Prrafodelista"/>
        <w:numPr>
          <w:ilvl w:val="0"/>
          <w:numId w:val="104"/>
        </w:numPr>
        <w:tabs>
          <w:tab w:val="left" w:pos="2769"/>
        </w:tabs>
        <w:spacing w:before="159"/>
        <w:ind w:left="2769" w:hanging="719"/>
        <w:rPr>
          <w:sz w:val="24"/>
        </w:rPr>
      </w:pPr>
      <w:r>
        <w:rPr>
          <w:sz w:val="24"/>
        </w:rPr>
        <w:t>Organizar</w:t>
      </w:r>
      <w:r>
        <w:rPr>
          <w:spacing w:val="-2"/>
          <w:sz w:val="24"/>
        </w:rPr>
        <w:t xml:space="preserve"> </w:t>
      </w:r>
      <w:r>
        <w:rPr>
          <w:sz w:val="24"/>
        </w:rPr>
        <w:t>el</w:t>
      </w:r>
      <w:r>
        <w:rPr>
          <w:spacing w:val="-3"/>
          <w:sz w:val="24"/>
        </w:rPr>
        <w:t xml:space="preserve"> </w:t>
      </w:r>
      <w:r>
        <w:rPr>
          <w:sz w:val="24"/>
        </w:rPr>
        <w:t>plan</w:t>
      </w:r>
      <w:r>
        <w:rPr>
          <w:spacing w:val="-2"/>
          <w:sz w:val="24"/>
        </w:rPr>
        <w:t xml:space="preserve"> </w:t>
      </w:r>
      <w:r>
        <w:rPr>
          <w:sz w:val="24"/>
        </w:rPr>
        <w:t>de</w:t>
      </w:r>
      <w:r>
        <w:rPr>
          <w:spacing w:val="-2"/>
          <w:sz w:val="24"/>
        </w:rPr>
        <w:t xml:space="preserve"> estudios.</w:t>
      </w:r>
    </w:p>
    <w:p w:rsidR="00292E08" w:rsidRDefault="00CB0BF8">
      <w:pPr>
        <w:pStyle w:val="Prrafodelista"/>
        <w:numPr>
          <w:ilvl w:val="0"/>
          <w:numId w:val="104"/>
        </w:numPr>
        <w:tabs>
          <w:tab w:val="left" w:pos="2769"/>
        </w:tabs>
        <w:spacing w:before="204"/>
        <w:ind w:left="2769" w:hanging="719"/>
        <w:rPr>
          <w:sz w:val="24"/>
        </w:rPr>
      </w:pPr>
      <w:r>
        <w:rPr>
          <w:sz w:val="24"/>
        </w:rPr>
        <w:t>Integrar</w:t>
      </w:r>
      <w:r>
        <w:rPr>
          <w:spacing w:val="-4"/>
          <w:sz w:val="24"/>
        </w:rPr>
        <w:t xml:space="preserve"> </w:t>
      </w:r>
      <w:r>
        <w:rPr>
          <w:sz w:val="24"/>
        </w:rPr>
        <w:t>las</w:t>
      </w:r>
      <w:r>
        <w:rPr>
          <w:spacing w:val="-2"/>
          <w:sz w:val="24"/>
        </w:rPr>
        <w:t xml:space="preserve"> </w:t>
      </w:r>
      <w:r>
        <w:rPr>
          <w:sz w:val="24"/>
        </w:rPr>
        <w:t>comisiones</w:t>
      </w:r>
      <w:r>
        <w:rPr>
          <w:spacing w:val="-2"/>
          <w:sz w:val="24"/>
        </w:rPr>
        <w:t xml:space="preserve"> </w:t>
      </w:r>
      <w:r>
        <w:rPr>
          <w:sz w:val="24"/>
        </w:rPr>
        <w:t>de</w:t>
      </w:r>
      <w:r>
        <w:rPr>
          <w:spacing w:val="-2"/>
          <w:sz w:val="24"/>
        </w:rPr>
        <w:t xml:space="preserve"> </w:t>
      </w:r>
      <w:r>
        <w:rPr>
          <w:sz w:val="24"/>
        </w:rPr>
        <w:t>evaluación</w:t>
      </w:r>
      <w:r>
        <w:rPr>
          <w:spacing w:val="-2"/>
          <w:sz w:val="24"/>
        </w:rPr>
        <w:t xml:space="preserve"> </w:t>
      </w:r>
      <w:r>
        <w:rPr>
          <w:sz w:val="24"/>
        </w:rPr>
        <w:t>y</w:t>
      </w:r>
      <w:r>
        <w:rPr>
          <w:spacing w:val="-1"/>
          <w:sz w:val="24"/>
        </w:rPr>
        <w:t xml:space="preserve"> </w:t>
      </w:r>
      <w:r>
        <w:rPr>
          <w:sz w:val="24"/>
        </w:rPr>
        <w:t>promoción</w:t>
      </w:r>
      <w:r>
        <w:rPr>
          <w:spacing w:val="-1"/>
          <w:sz w:val="24"/>
        </w:rPr>
        <w:t xml:space="preserve"> </w:t>
      </w:r>
      <w:r>
        <w:rPr>
          <w:sz w:val="24"/>
        </w:rPr>
        <w:t>de</w:t>
      </w:r>
      <w:r>
        <w:rPr>
          <w:spacing w:val="-2"/>
          <w:sz w:val="24"/>
        </w:rPr>
        <w:t xml:space="preserve"> </w:t>
      </w:r>
      <w:r>
        <w:rPr>
          <w:sz w:val="24"/>
        </w:rPr>
        <w:t>los</w:t>
      </w:r>
      <w:r>
        <w:rPr>
          <w:spacing w:val="-2"/>
          <w:sz w:val="24"/>
        </w:rPr>
        <w:t xml:space="preserve"> estudiantes.</w:t>
      </w:r>
    </w:p>
    <w:p w:rsidR="00292E08" w:rsidRDefault="00CB0BF8">
      <w:pPr>
        <w:pStyle w:val="Prrafodelista"/>
        <w:numPr>
          <w:ilvl w:val="0"/>
          <w:numId w:val="104"/>
        </w:numPr>
        <w:tabs>
          <w:tab w:val="left" w:pos="2769"/>
        </w:tabs>
        <w:spacing w:before="204"/>
        <w:ind w:left="2769" w:hanging="719"/>
        <w:rPr>
          <w:sz w:val="24"/>
        </w:rPr>
      </w:pPr>
      <w:r>
        <w:rPr>
          <w:sz w:val="24"/>
        </w:rPr>
        <w:t>Participar</w:t>
      </w:r>
      <w:r>
        <w:rPr>
          <w:spacing w:val="-4"/>
          <w:sz w:val="24"/>
        </w:rPr>
        <w:t xml:space="preserve"> </w:t>
      </w:r>
      <w:r>
        <w:rPr>
          <w:sz w:val="24"/>
        </w:rPr>
        <w:t>en</w:t>
      </w:r>
      <w:r>
        <w:rPr>
          <w:spacing w:val="-1"/>
          <w:sz w:val="24"/>
        </w:rPr>
        <w:t xml:space="preserve"> </w:t>
      </w:r>
      <w:r>
        <w:rPr>
          <w:sz w:val="24"/>
        </w:rPr>
        <w:t>la evaluación</w:t>
      </w:r>
      <w:r>
        <w:rPr>
          <w:spacing w:val="-1"/>
          <w:sz w:val="24"/>
        </w:rPr>
        <w:t xml:space="preserve"> </w:t>
      </w:r>
      <w:r>
        <w:rPr>
          <w:spacing w:val="-2"/>
          <w:sz w:val="24"/>
        </w:rPr>
        <w:t>institucional.</w:t>
      </w:r>
    </w:p>
    <w:p w:rsidR="00292E08" w:rsidRDefault="00CB0BF8">
      <w:pPr>
        <w:pStyle w:val="Prrafodelista"/>
        <w:numPr>
          <w:ilvl w:val="0"/>
          <w:numId w:val="104"/>
        </w:numPr>
        <w:tabs>
          <w:tab w:val="left" w:pos="2770"/>
        </w:tabs>
        <w:spacing w:before="204" w:line="278" w:lineRule="auto"/>
        <w:ind w:right="1699"/>
        <w:rPr>
          <w:b/>
          <w:sz w:val="24"/>
        </w:rPr>
      </w:pPr>
      <w:r>
        <w:rPr>
          <w:sz w:val="24"/>
        </w:rPr>
        <w:t>Servir</w:t>
      </w:r>
      <w:r>
        <w:rPr>
          <w:spacing w:val="37"/>
          <w:sz w:val="24"/>
        </w:rPr>
        <w:t xml:space="preserve"> </w:t>
      </w:r>
      <w:r>
        <w:rPr>
          <w:sz w:val="24"/>
        </w:rPr>
        <w:t>de</w:t>
      </w:r>
      <w:r>
        <w:rPr>
          <w:spacing w:val="37"/>
          <w:sz w:val="24"/>
        </w:rPr>
        <w:t xml:space="preserve"> </w:t>
      </w:r>
      <w:r>
        <w:rPr>
          <w:sz w:val="24"/>
        </w:rPr>
        <w:t>órgano</w:t>
      </w:r>
      <w:r>
        <w:rPr>
          <w:spacing w:val="37"/>
          <w:sz w:val="24"/>
        </w:rPr>
        <w:t xml:space="preserve"> </w:t>
      </w:r>
      <w:r>
        <w:rPr>
          <w:sz w:val="24"/>
        </w:rPr>
        <w:t>consultor</w:t>
      </w:r>
      <w:r>
        <w:rPr>
          <w:spacing w:val="37"/>
          <w:sz w:val="24"/>
        </w:rPr>
        <w:t xml:space="preserve"> </w:t>
      </w:r>
      <w:r>
        <w:rPr>
          <w:sz w:val="24"/>
        </w:rPr>
        <w:t>del</w:t>
      </w:r>
      <w:r>
        <w:rPr>
          <w:spacing w:val="38"/>
          <w:sz w:val="24"/>
        </w:rPr>
        <w:t xml:space="preserve"> </w:t>
      </w:r>
      <w:r>
        <w:rPr>
          <w:sz w:val="24"/>
        </w:rPr>
        <w:t>Consejo</w:t>
      </w:r>
      <w:r>
        <w:rPr>
          <w:spacing w:val="38"/>
          <w:sz w:val="24"/>
        </w:rPr>
        <w:t xml:space="preserve"> </w:t>
      </w:r>
      <w:r>
        <w:rPr>
          <w:sz w:val="24"/>
        </w:rPr>
        <w:t>Directivo</w:t>
      </w:r>
      <w:r>
        <w:rPr>
          <w:spacing w:val="37"/>
          <w:sz w:val="24"/>
        </w:rPr>
        <w:t xml:space="preserve"> </w:t>
      </w:r>
      <w:r>
        <w:rPr>
          <w:sz w:val="24"/>
        </w:rPr>
        <w:t>en</w:t>
      </w:r>
      <w:r>
        <w:rPr>
          <w:spacing w:val="37"/>
          <w:sz w:val="24"/>
        </w:rPr>
        <w:t xml:space="preserve"> </w:t>
      </w:r>
      <w:r>
        <w:rPr>
          <w:sz w:val="24"/>
        </w:rPr>
        <w:t>la</w:t>
      </w:r>
      <w:r>
        <w:rPr>
          <w:spacing w:val="37"/>
          <w:sz w:val="24"/>
        </w:rPr>
        <w:t xml:space="preserve"> </w:t>
      </w:r>
      <w:r>
        <w:rPr>
          <w:sz w:val="24"/>
        </w:rPr>
        <w:t>revisión</w:t>
      </w:r>
      <w:r>
        <w:rPr>
          <w:spacing w:val="37"/>
          <w:sz w:val="24"/>
        </w:rPr>
        <w:t xml:space="preserve"> </w:t>
      </w:r>
      <w:r>
        <w:rPr>
          <w:sz w:val="24"/>
        </w:rPr>
        <w:t>de</w:t>
      </w:r>
      <w:r>
        <w:rPr>
          <w:spacing w:val="37"/>
          <w:sz w:val="24"/>
        </w:rPr>
        <w:t xml:space="preserve"> </w:t>
      </w:r>
      <w:r>
        <w:rPr>
          <w:sz w:val="24"/>
        </w:rPr>
        <w:t xml:space="preserve">la propuesta del </w:t>
      </w:r>
      <w:r>
        <w:rPr>
          <w:b/>
          <w:sz w:val="24"/>
        </w:rPr>
        <w:t>PEI.</w:t>
      </w:r>
    </w:p>
    <w:p w:rsidR="00292E08" w:rsidRDefault="00CB0BF8">
      <w:pPr>
        <w:pStyle w:val="Prrafodelista"/>
        <w:numPr>
          <w:ilvl w:val="0"/>
          <w:numId w:val="104"/>
        </w:numPr>
        <w:tabs>
          <w:tab w:val="left" w:pos="2770"/>
        </w:tabs>
        <w:spacing w:before="159" w:line="278" w:lineRule="auto"/>
        <w:ind w:right="1699"/>
        <w:rPr>
          <w:sz w:val="24"/>
        </w:rPr>
      </w:pPr>
      <w:r>
        <w:rPr>
          <w:sz w:val="24"/>
        </w:rPr>
        <w:t>Las</w:t>
      </w:r>
      <w:r>
        <w:rPr>
          <w:spacing w:val="-15"/>
          <w:sz w:val="24"/>
        </w:rPr>
        <w:t xml:space="preserve"> </w:t>
      </w:r>
      <w:r>
        <w:rPr>
          <w:sz w:val="24"/>
        </w:rPr>
        <w:t>demás</w:t>
      </w:r>
      <w:r>
        <w:rPr>
          <w:spacing w:val="-15"/>
          <w:sz w:val="24"/>
        </w:rPr>
        <w:t xml:space="preserve"> </w:t>
      </w:r>
      <w:r>
        <w:rPr>
          <w:sz w:val="24"/>
        </w:rPr>
        <w:t>funciones</w:t>
      </w:r>
      <w:r>
        <w:rPr>
          <w:spacing w:val="-15"/>
          <w:sz w:val="24"/>
        </w:rPr>
        <w:t xml:space="preserve"> </w:t>
      </w:r>
      <w:r>
        <w:rPr>
          <w:sz w:val="24"/>
        </w:rPr>
        <w:t>afines</w:t>
      </w:r>
      <w:r>
        <w:rPr>
          <w:spacing w:val="-15"/>
          <w:sz w:val="24"/>
        </w:rPr>
        <w:t xml:space="preserve"> </w:t>
      </w:r>
      <w:r>
        <w:rPr>
          <w:sz w:val="24"/>
        </w:rPr>
        <w:t>o</w:t>
      </w:r>
      <w:r>
        <w:rPr>
          <w:spacing w:val="-15"/>
          <w:sz w:val="24"/>
        </w:rPr>
        <w:t xml:space="preserve"> </w:t>
      </w:r>
      <w:r>
        <w:rPr>
          <w:sz w:val="24"/>
        </w:rPr>
        <w:t>complementarias</w:t>
      </w:r>
      <w:r>
        <w:rPr>
          <w:spacing w:val="-15"/>
          <w:sz w:val="24"/>
        </w:rPr>
        <w:t xml:space="preserve"> </w:t>
      </w:r>
      <w:r>
        <w:rPr>
          <w:sz w:val="24"/>
        </w:rPr>
        <w:t>que</w:t>
      </w:r>
      <w:r>
        <w:rPr>
          <w:spacing w:val="-15"/>
          <w:sz w:val="24"/>
        </w:rPr>
        <w:t xml:space="preserve"> </w:t>
      </w:r>
      <w:r>
        <w:rPr>
          <w:sz w:val="24"/>
        </w:rPr>
        <w:t>contribuyan</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buena marcha de la institución educativa.</w:t>
      </w:r>
    </w:p>
    <w:p w:rsidR="00292E08" w:rsidRDefault="00292E08">
      <w:pPr>
        <w:pStyle w:val="Textoindependiente"/>
        <w:rPr>
          <w:sz w:val="32"/>
        </w:rPr>
      </w:pPr>
    </w:p>
    <w:p w:rsidR="00292E08" w:rsidRDefault="00292E08">
      <w:pPr>
        <w:pStyle w:val="Textoindependiente"/>
        <w:rPr>
          <w:sz w:val="32"/>
        </w:rPr>
      </w:pPr>
    </w:p>
    <w:p w:rsidR="00292E08" w:rsidRDefault="00292E08">
      <w:pPr>
        <w:pStyle w:val="Textoindependiente"/>
        <w:spacing w:before="15"/>
        <w:rPr>
          <w:sz w:val="32"/>
        </w:rPr>
      </w:pPr>
    </w:p>
    <w:p w:rsidR="00292E08" w:rsidRDefault="00CB0BF8">
      <w:pPr>
        <w:pStyle w:val="Ttulo4"/>
        <w:spacing w:before="1"/>
        <w:rPr>
          <w:rFonts w:ascii="Times New Roman" w:hAnsi="Times New Roman"/>
          <w:sz w:val="28"/>
        </w:rPr>
      </w:pPr>
      <w:bookmarkStart w:id="62" w:name="_bookmark62"/>
      <w:bookmarkEnd w:id="62"/>
      <w:r>
        <w:rPr>
          <w:color w:val="0E4660"/>
          <w:w w:val="90"/>
        </w:rPr>
        <w:t>ARTÍCULO</w:t>
      </w:r>
      <w:r>
        <w:rPr>
          <w:color w:val="0E4660"/>
          <w:spacing w:val="-7"/>
        </w:rPr>
        <w:t xml:space="preserve"> </w:t>
      </w:r>
      <w:r>
        <w:rPr>
          <w:color w:val="0E4660"/>
          <w:w w:val="90"/>
        </w:rPr>
        <w:t>38.</w:t>
      </w:r>
      <w:r>
        <w:rPr>
          <w:color w:val="0E4660"/>
          <w:spacing w:val="-4"/>
        </w:rPr>
        <w:t xml:space="preserve"> </w:t>
      </w:r>
      <w:r>
        <w:rPr>
          <w:color w:val="0E4660"/>
          <w:w w:val="90"/>
        </w:rPr>
        <w:t>El</w:t>
      </w:r>
      <w:r>
        <w:rPr>
          <w:color w:val="0E4660"/>
          <w:spacing w:val="-7"/>
        </w:rPr>
        <w:t xml:space="preserve"> </w:t>
      </w:r>
      <w:r>
        <w:rPr>
          <w:color w:val="0E4660"/>
          <w:w w:val="90"/>
        </w:rPr>
        <w:t>consejo</w:t>
      </w:r>
      <w:r>
        <w:rPr>
          <w:color w:val="0E4660"/>
          <w:spacing w:val="-4"/>
        </w:rPr>
        <w:t xml:space="preserve"> </w:t>
      </w:r>
      <w:r>
        <w:rPr>
          <w:color w:val="0E4660"/>
          <w:spacing w:val="-2"/>
          <w:w w:val="90"/>
        </w:rPr>
        <w:t>estudiantil</w:t>
      </w:r>
      <w:r>
        <w:rPr>
          <w:rFonts w:ascii="Times New Roman" w:hAnsi="Times New Roman"/>
          <w:color w:val="0E4660"/>
          <w:spacing w:val="-2"/>
          <w:w w:val="90"/>
          <w:sz w:val="28"/>
        </w:rPr>
        <w:t>.</w:t>
      </w:r>
    </w:p>
    <w:p w:rsidR="00292E08" w:rsidRDefault="00CB0BF8">
      <w:pPr>
        <w:pStyle w:val="Textoindependiente"/>
        <w:spacing w:before="161" w:line="278" w:lineRule="auto"/>
        <w:ind w:left="982" w:right="1704"/>
      </w:pPr>
      <w:r>
        <w:t>Conformado por un representante de cada curso ofrecido por la institución desde el grado</w:t>
      </w:r>
      <w:r>
        <w:rPr>
          <w:spacing w:val="40"/>
        </w:rPr>
        <w:t xml:space="preserve"> </w:t>
      </w:r>
      <w:r>
        <w:t>tercero hasta grado noveno.</w:t>
      </w:r>
    </w:p>
    <w:p w:rsidR="00292E08" w:rsidRDefault="00CB0BF8">
      <w:pPr>
        <w:spacing w:before="160"/>
        <w:ind w:left="1567"/>
        <w:rPr>
          <w:rFonts w:ascii="Arial"/>
          <w:i/>
          <w:sz w:val="24"/>
        </w:rPr>
      </w:pPr>
      <w:r>
        <w:rPr>
          <w:rFonts w:ascii="Arial"/>
          <w:i/>
          <w:noProof/>
          <w:sz w:val="24"/>
          <w:lang w:val="es-CO" w:eastAsia="es-CO"/>
        </w:rPr>
        <mc:AlternateContent>
          <mc:Choice Requires="wps">
            <w:drawing>
              <wp:anchor distT="0" distB="0" distL="0" distR="0" simplePos="0" relativeHeight="484972544" behindDoc="1" locked="0" layoutInCell="1" allowOverlap="1">
                <wp:simplePos x="0" y="0"/>
                <wp:positionH relativeFrom="page">
                  <wp:posOffset>5646420</wp:posOffset>
                </wp:positionH>
                <wp:positionV relativeFrom="paragraph">
                  <wp:posOffset>284836</wp:posOffset>
                </wp:positionV>
                <wp:extent cx="2125980" cy="205486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E1BE484" id="Graphic 207" o:spid="_x0000_s1026" style="position:absolute;margin-left:444.6pt;margin-top:22.45pt;width:167.4pt;height:161.8pt;z-index:-1834393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" path="m2125979,l,2054859r2125979,l2125979,xe" fillcolor="#d2eaf0" stroked="f">
                <v:path arrowok="t"/>
                <w10:wrap anchorx="page"/>
              </v:shape>
            </w:pict>
          </mc:Fallback>
        </mc:AlternateContent>
      </w:r>
      <w:r>
        <w:rPr>
          <w:rFonts w:ascii="Arial"/>
          <w:i/>
          <w:color w:val="0E4660"/>
          <w:spacing w:val="-4"/>
          <w:sz w:val="24"/>
        </w:rPr>
        <w:t>Funciones</w:t>
      </w:r>
      <w:r>
        <w:rPr>
          <w:rFonts w:ascii="Arial"/>
          <w:i/>
          <w:color w:val="0E4660"/>
          <w:spacing w:val="-6"/>
          <w:sz w:val="24"/>
        </w:rPr>
        <w:t xml:space="preserve"> </w:t>
      </w:r>
      <w:r>
        <w:rPr>
          <w:rFonts w:ascii="Arial"/>
          <w:i/>
          <w:color w:val="0E4660"/>
          <w:spacing w:val="-4"/>
          <w:sz w:val="24"/>
        </w:rPr>
        <w:t>del</w:t>
      </w:r>
      <w:r>
        <w:rPr>
          <w:rFonts w:ascii="Arial"/>
          <w:i/>
          <w:color w:val="0E4660"/>
          <w:spacing w:val="-7"/>
          <w:sz w:val="24"/>
        </w:rPr>
        <w:t xml:space="preserve"> </w:t>
      </w:r>
      <w:r>
        <w:rPr>
          <w:rFonts w:ascii="Arial"/>
          <w:i/>
          <w:color w:val="0E4660"/>
          <w:spacing w:val="-4"/>
          <w:sz w:val="24"/>
        </w:rPr>
        <w:t>consejo</w:t>
      </w:r>
      <w:r>
        <w:rPr>
          <w:rFonts w:ascii="Arial"/>
          <w:i/>
          <w:color w:val="0E4660"/>
          <w:spacing w:val="-6"/>
          <w:sz w:val="24"/>
        </w:rPr>
        <w:t xml:space="preserve"> </w:t>
      </w:r>
      <w:r>
        <w:rPr>
          <w:rFonts w:ascii="Arial"/>
          <w:i/>
          <w:color w:val="0E4660"/>
          <w:spacing w:val="-4"/>
          <w:sz w:val="24"/>
        </w:rPr>
        <w:t>estudiantil</w:t>
      </w:r>
    </w:p>
    <w:p w:rsidR="00292E08" w:rsidRDefault="00CB0BF8">
      <w:pPr>
        <w:pStyle w:val="Prrafodelista"/>
        <w:numPr>
          <w:ilvl w:val="0"/>
          <w:numId w:val="103"/>
        </w:numPr>
        <w:tabs>
          <w:tab w:val="left" w:pos="2275"/>
        </w:tabs>
        <w:spacing w:before="102"/>
        <w:ind w:hanging="585"/>
        <w:rPr>
          <w:sz w:val="24"/>
        </w:rPr>
      </w:pPr>
      <w:r>
        <w:rPr>
          <w:sz w:val="24"/>
        </w:rPr>
        <w:t>Elegir</w:t>
      </w:r>
      <w:r>
        <w:rPr>
          <w:spacing w:val="-3"/>
          <w:sz w:val="24"/>
        </w:rPr>
        <w:t xml:space="preserve"> </w:t>
      </w:r>
      <w:r>
        <w:rPr>
          <w:sz w:val="24"/>
        </w:rPr>
        <w:t>su presidente</w:t>
      </w:r>
      <w:r>
        <w:rPr>
          <w:spacing w:val="-2"/>
          <w:sz w:val="24"/>
        </w:rPr>
        <w:t xml:space="preserve"> </w:t>
      </w:r>
      <w:r>
        <w:rPr>
          <w:sz w:val="24"/>
        </w:rPr>
        <w:t>y darse</w:t>
      </w:r>
      <w:r>
        <w:rPr>
          <w:spacing w:val="-2"/>
          <w:sz w:val="24"/>
        </w:rPr>
        <w:t xml:space="preserve"> </w:t>
      </w:r>
      <w:r>
        <w:rPr>
          <w:sz w:val="24"/>
        </w:rPr>
        <w:t>su propio</w:t>
      </w:r>
      <w:r>
        <w:rPr>
          <w:spacing w:val="-1"/>
          <w:sz w:val="24"/>
        </w:rPr>
        <w:t xml:space="preserve"> </w:t>
      </w:r>
      <w:r>
        <w:rPr>
          <w:sz w:val="24"/>
        </w:rPr>
        <w:t>reglamento</w:t>
      </w:r>
      <w:r>
        <w:rPr>
          <w:spacing w:val="2"/>
          <w:sz w:val="24"/>
        </w:rPr>
        <w:t xml:space="preserve"> </w:t>
      </w:r>
      <w:r>
        <w:rPr>
          <w:sz w:val="24"/>
        </w:rPr>
        <w:t>de</w:t>
      </w:r>
      <w:r>
        <w:rPr>
          <w:spacing w:val="-1"/>
          <w:sz w:val="24"/>
        </w:rPr>
        <w:t xml:space="preserve"> </w:t>
      </w:r>
      <w:r>
        <w:rPr>
          <w:spacing w:val="-2"/>
          <w:sz w:val="24"/>
        </w:rPr>
        <w:t>funcionamiento.</w:t>
      </w:r>
    </w:p>
    <w:p w:rsidR="00292E08" w:rsidRDefault="00CB0BF8">
      <w:pPr>
        <w:pStyle w:val="Prrafodelista"/>
        <w:numPr>
          <w:ilvl w:val="0"/>
          <w:numId w:val="103"/>
        </w:numPr>
        <w:tabs>
          <w:tab w:val="left" w:pos="2275"/>
        </w:tabs>
        <w:spacing w:before="204" w:line="278" w:lineRule="auto"/>
        <w:ind w:right="1703"/>
        <w:rPr>
          <w:sz w:val="24"/>
        </w:rPr>
      </w:pPr>
      <w:r>
        <w:rPr>
          <w:sz w:val="24"/>
        </w:rPr>
        <w:t>Elegir</w:t>
      </w:r>
      <w:r>
        <w:rPr>
          <w:spacing w:val="-2"/>
          <w:sz w:val="24"/>
        </w:rPr>
        <w:t xml:space="preserve"> </w:t>
      </w:r>
      <w:r>
        <w:rPr>
          <w:sz w:val="24"/>
        </w:rPr>
        <w:t>al</w:t>
      </w:r>
      <w:r>
        <w:rPr>
          <w:spacing w:val="-1"/>
          <w:sz w:val="24"/>
        </w:rPr>
        <w:t xml:space="preserve"> </w:t>
      </w:r>
      <w:r>
        <w:rPr>
          <w:sz w:val="24"/>
        </w:rPr>
        <w:t>representante de los</w:t>
      </w:r>
      <w:r>
        <w:rPr>
          <w:spacing w:val="-1"/>
          <w:sz w:val="24"/>
        </w:rPr>
        <w:t xml:space="preserve"> </w:t>
      </w:r>
      <w:r>
        <w:rPr>
          <w:sz w:val="24"/>
        </w:rPr>
        <w:t>Estudiantes</w:t>
      </w:r>
      <w:r>
        <w:rPr>
          <w:spacing w:val="-2"/>
          <w:sz w:val="24"/>
        </w:rPr>
        <w:t xml:space="preserve"> </w:t>
      </w:r>
      <w:r>
        <w:rPr>
          <w:sz w:val="24"/>
        </w:rPr>
        <w:t>ante el</w:t>
      </w:r>
      <w:r>
        <w:rPr>
          <w:spacing w:val="-1"/>
          <w:sz w:val="24"/>
        </w:rPr>
        <w:t xml:space="preserve"> </w:t>
      </w:r>
      <w:r>
        <w:rPr>
          <w:sz w:val="24"/>
        </w:rPr>
        <w:t>consejo</w:t>
      </w:r>
      <w:r>
        <w:rPr>
          <w:spacing w:val="-1"/>
          <w:sz w:val="24"/>
        </w:rPr>
        <w:t xml:space="preserve"> </w:t>
      </w:r>
      <w:r>
        <w:rPr>
          <w:sz w:val="24"/>
        </w:rPr>
        <w:t>Directivo</w:t>
      </w:r>
      <w:r>
        <w:rPr>
          <w:spacing w:val="-1"/>
          <w:sz w:val="24"/>
        </w:rPr>
        <w:t xml:space="preserve"> </w:t>
      </w:r>
      <w:r>
        <w:rPr>
          <w:sz w:val="24"/>
        </w:rPr>
        <w:t>de acuerdo con los parámetros establecidos en el presente manual de convivencia.</w:t>
      </w:r>
    </w:p>
    <w:p w:rsidR="00292E08" w:rsidRDefault="00292E08">
      <w:pPr>
        <w:pStyle w:val="Textoindependiente"/>
        <w:spacing w:before="207"/>
      </w:pPr>
    </w:p>
    <w:p w:rsidR="00292E08" w:rsidRDefault="00CB0BF8">
      <w:pPr>
        <w:pStyle w:val="Ttulo1"/>
      </w:pPr>
      <w:r>
        <w:rPr>
          <w:color w:val="FFFFFF"/>
          <w:spacing w:val="-5"/>
        </w:rPr>
        <w:t>82</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03"/>
        </w:numPr>
        <w:tabs>
          <w:tab w:val="left" w:pos="2275"/>
        </w:tabs>
        <w:spacing w:before="227" w:line="280" w:lineRule="auto"/>
        <w:ind w:right="1701"/>
        <w:rPr>
          <w:sz w:val="24"/>
        </w:rPr>
      </w:pPr>
      <w:r>
        <w:rPr>
          <w:sz w:val="24"/>
        </w:rPr>
        <w:lastRenderedPageBreak/>
        <w:t>Plantear y ejecutar planes y propuestas relacionadas con su función, bajo la previa autorización y vigilancia del Consejo Directivo</w:t>
      </w:r>
    </w:p>
    <w:p w:rsidR="00292E08" w:rsidRDefault="00CB0BF8">
      <w:pPr>
        <w:pStyle w:val="Prrafodelista"/>
        <w:numPr>
          <w:ilvl w:val="0"/>
          <w:numId w:val="103"/>
        </w:numPr>
        <w:tabs>
          <w:tab w:val="left" w:pos="2275"/>
        </w:tabs>
        <w:spacing w:before="153" w:line="278" w:lineRule="auto"/>
        <w:ind w:right="1699"/>
        <w:rPr>
          <w:sz w:val="24"/>
        </w:rPr>
      </w:pPr>
      <w:r>
        <w:rPr>
          <w:noProof/>
          <w:sz w:val="24"/>
          <w:lang w:val="es-CO" w:eastAsia="es-CO"/>
        </w:rPr>
        <w:drawing>
          <wp:anchor distT="0" distB="0" distL="0" distR="0" simplePos="0" relativeHeight="484973056"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Representar los intereses, expectativas y necesidades de la comunidad estudiantil, sin desconocer el buen nombre de la institución y cumpliendo con todas las normas del manual de convivencia.</w:t>
      </w:r>
    </w:p>
    <w:p w:rsidR="00292E08" w:rsidRDefault="00CB0BF8">
      <w:pPr>
        <w:spacing w:before="162"/>
        <w:ind w:left="1567"/>
        <w:rPr>
          <w:rFonts w:ascii="Arial"/>
          <w:i/>
          <w:sz w:val="24"/>
        </w:rPr>
      </w:pPr>
      <w:r>
        <w:rPr>
          <w:rFonts w:ascii="Arial"/>
          <w:i/>
          <w:color w:val="0E4660"/>
          <w:spacing w:val="-6"/>
          <w:sz w:val="24"/>
        </w:rPr>
        <w:t>El</w:t>
      </w:r>
      <w:r>
        <w:rPr>
          <w:rFonts w:ascii="Arial"/>
          <w:i/>
          <w:color w:val="0E4660"/>
          <w:spacing w:val="-12"/>
          <w:sz w:val="24"/>
        </w:rPr>
        <w:t xml:space="preserve"> </w:t>
      </w:r>
      <w:r>
        <w:rPr>
          <w:rFonts w:ascii="Arial"/>
          <w:i/>
          <w:color w:val="0E4660"/>
          <w:spacing w:val="-6"/>
          <w:sz w:val="24"/>
        </w:rPr>
        <w:t>Representante</w:t>
      </w:r>
      <w:r>
        <w:rPr>
          <w:rFonts w:ascii="Arial"/>
          <w:i/>
          <w:color w:val="0E4660"/>
          <w:spacing w:val="-13"/>
          <w:sz w:val="24"/>
        </w:rPr>
        <w:t xml:space="preserve"> </w:t>
      </w:r>
      <w:r>
        <w:rPr>
          <w:rFonts w:ascii="Arial"/>
          <w:i/>
          <w:color w:val="0E4660"/>
          <w:spacing w:val="-6"/>
          <w:sz w:val="24"/>
        </w:rPr>
        <w:t>de</w:t>
      </w:r>
      <w:r>
        <w:rPr>
          <w:rFonts w:ascii="Arial"/>
          <w:i/>
          <w:color w:val="0E4660"/>
          <w:spacing w:val="-12"/>
          <w:sz w:val="24"/>
        </w:rPr>
        <w:t xml:space="preserve"> </w:t>
      </w:r>
      <w:r>
        <w:rPr>
          <w:rFonts w:ascii="Arial"/>
          <w:i/>
          <w:color w:val="0E4660"/>
          <w:spacing w:val="-6"/>
          <w:sz w:val="24"/>
        </w:rPr>
        <w:t>los</w:t>
      </w:r>
      <w:r>
        <w:rPr>
          <w:rFonts w:ascii="Arial"/>
          <w:i/>
          <w:color w:val="0E4660"/>
          <w:spacing w:val="-11"/>
          <w:sz w:val="24"/>
        </w:rPr>
        <w:t xml:space="preserve"> </w:t>
      </w:r>
      <w:r>
        <w:rPr>
          <w:rFonts w:ascii="Arial"/>
          <w:i/>
          <w:color w:val="0E4660"/>
          <w:spacing w:val="-6"/>
          <w:sz w:val="24"/>
        </w:rPr>
        <w:t>Estudiantes.</w:t>
      </w:r>
    </w:p>
    <w:p w:rsidR="00292E08" w:rsidRDefault="00CB0BF8">
      <w:pPr>
        <w:pStyle w:val="Textoindependiente"/>
        <w:spacing w:before="102" w:line="278" w:lineRule="auto"/>
        <w:ind w:left="1690" w:right="1698"/>
        <w:jc w:val="both"/>
      </w:pPr>
      <w:r>
        <w:t>El</w:t>
      </w:r>
      <w:r>
        <w:rPr>
          <w:spacing w:val="-15"/>
        </w:rPr>
        <w:t xml:space="preserve"> </w:t>
      </w:r>
      <w:r>
        <w:t>representante</w:t>
      </w:r>
      <w:r>
        <w:rPr>
          <w:spacing w:val="-15"/>
        </w:rPr>
        <w:t xml:space="preserve"> </w:t>
      </w:r>
      <w:r>
        <w:t>de</w:t>
      </w:r>
      <w:r>
        <w:rPr>
          <w:spacing w:val="-15"/>
        </w:rPr>
        <w:t xml:space="preserve"> </w:t>
      </w:r>
      <w:r>
        <w:t>los</w:t>
      </w:r>
      <w:r>
        <w:rPr>
          <w:spacing w:val="-15"/>
        </w:rPr>
        <w:t xml:space="preserve"> </w:t>
      </w:r>
      <w:r>
        <w:t>Estudiantes</w:t>
      </w:r>
      <w:r>
        <w:rPr>
          <w:spacing w:val="-15"/>
        </w:rPr>
        <w:t xml:space="preserve"> </w:t>
      </w:r>
      <w:r>
        <w:t>y</w:t>
      </w:r>
      <w:r>
        <w:rPr>
          <w:spacing w:val="-15"/>
        </w:rPr>
        <w:t xml:space="preserve"> </w:t>
      </w:r>
      <w:r>
        <w:t>su</w:t>
      </w:r>
      <w:r>
        <w:rPr>
          <w:spacing w:val="-15"/>
        </w:rPr>
        <w:t xml:space="preserve"> </w:t>
      </w:r>
      <w:r>
        <w:t>suplente</w:t>
      </w:r>
      <w:r>
        <w:rPr>
          <w:spacing w:val="-15"/>
        </w:rPr>
        <w:t xml:space="preserve"> </w:t>
      </w:r>
      <w:r>
        <w:t>(segundo</w:t>
      </w:r>
      <w:r>
        <w:rPr>
          <w:spacing w:val="-15"/>
        </w:rPr>
        <w:t xml:space="preserve"> </w:t>
      </w:r>
      <w:r>
        <w:t>en</w:t>
      </w:r>
      <w:r>
        <w:rPr>
          <w:spacing w:val="-15"/>
        </w:rPr>
        <w:t xml:space="preserve"> </w:t>
      </w:r>
      <w:r>
        <w:t>votación)</w:t>
      </w:r>
      <w:r>
        <w:rPr>
          <w:spacing w:val="-15"/>
        </w:rPr>
        <w:t xml:space="preserve"> </w:t>
      </w:r>
      <w:r>
        <w:t>serán</w:t>
      </w:r>
      <w:r>
        <w:rPr>
          <w:spacing w:val="-15"/>
        </w:rPr>
        <w:t xml:space="preserve"> </w:t>
      </w:r>
      <w:r>
        <w:t>elegidos por los miembros del Consejo Estudiantil en una reunión convocada especialmente para tal efecto por la Rectora del Gimnasio Israel.</w:t>
      </w:r>
    </w:p>
    <w:p w:rsidR="00292E08" w:rsidRDefault="00CB0BF8">
      <w:pPr>
        <w:spacing w:before="160"/>
        <w:ind w:left="1690"/>
        <w:rPr>
          <w:rFonts w:ascii="Arial"/>
          <w:i/>
          <w:sz w:val="24"/>
        </w:rPr>
      </w:pPr>
      <w:r>
        <w:rPr>
          <w:rFonts w:ascii="Arial"/>
          <w:i/>
          <w:color w:val="0E4660"/>
          <w:spacing w:val="-4"/>
          <w:sz w:val="24"/>
        </w:rPr>
        <w:t>Requisitos</w:t>
      </w:r>
      <w:r>
        <w:rPr>
          <w:rFonts w:ascii="Arial"/>
          <w:i/>
          <w:color w:val="0E4660"/>
          <w:spacing w:val="-13"/>
          <w:sz w:val="24"/>
        </w:rPr>
        <w:t xml:space="preserve"> </w:t>
      </w:r>
      <w:r>
        <w:rPr>
          <w:rFonts w:ascii="Arial"/>
          <w:i/>
          <w:color w:val="0E4660"/>
          <w:spacing w:val="-4"/>
          <w:sz w:val="24"/>
        </w:rPr>
        <w:t>de</w:t>
      </w:r>
      <w:r>
        <w:rPr>
          <w:rFonts w:ascii="Arial"/>
          <w:i/>
          <w:color w:val="0E4660"/>
          <w:spacing w:val="-14"/>
          <w:sz w:val="24"/>
        </w:rPr>
        <w:t xml:space="preserve"> </w:t>
      </w:r>
      <w:r>
        <w:rPr>
          <w:rFonts w:ascii="Arial"/>
          <w:i/>
          <w:color w:val="0E4660"/>
          <w:spacing w:val="-4"/>
          <w:sz w:val="24"/>
        </w:rPr>
        <w:t>los</w:t>
      </w:r>
      <w:r>
        <w:rPr>
          <w:rFonts w:ascii="Arial"/>
          <w:i/>
          <w:color w:val="0E4660"/>
          <w:spacing w:val="-12"/>
          <w:sz w:val="24"/>
        </w:rPr>
        <w:t xml:space="preserve"> </w:t>
      </w:r>
      <w:r>
        <w:rPr>
          <w:rFonts w:ascii="Arial"/>
          <w:i/>
          <w:color w:val="0E4660"/>
          <w:spacing w:val="-4"/>
          <w:sz w:val="24"/>
        </w:rPr>
        <w:t>candidatos</w:t>
      </w:r>
      <w:r>
        <w:rPr>
          <w:rFonts w:ascii="Arial"/>
          <w:i/>
          <w:color w:val="0E4660"/>
          <w:spacing w:val="-13"/>
          <w:sz w:val="24"/>
        </w:rPr>
        <w:t xml:space="preserve"> </w:t>
      </w:r>
      <w:r>
        <w:rPr>
          <w:rFonts w:ascii="Arial"/>
          <w:i/>
          <w:color w:val="0E4660"/>
          <w:spacing w:val="-4"/>
          <w:sz w:val="24"/>
        </w:rPr>
        <w:t>al</w:t>
      </w:r>
      <w:r>
        <w:rPr>
          <w:rFonts w:ascii="Arial"/>
          <w:i/>
          <w:color w:val="0E4660"/>
          <w:spacing w:val="-13"/>
          <w:sz w:val="24"/>
        </w:rPr>
        <w:t xml:space="preserve"> </w:t>
      </w:r>
      <w:r>
        <w:rPr>
          <w:rFonts w:ascii="Arial"/>
          <w:i/>
          <w:color w:val="0E4660"/>
          <w:spacing w:val="-4"/>
          <w:sz w:val="24"/>
        </w:rPr>
        <w:t>cargo</w:t>
      </w:r>
      <w:r>
        <w:rPr>
          <w:rFonts w:ascii="Arial"/>
          <w:i/>
          <w:color w:val="0E4660"/>
          <w:spacing w:val="-15"/>
          <w:sz w:val="24"/>
        </w:rPr>
        <w:t xml:space="preserve"> </w:t>
      </w:r>
      <w:r>
        <w:rPr>
          <w:rFonts w:ascii="Arial"/>
          <w:i/>
          <w:color w:val="0E4660"/>
          <w:spacing w:val="-4"/>
          <w:sz w:val="24"/>
        </w:rPr>
        <w:t>de</w:t>
      </w:r>
      <w:r>
        <w:rPr>
          <w:rFonts w:ascii="Arial"/>
          <w:i/>
          <w:color w:val="0E4660"/>
          <w:spacing w:val="-13"/>
          <w:sz w:val="24"/>
        </w:rPr>
        <w:t xml:space="preserve"> </w:t>
      </w:r>
      <w:r>
        <w:rPr>
          <w:rFonts w:ascii="Arial"/>
          <w:i/>
          <w:color w:val="0E4660"/>
          <w:spacing w:val="-4"/>
          <w:sz w:val="24"/>
        </w:rPr>
        <w:t>representantes</w:t>
      </w:r>
      <w:r>
        <w:rPr>
          <w:rFonts w:ascii="Arial"/>
          <w:i/>
          <w:color w:val="0E4660"/>
          <w:spacing w:val="-14"/>
          <w:sz w:val="24"/>
        </w:rPr>
        <w:t xml:space="preserve"> </w:t>
      </w:r>
      <w:r>
        <w:rPr>
          <w:rFonts w:ascii="Arial"/>
          <w:i/>
          <w:color w:val="0E4660"/>
          <w:spacing w:val="-4"/>
          <w:sz w:val="24"/>
        </w:rPr>
        <w:t>estudiantiles.</w:t>
      </w:r>
    </w:p>
    <w:p w:rsidR="00292E08" w:rsidRDefault="00CB0BF8">
      <w:pPr>
        <w:pStyle w:val="Prrafodelista"/>
        <w:numPr>
          <w:ilvl w:val="1"/>
          <w:numId w:val="103"/>
        </w:numPr>
        <w:tabs>
          <w:tab w:val="left" w:pos="2410"/>
        </w:tabs>
        <w:spacing w:before="102" w:line="278" w:lineRule="auto"/>
        <w:ind w:right="1702"/>
        <w:rPr>
          <w:sz w:val="24"/>
        </w:rPr>
      </w:pPr>
      <w:r>
        <w:rPr>
          <w:sz w:val="24"/>
        </w:rPr>
        <w:t>Estar</w:t>
      </w:r>
      <w:r>
        <w:rPr>
          <w:spacing w:val="-7"/>
          <w:sz w:val="24"/>
        </w:rPr>
        <w:t xml:space="preserve"> </w:t>
      </w:r>
      <w:r>
        <w:rPr>
          <w:sz w:val="24"/>
        </w:rPr>
        <w:t>cursando</w:t>
      </w:r>
      <w:r>
        <w:rPr>
          <w:spacing w:val="-3"/>
          <w:sz w:val="24"/>
        </w:rPr>
        <w:t xml:space="preserve"> </w:t>
      </w:r>
      <w:r>
        <w:rPr>
          <w:sz w:val="24"/>
        </w:rPr>
        <w:t>el</w:t>
      </w:r>
      <w:r>
        <w:rPr>
          <w:spacing w:val="-5"/>
          <w:sz w:val="24"/>
        </w:rPr>
        <w:t xml:space="preserve"> </w:t>
      </w:r>
      <w:r>
        <w:rPr>
          <w:sz w:val="24"/>
        </w:rPr>
        <w:t>último</w:t>
      </w:r>
      <w:r>
        <w:rPr>
          <w:spacing w:val="-6"/>
          <w:sz w:val="24"/>
        </w:rPr>
        <w:t xml:space="preserve"> </w:t>
      </w:r>
      <w:r>
        <w:rPr>
          <w:sz w:val="24"/>
        </w:rPr>
        <w:t>grado</w:t>
      </w:r>
      <w:r>
        <w:rPr>
          <w:spacing w:val="-6"/>
          <w:sz w:val="24"/>
        </w:rPr>
        <w:t xml:space="preserve"> </w:t>
      </w:r>
      <w:r>
        <w:rPr>
          <w:sz w:val="24"/>
        </w:rPr>
        <w:t>que</w:t>
      </w:r>
      <w:r>
        <w:rPr>
          <w:spacing w:val="-5"/>
          <w:sz w:val="24"/>
        </w:rPr>
        <w:t xml:space="preserve"> </w:t>
      </w:r>
      <w:r>
        <w:rPr>
          <w:sz w:val="24"/>
        </w:rPr>
        <w:t>ofrezca</w:t>
      </w:r>
      <w:r>
        <w:rPr>
          <w:spacing w:val="-7"/>
          <w:sz w:val="24"/>
        </w:rPr>
        <w:t xml:space="preserve"> </w:t>
      </w:r>
      <w:r>
        <w:rPr>
          <w:sz w:val="24"/>
        </w:rPr>
        <w:t>la</w:t>
      </w:r>
      <w:r>
        <w:rPr>
          <w:spacing w:val="-4"/>
          <w:sz w:val="24"/>
        </w:rPr>
        <w:t xml:space="preserve"> </w:t>
      </w:r>
      <w:r>
        <w:rPr>
          <w:sz w:val="24"/>
        </w:rPr>
        <w:t>institución</w:t>
      </w:r>
      <w:r>
        <w:rPr>
          <w:spacing w:val="-5"/>
          <w:sz w:val="24"/>
        </w:rPr>
        <w:t xml:space="preserve"> </w:t>
      </w:r>
      <w:r>
        <w:rPr>
          <w:sz w:val="24"/>
        </w:rPr>
        <w:t>en</w:t>
      </w:r>
      <w:r>
        <w:rPr>
          <w:spacing w:val="-6"/>
          <w:sz w:val="24"/>
        </w:rPr>
        <w:t xml:space="preserve"> </w:t>
      </w:r>
      <w:r>
        <w:rPr>
          <w:sz w:val="24"/>
        </w:rPr>
        <w:t>el</w:t>
      </w:r>
      <w:r>
        <w:rPr>
          <w:spacing w:val="-3"/>
          <w:sz w:val="24"/>
        </w:rPr>
        <w:t xml:space="preserve"> </w:t>
      </w:r>
      <w:r>
        <w:rPr>
          <w:sz w:val="24"/>
        </w:rPr>
        <w:t>momento</w:t>
      </w:r>
      <w:r>
        <w:rPr>
          <w:spacing w:val="-5"/>
          <w:sz w:val="24"/>
        </w:rPr>
        <w:t xml:space="preserve"> </w:t>
      </w:r>
      <w:r>
        <w:rPr>
          <w:sz w:val="24"/>
        </w:rPr>
        <w:t>de</w:t>
      </w:r>
      <w:r>
        <w:rPr>
          <w:spacing w:val="-4"/>
          <w:sz w:val="24"/>
        </w:rPr>
        <w:t xml:space="preserve"> </w:t>
      </w:r>
      <w:r>
        <w:rPr>
          <w:sz w:val="24"/>
        </w:rPr>
        <w:t xml:space="preserve">la </w:t>
      </w:r>
      <w:r>
        <w:rPr>
          <w:spacing w:val="-2"/>
          <w:sz w:val="24"/>
        </w:rPr>
        <w:t>elección.</w:t>
      </w:r>
    </w:p>
    <w:p w:rsidR="00292E08" w:rsidRDefault="00CB0BF8">
      <w:pPr>
        <w:pStyle w:val="Prrafodelista"/>
        <w:numPr>
          <w:ilvl w:val="1"/>
          <w:numId w:val="103"/>
        </w:numPr>
        <w:tabs>
          <w:tab w:val="left" w:pos="2410"/>
        </w:tabs>
        <w:spacing w:line="274" w:lineRule="exact"/>
        <w:rPr>
          <w:sz w:val="24"/>
        </w:rPr>
      </w:pPr>
      <w:r>
        <w:rPr>
          <w:sz w:val="24"/>
        </w:rPr>
        <w:t>Haber</w:t>
      </w:r>
      <w:r>
        <w:rPr>
          <w:spacing w:val="-2"/>
          <w:sz w:val="24"/>
        </w:rPr>
        <w:t xml:space="preserve"> </w:t>
      </w:r>
      <w:r>
        <w:rPr>
          <w:sz w:val="24"/>
        </w:rPr>
        <w:t>sido</w:t>
      </w:r>
      <w:r>
        <w:rPr>
          <w:spacing w:val="-1"/>
          <w:sz w:val="24"/>
        </w:rPr>
        <w:t xml:space="preserve"> </w:t>
      </w:r>
      <w:r>
        <w:rPr>
          <w:sz w:val="24"/>
        </w:rPr>
        <w:t>alumno</w:t>
      </w:r>
      <w:r>
        <w:rPr>
          <w:spacing w:val="-1"/>
          <w:sz w:val="24"/>
        </w:rPr>
        <w:t xml:space="preserve"> </w:t>
      </w:r>
      <w:r>
        <w:rPr>
          <w:sz w:val="24"/>
        </w:rPr>
        <w:t>del</w:t>
      </w:r>
      <w:r>
        <w:rPr>
          <w:spacing w:val="-1"/>
          <w:sz w:val="24"/>
        </w:rPr>
        <w:t xml:space="preserve"> </w:t>
      </w:r>
      <w:r>
        <w:rPr>
          <w:sz w:val="24"/>
        </w:rPr>
        <w:t>Gimnasio</w:t>
      </w:r>
      <w:r>
        <w:rPr>
          <w:spacing w:val="-2"/>
          <w:sz w:val="24"/>
        </w:rPr>
        <w:t xml:space="preserve"> </w:t>
      </w:r>
      <w:r>
        <w:rPr>
          <w:sz w:val="24"/>
        </w:rPr>
        <w:t>Israel</w:t>
      </w:r>
      <w:r>
        <w:rPr>
          <w:spacing w:val="-1"/>
          <w:sz w:val="24"/>
        </w:rPr>
        <w:t xml:space="preserve"> </w:t>
      </w:r>
      <w:r>
        <w:rPr>
          <w:sz w:val="24"/>
        </w:rPr>
        <w:t>durante</w:t>
      </w:r>
      <w:r>
        <w:rPr>
          <w:spacing w:val="-2"/>
          <w:sz w:val="24"/>
        </w:rPr>
        <w:t xml:space="preserve"> </w:t>
      </w:r>
      <w:r>
        <w:rPr>
          <w:sz w:val="24"/>
        </w:rPr>
        <w:t>los</w:t>
      </w:r>
      <w:r>
        <w:rPr>
          <w:spacing w:val="-2"/>
          <w:sz w:val="24"/>
        </w:rPr>
        <w:t xml:space="preserve"> </w:t>
      </w:r>
      <w:r>
        <w:rPr>
          <w:sz w:val="24"/>
        </w:rPr>
        <w:t>dos</w:t>
      </w:r>
      <w:r>
        <w:rPr>
          <w:spacing w:val="-2"/>
          <w:sz w:val="24"/>
        </w:rPr>
        <w:t xml:space="preserve"> </w:t>
      </w:r>
      <w:r>
        <w:rPr>
          <w:sz w:val="24"/>
        </w:rPr>
        <w:t>últimos</w:t>
      </w:r>
      <w:r>
        <w:rPr>
          <w:spacing w:val="-2"/>
          <w:sz w:val="24"/>
        </w:rPr>
        <w:t xml:space="preserve"> años.</w:t>
      </w:r>
    </w:p>
    <w:p w:rsidR="00292E08" w:rsidRDefault="00CB0BF8">
      <w:pPr>
        <w:pStyle w:val="Prrafodelista"/>
        <w:numPr>
          <w:ilvl w:val="1"/>
          <w:numId w:val="103"/>
        </w:numPr>
        <w:tabs>
          <w:tab w:val="left" w:pos="2409"/>
        </w:tabs>
        <w:spacing w:before="45"/>
        <w:ind w:left="2409" w:hanging="359"/>
        <w:rPr>
          <w:sz w:val="24"/>
        </w:rPr>
      </w:pPr>
      <w:r>
        <w:rPr>
          <w:sz w:val="24"/>
        </w:rPr>
        <w:t>Poseer</w:t>
      </w:r>
      <w:r>
        <w:rPr>
          <w:spacing w:val="-4"/>
          <w:sz w:val="24"/>
        </w:rPr>
        <w:t xml:space="preserve"> </w:t>
      </w:r>
      <w:r>
        <w:rPr>
          <w:sz w:val="24"/>
        </w:rPr>
        <w:t>altas</w:t>
      </w:r>
      <w:r>
        <w:rPr>
          <w:spacing w:val="-3"/>
          <w:sz w:val="24"/>
        </w:rPr>
        <w:t xml:space="preserve"> </w:t>
      </w:r>
      <w:r>
        <w:rPr>
          <w:sz w:val="24"/>
        </w:rPr>
        <w:t>cualidades</w:t>
      </w:r>
      <w:r>
        <w:rPr>
          <w:spacing w:val="-2"/>
          <w:sz w:val="24"/>
        </w:rPr>
        <w:t xml:space="preserve"> </w:t>
      </w:r>
      <w:r>
        <w:rPr>
          <w:sz w:val="24"/>
        </w:rPr>
        <w:t>académicas,</w:t>
      </w:r>
      <w:r>
        <w:rPr>
          <w:spacing w:val="-2"/>
          <w:sz w:val="24"/>
        </w:rPr>
        <w:t xml:space="preserve"> </w:t>
      </w:r>
      <w:r>
        <w:rPr>
          <w:sz w:val="24"/>
        </w:rPr>
        <w:t>éticas,</w:t>
      </w:r>
      <w:r>
        <w:rPr>
          <w:spacing w:val="-1"/>
          <w:sz w:val="24"/>
        </w:rPr>
        <w:t xml:space="preserve"> </w:t>
      </w:r>
      <w:r>
        <w:rPr>
          <w:sz w:val="24"/>
        </w:rPr>
        <w:t>morales</w:t>
      </w:r>
      <w:r>
        <w:rPr>
          <w:spacing w:val="-3"/>
          <w:sz w:val="24"/>
        </w:rPr>
        <w:t xml:space="preserve"> </w:t>
      </w:r>
      <w:r>
        <w:rPr>
          <w:sz w:val="24"/>
        </w:rPr>
        <w:t>y</w:t>
      </w:r>
      <w:r>
        <w:rPr>
          <w:spacing w:val="-1"/>
          <w:sz w:val="24"/>
        </w:rPr>
        <w:t xml:space="preserve"> </w:t>
      </w:r>
      <w:r>
        <w:rPr>
          <w:spacing w:val="-2"/>
          <w:sz w:val="24"/>
        </w:rPr>
        <w:t>comportamentales.</w:t>
      </w:r>
    </w:p>
    <w:p w:rsidR="00292E08" w:rsidRDefault="00CB0BF8">
      <w:pPr>
        <w:pStyle w:val="Prrafodelista"/>
        <w:numPr>
          <w:ilvl w:val="1"/>
          <w:numId w:val="103"/>
        </w:numPr>
        <w:tabs>
          <w:tab w:val="left" w:pos="2410"/>
        </w:tabs>
        <w:spacing w:before="43" w:line="278" w:lineRule="auto"/>
        <w:ind w:right="1699"/>
        <w:rPr>
          <w:sz w:val="24"/>
        </w:rPr>
      </w:pPr>
      <w:r>
        <w:rPr>
          <w:sz w:val="24"/>
        </w:rPr>
        <w:t>Inscribir</w:t>
      </w:r>
      <w:r>
        <w:rPr>
          <w:spacing w:val="-12"/>
          <w:sz w:val="24"/>
        </w:rPr>
        <w:t xml:space="preserve"> </w:t>
      </w:r>
      <w:r>
        <w:rPr>
          <w:sz w:val="24"/>
        </w:rPr>
        <w:t>su</w:t>
      </w:r>
      <w:r>
        <w:rPr>
          <w:spacing w:val="-11"/>
          <w:sz w:val="24"/>
        </w:rPr>
        <w:t xml:space="preserve"> </w:t>
      </w:r>
      <w:r>
        <w:rPr>
          <w:sz w:val="24"/>
        </w:rPr>
        <w:t>candidatura</w:t>
      </w:r>
      <w:r>
        <w:rPr>
          <w:spacing w:val="-11"/>
          <w:sz w:val="24"/>
        </w:rPr>
        <w:t xml:space="preserve"> </w:t>
      </w:r>
      <w:r>
        <w:rPr>
          <w:sz w:val="24"/>
        </w:rPr>
        <w:t>ante</w:t>
      </w:r>
      <w:r>
        <w:rPr>
          <w:spacing w:val="-12"/>
          <w:sz w:val="24"/>
        </w:rPr>
        <w:t xml:space="preserve"> </w:t>
      </w:r>
      <w:r>
        <w:rPr>
          <w:sz w:val="24"/>
        </w:rPr>
        <w:t>el</w:t>
      </w:r>
      <w:r>
        <w:rPr>
          <w:spacing w:val="-11"/>
          <w:sz w:val="24"/>
        </w:rPr>
        <w:t xml:space="preserve"> </w:t>
      </w:r>
      <w:r>
        <w:rPr>
          <w:sz w:val="24"/>
        </w:rPr>
        <w:t>Consejo</w:t>
      </w:r>
      <w:r>
        <w:rPr>
          <w:spacing w:val="-11"/>
          <w:sz w:val="24"/>
        </w:rPr>
        <w:t xml:space="preserve"> </w:t>
      </w:r>
      <w:r>
        <w:rPr>
          <w:sz w:val="24"/>
        </w:rPr>
        <w:t>Estudiantil</w:t>
      </w:r>
      <w:r>
        <w:rPr>
          <w:spacing w:val="-14"/>
          <w:sz w:val="24"/>
        </w:rPr>
        <w:t xml:space="preserve"> </w:t>
      </w:r>
      <w:r>
        <w:rPr>
          <w:sz w:val="24"/>
        </w:rPr>
        <w:t>en</w:t>
      </w:r>
      <w:r>
        <w:rPr>
          <w:spacing w:val="-12"/>
          <w:sz w:val="24"/>
        </w:rPr>
        <w:t xml:space="preserve"> </w:t>
      </w:r>
      <w:r>
        <w:rPr>
          <w:sz w:val="24"/>
        </w:rPr>
        <w:t>los</w:t>
      </w:r>
      <w:r>
        <w:rPr>
          <w:spacing w:val="-11"/>
          <w:sz w:val="24"/>
        </w:rPr>
        <w:t xml:space="preserve"> </w:t>
      </w:r>
      <w:r>
        <w:rPr>
          <w:sz w:val="24"/>
        </w:rPr>
        <w:t>términos</w:t>
      </w:r>
      <w:r>
        <w:rPr>
          <w:spacing w:val="-11"/>
          <w:sz w:val="24"/>
        </w:rPr>
        <w:t xml:space="preserve"> </w:t>
      </w:r>
      <w:r>
        <w:rPr>
          <w:sz w:val="24"/>
        </w:rPr>
        <w:t>que</w:t>
      </w:r>
      <w:r>
        <w:rPr>
          <w:spacing w:val="-13"/>
          <w:sz w:val="24"/>
        </w:rPr>
        <w:t xml:space="preserve"> </w:t>
      </w:r>
      <w:r>
        <w:rPr>
          <w:sz w:val="24"/>
        </w:rPr>
        <w:t>defina la dirección del Gimnasio Israel.</w:t>
      </w:r>
    </w:p>
    <w:p w:rsidR="00292E08" w:rsidRDefault="00CB0BF8">
      <w:pPr>
        <w:pStyle w:val="Prrafodelista"/>
        <w:numPr>
          <w:ilvl w:val="1"/>
          <w:numId w:val="103"/>
        </w:numPr>
        <w:tabs>
          <w:tab w:val="left" w:pos="2410"/>
        </w:tabs>
        <w:spacing w:line="278" w:lineRule="auto"/>
        <w:ind w:right="1700"/>
        <w:rPr>
          <w:sz w:val="24"/>
        </w:rPr>
      </w:pPr>
      <w:r>
        <w:rPr>
          <w:sz w:val="24"/>
        </w:rPr>
        <w:t>Entregar por escrito al Consejo Estudiantil, al momento de su inscripción su propuesta de trabajo en caso de ser electo.</w:t>
      </w:r>
    </w:p>
    <w:p w:rsidR="00292E08" w:rsidRDefault="00CB0BF8">
      <w:pPr>
        <w:pStyle w:val="Prrafodelista"/>
        <w:numPr>
          <w:ilvl w:val="1"/>
          <w:numId w:val="103"/>
        </w:numPr>
        <w:tabs>
          <w:tab w:val="left" w:pos="2408"/>
          <w:tab w:val="left" w:pos="2410"/>
        </w:tabs>
        <w:spacing w:line="278" w:lineRule="auto"/>
        <w:ind w:right="1700"/>
        <w:rPr>
          <w:sz w:val="24"/>
        </w:rPr>
      </w:pPr>
      <w:r>
        <w:rPr>
          <w:sz w:val="24"/>
        </w:rPr>
        <w:t xml:space="preserve">Una vez conformado el Consejo Estudiantil por lo menos en dos sesiones privadas escucharán y posteriormente elijarán al candidato que reúna los </w:t>
      </w:r>
      <w:r>
        <w:rPr>
          <w:spacing w:val="-2"/>
          <w:sz w:val="24"/>
        </w:rPr>
        <w:t>requisitos.</w:t>
      </w:r>
    </w:p>
    <w:p w:rsidR="00292E08" w:rsidRDefault="00CB0BF8">
      <w:pPr>
        <w:spacing w:before="159"/>
        <w:ind w:left="1690"/>
        <w:rPr>
          <w:rFonts w:ascii="Arial"/>
          <w:i/>
          <w:sz w:val="24"/>
        </w:rPr>
      </w:pPr>
      <w:r>
        <w:rPr>
          <w:rFonts w:ascii="Arial"/>
          <w:i/>
          <w:color w:val="0E4660"/>
          <w:spacing w:val="-6"/>
          <w:sz w:val="24"/>
        </w:rPr>
        <w:t>Periodo</w:t>
      </w:r>
      <w:r>
        <w:rPr>
          <w:rFonts w:ascii="Arial"/>
          <w:i/>
          <w:color w:val="0E4660"/>
          <w:spacing w:val="-16"/>
          <w:sz w:val="24"/>
        </w:rPr>
        <w:t xml:space="preserve"> </w:t>
      </w:r>
      <w:r>
        <w:rPr>
          <w:rFonts w:ascii="Arial"/>
          <w:i/>
          <w:color w:val="0E4660"/>
          <w:spacing w:val="-6"/>
          <w:sz w:val="24"/>
        </w:rPr>
        <w:t>de</w:t>
      </w:r>
      <w:r>
        <w:rPr>
          <w:rFonts w:ascii="Arial"/>
          <w:i/>
          <w:color w:val="0E4660"/>
          <w:spacing w:val="-17"/>
          <w:sz w:val="24"/>
        </w:rPr>
        <w:t xml:space="preserve"> </w:t>
      </w:r>
      <w:r>
        <w:rPr>
          <w:rFonts w:ascii="Arial"/>
          <w:i/>
          <w:color w:val="0E4660"/>
          <w:spacing w:val="-6"/>
          <w:sz w:val="24"/>
        </w:rPr>
        <w:t>funciones</w:t>
      </w:r>
    </w:p>
    <w:p w:rsidR="00292E08" w:rsidRDefault="00CB0BF8">
      <w:pPr>
        <w:pStyle w:val="Textoindependiente"/>
        <w:spacing w:before="102" w:line="278" w:lineRule="auto"/>
        <w:ind w:left="1690" w:right="1698"/>
        <w:jc w:val="both"/>
      </w:pPr>
      <w:r>
        <w:t>El</w:t>
      </w:r>
      <w:r>
        <w:rPr>
          <w:spacing w:val="-4"/>
        </w:rPr>
        <w:t xml:space="preserve"> </w:t>
      </w:r>
      <w:r>
        <w:t>candidato</w:t>
      </w:r>
      <w:r>
        <w:rPr>
          <w:spacing w:val="-4"/>
        </w:rPr>
        <w:t xml:space="preserve"> </w:t>
      </w:r>
      <w:r>
        <w:t>elegido</w:t>
      </w:r>
      <w:r>
        <w:rPr>
          <w:spacing w:val="-4"/>
        </w:rPr>
        <w:t xml:space="preserve"> </w:t>
      </w:r>
      <w:r>
        <w:t>desarrollará</w:t>
      </w:r>
      <w:r>
        <w:rPr>
          <w:spacing w:val="-5"/>
        </w:rPr>
        <w:t xml:space="preserve"> </w:t>
      </w:r>
      <w:r>
        <w:t>sus</w:t>
      </w:r>
      <w:r>
        <w:rPr>
          <w:spacing w:val="-5"/>
        </w:rPr>
        <w:t xml:space="preserve"> </w:t>
      </w:r>
      <w:r>
        <w:t>funciones</w:t>
      </w:r>
      <w:r>
        <w:rPr>
          <w:spacing w:val="-5"/>
        </w:rPr>
        <w:t xml:space="preserve"> </w:t>
      </w:r>
      <w:r>
        <w:t>por</w:t>
      </w:r>
      <w:r>
        <w:rPr>
          <w:spacing w:val="-4"/>
        </w:rPr>
        <w:t xml:space="preserve"> </w:t>
      </w:r>
      <w:r>
        <w:t>un</w:t>
      </w:r>
      <w:r>
        <w:rPr>
          <w:spacing w:val="-5"/>
        </w:rPr>
        <w:t xml:space="preserve"> </w:t>
      </w:r>
      <w:r>
        <w:t>año</w:t>
      </w:r>
      <w:r>
        <w:rPr>
          <w:spacing w:val="-4"/>
        </w:rPr>
        <w:t xml:space="preserve"> </w:t>
      </w:r>
      <w:r>
        <w:t>escolar,</w:t>
      </w:r>
      <w:r>
        <w:rPr>
          <w:spacing w:val="-2"/>
        </w:rPr>
        <w:t xml:space="preserve"> </w:t>
      </w:r>
      <w:r>
        <w:t>esto</w:t>
      </w:r>
      <w:r>
        <w:rPr>
          <w:spacing w:val="-4"/>
        </w:rPr>
        <w:t xml:space="preserve"> </w:t>
      </w:r>
      <w:r>
        <w:t>es</w:t>
      </w:r>
      <w:r>
        <w:rPr>
          <w:spacing w:val="-2"/>
        </w:rPr>
        <w:t xml:space="preserve"> </w:t>
      </w:r>
      <w:r>
        <w:t>desde</w:t>
      </w:r>
      <w:r>
        <w:rPr>
          <w:spacing w:val="-5"/>
        </w:rPr>
        <w:t xml:space="preserve"> </w:t>
      </w:r>
      <w:r>
        <w:t>el</w:t>
      </w:r>
      <w:r>
        <w:rPr>
          <w:spacing w:val="-4"/>
        </w:rPr>
        <w:t xml:space="preserve"> </w:t>
      </w:r>
      <w:r>
        <w:t>1 de</w:t>
      </w:r>
      <w:r>
        <w:rPr>
          <w:spacing w:val="-9"/>
        </w:rPr>
        <w:t xml:space="preserve"> </w:t>
      </w:r>
      <w:r>
        <w:t>febrero</w:t>
      </w:r>
      <w:r>
        <w:rPr>
          <w:spacing w:val="-9"/>
        </w:rPr>
        <w:t xml:space="preserve"> </w:t>
      </w:r>
      <w:r>
        <w:t>hasta</w:t>
      </w:r>
      <w:r>
        <w:rPr>
          <w:spacing w:val="-8"/>
        </w:rPr>
        <w:t xml:space="preserve"> </w:t>
      </w:r>
      <w:r>
        <w:t>el</w:t>
      </w:r>
      <w:r>
        <w:rPr>
          <w:spacing w:val="-8"/>
        </w:rPr>
        <w:t xml:space="preserve"> </w:t>
      </w:r>
      <w:r>
        <w:t>30</w:t>
      </w:r>
      <w:r>
        <w:rPr>
          <w:spacing w:val="-8"/>
        </w:rPr>
        <w:t xml:space="preserve"> </w:t>
      </w:r>
      <w:r>
        <w:t>de</w:t>
      </w:r>
      <w:r>
        <w:rPr>
          <w:spacing w:val="-7"/>
        </w:rPr>
        <w:t xml:space="preserve"> </w:t>
      </w:r>
      <w:r>
        <w:t>noviembre</w:t>
      </w:r>
      <w:r>
        <w:rPr>
          <w:spacing w:val="-9"/>
        </w:rPr>
        <w:t xml:space="preserve"> </w:t>
      </w:r>
      <w:r>
        <w:t>del</w:t>
      </w:r>
      <w:r>
        <w:rPr>
          <w:spacing w:val="-8"/>
        </w:rPr>
        <w:t xml:space="preserve"> </w:t>
      </w:r>
      <w:r>
        <w:t>presente</w:t>
      </w:r>
      <w:r>
        <w:rPr>
          <w:spacing w:val="-9"/>
        </w:rPr>
        <w:t xml:space="preserve"> </w:t>
      </w:r>
      <w:r>
        <w:t>año.</w:t>
      </w:r>
      <w:r>
        <w:rPr>
          <w:spacing w:val="-8"/>
        </w:rPr>
        <w:t xml:space="preserve"> </w:t>
      </w:r>
      <w:r>
        <w:t>Durante</w:t>
      </w:r>
      <w:r>
        <w:rPr>
          <w:spacing w:val="-9"/>
        </w:rPr>
        <w:t xml:space="preserve"> </w:t>
      </w:r>
      <w:r>
        <w:t>el</w:t>
      </w:r>
      <w:r>
        <w:rPr>
          <w:spacing w:val="-8"/>
        </w:rPr>
        <w:t xml:space="preserve"> </w:t>
      </w:r>
      <w:r>
        <w:t>periodo</w:t>
      </w:r>
      <w:r>
        <w:rPr>
          <w:spacing w:val="-9"/>
        </w:rPr>
        <w:t xml:space="preserve"> </w:t>
      </w:r>
      <w:r>
        <w:t>lectivo</w:t>
      </w:r>
      <w:r>
        <w:rPr>
          <w:spacing w:val="-8"/>
        </w:rPr>
        <w:t xml:space="preserve"> </w:t>
      </w:r>
      <w:r>
        <w:t>debe cumplir con las promesas electorales que haya hecho a los estudiantes y motivo por el cuál fue electo.</w:t>
      </w:r>
    </w:p>
    <w:p w:rsidR="00292E08" w:rsidRDefault="00CB0BF8">
      <w:pPr>
        <w:spacing w:before="159"/>
        <w:ind w:left="1690"/>
        <w:rPr>
          <w:rFonts w:ascii="Arial"/>
          <w:i/>
          <w:sz w:val="24"/>
        </w:rPr>
      </w:pPr>
      <w:r>
        <w:rPr>
          <w:rFonts w:ascii="Arial"/>
          <w:i/>
          <w:color w:val="0E4660"/>
          <w:spacing w:val="-6"/>
          <w:sz w:val="24"/>
        </w:rPr>
        <w:t>Relevo</w:t>
      </w:r>
      <w:r>
        <w:rPr>
          <w:rFonts w:ascii="Arial"/>
          <w:i/>
          <w:color w:val="0E4660"/>
          <w:spacing w:val="-18"/>
          <w:sz w:val="24"/>
        </w:rPr>
        <w:t xml:space="preserve"> </w:t>
      </w:r>
      <w:r>
        <w:rPr>
          <w:rFonts w:ascii="Arial"/>
          <w:i/>
          <w:color w:val="0E4660"/>
          <w:spacing w:val="-6"/>
          <w:sz w:val="24"/>
        </w:rPr>
        <w:t>del</w:t>
      </w:r>
      <w:r>
        <w:rPr>
          <w:rFonts w:ascii="Arial"/>
          <w:i/>
          <w:color w:val="0E4660"/>
          <w:spacing w:val="-18"/>
          <w:sz w:val="24"/>
        </w:rPr>
        <w:t xml:space="preserve"> </w:t>
      </w:r>
      <w:r>
        <w:rPr>
          <w:rFonts w:ascii="Arial"/>
          <w:i/>
          <w:color w:val="0E4660"/>
          <w:spacing w:val="-6"/>
          <w:sz w:val="24"/>
        </w:rPr>
        <w:t>cargo.</w:t>
      </w:r>
    </w:p>
    <w:p w:rsidR="00292E08" w:rsidRDefault="00CB0BF8">
      <w:pPr>
        <w:pStyle w:val="Textoindependiente"/>
        <w:spacing w:before="102"/>
        <w:ind w:left="1690"/>
        <w:jc w:val="both"/>
      </w:pPr>
      <w:r>
        <w:rPr>
          <w:noProof/>
          <w:lang w:val="es-CO" w:eastAsia="es-CO"/>
        </w:rPr>
        <mc:AlternateContent>
          <mc:Choice Requires="wps">
            <w:drawing>
              <wp:anchor distT="0" distB="0" distL="0" distR="0" simplePos="0" relativeHeight="484973568" behindDoc="1" locked="0" layoutInCell="1" allowOverlap="1">
                <wp:simplePos x="0" y="0"/>
                <wp:positionH relativeFrom="page">
                  <wp:posOffset>5646420</wp:posOffset>
                </wp:positionH>
                <wp:positionV relativeFrom="paragraph">
                  <wp:posOffset>231612</wp:posOffset>
                </wp:positionV>
                <wp:extent cx="2125980" cy="205486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DDFA358" id="Graphic 209" o:spid="_x0000_s1026" style="position:absolute;margin-left:444.6pt;margin-top:18.25pt;width:167.4pt;height:161.8pt;z-index:-1834291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" path="m2125979,l,2054859r2125979,l2125979,xe" fillcolor="#d2eaf0" stroked="f">
                <v:path arrowok="t"/>
                <w10:wrap anchorx="page"/>
              </v:shape>
            </w:pict>
          </mc:Fallback>
        </mc:AlternateContent>
      </w:r>
      <w:r>
        <w:t>El</w:t>
      </w:r>
      <w:r>
        <w:rPr>
          <w:spacing w:val="-2"/>
        </w:rPr>
        <w:t xml:space="preserve"> </w:t>
      </w:r>
      <w:r>
        <w:t>representante</w:t>
      </w:r>
      <w:r>
        <w:rPr>
          <w:spacing w:val="-3"/>
        </w:rPr>
        <w:t xml:space="preserve"> </w:t>
      </w:r>
      <w:r>
        <w:t>de</w:t>
      </w:r>
      <w:r>
        <w:rPr>
          <w:spacing w:val="-3"/>
        </w:rPr>
        <w:t xml:space="preserve"> </w:t>
      </w:r>
      <w:r>
        <w:t>los</w:t>
      </w:r>
      <w:r>
        <w:rPr>
          <w:spacing w:val="-3"/>
        </w:rPr>
        <w:t xml:space="preserve"> </w:t>
      </w:r>
      <w:r>
        <w:t>estudiantes</w:t>
      </w:r>
      <w:r>
        <w:rPr>
          <w:spacing w:val="-3"/>
        </w:rPr>
        <w:t xml:space="preserve"> </w:t>
      </w:r>
      <w:r>
        <w:t>podrá</w:t>
      </w:r>
      <w:r>
        <w:rPr>
          <w:spacing w:val="-3"/>
        </w:rPr>
        <w:t xml:space="preserve"> </w:t>
      </w:r>
      <w:r>
        <w:t>ser</w:t>
      </w:r>
      <w:r>
        <w:rPr>
          <w:spacing w:val="-1"/>
        </w:rPr>
        <w:t xml:space="preserve"> </w:t>
      </w:r>
      <w:r>
        <w:t>relevado</w:t>
      </w:r>
      <w:r>
        <w:rPr>
          <w:spacing w:val="-2"/>
        </w:rPr>
        <w:t xml:space="preserve"> </w:t>
      </w:r>
      <w:r>
        <w:t>del</w:t>
      </w:r>
      <w:r>
        <w:rPr>
          <w:spacing w:val="-2"/>
        </w:rPr>
        <w:t xml:space="preserve"> </w:t>
      </w:r>
      <w:r>
        <w:t>cargo</w:t>
      </w:r>
      <w:r>
        <w:rPr>
          <w:spacing w:val="-1"/>
        </w:rPr>
        <w:t xml:space="preserve"> </w:t>
      </w:r>
      <w:r>
        <w:rPr>
          <w:spacing w:val="-2"/>
        </w:rPr>
        <w:t>cuando:</w:t>
      </w:r>
    </w:p>
    <w:p w:rsidR="00292E08" w:rsidRDefault="00CB0BF8">
      <w:pPr>
        <w:pStyle w:val="Prrafodelista"/>
        <w:numPr>
          <w:ilvl w:val="0"/>
          <w:numId w:val="102"/>
        </w:numPr>
        <w:tabs>
          <w:tab w:val="left" w:pos="2409"/>
        </w:tabs>
        <w:spacing w:before="204"/>
        <w:ind w:left="2409" w:hanging="359"/>
        <w:rPr>
          <w:sz w:val="24"/>
        </w:rPr>
      </w:pPr>
      <w:r>
        <w:rPr>
          <w:sz w:val="24"/>
        </w:rPr>
        <w:t>Cuando</w:t>
      </w:r>
      <w:r>
        <w:rPr>
          <w:spacing w:val="-4"/>
          <w:sz w:val="24"/>
        </w:rPr>
        <w:t xml:space="preserve"> </w:t>
      </w:r>
      <w:r>
        <w:rPr>
          <w:sz w:val="24"/>
        </w:rPr>
        <w:t>presente renuncia</w:t>
      </w:r>
      <w:r>
        <w:rPr>
          <w:spacing w:val="-2"/>
          <w:sz w:val="24"/>
        </w:rPr>
        <w:t xml:space="preserve"> </w:t>
      </w:r>
      <w:r>
        <w:rPr>
          <w:sz w:val="24"/>
        </w:rPr>
        <w:t>voluntaria</w:t>
      </w:r>
      <w:r>
        <w:rPr>
          <w:spacing w:val="-4"/>
          <w:sz w:val="24"/>
        </w:rPr>
        <w:t xml:space="preserve"> </w:t>
      </w:r>
      <w:r>
        <w:rPr>
          <w:sz w:val="24"/>
        </w:rPr>
        <w:t>del</w:t>
      </w:r>
      <w:r>
        <w:rPr>
          <w:spacing w:val="-1"/>
          <w:sz w:val="24"/>
        </w:rPr>
        <w:t xml:space="preserve"> </w:t>
      </w:r>
      <w:r>
        <w:rPr>
          <w:sz w:val="24"/>
        </w:rPr>
        <w:t>cargo</w:t>
      </w:r>
      <w:r>
        <w:rPr>
          <w:spacing w:val="-1"/>
          <w:sz w:val="24"/>
        </w:rPr>
        <w:t xml:space="preserve"> </w:t>
      </w:r>
      <w:r>
        <w:rPr>
          <w:sz w:val="24"/>
        </w:rPr>
        <w:t>para</w:t>
      </w:r>
      <w:r>
        <w:rPr>
          <w:spacing w:val="-3"/>
          <w:sz w:val="24"/>
        </w:rPr>
        <w:t xml:space="preserve"> </w:t>
      </w:r>
      <w:r>
        <w:rPr>
          <w:sz w:val="24"/>
        </w:rPr>
        <w:t>el</w:t>
      </w:r>
      <w:r>
        <w:rPr>
          <w:spacing w:val="-1"/>
          <w:sz w:val="24"/>
        </w:rPr>
        <w:t xml:space="preserve"> </w:t>
      </w:r>
      <w:r>
        <w:rPr>
          <w:sz w:val="24"/>
        </w:rPr>
        <w:t>que</w:t>
      </w:r>
      <w:r>
        <w:rPr>
          <w:spacing w:val="-1"/>
          <w:sz w:val="24"/>
        </w:rPr>
        <w:t xml:space="preserve"> </w:t>
      </w:r>
      <w:r>
        <w:rPr>
          <w:sz w:val="24"/>
        </w:rPr>
        <w:t>fuera</w:t>
      </w:r>
      <w:r>
        <w:rPr>
          <w:spacing w:val="-1"/>
          <w:sz w:val="24"/>
        </w:rPr>
        <w:t xml:space="preserve"> </w:t>
      </w:r>
      <w:r>
        <w:rPr>
          <w:spacing w:val="-2"/>
          <w:sz w:val="24"/>
        </w:rPr>
        <w:t>elegido.</w:t>
      </w:r>
    </w:p>
    <w:p w:rsidR="00292E08" w:rsidRDefault="00CB0BF8">
      <w:pPr>
        <w:pStyle w:val="Prrafodelista"/>
        <w:numPr>
          <w:ilvl w:val="0"/>
          <w:numId w:val="102"/>
        </w:numPr>
        <w:tabs>
          <w:tab w:val="left" w:pos="2410"/>
        </w:tabs>
        <w:spacing w:before="45"/>
        <w:rPr>
          <w:sz w:val="24"/>
        </w:rPr>
      </w:pPr>
      <w:r>
        <w:rPr>
          <w:sz w:val="24"/>
        </w:rPr>
        <w:t>Perdiere</w:t>
      </w:r>
      <w:r>
        <w:rPr>
          <w:spacing w:val="-2"/>
          <w:sz w:val="24"/>
        </w:rPr>
        <w:t xml:space="preserve"> </w:t>
      </w:r>
      <w:r>
        <w:rPr>
          <w:sz w:val="24"/>
        </w:rPr>
        <w:t>el</w:t>
      </w:r>
      <w:r>
        <w:rPr>
          <w:spacing w:val="-1"/>
          <w:sz w:val="24"/>
        </w:rPr>
        <w:t xml:space="preserve"> </w:t>
      </w:r>
      <w:r>
        <w:rPr>
          <w:sz w:val="24"/>
        </w:rPr>
        <w:t>carácter</w:t>
      </w:r>
      <w:r>
        <w:rPr>
          <w:spacing w:val="-1"/>
          <w:sz w:val="24"/>
        </w:rPr>
        <w:t xml:space="preserve"> </w:t>
      </w:r>
      <w:r>
        <w:rPr>
          <w:sz w:val="24"/>
        </w:rPr>
        <w:t>de</w:t>
      </w:r>
      <w:r>
        <w:rPr>
          <w:spacing w:val="-2"/>
          <w:sz w:val="24"/>
        </w:rPr>
        <w:t xml:space="preserve"> </w:t>
      </w:r>
      <w:r>
        <w:rPr>
          <w:sz w:val="24"/>
        </w:rPr>
        <w:t>estudiante</w:t>
      </w:r>
      <w:r>
        <w:rPr>
          <w:spacing w:val="-1"/>
          <w:sz w:val="24"/>
        </w:rPr>
        <w:t xml:space="preserve"> </w:t>
      </w:r>
      <w:r>
        <w:rPr>
          <w:spacing w:val="-2"/>
          <w:sz w:val="24"/>
        </w:rPr>
        <w:t>regular.</w:t>
      </w:r>
    </w:p>
    <w:p w:rsidR="00292E08" w:rsidRDefault="00CB0BF8">
      <w:pPr>
        <w:pStyle w:val="Prrafodelista"/>
        <w:numPr>
          <w:ilvl w:val="0"/>
          <w:numId w:val="102"/>
        </w:numPr>
        <w:tabs>
          <w:tab w:val="left" w:pos="2409"/>
        </w:tabs>
        <w:spacing w:before="43"/>
        <w:ind w:left="2409" w:hanging="359"/>
        <w:rPr>
          <w:sz w:val="24"/>
        </w:rPr>
      </w:pPr>
      <w:r>
        <w:rPr>
          <w:sz w:val="24"/>
        </w:rPr>
        <w:t>Incumpliera</w:t>
      </w:r>
      <w:r>
        <w:rPr>
          <w:spacing w:val="-4"/>
          <w:sz w:val="24"/>
        </w:rPr>
        <w:t xml:space="preserve"> </w:t>
      </w:r>
      <w:r>
        <w:rPr>
          <w:sz w:val="24"/>
        </w:rPr>
        <w:t>con</w:t>
      </w:r>
      <w:r>
        <w:rPr>
          <w:spacing w:val="-2"/>
          <w:sz w:val="24"/>
        </w:rPr>
        <w:t xml:space="preserve"> </w:t>
      </w:r>
      <w:r>
        <w:rPr>
          <w:sz w:val="24"/>
        </w:rPr>
        <w:t>sus</w:t>
      </w:r>
      <w:r>
        <w:rPr>
          <w:spacing w:val="-3"/>
          <w:sz w:val="24"/>
        </w:rPr>
        <w:t xml:space="preserve"> </w:t>
      </w:r>
      <w:r>
        <w:rPr>
          <w:sz w:val="24"/>
        </w:rPr>
        <w:t>responsabilidades</w:t>
      </w:r>
      <w:r>
        <w:rPr>
          <w:spacing w:val="-3"/>
          <w:sz w:val="24"/>
        </w:rPr>
        <w:t xml:space="preserve"> </w:t>
      </w:r>
      <w:r>
        <w:rPr>
          <w:sz w:val="24"/>
        </w:rPr>
        <w:t>escolares</w:t>
      </w:r>
      <w:r>
        <w:rPr>
          <w:spacing w:val="-2"/>
          <w:sz w:val="24"/>
        </w:rPr>
        <w:t xml:space="preserve"> </w:t>
      </w:r>
      <w:r>
        <w:rPr>
          <w:sz w:val="24"/>
        </w:rPr>
        <w:t>o</w:t>
      </w:r>
      <w:r>
        <w:rPr>
          <w:spacing w:val="-1"/>
          <w:sz w:val="24"/>
        </w:rPr>
        <w:t xml:space="preserve"> </w:t>
      </w:r>
      <w:r>
        <w:rPr>
          <w:sz w:val="24"/>
        </w:rPr>
        <w:t>las</w:t>
      </w:r>
      <w:r>
        <w:rPr>
          <w:spacing w:val="-3"/>
          <w:sz w:val="24"/>
        </w:rPr>
        <w:t xml:space="preserve"> </w:t>
      </w:r>
      <w:r>
        <w:rPr>
          <w:sz w:val="24"/>
        </w:rPr>
        <w:t>propias</w:t>
      </w:r>
      <w:r>
        <w:rPr>
          <w:spacing w:val="-3"/>
          <w:sz w:val="24"/>
        </w:rPr>
        <w:t xml:space="preserve"> </w:t>
      </w:r>
      <w:r>
        <w:rPr>
          <w:sz w:val="24"/>
        </w:rPr>
        <w:t>de</w:t>
      </w:r>
      <w:r>
        <w:rPr>
          <w:spacing w:val="-3"/>
          <w:sz w:val="24"/>
        </w:rPr>
        <w:t xml:space="preserve"> </w:t>
      </w:r>
      <w:r>
        <w:rPr>
          <w:sz w:val="24"/>
        </w:rPr>
        <w:t>su</w:t>
      </w:r>
      <w:r>
        <w:rPr>
          <w:spacing w:val="-2"/>
          <w:sz w:val="24"/>
        </w:rPr>
        <w:t xml:space="preserve"> cargo.</w:t>
      </w:r>
    </w:p>
    <w:p w:rsidR="00292E08" w:rsidRDefault="00CB0BF8">
      <w:pPr>
        <w:pStyle w:val="Prrafodelista"/>
        <w:numPr>
          <w:ilvl w:val="0"/>
          <w:numId w:val="102"/>
        </w:numPr>
        <w:tabs>
          <w:tab w:val="left" w:pos="2410"/>
        </w:tabs>
        <w:spacing w:before="44" w:line="278" w:lineRule="auto"/>
        <w:ind w:right="1699"/>
        <w:rPr>
          <w:sz w:val="24"/>
        </w:rPr>
      </w:pPr>
      <w:r>
        <w:rPr>
          <w:sz w:val="24"/>
        </w:rPr>
        <w:t>Cuando</w:t>
      </w:r>
      <w:r>
        <w:rPr>
          <w:spacing w:val="34"/>
          <w:sz w:val="24"/>
        </w:rPr>
        <w:t xml:space="preserve"> </w:t>
      </w:r>
      <w:r>
        <w:rPr>
          <w:sz w:val="24"/>
        </w:rPr>
        <w:t>cometiere</w:t>
      </w:r>
      <w:r>
        <w:rPr>
          <w:spacing w:val="33"/>
          <w:sz w:val="24"/>
        </w:rPr>
        <w:t xml:space="preserve"> </w:t>
      </w:r>
      <w:r>
        <w:rPr>
          <w:sz w:val="24"/>
        </w:rPr>
        <w:t>alguna</w:t>
      </w:r>
      <w:r>
        <w:rPr>
          <w:spacing w:val="33"/>
          <w:sz w:val="24"/>
        </w:rPr>
        <w:t xml:space="preserve"> </w:t>
      </w:r>
      <w:r>
        <w:rPr>
          <w:sz w:val="24"/>
        </w:rPr>
        <w:t>falta</w:t>
      </w:r>
      <w:r>
        <w:rPr>
          <w:spacing w:val="33"/>
          <w:sz w:val="24"/>
        </w:rPr>
        <w:t xml:space="preserve"> </w:t>
      </w:r>
      <w:r>
        <w:rPr>
          <w:sz w:val="24"/>
        </w:rPr>
        <w:t>grave</w:t>
      </w:r>
      <w:r>
        <w:rPr>
          <w:spacing w:val="33"/>
          <w:sz w:val="24"/>
        </w:rPr>
        <w:t xml:space="preserve"> </w:t>
      </w:r>
      <w:r>
        <w:rPr>
          <w:sz w:val="24"/>
        </w:rPr>
        <w:t>contra</w:t>
      </w:r>
      <w:r>
        <w:rPr>
          <w:spacing w:val="33"/>
          <w:sz w:val="24"/>
        </w:rPr>
        <w:t xml:space="preserve"> </w:t>
      </w:r>
      <w:r>
        <w:rPr>
          <w:sz w:val="24"/>
        </w:rPr>
        <w:t>el</w:t>
      </w:r>
      <w:r>
        <w:rPr>
          <w:spacing w:val="34"/>
          <w:sz w:val="24"/>
        </w:rPr>
        <w:t xml:space="preserve"> </w:t>
      </w:r>
      <w:r>
        <w:rPr>
          <w:sz w:val="24"/>
        </w:rPr>
        <w:t>Manual</w:t>
      </w:r>
      <w:r>
        <w:rPr>
          <w:spacing w:val="34"/>
          <w:sz w:val="24"/>
        </w:rPr>
        <w:t xml:space="preserve"> </w:t>
      </w:r>
      <w:r>
        <w:rPr>
          <w:sz w:val="24"/>
        </w:rPr>
        <w:t>de</w:t>
      </w:r>
      <w:r>
        <w:rPr>
          <w:spacing w:val="33"/>
          <w:sz w:val="24"/>
        </w:rPr>
        <w:t xml:space="preserve"> </w:t>
      </w:r>
      <w:r>
        <w:rPr>
          <w:sz w:val="24"/>
        </w:rPr>
        <w:t>Convivencia</w:t>
      </w:r>
      <w:r>
        <w:rPr>
          <w:spacing w:val="33"/>
          <w:sz w:val="24"/>
        </w:rPr>
        <w:t xml:space="preserve"> </w:t>
      </w:r>
      <w:r>
        <w:rPr>
          <w:sz w:val="24"/>
        </w:rPr>
        <w:t>se encontrare</w:t>
      </w:r>
      <w:r>
        <w:rPr>
          <w:spacing w:val="80"/>
          <w:sz w:val="24"/>
        </w:rPr>
        <w:t xml:space="preserve"> </w:t>
      </w:r>
      <w:r>
        <w:rPr>
          <w:sz w:val="24"/>
        </w:rPr>
        <w:t>en</w:t>
      </w:r>
      <w:r>
        <w:rPr>
          <w:spacing w:val="80"/>
          <w:sz w:val="24"/>
        </w:rPr>
        <w:t xml:space="preserve"> </w:t>
      </w:r>
      <w:r>
        <w:rPr>
          <w:sz w:val="24"/>
        </w:rPr>
        <w:t>un</w:t>
      </w:r>
      <w:r>
        <w:rPr>
          <w:spacing w:val="80"/>
          <w:sz w:val="24"/>
        </w:rPr>
        <w:t xml:space="preserve"> </w:t>
      </w:r>
      <w:r>
        <w:rPr>
          <w:sz w:val="24"/>
        </w:rPr>
        <w:t>proceso</w:t>
      </w:r>
      <w:r>
        <w:rPr>
          <w:spacing w:val="80"/>
          <w:sz w:val="24"/>
        </w:rPr>
        <w:t xml:space="preserve"> </w:t>
      </w:r>
      <w:r>
        <w:rPr>
          <w:sz w:val="24"/>
        </w:rPr>
        <w:t>disciplinario.</w:t>
      </w:r>
      <w:r>
        <w:rPr>
          <w:spacing w:val="80"/>
          <w:sz w:val="24"/>
        </w:rPr>
        <w:t xml:space="preserve"> </w:t>
      </w:r>
      <w:r>
        <w:rPr>
          <w:sz w:val="24"/>
        </w:rPr>
        <w:t>La</w:t>
      </w:r>
      <w:r>
        <w:rPr>
          <w:spacing w:val="80"/>
          <w:sz w:val="24"/>
        </w:rPr>
        <w:t xml:space="preserve"> </w:t>
      </w:r>
      <w:r>
        <w:rPr>
          <w:sz w:val="24"/>
        </w:rPr>
        <w:t>Rectora</w:t>
      </w:r>
      <w:r>
        <w:rPr>
          <w:spacing w:val="80"/>
          <w:sz w:val="24"/>
        </w:rPr>
        <w:t xml:space="preserve"> </w:t>
      </w:r>
      <w:r>
        <w:rPr>
          <w:sz w:val="24"/>
        </w:rPr>
        <w:t>citará</w:t>
      </w:r>
      <w:r>
        <w:rPr>
          <w:spacing w:val="80"/>
          <w:sz w:val="24"/>
        </w:rPr>
        <w:t xml:space="preserve"> </w:t>
      </w:r>
      <w:r>
        <w:rPr>
          <w:sz w:val="24"/>
        </w:rPr>
        <w:t>al</w:t>
      </w:r>
      <w:r>
        <w:rPr>
          <w:spacing w:val="80"/>
          <w:sz w:val="24"/>
        </w:rPr>
        <w:t xml:space="preserve"> </w:t>
      </w:r>
      <w:r>
        <w:rPr>
          <w:sz w:val="24"/>
        </w:rPr>
        <w:t>Consejo</w:t>
      </w:r>
    </w:p>
    <w:p w:rsidR="00292E08" w:rsidRDefault="00CB0BF8">
      <w:pPr>
        <w:pStyle w:val="Ttulo1"/>
        <w:spacing w:line="711" w:lineRule="exact"/>
      </w:pPr>
      <w:r>
        <w:rPr>
          <w:color w:val="FFFFFF"/>
          <w:spacing w:val="-5"/>
        </w:rPr>
        <w:t>83</w:t>
      </w:r>
    </w:p>
    <w:p w:rsidR="00292E08" w:rsidRDefault="00292E08">
      <w:pPr>
        <w:pStyle w:val="Ttulo1"/>
        <w:spacing w:line="711" w:lineRule="exact"/>
        <w:sectPr w:rsidR="00292E08">
          <w:pgSz w:w="12240" w:h="15840"/>
          <w:pgMar w:top="2420" w:right="0" w:bottom="0" w:left="720" w:header="708" w:footer="0" w:gutter="0"/>
          <w:cols w:space="720"/>
        </w:sectPr>
      </w:pPr>
    </w:p>
    <w:p w:rsidR="00292E08" w:rsidRDefault="00CB0BF8">
      <w:pPr>
        <w:pStyle w:val="Textoindependiente"/>
        <w:spacing w:before="227" w:line="278" w:lineRule="auto"/>
        <w:ind w:left="2410" w:right="1700"/>
        <w:jc w:val="both"/>
      </w:pPr>
      <w:r>
        <w:lastRenderedPageBreak/>
        <w:t>Estudiantil para que este posesione al suplente (segundo en votación). De resultar</w:t>
      </w:r>
      <w:r>
        <w:rPr>
          <w:spacing w:val="-15"/>
        </w:rPr>
        <w:t xml:space="preserve"> </w:t>
      </w:r>
      <w:r>
        <w:t>impedido</w:t>
      </w:r>
      <w:r>
        <w:rPr>
          <w:spacing w:val="-15"/>
        </w:rPr>
        <w:t xml:space="preserve"> </w:t>
      </w:r>
      <w:r>
        <w:t>el</w:t>
      </w:r>
      <w:r>
        <w:rPr>
          <w:spacing w:val="-15"/>
        </w:rPr>
        <w:t xml:space="preserve"> </w:t>
      </w:r>
      <w:r>
        <w:t>suplente</w:t>
      </w:r>
      <w:r>
        <w:rPr>
          <w:spacing w:val="-15"/>
        </w:rPr>
        <w:t xml:space="preserve"> </w:t>
      </w:r>
      <w:r>
        <w:t>del</w:t>
      </w:r>
      <w:r>
        <w:rPr>
          <w:spacing w:val="-15"/>
        </w:rPr>
        <w:t xml:space="preserve"> </w:t>
      </w:r>
      <w:r>
        <w:t>Consejo</w:t>
      </w:r>
      <w:r>
        <w:rPr>
          <w:spacing w:val="-15"/>
        </w:rPr>
        <w:t xml:space="preserve"> </w:t>
      </w:r>
      <w:r>
        <w:t>Estudiantil</w:t>
      </w:r>
      <w:r>
        <w:rPr>
          <w:spacing w:val="-14"/>
        </w:rPr>
        <w:t xml:space="preserve"> </w:t>
      </w:r>
      <w:r>
        <w:t>se</w:t>
      </w:r>
      <w:r>
        <w:rPr>
          <w:spacing w:val="-15"/>
        </w:rPr>
        <w:t xml:space="preserve"> </w:t>
      </w:r>
      <w:r>
        <w:t>sesionará</w:t>
      </w:r>
      <w:r>
        <w:rPr>
          <w:spacing w:val="-15"/>
        </w:rPr>
        <w:t xml:space="preserve"> </w:t>
      </w:r>
      <w:r>
        <w:t>y</w:t>
      </w:r>
      <w:r>
        <w:rPr>
          <w:spacing w:val="-15"/>
        </w:rPr>
        <w:t xml:space="preserve"> </w:t>
      </w:r>
      <w:r>
        <w:t>convocará en nuevas elecciones según el proceso anterior.</w:t>
      </w:r>
    </w:p>
    <w:p w:rsidR="00292E08" w:rsidRDefault="00CB0BF8">
      <w:pPr>
        <w:spacing w:before="161"/>
        <w:ind w:left="1690"/>
        <w:rPr>
          <w:rFonts w:ascii="Arial"/>
          <w:i/>
          <w:sz w:val="24"/>
        </w:rPr>
      </w:pPr>
      <w:r>
        <w:rPr>
          <w:rFonts w:ascii="Arial"/>
          <w:i/>
          <w:color w:val="0E4660"/>
          <w:spacing w:val="-4"/>
          <w:sz w:val="24"/>
        </w:rPr>
        <w:t>Funciones</w:t>
      </w:r>
      <w:r>
        <w:rPr>
          <w:rFonts w:ascii="Arial"/>
          <w:i/>
          <w:color w:val="0E4660"/>
          <w:spacing w:val="-8"/>
          <w:sz w:val="24"/>
        </w:rPr>
        <w:t xml:space="preserve"> </w:t>
      </w:r>
      <w:r>
        <w:rPr>
          <w:rFonts w:ascii="Arial"/>
          <w:i/>
          <w:color w:val="0E4660"/>
          <w:spacing w:val="-4"/>
          <w:sz w:val="24"/>
        </w:rPr>
        <w:t>del</w:t>
      </w:r>
      <w:r>
        <w:rPr>
          <w:rFonts w:ascii="Arial"/>
          <w:i/>
          <w:color w:val="0E4660"/>
          <w:spacing w:val="-9"/>
          <w:sz w:val="24"/>
        </w:rPr>
        <w:t xml:space="preserve"> </w:t>
      </w:r>
      <w:r>
        <w:rPr>
          <w:rFonts w:ascii="Arial"/>
          <w:i/>
          <w:color w:val="0E4660"/>
          <w:spacing w:val="-4"/>
          <w:sz w:val="24"/>
        </w:rPr>
        <w:t>representante</w:t>
      </w:r>
      <w:r>
        <w:rPr>
          <w:rFonts w:ascii="Arial"/>
          <w:i/>
          <w:color w:val="0E4660"/>
          <w:spacing w:val="-10"/>
          <w:sz w:val="24"/>
        </w:rPr>
        <w:t xml:space="preserve"> </w:t>
      </w:r>
      <w:r>
        <w:rPr>
          <w:rFonts w:ascii="Arial"/>
          <w:i/>
          <w:color w:val="0E4660"/>
          <w:spacing w:val="-4"/>
          <w:sz w:val="24"/>
        </w:rPr>
        <w:t>estudiantil.</w:t>
      </w:r>
    </w:p>
    <w:p w:rsidR="00292E08" w:rsidRDefault="00CB0BF8">
      <w:pPr>
        <w:pStyle w:val="Prrafodelista"/>
        <w:numPr>
          <w:ilvl w:val="0"/>
          <w:numId w:val="101"/>
        </w:numPr>
        <w:tabs>
          <w:tab w:val="left" w:pos="2410"/>
        </w:tabs>
        <w:spacing w:before="102" w:line="278" w:lineRule="auto"/>
        <w:ind w:right="1702"/>
        <w:rPr>
          <w:sz w:val="24"/>
        </w:rPr>
      </w:pPr>
      <w:r>
        <w:rPr>
          <w:noProof/>
          <w:sz w:val="24"/>
          <w:lang w:val="es-CO" w:eastAsia="es-CO"/>
        </w:rPr>
        <w:drawing>
          <wp:anchor distT="0" distB="0" distL="0" distR="0" simplePos="0" relativeHeight="484974080" behindDoc="1" locked="0" layoutInCell="1" allowOverlap="1">
            <wp:simplePos x="0" y="0"/>
            <wp:positionH relativeFrom="page">
              <wp:posOffset>1489867</wp:posOffset>
            </wp:positionH>
            <wp:positionV relativeFrom="paragraph">
              <wp:posOffset>197489</wp:posOffset>
            </wp:positionV>
            <wp:extent cx="4691913" cy="5377374"/>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 xml:space="preserve">Presentar iniciativas para el beneficio de los compañeros y de la institución </w:t>
      </w:r>
      <w:r>
        <w:rPr>
          <w:spacing w:val="-2"/>
          <w:sz w:val="24"/>
        </w:rPr>
        <w:t>misma.</w:t>
      </w:r>
    </w:p>
    <w:p w:rsidR="00292E08" w:rsidRDefault="00CB0BF8">
      <w:pPr>
        <w:pStyle w:val="Prrafodelista"/>
        <w:numPr>
          <w:ilvl w:val="0"/>
          <w:numId w:val="101"/>
        </w:numPr>
        <w:tabs>
          <w:tab w:val="left" w:pos="2410"/>
        </w:tabs>
        <w:spacing w:line="275" w:lineRule="exact"/>
        <w:rPr>
          <w:sz w:val="24"/>
        </w:rPr>
      </w:pPr>
      <w:r>
        <w:rPr>
          <w:sz w:val="24"/>
        </w:rPr>
        <w:t>Participar</w:t>
      </w:r>
      <w:r>
        <w:rPr>
          <w:spacing w:val="-5"/>
          <w:sz w:val="24"/>
        </w:rPr>
        <w:t xml:space="preserve"> </w:t>
      </w:r>
      <w:r>
        <w:rPr>
          <w:sz w:val="24"/>
        </w:rPr>
        <w:t>en</w:t>
      </w:r>
      <w:r>
        <w:rPr>
          <w:spacing w:val="-1"/>
          <w:sz w:val="24"/>
        </w:rPr>
        <w:t xml:space="preserve"> </w:t>
      </w:r>
      <w:r>
        <w:rPr>
          <w:sz w:val="24"/>
        </w:rPr>
        <w:t>la elaboración,</w:t>
      </w:r>
      <w:r>
        <w:rPr>
          <w:spacing w:val="-1"/>
          <w:sz w:val="24"/>
        </w:rPr>
        <w:t xml:space="preserve"> </w:t>
      </w:r>
      <w:r>
        <w:rPr>
          <w:sz w:val="24"/>
        </w:rPr>
        <w:t>modificación</w:t>
      </w:r>
      <w:r>
        <w:rPr>
          <w:spacing w:val="-1"/>
          <w:sz w:val="24"/>
        </w:rPr>
        <w:t xml:space="preserve"> </w:t>
      </w:r>
      <w:r>
        <w:rPr>
          <w:sz w:val="24"/>
        </w:rPr>
        <w:t>del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pacing w:val="-2"/>
          <w:sz w:val="24"/>
        </w:rPr>
        <w:t>Convivencia.</w:t>
      </w:r>
    </w:p>
    <w:p w:rsidR="00292E08" w:rsidRDefault="00CB0BF8">
      <w:pPr>
        <w:pStyle w:val="Prrafodelista"/>
        <w:numPr>
          <w:ilvl w:val="0"/>
          <w:numId w:val="101"/>
        </w:numPr>
        <w:tabs>
          <w:tab w:val="left" w:pos="2410"/>
        </w:tabs>
        <w:spacing w:before="44" w:line="278" w:lineRule="auto"/>
        <w:ind w:right="1699"/>
        <w:rPr>
          <w:sz w:val="24"/>
        </w:rPr>
      </w:pPr>
      <w:r>
        <w:rPr>
          <w:sz w:val="24"/>
        </w:rPr>
        <w:t>Organizar</w:t>
      </w:r>
      <w:r>
        <w:rPr>
          <w:spacing w:val="-15"/>
          <w:sz w:val="24"/>
        </w:rPr>
        <w:t xml:space="preserve"> </w:t>
      </w:r>
      <w:r>
        <w:rPr>
          <w:sz w:val="24"/>
        </w:rPr>
        <w:t>eventos</w:t>
      </w:r>
      <w:r>
        <w:rPr>
          <w:spacing w:val="-14"/>
          <w:sz w:val="24"/>
        </w:rPr>
        <w:t xml:space="preserve"> </w:t>
      </w:r>
      <w:r>
        <w:rPr>
          <w:sz w:val="24"/>
        </w:rPr>
        <w:t>sociales,</w:t>
      </w:r>
      <w:r>
        <w:rPr>
          <w:spacing w:val="-14"/>
          <w:sz w:val="24"/>
        </w:rPr>
        <w:t xml:space="preserve"> </w:t>
      </w:r>
      <w:r>
        <w:rPr>
          <w:sz w:val="24"/>
        </w:rPr>
        <w:t>deportivos</w:t>
      </w:r>
      <w:r>
        <w:rPr>
          <w:spacing w:val="-14"/>
          <w:sz w:val="24"/>
        </w:rPr>
        <w:t xml:space="preserve"> </w:t>
      </w:r>
      <w:r>
        <w:rPr>
          <w:sz w:val="24"/>
        </w:rPr>
        <w:t>culturales,</w:t>
      </w:r>
      <w:r>
        <w:rPr>
          <w:spacing w:val="-13"/>
          <w:sz w:val="24"/>
        </w:rPr>
        <w:t xml:space="preserve"> </w:t>
      </w:r>
      <w:r>
        <w:rPr>
          <w:sz w:val="24"/>
        </w:rPr>
        <w:t>artísticos,</w:t>
      </w:r>
      <w:r>
        <w:rPr>
          <w:spacing w:val="-15"/>
          <w:sz w:val="24"/>
        </w:rPr>
        <w:t xml:space="preserve"> </w:t>
      </w:r>
      <w:r>
        <w:rPr>
          <w:sz w:val="24"/>
        </w:rPr>
        <w:t>comunitarios</w:t>
      </w:r>
      <w:r>
        <w:rPr>
          <w:spacing w:val="-14"/>
          <w:sz w:val="24"/>
        </w:rPr>
        <w:t xml:space="preserve"> </w:t>
      </w:r>
      <w:r>
        <w:rPr>
          <w:sz w:val="24"/>
        </w:rPr>
        <w:t>que estén enmarcados dentro de la planeación de la institución.</w:t>
      </w:r>
    </w:p>
    <w:p w:rsidR="00292E08" w:rsidRDefault="00CB0BF8">
      <w:pPr>
        <w:pStyle w:val="Prrafodelista"/>
        <w:numPr>
          <w:ilvl w:val="0"/>
          <w:numId w:val="101"/>
        </w:numPr>
        <w:tabs>
          <w:tab w:val="left" w:pos="2410"/>
        </w:tabs>
        <w:spacing w:line="278" w:lineRule="auto"/>
        <w:ind w:right="1698"/>
        <w:rPr>
          <w:sz w:val="24"/>
        </w:rPr>
      </w:pPr>
      <w:r>
        <w:rPr>
          <w:sz w:val="24"/>
        </w:rPr>
        <w:t>Representar</w:t>
      </w:r>
      <w:r>
        <w:rPr>
          <w:spacing w:val="-4"/>
          <w:sz w:val="24"/>
        </w:rPr>
        <w:t xml:space="preserve"> </w:t>
      </w:r>
      <w:r>
        <w:rPr>
          <w:sz w:val="24"/>
        </w:rPr>
        <w:t>a</w:t>
      </w:r>
      <w:r>
        <w:rPr>
          <w:spacing w:val="-4"/>
          <w:sz w:val="24"/>
        </w:rPr>
        <w:t xml:space="preserve"> </w:t>
      </w:r>
      <w:r>
        <w:rPr>
          <w:sz w:val="24"/>
        </w:rPr>
        <w:t>la</w:t>
      </w:r>
      <w:r>
        <w:rPr>
          <w:spacing w:val="-4"/>
          <w:sz w:val="24"/>
        </w:rPr>
        <w:t xml:space="preserve"> </w:t>
      </w:r>
      <w:r>
        <w:rPr>
          <w:sz w:val="24"/>
        </w:rPr>
        <w:t>comunidad</w:t>
      </w:r>
      <w:r>
        <w:rPr>
          <w:spacing w:val="-3"/>
          <w:sz w:val="24"/>
        </w:rPr>
        <w:t xml:space="preserve"> </w:t>
      </w:r>
      <w:r>
        <w:rPr>
          <w:sz w:val="24"/>
        </w:rPr>
        <w:t>estudiantil</w:t>
      </w:r>
      <w:r>
        <w:rPr>
          <w:spacing w:val="-3"/>
          <w:sz w:val="24"/>
        </w:rPr>
        <w:t xml:space="preserve"> </w:t>
      </w:r>
      <w:r>
        <w:rPr>
          <w:sz w:val="24"/>
        </w:rPr>
        <w:t>ante</w:t>
      </w:r>
      <w:r>
        <w:rPr>
          <w:spacing w:val="-4"/>
          <w:sz w:val="24"/>
        </w:rPr>
        <w:t xml:space="preserve"> </w:t>
      </w:r>
      <w:r>
        <w:rPr>
          <w:sz w:val="24"/>
        </w:rPr>
        <w:t>el</w:t>
      </w:r>
      <w:r>
        <w:rPr>
          <w:spacing w:val="-3"/>
          <w:sz w:val="24"/>
        </w:rPr>
        <w:t xml:space="preserve"> </w:t>
      </w:r>
      <w:r>
        <w:rPr>
          <w:sz w:val="24"/>
        </w:rPr>
        <w:t>Consejo</w:t>
      </w:r>
      <w:r>
        <w:rPr>
          <w:spacing w:val="-3"/>
          <w:sz w:val="24"/>
        </w:rPr>
        <w:t xml:space="preserve"> </w:t>
      </w:r>
      <w:r>
        <w:rPr>
          <w:sz w:val="24"/>
        </w:rPr>
        <w:t>Directivo</w:t>
      </w:r>
      <w:r>
        <w:rPr>
          <w:spacing w:val="-3"/>
          <w:sz w:val="24"/>
        </w:rPr>
        <w:t xml:space="preserve"> </w:t>
      </w:r>
      <w:r>
        <w:rPr>
          <w:sz w:val="24"/>
        </w:rPr>
        <w:t>y</w:t>
      </w:r>
      <w:r>
        <w:rPr>
          <w:spacing w:val="-3"/>
          <w:sz w:val="24"/>
        </w:rPr>
        <w:t xml:space="preserve"> </w:t>
      </w:r>
      <w:r>
        <w:rPr>
          <w:sz w:val="24"/>
        </w:rPr>
        <w:t>participar con voz y voto en las deliberaciones del mismo.</w:t>
      </w:r>
    </w:p>
    <w:p w:rsidR="00292E08" w:rsidRDefault="00CB0BF8">
      <w:pPr>
        <w:pStyle w:val="Prrafodelista"/>
        <w:numPr>
          <w:ilvl w:val="0"/>
          <w:numId w:val="101"/>
        </w:numPr>
        <w:tabs>
          <w:tab w:val="left" w:pos="2410"/>
        </w:tabs>
        <w:spacing w:line="278" w:lineRule="auto"/>
        <w:ind w:right="1700"/>
        <w:rPr>
          <w:sz w:val="24"/>
        </w:rPr>
      </w:pPr>
      <w:r>
        <w:rPr>
          <w:sz w:val="24"/>
        </w:rPr>
        <w:t>Participar</w:t>
      </w:r>
      <w:r>
        <w:rPr>
          <w:spacing w:val="40"/>
          <w:sz w:val="24"/>
        </w:rPr>
        <w:t xml:space="preserve"> </w:t>
      </w:r>
      <w:r>
        <w:rPr>
          <w:sz w:val="24"/>
        </w:rPr>
        <w:t>en</w:t>
      </w:r>
      <w:r>
        <w:rPr>
          <w:spacing w:val="40"/>
          <w:sz w:val="24"/>
        </w:rPr>
        <w:t xml:space="preserve"> </w:t>
      </w:r>
      <w:r>
        <w:rPr>
          <w:sz w:val="24"/>
        </w:rPr>
        <w:t>la</w:t>
      </w:r>
      <w:r>
        <w:rPr>
          <w:spacing w:val="40"/>
          <w:sz w:val="24"/>
        </w:rPr>
        <w:t xml:space="preserve"> </w:t>
      </w:r>
      <w:r>
        <w:rPr>
          <w:sz w:val="24"/>
        </w:rPr>
        <w:t>organización,</w:t>
      </w:r>
      <w:r>
        <w:rPr>
          <w:spacing w:val="40"/>
          <w:sz w:val="24"/>
        </w:rPr>
        <w:t xml:space="preserve"> </w:t>
      </w:r>
      <w:r>
        <w:rPr>
          <w:sz w:val="24"/>
        </w:rPr>
        <w:t>funcionamiento</w:t>
      </w:r>
      <w:r>
        <w:rPr>
          <w:spacing w:val="40"/>
          <w:sz w:val="24"/>
        </w:rPr>
        <w:t xml:space="preserve"> </w:t>
      </w:r>
      <w:r>
        <w:rPr>
          <w:sz w:val="24"/>
        </w:rPr>
        <w:t>y</w:t>
      </w:r>
      <w:r>
        <w:rPr>
          <w:spacing w:val="40"/>
          <w:sz w:val="24"/>
        </w:rPr>
        <w:t xml:space="preserve"> </w:t>
      </w:r>
      <w:r>
        <w:rPr>
          <w:sz w:val="24"/>
        </w:rPr>
        <w:t>desempeño</w:t>
      </w:r>
      <w:r>
        <w:rPr>
          <w:spacing w:val="40"/>
          <w:sz w:val="24"/>
        </w:rPr>
        <w:t xml:space="preserve"> </w:t>
      </w:r>
      <w:r>
        <w:rPr>
          <w:sz w:val="24"/>
        </w:rPr>
        <w:t>del</w:t>
      </w:r>
      <w:r>
        <w:rPr>
          <w:spacing w:val="40"/>
          <w:sz w:val="24"/>
        </w:rPr>
        <w:t xml:space="preserve"> </w:t>
      </w:r>
      <w:r>
        <w:rPr>
          <w:sz w:val="24"/>
        </w:rPr>
        <w:t xml:space="preserve">Consejo </w:t>
      </w:r>
      <w:r>
        <w:rPr>
          <w:spacing w:val="-2"/>
          <w:sz w:val="24"/>
        </w:rPr>
        <w:t>Estudiantil.</w:t>
      </w:r>
    </w:p>
    <w:p w:rsidR="00292E08" w:rsidRDefault="00CB0BF8">
      <w:pPr>
        <w:pStyle w:val="Prrafodelista"/>
        <w:numPr>
          <w:ilvl w:val="0"/>
          <w:numId w:val="101"/>
        </w:numPr>
        <w:tabs>
          <w:tab w:val="left" w:pos="2410"/>
        </w:tabs>
        <w:spacing w:line="280" w:lineRule="auto"/>
        <w:ind w:right="1697"/>
        <w:rPr>
          <w:sz w:val="24"/>
        </w:rPr>
      </w:pPr>
      <w:r>
        <w:rPr>
          <w:sz w:val="24"/>
        </w:rPr>
        <w:t>Participar</w:t>
      </w:r>
      <w:r>
        <w:rPr>
          <w:spacing w:val="-6"/>
          <w:sz w:val="24"/>
        </w:rPr>
        <w:t xml:space="preserve"> </w:t>
      </w:r>
      <w:r>
        <w:rPr>
          <w:sz w:val="24"/>
        </w:rPr>
        <w:t>en</w:t>
      </w:r>
      <w:r>
        <w:rPr>
          <w:spacing w:val="-4"/>
          <w:sz w:val="24"/>
        </w:rPr>
        <w:t xml:space="preserve"> </w:t>
      </w:r>
      <w:r>
        <w:rPr>
          <w:sz w:val="24"/>
        </w:rPr>
        <w:t>el</w:t>
      </w:r>
      <w:r>
        <w:rPr>
          <w:spacing w:val="-4"/>
          <w:sz w:val="24"/>
        </w:rPr>
        <w:t xml:space="preserve"> </w:t>
      </w:r>
      <w:r>
        <w:rPr>
          <w:sz w:val="24"/>
        </w:rPr>
        <w:t>desarrollo</w:t>
      </w:r>
      <w:r>
        <w:rPr>
          <w:spacing w:val="-4"/>
          <w:sz w:val="24"/>
        </w:rPr>
        <w:t xml:space="preserve"> </w:t>
      </w:r>
      <w:r>
        <w:rPr>
          <w:sz w:val="24"/>
        </w:rPr>
        <w:t>de</w:t>
      </w:r>
      <w:r>
        <w:rPr>
          <w:spacing w:val="-5"/>
          <w:sz w:val="24"/>
        </w:rPr>
        <w:t xml:space="preserve"> </w:t>
      </w:r>
      <w:r>
        <w:rPr>
          <w:sz w:val="24"/>
        </w:rPr>
        <w:t>actividades</w:t>
      </w:r>
      <w:r>
        <w:rPr>
          <w:spacing w:val="-5"/>
          <w:sz w:val="24"/>
        </w:rPr>
        <w:t xml:space="preserve"> </w:t>
      </w:r>
      <w:r>
        <w:rPr>
          <w:sz w:val="24"/>
        </w:rPr>
        <w:t>que</w:t>
      </w:r>
      <w:r>
        <w:rPr>
          <w:spacing w:val="-5"/>
          <w:sz w:val="24"/>
        </w:rPr>
        <w:t xml:space="preserve"> </w:t>
      </w:r>
      <w:r>
        <w:rPr>
          <w:sz w:val="24"/>
        </w:rPr>
        <w:t>fomente</w:t>
      </w:r>
      <w:r>
        <w:rPr>
          <w:spacing w:val="-4"/>
          <w:sz w:val="24"/>
        </w:rPr>
        <w:t xml:space="preserve"> </w:t>
      </w:r>
      <w:r>
        <w:rPr>
          <w:sz w:val="24"/>
        </w:rPr>
        <w:t>la</w:t>
      </w:r>
      <w:r>
        <w:rPr>
          <w:spacing w:val="-5"/>
          <w:sz w:val="24"/>
        </w:rPr>
        <w:t xml:space="preserve"> </w:t>
      </w:r>
      <w:r>
        <w:rPr>
          <w:sz w:val="24"/>
        </w:rPr>
        <w:t>práctica</w:t>
      </w:r>
      <w:r>
        <w:rPr>
          <w:spacing w:val="-5"/>
          <w:sz w:val="24"/>
        </w:rPr>
        <w:t xml:space="preserve"> </w:t>
      </w:r>
      <w:r>
        <w:rPr>
          <w:sz w:val="24"/>
        </w:rPr>
        <w:t>de</w:t>
      </w:r>
      <w:r>
        <w:rPr>
          <w:spacing w:val="-5"/>
          <w:sz w:val="24"/>
        </w:rPr>
        <w:t xml:space="preserve"> </w:t>
      </w:r>
      <w:r>
        <w:rPr>
          <w:sz w:val="24"/>
        </w:rPr>
        <w:t>valores</w:t>
      </w:r>
      <w:r>
        <w:rPr>
          <w:spacing w:val="-7"/>
          <w:sz w:val="24"/>
        </w:rPr>
        <w:t xml:space="preserve"> </w:t>
      </w:r>
      <w:r>
        <w:rPr>
          <w:sz w:val="24"/>
        </w:rPr>
        <w:t>y de la autonomía escolar.</w:t>
      </w:r>
    </w:p>
    <w:p w:rsidR="00292E08" w:rsidRDefault="00CB0BF8">
      <w:pPr>
        <w:pStyle w:val="Prrafodelista"/>
        <w:numPr>
          <w:ilvl w:val="0"/>
          <w:numId w:val="101"/>
        </w:numPr>
        <w:tabs>
          <w:tab w:val="left" w:pos="2410"/>
        </w:tabs>
        <w:spacing w:line="278" w:lineRule="auto"/>
        <w:ind w:right="1701"/>
        <w:rPr>
          <w:sz w:val="24"/>
        </w:rPr>
      </w:pPr>
      <w:r>
        <w:rPr>
          <w:sz w:val="24"/>
        </w:rPr>
        <w:t>Proponer iniciativas válidas para el mejoramiento del desempeño académico y comportamental de los Estudiantes a los que se represente.</w:t>
      </w:r>
    </w:p>
    <w:p w:rsidR="00292E08" w:rsidRDefault="00CB0BF8">
      <w:pPr>
        <w:pStyle w:val="Prrafodelista"/>
        <w:numPr>
          <w:ilvl w:val="0"/>
          <w:numId w:val="101"/>
        </w:numPr>
        <w:tabs>
          <w:tab w:val="left" w:pos="2410"/>
        </w:tabs>
        <w:spacing w:line="275" w:lineRule="exact"/>
        <w:rPr>
          <w:sz w:val="24"/>
        </w:rPr>
      </w:pPr>
      <w:r>
        <w:rPr>
          <w:sz w:val="24"/>
        </w:rPr>
        <w:t>Participar</w:t>
      </w:r>
      <w:r>
        <w:rPr>
          <w:spacing w:val="-15"/>
          <w:sz w:val="24"/>
        </w:rPr>
        <w:t xml:space="preserve"> </w:t>
      </w:r>
      <w:r>
        <w:rPr>
          <w:sz w:val="24"/>
        </w:rPr>
        <w:t>en</w:t>
      </w:r>
      <w:r>
        <w:rPr>
          <w:spacing w:val="-11"/>
          <w:sz w:val="24"/>
        </w:rPr>
        <w:t xml:space="preserve"> </w:t>
      </w:r>
      <w:r>
        <w:rPr>
          <w:sz w:val="24"/>
        </w:rPr>
        <w:t>la</w:t>
      </w:r>
      <w:r>
        <w:rPr>
          <w:spacing w:val="-12"/>
          <w:sz w:val="24"/>
        </w:rPr>
        <w:t xml:space="preserve"> </w:t>
      </w:r>
      <w:r>
        <w:rPr>
          <w:sz w:val="24"/>
        </w:rPr>
        <w:t>solución</w:t>
      </w:r>
      <w:r>
        <w:rPr>
          <w:spacing w:val="-14"/>
          <w:sz w:val="24"/>
        </w:rPr>
        <w:t xml:space="preserve"> </w:t>
      </w:r>
      <w:r>
        <w:rPr>
          <w:sz w:val="24"/>
        </w:rPr>
        <w:t>de</w:t>
      </w:r>
      <w:r>
        <w:rPr>
          <w:spacing w:val="-12"/>
          <w:sz w:val="24"/>
        </w:rPr>
        <w:t xml:space="preserve"> </w:t>
      </w:r>
      <w:r>
        <w:rPr>
          <w:sz w:val="24"/>
        </w:rPr>
        <w:t>conflictos</w:t>
      </w:r>
      <w:r>
        <w:rPr>
          <w:spacing w:val="-10"/>
          <w:sz w:val="24"/>
        </w:rPr>
        <w:t xml:space="preserve"> </w:t>
      </w:r>
      <w:r>
        <w:rPr>
          <w:sz w:val="24"/>
        </w:rPr>
        <w:t>y</w:t>
      </w:r>
      <w:r>
        <w:rPr>
          <w:spacing w:val="-12"/>
          <w:sz w:val="24"/>
        </w:rPr>
        <w:t xml:space="preserve"> </w:t>
      </w:r>
      <w:r>
        <w:rPr>
          <w:sz w:val="24"/>
        </w:rPr>
        <w:t>dificultades</w:t>
      </w:r>
      <w:r>
        <w:rPr>
          <w:spacing w:val="-11"/>
          <w:sz w:val="24"/>
        </w:rPr>
        <w:t xml:space="preserve"> </w:t>
      </w:r>
      <w:r>
        <w:rPr>
          <w:sz w:val="24"/>
        </w:rPr>
        <w:t>propios</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vida</w:t>
      </w:r>
      <w:r>
        <w:rPr>
          <w:spacing w:val="-12"/>
          <w:sz w:val="24"/>
        </w:rPr>
        <w:t xml:space="preserve"> </w:t>
      </w:r>
      <w:r>
        <w:rPr>
          <w:spacing w:val="-2"/>
          <w:sz w:val="24"/>
        </w:rPr>
        <w:t>escolar.</w:t>
      </w:r>
    </w:p>
    <w:p w:rsidR="00292E08" w:rsidRDefault="00CB0BF8">
      <w:pPr>
        <w:pStyle w:val="Prrafodelista"/>
        <w:numPr>
          <w:ilvl w:val="0"/>
          <w:numId w:val="101"/>
        </w:numPr>
        <w:tabs>
          <w:tab w:val="left" w:pos="2410"/>
        </w:tabs>
        <w:spacing w:before="35" w:line="280" w:lineRule="auto"/>
        <w:ind w:right="1698"/>
        <w:rPr>
          <w:sz w:val="24"/>
        </w:rPr>
      </w:pPr>
      <w:r>
        <w:rPr>
          <w:sz w:val="24"/>
        </w:rPr>
        <w:t>Elaboran</w:t>
      </w:r>
      <w:r>
        <w:rPr>
          <w:spacing w:val="67"/>
          <w:sz w:val="24"/>
        </w:rPr>
        <w:t xml:space="preserve"> </w:t>
      </w:r>
      <w:r>
        <w:rPr>
          <w:sz w:val="24"/>
        </w:rPr>
        <w:t>y</w:t>
      </w:r>
      <w:r>
        <w:rPr>
          <w:spacing w:val="67"/>
          <w:sz w:val="24"/>
        </w:rPr>
        <w:t xml:space="preserve"> </w:t>
      </w:r>
      <w:r>
        <w:rPr>
          <w:sz w:val="24"/>
        </w:rPr>
        <w:t>representar</w:t>
      </w:r>
      <w:r>
        <w:rPr>
          <w:spacing w:val="68"/>
          <w:sz w:val="24"/>
        </w:rPr>
        <w:t xml:space="preserve"> </w:t>
      </w:r>
      <w:r>
        <w:rPr>
          <w:sz w:val="24"/>
        </w:rPr>
        <w:t>un</w:t>
      </w:r>
      <w:r>
        <w:rPr>
          <w:spacing w:val="67"/>
          <w:sz w:val="24"/>
        </w:rPr>
        <w:t xml:space="preserve"> </w:t>
      </w:r>
      <w:r>
        <w:rPr>
          <w:sz w:val="24"/>
        </w:rPr>
        <w:t>plan</w:t>
      </w:r>
      <w:r>
        <w:rPr>
          <w:spacing w:val="67"/>
          <w:sz w:val="24"/>
        </w:rPr>
        <w:t xml:space="preserve"> </w:t>
      </w:r>
      <w:r>
        <w:rPr>
          <w:sz w:val="24"/>
        </w:rPr>
        <w:t>de</w:t>
      </w:r>
      <w:r>
        <w:rPr>
          <w:spacing w:val="40"/>
          <w:sz w:val="24"/>
        </w:rPr>
        <w:t xml:space="preserve"> </w:t>
      </w:r>
      <w:r>
        <w:rPr>
          <w:sz w:val="24"/>
        </w:rPr>
        <w:t>trabajo</w:t>
      </w:r>
      <w:r>
        <w:rPr>
          <w:spacing w:val="68"/>
          <w:sz w:val="24"/>
        </w:rPr>
        <w:t xml:space="preserve"> </w:t>
      </w:r>
      <w:r>
        <w:rPr>
          <w:sz w:val="24"/>
        </w:rPr>
        <w:t>conjunto</w:t>
      </w:r>
      <w:r>
        <w:rPr>
          <w:spacing w:val="67"/>
          <w:sz w:val="24"/>
        </w:rPr>
        <w:t xml:space="preserve"> </w:t>
      </w:r>
      <w:r>
        <w:rPr>
          <w:sz w:val="24"/>
        </w:rPr>
        <w:t>con</w:t>
      </w:r>
      <w:r>
        <w:rPr>
          <w:spacing w:val="67"/>
          <w:sz w:val="24"/>
        </w:rPr>
        <w:t xml:space="preserve"> </w:t>
      </w:r>
      <w:r>
        <w:rPr>
          <w:sz w:val="24"/>
        </w:rPr>
        <w:t>el</w:t>
      </w:r>
      <w:r>
        <w:rPr>
          <w:spacing w:val="40"/>
          <w:sz w:val="24"/>
        </w:rPr>
        <w:t xml:space="preserve"> </w:t>
      </w:r>
      <w:r>
        <w:rPr>
          <w:sz w:val="24"/>
        </w:rPr>
        <w:t>Consejo</w:t>
      </w:r>
      <w:r>
        <w:rPr>
          <w:spacing w:val="68"/>
          <w:sz w:val="24"/>
        </w:rPr>
        <w:t xml:space="preserve"> </w:t>
      </w:r>
      <w:r>
        <w:rPr>
          <w:sz w:val="24"/>
        </w:rPr>
        <w:t>de Estudiantes, dentro de las fechas adecuadas para su planeación y ejecución.</w:t>
      </w:r>
    </w:p>
    <w:p w:rsidR="00292E08" w:rsidRDefault="00CB0BF8">
      <w:pPr>
        <w:pStyle w:val="Prrafodelista"/>
        <w:numPr>
          <w:ilvl w:val="0"/>
          <w:numId w:val="101"/>
        </w:numPr>
        <w:tabs>
          <w:tab w:val="left" w:pos="2410"/>
        </w:tabs>
        <w:spacing w:line="278" w:lineRule="auto"/>
        <w:ind w:right="1700"/>
        <w:rPr>
          <w:sz w:val="24"/>
        </w:rPr>
      </w:pPr>
      <w:r>
        <w:rPr>
          <w:sz w:val="24"/>
        </w:rPr>
        <w:t>Ser diligente en el cumplimiento de las actividades y responsabilidades que asuma como parte de su cargo.</w:t>
      </w:r>
    </w:p>
    <w:p w:rsidR="00292E08" w:rsidRDefault="00CB0BF8">
      <w:pPr>
        <w:pStyle w:val="Prrafodelista"/>
        <w:numPr>
          <w:ilvl w:val="0"/>
          <w:numId w:val="101"/>
        </w:numPr>
        <w:tabs>
          <w:tab w:val="left" w:pos="2410"/>
        </w:tabs>
        <w:spacing w:line="278" w:lineRule="auto"/>
        <w:ind w:right="1704"/>
        <w:rPr>
          <w:sz w:val="24"/>
        </w:rPr>
      </w:pPr>
      <w:r>
        <w:rPr>
          <w:sz w:val="24"/>
        </w:rPr>
        <w:t>Representar a su Institución con dignidad y decoro en los eventos locales y Distritales de conformidad con su cargo.</w:t>
      </w:r>
    </w:p>
    <w:p w:rsidR="00292E08" w:rsidRDefault="00292E08">
      <w:pPr>
        <w:pStyle w:val="Textoindependiente"/>
      </w:pPr>
    </w:p>
    <w:p w:rsidR="00292E08" w:rsidRDefault="00292E08">
      <w:pPr>
        <w:pStyle w:val="Textoindependiente"/>
        <w:spacing w:before="80"/>
      </w:pPr>
    </w:p>
    <w:p w:rsidR="00292E08" w:rsidRDefault="00CB0BF8">
      <w:pPr>
        <w:ind w:left="982"/>
        <w:jc w:val="both"/>
        <w:rPr>
          <w:rFonts w:ascii="Trebuchet MS" w:hAnsi="Trebuchet MS"/>
          <w:sz w:val="28"/>
        </w:rPr>
      </w:pPr>
      <w:bookmarkStart w:id="63" w:name="_bookmark63"/>
      <w:bookmarkEnd w:id="63"/>
      <w:r>
        <w:rPr>
          <w:rFonts w:ascii="Trebuchet MS" w:hAnsi="Trebuchet MS"/>
          <w:color w:val="0E4660"/>
          <w:w w:val="90"/>
          <w:sz w:val="32"/>
        </w:rPr>
        <w:t>ARTÍCULO</w:t>
      </w:r>
      <w:r>
        <w:rPr>
          <w:rFonts w:ascii="Trebuchet MS" w:hAnsi="Trebuchet MS"/>
          <w:color w:val="0E4660"/>
          <w:spacing w:val="-7"/>
          <w:sz w:val="32"/>
        </w:rPr>
        <w:t xml:space="preserve"> </w:t>
      </w:r>
      <w:r>
        <w:rPr>
          <w:rFonts w:ascii="Trebuchet MS" w:hAnsi="Trebuchet MS"/>
          <w:color w:val="0E4660"/>
          <w:w w:val="90"/>
          <w:sz w:val="32"/>
        </w:rPr>
        <w:t>36.</w:t>
      </w:r>
      <w:r>
        <w:rPr>
          <w:rFonts w:ascii="Trebuchet MS" w:hAnsi="Trebuchet MS"/>
          <w:color w:val="0E4660"/>
          <w:spacing w:val="-3"/>
          <w:sz w:val="32"/>
        </w:rPr>
        <w:t xml:space="preserve"> </w:t>
      </w:r>
      <w:r>
        <w:rPr>
          <w:rFonts w:ascii="Trebuchet MS" w:hAnsi="Trebuchet MS"/>
          <w:color w:val="0E4660"/>
          <w:w w:val="90"/>
          <w:sz w:val="32"/>
        </w:rPr>
        <w:t>E</w:t>
      </w:r>
      <w:r>
        <w:rPr>
          <w:rFonts w:ascii="Trebuchet MS" w:hAnsi="Trebuchet MS"/>
          <w:color w:val="0E4660"/>
          <w:w w:val="90"/>
          <w:sz w:val="28"/>
        </w:rPr>
        <w:t>l</w:t>
      </w:r>
      <w:r>
        <w:rPr>
          <w:rFonts w:ascii="Trebuchet MS" w:hAnsi="Trebuchet MS"/>
          <w:color w:val="0E4660"/>
          <w:spacing w:val="-5"/>
          <w:sz w:val="28"/>
        </w:rPr>
        <w:t xml:space="preserve"> </w:t>
      </w:r>
      <w:r>
        <w:rPr>
          <w:rFonts w:ascii="Trebuchet MS" w:hAnsi="Trebuchet MS"/>
          <w:color w:val="0E4660"/>
          <w:w w:val="90"/>
          <w:sz w:val="28"/>
        </w:rPr>
        <w:t>personero</w:t>
      </w:r>
      <w:r>
        <w:rPr>
          <w:rFonts w:ascii="Trebuchet MS" w:hAnsi="Trebuchet MS"/>
          <w:color w:val="0E4660"/>
          <w:spacing w:val="-3"/>
          <w:sz w:val="28"/>
        </w:rPr>
        <w:t xml:space="preserve"> </w:t>
      </w:r>
      <w:r>
        <w:rPr>
          <w:rFonts w:ascii="Trebuchet MS" w:hAnsi="Trebuchet MS"/>
          <w:color w:val="0E4660"/>
          <w:spacing w:val="-2"/>
          <w:w w:val="90"/>
          <w:sz w:val="28"/>
        </w:rPr>
        <w:t>estudiantil.</w:t>
      </w:r>
    </w:p>
    <w:p w:rsidR="00292E08" w:rsidRDefault="00CB0BF8">
      <w:pPr>
        <w:pStyle w:val="Textoindependiente"/>
        <w:spacing w:before="162" w:line="278" w:lineRule="auto"/>
        <w:ind w:left="982" w:right="1699"/>
        <w:jc w:val="both"/>
      </w:pPr>
      <w:r>
        <w:rPr>
          <w:noProof/>
          <w:lang w:val="es-CO" w:eastAsia="es-CO"/>
        </w:rPr>
        <mc:AlternateContent>
          <mc:Choice Requires="wpg">
            <w:drawing>
              <wp:anchor distT="0" distB="0" distL="0" distR="0" simplePos="0" relativeHeight="15816192" behindDoc="0" locked="0" layoutInCell="1" allowOverlap="1">
                <wp:simplePos x="0" y="0"/>
                <wp:positionH relativeFrom="page">
                  <wp:posOffset>5639929</wp:posOffset>
                </wp:positionH>
                <wp:positionV relativeFrom="paragraph">
                  <wp:posOffset>653735</wp:posOffset>
                </wp:positionV>
                <wp:extent cx="2132965" cy="205486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2965" cy="2054860"/>
                          <a:chOff x="0" y="0"/>
                          <a:chExt cx="2132965" cy="2054860"/>
                        </a:xfrm>
                      </wpg:grpSpPr>
                      <wps:wsp>
                        <wps:cNvPr id="212" name="Graphic 212"/>
                        <wps:cNvSpPr/>
                        <wps:spPr>
                          <a:xfrm>
                            <a:off x="649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213" name="Textbox 213"/>
                        <wps:cNvSpPr txBox="1"/>
                        <wps:spPr>
                          <a:xfrm>
                            <a:off x="0" y="406484"/>
                            <a:ext cx="1064895" cy="168910"/>
                          </a:xfrm>
                          <a:prstGeom prst="rect">
                            <a:avLst/>
                          </a:prstGeom>
                        </wps:spPr>
                        <wps:txbx>
                          <w:txbxContent>
                            <w:p w:rsidR="00172BDD" w:rsidRDefault="00172BDD">
                              <w:pPr>
                                <w:spacing w:line="266" w:lineRule="exact"/>
                                <w:rPr>
                                  <w:sz w:val="24"/>
                                </w:rPr>
                              </w:pPr>
                              <w:r>
                                <w:rPr>
                                  <w:sz w:val="24"/>
                                </w:rPr>
                                <w:t>el</w:t>
                              </w:r>
                              <w:r>
                                <w:rPr>
                                  <w:spacing w:val="-1"/>
                                  <w:sz w:val="24"/>
                                </w:rPr>
                                <w:t xml:space="preserve"> </w:t>
                              </w:r>
                              <w:r>
                                <w:rPr>
                                  <w:sz w:val="24"/>
                                </w:rPr>
                                <w:t>momento</w:t>
                              </w:r>
                              <w:r>
                                <w:rPr>
                                  <w:spacing w:val="-3"/>
                                  <w:sz w:val="24"/>
                                </w:rPr>
                                <w:t xml:space="preserve"> </w:t>
                              </w:r>
                              <w:r>
                                <w:rPr>
                                  <w:sz w:val="24"/>
                                </w:rPr>
                                <w:t>de</w:t>
                              </w:r>
                              <w:r>
                                <w:rPr>
                                  <w:spacing w:val="-1"/>
                                  <w:sz w:val="24"/>
                                </w:rPr>
                                <w:t xml:space="preserve"> </w:t>
                              </w:r>
                              <w:r>
                                <w:rPr>
                                  <w:spacing w:val="-5"/>
                                  <w:sz w:val="24"/>
                                </w:rPr>
                                <w:t>la</w:t>
                              </w:r>
                            </w:p>
                          </w:txbxContent>
                        </wps:txbx>
                        <wps:bodyPr wrap="square" lIns="0" tIns="0" rIns="0" bIns="0" rtlCol="0">
                          <a:noAutofit/>
                        </wps:bodyPr>
                      </wps:wsp>
                      <wps:wsp>
                        <wps:cNvPr id="214" name="Textbox 214"/>
                        <wps:cNvSpPr txBox="1"/>
                        <wps:spPr>
                          <a:xfrm>
                            <a:off x="1364120" y="1074893"/>
                            <a:ext cx="491490" cy="558165"/>
                          </a:xfrm>
                          <a:prstGeom prst="rect">
                            <a:avLst/>
                          </a:prstGeom>
                        </wps:spPr>
                        <wps:txbx>
                          <w:txbxContent>
                            <w:p w:rsidR="00172BDD" w:rsidRDefault="00172BDD">
                              <w:pPr>
                                <w:rPr>
                                  <w:rFonts w:ascii="Trebuchet MS"/>
                                  <w:sz w:val="72"/>
                                </w:rPr>
                              </w:pPr>
                              <w:r>
                                <w:rPr>
                                  <w:rFonts w:ascii="Trebuchet MS"/>
                                  <w:color w:val="FFFFFF"/>
                                  <w:spacing w:val="-5"/>
                                  <w:sz w:val="72"/>
                                </w:rPr>
                                <w:t>84</w:t>
                              </w:r>
                            </w:p>
                          </w:txbxContent>
                        </wps:txbx>
                        <wps:bodyPr wrap="square" lIns="0" tIns="0" rIns="0" bIns="0" rtlCol="0">
                          <a:noAutofit/>
                        </wps:bodyPr>
                      </wps:wsp>
                    </wpg:wgp>
                  </a:graphicData>
                </a:graphic>
              </wp:anchor>
            </w:drawing>
          </mc:Choice>
          <mc:Fallback>
            <w:pict>
              <v:group id="Group 211" o:spid="_x0000_s1076" style="position:absolute;left:0;text-align:left;margin-left:444.1pt;margin-top:51.5pt;width:167.95pt;height:161.8pt;z-index:15816192;mso-wrap-distance-left:0;mso-wrap-distance-right:0;mso-position-horizontal-relative:page;mso-position-vertical-relative:text" coordsize="2132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">
                <v:shape id="Graphic 212" o:spid="_x0000_s1077" style="position:absolute;left:64;width:21260;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" path="m2125979,l,2054859r2125979,l2125979,xe" fillcolor="#d2eaf0" stroked="f">
                  <v:path arrowok="t"/>
                </v:shape>
                <v:shape id="Textbox 213" o:spid="_x0000_s1078" type="#_x0000_t202" style="position:absolute;top:4064;width:106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172BDD" w:rsidRDefault="00172BDD">
                        <w:pPr>
                          <w:spacing w:line="266" w:lineRule="exact"/>
                          <w:rPr>
                            <w:sz w:val="24"/>
                          </w:rPr>
                        </w:pPr>
                        <w:r>
                          <w:rPr>
                            <w:sz w:val="24"/>
                          </w:rPr>
                          <w:t>el</w:t>
                        </w:r>
                        <w:r>
                          <w:rPr>
                            <w:spacing w:val="-1"/>
                            <w:sz w:val="24"/>
                          </w:rPr>
                          <w:t xml:space="preserve"> </w:t>
                        </w:r>
                        <w:r>
                          <w:rPr>
                            <w:sz w:val="24"/>
                          </w:rPr>
                          <w:t>momento</w:t>
                        </w:r>
                        <w:r>
                          <w:rPr>
                            <w:spacing w:val="-3"/>
                            <w:sz w:val="24"/>
                          </w:rPr>
                          <w:t xml:space="preserve"> </w:t>
                        </w:r>
                        <w:r>
                          <w:rPr>
                            <w:sz w:val="24"/>
                          </w:rPr>
                          <w:t>de</w:t>
                        </w:r>
                        <w:r>
                          <w:rPr>
                            <w:spacing w:val="-1"/>
                            <w:sz w:val="24"/>
                          </w:rPr>
                          <w:t xml:space="preserve"> </w:t>
                        </w:r>
                        <w:r>
                          <w:rPr>
                            <w:spacing w:val="-5"/>
                            <w:sz w:val="24"/>
                          </w:rPr>
                          <w:t>la</w:t>
                        </w:r>
                      </w:p>
                    </w:txbxContent>
                  </v:textbox>
                </v:shape>
                <v:shape id="Textbox 214" o:spid="_x0000_s1079" type="#_x0000_t202" style="position:absolute;left:13641;top:10748;width:4915;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172BDD" w:rsidRDefault="00172BDD">
                        <w:pPr>
                          <w:rPr>
                            <w:rFonts w:ascii="Trebuchet MS"/>
                            <w:sz w:val="72"/>
                          </w:rPr>
                        </w:pPr>
                        <w:r>
                          <w:rPr>
                            <w:rFonts w:ascii="Trebuchet MS"/>
                            <w:color w:val="FFFFFF"/>
                            <w:spacing w:val="-5"/>
                            <w:sz w:val="72"/>
                          </w:rPr>
                          <w:t>84</w:t>
                        </w:r>
                      </w:p>
                    </w:txbxContent>
                  </v:textbox>
                </v:shape>
                <w10:wrap anchorx="page"/>
              </v:group>
            </w:pict>
          </mc:Fallback>
        </mc:AlternateContent>
      </w:r>
      <w:r>
        <w:t>El personero de los estudiantes y su suplente (segundo en votación) serán elegidos por la asamblea</w:t>
      </w:r>
      <w:r>
        <w:rPr>
          <w:spacing w:val="-9"/>
        </w:rPr>
        <w:t xml:space="preserve"> </w:t>
      </w:r>
      <w:r>
        <w:t>de</w:t>
      </w:r>
      <w:r>
        <w:rPr>
          <w:spacing w:val="-9"/>
        </w:rPr>
        <w:t xml:space="preserve"> </w:t>
      </w:r>
      <w:r>
        <w:t>Estudiantes</w:t>
      </w:r>
      <w:r>
        <w:rPr>
          <w:spacing w:val="-6"/>
        </w:rPr>
        <w:t xml:space="preserve"> </w:t>
      </w:r>
      <w:r>
        <w:t>en</w:t>
      </w:r>
      <w:r>
        <w:rPr>
          <w:spacing w:val="-8"/>
        </w:rPr>
        <w:t xml:space="preserve"> </w:t>
      </w:r>
      <w:r>
        <w:t>pleno</w:t>
      </w:r>
      <w:r>
        <w:rPr>
          <w:spacing w:val="-9"/>
        </w:rPr>
        <w:t xml:space="preserve"> </w:t>
      </w:r>
      <w:r>
        <w:t>mediante</w:t>
      </w:r>
      <w:r>
        <w:rPr>
          <w:spacing w:val="-9"/>
        </w:rPr>
        <w:t xml:space="preserve"> </w:t>
      </w:r>
      <w:r>
        <w:t>voto</w:t>
      </w:r>
      <w:r>
        <w:rPr>
          <w:spacing w:val="-8"/>
        </w:rPr>
        <w:t xml:space="preserve"> </w:t>
      </w:r>
      <w:r>
        <w:t>secreto</w:t>
      </w:r>
      <w:r>
        <w:rPr>
          <w:spacing w:val="-6"/>
        </w:rPr>
        <w:t xml:space="preserve"> </w:t>
      </w:r>
      <w:r>
        <w:t>en</w:t>
      </w:r>
      <w:r>
        <w:rPr>
          <w:spacing w:val="-6"/>
        </w:rPr>
        <w:t xml:space="preserve"> </w:t>
      </w:r>
      <w:r>
        <w:t>elecciones</w:t>
      </w:r>
      <w:r>
        <w:rPr>
          <w:spacing w:val="-9"/>
        </w:rPr>
        <w:t xml:space="preserve"> </w:t>
      </w:r>
      <w:r>
        <w:t>generales</w:t>
      </w:r>
      <w:r>
        <w:rPr>
          <w:spacing w:val="-9"/>
        </w:rPr>
        <w:t xml:space="preserve"> </w:t>
      </w:r>
      <w:r>
        <w:t>convocadas por la rectoría de la institución, de conformidad con los parámetros legales.</w:t>
      </w:r>
    </w:p>
    <w:p w:rsidR="00292E08" w:rsidRDefault="00CB0BF8">
      <w:pPr>
        <w:spacing w:before="159"/>
        <w:ind w:left="1690"/>
        <w:rPr>
          <w:rFonts w:ascii="Arial"/>
          <w:i/>
          <w:sz w:val="24"/>
        </w:rPr>
      </w:pPr>
      <w:r>
        <w:rPr>
          <w:rFonts w:ascii="Arial"/>
          <w:i/>
          <w:color w:val="0E4660"/>
          <w:spacing w:val="-4"/>
          <w:sz w:val="24"/>
        </w:rPr>
        <w:t>Requisitos</w:t>
      </w:r>
      <w:r>
        <w:rPr>
          <w:rFonts w:ascii="Arial"/>
          <w:i/>
          <w:color w:val="0E4660"/>
          <w:spacing w:val="-14"/>
          <w:sz w:val="24"/>
        </w:rPr>
        <w:t xml:space="preserve"> </w:t>
      </w:r>
      <w:r>
        <w:rPr>
          <w:rFonts w:ascii="Arial"/>
          <w:i/>
          <w:color w:val="0E4660"/>
          <w:spacing w:val="-4"/>
          <w:sz w:val="24"/>
        </w:rPr>
        <w:t>de</w:t>
      </w:r>
      <w:r>
        <w:rPr>
          <w:rFonts w:ascii="Arial"/>
          <w:i/>
          <w:color w:val="0E4660"/>
          <w:spacing w:val="-14"/>
          <w:sz w:val="24"/>
        </w:rPr>
        <w:t xml:space="preserve"> </w:t>
      </w:r>
      <w:r>
        <w:rPr>
          <w:rFonts w:ascii="Arial"/>
          <w:i/>
          <w:color w:val="0E4660"/>
          <w:spacing w:val="-4"/>
          <w:sz w:val="24"/>
        </w:rPr>
        <w:t>los</w:t>
      </w:r>
      <w:r>
        <w:rPr>
          <w:rFonts w:ascii="Arial"/>
          <w:i/>
          <w:color w:val="0E4660"/>
          <w:spacing w:val="-14"/>
          <w:sz w:val="24"/>
        </w:rPr>
        <w:t xml:space="preserve"> </w:t>
      </w:r>
      <w:r>
        <w:rPr>
          <w:rFonts w:ascii="Arial"/>
          <w:i/>
          <w:color w:val="0E4660"/>
          <w:spacing w:val="-4"/>
          <w:sz w:val="24"/>
        </w:rPr>
        <w:t>candidatos</w:t>
      </w:r>
      <w:r>
        <w:rPr>
          <w:rFonts w:ascii="Arial"/>
          <w:i/>
          <w:color w:val="0E4660"/>
          <w:spacing w:val="-13"/>
          <w:sz w:val="24"/>
        </w:rPr>
        <w:t xml:space="preserve"> </w:t>
      </w:r>
      <w:r>
        <w:rPr>
          <w:rFonts w:ascii="Arial"/>
          <w:i/>
          <w:color w:val="0E4660"/>
          <w:spacing w:val="-4"/>
          <w:sz w:val="24"/>
        </w:rPr>
        <w:t>a</w:t>
      </w:r>
      <w:r>
        <w:rPr>
          <w:rFonts w:ascii="Arial"/>
          <w:i/>
          <w:color w:val="0E4660"/>
          <w:spacing w:val="-16"/>
          <w:sz w:val="24"/>
        </w:rPr>
        <w:t xml:space="preserve"> </w:t>
      </w:r>
      <w:r>
        <w:rPr>
          <w:rFonts w:ascii="Arial"/>
          <w:i/>
          <w:color w:val="0E4660"/>
          <w:spacing w:val="-4"/>
          <w:sz w:val="24"/>
        </w:rPr>
        <w:t>cargo</w:t>
      </w:r>
      <w:r>
        <w:rPr>
          <w:rFonts w:ascii="Arial"/>
          <w:i/>
          <w:color w:val="0E4660"/>
          <w:spacing w:val="-16"/>
          <w:sz w:val="24"/>
        </w:rPr>
        <w:t xml:space="preserve"> </w:t>
      </w:r>
      <w:r>
        <w:rPr>
          <w:rFonts w:ascii="Arial"/>
          <w:i/>
          <w:color w:val="0E4660"/>
          <w:spacing w:val="-4"/>
          <w:sz w:val="24"/>
        </w:rPr>
        <w:t>del</w:t>
      </w:r>
      <w:r>
        <w:rPr>
          <w:rFonts w:ascii="Arial"/>
          <w:i/>
          <w:color w:val="0E4660"/>
          <w:spacing w:val="-14"/>
          <w:sz w:val="24"/>
        </w:rPr>
        <w:t xml:space="preserve"> </w:t>
      </w:r>
      <w:r>
        <w:rPr>
          <w:rFonts w:ascii="Arial"/>
          <w:i/>
          <w:color w:val="0E4660"/>
          <w:spacing w:val="-4"/>
          <w:sz w:val="24"/>
        </w:rPr>
        <w:t>Personero:</w:t>
      </w:r>
    </w:p>
    <w:p w:rsidR="00292E08" w:rsidRDefault="00CB0BF8">
      <w:pPr>
        <w:pStyle w:val="Prrafodelista"/>
        <w:numPr>
          <w:ilvl w:val="0"/>
          <w:numId w:val="100"/>
        </w:numPr>
        <w:tabs>
          <w:tab w:val="left" w:pos="2410"/>
        </w:tabs>
        <w:spacing w:before="102" w:line="280" w:lineRule="auto"/>
        <w:ind w:right="3413"/>
        <w:rPr>
          <w:sz w:val="24"/>
        </w:rPr>
      </w:pPr>
      <w:r>
        <w:rPr>
          <w:sz w:val="24"/>
        </w:rPr>
        <w:t>Estar</w:t>
      </w:r>
      <w:r>
        <w:rPr>
          <w:spacing w:val="-8"/>
          <w:sz w:val="24"/>
        </w:rPr>
        <w:t xml:space="preserve"> </w:t>
      </w:r>
      <w:r>
        <w:rPr>
          <w:sz w:val="24"/>
        </w:rPr>
        <w:t>cursando</w:t>
      </w:r>
      <w:r>
        <w:rPr>
          <w:spacing w:val="-4"/>
          <w:sz w:val="24"/>
        </w:rPr>
        <w:t xml:space="preserve"> </w:t>
      </w:r>
      <w:r>
        <w:rPr>
          <w:sz w:val="24"/>
        </w:rPr>
        <w:t>el</w:t>
      </w:r>
      <w:r>
        <w:rPr>
          <w:spacing w:val="-6"/>
          <w:sz w:val="24"/>
        </w:rPr>
        <w:t xml:space="preserve"> </w:t>
      </w:r>
      <w:r>
        <w:rPr>
          <w:sz w:val="24"/>
        </w:rPr>
        <w:t>último</w:t>
      </w:r>
      <w:r>
        <w:rPr>
          <w:spacing w:val="-7"/>
          <w:sz w:val="24"/>
        </w:rPr>
        <w:t xml:space="preserve"> </w:t>
      </w:r>
      <w:r>
        <w:rPr>
          <w:sz w:val="24"/>
        </w:rPr>
        <w:t>grado</w:t>
      </w:r>
      <w:r>
        <w:rPr>
          <w:spacing w:val="-7"/>
          <w:sz w:val="24"/>
        </w:rPr>
        <w:t xml:space="preserve"> </w:t>
      </w:r>
      <w:r>
        <w:rPr>
          <w:sz w:val="24"/>
        </w:rPr>
        <w:t>que</w:t>
      </w:r>
      <w:r>
        <w:rPr>
          <w:spacing w:val="-6"/>
          <w:sz w:val="24"/>
        </w:rPr>
        <w:t xml:space="preserve"> </w:t>
      </w:r>
      <w:r>
        <w:rPr>
          <w:sz w:val="24"/>
        </w:rPr>
        <w:t>ofrezca</w:t>
      </w:r>
      <w:r>
        <w:rPr>
          <w:spacing w:val="-8"/>
          <w:sz w:val="24"/>
        </w:rPr>
        <w:t xml:space="preserve"> </w:t>
      </w:r>
      <w:r>
        <w:rPr>
          <w:sz w:val="24"/>
        </w:rPr>
        <w:t>la</w:t>
      </w:r>
      <w:r>
        <w:rPr>
          <w:spacing w:val="-5"/>
          <w:sz w:val="24"/>
        </w:rPr>
        <w:t xml:space="preserve"> </w:t>
      </w:r>
      <w:r>
        <w:rPr>
          <w:sz w:val="24"/>
        </w:rPr>
        <w:t>institución</w:t>
      </w:r>
      <w:r>
        <w:rPr>
          <w:spacing w:val="-6"/>
          <w:sz w:val="24"/>
        </w:rPr>
        <w:t xml:space="preserve"> </w:t>
      </w:r>
      <w:r>
        <w:rPr>
          <w:sz w:val="24"/>
        </w:rPr>
        <w:t xml:space="preserve">en </w:t>
      </w:r>
      <w:r>
        <w:rPr>
          <w:spacing w:val="-2"/>
          <w:sz w:val="24"/>
        </w:rPr>
        <w:t>elección.</w:t>
      </w:r>
    </w:p>
    <w:p w:rsidR="00292E08" w:rsidRDefault="00292E08">
      <w:pPr>
        <w:pStyle w:val="Prrafodelista"/>
        <w:spacing w:line="280" w:lineRule="auto"/>
        <w:jc w:val="left"/>
        <w:rPr>
          <w:sz w:val="24"/>
        </w:rPr>
        <w:sectPr w:rsidR="00292E08">
          <w:pgSz w:w="12240" w:h="15840"/>
          <w:pgMar w:top="2420" w:right="0" w:bottom="0" w:left="720" w:header="708" w:footer="0" w:gutter="0"/>
          <w:cols w:space="720"/>
        </w:sectPr>
      </w:pPr>
    </w:p>
    <w:p w:rsidR="00292E08" w:rsidRDefault="00CB0BF8">
      <w:pPr>
        <w:pStyle w:val="Prrafodelista"/>
        <w:numPr>
          <w:ilvl w:val="0"/>
          <w:numId w:val="100"/>
        </w:numPr>
        <w:tabs>
          <w:tab w:val="left" w:pos="2410"/>
        </w:tabs>
        <w:spacing w:before="227" w:line="280" w:lineRule="auto"/>
        <w:ind w:right="1697"/>
        <w:rPr>
          <w:sz w:val="24"/>
        </w:rPr>
      </w:pPr>
      <w:r>
        <w:rPr>
          <w:sz w:val="24"/>
        </w:rPr>
        <w:lastRenderedPageBreak/>
        <w:t>Haber</w:t>
      </w:r>
      <w:r>
        <w:rPr>
          <w:spacing w:val="37"/>
          <w:sz w:val="24"/>
        </w:rPr>
        <w:t xml:space="preserve"> </w:t>
      </w:r>
      <w:r>
        <w:rPr>
          <w:sz w:val="24"/>
        </w:rPr>
        <w:t>sido</w:t>
      </w:r>
      <w:r>
        <w:rPr>
          <w:spacing w:val="40"/>
          <w:sz w:val="24"/>
        </w:rPr>
        <w:t xml:space="preserve"> </w:t>
      </w:r>
      <w:r>
        <w:rPr>
          <w:sz w:val="24"/>
        </w:rPr>
        <w:t>estudiante</w:t>
      </w:r>
      <w:r>
        <w:rPr>
          <w:spacing w:val="37"/>
          <w:sz w:val="24"/>
        </w:rPr>
        <w:t xml:space="preserve"> </w:t>
      </w:r>
      <w:r>
        <w:rPr>
          <w:sz w:val="24"/>
        </w:rPr>
        <w:t>del</w:t>
      </w:r>
      <w:r>
        <w:rPr>
          <w:spacing w:val="40"/>
          <w:sz w:val="24"/>
        </w:rPr>
        <w:t xml:space="preserve"> </w:t>
      </w:r>
      <w:r>
        <w:rPr>
          <w:b/>
          <w:sz w:val="24"/>
        </w:rPr>
        <w:t>GIMNASIO</w:t>
      </w:r>
      <w:r>
        <w:rPr>
          <w:b/>
          <w:spacing w:val="38"/>
          <w:sz w:val="24"/>
        </w:rPr>
        <w:t xml:space="preserve"> </w:t>
      </w:r>
      <w:r>
        <w:rPr>
          <w:b/>
          <w:sz w:val="24"/>
        </w:rPr>
        <w:t>ISRAEL</w:t>
      </w:r>
      <w:r>
        <w:rPr>
          <w:b/>
          <w:spacing w:val="40"/>
          <w:sz w:val="24"/>
        </w:rPr>
        <w:t xml:space="preserve"> </w:t>
      </w:r>
      <w:r>
        <w:rPr>
          <w:sz w:val="24"/>
        </w:rPr>
        <w:t>durante</w:t>
      </w:r>
      <w:r>
        <w:rPr>
          <w:spacing w:val="37"/>
          <w:sz w:val="24"/>
        </w:rPr>
        <w:t xml:space="preserve"> </w:t>
      </w:r>
      <w:r>
        <w:rPr>
          <w:sz w:val="24"/>
        </w:rPr>
        <w:t>los</w:t>
      </w:r>
      <w:r>
        <w:rPr>
          <w:spacing w:val="38"/>
          <w:sz w:val="24"/>
        </w:rPr>
        <w:t xml:space="preserve"> </w:t>
      </w:r>
      <w:r>
        <w:rPr>
          <w:sz w:val="24"/>
        </w:rPr>
        <w:t>tres</w:t>
      </w:r>
      <w:r>
        <w:rPr>
          <w:spacing w:val="38"/>
          <w:sz w:val="24"/>
        </w:rPr>
        <w:t xml:space="preserve"> </w:t>
      </w:r>
      <w:r>
        <w:rPr>
          <w:sz w:val="24"/>
        </w:rPr>
        <w:t xml:space="preserve">últimos </w:t>
      </w:r>
      <w:r>
        <w:rPr>
          <w:spacing w:val="-2"/>
          <w:sz w:val="24"/>
        </w:rPr>
        <w:t>años.</w:t>
      </w:r>
    </w:p>
    <w:p w:rsidR="00292E08" w:rsidRDefault="00CB0BF8">
      <w:pPr>
        <w:pStyle w:val="Prrafodelista"/>
        <w:numPr>
          <w:ilvl w:val="0"/>
          <w:numId w:val="100"/>
        </w:numPr>
        <w:tabs>
          <w:tab w:val="left" w:pos="2409"/>
        </w:tabs>
        <w:spacing w:line="271" w:lineRule="exact"/>
        <w:ind w:left="2409" w:hanging="359"/>
        <w:rPr>
          <w:sz w:val="24"/>
        </w:rPr>
      </w:pPr>
      <w:r>
        <w:rPr>
          <w:sz w:val="24"/>
        </w:rPr>
        <w:t>Poseer</w:t>
      </w:r>
      <w:r>
        <w:rPr>
          <w:spacing w:val="-2"/>
          <w:sz w:val="24"/>
        </w:rPr>
        <w:t xml:space="preserve"> </w:t>
      </w:r>
      <w:r>
        <w:rPr>
          <w:sz w:val="24"/>
        </w:rPr>
        <w:t>altas</w:t>
      </w:r>
      <w:r>
        <w:rPr>
          <w:spacing w:val="-3"/>
          <w:sz w:val="24"/>
        </w:rPr>
        <w:t xml:space="preserve"> </w:t>
      </w:r>
      <w:r>
        <w:rPr>
          <w:sz w:val="24"/>
        </w:rPr>
        <w:t>calidades</w:t>
      </w:r>
      <w:r>
        <w:rPr>
          <w:spacing w:val="-3"/>
          <w:sz w:val="24"/>
        </w:rPr>
        <w:t xml:space="preserve"> </w:t>
      </w:r>
      <w:r>
        <w:rPr>
          <w:sz w:val="24"/>
        </w:rPr>
        <w:t>académicas,</w:t>
      </w:r>
      <w:r>
        <w:rPr>
          <w:spacing w:val="-2"/>
          <w:sz w:val="24"/>
        </w:rPr>
        <w:t xml:space="preserve"> </w:t>
      </w:r>
      <w:r>
        <w:rPr>
          <w:sz w:val="24"/>
        </w:rPr>
        <w:t>éticas,</w:t>
      </w:r>
      <w:r>
        <w:rPr>
          <w:spacing w:val="-2"/>
          <w:sz w:val="24"/>
        </w:rPr>
        <w:t xml:space="preserve"> </w:t>
      </w:r>
      <w:r>
        <w:rPr>
          <w:sz w:val="24"/>
        </w:rPr>
        <w:t>morales</w:t>
      </w:r>
      <w:r>
        <w:rPr>
          <w:spacing w:val="-1"/>
          <w:sz w:val="24"/>
        </w:rPr>
        <w:t xml:space="preserve"> </w:t>
      </w:r>
      <w:r>
        <w:rPr>
          <w:sz w:val="24"/>
        </w:rPr>
        <w:t>y</w:t>
      </w:r>
      <w:r>
        <w:rPr>
          <w:spacing w:val="-2"/>
          <w:sz w:val="24"/>
        </w:rPr>
        <w:t xml:space="preserve"> comportamentales.</w:t>
      </w:r>
    </w:p>
    <w:p w:rsidR="00292E08" w:rsidRDefault="00CB0BF8">
      <w:pPr>
        <w:pStyle w:val="Prrafodelista"/>
        <w:numPr>
          <w:ilvl w:val="0"/>
          <w:numId w:val="100"/>
        </w:numPr>
        <w:tabs>
          <w:tab w:val="left" w:pos="2410"/>
          <w:tab w:val="left" w:pos="2883"/>
        </w:tabs>
        <w:spacing w:before="43" w:line="278" w:lineRule="auto"/>
        <w:ind w:right="1699"/>
        <w:rPr>
          <w:sz w:val="24"/>
        </w:rPr>
      </w:pPr>
      <w:r>
        <w:rPr>
          <w:sz w:val="24"/>
        </w:rPr>
        <w:t>Inscribir</w:t>
      </w:r>
      <w:r>
        <w:rPr>
          <w:spacing w:val="-12"/>
          <w:sz w:val="24"/>
        </w:rPr>
        <w:t xml:space="preserve"> </w:t>
      </w:r>
      <w:r>
        <w:rPr>
          <w:sz w:val="24"/>
        </w:rPr>
        <w:t>su</w:t>
      </w:r>
      <w:r>
        <w:rPr>
          <w:spacing w:val="-11"/>
          <w:sz w:val="24"/>
        </w:rPr>
        <w:t xml:space="preserve"> </w:t>
      </w:r>
      <w:r>
        <w:rPr>
          <w:sz w:val="24"/>
        </w:rPr>
        <w:t>candidatura</w:t>
      </w:r>
      <w:r>
        <w:rPr>
          <w:spacing w:val="-11"/>
          <w:sz w:val="24"/>
        </w:rPr>
        <w:t xml:space="preserve"> </w:t>
      </w:r>
      <w:r>
        <w:rPr>
          <w:sz w:val="24"/>
        </w:rPr>
        <w:t>ante</w:t>
      </w:r>
      <w:r>
        <w:rPr>
          <w:spacing w:val="-12"/>
          <w:sz w:val="24"/>
        </w:rPr>
        <w:t xml:space="preserve"> </w:t>
      </w:r>
      <w:r>
        <w:rPr>
          <w:sz w:val="24"/>
        </w:rPr>
        <w:t>el</w:t>
      </w:r>
      <w:r>
        <w:rPr>
          <w:spacing w:val="-11"/>
          <w:sz w:val="24"/>
        </w:rPr>
        <w:t xml:space="preserve"> </w:t>
      </w:r>
      <w:r>
        <w:rPr>
          <w:sz w:val="24"/>
        </w:rPr>
        <w:t>Consejo</w:t>
      </w:r>
      <w:r>
        <w:rPr>
          <w:spacing w:val="-11"/>
          <w:sz w:val="24"/>
        </w:rPr>
        <w:t xml:space="preserve"> </w:t>
      </w:r>
      <w:r>
        <w:rPr>
          <w:sz w:val="24"/>
        </w:rPr>
        <w:t>Estudiantil</w:t>
      </w:r>
      <w:r>
        <w:rPr>
          <w:spacing w:val="-14"/>
          <w:sz w:val="24"/>
        </w:rPr>
        <w:t xml:space="preserve"> </w:t>
      </w:r>
      <w:r>
        <w:rPr>
          <w:sz w:val="24"/>
        </w:rPr>
        <w:t>en</w:t>
      </w:r>
      <w:r>
        <w:rPr>
          <w:spacing w:val="-12"/>
          <w:sz w:val="24"/>
        </w:rPr>
        <w:t xml:space="preserve"> </w:t>
      </w:r>
      <w:r>
        <w:rPr>
          <w:sz w:val="24"/>
        </w:rPr>
        <w:t>los</w:t>
      </w:r>
      <w:r>
        <w:rPr>
          <w:spacing w:val="-11"/>
          <w:sz w:val="24"/>
        </w:rPr>
        <w:t xml:space="preserve"> </w:t>
      </w:r>
      <w:r>
        <w:rPr>
          <w:sz w:val="24"/>
        </w:rPr>
        <w:t>términos</w:t>
      </w:r>
      <w:r>
        <w:rPr>
          <w:spacing w:val="-11"/>
          <w:sz w:val="24"/>
        </w:rPr>
        <w:t xml:space="preserve"> </w:t>
      </w:r>
      <w:r>
        <w:rPr>
          <w:sz w:val="24"/>
        </w:rPr>
        <w:t>que</w:t>
      </w:r>
      <w:r>
        <w:rPr>
          <w:spacing w:val="-13"/>
          <w:sz w:val="24"/>
        </w:rPr>
        <w:t xml:space="preserve"> </w:t>
      </w:r>
      <w:r>
        <w:rPr>
          <w:sz w:val="24"/>
        </w:rPr>
        <w:t xml:space="preserve">defina </w:t>
      </w:r>
      <w:r>
        <w:rPr>
          <w:spacing w:val="-6"/>
          <w:sz w:val="24"/>
        </w:rPr>
        <w:t>la</w:t>
      </w:r>
      <w:r>
        <w:rPr>
          <w:sz w:val="24"/>
        </w:rPr>
        <w:tab/>
        <w:t>dirección del Gimnasio Israel.</w:t>
      </w:r>
    </w:p>
    <w:p w:rsidR="00292E08" w:rsidRDefault="00CB0BF8">
      <w:pPr>
        <w:pStyle w:val="Prrafodelista"/>
        <w:numPr>
          <w:ilvl w:val="0"/>
          <w:numId w:val="100"/>
        </w:numPr>
        <w:tabs>
          <w:tab w:val="left" w:pos="2410"/>
        </w:tabs>
        <w:spacing w:line="280" w:lineRule="auto"/>
        <w:ind w:right="1700"/>
        <w:rPr>
          <w:sz w:val="24"/>
        </w:rPr>
      </w:pPr>
      <w:r>
        <w:rPr>
          <w:noProof/>
          <w:sz w:val="24"/>
          <w:lang w:val="es-CO" w:eastAsia="es-CO"/>
        </w:rPr>
        <w:drawing>
          <wp:anchor distT="0" distB="0" distL="0" distR="0" simplePos="0" relativeHeight="484975104" behindDoc="1" locked="0" layoutInCell="1" allowOverlap="1">
            <wp:simplePos x="0" y="0"/>
            <wp:positionH relativeFrom="page">
              <wp:posOffset>1489867</wp:posOffset>
            </wp:positionH>
            <wp:positionV relativeFrom="paragraph">
              <wp:posOffset>68796</wp:posOffset>
            </wp:positionV>
            <wp:extent cx="4691913" cy="5377374"/>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Entregar por escrito al Consejo Estudiantil, al momento de su inscripción su propuesta de trabajo en caso de ser electo.</w:t>
      </w:r>
    </w:p>
    <w:p w:rsidR="00292E08" w:rsidRDefault="00CB0BF8">
      <w:pPr>
        <w:pStyle w:val="Textoindependiente"/>
        <w:spacing w:before="152" w:line="280" w:lineRule="auto"/>
        <w:ind w:left="2050" w:right="1704"/>
      </w:pPr>
      <w:r>
        <w:t>El personero será elegido por un periodo de un año escolar, esto es desde el 1 de febrero hasta el 30 de noviembre del presente año.</w:t>
      </w:r>
    </w:p>
    <w:p w:rsidR="00292E08" w:rsidRDefault="00CB0BF8">
      <w:pPr>
        <w:spacing w:before="155"/>
        <w:ind w:left="1690"/>
        <w:rPr>
          <w:rFonts w:ascii="Arial"/>
          <w:i/>
          <w:sz w:val="24"/>
        </w:rPr>
      </w:pPr>
      <w:r>
        <w:rPr>
          <w:rFonts w:ascii="Arial"/>
          <w:i/>
          <w:color w:val="0E4660"/>
          <w:spacing w:val="-6"/>
          <w:sz w:val="24"/>
        </w:rPr>
        <w:t>Relevo</w:t>
      </w:r>
      <w:r>
        <w:rPr>
          <w:rFonts w:ascii="Arial"/>
          <w:i/>
          <w:color w:val="0E4660"/>
          <w:spacing w:val="-18"/>
          <w:sz w:val="24"/>
        </w:rPr>
        <w:t xml:space="preserve"> </w:t>
      </w:r>
      <w:r>
        <w:rPr>
          <w:rFonts w:ascii="Arial"/>
          <w:i/>
          <w:color w:val="0E4660"/>
          <w:spacing w:val="-6"/>
          <w:sz w:val="24"/>
        </w:rPr>
        <w:t>del</w:t>
      </w:r>
      <w:r>
        <w:rPr>
          <w:rFonts w:ascii="Arial"/>
          <w:i/>
          <w:color w:val="0E4660"/>
          <w:spacing w:val="-18"/>
          <w:sz w:val="24"/>
        </w:rPr>
        <w:t xml:space="preserve"> </w:t>
      </w:r>
      <w:r>
        <w:rPr>
          <w:rFonts w:ascii="Arial"/>
          <w:i/>
          <w:color w:val="0E4660"/>
          <w:spacing w:val="-6"/>
          <w:sz w:val="24"/>
        </w:rPr>
        <w:t>Cargo</w:t>
      </w:r>
    </w:p>
    <w:p w:rsidR="00292E08" w:rsidRDefault="00CB0BF8">
      <w:pPr>
        <w:pStyle w:val="Prrafodelista"/>
        <w:numPr>
          <w:ilvl w:val="0"/>
          <w:numId w:val="99"/>
        </w:numPr>
        <w:tabs>
          <w:tab w:val="left" w:pos="2397"/>
        </w:tabs>
        <w:spacing w:before="104"/>
        <w:ind w:left="2397" w:hanging="335"/>
        <w:rPr>
          <w:sz w:val="24"/>
        </w:rPr>
      </w:pPr>
      <w:r>
        <w:rPr>
          <w:sz w:val="24"/>
        </w:rPr>
        <w:t>Cuando</w:t>
      </w:r>
      <w:r>
        <w:rPr>
          <w:spacing w:val="-4"/>
          <w:sz w:val="24"/>
        </w:rPr>
        <w:t xml:space="preserve"> </w:t>
      </w:r>
      <w:r>
        <w:rPr>
          <w:sz w:val="24"/>
        </w:rPr>
        <w:t>presente renuncia</w:t>
      </w:r>
      <w:r>
        <w:rPr>
          <w:spacing w:val="-2"/>
          <w:sz w:val="24"/>
        </w:rPr>
        <w:t xml:space="preserve"> </w:t>
      </w:r>
      <w:r>
        <w:rPr>
          <w:sz w:val="24"/>
        </w:rPr>
        <w:t>voluntaria</w:t>
      </w:r>
      <w:r>
        <w:rPr>
          <w:spacing w:val="-4"/>
          <w:sz w:val="24"/>
        </w:rPr>
        <w:t xml:space="preserve"> </w:t>
      </w:r>
      <w:r>
        <w:rPr>
          <w:sz w:val="24"/>
        </w:rPr>
        <w:t>del</w:t>
      </w:r>
      <w:r>
        <w:rPr>
          <w:spacing w:val="-1"/>
          <w:sz w:val="24"/>
        </w:rPr>
        <w:t xml:space="preserve"> </w:t>
      </w:r>
      <w:r>
        <w:rPr>
          <w:sz w:val="24"/>
        </w:rPr>
        <w:t>cargo</w:t>
      </w:r>
      <w:r>
        <w:rPr>
          <w:spacing w:val="-1"/>
          <w:sz w:val="24"/>
        </w:rPr>
        <w:t xml:space="preserve"> </w:t>
      </w:r>
      <w:r>
        <w:rPr>
          <w:sz w:val="24"/>
        </w:rPr>
        <w:t>para</w:t>
      </w:r>
      <w:r>
        <w:rPr>
          <w:spacing w:val="-3"/>
          <w:sz w:val="24"/>
        </w:rPr>
        <w:t xml:space="preserve"> </w:t>
      </w:r>
      <w:r>
        <w:rPr>
          <w:sz w:val="24"/>
        </w:rPr>
        <w:t>el</w:t>
      </w:r>
      <w:r>
        <w:rPr>
          <w:spacing w:val="-1"/>
          <w:sz w:val="24"/>
        </w:rPr>
        <w:t xml:space="preserve"> </w:t>
      </w:r>
      <w:r>
        <w:rPr>
          <w:sz w:val="24"/>
        </w:rPr>
        <w:t>que</w:t>
      </w:r>
      <w:r>
        <w:rPr>
          <w:spacing w:val="-1"/>
          <w:sz w:val="24"/>
        </w:rPr>
        <w:t xml:space="preserve"> </w:t>
      </w:r>
      <w:r>
        <w:rPr>
          <w:sz w:val="24"/>
        </w:rPr>
        <w:t>fuera</w:t>
      </w:r>
      <w:r>
        <w:rPr>
          <w:spacing w:val="-1"/>
          <w:sz w:val="24"/>
        </w:rPr>
        <w:t xml:space="preserve"> </w:t>
      </w:r>
      <w:r>
        <w:rPr>
          <w:spacing w:val="-2"/>
          <w:sz w:val="24"/>
        </w:rPr>
        <w:t>elegido.</w:t>
      </w:r>
    </w:p>
    <w:p w:rsidR="00292E08" w:rsidRDefault="00CB0BF8">
      <w:pPr>
        <w:pStyle w:val="Prrafodelista"/>
        <w:numPr>
          <w:ilvl w:val="0"/>
          <w:numId w:val="99"/>
        </w:numPr>
        <w:tabs>
          <w:tab w:val="left" w:pos="2398"/>
        </w:tabs>
        <w:spacing w:before="202"/>
        <w:rPr>
          <w:sz w:val="24"/>
        </w:rPr>
      </w:pPr>
      <w:r>
        <w:rPr>
          <w:sz w:val="24"/>
        </w:rPr>
        <w:t>Perdiere</w:t>
      </w:r>
      <w:r>
        <w:rPr>
          <w:spacing w:val="-2"/>
          <w:sz w:val="24"/>
        </w:rPr>
        <w:t xml:space="preserve"> </w:t>
      </w:r>
      <w:r>
        <w:rPr>
          <w:sz w:val="24"/>
        </w:rPr>
        <w:t>el</w:t>
      </w:r>
      <w:r>
        <w:rPr>
          <w:spacing w:val="-1"/>
          <w:sz w:val="24"/>
        </w:rPr>
        <w:t xml:space="preserve"> </w:t>
      </w:r>
      <w:r>
        <w:rPr>
          <w:sz w:val="24"/>
        </w:rPr>
        <w:t>carácter</w:t>
      </w:r>
      <w:r>
        <w:rPr>
          <w:spacing w:val="-1"/>
          <w:sz w:val="24"/>
        </w:rPr>
        <w:t xml:space="preserve"> </w:t>
      </w:r>
      <w:r>
        <w:rPr>
          <w:sz w:val="24"/>
        </w:rPr>
        <w:t>de</w:t>
      </w:r>
      <w:r>
        <w:rPr>
          <w:spacing w:val="-3"/>
          <w:sz w:val="24"/>
        </w:rPr>
        <w:t xml:space="preserve"> </w:t>
      </w:r>
      <w:r>
        <w:rPr>
          <w:sz w:val="24"/>
        </w:rPr>
        <w:t>estudiante</w:t>
      </w:r>
      <w:r>
        <w:rPr>
          <w:spacing w:val="-1"/>
          <w:sz w:val="24"/>
        </w:rPr>
        <w:t xml:space="preserve"> </w:t>
      </w:r>
      <w:r>
        <w:rPr>
          <w:spacing w:val="-2"/>
          <w:sz w:val="24"/>
        </w:rPr>
        <w:t>regular:</w:t>
      </w:r>
    </w:p>
    <w:p w:rsidR="00292E08" w:rsidRDefault="00CB0BF8">
      <w:pPr>
        <w:pStyle w:val="Prrafodelista"/>
        <w:numPr>
          <w:ilvl w:val="0"/>
          <w:numId w:val="98"/>
        </w:numPr>
        <w:tabs>
          <w:tab w:val="left" w:pos="2397"/>
        </w:tabs>
        <w:spacing w:before="204" w:line="278" w:lineRule="auto"/>
        <w:ind w:right="1699" w:firstLine="0"/>
        <w:rPr>
          <w:sz w:val="24"/>
        </w:rPr>
      </w:pPr>
      <w:r>
        <w:rPr>
          <w:sz w:val="24"/>
        </w:rPr>
        <w:t>Cuando fuere destituido por incumplimiento de sus responsabilidades escolares o las propias de su cargo.</w:t>
      </w:r>
    </w:p>
    <w:p w:rsidR="00292E08" w:rsidRDefault="00CB0BF8">
      <w:pPr>
        <w:pStyle w:val="Prrafodelista"/>
        <w:numPr>
          <w:ilvl w:val="0"/>
          <w:numId w:val="98"/>
        </w:numPr>
        <w:tabs>
          <w:tab w:val="left" w:pos="2398"/>
        </w:tabs>
        <w:spacing w:before="159"/>
        <w:ind w:left="2398"/>
        <w:rPr>
          <w:sz w:val="24"/>
        </w:rPr>
      </w:pPr>
      <w:r>
        <w:rPr>
          <w:sz w:val="24"/>
        </w:rPr>
        <w:t>Cuando</w:t>
      </w:r>
      <w:r>
        <w:rPr>
          <w:spacing w:val="-3"/>
          <w:sz w:val="24"/>
        </w:rPr>
        <w:t xml:space="preserve"> </w:t>
      </w:r>
      <w:r>
        <w:rPr>
          <w:sz w:val="24"/>
        </w:rPr>
        <w:t>cometiere alguna falta</w:t>
      </w:r>
      <w:r>
        <w:rPr>
          <w:spacing w:val="-2"/>
          <w:sz w:val="24"/>
        </w:rPr>
        <w:t xml:space="preserve"> </w:t>
      </w:r>
      <w:r>
        <w:rPr>
          <w:sz w:val="24"/>
        </w:rPr>
        <w:t>grave</w:t>
      </w:r>
      <w:r>
        <w:rPr>
          <w:spacing w:val="-2"/>
          <w:sz w:val="24"/>
        </w:rPr>
        <w:t xml:space="preserve"> </w:t>
      </w:r>
      <w:r>
        <w:rPr>
          <w:sz w:val="24"/>
        </w:rPr>
        <w:t>contra</w:t>
      </w:r>
      <w:r>
        <w:rPr>
          <w:spacing w:val="-2"/>
          <w:sz w:val="24"/>
        </w:rPr>
        <w:t xml:space="preserve"> </w:t>
      </w:r>
      <w:r>
        <w:rPr>
          <w:sz w:val="24"/>
        </w:rPr>
        <w:t>el</w:t>
      </w:r>
      <w:r>
        <w:rPr>
          <w:spacing w:val="-1"/>
          <w:sz w:val="24"/>
        </w:rPr>
        <w:t xml:space="preserve"> </w:t>
      </w:r>
      <w:r>
        <w:rPr>
          <w:sz w:val="24"/>
        </w:rPr>
        <w:t>Manual</w:t>
      </w:r>
      <w:r>
        <w:rPr>
          <w:spacing w:val="-1"/>
          <w:sz w:val="24"/>
        </w:rPr>
        <w:t xml:space="preserve"> </w:t>
      </w:r>
      <w:r>
        <w:rPr>
          <w:sz w:val="24"/>
        </w:rPr>
        <w:t xml:space="preserve">de </w:t>
      </w:r>
      <w:r>
        <w:rPr>
          <w:spacing w:val="-2"/>
          <w:sz w:val="24"/>
        </w:rPr>
        <w:t>Convivencia.</w:t>
      </w:r>
    </w:p>
    <w:p w:rsidR="00292E08" w:rsidRDefault="00CB0BF8">
      <w:pPr>
        <w:pStyle w:val="Prrafodelista"/>
        <w:numPr>
          <w:ilvl w:val="0"/>
          <w:numId w:val="98"/>
        </w:numPr>
        <w:tabs>
          <w:tab w:val="left" w:pos="2397"/>
        </w:tabs>
        <w:spacing w:before="204" w:line="278" w:lineRule="auto"/>
        <w:ind w:right="1699" w:firstLine="0"/>
        <w:rPr>
          <w:sz w:val="24"/>
        </w:rPr>
      </w:pPr>
      <w:r>
        <w:rPr>
          <w:sz w:val="24"/>
        </w:rPr>
        <w:t>En</w:t>
      </w:r>
      <w:r>
        <w:rPr>
          <w:spacing w:val="-2"/>
          <w:sz w:val="24"/>
        </w:rPr>
        <w:t xml:space="preserve"> </w:t>
      </w:r>
      <w:r>
        <w:rPr>
          <w:sz w:val="24"/>
        </w:rPr>
        <w:t>este</w:t>
      </w:r>
      <w:r>
        <w:rPr>
          <w:spacing w:val="-2"/>
          <w:sz w:val="24"/>
        </w:rPr>
        <w:t xml:space="preserve"> </w:t>
      </w:r>
      <w:r>
        <w:rPr>
          <w:sz w:val="24"/>
        </w:rPr>
        <w:t>caso</w:t>
      </w:r>
      <w:r>
        <w:rPr>
          <w:spacing w:val="-1"/>
          <w:sz w:val="24"/>
        </w:rPr>
        <w:t xml:space="preserve"> </w:t>
      </w:r>
      <w:r>
        <w:rPr>
          <w:sz w:val="24"/>
        </w:rPr>
        <w:t>La</w:t>
      </w:r>
      <w:r>
        <w:rPr>
          <w:spacing w:val="-2"/>
          <w:sz w:val="24"/>
        </w:rPr>
        <w:t xml:space="preserve"> </w:t>
      </w:r>
      <w:r>
        <w:rPr>
          <w:sz w:val="24"/>
        </w:rPr>
        <w:t>Rectora citará</w:t>
      </w:r>
      <w:r>
        <w:rPr>
          <w:spacing w:val="-3"/>
          <w:sz w:val="24"/>
        </w:rPr>
        <w:t xml:space="preserve"> </w:t>
      </w:r>
      <w:r>
        <w:rPr>
          <w:sz w:val="24"/>
        </w:rPr>
        <w:t>al</w:t>
      </w:r>
      <w:r>
        <w:rPr>
          <w:spacing w:val="-1"/>
          <w:sz w:val="24"/>
        </w:rPr>
        <w:t xml:space="preserve"> </w:t>
      </w:r>
      <w:r>
        <w:rPr>
          <w:sz w:val="24"/>
        </w:rPr>
        <w:t>Consejo</w:t>
      </w:r>
      <w:r>
        <w:rPr>
          <w:spacing w:val="-1"/>
          <w:sz w:val="24"/>
        </w:rPr>
        <w:t xml:space="preserve"> </w:t>
      </w:r>
      <w:r>
        <w:rPr>
          <w:sz w:val="24"/>
        </w:rPr>
        <w:t>Estudiantil</w:t>
      </w:r>
      <w:r>
        <w:rPr>
          <w:spacing w:val="-1"/>
          <w:sz w:val="24"/>
        </w:rPr>
        <w:t xml:space="preserve"> </w:t>
      </w:r>
      <w:r>
        <w:rPr>
          <w:sz w:val="24"/>
        </w:rPr>
        <w:t>para</w:t>
      </w:r>
      <w:r>
        <w:rPr>
          <w:spacing w:val="-3"/>
          <w:sz w:val="24"/>
        </w:rPr>
        <w:t xml:space="preserve"> </w:t>
      </w:r>
      <w:r>
        <w:rPr>
          <w:sz w:val="24"/>
        </w:rPr>
        <w:t>que</w:t>
      </w:r>
      <w:r>
        <w:rPr>
          <w:spacing w:val="-2"/>
          <w:sz w:val="24"/>
        </w:rPr>
        <w:t xml:space="preserve"> </w:t>
      </w:r>
      <w:r>
        <w:rPr>
          <w:sz w:val="24"/>
        </w:rPr>
        <w:t>este</w:t>
      </w:r>
      <w:r>
        <w:rPr>
          <w:spacing w:val="-2"/>
          <w:sz w:val="24"/>
        </w:rPr>
        <w:t xml:space="preserve"> </w:t>
      </w:r>
      <w:r>
        <w:rPr>
          <w:sz w:val="24"/>
        </w:rPr>
        <w:t>posesione al</w:t>
      </w:r>
      <w:r>
        <w:rPr>
          <w:spacing w:val="-1"/>
          <w:sz w:val="24"/>
        </w:rPr>
        <w:t xml:space="preserve"> </w:t>
      </w:r>
      <w:r>
        <w:rPr>
          <w:sz w:val="24"/>
        </w:rPr>
        <w:t>suplente</w:t>
      </w:r>
      <w:r>
        <w:rPr>
          <w:spacing w:val="-2"/>
          <w:sz w:val="24"/>
        </w:rPr>
        <w:t xml:space="preserve"> </w:t>
      </w:r>
      <w:r>
        <w:rPr>
          <w:sz w:val="24"/>
        </w:rPr>
        <w:t>(segundo en</w:t>
      </w:r>
      <w:r>
        <w:rPr>
          <w:spacing w:val="-1"/>
          <w:sz w:val="24"/>
        </w:rPr>
        <w:t xml:space="preserve"> </w:t>
      </w:r>
      <w:r>
        <w:rPr>
          <w:sz w:val="24"/>
        </w:rPr>
        <w:t>votación).</w:t>
      </w:r>
      <w:r>
        <w:rPr>
          <w:spacing w:val="40"/>
          <w:sz w:val="24"/>
        </w:rPr>
        <w:t xml:space="preserve"> </w:t>
      </w:r>
      <w:r>
        <w:rPr>
          <w:sz w:val="24"/>
        </w:rPr>
        <w:t>De</w:t>
      </w:r>
      <w:r>
        <w:rPr>
          <w:spacing w:val="-2"/>
          <w:sz w:val="24"/>
        </w:rPr>
        <w:t xml:space="preserve"> </w:t>
      </w:r>
      <w:r>
        <w:rPr>
          <w:sz w:val="24"/>
        </w:rPr>
        <w:t>resultar</w:t>
      </w:r>
      <w:r>
        <w:rPr>
          <w:spacing w:val="-2"/>
          <w:sz w:val="24"/>
        </w:rPr>
        <w:t xml:space="preserve"> </w:t>
      </w:r>
      <w:r>
        <w:rPr>
          <w:sz w:val="24"/>
        </w:rPr>
        <w:t>impedido</w:t>
      </w:r>
      <w:r>
        <w:rPr>
          <w:spacing w:val="-1"/>
          <w:sz w:val="24"/>
        </w:rPr>
        <w:t xml:space="preserve"> </w:t>
      </w:r>
      <w:r>
        <w:rPr>
          <w:sz w:val="24"/>
        </w:rPr>
        <w:t>el</w:t>
      </w:r>
      <w:r>
        <w:rPr>
          <w:spacing w:val="-1"/>
          <w:sz w:val="24"/>
        </w:rPr>
        <w:t xml:space="preserve"> </w:t>
      </w:r>
      <w:r>
        <w:rPr>
          <w:sz w:val="24"/>
        </w:rPr>
        <w:t>suplente</w:t>
      </w:r>
      <w:r>
        <w:rPr>
          <w:spacing w:val="-2"/>
          <w:sz w:val="24"/>
        </w:rPr>
        <w:t xml:space="preserve"> </w:t>
      </w:r>
      <w:r>
        <w:rPr>
          <w:sz w:val="24"/>
        </w:rPr>
        <w:t>del</w:t>
      </w:r>
      <w:r>
        <w:rPr>
          <w:spacing w:val="-1"/>
          <w:sz w:val="24"/>
        </w:rPr>
        <w:t xml:space="preserve"> </w:t>
      </w:r>
      <w:r>
        <w:rPr>
          <w:sz w:val="24"/>
        </w:rPr>
        <w:t>Consejo Estudiantil por las mismas o diferentes razones La Rectora convocará a nueva asamblea de estudiantes para que según el proceso dado elijan nuevo Personero.</w:t>
      </w:r>
    </w:p>
    <w:p w:rsidR="00292E08" w:rsidRDefault="00CB0BF8">
      <w:pPr>
        <w:spacing w:before="161"/>
        <w:ind w:left="1690"/>
        <w:rPr>
          <w:rFonts w:ascii="Arial"/>
          <w:i/>
          <w:sz w:val="24"/>
        </w:rPr>
      </w:pPr>
      <w:r>
        <w:rPr>
          <w:rFonts w:ascii="Arial"/>
          <w:i/>
          <w:color w:val="0E4660"/>
          <w:spacing w:val="-4"/>
          <w:sz w:val="24"/>
        </w:rPr>
        <w:t>Funciones</w:t>
      </w:r>
      <w:r>
        <w:rPr>
          <w:rFonts w:ascii="Arial"/>
          <w:i/>
          <w:color w:val="0E4660"/>
          <w:spacing w:val="-11"/>
          <w:sz w:val="24"/>
        </w:rPr>
        <w:t xml:space="preserve"> </w:t>
      </w:r>
      <w:r>
        <w:rPr>
          <w:rFonts w:ascii="Arial"/>
          <w:i/>
          <w:color w:val="0E4660"/>
          <w:spacing w:val="-4"/>
          <w:sz w:val="24"/>
        </w:rPr>
        <w:t>del</w:t>
      </w:r>
      <w:r>
        <w:rPr>
          <w:rFonts w:ascii="Arial"/>
          <w:i/>
          <w:color w:val="0E4660"/>
          <w:spacing w:val="-11"/>
          <w:sz w:val="24"/>
        </w:rPr>
        <w:t xml:space="preserve"> </w:t>
      </w:r>
      <w:r>
        <w:rPr>
          <w:rFonts w:ascii="Arial"/>
          <w:i/>
          <w:color w:val="0E4660"/>
          <w:spacing w:val="-4"/>
          <w:sz w:val="24"/>
        </w:rPr>
        <w:t>Personero.</w:t>
      </w:r>
    </w:p>
    <w:p w:rsidR="00292E08" w:rsidRDefault="00CB0BF8">
      <w:pPr>
        <w:pStyle w:val="Prrafodelista"/>
        <w:numPr>
          <w:ilvl w:val="0"/>
          <w:numId w:val="97"/>
        </w:numPr>
        <w:tabs>
          <w:tab w:val="left" w:pos="2397"/>
        </w:tabs>
        <w:spacing w:before="102" w:line="278" w:lineRule="auto"/>
        <w:ind w:right="1703" w:firstLine="0"/>
        <w:rPr>
          <w:sz w:val="24"/>
        </w:rPr>
      </w:pPr>
      <w:r>
        <w:rPr>
          <w:sz w:val="24"/>
        </w:rPr>
        <w:t>Promover el ejercicio de los derechos fundamentales consagrados en la Constitución Política, y motivar al cumplimiento de los deberes estudiantiles expresados en manual de convivencia.</w:t>
      </w:r>
    </w:p>
    <w:p w:rsidR="00292E08" w:rsidRDefault="00CB0BF8">
      <w:pPr>
        <w:pStyle w:val="Prrafodelista"/>
        <w:numPr>
          <w:ilvl w:val="0"/>
          <w:numId w:val="97"/>
        </w:numPr>
        <w:tabs>
          <w:tab w:val="left" w:pos="2398"/>
        </w:tabs>
        <w:spacing w:before="158" w:line="278" w:lineRule="auto"/>
        <w:ind w:right="1700" w:firstLine="0"/>
        <w:rPr>
          <w:sz w:val="24"/>
        </w:rPr>
      </w:pPr>
      <w:r>
        <w:rPr>
          <w:sz w:val="24"/>
        </w:rPr>
        <w:t>Velar por el cumplimiento y desarrollo del P.E.I. del Gimnasio Israel, aportando y ofreciendo su asesoría y buen criterio en la implementación y desarrollo de los planes y programas institucionales.</w:t>
      </w:r>
    </w:p>
    <w:p w:rsidR="00292E08" w:rsidRDefault="00CB0BF8">
      <w:pPr>
        <w:pStyle w:val="Prrafodelista"/>
        <w:numPr>
          <w:ilvl w:val="0"/>
          <w:numId w:val="97"/>
        </w:numPr>
        <w:tabs>
          <w:tab w:val="left" w:pos="2397"/>
        </w:tabs>
        <w:spacing w:before="158"/>
        <w:ind w:left="2397" w:hanging="335"/>
        <w:rPr>
          <w:sz w:val="24"/>
        </w:rPr>
      </w:pPr>
      <w:r>
        <w:rPr>
          <w:noProof/>
          <w:sz w:val="24"/>
          <w:lang w:val="es-CO" w:eastAsia="es-CO"/>
        </w:rPr>
        <mc:AlternateContent>
          <mc:Choice Requires="wps">
            <w:drawing>
              <wp:anchor distT="0" distB="0" distL="0" distR="0" simplePos="0" relativeHeight="484975616" behindDoc="1" locked="0" layoutInCell="1" allowOverlap="1">
                <wp:simplePos x="0" y="0"/>
                <wp:positionH relativeFrom="page">
                  <wp:posOffset>5646420</wp:posOffset>
                </wp:positionH>
                <wp:positionV relativeFrom="paragraph">
                  <wp:posOffset>139673</wp:posOffset>
                </wp:positionV>
                <wp:extent cx="2125980" cy="205486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B627F03" id="Graphic 216" o:spid="_x0000_s1026" style="position:absolute;margin-left:444.6pt;margin-top:11pt;width:167.4pt;height:161.8pt;z-index:-1834086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ZUMQIAAM0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" path="m2125979,l,2054859r2125979,l2125979,xe" fillcolor="#d2eaf0" stroked="f">
                <v:path arrowok="t"/>
                <w10:wrap anchorx="page"/>
              </v:shape>
            </w:pict>
          </mc:Fallback>
        </mc:AlternateContent>
      </w:r>
      <w:r>
        <w:rPr>
          <w:sz w:val="24"/>
        </w:rPr>
        <w:t>Actuar</w:t>
      </w:r>
      <w:r>
        <w:rPr>
          <w:spacing w:val="-5"/>
          <w:sz w:val="24"/>
        </w:rPr>
        <w:t xml:space="preserve"> </w:t>
      </w:r>
      <w:r>
        <w:rPr>
          <w:sz w:val="24"/>
        </w:rPr>
        <w:t>como</w:t>
      </w:r>
      <w:r>
        <w:rPr>
          <w:spacing w:val="1"/>
          <w:sz w:val="24"/>
        </w:rPr>
        <w:t xml:space="preserve"> </w:t>
      </w:r>
      <w:r>
        <w:rPr>
          <w:sz w:val="24"/>
        </w:rPr>
        <w:t>fiscal</w:t>
      </w:r>
      <w:r>
        <w:rPr>
          <w:spacing w:val="-1"/>
          <w:sz w:val="24"/>
        </w:rPr>
        <w:t xml:space="preserve"> </w:t>
      </w:r>
      <w:r>
        <w:rPr>
          <w:sz w:val="24"/>
        </w:rPr>
        <w:t>ante el</w:t>
      </w:r>
      <w:r>
        <w:rPr>
          <w:spacing w:val="-1"/>
          <w:sz w:val="24"/>
        </w:rPr>
        <w:t xml:space="preserve"> </w:t>
      </w:r>
      <w:r>
        <w:rPr>
          <w:sz w:val="24"/>
        </w:rPr>
        <w:t xml:space="preserve">Consejo </w:t>
      </w:r>
      <w:r>
        <w:rPr>
          <w:spacing w:val="-2"/>
          <w:sz w:val="24"/>
        </w:rPr>
        <w:t>Estudiantil.</w:t>
      </w:r>
    </w:p>
    <w:p w:rsidR="00292E08" w:rsidRDefault="00CB0BF8">
      <w:pPr>
        <w:pStyle w:val="Prrafodelista"/>
        <w:numPr>
          <w:ilvl w:val="0"/>
          <w:numId w:val="97"/>
        </w:numPr>
        <w:tabs>
          <w:tab w:val="left" w:pos="2398"/>
        </w:tabs>
        <w:spacing w:before="204" w:line="278" w:lineRule="auto"/>
        <w:ind w:right="1702" w:firstLine="0"/>
        <w:rPr>
          <w:sz w:val="24"/>
        </w:rPr>
      </w:pPr>
      <w:r>
        <w:rPr>
          <w:sz w:val="24"/>
        </w:rPr>
        <w:t>Diseñar mecanismos que faciliten el cumplimiento de responsabilidades, compromisos y deberes estudiantiles.</w:t>
      </w:r>
    </w:p>
    <w:p w:rsidR="00292E08" w:rsidRDefault="00292E08">
      <w:pPr>
        <w:pStyle w:val="Textoindependiente"/>
      </w:pPr>
    </w:p>
    <w:p w:rsidR="00292E08" w:rsidRDefault="00292E08">
      <w:pPr>
        <w:pStyle w:val="Textoindependiente"/>
        <w:spacing w:before="82"/>
      </w:pPr>
    </w:p>
    <w:p w:rsidR="00292E08" w:rsidRDefault="00CB0BF8">
      <w:pPr>
        <w:pStyle w:val="Ttulo1"/>
      </w:pPr>
      <w:r>
        <w:rPr>
          <w:color w:val="FFFFFF"/>
          <w:spacing w:val="-5"/>
        </w:rPr>
        <w:t>85</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97"/>
        </w:numPr>
        <w:tabs>
          <w:tab w:val="left" w:pos="2397"/>
        </w:tabs>
        <w:spacing w:before="227" w:line="278" w:lineRule="auto"/>
        <w:ind w:right="1701" w:firstLine="0"/>
        <w:rPr>
          <w:sz w:val="24"/>
        </w:rPr>
      </w:pPr>
      <w:r>
        <w:rPr>
          <w:sz w:val="24"/>
        </w:rPr>
        <w:lastRenderedPageBreak/>
        <w:t>Recibir y evaluar quejas y reclamos que presenten los estudiantes sobre lesiones a sus derechos y a los que formulen cualquier persona de la comunidad sobre el incumplimiento de las obligaciones de los estudiantes.</w:t>
      </w:r>
    </w:p>
    <w:p w:rsidR="00292E08" w:rsidRDefault="00CB0BF8">
      <w:pPr>
        <w:pStyle w:val="Prrafodelista"/>
        <w:numPr>
          <w:ilvl w:val="0"/>
          <w:numId w:val="97"/>
        </w:numPr>
        <w:tabs>
          <w:tab w:val="left" w:pos="2396"/>
        </w:tabs>
        <w:spacing w:before="160" w:line="278" w:lineRule="auto"/>
        <w:ind w:right="1698" w:firstLine="0"/>
        <w:rPr>
          <w:sz w:val="24"/>
        </w:rPr>
      </w:pPr>
      <w:r>
        <w:rPr>
          <w:noProof/>
          <w:sz w:val="24"/>
          <w:lang w:val="es-CO" w:eastAsia="es-CO"/>
        </w:rPr>
        <w:drawing>
          <wp:anchor distT="0" distB="0" distL="0" distR="0" simplePos="0" relativeHeight="484976128"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Cuando lo considere necesario apelar ante los diferentes consejos decisiones tomadas,</w:t>
      </w:r>
      <w:r>
        <w:rPr>
          <w:spacing w:val="-4"/>
          <w:sz w:val="24"/>
        </w:rPr>
        <w:t xml:space="preserve"> </w:t>
      </w:r>
      <w:r>
        <w:rPr>
          <w:sz w:val="24"/>
        </w:rPr>
        <w:t>siempre</w:t>
      </w:r>
      <w:r>
        <w:rPr>
          <w:spacing w:val="-6"/>
          <w:sz w:val="24"/>
        </w:rPr>
        <w:t xml:space="preserve"> </w:t>
      </w:r>
      <w:r>
        <w:rPr>
          <w:sz w:val="24"/>
        </w:rPr>
        <w:t>y</w:t>
      </w:r>
      <w:r>
        <w:rPr>
          <w:spacing w:val="-4"/>
          <w:sz w:val="24"/>
        </w:rPr>
        <w:t xml:space="preserve"> </w:t>
      </w:r>
      <w:r>
        <w:rPr>
          <w:sz w:val="24"/>
        </w:rPr>
        <w:t>cuando</w:t>
      </w:r>
      <w:r>
        <w:rPr>
          <w:spacing w:val="-4"/>
          <w:sz w:val="24"/>
        </w:rPr>
        <w:t xml:space="preserve"> </w:t>
      </w:r>
      <w:r>
        <w:rPr>
          <w:sz w:val="24"/>
        </w:rPr>
        <w:t>su</w:t>
      </w:r>
      <w:r>
        <w:rPr>
          <w:spacing w:val="-4"/>
          <w:sz w:val="24"/>
        </w:rPr>
        <w:t xml:space="preserve"> </w:t>
      </w:r>
      <w:r>
        <w:rPr>
          <w:sz w:val="24"/>
        </w:rPr>
        <w:t>sustentación</w:t>
      </w:r>
      <w:r>
        <w:rPr>
          <w:spacing w:val="-4"/>
          <w:sz w:val="24"/>
        </w:rPr>
        <w:t xml:space="preserve"> </w:t>
      </w:r>
      <w:r>
        <w:rPr>
          <w:sz w:val="24"/>
        </w:rPr>
        <w:t>tenga</w:t>
      </w:r>
      <w:r>
        <w:rPr>
          <w:spacing w:val="-3"/>
          <w:sz w:val="24"/>
        </w:rPr>
        <w:t xml:space="preserve"> </w:t>
      </w:r>
      <w:r>
        <w:rPr>
          <w:sz w:val="24"/>
        </w:rPr>
        <w:t>los</w:t>
      </w:r>
      <w:r>
        <w:rPr>
          <w:spacing w:val="-5"/>
          <w:sz w:val="24"/>
        </w:rPr>
        <w:t xml:space="preserve"> </w:t>
      </w:r>
      <w:r>
        <w:rPr>
          <w:sz w:val="24"/>
        </w:rPr>
        <w:t>soportes</w:t>
      </w:r>
      <w:r>
        <w:rPr>
          <w:spacing w:val="-5"/>
          <w:sz w:val="24"/>
        </w:rPr>
        <w:t xml:space="preserve"> </w:t>
      </w:r>
      <w:r>
        <w:rPr>
          <w:sz w:val="24"/>
        </w:rPr>
        <w:t>legales</w:t>
      </w:r>
      <w:r>
        <w:rPr>
          <w:spacing w:val="-5"/>
          <w:sz w:val="24"/>
        </w:rPr>
        <w:t xml:space="preserve"> </w:t>
      </w:r>
      <w:r>
        <w:rPr>
          <w:sz w:val="24"/>
        </w:rPr>
        <w:t>necesarios.</w:t>
      </w:r>
    </w:p>
    <w:p w:rsidR="00292E08" w:rsidRDefault="00CB0BF8">
      <w:pPr>
        <w:pStyle w:val="Prrafodelista"/>
        <w:numPr>
          <w:ilvl w:val="0"/>
          <w:numId w:val="97"/>
        </w:numPr>
        <w:tabs>
          <w:tab w:val="left" w:pos="2398"/>
        </w:tabs>
        <w:spacing w:before="159" w:line="278" w:lineRule="auto"/>
        <w:ind w:right="1701" w:firstLine="0"/>
        <w:rPr>
          <w:sz w:val="24"/>
        </w:rPr>
      </w:pPr>
      <w:r>
        <w:rPr>
          <w:sz w:val="24"/>
        </w:rPr>
        <w:t>Proveer</w:t>
      </w:r>
      <w:r>
        <w:rPr>
          <w:spacing w:val="38"/>
          <w:sz w:val="24"/>
        </w:rPr>
        <w:t xml:space="preserve"> </w:t>
      </w:r>
      <w:r>
        <w:rPr>
          <w:sz w:val="24"/>
        </w:rPr>
        <w:t>momentos</w:t>
      </w:r>
      <w:r>
        <w:rPr>
          <w:spacing w:val="39"/>
          <w:sz w:val="24"/>
        </w:rPr>
        <w:t xml:space="preserve"> </w:t>
      </w:r>
      <w:r>
        <w:rPr>
          <w:sz w:val="24"/>
        </w:rPr>
        <w:t>en</w:t>
      </w:r>
      <w:r>
        <w:rPr>
          <w:spacing w:val="38"/>
          <w:sz w:val="24"/>
        </w:rPr>
        <w:t xml:space="preserve"> </w:t>
      </w:r>
      <w:r>
        <w:rPr>
          <w:sz w:val="24"/>
        </w:rPr>
        <w:t>que</w:t>
      </w:r>
      <w:r>
        <w:rPr>
          <w:spacing w:val="38"/>
          <w:sz w:val="24"/>
        </w:rPr>
        <w:t xml:space="preserve"> </w:t>
      </w:r>
      <w:r>
        <w:rPr>
          <w:sz w:val="24"/>
        </w:rPr>
        <w:t>permita</w:t>
      </w:r>
      <w:r>
        <w:rPr>
          <w:spacing w:val="38"/>
          <w:sz w:val="24"/>
        </w:rPr>
        <w:t xml:space="preserve"> </w:t>
      </w:r>
      <w:r>
        <w:rPr>
          <w:sz w:val="24"/>
        </w:rPr>
        <w:t>la</w:t>
      </w:r>
      <w:r>
        <w:rPr>
          <w:spacing w:val="38"/>
          <w:sz w:val="24"/>
        </w:rPr>
        <w:t xml:space="preserve"> </w:t>
      </w:r>
      <w:r>
        <w:rPr>
          <w:sz w:val="24"/>
        </w:rPr>
        <w:t>divulgación</w:t>
      </w:r>
      <w:r>
        <w:rPr>
          <w:spacing w:val="38"/>
          <w:sz w:val="24"/>
        </w:rPr>
        <w:t xml:space="preserve"> </w:t>
      </w:r>
      <w:r>
        <w:rPr>
          <w:sz w:val="24"/>
        </w:rPr>
        <w:t>de</w:t>
      </w:r>
      <w:r>
        <w:rPr>
          <w:spacing w:val="38"/>
          <w:sz w:val="24"/>
        </w:rPr>
        <w:t xml:space="preserve"> </w:t>
      </w:r>
      <w:r>
        <w:rPr>
          <w:sz w:val="24"/>
        </w:rPr>
        <w:t>las</w:t>
      </w:r>
      <w:r>
        <w:rPr>
          <w:spacing w:val="38"/>
          <w:sz w:val="24"/>
        </w:rPr>
        <w:t xml:space="preserve"> </w:t>
      </w:r>
      <w:r>
        <w:rPr>
          <w:sz w:val="24"/>
        </w:rPr>
        <w:t>funciones</w:t>
      </w:r>
      <w:r>
        <w:rPr>
          <w:spacing w:val="38"/>
          <w:sz w:val="24"/>
        </w:rPr>
        <w:t xml:space="preserve"> </w:t>
      </w:r>
      <w:r>
        <w:rPr>
          <w:sz w:val="24"/>
        </w:rPr>
        <w:t>de</w:t>
      </w:r>
      <w:r>
        <w:rPr>
          <w:spacing w:val="38"/>
          <w:sz w:val="24"/>
        </w:rPr>
        <w:t xml:space="preserve"> </w:t>
      </w:r>
      <w:r>
        <w:rPr>
          <w:sz w:val="24"/>
        </w:rPr>
        <w:t>los líderes estudiantiles, los derechos y deberes de los alumnos.</w:t>
      </w:r>
    </w:p>
    <w:p w:rsidR="00292E08" w:rsidRDefault="00CB0BF8">
      <w:pPr>
        <w:pStyle w:val="Prrafodelista"/>
        <w:numPr>
          <w:ilvl w:val="0"/>
          <w:numId w:val="97"/>
        </w:numPr>
        <w:tabs>
          <w:tab w:val="left" w:pos="2398"/>
        </w:tabs>
        <w:spacing w:before="160" w:line="278" w:lineRule="auto"/>
        <w:ind w:right="1700" w:firstLine="0"/>
        <w:rPr>
          <w:sz w:val="24"/>
        </w:rPr>
      </w:pPr>
      <w:r>
        <w:rPr>
          <w:sz w:val="24"/>
        </w:rPr>
        <w:t>Presentar una propuesta de trabajo dentro de los términos vigentes para su</w:t>
      </w:r>
      <w:r>
        <w:rPr>
          <w:spacing w:val="80"/>
          <w:sz w:val="24"/>
        </w:rPr>
        <w:t xml:space="preserve"> </w:t>
      </w:r>
      <w:r>
        <w:rPr>
          <w:spacing w:val="-2"/>
          <w:sz w:val="24"/>
        </w:rPr>
        <w:t>ejecución.</w:t>
      </w:r>
    </w:p>
    <w:p w:rsidR="00292E08" w:rsidRDefault="00CB0BF8">
      <w:pPr>
        <w:pStyle w:val="Prrafodelista"/>
        <w:numPr>
          <w:ilvl w:val="0"/>
          <w:numId w:val="97"/>
        </w:numPr>
        <w:tabs>
          <w:tab w:val="left" w:pos="2397"/>
        </w:tabs>
        <w:spacing w:before="158"/>
        <w:ind w:left="2397" w:hanging="335"/>
        <w:rPr>
          <w:sz w:val="24"/>
        </w:rPr>
      </w:pPr>
      <w:r>
        <w:rPr>
          <w:sz w:val="24"/>
        </w:rPr>
        <w:t>Ser</w:t>
      </w:r>
      <w:r>
        <w:rPr>
          <w:spacing w:val="-3"/>
          <w:sz w:val="24"/>
        </w:rPr>
        <w:t xml:space="preserve"> </w:t>
      </w:r>
      <w:r>
        <w:rPr>
          <w:sz w:val="24"/>
        </w:rPr>
        <w:t>miembro</w:t>
      </w:r>
      <w:r>
        <w:rPr>
          <w:spacing w:val="-1"/>
          <w:sz w:val="24"/>
        </w:rPr>
        <w:t xml:space="preserve"> </w:t>
      </w:r>
      <w:r>
        <w:rPr>
          <w:sz w:val="24"/>
        </w:rPr>
        <w:t>integrante</w:t>
      </w:r>
      <w:r>
        <w:rPr>
          <w:spacing w:val="-2"/>
          <w:sz w:val="24"/>
        </w:rPr>
        <w:t xml:space="preserve"> </w:t>
      </w:r>
      <w:r>
        <w:rPr>
          <w:sz w:val="24"/>
        </w:rPr>
        <w:t>del</w:t>
      </w:r>
      <w:r>
        <w:rPr>
          <w:spacing w:val="-1"/>
          <w:sz w:val="24"/>
        </w:rPr>
        <w:t xml:space="preserve"> </w:t>
      </w:r>
      <w:r>
        <w:rPr>
          <w:sz w:val="24"/>
        </w:rPr>
        <w:t>Comité</w:t>
      </w:r>
      <w:r>
        <w:rPr>
          <w:spacing w:val="-1"/>
          <w:sz w:val="24"/>
        </w:rPr>
        <w:t xml:space="preserve"> </w:t>
      </w:r>
      <w:r>
        <w:rPr>
          <w:sz w:val="24"/>
        </w:rPr>
        <w:t>de</w:t>
      </w:r>
      <w:r>
        <w:rPr>
          <w:spacing w:val="-2"/>
          <w:sz w:val="24"/>
        </w:rPr>
        <w:t xml:space="preserve"> </w:t>
      </w:r>
      <w:r>
        <w:rPr>
          <w:sz w:val="24"/>
        </w:rPr>
        <w:t>Convivencia</w:t>
      </w:r>
      <w:r>
        <w:rPr>
          <w:spacing w:val="-1"/>
          <w:sz w:val="24"/>
        </w:rPr>
        <w:t xml:space="preserve"> </w:t>
      </w:r>
      <w:r>
        <w:rPr>
          <w:spacing w:val="-2"/>
          <w:sz w:val="24"/>
        </w:rPr>
        <w:t>Escolar.</w:t>
      </w:r>
    </w:p>
    <w:p w:rsidR="00292E08" w:rsidRDefault="00CB0BF8">
      <w:pPr>
        <w:pStyle w:val="Prrafodelista"/>
        <w:numPr>
          <w:ilvl w:val="0"/>
          <w:numId w:val="97"/>
        </w:numPr>
        <w:tabs>
          <w:tab w:val="left" w:pos="2397"/>
        </w:tabs>
        <w:spacing w:before="205"/>
        <w:ind w:left="2397" w:hanging="335"/>
        <w:rPr>
          <w:sz w:val="24"/>
        </w:rPr>
      </w:pPr>
      <w:r>
        <w:rPr>
          <w:sz w:val="24"/>
        </w:rPr>
        <w:t>Representar</w:t>
      </w:r>
      <w:r>
        <w:rPr>
          <w:spacing w:val="-16"/>
          <w:sz w:val="24"/>
        </w:rPr>
        <w:t xml:space="preserve"> </w:t>
      </w:r>
      <w:r>
        <w:rPr>
          <w:sz w:val="24"/>
        </w:rPr>
        <w:t>a</w:t>
      </w:r>
      <w:r>
        <w:rPr>
          <w:spacing w:val="-14"/>
          <w:sz w:val="24"/>
        </w:rPr>
        <w:t xml:space="preserve"> </w:t>
      </w:r>
      <w:r>
        <w:rPr>
          <w:sz w:val="24"/>
        </w:rPr>
        <w:t>la</w:t>
      </w:r>
      <w:r>
        <w:rPr>
          <w:spacing w:val="-14"/>
          <w:sz w:val="24"/>
        </w:rPr>
        <w:t xml:space="preserve"> </w:t>
      </w:r>
      <w:r>
        <w:rPr>
          <w:sz w:val="24"/>
        </w:rPr>
        <w:t>institución</w:t>
      </w:r>
      <w:r>
        <w:rPr>
          <w:spacing w:val="-12"/>
          <w:sz w:val="24"/>
        </w:rPr>
        <w:t xml:space="preserve"> </w:t>
      </w:r>
      <w:r>
        <w:rPr>
          <w:sz w:val="24"/>
        </w:rPr>
        <w:t>ante</w:t>
      </w:r>
      <w:r>
        <w:rPr>
          <w:spacing w:val="-14"/>
          <w:sz w:val="24"/>
        </w:rPr>
        <w:t xml:space="preserve"> </w:t>
      </w:r>
      <w:r>
        <w:rPr>
          <w:sz w:val="24"/>
        </w:rPr>
        <w:t>las</w:t>
      </w:r>
      <w:r>
        <w:rPr>
          <w:spacing w:val="-14"/>
          <w:sz w:val="24"/>
        </w:rPr>
        <w:t xml:space="preserve"> </w:t>
      </w:r>
      <w:r>
        <w:rPr>
          <w:sz w:val="24"/>
        </w:rPr>
        <w:t>distintas</w:t>
      </w:r>
      <w:r>
        <w:rPr>
          <w:spacing w:val="-12"/>
          <w:sz w:val="24"/>
        </w:rPr>
        <w:t xml:space="preserve"> </w:t>
      </w:r>
      <w:r>
        <w:rPr>
          <w:sz w:val="24"/>
        </w:rPr>
        <w:t>instancias</w:t>
      </w:r>
      <w:r>
        <w:rPr>
          <w:spacing w:val="-14"/>
          <w:sz w:val="24"/>
        </w:rPr>
        <w:t xml:space="preserve"> </w:t>
      </w:r>
      <w:r>
        <w:rPr>
          <w:sz w:val="24"/>
        </w:rPr>
        <w:t>externas</w:t>
      </w:r>
      <w:r>
        <w:rPr>
          <w:spacing w:val="-13"/>
          <w:sz w:val="24"/>
        </w:rPr>
        <w:t xml:space="preserve"> </w:t>
      </w:r>
      <w:r>
        <w:rPr>
          <w:sz w:val="24"/>
        </w:rPr>
        <w:t>de</w:t>
      </w:r>
      <w:r>
        <w:rPr>
          <w:spacing w:val="-11"/>
          <w:sz w:val="24"/>
        </w:rPr>
        <w:t xml:space="preserve"> </w:t>
      </w:r>
      <w:r>
        <w:rPr>
          <w:spacing w:val="-2"/>
          <w:sz w:val="24"/>
        </w:rPr>
        <w:t>personería.</w:t>
      </w:r>
    </w:p>
    <w:p w:rsidR="00292E08" w:rsidRDefault="00292E08">
      <w:pPr>
        <w:pStyle w:val="Textoindependiente"/>
        <w:rPr>
          <w:sz w:val="28"/>
        </w:rPr>
      </w:pPr>
    </w:p>
    <w:p w:rsidR="00292E08" w:rsidRDefault="00292E08">
      <w:pPr>
        <w:pStyle w:val="Textoindependiente"/>
        <w:spacing w:before="39"/>
        <w:rPr>
          <w:sz w:val="28"/>
        </w:rPr>
      </w:pPr>
    </w:p>
    <w:p w:rsidR="00292E08" w:rsidRDefault="00CB0BF8">
      <w:pPr>
        <w:pStyle w:val="Ttulo6"/>
        <w:ind w:left="982" w:firstLine="0"/>
        <w:jc w:val="both"/>
      </w:pPr>
      <w:bookmarkStart w:id="64" w:name="_bookmark64"/>
      <w:bookmarkEnd w:id="64"/>
      <w:r>
        <w:rPr>
          <w:color w:val="0E4660"/>
          <w:spacing w:val="-4"/>
        </w:rPr>
        <w:t>ARTÍCULO</w:t>
      </w:r>
      <w:r>
        <w:rPr>
          <w:color w:val="0E4660"/>
          <w:spacing w:val="-28"/>
        </w:rPr>
        <w:t xml:space="preserve"> </w:t>
      </w:r>
      <w:r>
        <w:rPr>
          <w:color w:val="0E4660"/>
          <w:spacing w:val="-4"/>
        </w:rPr>
        <w:t>40:</w:t>
      </w:r>
      <w:r>
        <w:rPr>
          <w:color w:val="0E4660"/>
          <w:spacing w:val="34"/>
        </w:rPr>
        <w:t xml:space="preserve"> </w:t>
      </w:r>
      <w:r>
        <w:rPr>
          <w:color w:val="0E4660"/>
          <w:spacing w:val="-4"/>
        </w:rPr>
        <w:t>El</w:t>
      </w:r>
      <w:r>
        <w:rPr>
          <w:color w:val="0E4660"/>
          <w:spacing w:val="-27"/>
        </w:rPr>
        <w:t xml:space="preserve"> </w:t>
      </w:r>
      <w:r>
        <w:rPr>
          <w:color w:val="0E4660"/>
          <w:spacing w:val="-4"/>
        </w:rPr>
        <w:t>Representante</w:t>
      </w:r>
      <w:r>
        <w:rPr>
          <w:color w:val="0E4660"/>
          <w:spacing w:val="-25"/>
        </w:rPr>
        <w:t xml:space="preserve"> </w:t>
      </w:r>
      <w:r>
        <w:rPr>
          <w:color w:val="0E4660"/>
          <w:spacing w:val="-4"/>
        </w:rPr>
        <w:t>de</w:t>
      </w:r>
      <w:r>
        <w:rPr>
          <w:color w:val="0E4660"/>
          <w:spacing w:val="-24"/>
        </w:rPr>
        <w:t xml:space="preserve"> </w:t>
      </w:r>
      <w:r>
        <w:rPr>
          <w:color w:val="0E4660"/>
          <w:spacing w:val="-4"/>
        </w:rPr>
        <w:t>Curso.</w:t>
      </w:r>
    </w:p>
    <w:p w:rsidR="00292E08" w:rsidRDefault="00CB0BF8">
      <w:pPr>
        <w:pStyle w:val="Textoindependiente"/>
        <w:spacing w:before="151" w:line="278" w:lineRule="auto"/>
        <w:ind w:left="982" w:right="1701"/>
        <w:jc w:val="both"/>
      </w:pPr>
      <w:r>
        <w:t>El</w:t>
      </w:r>
      <w:r>
        <w:rPr>
          <w:spacing w:val="-3"/>
        </w:rPr>
        <w:t xml:space="preserve"> </w:t>
      </w:r>
      <w:r>
        <w:t>representante</w:t>
      </w:r>
      <w:r>
        <w:rPr>
          <w:spacing w:val="-4"/>
        </w:rPr>
        <w:t xml:space="preserve"> </w:t>
      </w:r>
      <w:r>
        <w:t>de</w:t>
      </w:r>
      <w:r>
        <w:rPr>
          <w:spacing w:val="-4"/>
        </w:rPr>
        <w:t xml:space="preserve"> </w:t>
      </w:r>
      <w:r>
        <w:t>curso</w:t>
      </w:r>
      <w:r>
        <w:rPr>
          <w:spacing w:val="-2"/>
        </w:rPr>
        <w:t xml:space="preserve"> </w:t>
      </w:r>
      <w:r>
        <w:t>y</w:t>
      </w:r>
      <w:r>
        <w:rPr>
          <w:spacing w:val="-3"/>
        </w:rPr>
        <w:t xml:space="preserve"> </w:t>
      </w:r>
      <w:r>
        <w:t>su</w:t>
      </w:r>
      <w:r>
        <w:rPr>
          <w:spacing w:val="-3"/>
        </w:rPr>
        <w:t xml:space="preserve"> </w:t>
      </w:r>
      <w:r>
        <w:t>suplente</w:t>
      </w:r>
      <w:r>
        <w:rPr>
          <w:spacing w:val="-3"/>
        </w:rPr>
        <w:t xml:space="preserve"> </w:t>
      </w:r>
      <w:r>
        <w:t>(segundo</w:t>
      </w:r>
      <w:r>
        <w:rPr>
          <w:spacing w:val="-3"/>
        </w:rPr>
        <w:t xml:space="preserve"> </w:t>
      </w:r>
      <w:r>
        <w:t>en</w:t>
      </w:r>
      <w:r>
        <w:rPr>
          <w:spacing w:val="-3"/>
        </w:rPr>
        <w:t xml:space="preserve"> </w:t>
      </w:r>
      <w:r>
        <w:t>votación)</w:t>
      </w:r>
      <w:r>
        <w:rPr>
          <w:spacing w:val="-3"/>
        </w:rPr>
        <w:t xml:space="preserve"> </w:t>
      </w:r>
      <w:r>
        <w:t>serán</w:t>
      </w:r>
      <w:r>
        <w:rPr>
          <w:spacing w:val="-1"/>
        </w:rPr>
        <w:t xml:space="preserve"> </w:t>
      </w:r>
      <w:r>
        <w:t>elegidos</w:t>
      </w:r>
      <w:r>
        <w:rPr>
          <w:spacing w:val="-4"/>
        </w:rPr>
        <w:t xml:space="preserve"> </w:t>
      </w:r>
      <w:r>
        <w:t>por</w:t>
      </w:r>
      <w:r>
        <w:rPr>
          <w:spacing w:val="-3"/>
        </w:rPr>
        <w:t xml:space="preserve"> </w:t>
      </w:r>
      <w:r>
        <w:t>el</w:t>
      </w:r>
      <w:r>
        <w:rPr>
          <w:spacing w:val="-3"/>
        </w:rPr>
        <w:t xml:space="preserve"> </w:t>
      </w:r>
      <w:r>
        <w:t>curso</w:t>
      </w:r>
      <w:r>
        <w:rPr>
          <w:spacing w:val="-3"/>
        </w:rPr>
        <w:t xml:space="preserve"> </w:t>
      </w:r>
      <w:r>
        <w:t>en presencia del Director de Grupo y voto secreto.</w:t>
      </w:r>
      <w:r>
        <w:rPr>
          <w:spacing w:val="-9"/>
        </w:rPr>
        <w:t xml:space="preserve"> </w:t>
      </w:r>
      <w:r>
        <w:t>Ambos serán elegidos por el período de un año escolar, esto desde el primero de febrero hasta el treinta de noviembre.</w:t>
      </w:r>
    </w:p>
    <w:p w:rsidR="00292E08" w:rsidRDefault="00CB0BF8">
      <w:pPr>
        <w:spacing w:before="159"/>
        <w:ind w:left="1690"/>
        <w:rPr>
          <w:rFonts w:ascii="Arial"/>
          <w:i/>
          <w:sz w:val="24"/>
        </w:rPr>
      </w:pPr>
      <w:r>
        <w:rPr>
          <w:rFonts w:ascii="Arial"/>
          <w:i/>
          <w:color w:val="0E4660"/>
          <w:spacing w:val="-6"/>
          <w:sz w:val="24"/>
        </w:rPr>
        <w:t>Requisitos</w:t>
      </w:r>
      <w:r>
        <w:rPr>
          <w:rFonts w:ascii="Arial"/>
          <w:i/>
          <w:color w:val="0E4660"/>
          <w:spacing w:val="-9"/>
          <w:sz w:val="24"/>
        </w:rPr>
        <w:t xml:space="preserve"> </w:t>
      </w:r>
      <w:r>
        <w:rPr>
          <w:rFonts w:ascii="Arial"/>
          <w:i/>
          <w:color w:val="0E4660"/>
          <w:spacing w:val="-6"/>
          <w:sz w:val="24"/>
        </w:rPr>
        <w:t>para</w:t>
      </w:r>
      <w:r>
        <w:rPr>
          <w:rFonts w:ascii="Arial"/>
          <w:i/>
          <w:color w:val="0E4660"/>
          <w:spacing w:val="-11"/>
          <w:sz w:val="24"/>
        </w:rPr>
        <w:t xml:space="preserve"> </w:t>
      </w:r>
      <w:r>
        <w:rPr>
          <w:rFonts w:ascii="Arial"/>
          <w:i/>
          <w:color w:val="0E4660"/>
          <w:spacing w:val="-6"/>
          <w:sz w:val="24"/>
        </w:rPr>
        <w:t>ser</w:t>
      </w:r>
      <w:r>
        <w:rPr>
          <w:rFonts w:ascii="Arial"/>
          <w:i/>
          <w:color w:val="0E4660"/>
          <w:spacing w:val="-10"/>
          <w:sz w:val="24"/>
        </w:rPr>
        <w:t xml:space="preserve"> </w:t>
      </w:r>
      <w:r>
        <w:rPr>
          <w:rFonts w:ascii="Arial"/>
          <w:i/>
          <w:color w:val="0E4660"/>
          <w:spacing w:val="-6"/>
          <w:sz w:val="24"/>
        </w:rPr>
        <w:t>elegido</w:t>
      </w:r>
      <w:r>
        <w:rPr>
          <w:rFonts w:ascii="Arial"/>
          <w:i/>
          <w:color w:val="0E4660"/>
          <w:spacing w:val="-10"/>
          <w:sz w:val="24"/>
        </w:rPr>
        <w:t xml:space="preserve"> </w:t>
      </w:r>
      <w:r>
        <w:rPr>
          <w:rFonts w:ascii="Arial"/>
          <w:i/>
          <w:color w:val="0E4660"/>
          <w:spacing w:val="-6"/>
          <w:sz w:val="24"/>
        </w:rPr>
        <w:t>Representante</w:t>
      </w:r>
      <w:r>
        <w:rPr>
          <w:rFonts w:ascii="Arial"/>
          <w:i/>
          <w:color w:val="0E4660"/>
          <w:spacing w:val="-11"/>
          <w:sz w:val="24"/>
        </w:rPr>
        <w:t xml:space="preserve"> </w:t>
      </w:r>
      <w:r>
        <w:rPr>
          <w:rFonts w:ascii="Arial"/>
          <w:i/>
          <w:color w:val="0E4660"/>
          <w:spacing w:val="-6"/>
          <w:sz w:val="24"/>
        </w:rPr>
        <w:t>de</w:t>
      </w:r>
      <w:r>
        <w:rPr>
          <w:rFonts w:ascii="Arial"/>
          <w:i/>
          <w:color w:val="0E4660"/>
          <w:spacing w:val="-7"/>
          <w:sz w:val="24"/>
        </w:rPr>
        <w:t xml:space="preserve"> </w:t>
      </w:r>
      <w:r>
        <w:rPr>
          <w:rFonts w:ascii="Arial"/>
          <w:i/>
          <w:color w:val="0E4660"/>
          <w:spacing w:val="-6"/>
          <w:sz w:val="24"/>
        </w:rPr>
        <w:t>curso.</w:t>
      </w:r>
    </w:p>
    <w:p w:rsidR="00292E08" w:rsidRDefault="00CB0BF8">
      <w:pPr>
        <w:pStyle w:val="Prrafodelista"/>
        <w:numPr>
          <w:ilvl w:val="1"/>
          <w:numId w:val="97"/>
        </w:numPr>
        <w:tabs>
          <w:tab w:val="left" w:pos="3106"/>
        </w:tabs>
        <w:spacing w:before="102"/>
        <w:ind w:hanging="708"/>
        <w:rPr>
          <w:sz w:val="24"/>
        </w:rPr>
      </w:pPr>
      <w:r>
        <w:rPr>
          <w:sz w:val="24"/>
        </w:rPr>
        <w:t>Haber</w:t>
      </w:r>
      <w:r>
        <w:rPr>
          <w:spacing w:val="-3"/>
          <w:sz w:val="24"/>
        </w:rPr>
        <w:t xml:space="preserve"> </w:t>
      </w:r>
      <w:r>
        <w:rPr>
          <w:sz w:val="24"/>
        </w:rPr>
        <w:t>estudiado</w:t>
      </w:r>
      <w:r>
        <w:rPr>
          <w:spacing w:val="-1"/>
          <w:sz w:val="24"/>
        </w:rPr>
        <w:t xml:space="preserve"> </w:t>
      </w:r>
      <w:r>
        <w:rPr>
          <w:sz w:val="24"/>
        </w:rPr>
        <w:t>como</w:t>
      </w:r>
      <w:r>
        <w:rPr>
          <w:spacing w:val="-2"/>
          <w:sz w:val="24"/>
        </w:rPr>
        <w:t xml:space="preserve"> </w:t>
      </w:r>
      <w:r>
        <w:rPr>
          <w:sz w:val="24"/>
        </w:rPr>
        <w:t>mínimo</w:t>
      </w:r>
      <w:r>
        <w:rPr>
          <w:spacing w:val="-1"/>
          <w:sz w:val="24"/>
        </w:rPr>
        <w:t xml:space="preserve"> </w:t>
      </w:r>
      <w:r>
        <w:rPr>
          <w:sz w:val="24"/>
        </w:rPr>
        <w:t>los</w:t>
      </w:r>
      <w:r>
        <w:rPr>
          <w:spacing w:val="-3"/>
          <w:sz w:val="24"/>
        </w:rPr>
        <w:t xml:space="preserve"> </w:t>
      </w:r>
      <w:r>
        <w:rPr>
          <w:sz w:val="24"/>
        </w:rPr>
        <w:t>dos</w:t>
      </w:r>
      <w:r>
        <w:rPr>
          <w:spacing w:val="-2"/>
          <w:sz w:val="24"/>
        </w:rPr>
        <w:t xml:space="preserve"> </w:t>
      </w:r>
      <w:r>
        <w:rPr>
          <w:sz w:val="24"/>
        </w:rPr>
        <w:t>últimos</w:t>
      </w:r>
      <w:r>
        <w:rPr>
          <w:spacing w:val="-2"/>
          <w:sz w:val="24"/>
        </w:rPr>
        <w:t xml:space="preserve"> </w:t>
      </w:r>
      <w:r>
        <w:rPr>
          <w:sz w:val="24"/>
        </w:rPr>
        <w:t>años</w:t>
      </w:r>
      <w:r>
        <w:rPr>
          <w:spacing w:val="-3"/>
          <w:sz w:val="24"/>
        </w:rPr>
        <w:t xml:space="preserve"> </w:t>
      </w:r>
      <w:r>
        <w:rPr>
          <w:sz w:val="24"/>
        </w:rPr>
        <w:t>en</w:t>
      </w:r>
      <w:r>
        <w:rPr>
          <w:spacing w:val="-1"/>
          <w:sz w:val="24"/>
        </w:rPr>
        <w:t xml:space="preserve"> </w:t>
      </w:r>
      <w:r>
        <w:rPr>
          <w:sz w:val="24"/>
        </w:rPr>
        <w:t>la</w:t>
      </w:r>
      <w:r>
        <w:rPr>
          <w:spacing w:val="-1"/>
          <w:sz w:val="24"/>
        </w:rPr>
        <w:t xml:space="preserve"> </w:t>
      </w:r>
      <w:r>
        <w:rPr>
          <w:spacing w:val="-2"/>
          <w:sz w:val="24"/>
        </w:rPr>
        <w:t>institución.</w:t>
      </w:r>
    </w:p>
    <w:p w:rsidR="00292E08" w:rsidRDefault="00CB0BF8">
      <w:pPr>
        <w:pStyle w:val="Prrafodelista"/>
        <w:numPr>
          <w:ilvl w:val="1"/>
          <w:numId w:val="97"/>
        </w:numPr>
        <w:tabs>
          <w:tab w:val="left" w:pos="3106"/>
        </w:tabs>
        <w:spacing w:before="204"/>
        <w:ind w:hanging="708"/>
        <w:rPr>
          <w:sz w:val="24"/>
        </w:rPr>
      </w:pPr>
      <w:r>
        <w:rPr>
          <w:sz w:val="24"/>
        </w:rPr>
        <w:t>Sobresalir</w:t>
      </w:r>
      <w:r>
        <w:rPr>
          <w:spacing w:val="-2"/>
          <w:sz w:val="24"/>
        </w:rPr>
        <w:t xml:space="preserve"> </w:t>
      </w:r>
      <w:r>
        <w:rPr>
          <w:sz w:val="24"/>
        </w:rPr>
        <w:t>en</w:t>
      </w:r>
      <w:r>
        <w:rPr>
          <w:spacing w:val="-1"/>
          <w:sz w:val="24"/>
        </w:rPr>
        <w:t xml:space="preserve"> </w:t>
      </w:r>
      <w:r>
        <w:rPr>
          <w:sz w:val="24"/>
        </w:rPr>
        <w:t>su</w:t>
      </w:r>
      <w:r>
        <w:rPr>
          <w:spacing w:val="-1"/>
          <w:sz w:val="24"/>
        </w:rPr>
        <w:t xml:space="preserve"> </w:t>
      </w:r>
      <w:r>
        <w:rPr>
          <w:sz w:val="24"/>
        </w:rPr>
        <w:t>nivel</w:t>
      </w:r>
      <w:r>
        <w:rPr>
          <w:spacing w:val="-1"/>
          <w:sz w:val="24"/>
        </w:rPr>
        <w:t xml:space="preserve"> </w:t>
      </w:r>
      <w:r>
        <w:rPr>
          <w:sz w:val="24"/>
        </w:rPr>
        <w:t>académico</w:t>
      </w:r>
      <w:r>
        <w:rPr>
          <w:spacing w:val="-1"/>
          <w:sz w:val="24"/>
        </w:rPr>
        <w:t xml:space="preserve"> </w:t>
      </w:r>
      <w:r>
        <w:rPr>
          <w:sz w:val="24"/>
        </w:rPr>
        <w:t>y</w:t>
      </w:r>
      <w:r>
        <w:rPr>
          <w:spacing w:val="-1"/>
          <w:sz w:val="24"/>
        </w:rPr>
        <w:t xml:space="preserve"> </w:t>
      </w:r>
      <w:r>
        <w:rPr>
          <w:spacing w:val="-2"/>
          <w:sz w:val="24"/>
        </w:rPr>
        <w:t>convivencia.</w:t>
      </w:r>
    </w:p>
    <w:p w:rsidR="00292E08" w:rsidRDefault="00CB0BF8">
      <w:pPr>
        <w:pStyle w:val="Prrafodelista"/>
        <w:numPr>
          <w:ilvl w:val="1"/>
          <w:numId w:val="97"/>
        </w:numPr>
        <w:tabs>
          <w:tab w:val="left" w:pos="3106"/>
        </w:tabs>
        <w:spacing w:before="204"/>
        <w:ind w:hanging="708"/>
        <w:rPr>
          <w:sz w:val="24"/>
        </w:rPr>
      </w:pPr>
      <w:r>
        <w:rPr>
          <w:sz w:val="24"/>
        </w:rPr>
        <w:t>Tener</w:t>
      </w:r>
      <w:r>
        <w:rPr>
          <w:spacing w:val="-6"/>
          <w:sz w:val="24"/>
        </w:rPr>
        <w:t xml:space="preserve"> </w:t>
      </w:r>
      <w:r>
        <w:rPr>
          <w:sz w:val="24"/>
        </w:rPr>
        <w:t>testimonio</w:t>
      </w:r>
      <w:r>
        <w:rPr>
          <w:spacing w:val="-4"/>
          <w:sz w:val="24"/>
        </w:rPr>
        <w:t xml:space="preserve"> </w:t>
      </w:r>
      <w:r>
        <w:rPr>
          <w:sz w:val="24"/>
        </w:rPr>
        <w:t>de</w:t>
      </w:r>
      <w:r>
        <w:rPr>
          <w:spacing w:val="-5"/>
          <w:sz w:val="24"/>
        </w:rPr>
        <w:t xml:space="preserve"> </w:t>
      </w:r>
      <w:r>
        <w:rPr>
          <w:sz w:val="24"/>
        </w:rPr>
        <w:t>liderazgo</w:t>
      </w:r>
      <w:r>
        <w:rPr>
          <w:spacing w:val="-4"/>
          <w:sz w:val="24"/>
        </w:rPr>
        <w:t xml:space="preserve"> </w:t>
      </w:r>
      <w:r>
        <w:rPr>
          <w:sz w:val="24"/>
        </w:rPr>
        <w:t>en</w:t>
      </w:r>
      <w:r>
        <w:rPr>
          <w:spacing w:val="-3"/>
          <w:sz w:val="24"/>
        </w:rPr>
        <w:t xml:space="preserve"> </w:t>
      </w:r>
      <w:r>
        <w:rPr>
          <w:sz w:val="24"/>
        </w:rPr>
        <w:t>el</w:t>
      </w:r>
      <w:r>
        <w:rPr>
          <w:spacing w:val="-3"/>
          <w:sz w:val="24"/>
        </w:rPr>
        <w:t xml:space="preserve"> </w:t>
      </w:r>
      <w:r>
        <w:rPr>
          <w:spacing w:val="-2"/>
          <w:sz w:val="24"/>
        </w:rPr>
        <w:t>grupo.</w:t>
      </w:r>
    </w:p>
    <w:p w:rsidR="00292E08" w:rsidRDefault="00CB0BF8">
      <w:pPr>
        <w:pStyle w:val="Prrafodelista"/>
        <w:numPr>
          <w:ilvl w:val="1"/>
          <w:numId w:val="97"/>
        </w:numPr>
        <w:tabs>
          <w:tab w:val="left" w:pos="3106"/>
        </w:tabs>
        <w:spacing w:before="204"/>
        <w:ind w:hanging="708"/>
        <w:rPr>
          <w:sz w:val="24"/>
        </w:rPr>
      </w:pPr>
      <w:r>
        <w:rPr>
          <w:sz w:val="24"/>
        </w:rPr>
        <w:t>Poseer</w:t>
      </w:r>
      <w:r>
        <w:rPr>
          <w:spacing w:val="-2"/>
          <w:sz w:val="24"/>
        </w:rPr>
        <w:t xml:space="preserve"> </w:t>
      </w:r>
      <w:r>
        <w:rPr>
          <w:sz w:val="24"/>
        </w:rPr>
        <w:t>un</w:t>
      </w:r>
      <w:r>
        <w:rPr>
          <w:spacing w:val="-1"/>
          <w:sz w:val="24"/>
        </w:rPr>
        <w:t xml:space="preserve"> </w:t>
      </w:r>
      <w:r>
        <w:rPr>
          <w:sz w:val="24"/>
        </w:rPr>
        <w:t>espíritu</w:t>
      </w:r>
      <w:r>
        <w:rPr>
          <w:spacing w:val="-1"/>
          <w:sz w:val="24"/>
        </w:rPr>
        <w:t xml:space="preserve"> </w:t>
      </w:r>
      <w:r>
        <w:rPr>
          <w:spacing w:val="-2"/>
          <w:sz w:val="24"/>
        </w:rPr>
        <w:t>colaborador.</w:t>
      </w:r>
    </w:p>
    <w:p w:rsidR="00292E08" w:rsidRDefault="00CB0BF8">
      <w:pPr>
        <w:spacing w:before="204"/>
        <w:ind w:left="1690"/>
        <w:rPr>
          <w:rFonts w:ascii="Arial"/>
          <w:i/>
          <w:sz w:val="24"/>
        </w:rPr>
      </w:pPr>
      <w:r>
        <w:rPr>
          <w:rFonts w:ascii="Arial"/>
          <w:i/>
          <w:color w:val="0E4660"/>
          <w:spacing w:val="-6"/>
          <w:sz w:val="24"/>
        </w:rPr>
        <w:t>Relevo</w:t>
      </w:r>
      <w:r>
        <w:rPr>
          <w:rFonts w:ascii="Arial"/>
          <w:i/>
          <w:color w:val="0E4660"/>
          <w:spacing w:val="-18"/>
          <w:sz w:val="24"/>
        </w:rPr>
        <w:t xml:space="preserve"> </w:t>
      </w:r>
      <w:r>
        <w:rPr>
          <w:rFonts w:ascii="Arial"/>
          <w:i/>
          <w:color w:val="0E4660"/>
          <w:spacing w:val="-6"/>
          <w:sz w:val="24"/>
        </w:rPr>
        <w:t>del</w:t>
      </w:r>
      <w:r>
        <w:rPr>
          <w:rFonts w:ascii="Arial"/>
          <w:i/>
          <w:color w:val="0E4660"/>
          <w:spacing w:val="-18"/>
          <w:sz w:val="24"/>
        </w:rPr>
        <w:t xml:space="preserve"> </w:t>
      </w:r>
      <w:r>
        <w:rPr>
          <w:rFonts w:ascii="Arial"/>
          <w:i/>
          <w:color w:val="0E4660"/>
          <w:spacing w:val="-6"/>
          <w:sz w:val="24"/>
        </w:rPr>
        <w:t>cargo.</w:t>
      </w:r>
    </w:p>
    <w:p w:rsidR="00292E08" w:rsidRDefault="00CB0BF8">
      <w:pPr>
        <w:pStyle w:val="Textoindependiente"/>
        <w:spacing w:before="104" w:line="278" w:lineRule="auto"/>
        <w:ind w:left="1690" w:right="1702"/>
        <w:jc w:val="both"/>
      </w:pPr>
      <w:r>
        <w:rPr>
          <w:noProof/>
          <w:lang w:val="es-CO" w:eastAsia="es-CO"/>
        </w:rPr>
        <mc:AlternateContent>
          <mc:Choice Requires="wps">
            <w:drawing>
              <wp:anchor distT="0" distB="0" distL="0" distR="0" simplePos="0" relativeHeight="484976640" behindDoc="1" locked="0" layoutInCell="1" allowOverlap="1">
                <wp:simplePos x="0" y="0"/>
                <wp:positionH relativeFrom="page">
                  <wp:posOffset>5646420</wp:posOffset>
                </wp:positionH>
                <wp:positionV relativeFrom="paragraph">
                  <wp:posOffset>512176</wp:posOffset>
                </wp:positionV>
                <wp:extent cx="2125980" cy="205486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B85B11D" id="Graphic 218" o:spid="_x0000_s1026" style="position:absolute;margin-left:444.6pt;margin-top:40.35pt;width:167.4pt;height:161.8pt;z-index:-1833984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" path="m2125979,l,2054859r2125979,l2125979,xe" fillcolor="#d2eaf0" stroked="f">
                <v:path arrowok="t"/>
                <w10:wrap anchorx="page"/>
              </v:shape>
            </w:pict>
          </mc:Fallback>
        </mc:AlternateContent>
      </w:r>
      <w:r>
        <w:t xml:space="preserve">En caso que haya que relevar al personero, este será relevado por el segundo en </w:t>
      </w:r>
      <w:r>
        <w:rPr>
          <w:spacing w:val="-2"/>
        </w:rPr>
        <w:t>votación.</w:t>
      </w:r>
    </w:p>
    <w:p w:rsidR="00292E08" w:rsidRDefault="00CB0BF8">
      <w:pPr>
        <w:pStyle w:val="Textoindependiente"/>
        <w:spacing w:before="159" w:line="278" w:lineRule="auto"/>
        <w:ind w:left="1690" w:right="1700"/>
        <w:jc w:val="both"/>
      </w:pPr>
      <w:r>
        <w:t>Cuando incumpla sus funciones como Representante de curso, cometa alguna falta grave contra el</w:t>
      </w:r>
      <w:r>
        <w:rPr>
          <w:spacing w:val="-1"/>
        </w:rPr>
        <w:t xml:space="preserve"> </w:t>
      </w:r>
      <w:r>
        <w:t>Manual</w:t>
      </w:r>
      <w:r>
        <w:rPr>
          <w:spacing w:val="-1"/>
        </w:rPr>
        <w:t xml:space="preserve"> </w:t>
      </w:r>
      <w:r>
        <w:t>de</w:t>
      </w:r>
      <w:r>
        <w:rPr>
          <w:spacing w:val="-2"/>
        </w:rPr>
        <w:t xml:space="preserve"> </w:t>
      </w:r>
      <w:r>
        <w:t>Convivencia</w:t>
      </w:r>
      <w:r>
        <w:rPr>
          <w:spacing w:val="-2"/>
        </w:rPr>
        <w:t xml:space="preserve"> </w:t>
      </w:r>
      <w:r>
        <w:t>o se</w:t>
      </w:r>
      <w:r>
        <w:rPr>
          <w:spacing w:val="-2"/>
        </w:rPr>
        <w:t xml:space="preserve"> </w:t>
      </w:r>
      <w:r>
        <w:t>hallare</w:t>
      </w:r>
      <w:r>
        <w:rPr>
          <w:spacing w:val="-2"/>
        </w:rPr>
        <w:t xml:space="preserve"> </w:t>
      </w:r>
      <w:r>
        <w:t>en</w:t>
      </w:r>
      <w:r>
        <w:rPr>
          <w:spacing w:val="-1"/>
        </w:rPr>
        <w:t xml:space="preserve"> </w:t>
      </w:r>
      <w:r>
        <w:t>un proceso</w:t>
      </w:r>
      <w:r>
        <w:rPr>
          <w:spacing w:val="-1"/>
        </w:rPr>
        <w:t xml:space="preserve"> </w:t>
      </w:r>
      <w:r>
        <w:t>disciplinario,</w:t>
      </w:r>
      <w:r>
        <w:rPr>
          <w:spacing w:val="-1"/>
        </w:rPr>
        <w:t xml:space="preserve"> </w:t>
      </w:r>
      <w:r>
        <w:t>será relevado por el mismo curso y le reemplazará el suplente (el segundo en votación). De hallarse éste impedido el director de curso convocará a nuevas elecciones según el proceso anterior luego de comprobarse de manera adecuada alguna inhabilidad.</w:t>
      </w:r>
    </w:p>
    <w:p w:rsidR="00292E08" w:rsidRDefault="00CB0BF8">
      <w:pPr>
        <w:pStyle w:val="Ttulo1"/>
        <w:spacing w:line="831" w:lineRule="exact"/>
      </w:pPr>
      <w:r>
        <w:rPr>
          <w:color w:val="FFFFFF"/>
          <w:spacing w:val="-5"/>
        </w:rPr>
        <w:t>86</w:t>
      </w:r>
    </w:p>
    <w:p w:rsidR="00292E08" w:rsidRDefault="00292E08">
      <w:pPr>
        <w:pStyle w:val="Ttulo1"/>
        <w:spacing w:line="831" w:lineRule="exact"/>
        <w:sectPr w:rsidR="00292E08">
          <w:pgSz w:w="12240" w:h="15840"/>
          <w:pgMar w:top="2420" w:right="0" w:bottom="0" w:left="720" w:header="708" w:footer="0" w:gutter="0"/>
          <w:cols w:space="720"/>
        </w:sectPr>
      </w:pPr>
    </w:p>
    <w:p w:rsidR="00292E08" w:rsidRDefault="00CB0BF8">
      <w:pPr>
        <w:spacing w:before="228"/>
        <w:ind w:left="1738"/>
        <w:rPr>
          <w:rFonts w:ascii="Arial"/>
          <w:i/>
          <w:sz w:val="24"/>
        </w:rPr>
      </w:pPr>
      <w:r>
        <w:rPr>
          <w:rFonts w:ascii="Arial"/>
          <w:i/>
          <w:color w:val="0E4660"/>
          <w:spacing w:val="-4"/>
          <w:sz w:val="24"/>
        </w:rPr>
        <w:lastRenderedPageBreak/>
        <w:t>Funciones</w:t>
      </w:r>
      <w:r>
        <w:rPr>
          <w:rFonts w:ascii="Arial"/>
          <w:i/>
          <w:color w:val="0E4660"/>
          <w:spacing w:val="-9"/>
          <w:sz w:val="24"/>
        </w:rPr>
        <w:t xml:space="preserve"> </w:t>
      </w:r>
      <w:r>
        <w:rPr>
          <w:rFonts w:ascii="Arial"/>
          <w:i/>
          <w:color w:val="0E4660"/>
          <w:spacing w:val="-4"/>
          <w:sz w:val="24"/>
        </w:rPr>
        <w:t>del</w:t>
      </w:r>
      <w:r>
        <w:rPr>
          <w:rFonts w:ascii="Arial"/>
          <w:i/>
          <w:color w:val="0E4660"/>
          <w:spacing w:val="-9"/>
          <w:sz w:val="24"/>
        </w:rPr>
        <w:t xml:space="preserve"> </w:t>
      </w:r>
      <w:r>
        <w:rPr>
          <w:rFonts w:ascii="Arial"/>
          <w:i/>
          <w:color w:val="0E4660"/>
          <w:spacing w:val="-4"/>
          <w:sz w:val="24"/>
        </w:rPr>
        <w:t>representante</w:t>
      </w:r>
      <w:r>
        <w:rPr>
          <w:rFonts w:ascii="Arial"/>
          <w:i/>
          <w:color w:val="0E4660"/>
          <w:spacing w:val="-10"/>
          <w:sz w:val="24"/>
        </w:rPr>
        <w:t xml:space="preserve"> </w:t>
      </w:r>
      <w:r>
        <w:rPr>
          <w:rFonts w:ascii="Arial"/>
          <w:i/>
          <w:color w:val="0E4660"/>
          <w:spacing w:val="-4"/>
          <w:sz w:val="24"/>
        </w:rPr>
        <w:t>del</w:t>
      </w:r>
      <w:r>
        <w:rPr>
          <w:rFonts w:ascii="Arial"/>
          <w:i/>
          <w:color w:val="0E4660"/>
          <w:spacing w:val="-7"/>
          <w:sz w:val="24"/>
        </w:rPr>
        <w:t xml:space="preserve"> </w:t>
      </w:r>
      <w:r>
        <w:rPr>
          <w:rFonts w:ascii="Arial"/>
          <w:i/>
          <w:color w:val="0E4660"/>
          <w:spacing w:val="-4"/>
          <w:sz w:val="24"/>
        </w:rPr>
        <w:t>curso</w:t>
      </w:r>
    </w:p>
    <w:p w:rsidR="00292E08" w:rsidRDefault="00CB0BF8">
      <w:pPr>
        <w:pStyle w:val="Prrafodelista"/>
        <w:numPr>
          <w:ilvl w:val="0"/>
          <w:numId w:val="96"/>
        </w:numPr>
        <w:tabs>
          <w:tab w:val="left" w:pos="3106"/>
        </w:tabs>
        <w:spacing w:before="102" w:line="280" w:lineRule="auto"/>
        <w:ind w:right="1702" w:firstLine="0"/>
        <w:rPr>
          <w:sz w:val="24"/>
        </w:rPr>
      </w:pPr>
      <w:r>
        <w:rPr>
          <w:sz w:val="24"/>
        </w:rPr>
        <w:t>Ser miembro del Consejo Estudiantil y participar en la elección de representante de los estudiantes en toma de decisiones del Consejo.</w:t>
      </w:r>
    </w:p>
    <w:p w:rsidR="00292E08" w:rsidRDefault="00CB0BF8">
      <w:pPr>
        <w:pStyle w:val="Prrafodelista"/>
        <w:numPr>
          <w:ilvl w:val="0"/>
          <w:numId w:val="96"/>
        </w:numPr>
        <w:tabs>
          <w:tab w:val="left" w:pos="3105"/>
        </w:tabs>
        <w:spacing w:before="153" w:line="280" w:lineRule="auto"/>
        <w:ind w:right="1698" w:firstLine="0"/>
        <w:rPr>
          <w:sz w:val="24"/>
        </w:rPr>
      </w:pPr>
      <w:r>
        <w:rPr>
          <w:noProof/>
          <w:sz w:val="24"/>
          <w:lang w:val="es-CO" w:eastAsia="es-CO"/>
        </w:rPr>
        <w:drawing>
          <wp:anchor distT="0" distB="0" distL="0" distR="0" simplePos="0" relativeHeight="484977152" behindDoc="1" locked="0" layoutInCell="1" allowOverlap="1">
            <wp:simplePos x="0" y="0"/>
            <wp:positionH relativeFrom="page">
              <wp:posOffset>1489867</wp:posOffset>
            </wp:positionH>
            <wp:positionV relativeFrom="paragraph">
              <wp:posOffset>434098</wp:posOffset>
            </wp:positionV>
            <wp:extent cx="4691913" cy="5377374"/>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Mantener las mejores relaciones humanas con sus compañeros, profesores y Directivas.</w:t>
      </w:r>
    </w:p>
    <w:p w:rsidR="00292E08" w:rsidRDefault="00CB0BF8">
      <w:pPr>
        <w:pStyle w:val="Prrafodelista"/>
        <w:numPr>
          <w:ilvl w:val="0"/>
          <w:numId w:val="96"/>
        </w:numPr>
        <w:tabs>
          <w:tab w:val="left" w:pos="3106"/>
        </w:tabs>
        <w:spacing w:before="156" w:line="278" w:lineRule="auto"/>
        <w:ind w:right="1704" w:firstLine="0"/>
        <w:rPr>
          <w:sz w:val="24"/>
        </w:rPr>
      </w:pPr>
      <w:r>
        <w:rPr>
          <w:sz w:val="24"/>
        </w:rPr>
        <w:t>Liderar al grupo en los aspectos concernientes a colaboración, compañerismo y desempeño académico.</w:t>
      </w:r>
    </w:p>
    <w:p w:rsidR="00292E08" w:rsidRDefault="00CB0BF8">
      <w:pPr>
        <w:pStyle w:val="Prrafodelista"/>
        <w:numPr>
          <w:ilvl w:val="0"/>
          <w:numId w:val="96"/>
        </w:numPr>
        <w:tabs>
          <w:tab w:val="left" w:pos="3105"/>
        </w:tabs>
        <w:spacing w:before="160" w:line="278" w:lineRule="auto"/>
        <w:ind w:right="1702" w:firstLine="0"/>
        <w:rPr>
          <w:sz w:val="24"/>
        </w:rPr>
      </w:pPr>
      <w:r>
        <w:rPr>
          <w:sz w:val="24"/>
        </w:rPr>
        <w:t>Coordinar con los monitores de curso, de área y los profesores las actividades que</w:t>
      </w:r>
      <w:r>
        <w:rPr>
          <w:spacing w:val="-1"/>
          <w:sz w:val="24"/>
        </w:rPr>
        <w:t xml:space="preserve"> </w:t>
      </w:r>
      <w:r>
        <w:rPr>
          <w:sz w:val="24"/>
        </w:rPr>
        <w:t>propugnan por</w:t>
      </w:r>
      <w:r>
        <w:rPr>
          <w:spacing w:val="-1"/>
          <w:sz w:val="24"/>
        </w:rPr>
        <w:t xml:space="preserve"> </w:t>
      </w:r>
      <w:r>
        <w:rPr>
          <w:sz w:val="24"/>
        </w:rPr>
        <w:t xml:space="preserve">los valores, el liderazgo y el buen desempeño </w:t>
      </w:r>
      <w:r>
        <w:rPr>
          <w:spacing w:val="-2"/>
          <w:sz w:val="24"/>
        </w:rPr>
        <w:t>académico.</w:t>
      </w:r>
    </w:p>
    <w:p w:rsidR="00292E08" w:rsidRDefault="00CB0BF8">
      <w:pPr>
        <w:pStyle w:val="Prrafodelista"/>
        <w:numPr>
          <w:ilvl w:val="0"/>
          <w:numId w:val="96"/>
        </w:numPr>
        <w:tabs>
          <w:tab w:val="left" w:pos="3106"/>
        </w:tabs>
        <w:spacing w:before="158" w:line="278" w:lineRule="auto"/>
        <w:ind w:right="1699" w:firstLine="0"/>
        <w:rPr>
          <w:sz w:val="24"/>
        </w:rPr>
      </w:pPr>
      <w:r>
        <w:rPr>
          <w:sz w:val="24"/>
        </w:rPr>
        <w:t xml:space="preserve">Ser vocero del grupo ante los diferentes estamentos del Gimnasio </w:t>
      </w:r>
      <w:r>
        <w:rPr>
          <w:spacing w:val="-2"/>
          <w:sz w:val="24"/>
        </w:rPr>
        <w:t>Israel.</w:t>
      </w:r>
    </w:p>
    <w:p w:rsidR="00292E08" w:rsidRDefault="00CB0BF8">
      <w:pPr>
        <w:pStyle w:val="Prrafodelista"/>
        <w:numPr>
          <w:ilvl w:val="0"/>
          <w:numId w:val="96"/>
        </w:numPr>
        <w:tabs>
          <w:tab w:val="left" w:pos="3105"/>
        </w:tabs>
        <w:spacing w:before="159" w:line="278" w:lineRule="auto"/>
        <w:ind w:right="1702" w:firstLine="0"/>
        <w:rPr>
          <w:sz w:val="24"/>
        </w:rPr>
      </w:pPr>
      <w:r>
        <w:rPr>
          <w:sz w:val="24"/>
        </w:rPr>
        <w:t>Fomentar el compromiso progreso académico y de convivencia del grupo respecto a las asignaturas.</w:t>
      </w:r>
    </w:p>
    <w:p w:rsidR="00292E08" w:rsidRDefault="00292E08">
      <w:pPr>
        <w:pStyle w:val="Textoindependiente"/>
        <w:spacing w:before="319"/>
        <w:rPr>
          <w:sz w:val="28"/>
        </w:rPr>
      </w:pPr>
    </w:p>
    <w:p w:rsidR="00292E08" w:rsidRDefault="00CB0BF8">
      <w:pPr>
        <w:pStyle w:val="Ttulo6"/>
        <w:ind w:left="982" w:firstLine="0"/>
      </w:pPr>
      <w:bookmarkStart w:id="65" w:name="_bookmark65"/>
      <w:bookmarkEnd w:id="65"/>
      <w:r>
        <w:rPr>
          <w:color w:val="0E4660"/>
          <w:spacing w:val="-2"/>
        </w:rPr>
        <w:t>ARTÍCULO</w:t>
      </w:r>
      <w:r>
        <w:rPr>
          <w:color w:val="0E4660"/>
          <w:spacing w:val="-29"/>
        </w:rPr>
        <w:t xml:space="preserve"> </w:t>
      </w:r>
      <w:r>
        <w:rPr>
          <w:color w:val="0E4660"/>
          <w:spacing w:val="-2"/>
        </w:rPr>
        <w:t>41:</w:t>
      </w:r>
      <w:r>
        <w:rPr>
          <w:color w:val="0E4660"/>
          <w:spacing w:val="-27"/>
        </w:rPr>
        <w:t xml:space="preserve"> </w:t>
      </w:r>
      <w:r>
        <w:rPr>
          <w:color w:val="0E4660"/>
          <w:spacing w:val="-2"/>
        </w:rPr>
        <w:t>Otros</w:t>
      </w:r>
      <w:r>
        <w:rPr>
          <w:color w:val="0E4660"/>
          <w:spacing w:val="-29"/>
        </w:rPr>
        <w:t xml:space="preserve"> </w:t>
      </w:r>
      <w:r>
        <w:rPr>
          <w:color w:val="0E4660"/>
          <w:spacing w:val="-2"/>
        </w:rPr>
        <w:t>Líderes</w:t>
      </w:r>
      <w:r>
        <w:rPr>
          <w:color w:val="0E4660"/>
          <w:spacing w:val="-29"/>
        </w:rPr>
        <w:t xml:space="preserve"> </w:t>
      </w:r>
      <w:r>
        <w:rPr>
          <w:color w:val="0E4660"/>
          <w:spacing w:val="-2"/>
        </w:rPr>
        <w:t>Estudiantiles.</w:t>
      </w:r>
    </w:p>
    <w:p w:rsidR="00292E08" w:rsidRDefault="00CB0BF8">
      <w:pPr>
        <w:spacing w:before="149"/>
        <w:ind w:left="1690"/>
        <w:rPr>
          <w:rFonts w:ascii="Arial"/>
          <w:i/>
          <w:sz w:val="24"/>
        </w:rPr>
      </w:pPr>
      <w:r>
        <w:rPr>
          <w:rFonts w:ascii="Arial"/>
          <w:i/>
          <w:color w:val="0E4660"/>
          <w:spacing w:val="-4"/>
          <w:sz w:val="24"/>
        </w:rPr>
        <w:t>El</w:t>
      </w:r>
      <w:r>
        <w:rPr>
          <w:rFonts w:ascii="Arial"/>
          <w:i/>
          <w:color w:val="0E4660"/>
          <w:spacing w:val="-18"/>
          <w:sz w:val="24"/>
        </w:rPr>
        <w:t xml:space="preserve"> </w:t>
      </w:r>
      <w:r>
        <w:rPr>
          <w:rFonts w:ascii="Arial"/>
          <w:i/>
          <w:color w:val="0E4660"/>
          <w:spacing w:val="-4"/>
          <w:sz w:val="24"/>
        </w:rPr>
        <w:t>Monitor</w:t>
      </w:r>
      <w:r>
        <w:rPr>
          <w:rFonts w:ascii="Arial"/>
          <w:i/>
          <w:color w:val="0E4660"/>
          <w:spacing w:val="-18"/>
          <w:sz w:val="24"/>
        </w:rPr>
        <w:t xml:space="preserve"> </w:t>
      </w:r>
      <w:r>
        <w:rPr>
          <w:rFonts w:ascii="Arial"/>
          <w:i/>
          <w:color w:val="0E4660"/>
          <w:spacing w:val="-4"/>
          <w:sz w:val="24"/>
        </w:rPr>
        <w:t>de</w:t>
      </w:r>
      <w:r>
        <w:rPr>
          <w:rFonts w:ascii="Arial"/>
          <w:i/>
          <w:color w:val="0E4660"/>
          <w:spacing w:val="-17"/>
          <w:sz w:val="24"/>
        </w:rPr>
        <w:t xml:space="preserve"> </w:t>
      </w:r>
      <w:r>
        <w:rPr>
          <w:rFonts w:ascii="Arial"/>
          <w:i/>
          <w:color w:val="0E4660"/>
          <w:spacing w:val="-4"/>
          <w:sz w:val="24"/>
        </w:rPr>
        <w:t>Curso</w:t>
      </w:r>
    </w:p>
    <w:p w:rsidR="00292E08" w:rsidRDefault="00CB0BF8">
      <w:pPr>
        <w:pStyle w:val="Textoindependiente"/>
        <w:spacing w:before="102"/>
        <w:ind w:left="1690"/>
      </w:pPr>
      <w:r>
        <w:t>Tendrá</w:t>
      </w:r>
      <w:r>
        <w:rPr>
          <w:spacing w:val="-10"/>
        </w:rPr>
        <w:t xml:space="preserve"> </w:t>
      </w:r>
      <w:r>
        <w:t>las</w:t>
      </w:r>
      <w:r>
        <w:rPr>
          <w:spacing w:val="-9"/>
        </w:rPr>
        <w:t xml:space="preserve"> </w:t>
      </w:r>
      <w:r>
        <w:t>siguientes</w:t>
      </w:r>
      <w:r>
        <w:rPr>
          <w:spacing w:val="-7"/>
        </w:rPr>
        <w:t xml:space="preserve"> </w:t>
      </w:r>
      <w:r>
        <w:rPr>
          <w:spacing w:val="-2"/>
        </w:rPr>
        <w:t>funciones:</w:t>
      </w:r>
    </w:p>
    <w:p w:rsidR="00292E08" w:rsidRDefault="00CB0BF8">
      <w:pPr>
        <w:pStyle w:val="Prrafodelista"/>
        <w:numPr>
          <w:ilvl w:val="0"/>
          <w:numId w:val="95"/>
        </w:numPr>
        <w:tabs>
          <w:tab w:val="left" w:pos="3106"/>
        </w:tabs>
        <w:spacing w:before="204" w:line="278" w:lineRule="auto"/>
        <w:ind w:right="1705" w:firstLine="0"/>
        <w:rPr>
          <w:sz w:val="24"/>
        </w:rPr>
      </w:pPr>
      <w:r>
        <w:rPr>
          <w:sz w:val="24"/>
        </w:rPr>
        <w:t>Dialogar con sus compañeros para buscar la colaboración de estos en el cumplimiento de sus deberes y responsabilidades.</w:t>
      </w:r>
    </w:p>
    <w:p w:rsidR="00292E08" w:rsidRDefault="00CB0BF8">
      <w:pPr>
        <w:pStyle w:val="Prrafodelista"/>
        <w:numPr>
          <w:ilvl w:val="0"/>
          <w:numId w:val="95"/>
        </w:numPr>
        <w:tabs>
          <w:tab w:val="left" w:pos="3105"/>
        </w:tabs>
        <w:spacing w:before="159"/>
        <w:ind w:left="3105" w:hanging="707"/>
        <w:rPr>
          <w:sz w:val="24"/>
        </w:rPr>
      </w:pPr>
      <w:r>
        <w:rPr>
          <w:sz w:val="24"/>
        </w:rPr>
        <w:t>Promover</w:t>
      </w:r>
      <w:r>
        <w:rPr>
          <w:spacing w:val="-4"/>
          <w:sz w:val="24"/>
        </w:rPr>
        <w:t xml:space="preserve"> </w:t>
      </w:r>
      <w:r>
        <w:rPr>
          <w:sz w:val="24"/>
        </w:rPr>
        <w:t>campañas</w:t>
      </w:r>
      <w:r>
        <w:rPr>
          <w:spacing w:val="-3"/>
          <w:sz w:val="24"/>
        </w:rPr>
        <w:t xml:space="preserve"> </w:t>
      </w:r>
      <w:r>
        <w:rPr>
          <w:sz w:val="24"/>
        </w:rPr>
        <w:t>de</w:t>
      </w:r>
      <w:r>
        <w:rPr>
          <w:spacing w:val="-2"/>
          <w:sz w:val="24"/>
        </w:rPr>
        <w:t xml:space="preserve"> </w:t>
      </w:r>
      <w:r>
        <w:rPr>
          <w:sz w:val="24"/>
        </w:rPr>
        <w:t>recuperación</w:t>
      </w:r>
      <w:r>
        <w:rPr>
          <w:spacing w:val="-2"/>
          <w:sz w:val="24"/>
        </w:rPr>
        <w:t xml:space="preserve"> </w:t>
      </w:r>
      <w:r>
        <w:rPr>
          <w:sz w:val="24"/>
        </w:rPr>
        <w:t>de</w:t>
      </w:r>
      <w:r>
        <w:rPr>
          <w:spacing w:val="-2"/>
          <w:sz w:val="24"/>
        </w:rPr>
        <w:t xml:space="preserve"> </w:t>
      </w:r>
      <w:r>
        <w:rPr>
          <w:sz w:val="24"/>
        </w:rPr>
        <w:t>valores</w:t>
      </w:r>
      <w:r>
        <w:rPr>
          <w:spacing w:val="1"/>
          <w:sz w:val="24"/>
        </w:rPr>
        <w:t xml:space="preserve"> </w:t>
      </w:r>
      <w:r>
        <w:rPr>
          <w:spacing w:val="-2"/>
          <w:sz w:val="24"/>
        </w:rPr>
        <w:t>comportamentales.</w:t>
      </w:r>
    </w:p>
    <w:p w:rsidR="00292E08" w:rsidRDefault="00CB0BF8">
      <w:pPr>
        <w:pStyle w:val="Prrafodelista"/>
        <w:numPr>
          <w:ilvl w:val="0"/>
          <w:numId w:val="95"/>
        </w:numPr>
        <w:tabs>
          <w:tab w:val="left" w:pos="3106"/>
        </w:tabs>
        <w:spacing w:before="204" w:line="278" w:lineRule="auto"/>
        <w:ind w:right="1697" w:firstLine="0"/>
        <w:rPr>
          <w:sz w:val="24"/>
        </w:rPr>
      </w:pPr>
      <w:r>
        <w:rPr>
          <w:sz w:val="24"/>
        </w:rPr>
        <w:t>Observar el comportamiento de sus compañeros y estar atento a las diferentes</w:t>
      </w:r>
      <w:r>
        <w:rPr>
          <w:spacing w:val="-12"/>
          <w:sz w:val="24"/>
        </w:rPr>
        <w:t xml:space="preserve"> </w:t>
      </w:r>
      <w:r>
        <w:rPr>
          <w:sz w:val="24"/>
        </w:rPr>
        <w:t>situaciones</w:t>
      </w:r>
      <w:r>
        <w:rPr>
          <w:spacing w:val="-12"/>
          <w:sz w:val="24"/>
        </w:rPr>
        <w:t xml:space="preserve"> </w:t>
      </w:r>
      <w:r>
        <w:rPr>
          <w:sz w:val="24"/>
        </w:rPr>
        <w:t>de</w:t>
      </w:r>
      <w:r>
        <w:rPr>
          <w:spacing w:val="-10"/>
          <w:sz w:val="24"/>
        </w:rPr>
        <w:t xml:space="preserve"> </w:t>
      </w:r>
      <w:r>
        <w:rPr>
          <w:sz w:val="24"/>
        </w:rPr>
        <w:t>la</w:t>
      </w:r>
      <w:r>
        <w:rPr>
          <w:spacing w:val="-12"/>
          <w:sz w:val="24"/>
        </w:rPr>
        <w:t xml:space="preserve"> </w:t>
      </w:r>
      <w:r>
        <w:rPr>
          <w:sz w:val="24"/>
        </w:rPr>
        <w:t>vida</w:t>
      </w:r>
      <w:r>
        <w:rPr>
          <w:spacing w:val="-12"/>
          <w:sz w:val="24"/>
        </w:rPr>
        <w:t xml:space="preserve"> </w:t>
      </w:r>
      <w:r>
        <w:rPr>
          <w:sz w:val="24"/>
        </w:rPr>
        <w:t>grupal</w:t>
      </w:r>
      <w:r>
        <w:rPr>
          <w:spacing w:val="-11"/>
          <w:sz w:val="24"/>
        </w:rPr>
        <w:t xml:space="preserve"> </w:t>
      </w:r>
      <w:r>
        <w:rPr>
          <w:sz w:val="24"/>
        </w:rPr>
        <w:t>para</w:t>
      </w:r>
      <w:r>
        <w:rPr>
          <w:spacing w:val="-13"/>
          <w:sz w:val="24"/>
        </w:rPr>
        <w:t xml:space="preserve"> </w:t>
      </w:r>
      <w:r>
        <w:rPr>
          <w:sz w:val="24"/>
        </w:rPr>
        <w:t>comunicarlos</w:t>
      </w:r>
      <w:r>
        <w:rPr>
          <w:spacing w:val="-12"/>
          <w:sz w:val="24"/>
        </w:rPr>
        <w:t xml:space="preserve"> </w:t>
      </w:r>
      <w:r>
        <w:rPr>
          <w:sz w:val="24"/>
        </w:rPr>
        <w:t>al</w:t>
      </w:r>
      <w:r>
        <w:rPr>
          <w:spacing w:val="-11"/>
          <w:sz w:val="24"/>
        </w:rPr>
        <w:t xml:space="preserve"> </w:t>
      </w:r>
      <w:r>
        <w:rPr>
          <w:sz w:val="24"/>
        </w:rPr>
        <w:t>director</w:t>
      </w:r>
      <w:r>
        <w:rPr>
          <w:spacing w:val="-12"/>
          <w:sz w:val="24"/>
        </w:rPr>
        <w:t xml:space="preserve"> </w:t>
      </w:r>
      <w:r>
        <w:rPr>
          <w:sz w:val="24"/>
        </w:rPr>
        <w:t>de</w:t>
      </w:r>
      <w:r>
        <w:rPr>
          <w:spacing w:val="-13"/>
          <w:sz w:val="24"/>
        </w:rPr>
        <w:t xml:space="preserve"> </w:t>
      </w:r>
      <w:r>
        <w:rPr>
          <w:sz w:val="24"/>
        </w:rPr>
        <w:t>grupo con el propósito de corregir conductas no deseables.</w:t>
      </w:r>
    </w:p>
    <w:p w:rsidR="00292E08" w:rsidRDefault="00CB0BF8">
      <w:pPr>
        <w:pStyle w:val="Prrafodelista"/>
        <w:numPr>
          <w:ilvl w:val="0"/>
          <w:numId w:val="95"/>
        </w:numPr>
        <w:tabs>
          <w:tab w:val="left" w:pos="3105"/>
        </w:tabs>
        <w:spacing w:before="159" w:line="278" w:lineRule="auto"/>
        <w:ind w:right="1704" w:firstLine="0"/>
        <w:rPr>
          <w:sz w:val="24"/>
        </w:rPr>
      </w:pPr>
      <w:r>
        <w:rPr>
          <w:noProof/>
          <w:sz w:val="24"/>
          <w:lang w:val="es-CO" w:eastAsia="es-CO"/>
        </w:rPr>
        <mc:AlternateContent>
          <mc:Choice Requires="wps">
            <w:drawing>
              <wp:anchor distT="0" distB="0" distL="0" distR="0" simplePos="0" relativeHeight="484977664" behindDoc="1" locked="0" layoutInCell="1" allowOverlap="1">
                <wp:simplePos x="0" y="0"/>
                <wp:positionH relativeFrom="page">
                  <wp:posOffset>5646420</wp:posOffset>
                </wp:positionH>
                <wp:positionV relativeFrom="paragraph">
                  <wp:posOffset>243599</wp:posOffset>
                </wp:positionV>
                <wp:extent cx="2125980" cy="205486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F5A25DE" id="Graphic 220" o:spid="_x0000_s1026" style="position:absolute;margin-left:444.6pt;margin-top:19.2pt;width:167.4pt;height:161.8pt;z-index:-1833881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" path="m2125979,l,2054859r2125979,l2125979,xe" fillcolor="#d2eaf0" stroked="f">
                <v:path arrowok="t"/>
                <w10:wrap anchorx="page"/>
              </v:shape>
            </w:pict>
          </mc:Fallback>
        </mc:AlternateContent>
      </w:r>
      <w:r>
        <w:rPr>
          <w:sz w:val="24"/>
        </w:rPr>
        <w:t>Participar junto con el director de grupo en la evaluación comportamental del curso.</w:t>
      </w:r>
    </w:p>
    <w:p w:rsidR="00292E08" w:rsidRDefault="00CB0BF8">
      <w:pPr>
        <w:pStyle w:val="Prrafodelista"/>
        <w:numPr>
          <w:ilvl w:val="0"/>
          <w:numId w:val="95"/>
        </w:numPr>
        <w:tabs>
          <w:tab w:val="left" w:pos="3106"/>
        </w:tabs>
        <w:spacing w:before="159"/>
        <w:ind w:left="3106" w:hanging="708"/>
        <w:rPr>
          <w:sz w:val="24"/>
        </w:rPr>
      </w:pPr>
      <w:r>
        <w:rPr>
          <w:sz w:val="24"/>
        </w:rPr>
        <w:t>Llevar</w:t>
      </w:r>
      <w:r>
        <w:rPr>
          <w:spacing w:val="-4"/>
          <w:sz w:val="24"/>
        </w:rPr>
        <w:t xml:space="preserve"> </w:t>
      </w:r>
      <w:r>
        <w:rPr>
          <w:sz w:val="24"/>
        </w:rPr>
        <w:t>los</w:t>
      </w:r>
      <w:r>
        <w:rPr>
          <w:spacing w:val="-3"/>
          <w:sz w:val="24"/>
        </w:rPr>
        <w:t xml:space="preserve"> </w:t>
      </w:r>
      <w:r>
        <w:rPr>
          <w:sz w:val="24"/>
        </w:rPr>
        <w:t>registros</w:t>
      </w:r>
      <w:r>
        <w:rPr>
          <w:spacing w:val="-2"/>
          <w:sz w:val="24"/>
        </w:rPr>
        <w:t xml:space="preserve"> </w:t>
      </w:r>
      <w:r>
        <w:rPr>
          <w:sz w:val="24"/>
        </w:rPr>
        <w:t>y</w:t>
      </w:r>
      <w:r>
        <w:rPr>
          <w:spacing w:val="-2"/>
          <w:sz w:val="24"/>
        </w:rPr>
        <w:t xml:space="preserve"> </w:t>
      </w:r>
      <w:r>
        <w:rPr>
          <w:sz w:val="24"/>
        </w:rPr>
        <w:t>controles</w:t>
      </w:r>
      <w:r>
        <w:rPr>
          <w:spacing w:val="-2"/>
          <w:sz w:val="24"/>
        </w:rPr>
        <w:t xml:space="preserve"> </w:t>
      </w:r>
      <w:r>
        <w:rPr>
          <w:sz w:val="24"/>
        </w:rPr>
        <w:t>respectivos</w:t>
      </w:r>
      <w:r>
        <w:rPr>
          <w:spacing w:val="-3"/>
          <w:sz w:val="24"/>
        </w:rPr>
        <w:t xml:space="preserve"> </w:t>
      </w:r>
      <w:r>
        <w:rPr>
          <w:sz w:val="24"/>
        </w:rPr>
        <w:t>para</w:t>
      </w:r>
      <w:r>
        <w:rPr>
          <w:spacing w:val="-3"/>
          <w:sz w:val="24"/>
        </w:rPr>
        <w:t xml:space="preserve"> </w:t>
      </w:r>
      <w:r>
        <w:rPr>
          <w:sz w:val="24"/>
        </w:rPr>
        <w:t>las</w:t>
      </w:r>
      <w:r>
        <w:rPr>
          <w:spacing w:val="-2"/>
          <w:sz w:val="24"/>
        </w:rPr>
        <w:t xml:space="preserve"> coordinaciones.</w:t>
      </w:r>
    </w:p>
    <w:p w:rsidR="00292E08" w:rsidRDefault="00292E08">
      <w:pPr>
        <w:pStyle w:val="Textoindependiente"/>
      </w:pPr>
    </w:p>
    <w:p w:rsidR="00292E08" w:rsidRDefault="00292E08">
      <w:pPr>
        <w:pStyle w:val="Textoindependiente"/>
      </w:pPr>
    </w:p>
    <w:p w:rsidR="00292E08" w:rsidRDefault="00292E08">
      <w:pPr>
        <w:pStyle w:val="Textoindependiente"/>
        <w:spacing w:before="14"/>
      </w:pPr>
    </w:p>
    <w:p w:rsidR="00292E08" w:rsidRDefault="00CB0BF8">
      <w:pPr>
        <w:pStyle w:val="Ttulo1"/>
      </w:pPr>
      <w:r>
        <w:rPr>
          <w:color w:val="FFFFFF"/>
          <w:spacing w:val="-5"/>
        </w:rPr>
        <w:t>87</w:t>
      </w:r>
    </w:p>
    <w:p w:rsidR="00292E08" w:rsidRDefault="00292E08">
      <w:pPr>
        <w:pStyle w:val="Ttulo1"/>
        <w:sectPr w:rsidR="00292E08">
          <w:pgSz w:w="12240" w:h="15840"/>
          <w:pgMar w:top="2420" w:right="0" w:bottom="0" w:left="720" w:header="708" w:footer="0" w:gutter="0"/>
          <w:cols w:space="720"/>
        </w:sectPr>
      </w:pPr>
    </w:p>
    <w:p w:rsidR="00292E08" w:rsidRDefault="00CB0BF8">
      <w:pPr>
        <w:spacing w:before="228"/>
        <w:ind w:left="1690"/>
        <w:rPr>
          <w:rFonts w:ascii="Arial" w:hAnsi="Arial"/>
          <w:i/>
          <w:sz w:val="24"/>
        </w:rPr>
      </w:pPr>
      <w:r>
        <w:rPr>
          <w:rFonts w:ascii="Arial" w:hAnsi="Arial"/>
          <w:i/>
          <w:color w:val="0E4660"/>
          <w:spacing w:val="-6"/>
          <w:sz w:val="24"/>
        </w:rPr>
        <w:lastRenderedPageBreak/>
        <w:t>El</w:t>
      </w:r>
      <w:r>
        <w:rPr>
          <w:rFonts w:ascii="Arial" w:hAnsi="Arial"/>
          <w:i/>
          <w:color w:val="0E4660"/>
          <w:spacing w:val="-12"/>
          <w:sz w:val="24"/>
        </w:rPr>
        <w:t xml:space="preserve"> </w:t>
      </w:r>
      <w:r>
        <w:rPr>
          <w:rFonts w:ascii="Arial" w:hAnsi="Arial"/>
          <w:i/>
          <w:color w:val="0E4660"/>
          <w:spacing w:val="-6"/>
          <w:sz w:val="24"/>
        </w:rPr>
        <w:t>Monitor</w:t>
      </w:r>
      <w:r>
        <w:rPr>
          <w:rFonts w:ascii="Arial" w:hAnsi="Arial"/>
          <w:i/>
          <w:color w:val="0E4660"/>
          <w:spacing w:val="-12"/>
          <w:sz w:val="24"/>
        </w:rPr>
        <w:t xml:space="preserve"> </w:t>
      </w:r>
      <w:r>
        <w:rPr>
          <w:rFonts w:ascii="Arial" w:hAnsi="Arial"/>
          <w:i/>
          <w:color w:val="0E4660"/>
          <w:spacing w:val="-6"/>
          <w:sz w:val="24"/>
        </w:rPr>
        <w:t>de</w:t>
      </w:r>
      <w:r>
        <w:rPr>
          <w:rFonts w:ascii="Arial" w:hAnsi="Arial"/>
          <w:i/>
          <w:color w:val="0E4660"/>
          <w:spacing w:val="-12"/>
          <w:sz w:val="24"/>
        </w:rPr>
        <w:t xml:space="preserve"> </w:t>
      </w:r>
      <w:r>
        <w:rPr>
          <w:rFonts w:ascii="Arial" w:hAnsi="Arial"/>
          <w:i/>
          <w:color w:val="0E4660"/>
          <w:spacing w:val="-6"/>
          <w:sz w:val="24"/>
        </w:rPr>
        <w:t>Área</w:t>
      </w:r>
      <w:r>
        <w:rPr>
          <w:rFonts w:ascii="Arial" w:hAnsi="Arial"/>
          <w:i/>
          <w:color w:val="0E4660"/>
          <w:spacing w:val="-9"/>
          <w:sz w:val="24"/>
        </w:rPr>
        <w:t xml:space="preserve"> </w:t>
      </w:r>
      <w:r>
        <w:rPr>
          <w:rFonts w:ascii="Arial" w:hAnsi="Arial"/>
          <w:i/>
          <w:color w:val="0E4660"/>
          <w:spacing w:val="-6"/>
          <w:sz w:val="24"/>
        </w:rPr>
        <w:t>o</w:t>
      </w:r>
      <w:r>
        <w:rPr>
          <w:rFonts w:ascii="Arial" w:hAnsi="Arial"/>
          <w:i/>
          <w:color w:val="0E4660"/>
          <w:spacing w:val="-12"/>
          <w:sz w:val="24"/>
        </w:rPr>
        <w:t xml:space="preserve"> </w:t>
      </w:r>
      <w:r>
        <w:rPr>
          <w:rFonts w:ascii="Arial" w:hAnsi="Arial"/>
          <w:i/>
          <w:color w:val="0E4660"/>
          <w:spacing w:val="-6"/>
          <w:sz w:val="24"/>
        </w:rPr>
        <w:t>Docente</w:t>
      </w:r>
      <w:r>
        <w:rPr>
          <w:rFonts w:ascii="Arial" w:hAnsi="Arial"/>
          <w:i/>
          <w:color w:val="0E4660"/>
          <w:spacing w:val="-12"/>
          <w:sz w:val="24"/>
        </w:rPr>
        <w:t xml:space="preserve"> </w:t>
      </w:r>
      <w:r>
        <w:rPr>
          <w:rFonts w:ascii="Arial" w:hAnsi="Arial"/>
          <w:i/>
          <w:color w:val="0E4660"/>
          <w:spacing w:val="-6"/>
          <w:sz w:val="24"/>
        </w:rPr>
        <w:t>Asociado.</w:t>
      </w:r>
    </w:p>
    <w:p w:rsidR="00292E08" w:rsidRDefault="00CB0BF8">
      <w:pPr>
        <w:pStyle w:val="Textoindependiente"/>
        <w:spacing w:before="102" w:line="280" w:lineRule="auto"/>
        <w:ind w:left="1690" w:right="1704"/>
      </w:pPr>
      <w:r>
        <w:t>Sus funciones son estrictamente académicas y son delegadas por el profesor de cada asignatura quien le elegirá por sus capacidades y rendimiento académico.</w:t>
      </w:r>
    </w:p>
    <w:p w:rsidR="00292E08" w:rsidRDefault="00CB0BF8">
      <w:pPr>
        <w:pStyle w:val="Prrafodelista"/>
        <w:numPr>
          <w:ilvl w:val="0"/>
          <w:numId w:val="94"/>
        </w:numPr>
        <w:tabs>
          <w:tab w:val="left" w:pos="3106"/>
        </w:tabs>
        <w:spacing w:before="153"/>
        <w:ind w:hanging="708"/>
        <w:rPr>
          <w:sz w:val="24"/>
        </w:rPr>
      </w:pPr>
      <w:r>
        <w:rPr>
          <w:sz w:val="24"/>
        </w:rPr>
        <w:t>Recoger</w:t>
      </w:r>
      <w:r>
        <w:rPr>
          <w:spacing w:val="-2"/>
          <w:sz w:val="24"/>
        </w:rPr>
        <w:t xml:space="preserve"> </w:t>
      </w:r>
      <w:r>
        <w:rPr>
          <w:sz w:val="24"/>
        </w:rPr>
        <w:t>trabajos</w:t>
      </w:r>
      <w:r>
        <w:rPr>
          <w:spacing w:val="-2"/>
          <w:sz w:val="24"/>
        </w:rPr>
        <w:t xml:space="preserve"> </w:t>
      </w:r>
      <w:r>
        <w:rPr>
          <w:sz w:val="24"/>
        </w:rPr>
        <w:t>de</w:t>
      </w:r>
      <w:r>
        <w:rPr>
          <w:spacing w:val="-2"/>
          <w:sz w:val="24"/>
        </w:rPr>
        <w:t xml:space="preserve"> </w:t>
      </w:r>
      <w:r>
        <w:rPr>
          <w:sz w:val="24"/>
        </w:rPr>
        <w:t xml:space="preserve">la </w:t>
      </w:r>
      <w:r>
        <w:rPr>
          <w:spacing w:val="-2"/>
          <w:sz w:val="24"/>
        </w:rPr>
        <w:t>asignatura.</w:t>
      </w:r>
    </w:p>
    <w:p w:rsidR="00292E08" w:rsidRDefault="00CB0BF8">
      <w:pPr>
        <w:pStyle w:val="Prrafodelista"/>
        <w:numPr>
          <w:ilvl w:val="0"/>
          <w:numId w:val="94"/>
        </w:numPr>
        <w:tabs>
          <w:tab w:val="left" w:pos="3106"/>
        </w:tabs>
        <w:spacing w:before="204" w:line="280" w:lineRule="auto"/>
        <w:ind w:left="2398" w:right="1704" w:firstLine="0"/>
        <w:rPr>
          <w:sz w:val="24"/>
        </w:rPr>
      </w:pPr>
      <w:r>
        <w:rPr>
          <w:noProof/>
          <w:sz w:val="24"/>
          <w:lang w:val="es-CO" w:eastAsia="es-CO"/>
        </w:rPr>
        <w:drawing>
          <wp:anchor distT="0" distB="0" distL="0" distR="0" simplePos="0" relativeHeight="484978176" behindDoc="1" locked="0" layoutInCell="1" allowOverlap="1">
            <wp:simplePos x="0" y="0"/>
            <wp:positionH relativeFrom="page">
              <wp:posOffset>1489867</wp:posOffset>
            </wp:positionH>
            <wp:positionV relativeFrom="paragraph">
              <wp:posOffset>161698</wp:posOffset>
            </wp:positionV>
            <wp:extent cx="4691913" cy="5377374"/>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Colaborar</w:t>
      </w:r>
      <w:r>
        <w:rPr>
          <w:spacing w:val="80"/>
          <w:sz w:val="24"/>
        </w:rPr>
        <w:t xml:space="preserve"> </w:t>
      </w:r>
      <w:r>
        <w:rPr>
          <w:sz w:val="24"/>
        </w:rPr>
        <w:t>y</w:t>
      </w:r>
      <w:r>
        <w:rPr>
          <w:spacing w:val="80"/>
          <w:sz w:val="24"/>
        </w:rPr>
        <w:t xml:space="preserve"> </w:t>
      </w:r>
      <w:r>
        <w:rPr>
          <w:sz w:val="24"/>
        </w:rPr>
        <w:t>ayudar</w:t>
      </w:r>
      <w:r>
        <w:rPr>
          <w:spacing w:val="80"/>
          <w:sz w:val="24"/>
        </w:rPr>
        <w:t xml:space="preserve"> </w:t>
      </w:r>
      <w:r>
        <w:rPr>
          <w:sz w:val="24"/>
        </w:rPr>
        <w:t>a</w:t>
      </w:r>
      <w:r>
        <w:rPr>
          <w:spacing w:val="80"/>
          <w:sz w:val="24"/>
        </w:rPr>
        <w:t xml:space="preserve"> </w:t>
      </w:r>
      <w:r>
        <w:rPr>
          <w:sz w:val="24"/>
        </w:rPr>
        <w:t>los</w:t>
      </w:r>
      <w:r>
        <w:rPr>
          <w:spacing w:val="80"/>
          <w:sz w:val="24"/>
        </w:rPr>
        <w:t xml:space="preserve"> </w:t>
      </w:r>
      <w:r>
        <w:rPr>
          <w:sz w:val="24"/>
        </w:rPr>
        <w:t>compañeros</w:t>
      </w:r>
      <w:r>
        <w:rPr>
          <w:spacing w:val="80"/>
          <w:sz w:val="24"/>
        </w:rPr>
        <w:t xml:space="preserve"> </w:t>
      </w:r>
      <w:r>
        <w:rPr>
          <w:sz w:val="24"/>
        </w:rPr>
        <w:t>que</w:t>
      </w:r>
      <w:r>
        <w:rPr>
          <w:spacing w:val="80"/>
          <w:sz w:val="24"/>
        </w:rPr>
        <w:t xml:space="preserve"> </w:t>
      </w:r>
      <w:r>
        <w:rPr>
          <w:sz w:val="24"/>
        </w:rPr>
        <w:t>tengan</w:t>
      </w:r>
      <w:r>
        <w:rPr>
          <w:spacing w:val="80"/>
          <w:sz w:val="24"/>
        </w:rPr>
        <w:t xml:space="preserve"> </w:t>
      </w:r>
      <w:r>
        <w:rPr>
          <w:sz w:val="24"/>
        </w:rPr>
        <w:t>dificultades académicas en la asignatura.</w:t>
      </w:r>
    </w:p>
    <w:p w:rsidR="00292E08" w:rsidRDefault="00CB0BF8">
      <w:pPr>
        <w:pStyle w:val="Prrafodelista"/>
        <w:numPr>
          <w:ilvl w:val="0"/>
          <w:numId w:val="94"/>
        </w:numPr>
        <w:tabs>
          <w:tab w:val="left" w:pos="3106"/>
        </w:tabs>
        <w:spacing w:before="154" w:line="280" w:lineRule="auto"/>
        <w:ind w:left="2398" w:right="1702" w:firstLine="0"/>
        <w:rPr>
          <w:sz w:val="24"/>
        </w:rPr>
      </w:pPr>
      <w:r>
        <w:rPr>
          <w:sz w:val="24"/>
        </w:rPr>
        <w:t>Comunicar</w:t>
      </w:r>
      <w:r>
        <w:rPr>
          <w:spacing w:val="40"/>
          <w:sz w:val="24"/>
        </w:rPr>
        <w:t xml:space="preserve"> </w:t>
      </w:r>
      <w:r>
        <w:rPr>
          <w:sz w:val="24"/>
        </w:rPr>
        <w:t>al</w:t>
      </w:r>
      <w:r>
        <w:rPr>
          <w:spacing w:val="40"/>
          <w:sz w:val="24"/>
        </w:rPr>
        <w:t xml:space="preserve"> </w:t>
      </w:r>
      <w:r>
        <w:rPr>
          <w:sz w:val="24"/>
        </w:rPr>
        <w:t>profesor</w:t>
      </w:r>
      <w:r>
        <w:rPr>
          <w:spacing w:val="40"/>
          <w:sz w:val="24"/>
        </w:rPr>
        <w:t xml:space="preserve"> </w:t>
      </w:r>
      <w:r>
        <w:rPr>
          <w:sz w:val="24"/>
        </w:rPr>
        <w:t>inquietudes</w:t>
      </w:r>
      <w:r>
        <w:rPr>
          <w:spacing w:val="40"/>
          <w:sz w:val="24"/>
        </w:rPr>
        <w:t xml:space="preserve"> </w:t>
      </w:r>
      <w:r>
        <w:rPr>
          <w:sz w:val="24"/>
        </w:rPr>
        <w:t>para</w:t>
      </w:r>
      <w:r>
        <w:rPr>
          <w:spacing w:val="40"/>
          <w:sz w:val="24"/>
        </w:rPr>
        <w:t xml:space="preserve"> </w:t>
      </w:r>
      <w:r>
        <w:rPr>
          <w:sz w:val="24"/>
        </w:rPr>
        <w:t>que</w:t>
      </w:r>
      <w:r>
        <w:rPr>
          <w:spacing w:val="40"/>
          <w:sz w:val="24"/>
        </w:rPr>
        <w:t xml:space="preserve"> </w:t>
      </w:r>
      <w:r>
        <w:rPr>
          <w:sz w:val="24"/>
        </w:rPr>
        <w:t>la</w:t>
      </w:r>
      <w:r>
        <w:rPr>
          <w:spacing w:val="40"/>
          <w:sz w:val="24"/>
        </w:rPr>
        <w:t xml:space="preserve"> </w:t>
      </w:r>
      <w:r>
        <w:rPr>
          <w:sz w:val="24"/>
        </w:rPr>
        <w:t>clase</w:t>
      </w:r>
      <w:r>
        <w:rPr>
          <w:spacing w:val="40"/>
          <w:sz w:val="24"/>
        </w:rPr>
        <w:t xml:space="preserve"> </w:t>
      </w:r>
      <w:r>
        <w:rPr>
          <w:sz w:val="24"/>
        </w:rPr>
        <w:t>sea</w:t>
      </w:r>
      <w:r>
        <w:rPr>
          <w:spacing w:val="40"/>
          <w:sz w:val="24"/>
        </w:rPr>
        <w:t xml:space="preserve"> </w:t>
      </w:r>
      <w:r>
        <w:rPr>
          <w:sz w:val="24"/>
        </w:rPr>
        <w:t>activa,</w:t>
      </w:r>
      <w:r>
        <w:rPr>
          <w:spacing w:val="80"/>
          <w:sz w:val="24"/>
        </w:rPr>
        <w:t xml:space="preserve"> </w:t>
      </w:r>
      <w:r>
        <w:rPr>
          <w:sz w:val="24"/>
        </w:rPr>
        <w:t>motivadora y productiva.</w:t>
      </w:r>
    </w:p>
    <w:p w:rsidR="00292E08" w:rsidRDefault="00CB0BF8">
      <w:pPr>
        <w:pStyle w:val="Prrafodelista"/>
        <w:numPr>
          <w:ilvl w:val="0"/>
          <w:numId w:val="94"/>
        </w:numPr>
        <w:tabs>
          <w:tab w:val="left" w:pos="3106"/>
        </w:tabs>
        <w:spacing w:before="154"/>
        <w:ind w:hanging="708"/>
        <w:rPr>
          <w:sz w:val="24"/>
        </w:rPr>
      </w:pPr>
      <w:r>
        <w:rPr>
          <w:sz w:val="24"/>
        </w:rPr>
        <w:t>Apoyar</w:t>
      </w:r>
      <w:r>
        <w:rPr>
          <w:spacing w:val="-3"/>
          <w:sz w:val="24"/>
        </w:rPr>
        <w:t xml:space="preserve"> </w:t>
      </w:r>
      <w:r>
        <w:rPr>
          <w:sz w:val="24"/>
        </w:rPr>
        <w:t>al</w:t>
      </w:r>
      <w:r>
        <w:rPr>
          <w:spacing w:val="-1"/>
          <w:sz w:val="24"/>
        </w:rPr>
        <w:t xml:space="preserve"> </w:t>
      </w:r>
      <w:r>
        <w:rPr>
          <w:sz w:val="24"/>
        </w:rPr>
        <w:t>docente</w:t>
      </w:r>
      <w:r>
        <w:rPr>
          <w:spacing w:val="-1"/>
          <w:sz w:val="24"/>
        </w:rPr>
        <w:t xml:space="preserve"> </w:t>
      </w:r>
      <w:r>
        <w:rPr>
          <w:sz w:val="24"/>
        </w:rPr>
        <w:t>en</w:t>
      </w:r>
      <w:r>
        <w:rPr>
          <w:spacing w:val="-1"/>
          <w:sz w:val="24"/>
        </w:rPr>
        <w:t xml:space="preserve"> </w:t>
      </w:r>
      <w:r>
        <w:rPr>
          <w:sz w:val="24"/>
        </w:rPr>
        <w:t>la</w:t>
      </w:r>
      <w:r>
        <w:rPr>
          <w:spacing w:val="-2"/>
          <w:sz w:val="24"/>
        </w:rPr>
        <w:t xml:space="preserve"> </w:t>
      </w:r>
      <w:r>
        <w:rPr>
          <w:sz w:val="24"/>
        </w:rPr>
        <w:t>ejecución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actividades</w:t>
      </w:r>
      <w:r>
        <w:rPr>
          <w:spacing w:val="-2"/>
          <w:sz w:val="24"/>
        </w:rPr>
        <w:t xml:space="preserve"> </w:t>
      </w:r>
      <w:r>
        <w:rPr>
          <w:sz w:val="24"/>
        </w:rPr>
        <w:t>de</w:t>
      </w:r>
      <w:r>
        <w:rPr>
          <w:spacing w:val="-1"/>
          <w:sz w:val="24"/>
        </w:rPr>
        <w:t xml:space="preserve"> </w:t>
      </w:r>
      <w:r>
        <w:rPr>
          <w:spacing w:val="-2"/>
          <w:sz w:val="24"/>
        </w:rPr>
        <w:t>recuperación.</w:t>
      </w:r>
    </w:p>
    <w:p w:rsidR="00292E08" w:rsidRDefault="00CB0BF8">
      <w:pPr>
        <w:pStyle w:val="Prrafodelista"/>
        <w:numPr>
          <w:ilvl w:val="0"/>
          <w:numId w:val="94"/>
        </w:numPr>
        <w:tabs>
          <w:tab w:val="left" w:pos="3106"/>
        </w:tabs>
        <w:spacing w:before="204" w:line="280" w:lineRule="auto"/>
        <w:ind w:left="2398" w:right="1699" w:firstLine="0"/>
        <w:rPr>
          <w:sz w:val="24"/>
        </w:rPr>
      </w:pPr>
      <w:r>
        <w:rPr>
          <w:sz w:val="24"/>
        </w:rPr>
        <w:t>Orientar el desarrollo de las tareas de sus compañeros, lo cual no significa resolverlas.</w:t>
      </w:r>
    </w:p>
    <w:p w:rsidR="00292E08" w:rsidRDefault="00CB0BF8">
      <w:pPr>
        <w:pStyle w:val="Prrafodelista"/>
        <w:numPr>
          <w:ilvl w:val="0"/>
          <w:numId w:val="94"/>
        </w:numPr>
        <w:tabs>
          <w:tab w:val="left" w:pos="3105"/>
        </w:tabs>
        <w:spacing w:before="153" w:line="278" w:lineRule="auto"/>
        <w:ind w:left="2398" w:right="1700" w:firstLine="0"/>
        <w:rPr>
          <w:sz w:val="24"/>
        </w:rPr>
      </w:pPr>
      <w:r>
        <w:rPr>
          <w:sz w:val="24"/>
        </w:rPr>
        <w:t>Colaborar con el material didáctico que el profesor le haya solicitado y</w:t>
      </w:r>
      <w:r>
        <w:rPr>
          <w:spacing w:val="-4"/>
          <w:sz w:val="24"/>
        </w:rPr>
        <w:t xml:space="preserve"> </w:t>
      </w:r>
      <w:r>
        <w:rPr>
          <w:sz w:val="24"/>
        </w:rPr>
        <w:t>lo</w:t>
      </w:r>
      <w:r>
        <w:rPr>
          <w:spacing w:val="-4"/>
          <w:sz w:val="24"/>
        </w:rPr>
        <w:t xml:space="preserve"> </w:t>
      </w:r>
      <w:r>
        <w:rPr>
          <w:sz w:val="24"/>
        </w:rPr>
        <w:t>tenga</w:t>
      </w:r>
      <w:r>
        <w:rPr>
          <w:spacing w:val="-5"/>
          <w:sz w:val="24"/>
        </w:rPr>
        <w:t xml:space="preserve"> </w:t>
      </w:r>
      <w:r>
        <w:rPr>
          <w:sz w:val="24"/>
        </w:rPr>
        <w:t>el</w:t>
      </w:r>
      <w:r>
        <w:rPr>
          <w:spacing w:val="-4"/>
          <w:sz w:val="24"/>
        </w:rPr>
        <w:t xml:space="preserve"> </w:t>
      </w:r>
      <w:r>
        <w:rPr>
          <w:sz w:val="24"/>
        </w:rPr>
        <w:t>Colegio,</w:t>
      </w:r>
      <w:r>
        <w:rPr>
          <w:spacing w:val="-4"/>
          <w:sz w:val="24"/>
        </w:rPr>
        <w:t xml:space="preserve"> </w:t>
      </w:r>
      <w:r>
        <w:rPr>
          <w:sz w:val="24"/>
        </w:rPr>
        <w:t>o</w:t>
      </w:r>
      <w:r>
        <w:rPr>
          <w:spacing w:val="-6"/>
          <w:sz w:val="24"/>
        </w:rPr>
        <w:t xml:space="preserve"> </w:t>
      </w:r>
      <w:r>
        <w:rPr>
          <w:sz w:val="24"/>
        </w:rPr>
        <w:t>que</w:t>
      </w:r>
      <w:r>
        <w:rPr>
          <w:spacing w:val="-5"/>
          <w:sz w:val="24"/>
        </w:rPr>
        <w:t xml:space="preserve"> </w:t>
      </w:r>
      <w:r>
        <w:rPr>
          <w:sz w:val="24"/>
        </w:rPr>
        <w:t>fácilmente</w:t>
      </w:r>
      <w:r>
        <w:rPr>
          <w:spacing w:val="-5"/>
          <w:sz w:val="24"/>
        </w:rPr>
        <w:t xml:space="preserve"> </w:t>
      </w:r>
      <w:r>
        <w:rPr>
          <w:sz w:val="24"/>
        </w:rPr>
        <w:t>pueda</w:t>
      </w:r>
      <w:r>
        <w:rPr>
          <w:spacing w:val="-5"/>
          <w:sz w:val="24"/>
        </w:rPr>
        <w:t xml:space="preserve"> </w:t>
      </w:r>
      <w:r>
        <w:rPr>
          <w:sz w:val="24"/>
        </w:rPr>
        <w:t>elaborarse</w:t>
      </w:r>
      <w:r>
        <w:rPr>
          <w:spacing w:val="-5"/>
          <w:sz w:val="24"/>
        </w:rPr>
        <w:t xml:space="preserve"> </w:t>
      </w:r>
      <w:r>
        <w:rPr>
          <w:sz w:val="24"/>
        </w:rPr>
        <w:t>previo</w:t>
      </w:r>
      <w:r>
        <w:rPr>
          <w:spacing w:val="-4"/>
          <w:sz w:val="24"/>
        </w:rPr>
        <w:t xml:space="preserve"> </w:t>
      </w:r>
      <w:r>
        <w:rPr>
          <w:sz w:val="24"/>
        </w:rPr>
        <w:t>suministro</w:t>
      </w:r>
      <w:r>
        <w:rPr>
          <w:spacing w:val="-7"/>
          <w:sz w:val="24"/>
        </w:rPr>
        <w:t xml:space="preserve"> </w:t>
      </w:r>
      <w:r>
        <w:rPr>
          <w:sz w:val="24"/>
        </w:rPr>
        <w:t>de los insumos para su elaboración.</w:t>
      </w:r>
    </w:p>
    <w:p w:rsidR="00292E08" w:rsidRDefault="00CB0BF8">
      <w:pPr>
        <w:pStyle w:val="Prrafodelista"/>
        <w:numPr>
          <w:ilvl w:val="0"/>
          <w:numId w:val="94"/>
        </w:numPr>
        <w:tabs>
          <w:tab w:val="left" w:pos="3105"/>
        </w:tabs>
        <w:spacing w:before="161" w:line="278" w:lineRule="auto"/>
        <w:ind w:left="2398" w:right="1703" w:firstLine="0"/>
        <w:rPr>
          <w:sz w:val="24"/>
        </w:rPr>
      </w:pPr>
      <w:r>
        <w:rPr>
          <w:sz w:val="24"/>
        </w:rPr>
        <w:t>Informar</w:t>
      </w:r>
      <w:r>
        <w:rPr>
          <w:spacing w:val="-3"/>
          <w:sz w:val="24"/>
        </w:rPr>
        <w:t xml:space="preserve"> </w:t>
      </w:r>
      <w:r>
        <w:rPr>
          <w:sz w:val="24"/>
        </w:rPr>
        <w:t>por</w:t>
      </w:r>
      <w:r>
        <w:rPr>
          <w:spacing w:val="-3"/>
          <w:sz w:val="24"/>
        </w:rPr>
        <w:t xml:space="preserve"> </w:t>
      </w:r>
      <w:r>
        <w:rPr>
          <w:sz w:val="24"/>
        </w:rPr>
        <w:t>escrito</w:t>
      </w:r>
      <w:r>
        <w:rPr>
          <w:spacing w:val="-2"/>
          <w:sz w:val="24"/>
        </w:rPr>
        <w:t xml:space="preserve"> </w:t>
      </w:r>
      <w:r>
        <w:rPr>
          <w:sz w:val="24"/>
        </w:rPr>
        <w:t>al</w:t>
      </w:r>
      <w:r>
        <w:rPr>
          <w:spacing w:val="-2"/>
          <w:sz w:val="24"/>
        </w:rPr>
        <w:t xml:space="preserve"> </w:t>
      </w:r>
      <w:r>
        <w:rPr>
          <w:sz w:val="24"/>
        </w:rPr>
        <w:t>director</w:t>
      </w:r>
      <w:r>
        <w:rPr>
          <w:spacing w:val="-3"/>
          <w:sz w:val="24"/>
        </w:rPr>
        <w:t xml:space="preserve"> </w:t>
      </w:r>
      <w:r>
        <w:rPr>
          <w:sz w:val="24"/>
        </w:rPr>
        <w:t>de</w:t>
      </w:r>
      <w:r>
        <w:rPr>
          <w:spacing w:val="-3"/>
          <w:sz w:val="24"/>
        </w:rPr>
        <w:t xml:space="preserve"> </w:t>
      </w:r>
      <w:r>
        <w:rPr>
          <w:sz w:val="24"/>
        </w:rPr>
        <w:t>grupo</w:t>
      </w:r>
      <w:r>
        <w:rPr>
          <w:spacing w:val="-3"/>
          <w:sz w:val="24"/>
        </w:rPr>
        <w:t xml:space="preserve"> </w:t>
      </w:r>
      <w:r>
        <w:rPr>
          <w:sz w:val="24"/>
        </w:rPr>
        <w:t>de</w:t>
      </w:r>
      <w:r>
        <w:rPr>
          <w:spacing w:val="-3"/>
          <w:sz w:val="24"/>
        </w:rPr>
        <w:t xml:space="preserve"> </w:t>
      </w:r>
      <w:r>
        <w:rPr>
          <w:sz w:val="24"/>
        </w:rPr>
        <w:t>las anomalías</w:t>
      </w:r>
      <w:r>
        <w:rPr>
          <w:spacing w:val="-3"/>
          <w:sz w:val="24"/>
        </w:rPr>
        <w:t xml:space="preserve"> </w:t>
      </w:r>
      <w:r>
        <w:rPr>
          <w:sz w:val="24"/>
        </w:rPr>
        <w:t>académicas que se presenten en las asignaturas en las que se desempeña como monitor.</w:t>
      </w:r>
    </w:p>
    <w:p w:rsidR="00292E08" w:rsidRDefault="00292E08">
      <w:pPr>
        <w:pStyle w:val="Textoindependiente"/>
        <w:spacing w:before="319"/>
        <w:rPr>
          <w:sz w:val="28"/>
        </w:rPr>
      </w:pPr>
    </w:p>
    <w:p w:rsidR="00292E08" w:rsidRDefault="00CB0BF8">
      <w:pPr>
        <w:pStyle w:val="Ttulo6"/>
        <w:ind w:left="982" w:firstLine="0"/>
      </w:pPr>
      <w:bookmarkStart w:id="66" w:name="_bookmark66"/>
      <w:bookmarkEnd w:id="66"/>
      <w:r>
        <w:rPr>
          <w:color w:val="0E4660"/>
          <w:spacing w:val="-2"/>
        </w:rPr>
        <w:t>ARTÍCULO</w:t>
      </w:r>
      <w:r>
        <w:rPr>
          <w:color w:val="0E4660"/>
          <w:spacing w:val="-29"/>
        </w:rPr>
        <w:t xml:space="preserve"> </w:t>
      </w:r>
      <w:r>
        <w:rPr>
          <w:color w:val="0E4660"/>
          <w:spacing w:val="-2"/>
        </w:rPr>
        <w:t>42.</w:t>
      </w:r>
      <w:r>
        <w:rPr>
          <w:color w:val="0E4660"/>
          <w:spacing w:val="33"/>
        </w:rPr>
        <w:t xml:space="preserve"> </w:t>
      </w:r>
      <w:r>
        <w:rPr>
          <w:color w:val="0E4660"/>
          <w:spacing w:val="-2"/>
        </w:rPr>
        <w:t>Proceso</w:t>
      </w:r>
      <w:r>
        <w:rPr>
          <w:color w:val="0E4660"/>
          <w:spacing w:val="-27"/>
        </w:rPr>
        <w:t xml:space="preserve"> </w:t>
      </w:r>
      <w:r>
        <w:rPr>
          <w:color w:val="0E4660"/>
          <w:spacing w:val="-2"/>
        </w:rPr>
        <w:t>de</w:t>
      </w:r>
      <w:r>
        <w:rPr>
          <w:color w:val="0E4660"/>
          <w:spacing w:val="-25"/>
        </w:rPr>
        <w:t xml:space="preserve"> </w:t>
      </w:r>
      <w:r>
        <w:rPr>
          <w:color w:val="0E4660"/>
          <w:spacing w:val="-2"/>
        </w:rPr>
        <w:t>Elección</w:t>
      </w:r>
      <w:r>
        <w:rPr>
          <w:color w:val="0E4660"/>
          <w:spacing w:val="-27"/>
        </w:rPr>
        <w:t xml:space="preserve"> </w:t>
      </w:r>
      <w:r>
        <w:rPr>
          <w:color w:val="0E4660"/>
          <w:spacing w:val="-2"/>
        </w:rPr>
        <w:t>de</w:t>
      </w:r>
      <w:r>
        <w:rPr>
          <w:color w:val="0E4660"/>
          <w:spacing w:val="-27"/>
        </w:rPr>
        <w:t xml:space="preserve"> </w:t>
      </w:r>
      <w:r>
        <w:rPr>
          <w:color w:val="0E4660"/>
          <w:spacing w:val="-2"/>
        </w:rPr>
        <w:t>Líderes</w:t>
      </w:r>
      <w:r>
        <w:rPr>
          <w:color w:val="0E4660"/>
          <w:spacing w:val="-25"/>
        </w:rPr>
        <w:t xml:space="preserve"> </w:t>
      </w:r>
      <w:r>
        <w:rPr>
          <w:color w:val="0E4660"/>
          <w:spacing w:val="-2"/>
        </w:rPr>
        <w:t>Estudiantiles.</w:t>
      </w:r>
    </w:p>
    <w:p w:rsidR="00292E08" w:rsidRDefault="00CB0BF8">
      <w:pPr>
        <w:spacing w:before="149"/>
        <w:ind w:left="1690"/>
        <w:rPr>
          <w:rFonts w:ascii="Arial" w:hAnsi="Arial"/>
          <w:i/>
          <w:sz w:val="24"/>
        </w:rPr>
      </w:pPr>
      <w:r>
        <w:rPr>
          <w:rFonts w:ascii="Arial" w:hAnsi="Arial"/>
          <w:i/>
          <w:color w:val="0E4660"/>
          <w:spacing w:val="-2"/>
          <w:sz w:val="24"/>
        </w:rPr>
        <w:t>Conformación</w:t>
      </w:r>
      <w:r>
        <w:rPr>
          <w:rFonts w:ascii="Arial" w:hAnsi="Arial"/>
          <w:i/>
          <w:color w:val="0E4660"/>
          <w:spacing w:val="-13"/>
          <w:sz w:val="24"/>
        </w:rPr>
        <w:t xml:space="preserve"> </w:t>
      </w:r>
      <w:r>
        <w:rPr>
          <w:rFonts w:ascii="Arial" w:hAnsi="Arial"/>
          <w:i/>
          <w:color w:val="0E4660"/>
          <w:spacing w:val="-2"/>
          <w:sz w:val="24"/>
        </w:rPr>
        <w:t>del</w:t>
      </w:r>
      <w:r>
        <w:rPr>
          <w:rFonts w:ascii="Arial" w:hAnsi="Arial"/>
          <w:i/>
          <w:color w:val="0E4660"/>
          <w:spacing w:val="-14"/>
          <w:sz w:val="24"/>
        </w:rPr>
        <w:t xml:space="preserve"> </w:t>
      </w:r>
      <w:r>
        <w:rPr>
          <w:rFonts w:ascii="Arial" w:hAnsi="Arial"/>
          <w:i/>
          <w:color w:val="0E4660"/>
          <w:spacing w:val="-2"/>
          <w:sz w:val="24"/>
        </w:rPr>
        <w:t>consejo</w:t>
      </w:r>
      <w:r>
        <w:rPr>
          <w:rFonts w:ascii="Arial" w:hAnsi="Arial"/>
          <w:i/>
          <w:color w:val="0E4660"/>
          <w:spacing w:val="-14"/>
          <w:sz w:val="24"/>
        </w:rPr>
        <w:t xml:space="preserve"> </w:t>
      </w:r>
      <w:r>
        <w:rPr>
          <w:rFonts w:ascii="Arial" w:hAnsi="Arial"/>
          <w:i/>
          <w:color w:val="0E4660"/>
          <w:spacing w:val="-2"/>
          <w:sz w:val="24"/>
        </w:rPr>
        <w:t>estudiantil.</w:t>
      </w:r>
    </w:p>
    <w:p w:rsidR="00292E08" w:rsidRDefault="00CB0BF8">
      <w:pPr>
        <w:pStyle w:val="Prrafodelista"/>
        <w:numPr>
          <w:ilvl w:val="0"/>
          <w:numId w:val="93"/>
        </w:numPr>
        <w:tabs>
          <w:tab w:val="left" w:pos="3106"/>
        </w:tabs>
        <w:spacing w:before="102" w:line="278" w:lineRule="auto"/>
        <w:ind w:right="1700" w:firstLine="0"/>
        <w:rPr>
          <w:sz w:val="24"/>
        </w:rPr>
      </w:pPr>
      <w:r>
        <w:rPr>
          <w:sz w:val="24"/>
        </w:rPr>
        <w:t xml:space="preserve">Dentro de las cuatro primeras semanas de actividades académicas La Rectora convocará elecciones de representantes de Curso al Consejo </w:t>
      </w:r>
      <w:r>
        <w:rPr>
          <w:spacing w:val="-2"/>
          <w:sz w:val="24"/>
        </w:rPr>
        <w:t>Estudiantil.</w:t>
      </w:r>
    </w:p>
    <w:p w:rsidR="00292E08" w:rsidRDefault="00CB0BF8">
      <w:pPr>
        <w:pStyle w:val="Prrafodelista"/>
        <w:numPr>
          <w:ilvl w:val="0"/>
          <w:numId w:val="93"/>
        </w:numPr>
        <w:tabs>
          <w:tab w:val="left" w:pos="3106"/>
        </w:tabs>
        <w:spacing w:before="159" w:line="278" w:lineRule="auto"/>
        <w:ind w:right="1698" w:firstLine="0"/>
        <w:rPr>
          <w:sz w:val="24"/>
        </w:rPr>
      </w:pPr>
      <w:r>
        <w:rPr>
          <w:noProof/>
          <w:sz w:val="24"/>
          <w:lang w:val="es-CO" w:eastAsia="es-CO"/>
        </w:rPr>
        <mc:AlternateContent>
          <mc:Choice Requires="wps">
            <w:drawing>
              <wp:anchor distT="0" distB="0" distL="0" distR="0" simplePos="0" relativeHeight="484978688" behindDoc="1" locked="0" layoutInCell="1" allowOverlap="1">
                <wp:simplePos x="0" y="0"/>
                <wp:positionH relativeFrom="page">
                  <wp:posOffset>5646420</wp:posOffset>
                </wp:positionH>
                <wp:positionV relativeFrom="paragraph">
                  <wp:posOffset>751108</wp:posOffset>
                </wp:positionV>
                <wp:extent cx="2125980" cy="205486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E743EC4" id="Graphic 222" o:spid="_x0000_s1026" style="position:absolute;margin-left:444.6pt;margin-top:59.15pt;width:167.4pt;height:161.8pt;z-index:-1833779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" path="m2125979,l,2054859r2125979,l2125979,xe" fillcolor="#d2eaf0" stroked="f">
                <v:path arrowok="t"/>
                <w10:wrap anchorx="page"/>
              </v:shape>
            </w:pict>
          </mc:Fallback>
        </mc:AlternateContent>
      </w:r>
      <w:r>
        <w:rPr>
          <w:sz w:val="24"/>
        </w:rPr>
        <w:t>Para cada grado desde tercero hasta once se elegirá un representante de cada curso. El estudiante de grado tercero representará los grados de preescolar,</w:t>
      </w:r>
      <w:r>
        <w:rPr>
          <w:spacing w:val="-12"/>
          <w:sz w:val="24"/>
        </w:rPr>
        <w:t xml:space="preserve"> </w:t>
      </w:r>
      <w:r>
        <w:rPr>
          <w:sz w:val="24"/>
        </w:rPr>
        <w:t>primero</w:t>
      </w:r>
      <w:r>
        <w:rPr>
          <w:spacing w:val="-10"/>
          <w:sz w:val="24"/>
        </w:rPr>
        <w:t xml:space="preserve"> </w:t>
      </w:r>
      <w:r>
        <w:rPr>
          <w:sz w:val="24"/>
        </w:rPr>
        <w:t>y</w:t>
      </w:r>
      <w:r>
        <w:rPr>
          <w:spacing w:val="-12"/>
          <w:sz w:val="24"/>
        </w:rPr>
        <w:t xml:space="preserve"> </w:t>
      </w:r>
      <w:r>
        <w:rPr>
          <w:sz w:val="24"/>
        </w:rPr>
        <w:t>segundo.</w:t>
      </w:r>
      <w:r>
        <w:rPr>
          <w:spacing w:val="-12"/>
          <w:sz w:val="24"/>
        </w:rPr>
        <w:t xml:space="preserve"> </w:t>
      </w:r>
      <w:r>
        <w:rPr>
          <w:sz w:val="24"/>
        </w:rPr>
        <w:t>Las</w:t>
      </w:r>
      <w:r>
        <w:rPr>
          <w:spacing w:val="-11"/>
          <w:sz w:val="24"/>
        </w:rPr>
        <w:t xml:space="preserve"> </w:t>
      </w:r>
      <w:r>
        <w:rPr>
          <w:sz w:val="24"/>
        </w:rPr>
        <w:t>elecciones</w:t>
      </w:r>
      <w:r>
        <w:rPr>
          <w:spacing w:val="-12"/>
          <w:sz w:val="24"/>
        </w:rPr>
        <w:t xml:space="preserve"> </w:t>
      </w:r>
      <w:r>
        <w:rPr>
          <w:sz w:val="24"/>
        </w:rPr>
        <w:t>se</w:t>
      </w:r>
      <w:r>
        <w:rPr>
          <w:spacing w:val="-12"/>
          <w:sz w:val="24"/>
        </w:rPr>
        <w:t xml:space="preserve"> </w:t>
      </w:r>
      <w:r>
        <w:rPr>
          <w:sz w:val="24"/>
        </w:rPr>
        <w:t>harán</w:t>
      </w:r>
      <w:r>
        <w:rPr>
          <w:spacing w:val="-9"/>
          <w:sz w:val="24"/>
        </w:rPr>
        <w:t xml:space="preserve"> </w:t>
      </w:r>
      <w:r>
        <w:rPr>
          <w:sz w:val="24"/>
        </w:rPr>
        <w:t>en</w:t>
      </w:r>
      <w:r>
        <w:rPr>
          <w:spacing w:val="-12"/>
          <w:sz w:val="24"/>
        </w:rPr>
        <w:t xml:space="preserve"> </w:t>
      </w:r>
      <w:r>
        <w:rPr>
          <w:sz w:val="24"/>
        </w:rPr>
        <w:t>cada</w:t>
      </w:r>
      <w:r>
        <w:rPr>
          <w:spacing w:val="-13"/>
          <w:sz w:val="24"/>
        </w:rPr>
        <w:t xml:space="preserve"> </w:t>
      </w:r>
      <w:r>
        <w:rPr>
          <w:sz w:val="24"/>
        </w:rPr>
        <w:t>curso</w:t>
      </w:r>
      <w:r>
        <w:rPr>
          <w:spacing w:val="-12"/>
          <w:sz w:val="24"/>
        </w:rPr>
        <w:t xml:space="preserve"> </w:t>
      </w:r>
      <w:r>
        <w:rPr>
          <w:sz w:val="24"/>
        </w:rPr>
        <w:t>por</w:t>
      </w:r>
      <w:r>
        <w:rPr>
          <w:spacing w:val="-12"/>
          <w:sz w:val="24"/>
        </w:rPr>
        <w:t xml:space="preserve"> </w:t>
      </w:r>
      <w:r>
        <w:rPr>
          <w:sz w:val="24"/>
        </w:rPr>
        <w:t xml:space="preserve">voto </w:t>
      </w:r>
      <w:r>
        <w:rPr>
          <w:spacing w:val="-2"/>
          <w:sz w:val="24"/>
        </w:rPr>
        <w:t>secreto.</w:t>
      </w:r>
    </w:p>
    <w:p w:rsidR="00292E08" w:rsidRDefault="00CB0BF8">
      <w:pPr>
        <w:pStyle w:val="Prrafodelista"/>
        <w:numPr>
          <w:ilvl w:val="0"/>
          <w:numId w:val="93"/>
        </w:numPr>
        <w:tabs>
          <w:tab w:val="left" w:pos="3106"/>
        </w:tabs>
        <w:spacing w:before="159" w:line="278" w:lineRule="auto"/>
        <w:ind w:right="1702" w:firstLine="0"/>
        <w:rPr>
          <w:sz w:val="24"/>
        </w:rPr>
      </w:pPr>
      <w:r>
        <w:rPr>
          <w:sz w:val="24"/>
        </w:rPr>
        <w:t>Una vez elegidos los representantes de curso, estos conformarán el Consejo Estudiantil.</w:t>
      </w:r>
    </w:p>
    <w:p w:rsidR="00292E08" w:rsidRDefault="00292E08">
      <w:pPr>
        <w:pStyle w:val="Textoindependiente"/>
      </w:pPr>
    </w:p>
    <w:p w:rsidR="00292E08" w:rsidRDefault="00292E08">
      <w:pPr>
        <w:pStyle w:val="Textoindependiente"/>
        <w:spacing w:before="84"/>
      </w:pPr>
    </w:p>
    <w:p w:rsidR="00292E08" w:rsidRDefault="00CB0BF8">
      <w:pPr>
        <w:pStyle w:val="Ttulo1"/>
        <w:spacing w:before="1"/>
      </w:pPr>
      <w:r>
        <w:rPr>
          <w:color w:val="FFFFFF"/>
          <w:spacing w:val="-5"/>
        </w:rPr>
        <w:t>88</w:t>
      </w:r>
    </w:p>
    <w:p w:rsidR="00292E08" w:rsidRDefault="00292E08">
      <w:pPr>
        <w:pStyle w:val="Ttulo1"/>
        <w:sectPr w:rsidR="00292E08">
          <w:pgSz w:w="12240" w:h="15840"/>
          <w:pgMar w:top="2420" w:right="0" w:bottom="0" w:left="720" w:header="708" w:footer="0" w:gutter="0"/>
          <w:cols w:space="720"/>
        </w:sectPr>
      </w:pPr>
    </w:p>
    <w:p w:rsidR="00292E08" w:rsidRDefault="00CB0BF8">
      <w:pPr>
        <w:spacing w:before="228"/>
        <w:ind w:left="2446"/>
        <w:jc w:val="both"/>
        <w:rPr>
          <w:rFonts w:ascii="Arial" w:hAnsi="Arial"/>
          <w:i/>
          <w:sz w:val="24"/>
        </w:rPr>
      </w:pPr>
      <w:r>
        <w:rPr>
          <w:rFonts w:ascii="Arial" w:hAnsi="Arial"/>
          <w:i/>
          <w:color w:val="0E4660"/>
          <w:spacing w:val="-4"/>
          <w:sz w:val="24"/>
        </w:rPr>
        <w:lastRenderedPageBreak/>
        <w:t>Elección</w:t>
      </w:r>
      <w:r>
        <w:rPr>
          <w:rFonts w:ascii="Arial" w:hAnsi="Arial"/>
          <w:i/>
          <w:color w:val="0E4660"/>
          <w:spacing w:val="-12"/>
          <w:sz w:val="24"/>
        </w:rPr>
        <w:t xml:space="preserve"> </w:t>
      </w:r>
      <w:r>
        <w:rPr>
          <w:rFonts w:ascii="Arial" w:hAnsi="Arial"/>
          <w:i/>
          <w:color w:val="0E4660"/>
          <w:spacing w:val="-4"/>
          <w:sz w:val="24"/>
        </w:rPr>
        <w:t>de</w:t>
      </w:r>
      <w:r>
        <w:rPr>
          <w:rFonts w:ascii="Arial" w:hAnsi="Arial"/>
          <w:i/>
          <w:color w:val="0E4660"/>
          <w:spacing w:val="-11"/>
          <w:sz w:val="24"/>
        </w:rPr>
        <w:t xml:space="preserve"> </w:t>
      </w:r>
      <w:r>
        <w:rPr>
          <w:rFonts w:ascii="Arial" w:hAnsi="Arial"/>
          <w:i/>
          <w:color w:val="0E4660"/>
          <w:spacing w:val="-4"/>
          <w:sz w:val="24"/>
        </w:rPr>
        <w:t>representante</w:t>
      </w:r>
      <w:r>
        <w:rPr>
          <w:rFonts w:ascii="Arial" w:hAnsi="Arial"/>
          <w:i/>
          <w:color w:val="0E4660"/>
          <w:spacing w:val="-11"/>
          <w:sz w:val="24"/>
        </w:rPr>
        <w:t xml:space="preserve"> </w:t>
      </w:r>
      <w:r>
        <w:rPr>
          <w:rFonts w:ascii="Arial" w:hAnsi="Arial"/>
          <w:i/>
          <w:color w:val="0E4660"/>
          <w:spacing w:val="-4"/>
          <w:sz w:val="24"/>
        </w:rPr>
        <w:t>de</w:t>
      </w:r>
      <w:r>
        <w:rPr>
          <w:rFonts w:ascii="Arial" w:hAnsi="Arial"/>
          <w:i/>
          <w:color w:val="0E4660"/>
          <w:spacing w:val="-11"/>
          <w:sz w:val="24"/>
        </w:rPr>
        <w:t xml:space="preserve"> </w:t>
      </w:r>
      <w:r>
        <w:rPr>
          <w:rFonts w:ascii="Arial" w:hAnsi="Arial"/>
          <w:i/>
          <w:color w:val="0E4660"/>
          <w:spacing w:val="-4"/>
          <w:sz w:val="24"/>
        </w:rPr>
        <w:t>los</w:t>
      </w:r>
      <w:r>
        <w:rPr>
          <w:rFonts w:ascii="Arial" w:hAnsi="Arial"/>
          <w:i/>
          <w:color w:val="0E4660"/>
          <w:spacing w:val="-9"/>
          <w:sz w:val="24"/>
        </w:rPr>
        <w:t xml:space="preserve"> </w:t>
      </w:r>
      <w:r>
        <w:rPr>
          <w:rFonts w:ascii="Arial" w:hAnsi="Arial"/>
          <w:i/>
          <w:color w:val="0E4660"/>
          <w:spacing w:val="-4"/>
          <w:sz w:val="24"/>
        </w:rPr>
        <w:t>estudiantes.</w:t>
      </w:r>
    </w:p>
    <w:p w:rsidR="00292E08" w:rsidRDefault="00CB0BF8">
      <w:pPr>
        <w:pStyle w:val="Textoindependiente"/>
        <w:spacing w:before="102" w:line="278" w:lineRule="auto"/>
        <w:ind w:left="2398" w:right="1698"/>
        <w:jc w:val="both"/>
      </w:pPr>
      <w:r>
        <w:rPr>
          <w:noProof/>
          <w:lang w:val="es-CO" w:eastAsia="es-CO"/>
        </w:rPr>
        <w:drawing>
          <wp:anchor distT="0" distB="0" distL="0" distR="0" simplePos="0" relativeHeight="484979200" behindDoc="1" locked="0" layoutInCell="1" allowOverlap="1">
            <wp:simplePos x="0" y="0"/>
            <wp:positionH relativeFrom="page">
              <wp:posOffset>1489867</wp:posOffset>
            </wp:positionH>
            <wp:positionV relativeFrom="paragraph">
              <wp:posOffset>908942</wp:posOffset>
            </wp:positionV>
            <wp:extent cx="4691913" cy="5377374"/>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0" cstate="print"/>
                    <a:stretch>
                      <a:fillRect/>
                    </a:stretch>
                  </pic:blipFill>
                  <pic:spPr>
                    <a:xfrm>
                      <a:off x="0" y="0"/>
                      <a:ext cx="4691913" cy="5377374"/>
                    </a:xfrm>
                    <a:prstGeom prst="rect">
                      <a:avLst/>
                    </a:prstGeom>
                  </pic:spPr>
                </pic:pic>
              </a:graphicData>
            </a:graphic>
          </wp:anchor>
        </w:drawing>
      </w:r>
      <w:r>
        <w:t>Los</w:t>
      </w:r>
      <w:r>
        <w:rPr>
          <w:spacing w:val="-5"/>
        </w:rPr>
        <w:t xml:space="preserve"> </w:t>
      </w:r>
      <w:r>
        <w:t>candidatos</w:t>
      </w:r>
      <w:r>
        <w:rPr>
          <w:spacing w:val="-5"/>
        </w:rPr>
        <w:t xml:space="preserve"> </w:t>
      </w:r>
      <w:r>
        <w:t>que</w:t>
      </w:r>
      <w:r>
        <w:rPr>
          <w:spacing w:val="-5"/>
        </w:rPr>
        <w:t xml:space="preserve"> </w:t>
      </w:r>
      <w:r>
        <w:t>se</w:t>
      </w:r>
      <w:r>
        <w:rPr>
          <w:spacing w:val="-5"/>
        </w:rPr>
        <w:t xml:space="preserve"> </w:t>
      </w:r>
      <w:r>
        <w:t>postulen</w:t>
      </w:r>
      <w:r>
        <w:rPr>
          <w:spacing w:val="-4"/>
        </w:rPr>
        <w:t xml:space="preserve"> </w:t>
      </w:r>
      <w:r>
        <w:t>deberán</w:t>
      </w:r>
      <w:r>
        <w:rPr>
          <w:spacing w:val="-4"/>
        </w:rPr>
        <w:t xml:space="preserve"> </w:t>
      </w:r>
      <w:r>
        <w:t>presentar</w:t>
      </w:r>
      <w:r>
        <w:rPr>
          <w:spacing w:val="-3"/>
        </w:rPr>
        <w:t xml:space="preserve"> </w:t>
      </w:r>
      <w:r>
        <w:t>sus</w:t>
      </w:r>
      <w:r>
        <w:rPr>
          <w:spacing w:val="-5"/>
        </w:rPr>
        <w:t xml:space="preserve"> </w:t>
      </w:r>
      <w:r>
        <w:t>iniciativas</w:t>
      </w:r>
      <w:r>
        <w:rPr>
          <w:spacing w:val="-5"/>
        </w:rPr>
        <w:t xml:space="preserve"> </w:t>
      </w:r>
      <w:r>
        <w:t>y</w:t>
      </w:r>
      <w:r>
        <w:rPr>
          <w:spacing w:val="-4"/>
        </w:rPr>
        <w:t xml:space="preserve"> </w:t>
      </w:r>
      <w:r>
        <w:t>propuestas por</w:t>
      </w:r>
      <w:r>
        <w:rPr>
          <w:spacing w:val="-8"/>
        </w:rPr>
        <w:t xml:space="preserve"> </w:t>
      </w:r>
      <w:r>
        <w:t>escrito</w:t>
      </w:r>
      <w:r>
        <w:rPr>
          <w:spacing w:val="-7"/>
        </w:rPr>
        <w:t xml:space="preserve"> </w:t>
      </w:r>
      <w:r>
        <w:t>ante</w:t>
      </w:r>
      <w:r>
        <w:rPr>
          <w:spacing w:val="-7"/>
        </w:rPr>
        <w:t xml:space="preserve"> </w:t>
      </w:r>
      <w:r>
        <w:t>el</w:t>
      </w:r>
      <w:r>
        <w:rPr>
          <w:spacing w:val="-6"/>
        </w:rPr>
        <w:t xml:space="preserve"> </w:t>
      </w:r>
      <w:r>
        <w:t>consejo</w:t>
      </w:r>
      <w:r>
        <w:rPr>
          <w:spacing w:val="-7"/>
        </w:rPr>
        <w:t xml:space="preserve"> </w:t>
      </w:r>
      <w:r>
        <w:t>Estudiantil</w:t>
      </w:r>
      <w:r>
        <w:rPr>
          <w:spacing w:val="-6"/>
        </w:rPr>
        <w:t xml:space="preserve"> </w:t>
      </w:r>
      <w:r>
        <w:t>quien</w:t>
      </w:r>
      <w:r>
        <w:rPr>
          <w:spacing w:val="-7"/>
        </w:rPr>
        <w:t xml:space="preserve"> </w:t>
      </w:r>
      <w:r>
        <w:t>después</w:t>
      </w:r>
      <w:r>
        <w:rPr>
          <w:spacing w:val="-7"/>
        </w:rPr>
        <w:t xml:space="preserve"> </w:t>
      </w:r>
      <w:r>
        <w:t>de</w:t>
      </w:r>
      <w:r>
        <w:rPr>
          <w:spacing w:val="-8"/>
        </w:rPr>
        <w:t xml:space="preserve"> </w:t>
      </w:r>
      <w:r>
        <w:t>analizar</w:t>
      </w:r>
      <w:r>
        <w:rPr>
          <w:spacing w:val="-8"/>
        </w:rPr>
        <w:t xml:space="preserve"> </w:t>
      </w:r>
      <w:r>
        <w:t>los</w:t>
      </w:r>
      <w:r>
        <w:rPr>
          <w:spacing w:val="-6"/>
        </w:rPr>
        <w:t xml:space="preserve"> </w:t>
      </w:r>
      <w:r>
        <w:t>proyectos elegirá a la persona más adecuada. La elección será a puerta cerrada y voto secreto, sistema de mayoría simple.</w:t>
      </w:r>
    </w:p>
    <w:p w:rsidR="00292E08" w:rsidRDefault="00CB0BF8">
      <w:pPr>
        <w:pStyle w:val="Textoindependiente"/>
        <w:spacing w:before="159" w:line="278" w:lineRule="auto"/>
        <w:ind w:left="2398" w:right="1701"/>
        <w:jc w:val="both"/>
      </w:pPr>
      <w:r>
        <w:t>La elección del Representante de los estudiantes se desarrollará durante la quinta semana de actividades escolares.</w:t>
      </w:r>
    </w:p>
    <w:p w:rsidR="00292E08" w:rsidRDefault="00CB0BF8">
      <w:pPr>
        <w:spacing w:before="161"/>
        <w:ind w:left="2398"/>
        <w:jc w:val="both"/>
        <w:rPr>
          <w:rFonts w:ascii="Arial" w:hAnsi="Arial"/>
          <w:i/>
          <w:sz w:val="24"/>
        </w:rPr>
      </w:pPr>
      <w:r>
        <w:rPr>
          <w:rFonts w:ascii="Arial" w:hAnsi="Arial"/>
          <w:i/>
          <w:color w:val="0E4660"/>
          <w:spacing w:val="-4"/>
          <w:sz w:val="24"/>
        </w:rPr>
        <w:t>Elección</w:t>
      </w:r>
      <w:r>
        <w:rPr>
          <w:rFonts w:ascii="Arial" w:hAnsi="Arial"/>
          <w:i/>
          <w:color w:val="0E4660"/>
          <w:spacing w:val="-8"/>
          <w:sz w:val="24"/>
        </w:rPr>
        <w:t xml:space="preserve"> </w:t>
      </w:r>
      <w:r>
        <w:rPr>
          <w:rFonts w:ascii="Arial" w:hAnsi="Arial"/>
          <w:i/>
          <w:color w:val="0E4660"/>
          <w:spacing w:val="-4"/>
          <w:sz w:val="24"/>
        </w:rPr>
        <w:t>del</w:t>
      </w:r>
      <w:r>
        <w:rPr>
          <w:rFonts w:ascii="Arial" w:hAnsi="Arial"/>
          <w:i/>
          <w:color w:val="0E4660"/>
          <w:spacing w:val="-8"/>
          <w:sz w:val="24"/>
        </w:rPr>
        <w:t xml:space="preserve"> </w:t>
      </w:r>
      <w:r>
        <w:rPr>
          <w:rFonts w:ascii="Arial" w:hAnsi="Arial"/>
          <w:i/>
          <w:color w:val="0E4660"/>
          <w:spacing w:val="-4"/>
          <w:sz w:val="24"/>
        </w:rPr>
        <w:t>personero</w:t>
      </w:r>
      <w:r>
        <w:rPr>
          <w:rFonts w:ascii="Arial" w:hAnsi="Arial"/>
          <w:i/>
          <w:color w:val="0E4660"/>
          <w:spacing w:val="-6"/>
          <w:sz w:val="24"/>
        </w:rPr>
        <w:t xml:space="preserve"> </w:t>
      </w:r>
      <w:r>
        <w:rPr>
          <w:rFonts w:ascii="Arial" w:hAnsi="Arial"/>
          <w:i/>
          <w:color w:val="0E4660"/>
          <w:spacing w:val="-4"/>
          <w:sz w:val="24"/>
        </w:rPr>
        <w:t>estudiantil.</w:t>
      </w:r>
    </w:p>
    <w:p w:rsidR="00292E08" w:rsidRDefault="00CB0BF8">
      <w:pPr>
        <w:pStyle w:val="Textoindependiente"/>
        <w:spacing w:before="102" w:line="278" w:lineRule="auto"/>
        <w:ind w:left="2398" w:right="1698"/>
        <w:jc w:val="both"/>
      </w:pPr>
      <w:r>
        <w:t>Los candidatos que se postulen deberán presentar sus iniciativas y proyectos al momento de su inscripción en la Secretaría del colegio. La Rectora programará dos asambleas de estudiantes para que allí sean escuchados los candidatos</w:t>
      </w:r>
      <w:r>
        <w:rPr>
          <w:spacing w:val="-13"/>
        </w:rPr>
        <w:t xml:space="preserve"> </w:t>
      </w:r>
      <w:r>
        <w:t>a</w:t>
      </w:r>
      <w:r>
        <w:rPr>
          <w:spacing w:val="-14"/>
        </w:rPr>
        <w:t xml:space="preserve"> </w:t>
      </w:r>
      <w:r>
        <w:t>Personero.</w:t>
      </w:r>
      <w:r>
        <w:rPr>
          <w:spacing w:val="-14"/>
        </w:rPr>
        <w:t xml:space="preserve"> </w:t>
      </w:r>
      <w:r>
        <w:t>Sobre</w:t>
      </w:r>
      <w:r>
        <w:rPr>
          <w:spacing w:val="-15"/>
        </w:rPr>
        <w:t xml:space="preserve"> </w:t>
      </w:r>
      <w:r>
        <w:t>la</w:t>
      </w:r>
      <w:r>
        <w:rPr>
          <w:spacing w:val="-14"/>
        </w:rPr>
        <w:t xml:space="preserve"> </w:t>
      </w:r>
      <w:r>
        <w:t>misma</w:t>
      </w:r>
      <w:r>
        <w:rPr>
          <w:spacing w:val="-13"/>
        </w:rPr>
        <w:t xml:space="preserve"> </w:t>
      </w:r>
      <w:r>
        <w:t>fecha</w:t>
      </w:r>
      <w:r>
        <w:rPr>
          <w:spacing w:val="-14"/>
        </w:rPr>
        <w:t xml:space="preserve"> </w:t>
      </w:r>
      <w:r>
        <w:t>en</w:t>
      </w:r>
      <w:r>
        <w:rPr>
          <w:spacing w:val="-13"/>
        </w:rPr>
        <w:t xml:space="preserve"> </w:t>
      </w:r>
      <w:r>
        <w:t>que</w:t>
      </w:r>
      <w:r>
        <w:rPr>
          <w:spacing w:val="-14"/>
        </w:rPr>
        <w:t xml:space="preserve"> </w:t>
      </w:r>
      <w:r>
        <w:t>se</w:t>
      </w:r>
      <w:r>
        <w:rPr>
          <w:spacing w:val="-14"/>
        </w:rPr>
        <w:t xml:space="preserve"> </w:t>
      </w:r>
      <w:r>
        <w:t>elija</w:t>
      </w:r>
      <w:r>
        <w:rPr>
          <w:spacing w:val="-14"/>
        </w:rPr>
        <w:t xml:space="preserve"> </w:t>
      </w:r>
      <w:r>
        <w:t>al</w:t>
      </w:r>
      <w:r>
        <w:rPr>
          <w:spacing w:val="-13"/>
        </w:rPr>
        <w:t xml:space="preserve"> </w:t>
      </w:r>
      <w:r>
        <w:t>Representante, la</w:t>
      </w:r>
      <w:r>
        <w:rPr>
          <w:spacing w:val="-9"/>
        </w:rPr>
        <w:t xml:space="preserve"> </w:t>
      </w:r>
      <w:r>
        <w:t>Asamblea de Estudiantes elegirá por voto secreto y por mayoría simple al Personero de los estudiantes.</w:t>
      </w:r>
    </w:p>
    <w:p w:rsidR="00292E08" w:rsidRDefault="00292E08">
      <w:pPr>
        <w:pStyle w:val="Textoindependiente"/>
      </w:pPr>
    </w:p>
    <w:p w:rsidR="00292E08" w:rsidRDefault="00292E08">
      <w:pPr>
        <w:pStyle w:val="Textoindependiente"/>
        <w:spacing w:before="88"/>
      </w:pPr>
    </w:p>
    <w:p w:rsidR="00292E08" w:rsidRDefault="00CB0BF8">
      <w:pPr>
        <w:pStyle w:val="Ttulo6"/>
        <w:ind w:left="982" w:firstLine="0"/>
      </w:pPr>
      <w:bookmarkStart w:id="67" w:name="_bookmark67"/>
      <w:bookmarkEnd w:id="67"/>
      <w:r>
        <w:rPr>
          <w:color w:val="0E4660"/>
          <w:spacing w:val="-2"/>
        </w:rPr>
        <w:t>ARTÍCULO</w:t>
      </w:r>
      <w:r>
        <w:rPr>
          <w:color w:val="0E4660"/>
          <w:spacing w:val="-20"/>
        </w:rPr>
        <w:t xml:space="preserve"> </w:t>
      </w:r>
      <w:r>
        <w:rPr>
          <w:color w:val="0E4660"/>
          <w:spacing w:val="-2"/>
        </w:rPr>
        <w:t>43.</w:t>
      </w:r>
      <w:r>
        <w:rPr>
          <w:color w:val="0E4660"/>
          <w:spacing w:val="-19"/>
        </w:rPr>
        <w:t xml:space="preserve"> </w:t>
      </w:r>
      <w:r>
        <w:rPr>
          <w:color w:val="0E4660"/>
          <w:spacing w:val="-2"/>
        </w:rPr>
        <w:t>Requisitos</w:t>
      </w:r>
      <w:r>
        <w:rPr>
          <w:color w:val="0E4660"/>
          <w:spacing w:val="-20"/>
        </w:rPr>
        <w:t xml:space="preserve"> </w:t>
      </w:r>
      <w:r>
        <w:rPr>
          <w:color w:val="0E4660"/>
          <w:spacing w:val="-2"/>
        </w:rPr>
        <w:t>de</w:t>
      </w:r>
      <w:r>
        <w:rPr>
          <w:color w:val="0E4660"/>
          <w:spacing w:val="-16"/>
        </w:rPr>
        <w:t xml:space="preserve"> </w:t>
      </w:r>
      <w:r>
        <w:rPr>
          <w:color w:val="0E4660"/>
          <w:spacing w:val="-2"/>
        </w:rPr>
        <w:t>los</w:t>
      </w:r>
      <w:r>
        <w:rPr>
          <w:color w:val="0E4660"/>
          <w:spacing w:val="-19"/>
        </w:rPr>
        <w:t xml:space="preserve"> </w:t>
      </w:r>
      <w:r>
        <w:rPr>
          <w:color w:val="0E4660"/>
          <w:spacing w:val="-2"/>
        </w:rPr>
        <w:t>Candidatos</w:t>
      </w:r>
      <w:r>
        <w:rPr>
          <w:color w:val="0E4660"/>
          <w:spacing w:val="-16"/>
        </w:rPr>
        <w:t xml:space="preserve"> </w:t>
      </w:r>
      <w:r>
        <w:rPr>
          <w:color w:val="0E4660"/>
          <w:spacing w:val="-2"/>
        </w:rPr>
        <w:t>Estudiantiles.</w:t>
      </w:r>
    </w:p>
    <w:p w:rsidR="00292E08" w:rsidRDefault="00CB0BF8">
      <w:pPr>
        <w:pStyle w:val="Prrafodelista"/>
        <w:numPr>
          <w:ilvl w:val="0"/>
          <w:numId w:val="92"/>
        </w:numPr>
        <w:tabs>
          <w:tab w:val="left" w:pos="1689"/>
        </w:tabs>
        <w:spacing w:before="148"/>
        <w:ind w:left="1689" w:hanging="707"/>
        <w:rPr>
          <w:sz w:val="24"/>
        </w:rPr>
      </w:pPr>
      <w:r>
        <w:rPr>
          <w:sz w:val="24"/>
        </w:rPr>
        <w:t>Poseer</w:t>
      </w:r>
      <w:r>
        <w:rPr>
          <w:spacing w:val="-2"/>
          <w:sz w:val="24"/>
        </w:rPr>
        <w:t xml:space="preserve"> </w:t>
      </w:r>
      <w:r>
        <w:rPr>
          <w:sz w:val="24"/>
        </w:rPr>
        <w:t>altas</w:t>
      </w:r>
      <w:r>
        <w:rPr>
          <w:spacing w:val="-3"/>
          <w:sz w:val="24"/>
        </w:rPr>
        <w:t xml:space="preserve"> </w:t>
      </w:r>
      <w:r>
        <w:rPr>
          <w:sz w:val="24"/>
        </w:rPr>
        <w:t>calidades</w:t>
      </w:r>
      <w:r>
        <w:rPr>
          <w:spacing w:val="-3"/>
          <w:sz w:val="24"/>
        </w:rPr>
        <w:t xml:space="preserve"> </w:t>
      </w:r>
      <w:r>
        <w:rPr>
          <w:sz w:val="24"/>
        </w:rPr>
        <w:t>académicas,</w:t>
      </w:r>
      <w:r>
        <w:rPr>
          <w:spacing w:val="-2"/>
          <w:sz w:val="24"/>
        </w:rPr>
        <w:t xml:space="preserve"> </w:t>
      </w:r>
      <w:r>
        <w:rPr>
          <w:sz w:val="24"/>
        </w:rPr>
        <w:t>morales</w:t>
      </w:r>
      <w:r>
        <w:rPr>
          <w:spacing w:val="-3"/>
          <w:sz w:val="24"/>
        </w:rPr>
        <w:t xml:space="preserve"> </w:t>
      </w:r>
      <w:r>
        <w:rPr>
          <w:sz w:val="24"/>
        </w:rPr>
        <w:t>y</w:t>
      </w:r>
      <w:r>
        <w:rPr>
          <w:spacing w:val="-1"/>
          <w:sz w:val="24"/>
        </w:rPr>
        <w:t xml:space="preserve"> </w:t>
      </w:r>
      <w:r>
        <w:rPr>
          <w:spacing w:val="-2"/>
          <w:sz w:val="24"/>
        </w:rPr>
        <w:t>espirituales.</w:t>
      </w:r>
    </w:p>
    <w:p w:rsidR="00292E08" w:rsidRDefault="00CB0BF8">
      <w:pPr>
        <w:pStyle w:val="Prrafodelista"/>
        <w:numPr>
          <w:ilvl w:val="0"/>
          <w:numId w:val="92"/>
        </w:numPr>
        <w:tabs>
          <w:tab w:val="left" w:pos="1689"/>
        </w:tabs>
        <w:spacing w:before="204"/>
        <w:ind w:left="1689" w:hanging="707"/>
        <w:rPr>
          <w:sz w:val="24"/>
        </w:rPr>
      </w:pPr>
      <w:r>
        <w:rPr>
          <w:sz w:val="24"/>
        </w:rPr>
        <w:t>Inscribir</w:t>
      </w:r>
      <w:r>
        <w:rPr>
          <w:spacing w:val="-3"/>
          <w:sz w:val="24"/>
        </w:rPr>
        <w:t xml:space="preserve"> </w:t>
      </w:r>
      <w:r>
        <w:rPr>
          <w:sz w:val="24"/>
        </w:rPr>
        <w:t>su</w:t>
      </w:r>
      <w:r>
        <w:rPr>
          <w:spacing w:val="-1"/>
          <w:sz w:val="24"/>
        </w:rPr>
        <w:t xml:space="preserve"> </w:t>
      </w:r>
      <w:r>
        <w:rPr>
          <w:sz w:val="24"/>
        </w:rPr>
        <w:t>candidatura</w:t>
      </w:r>
      <w:r>
        <w:rPr>
          <w:spacing w:val="-2"/>
          <w:sz w:val="24"/>
        </w:rPr>
        <w:t xml:space="preserve"> </w:t>
      </w:r>
      <w:r>
        <w:rPr>
          <w:sz w:val="24"/>
        </w:rPr>
        <w:t>dentro</w:t>
      </w:r>
      <w:r>
        <w:rPr>
          <w:spacing w:val="-1"/>
          <w:sz w:val="24"/>
        </w:rPr>
        <w:t xml:space="preserve"> </w:t>
      </w:r>
      <w:r>
        <w:rPr>
          <w:sz w:val="24"/>
        </w:rPr>
        <w:t>de</w:t>
      </w:r>
      <w:r>
        <w:rPr>
          <w:spacing w:val="-2"/>
          <w:sz w:val="24"/>
        </w:rPr>
        <w:t xml:space="preserve"> </w:t>
      </w:r>
      <w:r>
        <w:rPr>
          <w:sz w:val="24"/>
        </w:rPr>
        <w:t>las</w:t>
      </w:r>
      <w:r>
        <w:rPr>
          <w:spacing w:val="-2"/>
          <w:sz w:val="24"/>
        </w:rPr>
        <w:t xml:space="preserve"> </w:t>
      </w:r>
      <w:r>
        <w:rPr>
          <w:sz w:val="24"/>
        </w:rPr>
        <w:t>fechas</w:t>
      </w:r>
      <w:r>
        <w:rPr>
          <w:spacing w:val="-2"/>
          <w:sz w:val="24"/>
        </w:rPr>
        <w:t xml:space="preserve"> </w:t>
      </w:r>
      <w:r>
        <w:rPr>
          <w:sz w:val="24"/>
        </w:rPr>
        <w:t>y</w:t>
      </w:r>
      <w:r>
        <w:rPr>
          <w:spacing w:val="-1"/>
          <w:sz w:val="24"/>
        </w:rPr>
        <w:t xml:space="preserve"> </w:t>
      </w:r>
      <w:r>
        <w:rPr>
          <w:sz w:val="24"/>
        </w:rPr>
        <w:t>términos</w:t>
      </w:r>
      <w:r>
        <w:rPr>
          <w:spacing w:val="-1"/>
          <w:sz w:val="24"/>
        </w:rPr>
        <w:t xml:space="preserve"> </w:t>
      </w:r>
      <w:r>
        <w:rPr>
          <w:spacing w:val="-2"/>
          <w:sz w:val="24"/>
        </w:rPr>
        <w:t>estipulados.</w:t>
      </w:r>
    </w:p>
    <w:p w:rsidR="00292E08" w:rsidRDefault="00CB0BF8">
      <w:pPr>
        <w:pStyle w:val="Prrafodelista"/>
        <w:numPr>
          <w:ilvl w:val="0"/>
          <w:numId w:val="92"/>
        </w:numPr>
        <w:tabs>
          <w:tab w:val="left" w:pos="1689"/>
        </w:tabs>
        <w:spacing w:before="204"/>
        <w:ind w:left="1689" w:hanging="707"/>
        <w:rPr>
          <w:sz w:val="24"/>
        </w:rPr>
      </w:pPr>
      <w:r>
        <w:rPr>
          <w:sz w:val="24"/>
        </w:rPr>
        <w:t>Presentar</w:t>
      </w:r>
      <w:r>
        <w:rPr>
          <w:spacing w:val="-6"/>
          <w:sz w:val="24"/>
        </w:rPr>
        <w:t xml:space="preserve"> </w:t>
      </w:r>
      <w:r>
        <w:rPr>
          <w:sz w:val="24"/>
        </w:rPr>
        <w:t>propuestas</w:t>
      </w:r>
      <w:r>
        <w:rPr>
          <w:spacing w:val="-3"/>
          <w:sz w:val="24"/>
        </w:rPr>
        <w:t xml:space="preserve"> </w:t>
      </w:r>
      <w:r>
        <w:rPr>
          <w:sz w:val="24"/>
        </w:rPr>
        <w:t>políticas</w:t>
      </w:r>
      <w:r>
        <w:rPr>
          <w:spacing w:val="-3"/>
          <w:sz w:val="24"/>
        </w:rPr>
        <w:t xml:space="preserve"> </w:t>
      </w:r>
      <w:r>
        <w:rPr>
          <w:sz w:val="24"/>
        </w:rPr>
        <w:t>serias,</w:t>
      </w:r>
      <w:r>
        <w:rPr>
          <w:spacing w:val="-2"/>
          <w:sz w:val="24"/>
        </w:rPr>
        <w:t xml:space="preserve"> </w:t>
      </w:r>
      <w:r>
        <w:rPr>
          <w:sz w:val="24"/>
        </w:rPr>
        <w:t>coherentes</w:t>
      </w:r>
      <w:r>
        <w:rPr>
          <w:spacing w:val="-3"/>
          <w:sz w:val="24"/>
        </w:rPr>
        <w:t xml:space="preserve"> </w:t>
      </w:r>
      <w:r>
        <w:rPr>
          <w:sz w:val="24"/>
        </w:rPr>
        <w:t>y acordes con</w:t>
      </w:r>
      <w:r>
        <w:rPr>
          <w:spacing w:val="-2"/>
          <w:sz w:val="24"/>
        </w:rPr>
        <w:t xml:space="preserve"> </w:t>
      </w:r>
      <w:r>
        <w:rPr>
          <w:sz w:val="24"/>
        </w:rPr>
        <w:t>su</w:t>
      </w:r>
      <w:r>
        <w:rPr>
          <w:spacing w:val="-1"/>
          <w:sz w:val="24"/>
        </w:rPr>
        <w:t xml:space="preserve"> </w:t>
      </w:r>
      <w:r>
        <w:rPr>
          <w:spacing w:val="-2"/>
          <w:sz w:val="24"/>
        </w:rPr>
        <w:t>cargo.</w:t>
      </w:r>
    </w:p>
    <w:p w:rsidR="00292E08" w:rsidRDefault="00CB0BF8">
      <w:pPr>
        <w:pStyle w:val="Prrafodelista"/>
        <w:numPr>
          <w:ilvl w:val="0"/>
          <w:numId w:val="92"/>
        </w:numPr>
        <w:tabs>
          <w:tab w:val="left" w:pos="1689"/>
        </w:tabs>
        <w:spacing w:before="204"/>
        <w:ind w:left="1689" w:hanging="707"/>
        <w:rPr>
          <w:sz w:val="24"/>
        </w:rPr>
      </w:pPr>
      <w:r>
        <w:rPr>
          <w:sz w:val="24"/>
        </w:rPr>
        <w:t>Demostrar</w:t>
      </w:r>
      <w:r>
        <w:rPr>
          <w:spacing w:val="-2"/>
          <w:sz w:val="24"/>
        </w:rPr>
        <w:t xml:space="preserve"> </w:t>
      </w:r>
      <w:r>
        <w:rPr>
          <w:sz w:val="24"/>
        </w:rPr>
        <w:t>espíritu</w:t>
      </w:r>
      <w:r>
        <w:rPr>
          <w:spacing w:val="-1"/>
          <w:sz w:val="24"/>
        </w:rPr>
        <w:t xml:space="preserve"> </w:t>
      </w:r>
      <w:r>
        <w:rPr>
          <w:sz w:val="24"/>
        </w:rPr>
        <w:t>de</w:t>
      </w:r>
      <w:r>
        <w:rPr>
          <w:spacing w:val="-2"/>
          <w:sz w:val="24"/>
        </w:rPr>
        <w:t xml:space="preserve"> </w:t>
      </w:r>
      <w:r>
        <w:rPr>
          <w:sz w:val="24"/>
        </w:rPr>
        <w:t>liderazgo,</w:t>
      </w:r>
      <w:r>
        <w:rPr>
          <w:spacing w:val="-2"/>
          <w:sz w:val="24"/>
        </w:rPr>
        <w:t xml:space="preserve"> </w:t>
      </w:r>
      <w:r>
        <w:rPr>
          <w:sz w:val="24"/>
        </w:rPr>
        <w:t>servicio</w:t>
      </w:r>
      <w:r>
        <w:rPr>
          <w:spacing w:val="-1"/>
          <w:sz w:val="24"/>
        </w:rPr>
        <w:t xml:space="preserve"> </w:t>
      </w:r>
      <w:r>
        <w:rPr>
          <w:sz w:val="24"/>
        </w:rPr>
        <w:t>y</w:t>
      </w:r>
      <w:r>
        <w:rPr>
          <w:spacing w:val="-1"/>
          <w:sz w:val="24"/>
        </w:rPr>
        <w:t xml:space="preserve"> </w:t>
      </w:r>
      <w:r>
        <w:rPr>
          <w:spacing w:val="-2"/>
          <w:sz w:val="24"/>
        </w:rPr>
        <w:t>colaboración.</w:t>
      </w:r>
    </w:p>
    <w:p w:rsidR="00292E08" w:rsidRDefault="00CB0BF8">
      <w:pPr>
        <w:pStyle w:val="Prrafodelista"/>
        <w:numPr>
          <w:ilvl w:val="0"/>
          <w:numId w:val="92"/>
        </w:numPr>
        <w:tabs>
          <w:tab w:val="left" w:pos="1689"/>
        </w:tabs>
        <w:spacing w:before="202" w:line="280" w:lineRule="auto"/>
        <w:ind w:left="982" w:right="1700" w:firstLine="0"/>
        <w:rPr>
          <w:sz w:val="24"/>
        </w:rPr>
      </w:pPr>
      <w:r>
        <w:rPr>
          <w:sz w:val="24"/>
        </w:rPr>
        <w:t>Trab</w:t>
      </w:r>
      <w:r w:rsidR="00754442">
        <w:rPr>
          <w:sz w:val="24"/>
        </w:rPr>
        <w:t>ajar</w:t>
      </w:r>
      <w:r>
        <w:rPr>
          <w:spacing w:val="40"/>
          <w:sz w:val="24"/>
        </w:rPr>
        <w:t xml:space="preserve"> </w:t>
      </w:r>
      <w:r>
        <w:rPr>
          <w:sz w:val="24"/>
        </w:rPr>
        <w:t>en</w:t>
      </w:r>
      <w:r>
        <w:rPr>
          <w:spacing w:val="40"/>
          <w:sz w:val="24"/>
        </w:rPr>
        <w:t xml:space="preserve"> </w:t>
      </w:r>
      <w:r>
        <w:rPr>
          <w:sz w:val="24"/>
        </w:rPr>
        <w:t>común</w:t>
      </w:r>
      <w:r>
        <w:rPr>
          <w:spacing w:val="40"/>
          <w:sz w:val="24"/>
        </w:rPr>
        <w:t xml:space="preserve"> </w:t>
      </w:r>
      <w:r>
        <w:rPr>
          <w:sz w:val="24"/>
        </w:rPr>
        <w:t>acuerdo</w:t>
      </w:r>
      <w:r>
        <w:rPr>
          <w:spacing w:val="40"/>
          <w:sz w:val="24"/>
        </w:rPr>
        <w:t xml:space="preserve"> </w:t>
      </w:r>
      <w:r>
        <w:rPr>
          <w:sz w:val="24"/>
        </w:rPr>
        <w:t>con</w:t>
      </w:r>
      <w:r>
        <w:rPr>
          <w:spacing w:val="40"/>
          <w:sz w:val="24"/>
        </w:rPr>
        <w:t xml:space="preserve"> </w:t>
      </w:r>
      <w:r>
        <w:rPr>
          <w:sz w:val="24"/>
        </w:rPr>
        <w:t>profesores,</w:t>
      </w:r>
      <w:r>
        <w:rPr>
          <w:spacing w:val="40"/>
          <w:sz w:val="24"/>
        </w:rPr>
        <w:t xml:space="preserve"> </w:t>
      </w:r>
      <w:r>
        <w:rPr>
          <w:sz w:val="24"/>
        </w:rPr>
        <w:t>directivos</w:t>
      </w:r>
      <w:r>
        <w:rPr>
          <w:spacing w:val="40"/>
          <w:sz w:val="24"/>
        </w:rPr>
        <w:t xml:space="preserve"> </w:t>
      </w:r>
      <w:r>
        <w:rPr>
          <w:sz w:val="24"/>
        </w:rPr>
        <w:t>y</w:t>
      </w:r>
      <w:r>
        <w:rPr>
          <w:spacing w:val="40"/>
          <w:sz w:val="24"/>
        </w:rPr>
        <w:t xml:space="preserve"> </w:t>
      </w:r>
      <w:r>
        <w:rPr>
          <w:sz w:val="24"/>
        </w:rPr>
        <w:t>compañeros</w:t>
      </w:r>
      <w:r>
        <w:rPr>
          <w:spacing w:val="40"/>
          <w:sz w:val="24"/>
        </w:rPr>
        <w:t xml:space="preserve"> </w:t>
      </w:r>
      <w:r>
        <w:rPr>
          <w:sz w:val="24"/>
        </w:rPr>
        <w:t>en</w:t>
      </w:r>
      <w:r>
        <w:rPr>
          <w:spacing w:val="40"/>
          <w:sz w:val="24"/>
        </w:rPr>
        <w:t xml:space="preserve"> </w:t>
      </w:r>
      <w:r>
        <w:rPr>
          <w:sz w:val="24"/>
        </w:rPr>
        <w:t>pro</w:t>
      </w:r>
      <w:r>
        <w:rPr>
          <w:spacing w:val="40"/>
          <w:sz w:val="24"/>
        </w:rPr>
        <w:t xml:space="preserve"> </w:t>
      </w:r>
      <w:r>
        <w:rPr>
          <w:sz w:val="24"/>
        </w:rPr>
        <w:t>del</w:t>
      </w:r>
      <w:r>
        <w:rPr>
          <w:spacing w:val="80"/>
          <w:sz w:val="24"/>
        </w:rPr>
        <w:t xml:space="preserve"> </w:t>
      </w:r>
      <w:r>
        <w:rPr>
          <w:sz w:val="24"/>
        </w:rPr>
        <w:t>bienestar de la Institución.</w:t>
      </w:r>
    </w:p>
    <w:p w:rsidR="00292E08" w:rsidRDefault="00292E08">
      <w:pPr>
        <w:pStyle w:val="Textoindependiente"/>
      </w:pPr>
    </w:p>
    <w:p w:rsidR="00292E08" w:rsidRDefault="00292E08">
      <w:pPr>
        <w:pStyle w:val="Textoindependiente"/>
        <w:spacing w:before="82"/>
      </w:pPr>
    </w:p>
    <w:p w:rsidR="00292E08" w:rsidRDefault="00CB0BF8">
      <w:pPr>
        <w:pStyle w:val="Ttulo3"/>
        <w:numPr>
          <w:ilvl w:val="0"/>
          <w:numId w:val="135"/>
        </w:numPr>
        <w:tabs>
          <w:tab w:val="left" w:pos="2397"/>
        </w:tabs>
        <w:ind w:left="2397" w:hanging="1055"/>
        <w:rPr>
          <w:color w:val="0E4660"/>
        </w:rPr>
      </w:pPr>
      <w:bookmarkStart w:id="68" w:name="_bookmark68"/>
      <w:bookmarkEnd w:id="68"/>
      <w:r>
        <w:rPr>
          <w:color w:val="0E4660"/>
          <w:w w:val="90"/>
        </w:rPr>
        <w:t>CAPÍTULO</w:t>
      </w:r>
      <w:r>
        <w:rPr>
          <w:color w:val="0E4660"/>
          <w:spacing w:val="37"/>
        </w:rPr>
        <w:t xml:space="preserve"> </w:t>
      </w:r>
      <w:r>
        <w:rPr>
          <w:color w:val="0E4660"/>
          <w:w w:val="90"/>
        </w:rPr>
        <w:t>12:</w:t>
      </w:r>
      <w:r>
        <w:rPr>
          <w:color w:val="0E4660"/>
          <w:spacing w:val="38"/>
        </w:rPr>
        <w:t xml:space="preserve"> </w:t>
      </w:r>
      <w:r>
        <w:rPr>
          <w:color w:val="0E4660"/>
          <w:w w:val="90"/>
        </w:rPr>
        <w:t>ESTRATEGIA</w:t>
      </w:r>
      <w:r>
        <w:rPr>
          <w:color w:val="0E4660"/>
          <w:spacing w:val="35"/>
        </w:rPr>
        <w:t xml:space="preserve"> </w:t>
      </w:r>
      <w:r>
        <w:rPr>
          <w:color w:val="0E4660"/>
          <w:w w:val="90"/>
        </w:rPr>
        <w:t>DE</w:t>
      </w:r>
      <w:r>
        <w:rPr>
          <w:color w:val="0E4660"/>
          <w:spacing w:val="35"/>
        </w:rPr>
        <w:t xml:space="preserve"> </w:t>
      </w:r>
      <w:r>
        <w:rPr>
          <w:color w:val="0E4660"/>
          <w:spacing w:val="-2"/>
          <w:w w:val="90"/>
        </w:rPr>
        <w:t>COMUNICACIÓN.</w:t>
      </w:r>
    </w:p>
    <w:p w:rsidR="00292E08" w:rsidRDefault="00CB0BF8">
      <w:pPr>
        <w:pStyle w:val="Textoindependiente"/>
        <w:spacing w:before="161" w:line="278" w:lineRule="auto"/>
        <w:ind w:left="2398" w:right="1700"/>
        <w:jc w:val="both"/>
      </w:pPr>
      <w:r>
        <w:rPr>
          <w:noProof/>
          <w:lang w:val="es-CO" w:eastAsia="es-CO"/>
        </w:rPr>
        <mc:AlternateContent>
          <mc:Choice Requires="wps">
            <w:drawing>
              <wp:anchor distT="0" distB="0" distL="0" distR="0" simplePos="0" relativeHeight="484979712" behindDoc="1" locked="0" layoutInCell="1" allowOverlap="1">
                <wp:simplePos x="0" y="0"/>
                <wp:positionH relativeFrom="page">
                  <wp:posOffset>5646420</wp:posOffset>
                </wp:positionH>
                <wp:positionV relativeFrom="paragraph">
                  <wp:posOffset>211596</wp:posOffset>
                </wp:positionV>
                <wp:extent cx="2125980" cy="205486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647AE3F" id="Graphic 224" o:spid="_x0000_s1026" style="position:absolute;margin-left:444.6pt;margin-top:16.65pt;width:167.4pt;height:161.8pt;z-index:-1833676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o8Mg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" path="m2125979,l,2054859r2125979,l2125979,xe" fillcolor="#d2eaf0" stroked="f">
                <v:path arrowok="t"/>
                <w10:wrap anchorx="page"/>
              </v:shape>
            </w:pict>
          </mc:Fallback>
        </mc:AlternateContent>
      </w:r>
      <w:r>
        <w:t>La estrategia de comunicación del Gimnasio Israel, tiene como objetivo promover y facilitar los procesos comunicativos entre los miembros de la comunidad educativa.</w:t>
      </w:r>
    </w:p>
    <w:p w:rsidR="00292E08" w:rsidRDefault="00292E08">
      <w:pPr>
        <w:pStyle w:val="Textoindependiente"/>
        <w:spacing w:before="76"/>
        <w:rPr>
          <w:sz w:val="72"/>
        </w:rPr>
      </w:pPr>
    </w:p>
    <w:p w:rsidR="00292E08" w:rsidRDefault="00CB0BF8">
      <w:pPr>
        <w:pStyle w:val="Ttulo1"/>
      </w:pPr>
      <w:r>
        <w:rPr>
          <w:color w:val="FFFFFF"/>
          <w:spacing w:val="-5"/>
        </w:rPr>
        <w:t>86</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6"/>
        <w:numPr>
          <w:ilvl w:val="1"/>
          <w:numId w:val="135"/>
        </w:numPr>
        <w:tabs>
          <w:tab w:val="left" w:pos="2057"/>
        </w:tabs>
        <w:spacing w:before="229"/>
        <w:ind w:left="2057" w:hanging="715"/>
        <w:rPr>
          <w:color w:val="0E4660"/>
        </w:rPr>
      </w:pPr>
      <w:bookmarkStart w:id="69" w:name="_bookmark69"/>
      <w:bookmarkEnd w:id="69"/>
      <w:r>
        <w:rPr>
          <w:color w:val="0E4660"/>
          <w:spacing w:val="-2"/>
        </w:rPr>
        <w:lastRenderedPageBreak/>
        <w:t>ARTÌCULO</w:t>
      </w:r>
      <w:r>
        <w:rPr>
          <w:color w:val="0E4660"/>
          <w:spacing w:val="-22"/>
        </w:rPr>
        <w:t xml:space="preserve"> </w:t>
      </w:r>
      <w:r>
        <w:rPr>
          <w:color w:val="0E4660"/>
          <w:spacing w:val="-2"/>
        </w:rPr>
        <w:t>44.</w:t>
      </w:r>
      <w:r>
        <w:rPr>
          <w:color w:val="0E4660"/>
          <w:spacing w:val="-20"/>
        </w:rPr>
        <w:t xml:space="preserve"> </w:t>
      </w:r>
      <w:r>
        <w:rPr>
          <w:color w:val="0E4660"/>
          <w:spacing w:val="-2"/>
        </w:rPr>
        <w:t>El</w:t>
      </w:r>
      <w:r>
        <w:rPr>
          <w:color w:val="0E4660"/>
          <w:spacing w:val="-19"/>
        </w:rPr>
        <w:t xml:space="preserve"> </w:t>
      </w:r>
      <w:r>
        <w:rPr>
          <w:color w:val="0E4660"/>
          <w:spacing w:val="-2"/>
        </w:rPr>
        <w:t>Conducto</w:t>
      </w:r>
      <w:r>
        <w:rPr>
          <w:color w:val="0E4660"/>
          <w:spacing w:val="-18"/>
        </w:rPr>
        <w:t xml:space="preserve"> </w:t>
      </w:r>
      <w:r>
        <w:rPr>
          <w:color w:val="0E4660"/>
          <w:spacing w:val="-2"/>
        </w:rPr>
        <w:t>Regular.</w:t>
      </w:r>
    </w:p>
    <w:p w:rsidR="00292E08" w:rsidRDefault="00CB0BF8">
      <w:pPr>
        <w:pStyle w:val="Textoindependiente"/>
        <w:spacing w:before="150" w:line="278" w:lineRule="auto"/>
        <w:ind w:left="2062" w:right="1701"/>
        <w:jc w:val="both"/>
      </w:pPr>
      <w:r>
        <w:t>Conducto regular es el proceso interno que se debe seguir para la resolución de inquietudes,</w:t>
      </w:r>
      <w:r>
        <w:rPr>
          <w:spacing w:val="-8"/>
        </w:rPr>
        <w:t xml:space="preserve"> </w:t>
      </w:r>
      <w:r>
        <w:t>conflictos</w:t>
      </w:r>
      <w:r>
        <w:rPr>
          <w:spacing w:val="-7"/>
        </w:rPr>
        <w:t xml:space="preserve"> </w:t>
      </w:r>
      <w:r>
        <w:t>o</w:t>
      </w:r>
      <w:r>
        <w:rPr>
          <w:spacing w:val="-9"/>
        </w:rPr>
        <w:t xml:space="preserve"> </w:t>
      </w:r>
      <w:r>
        <w:t>emitir</w:t>
      </w:r>
      <w:r>
        <w:rPr>
          <w:spacing w:val="-8"/>
        </w:rPr>
        <w:t xml:space="preserve"> </w:t>
      </w:r>
      <w:r>
        <w:t>sugerencias</w:t>
      </w:r>
      <w:r>
        <w:rPr>
          <w:spacing w:val="-8"/>
        </w:rPr>
        <w:t xml:space="preserve"> </w:t>
      </w:r>
      <w:r>
        <w:t>para</w:t>
      </w:r>
      <w:r>
        <w:rPr>
          <w:spacing w:val="-8"/>
        </w:rPr>
        <w:t xml:space="preserve"> </w:t>
      </w:r>
      <w:r>
        <w:t>el</w:t>
      </w:r>
      <w:r>
        <w:rPr>
          <w:spacing w:val="-7"/>
        </w:rPr>
        <w:t xml:space="preserve"> </w:t>
      </w:r>
      <w:r>
        <w:t>mejoramiento</w:t>
      </w:r>
      <w:r>
        <w:rPr>
          <w:spacing w:val="-7"/>
        </w:rPr>
        <w:t xml:space="preserve"> </w:t>
      </w:r>
      <w:r>
        <w:t>continuo</w:t>
      </w:r>
      <w:r>
        <w:rPr>
          <w:spacing w:val="-9"/>
        </w:rPr>
        <w:t xml:space="preserve"> </w:t>
      </w:r>
      <w:r>
        <w:t>de</w:t>
      </w:r>
      <w:r>
        <w:rPr>
          <w:spacing w:val="-8"/>
        </w:rPr>
        <w:t xml:space="preserve"> </w:t>
      </w:r>
      <w:r>
        <w:t>los procesos pedagógicos.</w:t>
      </w:r>
    </w:p>
    <w:p w:rsidR="00292E08" w:rsidRDefault="00CB0BF8">
      <w:pPr>
        <w:numPr>
          <w:ilvl w:val="0"/>
          <w:numId w:val="91"/>
        </w:numPr>
        <w:tabs>
          <w:tab w:val="left" w:pos="2290"/>
        </w:tabs>
        <w:spacing w:before="158"/>
        <w:jc w:val="both"/>
        <w:rPr>
          <w:b/>
          <w:sz w:val="24"/>
        </w:rPr>
      </w:pPr>
      <w:r>
        <w:rPr>
          <w:b/>
          <w:noProof/>
          <w:sz w:val="24"/>
          <w:lang w:val="es-CO" w:eastAsia="es-CO"/>
        </w:rPr>
        <w:drawing>
          <wp:anchor distT="0" distB="0" distL="0" distR="0" simplePos="0" relativeHeight="484980224" behindDoc="1" locked="0" layoutInCell="1" allowOverlap="1">
            <wp:simplePos x="0" y="0"/>
            <wp:positionH relativeFrom="page">
              <wp:posOffset>1489867</wp:posOffset>
            </wp:positionH>
            <wp:positionV relativeFrom="paragraph">
              <wp:posOffset>172000</wp:posOffset>
            </wp:positionV>
            <wp:extent cx="4691913" cy="5377374"/>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0" cstate="print"/>
                    <a:stretch>
                      <a:fillRect/>
                    </a:stretch>
                  </pic:blipFill>
                  <pic:spPr>
                    <a:xfrm>
                      <a:off x="0" y="0"/>
                      <a:ext cx="4691913" cy="5377374"/>
                    </a:xfrm>
                    <a:prstGeom prst="rect">
                      <a:avLst/>
                    </a:prstGeom>
                  </pic:spPr>
                </pic:pic>
              </a:graphicData>
            </a:graphic>
          </wp:anchor>
        </w:drawing>
      </w:r>
      <w:r>
        <w:rPr>
          <w:b/>
          <w:i/>
          <w:sz w:val="24"/>
        </w:rPr>
        <w:t>Procedimientos</w:t>
      </w:r>
      <w:r>
        <w:rPr>
          <w:b/>
          <w:i/>
          <w:spacing w:val="-4"/>
          <w:sz w:val="24"/>
        </w:rPr>
        <w:t xml:space="preserve"> </w:t>
      </w:r>
      <w:r>
        <w:rPr>
          <w:b/>
          <w:i/>
          <w:sz w:val="24"/>
        </w:rPr>
        <w:t>del</w:t>
      </w:r>
      <w:r>
        <w:rPr>
          <w:b/>
          <w:i/>
          <w:spacing w:val="-3"/>
          <w:sz w:val="24"/>
        </w:rPr>
        <w:t xml:space="preserve"> </w:t>
      </w:r>
      <w:r>
        <w:rPr>
          <w:b/>
          <w:i/>
          <w:sz w:val="24"/>
        </w:rPr>
        <w:t>conducto</w:t>
      </w:r>
      <w:r>
        <w:rPr>
          <w:b/>
          <w:i/>
          <w:spacing w:val="-2"/>
          <w:sz w:val="24"/>
        </w:rPr>
        <w:t xml:space="preserve"> regular</w:t>
      </w:r>
      <w:r>
        <w:rPr>
          <w:b/>
          <w:spacing w:val="-2"/>
          <w:sz w:val="24"/>
        </w:rPr>
        <w:t>.</w:t>
      </w:r>
    </w:p>
    <w:p w:rsidR="00292E08" w:rsidRDefault="00CB0BF8">
      <w:pPr>
        <w:pStyle w:val="Prrafodelista"/>
        <w:numPr>
          <w:ilvl w:val="1"/>
          <w:numId w:val="91"/>
        </w:numPr>
        <w:tabs>
          <w:tab w:val="left" w:pos="2770"/>
        </w:tabs>
        <w:spacing w:before="205" w:line="278" w:lineRule="auto"/>
        <w:ind w:right="1698"/>
        <w:rPr>
          <w:sz w:val="24"/>
        </w:rPr>
      </w:pPr>
      <w:r>
        <w:rPr>
          <w:sz w:val="24"/>
        </w:rPr>
        <w:t>La</w:t>
      </w:r>
      <w:r>
        <w:rPr>
          <w:spacing w:val="-13"/>
          <w:sz w:val="24"/>
        </w:rPr>
        <w:t xml:space="preserve"> </w:t>
      </w:r>
      <w:r>
        <w:rPr>
          <w:sz w:val="24"/>
        </w:rPr>
        <w:t>primera</w:t>
      </w:r>
      <w:r>
        <w:rPr>
          <w:spacing w:val="-13"/>
          <w:sz w:val="24"/>
        </w:rPr>
        <w:t xml:space="preserve"> </w:t>
      </w:r>
      <w:r>
        <w:rPr>
          <w:sz w:val="24"/>
        </w:rPr>
        <w:t>persona</w:t>
      </w:r>
      <w:r>
        <w:rPr>
          <w:spacing w:val="-11"/>
          <w:sz w:val="24"/>
        </w:rPr>
        <w:t xml:space="preserve"> </w:t>
      </w:r>
      <w:r>
        <w:rPr>
          <w:sz w:val="24"/>
        </w:rPr>
        <w:t>que</w:t>
      </w:r>
      <w:r>
        <w:rPr>
          <w:spacing w:val="-11"/>
          <w:sz w:val="24"/>
        </w:rPr>
        <w:t xml:space="preserve"> </w:t>
      </w:r>
      <w:r>
        <w:rPr>
          <w:sz w:val="24"/>
        </w:rPr>
        <w:t>atiende</w:t>
      </w:r>
      <w:r>
        <w:rPr>
          <w:spacing w:val="-13"/>
          <w:sz w:val="24"/>
        </w:rPr>
        <w:t xml:space="preserve"> </w:t>
      </w:r>
      <w:r>
        <w:rPr>
          <w:sz w:val="24"/>
        </w:rPr>
        <w:t>a</w:t>
      </w:r>
      <w:r>
        <w:rPr>
          <w:spacing w:val="-13"/>
          <w:sz w:val="24"/>
        </w:rPr>
        <w:t xml:space="preserve"> </w:t>
      </w:r>
      <w:r>
        <w:rPr>
          <w:sz w:val="24"/>
        </w:rPr>
        <w:t>los</w:t>
      </w:r>
      <w:r>
        <w:rPr>
          <w:spacing w:val="-9"/>
          <w:sz w:val="24"/>
        </w:rPr>
        <w:t xml:space="preserve"> </w:t>
      </w:r>
      <w:r>
        <w:rPr>
          <w:sz w:val="24"/>
        </w:rPr>
        <w:t>padres</w:t>
      </w:r>
      <w:r>
        <w:rPr>
          <w:spacing w:val="-12"/>
          <w:sz w:val="24"/>
        </w:rPr>
        <w:t xml:space="preserve"> </w:t>
      </w:r>
      <w:r>
        <w:rPr>
          <w:sz w:val="24"/>
        </w:rPr>
        <w:t>de</w:t>
      </w:r>
      <w:r>
        <w:rPr>
          <w:spacing w:val="-11"/>
          <w:sz w:val="24"/>
        </w:rPr>
        <w:t xml:space="preserve"> </w:t>
      </w:r>
      <w:r>
        <w:rPr>
          <w:sz w:val="24"/>
        </w:rPr>
        <w:t>familia</w:t>
      </w:r>
      <w:r>
        <w:rPr>
          <w:spacing w:val="-13"/>
          <w:sz w:val="24"/>
        </w:rPr>
        <w:t xml:space="preserve"> </w:t>
      </w:r>
      <w:r>
        <w:rPr>
          <w:sz w:val="24"/>
        </w:rPr>
        <w:t>o</w:t>
      </w:r>
      <w:r>
        <w:rPr>
          <w:spacing w:val="-12"/>
          <w:sz w:val="24"/>
        </w:rPr>
        <w:t xml:space="preserve"> </w:t>
      </w:r>
      <w:r>
        <w:rPr>
          <w:sz w:val="24"/>
        </w:rPr>
        <w:t>al</w:t>
      </w:r>
      <w:r>
        <w:rPr>
          <w:spacing w:val="-12"/>
          <w:sz w:val="24"/>
        </w:rPr>
        <w:t xml:space="preserve"> </w:t>
      </w:r>
      <w:r>
        <w:rPr>
          <w:sz w:val="24"/>
        </w:rPr>
        <w:t>estudiante</w:t>
      </w:r>
      <w:r>
        <w:rPr>
          <w:spacing w:val="-10"/>
          <w:sz w:val="24"/>
        </w:rPr>
        <w:t xml:space="preserve"> </w:t>
      </w:r>
      <w:r>
        <w:rPr>
          <w:sz w:val="24"/>
        </w:rPr>
        <w:t>para cualquier solicitud, reclamo, o sugerencias es el docente asignado de la asignatura</w:t>
      </w:r>
      <w:r>
        <w:rPr>
          <w:spacing w:val="-7"/>
          <w:sz w:val="24"/>
        </w:rPr>
        <w:t xml:space="preserve"> </w:t>
      </w:r>
      <w:r>
        <w:rPr>
          <w:sz w:val="24"/>
        </w:rPr>
        <w:t>o</w:t>
      </w:r>
      <w:r>
        <w:rPr>
          <w:spacing w:val="-6"/>
          <w:sz w:val="24"/>
        </w:rPr>
        <w:t xml:space="preserve"> </w:t>
      </w:r>
      <w:r>
        <w:rPr>
          <w:sz w:val="24"/>
        </w:rPr>
        <w:t>el</w:t>
      </w:r>
      <w:r>
        <w:rPr>
          <w:spacing w:val="-5"/>
          <w:sz w:val="24"/>
        </w:rPr>
        <w:t xml:space="preserve"> </w:t>
      </w:r>
      <w:r>
        <w:rPr>
          <w:sz w:val="24"/>
        </w:rPr>
        <w:t>director</w:t>
      </w:r>
      <w:r>
        <w:rPr>
          <w:spacing w:val="-6"/>
          <w:sz w:val="24"/>
        </w:rPr>
        <w:t xml:space="preserve"> </w:t>
      </w:r>
      <w:r>
        <w:rPr>
          <w:sz w:val="24"/>
        </w:rPr>
        <w:t>de</w:t>
      </w:r>
      <w:r>
        <w:rPr>
          <w:spacing w:val="-7"/>
          <w:sz w:val="24"/>
        </w:rPr>
        <w:t xml:space="preserve"> </w:t>
      </w:r>
      <w:r>
        <w:rPr>
          <w:sz w:val="24"/>
        </w:rPr>
        <w:t>grupo</w:t>
      </w:r>
      <w:r>
        <w:rPr>
          <w:spacing w:val="-7"/>
          <w:sz w:val="24"/>
        </w:rPr>
        <w:t xml:space="preserve"> </w:t>
      </w:r>
      <w:r>
        <w:rPr>
          <w:sz w:val="24"/>
        </w:rPr>
        <w:t>según</w:t>
      </w:r>
      <w:r>
        <w:rPr>
          <w:spacing w:val="-6"/>
          <w:sz w:val="24"/>
        </w:rPr>
        <w:t xml:space="preserve"> </w:t>
      </w:r>
      <w:r>
        <w:rPr>
          <w:sz w:val="24"/>
        </w:rPr>
        <w:t>sea</w:t>
      </w:r>
      <w:r>
        <w:rPr>
          <w:spacing w:val="-4"/>
          <w:sz w:val="24"/>
        </w:rPr>
        <w:t xml:space="preserve"> </w:t>
      </w:r>
      <w:r>
        <w:rPr>
          <w:sz w:val="24"/>
        </w:rPr>
        <w:t>el</w:t>
      </w:r>
      <w:r>
        <w:rPr>
          <w:spacing w:val="-5"/>
          <w:sz w:val="24"/>
        </w:rPr>
        <w:t xml:space="preserve"> </w:t>
      </w:r>
      <w:r>
        <w:rPr>
          <w:sz w:val="24"/>
        </w:rPr>
        <w:t>caso.</w:t>
      </w:r>
      <w:r>
        <w:rPr>
          <w:spacing w:val="40"/>
          <w:sz w:val="24"/>
        </w:rPr>
        <w:t xml:space="preserve"> </w:t>
      </w:r>
      <w:r>
        <w:rPr>
          <w:sz w:val="24"/>
        </w:rPr>
        <w:t>(a</w:t>
      </w:r>
      <w:r>
        <w:rPr>
          <w:spacing w:val="-8"/>
          <w:sz w:val="24"/>
        </w:rPr>
        <w:t xml:space="preserve"> </w:t>
      </w:r>
      <w:r>
        <w:rPr>
          <w:sz w:val="24"/>
        </w:rPr>
        <w:t>través</w:t>
      </w:r>
      <w:r>
        <w:rPr>
          <w:spacing w:val="-6"/>
          <w:sz w:val="24"/>
        </w:rPr>
        <w:t xml:space="preserve"> </w:t>
      </w:r>
      <w:r>
        <w:rPr>
          <w:sz w:val="24"/>
        </w:rPr>
        <w:t>de</w:t>
      </w:r>
      <w:r>
        <w:rPr>
          <w:spacing w:val="-4"/>
          <w:sz w:val="24"/>
        </w:rPr>
        <w:t xml:space="preserve"> </w:t>
      </w:r>
      <w:r>
        <w:rPr>
          <w:sz w:val="24"/>
        </w:rPr>
        <w:t>citación</w:t>
      </w:r>
      <w:r>
        <w:rPr>
          <w:spacing w:val="-5"/>
          <w:sz w:val="24"/>
        </w:rPr>
        <w:t xml:space="preserve"> </w:t>
      </w:r>
      <w:r>
        <w:rPr>
          <w:sz w:val="24"/>
        </w:rPr>
        <w:t>a padres de familia)</w:t>
      </w:r>
    </w:p>
    <w:p w:rsidR="00292E08" w:rsidRDefault="00CB0BF8">
      <w:pPr>
        <w:pStyle w:val="Prrafodelista"/>
        <w:numPr>
          <w:ilvl w:val="1"/>
          <w:numId w:val="91"/>
        </w:numPr>
        <w:tabs>
          <w:tab w:val="left" w:pos="2770"/>
        </w:tabs>
        <w:spacing w:before="157" w:line="278" w:lineRule="auto"/>
        <w:ind w:right="1699"/>
        <w:rPr>
          <w:sz w:val="24"/>
        </w:rPr>
      </w:pPr>
      <w:r>
        <w:rPr>
          <w:sz w:val="24"/>
        </w:rPr>
        <w:t>En</w:t>
      </w:r>
      <w:r>
        <w:rPr>
          <w:spacing w:val="-13"/>
          <w:sz w:val="24"/>
        </w:rPr>
        <w:t xml:space="preserve"> </w:t>
      </w:r>
      <w:r>
        <w:rPr>
          <w:sz w:val="24"/>
        </w:rPr>
        <w:t>segunda</w:t>
      </w:r>
      <w:r>
        <w:rPr>
          <w:spacing w:val="-14"/>
          <w:sz w:val="24"/>
        </w:rPr>
        <w:t xml:space="preserve"> </w:t>
      </w:r>
      <w:r>
        <w:rPr>
          <w:sz w:val="24"/>
        </w:rPr>
        <w:t>instancia</w:t>
      </w:r>
      <w:r>
        <w:rPr>
          <w:spacing w:val="-13"/>
          <w:sz w:val="24"/>
        </w:rPr>
        <w:t xml:space="preserve"> </w:t>
      </w:r>
      <w:r>
        <w:rPr>
          <w:sz w:val="24"/>
        </w:rPr>
        <w:t>las</w:t>
      </w:r>
      <w:r>
        <w:rPr>
          <w:spacing w:val="-15"/>
          <w:sz w:val="24"/>
        </w:rPr>
        <w:t xml:space="preserve"> </w:t>
      </w:r>
      <w:r>
        <w:rPr>
          <w:sz w:val="24"/>
        </w:rPr>
        <w:t>coordinaciones</w:t>
      </w:r>
      <w:r>
        <w:rPr>
          <w:spacing w:val="-13"/>
          <w:sz w:val="24"/>
        </w:rPr>
        <w:t xml:space="preserve"> </w:t>
      </w:r>
      <w:r>
        <w:rPr>
          <w:sz w:val="24"/>
        </w:rPr>
        <w:t>(académica</w:t>
      </w:r>
      <w:r>
        <w:rPr>
          <w:spacing w:val="-14"/>
          <w:sz w:val="24"/>
        </w:rPr>
        <w:t xml:space="preserve"> </w:t>
      </w:r>
      <w:r>
        <w:rPr>
          <w:sz w:val="24"/>
        </w:rPr>
        <w:t>o</w:t>
      </w:r>
      <w:r>
        <w:rPr>
          <w:spacing w:val="-13"/>
          <w:sz w:val="24"/>
        </w:rPr>
        <w:t xml:space="preserve"> </w:t>
      </w:r>
      <w:r>
        <w:rPr>
          <w:sz w:val="24"/>
        </w:rPr>
        <w:t>convivencia)</w:t>
      </w:r>
      <w:r>
        <w:rPr>
          <w:spacing w:val="-14"/>
          <w:sz w:val="24"/>
        </w:rPr>
        <w:t xml:space="preserve"> </w:t>
      </w:r>
      <w:r>
        <w:rPr>
          <w:sz w:val="24"/>
        </w:rPr>
        <w:t>según sea el caso, son quienes se apersonarán de la situación planteada por el padre</w:t>
      </w:r>
      <w:r>
        <w:rPr>
          <w:spacing w:val="-15"/>
          <w:sz w:val="24"/>
        </w:rPr>
        <w:t xml:space="preserve"> </w:t>
      </w:r>
      <w:r>
        <w:rPr>
          <w:sz w:val="24"/>
        </w:rPr>
        <w:t>de</w:t>
      </w:r>
      <w:r>
        <w:rPr>
          <w:spacing w:val="-15"/>
          <w:sz w:val="24"/>
        </w:rPr>
        <w:t xml:space="preserve"> </w:t>
      </w:r>
      <w:r>
        <w:rPr>
          <w:sz w:val="24"/>
        </w:rPr>
        <w:t>familia</w:t>
      </w:r>
      <w:r>
        <w:rPr>
          <w:spacing w:val="-15"/>
          <w:sz w:val="24"/>
        </w:rPr>
        <w:t xml:space="preserve"> </w:t>
      </w:r>
      <w:r>
        <w:rPr>
          <w:sz w:val="24"/>
        </w:rPr>
        <w:t>o</w:t>
      </w:r>
      <w:r>
        <w:rPr>
          <w:spacing w:val="-15"/>
          <w:sz w:val="24"/>
        </w:rPr>
        <w:t xml:space="preserve"> </w:t>
      </w:r>
      <w:r>
        <w:rPr>
          <w:sz w:val="24"/>
        </w:rPr>
        <w:t>el</w:t>
      </w:r>
      <w:r>
        <w:rPr>
          <w:spacing w:val="-15"/>
          <w:sz w:val="24"/>
        </w:rPr>
        <w:t xml:space="preserve"> </w:t>
      </w:r>
      <w:r>
        <w:rPr>
          <w:sz w:val="24"/>
        </w:rPr>
        <w:t>estudiante,</w:t>
      </w:r>
      <w:r>
        <w:rPr>
          <w:spacing w:val="-15"/>
          <w:sz w:val="24"/>
        </w:rPr>
        <w:t xml:space="preserve"> </w:t>
      </w:r>
      <w:r>
        <w:rPr>
          <w:sz w:val="24"/>
        </w:rPr>
        <w:t>averiguando</w:t>
      </w:r>
      <w:r>
        <w:rPr>
          <w:spacing w:val="-15"/>
          <w:sz w:val="24"/>
        </w:rPr>
        <w:t xml:space="preserve"> </w:t>
      </w:r>
      <w:r>
        <w:rPr>
          <w:sz w:val="24"/>
        </w:rPr>
        <w:t>las</w:t>
      </w:r>
      <w:r>
        <w:rPr>
          <w:spacing w:val="-15"/>
          <w:sz w:val="24"/>
        </w:rPr>
        <w:t xml:space="preserve"> </w:t>
      </w:r>
      <w:r>
        <w:rPr>
          <w:sz w:val="24"/>
        </w:rPr>
        <w:t>versiones</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afectados por</w:t>
      </w:r>
      <w:r>
        <w:rPr>
          <w:spacing w:val="-1"/>
          <w:sz w:val="24"/>
        </w:rPr>
        <w:t xml:space="preserve"> </w:t>
      </w:r>
      <w:r>
        <w:rPr>
          <w:sz w:val="24"/>
        </w:rPr>
        <w:t>el hecho en cuestión, quienes asumirán la</w:t>
      </w:r>
      <w:r>
        <w:rPr>
          <w:spacing w:val="-1"/>
          <w:sz w:val="24"/>
        </w:rPr>
        <w:t xml:space="preserve"> </w:t>
      </w:r>
      <w:r>
        <w:rPr>
          <w:sz w:val="24"/>
        </w:rPr>
        <w:t>responsabilidad de realizar el debido proceso.</w:t>
      </w:r>
    </w:p>
    <w:p w:rsidR="00292E08" w:rsidRDefault="00CB0BF8">
      <w:pPr>
        <w:pStyle w:val="Prrafodelista"/>
        <w:numPr>
          <w:ilvl w:val="1"/>
          <w:numId w:val="91"/>
        </w:numPr>
        <w:tabs>
          <w:tab w:val="left" w:pos="2770"/>
        </w:tabs>
        <w:spacing w:before="158" w:line="278" w:lineRule="auto"/>
        <w:ind w:right="1702"/>
        <w:rPr>
          <w:sz w:val="24"/>
        </w:rPr>
      </w:pPr>
      <w:r>
        <w:rPr>
          <w:sz w:val="24"/>
        </w:rPr>
        <w:t>Finalmente, la Rectora, y si así lo requiere el caso, consulta al Consejo Directivo quien estudiará y dará solución de aquellos conflictos no resueltos que por su gravedad así lo exijan.</w:t>
      </w:r>
    </w:p>
    <w:p w:rsidR="00292E08" w:rsidRDefault="00CB0BF8">
      <w:pPr>
        <w:pStyle w:val="Prrafodelista"/>
        <w:numPr>
          <w:ilvl w:val="1"/>
          <w:numId w:val="91"/>
        </w:numPr>
        <w:tabs>
          <w:tab w:val="left" w:pos="2769"/>
        </w:tabs>
        <w:spacing w:before="159"/>
        <w:ind w:left="2769" w:hanging="359"/>
        <w:rPr>
          <w:sz w:val="24"/>
        </w:rPr>
      </w:pPr>
      <w:r>
        <w:rPr>
          <w:sz w:val="24"/>
        </w:rPr>
        <w:t>Los</w:t>
      </w:r>
      <w:r>
        <w:rPr>
          <w:spacing w:val="31"/>
          <w:sz w:val="24"/>
        </w:rPr>
        <w:t xml:space="preserve"> </w:t>
      </w:r>
      <w:r>
        <w:rPr>
          <w:sz w:val="24"/>
        </w:rPr>
        <w:t>padres</w:t>
      </w:r>
      <w:r>
        <w:rPr>
          <w:spacing w:val="34"/>
          <w:sz w:val="24"/>
        </w:rPr>
        <w:t xml:space="preserve"> </w:t>
      </w:r>
      <w:r>
        <w:rPr>
          <w:sz w:val="24"/>
        </w:rPr>
        <w:t>de</w:t>
      </w:r>
      <w:r>
        <w:rPr>
          <w:spacing w:val="33"/>
          <w:sz w:val="24"/>
        </w:rPr>
        <w:t xml:space="preserve"> </w:t>
      </w:r>
      <w:r>
        <w:rPr>
          <w:sz w:val="24"/>
        </w:rPr>
        <w:t>familia</w:t>
      </w:r>
      <w:r>
        <w:rPr>
          <w:spacing w:val="33"/>
          <w:sz w:val="24"/>
        </w:rPr>
        <w:t xml:space="preserve"> </w:t>
      </w:r>
      <w:r>
        <w:rPr>
          <w:sz w:val="24"/>
        </w:rPr>
        <w:t>podrán</w:t>
      </w:r>
      <w:r>
        <w:rPr>
          <w:spacing w:val="34"/>
          <w:sz w:val="24"/>
        </w:rPr>
        <w:t xml:space="preserve"> </w:t>
      </w:r>
      <w:r>
        <w:rPr>
          <w:sz w:val="24"/>
        </w:rPr>
        <w:t>asistir</w:t>
      </w:r>
      <w:r>
        <w:rPr>
          <w:spacing w:val="33"/>
          <w:sz w:val="24"/>
        </w:rPr>
        <w:t xml:space="preserve"> </w:t>
      </w:r>
      <w:r>
        <w:rPr>
          <w:sz w:val="24"/>
        </w:rPr>
        <w:t>a</w:t>
      </w:r>
      <w:r>
        <w:rPr>
          <w:spacing w:val="33"/>
          <w:sz w:val="24"/>
        </w:rPr>
        <w:t xml:space="preserve"> </w:t>
      </w:r>
      <w:r>
        <w:rPr>
          <w:sz w:val="24"/>
        </w:rPr>
        <w:t>la</w:t>
      </w:r>
      <w:r>
        <w:rPr>
          <w:spacing w:val="34"/>
          <w:sz w:val="24"/>
        </w:rPr>
        <w:t xml:space="preserve"> </w:t>
      </w:r>
      <w:r>
        <w:rPr>
          <w:sz w:val="24"/>
        </w:rPr>
        <w:t>Institución</w:t>
      </w:r>
      <w:r>
        <w:rPr>
          <w:spacing w:val="35"/>
          <w:sz w:val="24"/>
        </w:rPr>
        <w:t xml:space="preserve"> </w:t>
      </w:r>
      <w:r>
        <w:rPr>
          <w:sz w:val="24"/>
        </w:rPr>
        <w:t>y</w:t>
      </w:r>
      <w:r>
        <w:rPr>
          <w:spacing w:val="34"/>
          <w:sz w:val="24"/>
        </w:rPr>
        <w:t xml:space="preserve"> </w:t>
      </w:r>
      <w:r>
        <w:rPr>
          <w:sz w:val="24"/>
        </w:rPr>
        <w:t>buscar</w:t>
      </w:r>
      <w:r>
        <w:rPr>
          <w:spacing w:val="34"/>
          <w:sz w:val="24"/>
        </w:rPr>
        <w:t xml:space="preserve"> </w:t>
      </w:r>
      <w:r>
        <w:rPr>
          <w:spacing w:val="-2"/>
          <w:sz w:val="24"/>
        </w:rPr>
        <w:t>atención</w:t>
      </w:r>
    </w:p>
    <w:p w:rsidR="00292E08" w:rsidRDefault="00CB0BF8">
      <w:pPr>
        <w:spacing w:before="43"/>
        <w:ind w:left="2770"/>
        <w:jc w:val="both"/>
        <w:rPr>
          <w:sz w:val="24"/>
        </w:rPr>
      </w:pPr>
      <w:r>
        <w:rPr>
          <w:b/>
          <w:sz w:val="24"/>
        </w:rPr>
        <w:t>INMEDIATA</w:t>
      </w:r>
      <w:r>
        <w:rPr>
          <w:b/>
          <w:spacing w:val="-9"/>
          <w:sz w:val="24"/>
        </w:rPr>
        <w:t xml:space="preserve"> </w:t>
      </w:r>
      <w:r>
        <w:rPr>
          <w:sz w:val="24"/>
        </w:rPr>
        <w:t>si</w:t>
      </w:r>
      <w:r>
        <w:rPr>
          <w:spacing w:val="-8"/>
          <w:sz w:val="24"/>
        </w:rPr>
        <w:t xml:space="preserve"> </w:t>
      </w:r>
      <w:r>
        <w:rPr>
          <w:sz w:val="24"/>
        </w:rPr>
        <w:t>la</w:t>
      </w:r>
      <w:r>
        <w:rPr>
          <w:spacing w:val="-9"/>
          <w:sz w:val="24"/>
        </w:rPr>
        <w:t xml:space="preserve"> </w:t>
      </w:r>
      <w:r>
        <w:rPr>
          <w:sz w:val="24"/>
        </w:rPr>
        <w:t>situación</w:t>
      </w:r>
      <w:r>
        <w:rPr>
          <w:spacing w:val="-8"/>
          <w:sz w:val="24"/>
        </w:rPr>
        <w:t xml:space="preserve"> </w:t>
      </w:r>
      <w:r>
        <w:rPr>
          <w:sz w:val="24"/>
        </w:rPr>
        <w:t>lo</w:t>
      </w:r>
      <w:r>
        <w:rPr>
          <w:spacing w:val="-8"/>
          <w:sz w:val="24"/>
        </w:rPr>
        <w:t xml:space="preserve"> </w:t>
      </w:r>
      <w:r>
        <w:rPr>
          <w:spacing w:val="-2"/>
          <w:sz w:val="24"/>
        </w:rPr>
        <w:t>requiere.</w:t>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60"/>
      </w:pPr>
    </w:p>
    <w:p w:rsidR="00292E08" w:rsidRDefault="00CB0BF8">
      <w:pPr>
        <w:pStyle w:val="Textoindependiente"/>
        <w:spacing w:line="278" w:lineRule="auto"/>
        <w:ind w:left="2050" w:right="1696"/>
        <w:jc w:val="both"/>
      </w:pPr>
      <w:r>
        <w:t>En</w:t>
      </w:r>
      <w:r>
        <w:rPr>
          <w:spacing w:val="-9"/>
        </w:rPr>
        <w:t xml:space="preserve"> </w:t>
      </w:r>
      <w:r>
        <w:t>cualquier</w:t>
      </w:r>
      <w:r>
        <w:rPr>
          <w:spacing w:val="-9"/>
        </w:rPr>
        <w:t xml:space="preserve"> </w:t>
      </w:r>
      <w:r>
        <w:t>instancia</w:t>
      </w:r>
      <w:r>
        <w:rPr>
          <w:spacing w:val="-9"/>
        </w:rPr>
        <w:t xml:space="preserve"> </w:t>
      </w:r>
      <w:r>
        <w:t>se</w:t>
      </w:r>
      <w:r>
        <w:rPr>
          <w:spacing w:val="-8"/>
        </w:rPr>
        <w:t xml:space="preserve"> </w:t>
      </w:r>
      <w:r>
        <w:t>debe</w:t>
      </w:r>
      <w:r>
        <w:rPr>
          <w:spacing w:val="-9"/>
        </w:rPr>
        <w:t xml:space="preserve"> </w:t>
      </w:r>
      <w:r>
        <w:t>acudir</w:t>
      </w:r>
      <w:r>
        <w:rPr>
          <w:spacing w:val="-9"/>
        </w:rPr>
        <w:t xml:space="preserve"> </w:t>
      </w:r>
      <w:r>
        <w:t>al</w:t>
      </w:r>
      <w:r>
        <w:rPr>
          <w:spacing w:val="-8"/>
        </w:rPr>
        <w:t xml:space="preserve"> </w:t>
      </w:r>
      <w:r>
        <w:t>departamento</w:t>
      </w:r>
      <w:r>
        <w:rPr>
          <w:spacing w:val="-8"/>
        </w:rPr>
        <w:t xml:space="preserve"> </w:t>
      </w:r>
      <w:r>
        <w:t>de</w:t>
      </w:r>
      <w:r>
        <w:rPr>
          <w:spacing w:val="-9"/>
        </w:rPr>
        <w:t xml:space="preserve"> </w:t>
      </w:r>
      <w:r>
        <w:t>orientación</w:t>
      </w:r>
      <w:r>
        <w:rPr>
          <w:spacing w:val="-8"/>
        </w:rPr>
        <w:t xml:space="preserve"> </w:t>
      </w:r>
      <w:r>
        <w:t>con</w:t>
      </w:r>
      <w:r>
        <w:rPr>
          <w:spacing w:val="-8"/>
        </w:rPr>
        <w:t xml:space="preserve"> </w:t>
      </w:r>
      <w:r>
        <w:t>el</w:t>
      </w:r>
      <w:r>
        <w:rPr>
          <w:spacing w:val="-8"/>
        </w:rPr>
        <w:t xml:space="preserve"> </w:t>
      </w:r>
      <w:r>
        <w:t>fin</w:t>
      </w:r>
      <w:r>
        <w:rPr>
          <w:spacing w:val="-9"/>
        </w:rPr>
        <w:t xml:space="preserve"> </w:t>
      </w:r>
      <w:r>
        <w:t>de tener</w:t>
      </w:r>
      <w:r>
        <w:rPr>
          <w:spacing w:val="-3"/>
        </w:rPr>
        <w:t xml:space="preserve"> </w:t>
      </w:r>
      <w:r>
        <w:t>una</w:t>
      </w:r>
      <w:r>
        <w:rPr>
          <w:spacing w:val="-2"/>
        </w:rPr>
        <w:t xml:space="preserve"> </w:t>
      </w:r>
      <w:r>
        <w:t>mejor</w:t>
      </w:r>
      <w:r>
        <w:rPr>
          <w:spacing w:val="-1"/>
        </w:rPr>
        <w:t xml:space="preserve"> </w:t>
      </w:r>
      <w:r>
        <w:t>apreciación y</w:t>
      </w:r>
      <w:r>
        <w:rPr>
          <w:spacing w:val="-1"/>
        </w:rPr>
        <w:t xml:space="preserve"> </w:t>
      </w:r>
      <w:r>
        <w:t>valoración de</w:t>
      </w:r>
      <w:r>
        <w:rPr>
          <w:spacing w:val="-1"/>
        </w:rPr>
        <w:t xml:space="preserve"> </w:t>
      </w:r>
      <w:r>
        <w:t>la</w:t>
      </w:r>
      <w:r>
        <w:rPr>
          <w:spacing w:val="-1"/>
        </w:rPr>
        <w:t xml:space="preserve"> </w:t>
      </w:r>
      <w:r>
        <w:t>situación</w:t>
      </w:r>
      <w:r>
        <w:rPr>
          <w:spacing w:val="-1"/>
        </w:rPr>
        <w:t xml:space="preserve"> </w:t>
      </w:r>
      <w:r>
        <w:t xml:space="preserve">que se está </w:t>
      </w:r>
      <w:r>
        <w:rPr>
          <w:spacing w:val="-2"/>
        </w:rPr>
        <w:t>presentando.</w:t>
      </w:r>
    </w:p>
    <w:p w:rsidR="00292E08" w:rsidRDefault="00CB0BF8">
      <w:pPr>
        <w:pStyle w:val="Textoindependiente"/>
        <w:spacing w:before="160" w:line="278" w:lineRule="auto"/>
        <w:ind w:left="2050" w:right="1698"/>
        <w:jc w:val="both"/>
      </w:pPr>
      <w:r>
        <w:rPr>
          <w:noProof/>
          <w:lang w:val="es-CO" w:eastAsia="es-CO"/>
        </w:rPr>
        <mc:AlternateContent>
          <mc:Choice Requires="wps">
            <w:drawing>
              <wp:anchor distT="0" distB="0" distL="0" distR="0" simplePos="0" relativeHeight="484980736" behindDoc="1" locked="0" layoutInCell="1" allowOverlap="1">
                <wp:simplePos x="0" y="0"/>
                <wp:positionH relativeFrom="page">
                  <wp:posOffset>5646420</wp:posOffset>
                </wp:positionH>
                <wp:positionV relativeFrom="paragraph">
                  <wp:posOffset>725700</wp:posOffset>
                </wp:positionV>
                <wp:extent cx="2125980" cy="205486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F413806" id="Graphic 226" o:spid="_x0000_s1026" style="position:absolute;margin-left:444.6pt;margin-top:57.15pt;width:167.4pt;height:161.8pt;z-index:-1833574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KwMQIAAM0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" path="m2125979,l,2054859r2125979,l2125979,xe" fillcolor="#d2eaf0" stroked="f">
                <v:path arrowok="t"/>
                <w10:wrap anchorx="page"/>
              </v:shape>
            </w:pict>
          </mc:Fallback>
        </mc:AlternateContent>
      </w:r>
      <w:r>
        <w:t>En este conducto regular debe haber diálogo, concertación y compromisos. Los acuerdos y decisiones deben quedar consignados por escrito y firmado por el acudiente,</w:t>
      </w:r>
      <w:r>
        <w:rPr>
          <w:spacing w:val="-7"/>
        </w:rPr>
        <w:t xml:space="preserve"> </w:t>
      </w:r>
      <w:r>
        <w:t>el</w:t>
      </w:r>
      <w:r>
        <w:rPr>
          <w:spacing w:val="-6"/>
        </w:rPr>
        <w:t xml:space="preserve"> </w:t>
      </w:r>
      <w:r>
        <w:t>estudiante</w:t>
      </w:r>
      <w:r>
        <w:rPr>
          <w:spacing w:val="-7"/>
        </w:rPr>
        <w:t xml:space="preserve"> </w:t>
      </w:r>
      <w:r>
        <w:t>y</w:t>
      </w:r>
      <w:r>
        <w:rPr>
          <w:spacing w:val="-5"/>
        </w:rPr>
        <w:t xml:space="preserve"> </w:t>
      </w:r>
      <w:r>
        <w:t>el</w:t>
      </w:r>
      <w:r>
        <w:rPr>
          <w:spacing w:val="-6"/>
        </w:rPr>
        <w:t xml:space="preserve"> </w:t>
      </w:r>
      <w:r>
        <w:t>docente,</w:t>
      </w:r>
      <w:r>
        <w:rPr>
          <w:spacing w:val="-7"/>
        </w:rPr>
        <w:t xml:space="preserve"> </w:t>
      </w:r>
      <w:r>
        <w:t>en</w:t>
      </w:r>
      <w:r>
        <w:rPr>
          <w:spacing w:val="-7"/>
        </w:rPr>
        <w:t xml:space="preserve"> </w:t>
      </w:r>
      <w:r>
        <w:t>el</w:t>
      </w:r>
      <w:r>
        <w:rPr>
          <w:spacing w:val="-6"/>
        </w:rPr>
        <w:t xml:space="preserve"> </w:t>
      </w:r>
      <w:r>
        <w:t>Observador</w:t>
      </w:r>
      <w:r>
        <w:rPr>
          <w:spacing w:val="-8"/>
        </w:rPr>
        <w:t xml:space="preserve"> </w:t>
      </w:r>
      <w:r>
        <w:t>del</w:t>
      </w:r>
      <w:r>
        <w:rPr>
          <w:spacing w:val="-6"/>
        </w:rPr>
        <w:t xml:space="preserve"> </w:t>
      </w:r>
      <w:r>
        <w:t>Estudiante.</w:t>
      </w:r>
      <w:r>
        <w:rPr>
          <w:spacing w:val="-7"/>
        </w:rPr>
        <w:t xml:space="preserve"> </w:t>
      </w:r>
      <w:r>
        <w:t>En</w:t>
      </w:r>
      <w:r>
        <w:rPr>
          <w:spacing w:val="-7"/>
        </w:rPr>
        <w:t xml:space="preserve"> </w:t>
      </w:r>
      <w:r>
        <w:t>caso</w:t>
      </w:r>
      <w:r>
        <w:rPr>
          <w:spacing w:val="-7"/>
        </w:rPr>
        <w:t xml:space="preserve"> </w:t>
      </w:r>
      <w:r>
        <w:t>de que alguno se niegue a firmar y hacer compromisos debe hacerlo otra persona como testigo.</w:t>
      </w:r>
    </w:p>
    <w:p w:rsidR="00292E08" w:rsidRDefault="00CB0BF8">
      <w:pPr>
        <w:pStyle w:val="Prrafodelista"/>
        <w:numPr>
          <w:ilvl w:val="0"/>
          <w:numId w:val="91"/>
        </w:numPr>
        <w:tabs>
          <w:tab w:val="left" w:pos="2303"/>
        </w:tabs>
        <w:spacing w:before="158"/>
        <w:ind w:left="2303" w:hanging="253"/>
        <w:rPr>
          <w:b/>
          <w:sz w:val="24"/>
        </w:rPr>
      </w:pPr>
      <w:r>
        <w:rPr>
          <w:b/>
          <w:i/>
          <w:sz w:val="24"/>
        </w:rPr>
        <w:t>Formato</w:t>
      </w:r>
      <w:r>
        <w:rPr>
          <w:b/>
          <w:i/>
          <w:spacing w:val="-2"/>
          <w:sz w:val="24"/>
        </w:rPr>
        <w:t xml:space="preserve"> </w:t>
      </w:r>
      <w:r>
        <w:rPr>
          <w:b/>
          <w:i/>
          <w:sz w:val="24"/>
        </w:rPr>
        <w:t>de</w:t>
      </w:r>
      <w:r>
        <w:rPr>
          <w:b/>
          <w:i/>
          <w:spacing w:val="-1"/>
          <w:sz w:val="24"/>
        </w:rPr>
        <w:t xml:space="preserve"> </w:t>
      </w:r>
      <w:r>
        <w:rPr>
          <w:b/>
          <w:i/>
          <w:sz w:val="24"/>
        </w:rPr>
        <w:t>quejas</w:t>
      </w:r>
      <w:r>
        <w:rPr>
          <w:b/>
          <w:i/>
          <w:spacing w:val="-2"/>
          <w:sz w:val="24"/>
        </w:rPr>
        <w:t xml:space="preserve"> </w:t>
      </w:r>
      <w:r>
        <w:rPr>
          <w:b/>
          <w:i/>
          <w:sz w:val="24"/>
        </w:rPr>
        <w:t>y</w:t>
      </w:r>
      <w:r>
        <w:rPr>
          <w:b/>
          <w:i/>
          <w:spacing w:val="-2"/>
          <w:sz w:val="24"/>
        </w:rPr>
        <w:t xml:space="preserve"> reclamos</w:t>
      </w:r>
      <w:r>
        <w:rPr>
          <w:b/>
          <w:spacing w:val="-2"/>
          <w:sz w:val="24"/>
        </w:rPr>
        <w:t>.</w:t>
      </w:r>
    </w:p>
    <w:p w:rsidR="00292E08" w:rsidRDefault="00292E08">
      <w:pPr>
        <w:pStyle w:val="Textoindependiente"/>
        <w:rPr>
          <w:b/>
        </w:rPr>
      </w:pPr>
    </w:p>
    <w:p w:rsidR="00292E08" w:rsidRDefault="00292E08">
      <w:pPr>
        <w:pStyle w:val="Textoindependiente"/>
        <w:spacing w:before="88"/>
        <w:rPr>
          <w:b/>
        </w:rPr>
      </w:pPr>
    </w:p>
    <w:p w:rsidR="00292E08" w:rsidRDefault="00CB0BF8">
      <w:pPr>
        <w:pStyle w:val="Ttulo1"/>
        <w:spacing w:before="1"/>
      </w:pPr>
      <w:r>
        <w:rPr>
          <w:color w:val="FFFFFF"/>
          <w:spacing w:val="-5"/>
        </w:rPr>
        <w:t>60</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2050" w:right="1698"/>
        <w:jc w:val="both"/>
      </w:pPr>
      <w:r>
        <w:lastRenderedPageBreak/>
        <w:t xml:space="preserve">El uso del formato de quejas y reclamos busca retroalimentar la percepción que tienen los padres y estudiantes sobre la marcha del Gimnasio Israel para bien de </w:t>
      </w:r>
      <w:r>
        <w:rPr>
          <w:spacing w:val="-2"/>
        </w:rPr>
        <w:t>la</w:t>
      </w:r>
      <w:r>
        <w:rPr>
          <w:spacing w:val="-5"/>
        </w:rPr>
        <w:t xml:space="preserve"> </w:t>
      </w:r>
      <w:r>
        <w:rPr>
          <w:spacing w:val="-2"/>
        </w:rPr>
        <w:t>Institución</w:t>
      </w:r>
      <w:r>
        <w:rPr>
          <w:spacing w:val="-4"/>
        </w:rPr>
        <w:t xml:space="preserve"> </w:t>
      </w:r>
      <w:r>
        <w:rPr>
          <w:spacing w:val="-2"/>
        </w:rPr>
        <w:t>y</w:t>
      </w:r>
      <w:r>
        <w:rPr>
          <w:spacing w:val="-5"/>
        </w:rPr>
        <w:t xml:space="preserve"> </w:t>
      </w:r>
      <w:r>
        <w:rPr>
          <w:spacing w:val="-2"/>
        </w:rPr>
        <w:t>el</w:t>
      </w:r>
      <w:r>
        <w:rPr>
          <w:spacing w:val="-4"/>
        </w:rPr>
        <w:t xml:space="preserve"> </w:t>
      </w:r>
      <w:r>
        <w:rPr>
          <w:spacing w:val="-2"/>
        </w:rPr>
        <w:t>desarrollo</w:t>
      </w:r>
      <w:r>
        <w:rPr>
          <w:spacing w:val="-4"/>
        </w:rPr>
        <w:t xml:space="preserve"> </w:t>
      </w:r>
      <w:r>
        <w:rPr>
          <w:spacing w:val="-2"/>
        </w:rPr>
        <w:t>armónico</w:t>
      </w:r>
      <w:r>
        <w:rPr>
          <w:spacing w:val="-6"/>
        </w:rPr>
        <w:t xml:space="preserve"> </w:t>
      </w:r>
      <w:r>
        <w:rPr>
          <w:spacing w:val="-2"/>
        </w:rPr>
        <w:t>de</w:t>
      </w:r>
      <w:r>
        <w:rPr>
          <w:spacing w:val="-6"/>
        </w:rPr>
        <w:t xml:space="preserve"> </w:t>
      </w:r>
      <w:r>
        <w:rPr>
          <w:spacing w:val="-2"/>
        </w:rPr>
        <w:t>las</w:t>
      </w:r>
      <w:r>
        <w:rPr>
          <w:spacing w:val="-5"/>
        </w:rPr>
        <w:t xml:space="preserve"> </w:t>
      </w:r>
      <w:r>
        <w:rPr>
          <w:spacing w:val="-2"/>
        </w:rPr>
        <w:t>relaciones</w:t>
      </w:r>
      <w:r>
        <w:rPr>
          <w:spacing w:val="-5"/>
        </w:rPr>
        <w:t xml:space="preserve"> </w:t>
      </w:r>
      <w:r>
        <w:rPr>
          <w:spacing w:val="-2"/>
        </w:rPr>
        <w:t>interpersonales.</w:t>
      </w:r>
      <w:r>
        <w:rPr>
          <w:spacing w:val="-5"/>
        </w:rPr>
        <w:t xml:space="preserve"> </w:t>
      </w:r>
      <w:r>
        <w:rPr>
          <w:spacing w:val="-2"/>
        </w:rPr>
        <w:t>El</w:t>
      </w:r>
      <w:r>
        <w:rPr>
          <w:spacing w:val="-5"/>
        </w:rPr>
        <w:t xml:space="preserve"> </w:t>
      </w:r>
      <w:r>
        <w:rPr>
          <w:spacing w:val="-2"/>
        </w:rPr>
        <w:t xml:space="preserve">análisis </w:t>
      </w:r>
      <w:r>
        <w:t>y solución del conflicto planteado no podrá exceder de treinta días hábiles. Entiéndase por queja o reclamo lo siguiente.</w:t>
      </w:r>
    </w:p>
    <w:p w:rsidR="00292E08" w:rsidRDefault="00CB0BF8">
      <w:pPr>
        <w:numPr>
          <w:ilvl w:val="0"/>
          <w:numId w:val="91"/>
        </w:numPr>
        <w:tabs>
          <w:tab w:val="left" w:pos="2275"/>
        </w:tabs>
        <w:spacing w:before="158"/>
        <w:ind w:left="2275" w:hanging="225"/>
        <w:jc w:val="both"/>
        <w:rPr>
          <w:b/>
          <w:sz w:val="24"/>
        </w:rPr>
      </w:pPr>
      <w:r>
        <w:rPr>
          <w:b/>
          <w:noProof/>
          <w:sz w:val="24"/>
          <w:lang w:val="es-CO" w:eastAsia="es-CO"/>
        </w:rPr>
        <w:drawing>
          <wp:anchor distT="0" distB="0" distL="0" distR="0" simplePos="0" relativeHeight="484981248" behindDoc="1" locked="0" layoutInCell="1" allowOverlap="1">
            <wp:simplePos x="0" y="0"/>
            <wp:positionH relativeFrom="page">
              <wp:posOffset>1489867</wp:posOffset>
            </wp:positionH>
            <wp:positionV relativeFrom="paragraph">
              <wp:posOffset>68401</wp:posOffset>
            </wp:positionV>
            <wp:extent cx="4691913" cy="5377374"/>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0" cstate="print"/>
                    <a:stretch>
                      <a:fillRect/>
                    </a:stretch>
                  </pic:blipFill>
                  <pic:spPr>
                    <a:xfrm>
                      <a:off x="0" y="0"/>
                      <a:ext cx="4691913" cy="5377374"/>
                    </a:xfrm>
                    <a:prstGeom prst="rect">
                      <a:avLst/>
                    </a:prstGeom>
                  </pic:spPr>
                </pic:pic>
              </a:graphicData>
            </a:graphic>
          </wp:anchor>
        </w:drawing>
      </w:r>
      <w:r>
        <w:rPr>
          <w:b/>
          <w:i/>
          <w:spacing w:val="-2"/>
          <w:sz w:val="24"/>
        </w:rPr>
        <w:t>Queja</w:t>
      </w:r>
      <w:r>
        <w:rPr>
          <w:b/>
          <w:spacing w:val="-2"/>
          <w:sz w:val="24"/>
        </w:rPr>
        <w:t>:</w:t>
      </w:r>
    </w:p>
    <w:p w:rsidR="00292E08" w:rsidRDefault="00CB0BF8">
      <w:pPr>
        <w:pStyle w:val="Textoindependiente"/>
        <w:spacing w:before="205" w:line="278" w:lineRule="auto"/>
        <w:ind w:left="2050" w:right="1700"/>
        <w:jc w:val="both"/>
      </w:pPr>
      <w:r>
        <w:t>Es la comunicación en la que el usuario (estudiante o padre de familia) pone de manifiesto la inconformidad con la actuación de determinado docente, personal administrativo y personal de servicios generales del Gimnasio Israel.</w:t>
      </w:r>
    </w:p>
    <w:p w:rsidR="00292E08" w:rsidRDefault="00CB0BF8">
      <w:pPr>
        <w:numPr>
          <w:ilvl w:val="0"/>
          <w:numId w:val="91"/>
        </w:numPr>
        <w:tabs>
          <w:tab w:val="left" w:pos="2303"/>
        </w:tabs>
        <w:spacing w:before="158"/>
        <w:ind w:left="2303" w:hanging="253"/>
        <w:jc w:val="both"/>
        <w:rPr>
          <w:b/>
          <w:sz w:val="24"/>
        </w:rPr>
      </w:pPr>
      <w:r>
        <w:rPr>
          <w:b/>
          <w:i/>
          <w:spacing w:val="-2"/>
          <w:sz w:val="24"/>
        </w:rPr>
        <w:t>Reclamo</w:t>
      </w:r>
      <w:r>
        <w:rPr>
          <w:b/>
          <w:spacing w:val="-2"/>
          <w:sz w:val="24"/>
        </w:rPr>
        <w:t>:</w:t>
      </w:r>
    </w:p>
    <w:p w:rsidR="00292E08" w:rsidRDefault="00CB0BF8">
      <w:pPr>
        <w:pStyle w:val="Textoindependiente"/>
        <w:spacing w:before="204" w:line="278" w:lineRule="auto"/>
        <w:ind w:left="2050" w:right="1700"/>
        <w:jc w:val="both"/>
      </w:pPr>
      <w:r>
        <w:t>Es la expresión de insatisfacción referida a la prestación del servicio o la deficiente atención en el Gimnasio Israel.</w:t>
      </w:r>
    </w:p>
    <w:p w:rsidR="00292E08" w:rsidRDefault="00CB0BF8">
      <w:pPr>
        <w:pStyle w:val="Prrafodelista"/>
        <w:numPr>
          <w:ilvl w:val="0"/>
          <w:numId w:val="91"/>
        </w:numPr>
        <w:tabs>
          <w:tab w:val="left" w:pos="2265"/>
        </w:tabs>
        <w:spacing w:before="159" w:line="278" w:lineRule="auto"/>
        <w:ind w:left="2050" w:right="1701" w:firstLine="0"/>
        <w:rPr>
          <w:sz w:val="24"/>
        </w:rPr>
      </w:pPr>
      <w:r>
        <w:rPr>
          <w:sz w:val="24"/>
        </w:rPr>
        <w:t>Realizar</w:t>
      </w:r>
      <w:r>
        <w:rPr>
          <w:spacing w:val="-12"/>
          <w:sz w:val="24"/>
        </w:rPr>
        <w:t xml:space="preserve"> </w:t>
      </w:r>
      <w:r>
        <w:rPr>
          <w:sz w:val="24"/>
        </w:rPr>
        <w:t>evaluación</w:t>
      </w:r>
      <w:r>
        <w:rPr>
          <w:spacing w:val="-14"/>
          <w:sz w:val="24"/>
        </w:rPr>
        <w:t xml:space="preserve"> </w:t>
      </w:r>
      <w:r>
        <w:rPr>
          <w:sz w:val="24"/>
        </w:rPr>
        <w:t>Institucional</w:t>
      </w:r>
      <w:r>
        <w:rPr>
          <w:spacing w:val="-14"/>
          <w:sz w:val="24"/>
        </w:rPr>
        <w:t xml:space="preserve"> </w:t>
      </w:r>
      <w:r>
        <w:rPr>
          <w:sz w:val="24"/>
        </w:rPr>
        <w:t>al</w:t>
      </w:r>
      <w:r>
        <w:rPr>
          <w:spacing w:val="-14"/>
          <w:sz w:val="24"/>
        </w:rPr>
        <w:t xml:space="preserve"> </w:t>
      </w:r>
      <w:r>
        <w:rPr>
          <w:sz w:val="24"/>
        </w:rPr>
        <w:t>finalizar</w:t>
      </w:r>
      <w:r>
        <w:rPr>
          <w:spacing w:val="-15"/>
          <w:sz w:val="24"/>
        </w:rPr>
        <w:t xml:space="preserve"> </w:t>
      </w:r>
      <w:r>
        <w:rPr>
          <w:sz w:val="24"/>
        </w:rPr>
        <w:t>el</w:t>
      </w:r>
      <w:r>
        <w:rPr>
          <w:spacing w:val="-14"/>
          <w:sz w:val="24"/>
        </w:rPr>
        <w:t xml:space="preserve"> </w:t>
      </w:r>
      <w:r>
        <w:rPr>
          <w:sz w:val="24"/>
        </w:rPr>
        <w:t>año</w:t>
      </w:r>
      <w:r>
        <w:rPr>
          <w:spacing w:val="-14"/>
          <w:sz w:val="24"/>
        </w:rPr>
        <w:t xml:space="preserve"> </w:t>
      </w:r>
      <w:r>
        <w:rPr>
          <w:sz w:val="24"/>
        </w:rPr>
        <w:t>lectivo</w:t>
      </w:r>
      <w:r>
        <w:rPr>
          <w:spacing w:val="-14"/>
          <w:sz w:val="24"/>
        </w:rPr>
        <w:t xml:space="preserve"> </w:t>
      </w:r>
      <w:r>
        <w:rPr>
          <w:sz w:val="24"/>
        </w:rPr>
        <w:t>como</w:t>
      </w:r>
      <w:r>
        <w:rPr>
          <w:spacing w:val="-14"/>
          <w:sz w:val="24"/>
        </w:rPr>
        <w:t xml:space="preserve"> </w:t>
      </w:r>
      <w:r>
        <w:rPr>
          <w:sz w:val="24"/>
        </w:rPr>
        <w:t>estrategia</w:t>
      </w:r>
      <w:r>
        <w:rPr>
          <w:spacing w:val="-15"/>
          <w:sz w:val="24"/>
        </w:rPr>
        <w:t xml:space="preserve"> </w:t>
      </w:r>
      <w:r>
        <w:rPr>
          <w:sz w:val="24"/>
        </w:rPr>
        <w:t>para el mejoramiento de los procesos.</w:t>
      </w:r>
    </w:p>
    <w:p w:rsidR="00292E08" w:rsidRDefault="00292E08">
      <w:pPr>
        <w:pStyle w:val="Textoindependiente"/>
      </w:pPr>
    </w:p>
    <w:p w:rsidR="00292E08" w:rsidRDefault="00292E08">
      <w:pPr>
        <w:pStyle w:val="Textoindependiente"/>
        <w:spacing w:before="89"/>
      </w:pPr>
    </w:p>
    <w:p w:rsidR="00292E08" w:rsidRDefault="00CB0BF8">
      <w:pPr>
        <w:pStyle w:val="Ttulo6"/>
        <w:numPr>
          <w:ilvl w:val="1"/>
          <w:numId w:val="135"/>
        </w:numPr>
        <w:tabs>
          <w:tab w:val="left" w:pos="2057"/>
        </w:tabs>
        <w:ind w:left="2057" w:hanging="715"/>
        <w:rPr>
          <w:color w:val="0E4660"/>
        </w:rPr>
      </w:pPr>
      <w:bookmarkStart w:id="70" w:name="_bookmark70"/>
      <w:bookmarkEnd w:id="70"/>
      <w:r>
        <w:rPr>
          <w:color w:val="0E4660"/>
        </w:rPr>
        <w:t>ARTÌCULO</w:t>
      </w:r>
      <w:r>
        <w:rPr>
          <w:color w:val="0E4660"/>
          <w:spacing w:val="-21"/>
        </w:rPr>
        <w:t xml:space="preserve"> </w:t>
      </w:r>
      <w:r>
        <w:rPr>
          <w:color w:val="0E4660"/>
        </w:rPr>
        <w:t>45.</w:t>
      </w:r>
      <w:r>
        <w:rPr>
          <w:color w:val="0E4660"/>
          <w:spacing w:val="-20"/>
        </w:rPr>
        <w:t xml:space="preserve"> </w:t>
      </w:r>
      <w:r>
        <w:rPr>
          <w:color w:val="0E4660"/>
        </w:rPr>
        <w:t>Medios</w:t>
      </w:r>
      <w:r>
        <w:rPr>
          <w:color w:val="0E4660"/>
          <w:spacing w:val="-18"/>
        </w:rPr>
        <w:t xml:space="preserve"> </w:t>
      </w:r>
      <w:r>
        <w:rPr>
          <w:color w:val="0E4660"/>
        </w:rPr>
        <w:t>De</w:t>
      </w:r>
      <w:r>
        <w:rPr>
          <w:color w:val="0E4660"/>
          <w:spacing w:val="-21"/>
        </w:rPr>
        <w:t xml:space="preserve"> </w:t>
      </w:r>
      <w:r>
        <w:rPr>
          <w:color w:val="0E4660"/>
        </w:rPr>
        <w:t>Comunicación</w:t>
      </w:r>
      <w:r>
        <w:rPr>
          <w:color w:val="0E4660"/>
          <w:spacing w:val="-20"/>
        </w:rPr>
        <w:t xml:space="preserve"> </w:t>
      </w:r>
      <w:r>
        <w:rPr>
          <w:color w:val="0E4660"/>
          <w:spacing w:val="-2"/>
        </w:rPr>
        <w:t>Israelita.</w:t>
      </w:r>
    </w:p>
    <w:p w:rsidR="00292E08" w:rsidRDefault="00CB0BF8">
      <w:pPr>
        <w:pStyle w:val="Textoindependiente"/>
        <w:spacing w:before="148" w:line="278" w:lineRule="auto"/>
        <w:ind w:left="2062" w:right="1704"/>
      </w:pPr>
      <w:r>
        <w:t>El</w:t>
      </w:r>
      <w:r>
        <w:rPr>
          <w:spacing w:val="-2"/>
        </w:rPr>
        <w:t xml:space="preserve"> </w:t>
      </w:r>
      <w:r>
        <w:t>plantel</w:t>
      </w:r>
      <w:r>
        <w:rPr>
          <w:spacing w:val="-2"/>
        </w:rPr>
        <w:t xml:space="preserve"> </w:t>
      </w:r>
      <w:r>
        <w:t>ofrece</w:t>
      </w:r>
      <w:r>
        <w:rPr>
          <w:spacing w:val="-3"/>
        </w:rPr>
        <w:t xml:space="preserve"> </w:t>
      </w:r>
      <w:r>
        <w:t>los</w:t>
      </w:r>
      <w:r>
        <w:rPr>
          <w:spacing w:val="-2"/>
        </w:rPr>
        <w:t xml:space="preserve"> </w:t>
      </w:r>
      <w:r>
        <w:t>siguientes</w:t>
      </w:r>
      <w:r>
        <w:rPr>
          <w:spacing w:val="-3"/>
        </w:rPr>
        <w:t xml:space="preserve"> </w:t>
      </w:r>
      <w:r>
        <w:t>medios</w:t>
      </w:r>
      <w:r>
        <w:rPr>
          <w:spacing w:val="-2"/>
        </w:rPr>
        <w:t xml:space="preserve"> </w:t>
      </w:r>
      <w:r>
        <w:t>de</w:t>
      </w:r>
      <w:r>
        <w:rPr>
          <w:spacing w:val="-3"/>
        </w:rPr>
        <w:t xml:space="preserve"> </w:t>
      </w:r>
      <w:r>
        <w:t>comunicación</w:t>
      </w:r>
      <w:r>
        <w:rPr>
          <w:spacing w:val="-2"/>
        </w:rPr>
        <w:t xml:space="preserve"> </w:t>
      </w:r>
      <w:r>
        <w:t>a</w:t>
      </w:r>
      <w:r>
        <w:rPr>
          <w:spacing w:val="-3"/>
        </w:rPr>
        <w:t xml:space="preserve"> </w:t>
      </w:r>
      <w:r>
        <w:t>través</w:t>
      </w:r>
      <w:r>
        <w:rPr>
          <w:spacing w:val="-2"/>
        </w:rPr>
        <w:t xml:space="preserve"> </w:t>
      </w:r>
      <w:r>
        <w:t>de</w:t>
      </w:r>
      <w:r>
        <w:rPr>
          <w:spacing w:val="-3"/>
        </w:rPr>
        <w:t xml:space="preserve"> </w:t>
      </w:r>
      <w:r>
        <w:t>los</w:t>
      </w:r>
      <w:r>
        <w:rPr>
          <w:spacing w:val="-2"/>
        </w:rPr>
        <w:t xml:space="preserve"> </w:t>
      </w:r>
      <w:r>
        <w:t>cuales</w:t>
      </w:r>
      <w:r>
        <w:rPr>
          <w:spacing w:val="-3"/>
        </w:rPr>
        <w:t xml:space="preserve"> </w:t>
      </w:r>
      <w:r>
        <w:t>se mantendrá informada a la comunidad educativa.</w:t>
      </w:r>
    </w:p>
    <w:p w:rsidR="00292E08" w:rsidRDefault="00CB0BF8">
      <w:pPr>
        <w:pStyle w:val="Prrafodelista"/>
        <w:numPr>
          <w:ilvl w:val="0"/>
          <w:numId w:val="90"/>
        </w:numPr>
        <w:tabs>
          <w:tab w:val="left" w:pos="2758"/>
        </w:tabs>
        <w:spacing w:before="159"/>
        <w:jc w:val="left"/>
        <w:rPr>
          <w:sz w:val="24"/>
        </w:rPr>
      </w:pPr>
      <w:r>
        <w:rPr>
          <w:sz w:val="24"/>
        </w:rPr>
        <w:t>Oficio</w:t>
      </w:r>
      <w:r>
        <w:rPr>
          <w:spacing w:val="-2"/>
          <w:sz w:val="24"/>
        </w:rPr>
        <w:t xml:space="preserve"> </w:t>
      </w:r>
      <w:r>
        <w:rPr>
          <w:sz w:val="24"/>
        </w:rPr>
        <w:t>o</w:t>
      </w:r>
      <w:r>
        <w:rPr>
          <w:spacing w:val="-1"/>
          <w:sz w:val="24"/>
        </w:rPr>
        <w:t xml:space="preserve"> </w:t>
      </w:r>
      <w:r>
        <w:rPr>
          <w:sz w:val="24"/>
        </w:rPr>
        <w:t>carta</w:t>
      </w:r>
      <w:r>
        <w:rPr>
          <w:spacing w:val="-4"/>
          <w:sz w:val="24"/>
        </w:rPr>
        <w:t xml:space="preserve"> </w:t>
      </w:r>
      <w:r>
        <w:rPr>
          <w:sz w:val="24"/>
        </w:rPr>
        <w:t>de</w:t>
      </w:r>
      <w:r>
        <w:rPr>
          <w:spacing w:val="-2"/>
          <w:sz w:val="24"/>
        </w:rPr>
        <w:t xml:space="preserve"> </w:t>
      </w:r>
      <w:r>
        <w:rPr>
          <w:sz w:val="24"/>
        </w:rPr>
        <w:t>solicitud</w:t>
      </w:r>
      <w:r>
        <w:rPr>
          <w:spacing w:val="-2"/>
          <w:sz w:val="24"/>
        </w:rPr>
        <w:t xml:space="preserve"> </w:t>
      </w:r>
      <w:r>
        <w:rPr>
          <w:sz w:val="24"/>
        </w:rPr>
        <w:t>(Entrevista,</w:t>
      </w:r>
      <w:r>
        <w:rPr>
          <w:spacing w:val="-1"/>
          <w:sz w:val="24"/>
        </w:rPr>
        <w:t xml:space="preserve"> </w:t>
      </w:r>
      <w:r>
        <w:rPr>
          <w:sz w:val="24"/>
        </w:rPr>
        <w:t>permisos. Excusas,</w:t>
      </w:r>
      <w:r>
        <w:rPr>
          <w:spacing w:val="-1"/>
          <w:sz w:val="24"/>
        </w:rPr>
        <w:t xml:space="preserve"> </w:t>
      </w:r>
      <w:r>
        <w:rPr>
          <w:spacing w:val="-2"/>
          <w:sz w:val="24"/>
        </w:rPr>
        <w:t>etc.)</w:t>
      </w:r>
    </w:p>
    <w:p w:rsidR="00292E08" w:rsidRDefault="00CB0BF8">
      <w:pPr>
        <w:pStyle w:val="Prrafodelista"/>
        <w:numPr>
          <w:ilvl w:val="0"/>
          <w:numId w:val="90"/>
        </w:numPr>
        <w:tabs>
          <w:tab w:val="left" w:pos="2825"/>
        </w:tabs>
        <w:spacing w:before="46"/>
        <w:ind w:left="2825"/>
        <w:jc w:val="left"/>
        <w:rPr>
          <w:sz w:val="24"/>
        </w:rPr>
      </w:pPr>
      <w:r>
        <w:rPr>
          <w:sz w:val="24"/>
        </w:rPr>
        <w:t>Circulares</w:t>
      </w:r>
      <w:r>
        <w:rPr>
          <w:spacing w:val="-6"/>
          <w:sz w:val="24"/>
        </w:rPr>
        <w:t xml:space="preserve"> </w:t>
      </w:r>
      <w:r>
        <w:rPr>
          <w:spacing w:val="-2"/>
          <w:sz w:val="24"/>
        </w:rPr>
        <w:t>informativas.</w:t>
      </w:r>
    </w:p>
    <w:p w:rsidR="00292E08" w:rsidRDefault="00CB0BF8">
      <w:pPr>
        <w:pStyle w:val="Prrafodelista"/>
        <w:numPr>
          <w:ilvl w:val="0"/>
          <w:numId w:val="90"/>
        </w:numPr>
        <w:tabs>
          <w:tab w:val="left" w:pos="2825"/>
        </w:tabs>
        <w:spacing w:before="43"/>
        <w:ind w:left="2825"/>
        <w:jc w:val="left"/>
        <w:rPr>
          <w:sz w:val="24"/>
        </w:rPr>
      </w:pPr>
      <w:r>
        <w:rPr>
          <w:spacing w:val="-2"/>
          <w:sz w:val="24"/>
        </w:rPr>
        <w:t>Comunicados</w:t>
      </w:r>
    </w:p>
    <w:p w:rsidR="00292E08" w:rsidRDefault="00CB0BF8">
      <w:pPr>
        <w:pStyle w:val="Prrafodelista"/>
        <w:numPr>
          <w:ilvl w:val="0"/>
          <w:numId w:val="90"/>
        </w:numPr>
        <w:tabs>
          <w:tab w:val="left" w:pos="2825"/>
        </w:tabs>
        <w:spacing w:before="43"/>
        <w:ind w:left="2825"/>
        <w:jc w:val="left"/>
        <w:rPr>
          <w:sz w:val="24"/>
        </w:rPr>
      </w:pPr>
      <w:r>
        <w:rPr>
          <w:spacing w:val="-2"/>
          <w:sz w:val="24"/>
        </w:rPr>
        <w:t>Carteleras.</w:t>
      </w:r>
    </w:p>
    <w:p w:rsidR="00292E08" w:rsidRDefault="00CB0BF8">
      <w:pPr>
        <w:pStyle w:val="Prrafodelista"/>
        <w:numPr>
          <w:ilvl w:val="0"/>
          <w:numId w:val="90"/>
        </w:numPr>
        <w:tabs>
          <w:tab w:val="left" w:pos="2825"/>
        </w:tabs>
        <w:spacing w:before="43"/>
        <w:ind w:left="2825"/>
        <w:jc w:val="left"/>
        <w:rPr>
          <w:sz w:val="24"/>
        </w:rPr>
      </w:pPr>
      <w:r>
        <w:rPr>
          <w:sz w:val="24"/>
        </w:rPr>
        <w:t>Asambleas</w:t>
      </w:r>
      <w:r>
        <w:rPr>
          <w:spacing w:val="-3"/>
          <w:sz w:val="24"/>
        </w:rPr>
        <w:t xml:space="preserve"> </w:t>
      </w:r>
      <w:r>
        <w:rPr>
          <w:sz w:val="24"/>
        </w:rPr>
        <w:t>generales</w:t>
      </w:r>
      <w:r>
        <w:rPr>
          <w:spacing w:val="-3"/>
          <w:sz w:val="24"/>
        </w:rPr>
        <w:t xml:space="preserve"> </w:t>
      </w:r>
      <w:r>
        <w:rPr>
          <w:sz w:val="24"/>
        </w:rPr>
        <w:t>de</w:t>
      </w:r>
      <w:r>
        <w:rPr>
          <w:spacing w:val="-1"/>
          <w:sz w:val="24"/>
        </w:rPr>
        <w:t xml:space="preserve"> </w:t>
      </w:r>
      <w:r>
        <w:rPr>
          <w:sz w:val="24"/>
        </w:rPr>
        <w:t>padres</w:t>
      </w:r>
      <w:r>
        <w:rPr>
          <w:spacing w:val="-3"/>
          <w:sz w:val="24"/>
        </w:rPr>
        <w:t xml:space="preserve"> </w:t>
      </w:r>
      <w:r>
        <w:rPr>
          <w:sz w:val="24"/>
        </w:rPr>
        <w:t>de</w:t>
      </w:r>
      <w:r>
        <w:rPr>
          <w:spacing w:val="-1"/>
          <w:sz w:val="24"/>
        </w:rPr>
        <w:t xml:space="preserve"> </w:t>
      </w:r>
      <w:r>
        <w:rPr>
          <w:spacing w:val="-2"/>
          <w:sz w:val="24"/>
        </w:rPr>
        <w:t>familia.</w:t>
      </w:r>
    </w:p>
    <w:p w:rsidR="00292E08" w:rsidRDefault="00CB0BF8">
      <w:pPr>
        <w:pStyle w:val="Prrafodelista"/>
        <w:numPr>
          <w:ilvl w:val="0"/>
          <w:numId w:val="90"/>
        </w:numPr>
        <w:tabs>
          <w:tab w:val="left" w:pos="2825"/>
        </w:tabs>
        <w:spacing w:before="44"/>
        <w:ind w:left="2825"/>
        <w:jc w:val="left"/>
        <w:rPr>
          <w:sz w:val="24"/>
        </w:rPr>
      </w:pPr>
      <w:r>
        <w:rPr>
          <w:sz w:val="24"/>
        </w:rPr>
        <w:t>Izadas</w:t>
      </w:r>
      <w:r>
        <w:rPr>
          <w:spacing w:val="-2"/>
          <w:sz w:val="24"/>
        </w:rPr>
        <w:t xml:space="preserve"> </w:t>
      </w:r>
      <w:r>
        <w:rPr>
          <w:sz w:val="24"/>
        </w:rPr>
        <w:t>de</w:t>
      </w:r>
      <w:r>
        <w:rPr>
          <w:spacing w:val="-2"/>
          <w:sz w:val="24"/>
        </w:rPr>
        <w:t xml:space="preserve"> bandera.</w:t>
      </w:r>
    </w:p>
    <w:p w:rsidR="00292E08" w:rsidRDefault="00CB0BF8">
      <w:pPr>
        <w:pStyle w:val="Prrafodelista"/>
        <w:numPr>
          <w:ilvl w:val="0"/>
          <w:numId w:val="90"/>
        </w:numPr>
        <w:tabs>
          <w:tab w:val="left" w:pos="2825"/>
        </w:tabs>
        <w:spacing w:before="44"/>
        <w:ind w:left="2825"/>
        <w:jc w:val="left"/>
        <w:rPr>
          <w:sz w:val="24"/>
        </w:rPr>
      </w:pPr>
      <w:r>
        <w:rPr>
          <w:sz w:val="24"/>
        </w:rPr>
        <w:t>Agenda</w:t>
      </w:r>
      <w:r>
        <w:rPr>
          <w:spacing w:val="-3"/>
          <w:sz w:val="24"/>
        </w:rPr>
        <w:t xml:space="preserve"> </w:t>
      </w:r>
      <w:r>
        <w:rPr>
          <w:spacing w:val="-2"/>
          <w:sz w:val="24"/>
        </w:rPr>
        <w:t>Escolar.</w:t>
      </w:r>
    </w:p>
    <w:p w:rsidR="00292E08" w:rsidRDefault="00CB0BF8">
      <w:pPr>
        <w:pStyle w:val="Prrafodelista"/>
        <w:numPr>
          <w:ilvl w:val="0"/>
          <w:numId w:val="90"/>
        </w:numPr>
        <w:tabs>
          <w:tab w:val="left" w:pos="2825"/>
        </w:tabs>
        <w:spacing w:before="45"/>
        <w:ind w:left="2825"/>
        <w:jc w:val="left"/>
        <w:rPr>
          <w:sz w:val="24"/>
        </w:rPr>
      </w:pPr>
      <w:r>
        <w:rPr>
          <w:sz w:val="24"/>
        </w:rPr>
        <w:t>El</w:t>
      </w:r>
      <w:r>
        <w:rPr>
          <w:spacing w:val="-1"/>
          <w:sz w:val="24"/>
        </w:rPr>
        <w:t xml:space="preserve"> </w:t>
      </w:r>
      <w:r>
        <w:rPr>
          <w:sz w:val="24"/>
        </w:rPr>
        <w:t>presente</w:t>
      </w:r>
      <w:r>
        <w:rPr>
          <w:spacing w:val="-2"/>
          <w:sz w:val="24"/>
        </w:rPr>
        <w:t xml:space="preserve"> </w:t>
      </w:r>
      <w:r>
        <w:rPr>
          <w:sz w:val="24"/>
        </w:rPr>
        <w:t>Manual</w:t>
      </w:r>
      <w:r>
        <w:rPr>
          <w:spacing w:val="-1"/>
          <w:sz w:val="24"/>
        </w:rPr>
        <w:t xml:space="preserve"> </w:t>
      </w:r>
      <w:r>
        <w:rPr>
          <w:sz w:val="24"/>
        </w:rPr>
        <w:t xml:space="preserve">de </w:t>
      </w:r>
      <w:r>
        <w:rPr>
          <w:spacing w:val="-2"/>
          <w:sz w:val="24"/>
        </w:rPr>
        <w:t>Convivencia.</w:t>
      </w:r>
    </w:p>
    <w:p w:rsidR="00292E08" w:rsidRDefault="00CB0BF8">
      <w:pPr>
        <w:pStyle w:val="Prrafodelista"/>
        <w:numPr>
          <w:ilvl w:val="0"/>
          <w:numId w:val="90"/>
        </w:numPr>
        <w:tabs>
          <w:tab w:val="left" w:pos="2825"/>
        </w:tabs>
        <w:spacing w:before="43"/>
        <w:ind w:left="2825"/>
        <w:jc w:val="left"/>
        <w:rPr>
          <w:sz w:val="24"/>
        </w:rPr>
      </w:pPr>
      <w:r>
        <w:rPr>
          <w:noProof/>
          <w:sz w:val="24"/>
          <w:lang w:val="es-CO" w:eastAsia="es-CO"/>
        </w:rPr>
        <mc:AlternateContent>
          <mc:Choice Requires="wpg">
            <w:drawing>
              <wp:anchor distT="0" distB="0" distL="0" distR="0" simplePos="0" relativeHeight="15823360" behindDoc="0" locked="0" layoutInCell="1" allowOverlap="1">
                <wp:simplePos x="0" y="0"/>
                <wp:positionH relativeFrom="page">
                  <wp:posOffset>5646420</wp:posOffset>
                </wp:positionH>
                <wp:positionV relativeFrom="paragraph">
                  <wp:posOffset>144367</wp:posOffset>
                </wp:positionV>
                <wp:extent cx="2125980" cy="205486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229" name="Graphic 229"/>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230" name="Textbox 230"/>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61</w:t>
                              </w:r>
                            </w:p>
                          </w:txbxContent>
                        </wps:txbx>
                        <wps:bodyPr wrap="square" lIns="0" tIns="0" rIns="0" bIns="0" rtlCol="0">
                          <a:noAutofit/>
                        </wps:bodyPr>
                      </wps:wsp>
                    </wpg:wgp>
                  </a:graphicData>
                </a:graphic>
              </wp:anchor>
            </w:drawing>
          </mc:Choice>
          <mc:Fallback>
            <w:pict>
              <v:group id="Group 228" o:spid="_x0000_s1080" style="position:absolute;left:0;text-align:left;margin-left:444.6pt;margin-top:11.35pt;width:167.4pt;height:161.8pt;z-index:15823360;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">
                <v:shape id="Graphic 229" o:spid="_x0000_s1081"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" path="m2125979,l,2054859r2125979,l2125979,xe" fillcolor="#d2eaf0" stroked="f">
                  <v:path arrowok="t"/>
                </v:shape>
                <v:shape id="Textbox 230" o:spid="_x0000_s1082"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61</w:t>
                        </w:r>
                      </w:p>
                    </w:txbxContent>
                  </v:textbox>
                </v:shape>
                <w10:wrap anchorx="page"/>
              </v:group>
            </w:pict>
          </mc:Fallback>
        </mc:AlternateContent>
      </w:r>
      <w:r>
        <w:rPr>
          <w:sz w:val="24"/>
        </w:rPr>
        <w:t>Página</w:t>
      </w:r>
      <w:r>
        <w:rPr>
          <w:spacing w:val="-2"/>
          <w:sz w:val="24"/>
        </w:rPr>
        <w:t xml:space="preserve"> </w:t>
      </w:r>
      <w:r>
        <w:rPr>
          <w:sz w:val="24"/>
        </w:rPr>
        <w:t>web</w:t>
      </w:r>
      <w:r>
        <w:rPr>
          <w:spacing w:val="-1"/>
          <w:sz w:val="24"/>
        </w:rPr>
        <w:t xml:space="preserve"> </w:t>
      </w:r>
      <w:r>
        <w:rPr>
          <w:sz w:val="24"/>
        </w:rPr>
        <w:t>y</w:t>
      </w:r>
      <w:r>
        <w:rPr>
          <w:spacing w:val="-1"/>
          <w:sz w:val="24"/>
        </w:rPr>
        <w:t xml:space="preserve"> </w:t>
      </w:r>
      <w:r>
        <w:rPr>
          <w:sz w:val="24"/>
        </w:rPr>
        <w:t>correo</w:t>
      </w:r>
      <w:r>
        <w:rPr>
          <w:spacing w:val="1"/>
          <w:sz w:val="24"/>
        </w:rPr>
        <w:t xml:space="preserve"> </w:t>
      </w:r>
      <w:r>
        <w:rPr>
          <w:spacing w:val="-2"/>
          <w:sz w:val="24"/>
        </w:rPr>
        <w:t>electrónico.</w:t>
      </w:r>
    </w:p>
    <w:p w:rsidR="00292E08" w:rsidRDefault="00292E08">
      <w:pPr>
        <w:pStyle w:val="Prrafodelista"/>
        <w:jc w:val="left"/>
        <w:rPr>
          <w:sz w:val="24"/>
        </w:rPr>
        <w:sectPr w:rsidR="00292E08">
          <w:pgSz w:w="12240" w:h="15840"/>
          <w:pgMar w:top="2420" w:right="0" w:bottom="0" w:left="720" w:header="708" w:footer="0" w:gutter="0"/>
          <w:cols w:space="720"/>
        </w:sectPr>
      </w:pPr>
    </w:p>
    <w:p w:rsidR="00292E08" w:rsidRDefault="00CB0BF8">
      <w:pPr>
        <w:pStyle w:val="Ttulo6"/>
        <w:numPr>
          <w:ilvl w:val="1"/>
          <w:numId w:val="135"/>
        </w:numPr>
        <w:tabs>
          <w:tab w:val="left" w:pos="2057"/>
        </w:tabs>
        <w:spacing w:before="229"/>
        <w:ind w:left="2057" w:hanging="715"/>
        <w:rPr>
          <w:color w:val="0E4660"/>
        </w:rPr>
      </w:pPr>
      <w:bookmarkStart w:id="71" w:name="_bookmark71"/>
      <w:bookmarkEnd w:id="71"/>
      <w:r>
        <w:rPr>
          <w:color w:val="0E4660"/>
          <w:spacing w:val="-2"/>
        </w:rPr>
        <w:lastRenderedPageBreak/>
        <w:t>ARTÌCULO</w:t>
      </w:r>
      <w:r>
        <w:rPr>
          <w:color w:val="0E4660"/>
          <w:spacing w:val="-29"/>
        </w:rPr>
        <w:t xml:space="preserve"> </w:t>
      </w:r>
      <w:r>
        <w:rPr>
          <w:color w:val="0E4660"/>
          <w:spacing w:val="-2"/>
        </w:rPr>
        <w:t>46.</w:t>
      </w:r>
      <w:r>
        <w:rPr>
          <w:color w:val="0E4660"/>
          <w:spacing w:val="33"/>
        </w:rPr>
        <w:t xml:space="preserve"> </w:t>
      </w:r>
      <w:r>
        <w:rPr>
          <w:color w:val="0E4660"/>
          <w:spacing w:val="-2"/>
        </w:rPr>
        <w:t>Atención</w:t>
      </w:r>
      <w:r>
        <w:rPr>
          <w:color w:val="0E4660"/>
          <w:spacing w:val="-27"/>
        </w:rPr>
        <w:t xml:space="preserve"> </w:t>
      </w:r>
      <w:r>
        <w:rPr>
          <w:color w:val="0E4660"/>
          <w:spacing w:val="-2"/>
        </w:rPr>
        <w:t>A</w:t>
      </w:r>
      <w:r>
        <w:rPr>
          <w:color w:val="0E4660"/>
          <w:spacing w:val="-27"/>
        </w:rPr>
        <w:t xml:space="preserve"> </w:t>
      </w:r>
      <w:r>
        <w:rPr>
          <w:color w:val="0E4660"/>
          <w:spacing w:val="-2"/>
        </w:rPr>
        <w:t>Padres</w:t>
      </w:r>
      <w:r>
        <w:rPr>
          <w:color w:val="0E4660"/>
          <w:spacing w:val="-28"/>
        </w:rPr>
        <w:t xml:space="preserve"> </w:t>
      </w:r>
      <w:r>
        <w:rPr>
          <w:color w:val="0E4660"/>
          <w:spacing w:val="-2"/>
        </w:rPr>
        <w:t>De</w:t>
      </w:r>
      <w:r>
        <w:rPr>
          <w:color w:val="0E4660"/>
          <w:spacing w:val="-28"/>
        </w:rPr>
        <w:t xml:space="preserve"> </w:t>
      </w:r>
      <w:r>
        <w:rPr>
          <w:color w:val="0E4660"/>
          <w:spacing w:val="-2"/>
        </w:rPr>
        <w:t>Familia.</w:t>
      </w:r>
    </w:p>
    <w:p w:rsidR="00292E08" w:rsidRDefault="00CB0BF8">
      <w:pPr>
        <w:pStyle w:val="Textoindependiente"/>
        <w:spacing w:before="150" w:line="278" w:lineRule="auto"/>
        <w:ind w:left="2062" w:right="1702"/>
        <w:jc w:val="both"/>
      </w:pPr>
      <w:r>
        <w:t>Se ofrecerá de acuerdo con los horarios asignados por el Gimnasio Israel para atención a padres que se publicará en un lugar visible de la Institución.</w:t>
      </w:r>
    </w:p>
    <w:p w:rsidR="00292E08" w:rsidRDefault="00CB0BF8">
      <w:pPr>
        <w:pStyle w:val="Textoindependiente"/>
        <w:spacing w:before="159" w:line="278" w:lineRule="auto"/>
        <w:ind w:left="2062" w:right="1700"/>
        <w:jc w:val="both"/>
      </w:pPr>
      <w:r>
        <w:rPr>
          <w:noProof/>
          <w:lang w:val="es-CO" w:eastAsia="es-CO"/>
        </w:rPr>
        <w:drawing>
          <wp:anchor distT="0" distB="0" distL="0" distR="0" simplePos="0" relativeHeight="484982272" behindDoc="1" locked="0" layoutInCell="1" allowOverlap="1">
            <wp:simplePos x="0" y="0"/>
            <wp:positionH relativeFrom="page">
              <wp:posOffset>1489867</wp:posOffset>
            </wp:positionH>
            <wp:positionV relativeFrom="paragraph">
              <wp:posOffset>375284</wp:posOffset>
            </wp:positionV>
            <wp:extent cx="4691913" cy="5377374"/>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0" cstate="print"/>
                    <a:stretch>
                      <a:fillRect/>
                    </a:stretch>
                  </pic:blipFill>
                  <pic:spPr>
                    <a:xfrm>
                      <a:off x="0" y="0"/>
                      <a:ext cx="4691913" cy="5377374"/>
                    </a:xfrm>
                    <a:prstGeom prst="rect">
                      <a:avLst/>
                    </a:prstGeom>
                  </pic:spPr>
                </pic:pic>
              </a:graphicData>
            </a:graphic>
          </wp:anchor>
        </w:drawing>
      </w:r>
      <w:r>
        <w:t>Para</w:t>
      </w:r>
      <w:r>
        <w:rPr>
          <w:spacing w:val="-10"/>
        </w:rPr>
        <w:t xml:space="preserve"> </w:t>
      </w:r>
      <w:r>
        <w:t>tener</w:t>
      </w:r>
      <w:r>
        <w:rPr>
          <w:spacing w:val="-7"/>
        </w:rPr>
        <w:t xml:space="preserve"> </w:t>
      </w:r>
      <w:r>
        <w:t>control</w:t>
      </w:r>
      <w:r>
        <w:rPr>
          <w:spacing w:val="-8"/>
        </w:rPr>
        <w:t xml:space="preserve"> </w:t>
      </w:r>
      <w:r>
        <w:t>de</w:t>
      </w:r>
      <w:r>
        <w:rPr>
          <w:spacing w:val="-9"/>
        </w:rPr>
        <w:t xml:space="preserve"> </w:t>
      </w:r>
      <w:r>
        <w:t>ingreso</w:t>
      </w:r>
      <w:r>
        <w:rPr>
          <w:spacing w:val="-8"/>
        </w:rPr>
        <w:t xml:space="preserve"> </w:t>
      </w:r>
      <w:r>
        <w:t>de</w:t>
      </w:r>
      <w:r>
        <w:rPr>
          <w:spacing w:val="-7"/>
        </w:rPr>
        <w:t xml:space="preserve"> </w:t>
      </w:r>
      <w:r>
        <w:t>personas</w:t>
      </w:r>
      <w:r>
        <w:rPr>
          <w:spacing w:val="-8"/>
        </w:rPr>
        <w:t xml:space="preserve"> </w:t>
      </w:r>
      <w:r>
        <w:t>al</w:t>
      </w:r>
      <w:r>
        <w:rPr>
          <w:spacing w:val="-6"/>
        </w:rPr>
        <w:t xml:space="preserve"> </w:t>
      </w:r>
      <w:r>
        <w:t>plantel,</w:t>
      </w:r>
      <w:r>
        <w:rPr>
          <w:spacing w:val="-8"/>
        </w:rPr>
        <w:t xml:space="preserve"> </w:t>
      </w:r>
      <w:r>
        <w:t>el</w:t>
      </w:r>
      <w:r>
        <w:rPr>
          <w:spacing w:val="-8"/>
        </w:rPr>
        <w:t xml:space="preserve"> </w:t>
      </w:r>
      <w:r>
        <w:t>acudiente</w:t>
      </w:r>
      <w:r>
        <w:rPr>
          <w:spacing w:val="-7"/>
        </w:rPr>
        <w:t xml:space="preserve"> </w:t>
      </w:r>
      <w:r>
        <w:t>deberá</w:t>
      </w:r>
      <w:r>
        <w:rPr>
          <w:spacing w:val="-8"/>
        </w:rPr>
        <w:t xml:space="preserve"> </w:t>
      </w:r>
      <w:r>
        <w:t>presentar en portería el documento y circular que acredite su citación (indicando fecha y hora).</w:t>
      </w:r>
      <w:r>
        <w:rPr>
          <w:spacing w:val="-14"/>
        </w:rPr>
        <w:t xml:space="preserve"> </w:t>
      </w:r>
      <w:r>
        <w:t>Los</w:t>
      </w:r>
      <w:r>
        <w:rPr>
          <w:spacing w:val="-14"/>
        </w:rPr>
        <w:t xml:space="preserve"> </w:t>
      </w:r>
      <w:r>
        <w:t>permisos</w:t>
      </w:r>
      <w:r>
        <w:rPr>
          <w:spacing w:val="-14"/>
        </w:rPr>
        <w:t xml:space="preserve"> </w:t>
      </w:r>
      <w:r>
        <w:t>previos</w:t>
      </w:r>
      <w:r>
        <w:rPr>
          <w:spacing w:val="-14"/>
        </w:rPr>
        <w:t xml:space="preserve"> </w:t>
      </w:r>
      <w:r>
        <w:t>de</w:t>
      </w:r>
      <w:r>
        <w:rPr>
          <w:spacing w:val="-14"/>
        </w:rPr>
        <w:t xml:space="preserve"> </w:t>
      </w:r>
      <w:r>
        <w:t>ingreso</w:t>
      </w:r>
      <w:r>
        <w:rPr>
          <w:spacing w:val="-14"/>
        </w:rPr>
        <w:t xml:space="preserve"> </w:t>
      </w:r>
      <w:r>
        <w:t>al</w:t>
      </w:r>
      <w:r>
        <w:rPr>
          <w:spacing w:val="-14"/>
        </w:rPr>
        <w:t xml:space="preserve"> </w:t>
      </w:r>
      <w:r>
        <w:t>plantel</w:t>
      </w:r>
      <w:r>
        <w:rPr>
          <w:spacing w:val="-14"/>
        </w:rPr>
        <w:t xml:space="preserve"> </w:t>
      </w:r>
      <w:r>
        <w:t>se</w:t>
      </w:r>
      <w:r>
        <w:rPr>
          <w:spacing w:val="-14"/>
        </w:rPr>
        <w:t xml:space="preserve"> </w:t>
      </w:r>
      <w:r>
        <w:t>deberán</w:t>
      </w:r>
      <w:r>
        <w:rPr>
          <w:spacing w:val="-14"/>
        </w:rPr>
        <w:t xml:space="preserve"> </w:t>
      </w:r>
      <w:r>
        <w:t>solicitar</w:t>
      </w:r>
      <w:r>
        <w:rPr>
          <w:spacing w:val="-14"/>
        </w:rPr>
        <w:t xml:space="preserve"> </w:t>
      </w:r>
      <w:r>
        <w:t>en</w:t>
      </w:r>
      <w:r>
        <w:rPr>
          <w:spacing w:val="-14"/>
        </w:rPr>
        <w:t xml:space="preserve"> </w:t>
      </w:r>
      <w:r>
        <w:t>el</w:t>
      </w:r>
      <w:r>
        <w:rPr>
          <w:spacing w:val="-14"/>
        </w:rPr>
        <w:t xml:space="preserve"> </w:t>
      </w:r>
      <w:r>
        <w:t>espacio asignado en la</w:t>
      </w:r>
      <w:r>
        <w:rPr>
          <w:spacing w:val="-10"/>
        </w:rPr>
        <w:t xml:space="preserve"> </w:t>
      </w:r>
      <w:r>
        <w:t>Agenda escolar el deberá tener el visto bueno de la Coordinación de convivencia o académica, indicando la fecha y horario de atención.</w:t>
      </w:r>
    </w:p>
    <w:p w:rsidR="00292E08" w:rsidRDefault="00CB0BF8">
      <w:pPr>
        <w:pStyle w:val="Textoindependiente"/>
        <w:spacing w:before="157" w:line="278" w:lineRule="auto"/>
        <w:ind w:left="2062" w:right="1703"/>
        <w:jc w:val="both"/>
      </w:pPr>
      <w:r>
        <w:t xml:space="preserve">Los casos de fuerza mayor no contemplados serán autorizados por la Coordinación de convivencia o académica, en todo caso y sin excepción el personal de portería exigirá documento de identidad para autorizar el ingreso al </w:t>
      </w:r>
      <w:r>
        <w:rPr>
          <w:spacing w:val="-2"/>
        </w:rPr>
        <w:t>plantel.</w:t>
      </w:r>
    </w:p>
    <w:p w:rsidR="00292E08" w:rsidRDefault="00292E08">
      <w:pPr>
        <w:pStyle w:val="Textoindependiente"/>
      </w:pPr>
    </w:p>
    <w:p w:rsidR="00292E08" w:rsidRDefault="00292E08">
      <w:pPr>
        <w:pStyle w:val="Textoindependiente"/>
        <w:spacing w:before="87"/>
      </w:pPr>
    </w:p>
    <w:p w:rsidR="00292E08" w:rsidRDefault="00CB0BF8">
      <w:pPr>
        <w:pStyle w:val="Prrafodelista"/>
        <w:numPr>
          <w:ilvl w:val="0"/>
          <w:numId w:val="89"/>
        </w:numPr>
        <w:tabs>
          <w:tab w:val="left" w:pos="2400"/>
        </w:tabs>
        <w:spacing w:line="278" w:lineRule="auto"/>
        <w:ind w:right="1698"/>
        <w:jc w:val="both"/>
        <w:rPr>
          <w:sz w:val="24"/>
        </w:rPr>
      </w:pPr>
      <w:r>
        <w:rPr>
          <w:b/>
          <w:sz w:val="24"/>
        </w:rPr>
        <w:t xml:space="preserve">Presentación personal (uniforme escolar): </w:t>
      </w:r>
      <w:r>
        <w:rPr>
          <w:sz w:val="24"/>
        </w:rPr>
        <w:t>El uniforme de uso diario para los</w:t>
      </w:r>
      <w:r>
        <w:rPr>
          <w:spacing w:val="-5"/>
          <w:sz w:val="24"/>
        </w:rPr>
        <w:t xml:space="preserve"> </w:t>
      </w:r>
      <w:r>
        <w:rPr>
          <w:sz w:val="24"/>
        </w:rPr>
        <w:t>estudiantes</w:t>
      </w:r>
      <w:r>
        <w:rPr>
          <w:spacing w:val="-6"/>
          <w:sz w:val="24"/>
        </w:rPr>
        <w:t xml:space="preserve"> </w:t>
      </w:r>
      <w:r>
        <w:rPr>
          <w:sz w:val="24"/>
        </w:rPr>
        <w:t>se</w:t>
      </w:r>
      <w:r>
        <w:rPr>
          <w:spacing w:val="-4"/>
          <w:sz w:val="24"/>
        </w:rPr>
        <w:t xml:space="preserve"> </w:t>
      </w:r>
      <w:r>
        <w:rPr>
          <w:sz w:val="24"/>
        </w:rPr>
        <w:t>establece</w:t>
      </w:r>
      <w:r>
        <w:rPr>
          <w:spacing w:val="-7"/>
          <w:sz w:val="24"/>
        </w:rPr>
        <w:t xml:space="preserve"> </w:t>
      </w:r>
      <w:r>
        <w:rPr>
          <w:sz w:val="24"/>
        </w:rPr>
        <w:t>bajo</w:t>
      </w:r>
      <w:r>
        <w:rPr>
          <w:spacing w:val="-3"/>
          <w:sz w:val="24"/>
        </w:rPr>
        <w:t xml:space="preserve"> </w:t>
      </w:r>
      <w:r>
        <w:rPr>
          <w:sz w:val="24"/>
        </w:rPr>
        <w:t>el</w:t>
      </w:r>
      <w:r>
        <w:rPr>
          <w:spacing w:val="-5"/>
          <w:sz w:val="24"/>
        </w:rPr>
        <w:t xml:space="preserve"> </w:t>
      </w:r>
      <w:r>
        <w:rPr>
          <w:sz w:val="24"/>
        </w:rPr>
        <w:t>principio</w:t>
      </w:r>
      <w:r>
        <w:rPr>
          <w:spacing w:val="-6"/>
          <w:sz w:val="24"/>
        </w:rPr>
        <w:t xml:space="preserve"> </w:t>
      </w:r>
      <w:r>
        <w:rPr>
          <w:sz w:val="24"/>
        </w:rPr>
        <w:t>de</w:t>
      </w:r>
      <w:r>
        <w:rPr>
          <w:spacing w:val="-7"/>
          <w:sz w:val="24"/>
        </w:rPr>
        <w:t xml:space="preserve"> </w:t>
      </w:r>
      <w:r>
        <w:rPr>
          <w:sz w:val="24"/>
        </w:rPr>
        <w:t>igualdad</w:t>
      </w:r>
      <w:r>
        <w:rPr>
          <w:spacing w:val="-6"/>
          <w:sz w:val="24"/>
        </w:rPr>
        <w:t xml:space="preserve"> </w:t>
      </w:r>
      <w:r>
        <w:rPr>
          <w:sz w:val="24"/>
        </w:rPr>
        <w:t>y</w:t>
      </w:r>
      <w:r>
        <w:rPr>
          <w:spacing w:val="-3"/>
          <w:sz w:val="24"/>
        </w:rPr>
        <w:t xml:space="preserve"> </w:t>
      </w:r>
      <w:r>
        <w:rPr>
          <w:sz w:val="24"/>
        </w:rPr>
        <w:t>equidad,</w:t>
      </w:r>
      <w:r>
        <w:rPr>
          <w:spacing w:val="-6"/>
          <w:sz w:val="24"/>
        </w:rPr>
        <w:t xml:space="preserve"> </w:t>
      </w:r>
      <w:r>
        <w:rPr>
          <w:sz w:val="24"/>
        </w:rPr>
        <w:t>buscando disminuir la discriminación por preferencias, modas y/o poder adquisitivo.</w:t>
      </w:r>
    </w:p>
    <w:p w:rsidR="00292E08" w:rsidRDefault="00CB0BF8">
      <w:pPr>
        <w:pStyle w:val="Textoindependiente"/>
        <w:spacing w:before="159" w:line="278" w:lineRule="auto"/>
        <w:ind w:left="2398" w:right="1698"/>
        <w:jc w:val="both"/>
      </w:pPr>
      <w:r>
        <w:t>En cuanto al uniforme de</w:t>
      </w:r>
      <w:r>
        <w:rPr>
          <w:spacing w:val="-1"/>
        </w:rPr>
        <w:t xml:space="preserve"> </w:t>
      </w:r>
      <w:r>
        <w:t>educación física, es importante tener</w:t>
      </w:r>
      <w:r>
        <w:rPr>
          <w:spacing w:val="-1"/>
        </w:rPr>
        <w:t xml:space="preserve"> </w:t>
      </w:r>
      <w:r>
        <w:t>en cuenta</w:t>
      </w:r>
      <w:r>
        <w:rPr>
          <w:spacing w:val="-1"/>
        </w:rPr>
        <w:t xml:space="preserve"> </w:t>
      </w:r>
      <w:r>
        <w:t>que el desarrollo de actividades físicas requiere una indumentaria adecuada, que favorezca los procesos fisiológicos del cuerpo, donde debe anteponerse la promoción de la salud y prevención de enfermedades osteomusculares sobre “prendas específicas que uniformen a los estudiantes”.</w:t>
      </w:r>
    </w:p>
    <w:p w:rsidR="00292E08" w:rsidRDefault="00CB0BF8">
      <w:pPr>
        <w:pStyle w:val="Prrafodelista"/>
        <w:numPr>
          <w:ilvl w:val="0"/>
          <w:numId w:val="89"/>
        </w:numPr>
        <w:tabs>
          <w:tab w:val="left" w:pos="2542"/>
        </w:tabs>
        <w:spacing w:before="158" w:line="278" w:lineRule="auto"/>
        <w:ind w:left="2542" w:right="1697"/>
        <w:jc w:val="both"/>
        <w:rPr>
          <w:sz w:val="24"/>
        </w:rPr>
      </w:pPr>
      <w:r>
        <w:rPr>
          <w:b/>
          <w:i/>
          <w:sz w:val="24"/>
        </w:rPr>
        <w:t xml:space="preserve">Reglas de higiene personal: </w:t>
      </w:r>
      <w:r>
        <w:rPr>
          <w:sz w:val="24"/>
        </w:rPr>
        <w:t>todos los estudiantes del Gimnasio Israel podrán revisar, leer, socializar y poner en práctica diariamente las reglas de higiene</w:t>
      </w:r>
      <w:r>
        <w:rPr>
          <w:spacing w:val="-8"/>
          <w:sz w:val="24"/>
        </w:rPr>
        <w:t xml:space="preserve"> </w:t>
      </w:r>
      <w:r>
        <w:rPr>
          <w:sz w:val="24"/>
        </w:rPr>
        <w:t>personal</w:t>
      </w:r>
      <w:r>
        <w:rPr>
          <w:spacing w:val="-6"/>
          <w:sz w:val="24"/>
        </w:rPr>
        <w:t xml:space="preserve"> </w:t>
      </w:r>
      <w:r>
        <w:rPr>
          <w:sz w:val="24"/>
        </w:rPr>
        <w:t>las</w:t>
      </w:r>
      <w:r>
        <w:rPr>
          <w:spacing w:val="-7"/>
          <w:sz w:val="24"/>
        </w:rPr>
        <w:t xml:space="preserve"> </w:t>
      </w:r>
      <w:r>
        <w:rPr>
          <w:sz w:val="24"/>
        </w:rPr>
        <w:t>cuales</w:t>
      </w:r>
      <w:r>
        <w:rPr>
          <w:spacing w:val="-7"/>
          <w:sz w:val="24"/>
        </w:rPr>
        <w:t xml:space="preserve"> </w:t>
      </w:r>
      <w:r>
        <w:rPr>
          <w:sz w:val="24"/>
        </w:rPr>
        <w:t>promueven</w:t>
      </w:r>
      <w:r>
        <w:rPr>
          <w:spacing w:val="-7"/>
          <w:sz w:val="24"/>
        </w:rPr>
        <w:t xml:space="preserve"> </w:t>
      </w:r>
      <w:r>
        <w:rPr>
          <w:sz w:val="24"/>
        </w:rPr>
        <w:t>el</w:t>
      </w:r>
      <w:r>
        <w:rPr>
          <w:spacing w:val="-6"/>
          <w:sz w:val="24"/>
        </w:rPr>
        <w:t xml:space="preserve"> </w:t>
      </w:r>
      <w:r>
        <w:rPr>
          <w:sz w:val="24"/>
        </w:rPr>
        <w:t>autocuidado</w:t>
      </w:r>
      <w:r>
        <w:rPr>
          <w:spacing w:val="-7"/>
          <w:sz w:val="24"/>
        </w:rPr>
        <w:t xml:space="preserve"> </w:t>
      </w:r>
      <w:r>
        <w:rPr>
          <w:sz w:val="24"/>
        </w:rPr>
        <w:t>y</w:t>
      </w:r>
      <w:r>
        <w:rPr>
          <w:spacing w:val="-7"/>
          <w:sz w:val="24"/>
        </w:rPr>
        <w:t xml:space="preserve"> </w:t>
      </w:r>
      <w:r>
        <w:rPr>
          <w:sz w:val="24"/>
        </w:rPr>
        <w:t>el</w:t>
      </w:r>
      <w:r>
        <w:rPr>
          <w:spacing w:val="-6"/>
          <w:sz w:val="24"/>
        </w:rPr>
        <w:t xml:space="preserve"> </w:t>
      </w:r>
      <w:r>
        <w:rPr>
          <w:sz w:val="24"/>
        </w:rPr>
        <w:t>cuidado</w:t>
      </w:r>
      <w:r>
        <w:rPr>
          <w:spacing w:val="-7"/>
          <w:sz w:val="24"/>
        </w:rPr>
        <w:t xml:space="preserve"> </w:t>
      </w:r>
      <w:r>
        <w:rPr>
          <w:sz w:val="24"/>
        </w:rPr>
        <w:t>solidario teniendo en cuenta dentro de las más importantes:</w:t>
      </w:r>
    </w:p>
    <w:p w:rsidR="00292E08" w:rsidRDefault="00CB0BF8">
      <w:pPr>
        <w:pStyle w:val="Prrafodelista"/>
        <w:numPr>
          <w:ilvl w:val="0"/>
          <w:numId w:val="88"/>
        </w:numPr>
        <w:tabs>
          <w:tab w:val="left" w:pos="2422"/>
        </w:tabs>
        <w:spacing w:line="280" w:lineRule="auto"/>
        <w:ind w:right="1704"/>
        <w:rPr>
          <w:sz w:val="24"/>
        </w:rPr>
      </w:pPr>
      <w:r>
        <w:rPr>
          <w:sz w:val="24"/>
        </w:rPr>
        <w:t>Tener sus propios elementos de higiene personal ya que son fundamentales para la salud, el bienestar y la prevención de enfermedades.</w:t>
      </w:r>
    </w:p>
    <w:p w:rsidR="00292E08" w:rsidRDefault="00CB0BF8">
      <w:pPr>
        <w:pStyle w:val="Prrafodelista"/>
        <w:numPr>
          <w:ilvl w:val="0"/>
          <w:numId w:val="88"/>
        </w:numPr>
        <w:tabs>
          <w:tab w:val="left" w:pos="2422"/>
        </w:tabs>
        <w:spacing w:line="278" w:lineRule="auto"/>
        <w:ind w:right="1699"/>
        <w:rPr>
          <w:sz w:val="24"/>
        </w:rPr>
      </w:pPr>
      <w:r>
        <w:rPr>
          <w:noProof/>
          <w:sz w:val="24"/>
          <w:lang w:val="es-CO" w:eastAsia="es-CO"/>
        </w:rPr>
        <mc:AlternateContent>
          <mc:Choice Requires="wps">
            <w:drawing>
              <wp:anchor distT="0" distB="0" distL="0" distR="0" simplePos="0" relativeHeight="484982784" behindDoc="1" locked="0" layoutInCell="1" allowOverlap="1">
                <wp:simplePos x="0" y="0"/>
                <wp:positionH relativeFrom="page">
                  <wp:posOffset>5646420</wp:posOffset>
                </wp:positionH>
                <wp:positionV relativeFrom="paragraph">
                  <wp:posOffset>111846</wp:posOffset>
                </wp:positionV>
                <wp:extent cx="2125980" cy="205486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E727D69" id="Graphic 232" o:spid="_x0000_s1026" style="position:absolute;margin-left:444.6pt;margin-top:8.8pt;width:167.4pt;height:161.8pt;z-index:-1833369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CZ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" path="m2125979,l,2054859r2125979,l2125979,xe" fillcolor="#d2eaf0" stroked="f">
                <v:path arrowok="t"/>
                <w10:wrap anchorx="page"/>
              </v:shape>
            </w:pict>
          </mc:Fallback>
        </mc:AlternateContent>
      </w:r>
      <w:r>
        <w:rPr>
          <w:sz w:val="24"/>
        </w:rPr>
        <w:t>Lavarse las manos correctamente con agua y jabón antes de manipular alimentos, comer o ir al baño.</w:t>
      </w:r>
    </w:p>
    <w:p w:rsidR="00292E08" w:rsidRDefault="00CB0BF8">
      <w:pPr>
        <w:pStyle w:val="Prrafodelista"/>
        <w:numPr>
          <w:ilvl w:val="0"/>
          <w:numId w:val="88"/>
        </w:numPr>
        <w:tabs>
          <w:tab w:val="left" w:pos="2422"/>
        </w:tabs>
        <w:spacing w:line="278" w:lineRule="auto"/>
        <w:ind w:right="1696"/>
        <w:rPr>
          <w:sz w:val="24"/>
        </w:rPr>
      </w:pPr>
      <w:r>
        <w:rPr>
          <w:sz w:val="24"/>
        </w:rPr>
        <w:t>Tomar una ducha o baño diario con el fin de fortalecer la autonomía y el cuidado de personal.</w:t>
      </w:r>
    </w:p>
    <w:p w:rsidR="00292E08" w:rsidRDefault="00CB0BF8">
      <w:pPr>
        <w:pStyle w:val="Prrafodelista"/>
        <w:numPr>
          <w:ilvl w:val="0"/>
          <w:numId w:val="88"/>
        </w:numPr>
        <w:tabs>
          <w:tab w:val="left" w:pos="2422"/>
        </w:tabs>
        <w:spacing w:line="278" w:lineRule="auto"/>
        <w:ind w:right="1703"/>
        <w:rPr>
          <w:sz w:val="24"/>
        </w:rPr>
      </w:pPr>
      <w:r>
        <w:rPr>
          <w:sz w:val="24"/>
        </w:rPr>
        <w:t xml:space="preserve">Limpiar y proteger diariamente los pies con el fin de evitar hongos o pisar </w:t>
      </w:r>
      <w:r>
        <w:rPr>
          <w:spacing w:val="-2"/>
          <w:sz w:val="24"/>
        </w:rPr>
        <w:t>microrganismos.</w:t>
      </w:r>
    </w:p>
    <w:p w:rsidR="00292E08" w:rsidRDefault="00CB0BF8">
      <w:pPr>
        <w:pStyle w:val="Ttulo1"/>
        <w:spacing w:line="793" w:lineRule="exact"/>
      </w:pPr>
      <w:r>
        <w:rPr>
          <w:color w:val="FFFFFF"/>
          <w:spacing w:val="-5"/>
        </w:rPr>
        <w:t>62</w:t>
      </w:r>
    </w:p>
    <w:p w:rsidR="00292E08" w:rsidRDefault="00292E08">
      <w:pPr>
        <w:pStyle w:val="Ttulo1"/>
        <w:spacing w:line="793" w:lineRule="exact"/>
        <w:sectPr w:rsidR="00292E08">
          <w:pgSz w:w="12240" w:h="15840"/>
          <w:pgMar w:top="2420" w:right="0" w:bottom="0" w:left="720" w:header="708" w:footer="0" w:gutter="0"/>
          <w:cols w:space="720"/>
        </w:sectPr>
      </w:pPr>
    </w:p>
    <w:p w:rsidR="00292E08" w:rsidRDefault="00CB0BF8">
      <w:pPr>
        <w:pStyle w:val="Prrafodelista"/>
        <w:numPr>
          <w:ilvl w:val="0"/>
          <w:numId w:val="88"/>
        </w:numPr>
        <w:tabs>
          <w:tab w:val="left" w:pos="2421"/>
        </w:tabs>
        <w:spacing w:before="227"/>
        <w:ind w:left="2421" w:hanging="359"/>
        <w:rPr>
          <w:sz w:val="24"/>
        </w:rPr>
      </w:pPr>
      <w:r>
        <w:rPr>
          <w:sz w:val="24"/>
        </w:rPr>
        <w:lastRenderedPageBreak/>
        <w:t>Cuidar</w:t>
      </w:r>
      <w:r>
        <w:rPr>
          <w:spacing w:val="-3"/>
          <w:sz w:val="24"/>
        </w:rPr>
        <w:t xml:space="preserve"> </w:t>
      </w:r>
      <w:r>
        <w:rPr>
          <w:sz w:val="24"/>
        </w:rPr>
        <w:t>el</w:t>
      </w:r>
      <w:r>
        <w:rPr>
          <w:spacing w:val="-1"/>
          <w:sz w:val="24"/>
        </w:rPr>
        <w:t xml:space="preserve"> </w:t>
      </w:r>
      <w:r>
        <w:rPr>
          <w:sz w:val="24"/>
        </w:rPr>
        <w:t>cabello</w:t>
      </w:r>
      <w:r>
        <w:rPr>
          <w:spacing w:val="-1"/>
          <w:sz w:val="24"/>
        </w:rPr>
        <w:t xml:space="preserve"> </w:t>
      </w:r>
      <w:r>
        <w:rPr>
          <w:sz w:val="24"/>
        </w:rPr>
        <w:t>con</w:t>
      </w:r>
      <w:r>
        <w:rPr>
          <w:spacing w:val="-1"/>
          <w:sz w:val="24"/>
        </w:rPr>
        <w:t xml:space="preserve"> </w:t>
      </w:r>
      <w:r>
        <w:rPr>
          <w:sz w:val="24"/>
        </w:rPr>
        <w:t>el fin</w:t>
      </w:r>
      <w:r>
        <w:rPr>
          <w:spacing w:val="-1"/>
          <w:sz w:val="24"/>
        </w:rPr>
        <w:t xml:space="preserve"> </w:t>
      </w:r>
      <w:r>
        <w:rPr>
          <w:sz w:val="24"/>
        </w:rPr>
        <w:t>de</w:t>
      </w:r>
      <w:r>
        <w:rPr>
          <w:spacing w:val="-1"/>
          <w:sz w:val="24"/>
        </w:rPr>
        <w:t xml:space="preserve"> </w:t>
      </w:r>
      <w:r>
        <w:rPr>
          <w:sz w:val="24"/>
        </w:rPr>
        <w:t>enaltecer</w:t>
      </w:r>
      <w:r>
        <w:rPr>
          <w:spacing w:val="-1"/>
          <w:sz w:val="24"/>
        </w:rPr>
        <w:t xml:space="preserve"> </w:t>
      </w:r>
      <w:r>
        <w:rPr>
          <w:sz w:val="24"/>
        </w:rPr>
        <w:t>la</w:t>
      </w:r>
      <w:r>
        <w:rPr>
          <w:spacing w:val="1"/>
          <w:sz w:val="24"/>
        </w:rPr>
        <w:t xml:space="preserve"> </w:t>
      </w:r>
      <w:r>
        <w:rPr>
          <w:spacing w:val="-2"/>
          <w:sz w:val="24"/>
        </w:rPr>
        <w:t>autoestima</w:t>
      </w:r>
    </w:p>
    <w:p w:rsidR="00292E08" w:rsidRDefault="00CB0BF8">
      <w:pPr>
        <w:pStyle w:val="Prrafodelista"/>
        <w:numPr>
          <w:ilvl w:val="0"/>
          <w:numId w:val="88"/>
        </w:numPr>
        <w:tabs>
          <w:tab w:val="left" w:pos="2420"/>
        </w:tabs>
        <w:spacing w:before="45"/>
        <w:ind w:left="2420" w:hanging="358"/>
        <w:rPr>
          <w:sz w:val="24"/>
        </w:rPr>
      </w:pPr>
      <w:r>
        <w:rPr>
          <w:sz w:val="24"/>
        </w:rPr>
        <w:t>Higiene</w:t>
      </w:r>
      <w:r>
        <w:rPr>
          <w:spacing w:val="-5"/>
          <w:sz w:val="24"/>
        </w:rPr>
        <w:t xml:space="preserve"> </w:t>
      </w:r>
      <w:r>
        <w:rPr>
          <w:sz w:val="24"/>
        </w:rPr>
        <w:t>de</w:t>
      </w:r>
      <w:r>
        <w:rPr>
          <w:spacing w:val="-1"/>
          <w:sz w:val="24"/>
        </w:rPr>
        <w:t xml:space="preserve"> </w:t>
      </w:r>
      <w:r>
        <w:rPr>
          <w:sz w:val="24"/>
        </w:rPr>
        <w:t>orejas</w:t>
      </w:r>
      <w:r>
        <w:rPr>
          <w:spacing w:val="-2"/>
          <w:sz w:val="24"/>
        </w:rPr>
        <w:t xml:space="preserve"> </w:t>
      </w:r>
      <w:r>
        <w:rPr>
          <w:sz w:val="24"/>
        </w:rPr>
        <w:t xml:space="preserve">y </w:t>
      </w:r>
      <w:r>
        <w:rPr>
          <w:spacing w:val="-2"/>
          <w:sz w:val="24"/>
        </w:rPr>
        <w:t>oídos</w:t>
      </w:r>
    </w:p>
    <w:p w:rsidR="00292E08" w:rsidRDefault="00CB0BF8">
      <w:pPr>
        <w:pStyle w:val="Prrafodelista"/>
        <w:numPr>
          <w:ilvl w:val="0"/>
          <w:numId w:val="88"/>
        </w:numPr>
        <w:tabs>
          <w:tab w:val="left" w:pos="2422"/>
        </w:tabs>
        <w:spacing w:before="44" w:line="278" w:lineRule="auto"/>
        <w:ind w:right="1699"/>
        <w:rPr>
          <w:sz w:val="24"/>
        </w:rPr>
      </w:pPr>
      <w:r>
        <w:rPr>
          <w:noProof/>
          <w:sz w:val="24"/>
          <w:lang w:val="es-CO" w:eastAsia="es-CO"/>
        </w:rPr>
        <w:drawing>
          <wp:anchor distT="0" distB="0" distL="0" distR="0" simplePos="0" relativeHeight="484983296" behindDoc="1" locked="0" layoutInCell="1" allowOverlap="1">
            <wp:simplePos x="0" y="0"/>
            <wp:positionH relativeFrom="page">
              <wp:posOffset>1485899</wp:posOffset>
            </wp:positionH>
            <wp:positionV relativeFrom="paragraph">
              <wp:posOffset>702310</wp:posOffset>
            </wp:positionV>
            <wp:extent cx="5819775" cy="5376763"/>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0" cstate="print"/>
                    <a:stretch>
                      <a:fillRect/>
                    </a:stretch>
                  </pic:blipFill>
                  <pic:spPr>
                    <a:xfrm>
                      <a:off x="0" y="0"/>
                      <a:ext cx="5821144" cy="5378028"/>
                    </a:xfrm>
                    <a:prstGeom prst="rect">
                      <a:avLst/>
                    </a:prstGeom>
                  </pic:spPr>
                </pic:pic>
              </a:graphicData>
            </a:graphic>
            <wp14:sizeRelH relativeFrom="margin">
              <wp14:pctWidth>0</wp14:pctWidth>
            </wp14:sizeRelH>
          </wp:anchor>
        </w:drawing>
      </w:r>
      <w:r>
        <w:rPr>
          <w:sz w:val="24"/>
        </w:rPr>
        <w:t>Sonarse la nariz Las alergias y otros problemas respiratorios producen mucosidad, y su exceso puede obstruir las fosas nasales y dificultar la respiración. Es importante que los estudiantes sepan cómo sonarse; llevar siempre pañuelos limpios, y evitar tocarse la nariz con las manos sucias.</w:t>
      </w:r>
    </w:p>
    <w:p w:rsidR="00292E08" w:rsidRDefault="00CB0BF8">
      <w:pPr>
        <w:pStyle w:val="Prrafodelista"/>
        <w:numPr>
          <w:ilvl w:val="0"/>
          <w:numId w:val="88"/>
        </w:numPr>
        <w:tabs>
          <w:tab w:val="left" w:pos="2422"/>
        </w:tabs>
        <w:spacing w:line="278" w:lineRule="auto"/>
        <w:ind w:right="1699"/>
        <w:rPr>
          <w:sz w:val="24"/>
        </w:rPr>
      </w:pPr>
      <w:r>
        <w:rPr>
          <w:sz w:val="24"/>
        </w:rPr>
        <w:t>Cortarse las uñas es de las mejores estrategias para conservar una sana convivencia y que no haya espacio para la acumulación de bacterias.</w:t>
      </w:r>
    </w:p>
    <w:p w:rsidR="00292E08" w:rsidRDefault="00CB0BF8">
      <w:pPr>
        <w:pStyle w:val="Prrafodelista"/>
        <w:numPr>
          <w:ilvl w:val="0"/>
          <w:numId w:val="88"/>
        </w:numPr>
        <w:tabs>
          <w:tab w:val="left" w:pos="2420"/>
          <w:tab w:val="left" w:pos="2422"/>
        </w:tabs>
        <w:spacing w:line="278" w:lineRule="auto"/>
        <w:ind w:right="1704"/>
        <w:rPr>
          <w:sz w:val="24"/>
        </w:rPr>
      </w:pPr>
      <w:r>
        <w:rPr>
          <w:sz w:val="24"/>
        </w:rPr>
        <w:t>Cepillarse los dientes después de cada comida esto permite una buena y adecuada salud oral.</w:t>
      </w:r>
    </w:p>
    <w:p w:rsidR="00292E08" w:rsidRDefault="00CB0BF8">
      <w:pPr>
        <w:pStyle w:val="Prrafodelista"/>
        <w:numPr>
          <w:ilvl w:val="0"/>
          <w:numId w:val="88"/>
        </w:numPr>
        <w:tabs>
          <w:tab w:val="left" w:pos="2420"/>
          <w:tab w:val="left" w:pos="2422"/>
        </w:tabs>
        <w:spacing w:line="278" w:lineRule="auto"/>
        <w:ind w:right="1700"/>
        <w:rPr>
          <w:sz w:val="24"/>
        </w:rPr>
      </w:pPr>
      <w:r>
        <w:rPr>
          <w:sz w:val="24"/>
        </w:rPr>
        <w:t>Mantener la higiene en el baño, es importante el cuidado y autocuidado para evitar posibles infecciones, los baños deben de mantener en condiciones óptimas para su uso, es importante descargar la cisterna después del uso de los inodoros.</w:t>
      </w:r>
    </w:p>
    <w:p w:rsidR="00754442" w:rsidRPr="00754442" w:rsidRDefault="00754442" w:rsidP="00754442">
      <w:pPr>
        <w:tabs>
          <w:tab w:val="left" w:pos="2420"/>
          <w:tab w:val="left" w:pos="2422"/>
        </w:tabs>
        <w:spacing w:line="278" w:lineRule="auto"/>
        <w:ind w:right="1700"/>
        <w:jc w:val="both"/>
        <w:rPr>
          <w:sz w:val="24"/>
        </w:rPr>
      </w:pPr>
    </w:p>
    <w:p w:rsidR="00292E08" w:rsidRDefault="00CB0BF8">
      <w:pPr>
        <w:pStyle w:val="Ttulo9"/>
        <w:numPr>
          <w:ilvl w:val="0"/>
          <w:numId w:val="89"/>
        </w:numPr>
        <w:tabs>
          <w:tab w:val="left" w:pos="2258"/>
        </w:tabs>
        <w:spacing w:line="275" w:lineRule="exact"/>
        <w:ind w:left="2258"/>
        <w:jc w:val="both"/>
      </w:pPr>
      <w:r>
        <w:t>Uniforme</w:t>
      </w:r>
      <w:r>
        <w:rPr>
          <w:spacing w:val="-3"/>
        </w:rPr>
        <w:t xml:space="preserve"> </w:t>
      </w:r>
      <w:r>
        <w:t>de</w:t>
      </w:r>
      <w:r>
        <w:rPr>
          <w:spacing w:val="-2"/>
        </w:rPr>
        <w:t xml:space="preserve"> Diario</w:t>
      </w:r>
    </w:p>
    <w:p w:rsidR="00292E08" w:rsidRDefault="00CB0BF8">
      <w:pPr>
        <w:spacing w:before="199"/>
        <w:ind w:left="3106"/>
        <w:rPr>
          <w:b/>
          <w:sz w:val="24"/>
        </w:rPr>
      </w:pPr>
      <w:r>
        <w:rPr>
          <w:b/>
          <w:spacing w:val="-4"/>
          <w:sz w:val="24"/>
        </w:rPr>
        <w:t>Niños</w:t>
      </w:r>
    </w:p>
    <w:p w:rsidR="00292E08" w:rsidRDefault="00CB0BF8" w:rsidP="004218AF">
      <w:pPr>
        <w:pStyle w:val="Prrafodelista"/>
        <w:numPr>
          <w:ilvl w:val="1"/>
          <w:numId w:val="89"/>
        </w:numPr>
        <w:tabs>
          <w:tab w:val="left" w:pos="3465"/>
          <w:tab w:val="left" w:pos="10632"/>
          <w:tab w:val="left" w:pos="10773"/>
        </w:tabs>
        <w:spacing w:before="205"/>
        <w:ind w:left="3465" w:right="1030" w:hanging="359"/>
        <w:rPr>
          <w:sz w:val="24"/>
        </w:rPr>
      </w:pPr>
      <w:r>
        <w:rPr>
          <w:sz w:val="24"/>
        </w:rPr>
        <w:t>Saco</w:t>
      </w:r>
      <w:r>
        <w:rPr>
          <w:spacing w:val="-2"/>
          <w:sz w:val="24"/>
        </w:rPr>
        <w:t xml:space="preserve"> </w:t>
      </w:r>
      <w:r>
        <w:rPr>
          <w:sz w:val="24"/>
        </w:rPr>
        <w:t>verde</w:t>
      </w:r>
      <w:r>
        <w:rPr>
          <w:spacing w:val="-4"/>
          <w:sz w:val="24"/>
        </w:rPr>
        <w:t xml:space="preserve"> </w:t>
      </w:r>
      <w:r>
        <w:rPr>
          <w:sz w:val="24"/>
        </w:rPr>
        <w:t>oscuro con</w:t>
      </w:r>
      <w:r>
        <w:rPr>
          <w:spacing w:val="-2"/>
          <w:sz w:val="24"/>
        </w:rPr>
        <w:t xml:space="preserve"> </w:t>
      </w:r>
      <w:r>
        <w:rPr>
          <w:sz w:val="24"/>
        </w:rPr>
        <w:t>franjas</w:t>
      </w:r>
      <w:r>
        <w:rPr>
          <w:spacing w:val="-2"/>
          <w:sz w:val="24"/>
        </w:rPr>
        <w:t xml:space="preserve"> </w:t>
      </w:r>
      <w:r>
        <w:rPr>
          <w:sz w:val="24"/>
        </w:rPr>
        <w:t>azules</w:t>
      </w:r>
      <w:r>
        <w:rPr>
          <w:spacing w:val="-1"/>
          <w:sz w:val="24"/>
        </w:rPr>
        <w:t xml:space="preserve"> </w:t>
      </w:r>
      <w:r>
        <w:rPr>
          <w:sz w:val="24"/>
        </w:rPr>
        <w:t>en</w:t>
      </w:r>
      <w:r>
        <w:rPr>
          <w:spacing w:val="-1"/>
          <w:sz w:val="24"/>
        </w:rPr>
        <w:t xml:space="preserve"> </w:t>
      </w:r>
      <w:r>
        <w:rPr>
          <w:sz w:val="24"/>
        </w:rPr>
        <w:t>el</w:t>
      </w:r>
      <w:r>
        <w:rPr>
          <w:spacing w:val="-2"/>
          <w:sz w:val="24"/>
        </w:rPr>
        <w:t xml:space="preserve"> </w:t>
      </w:r>
      <w:r>
        <w:rPr>
          <w:sz w:val="24"/>
        </w:rPr>
        <w:t>cuello</w:t>
      </w:r>
      <w:r>
        <w:rPr>
          <w:spacing w:val="-1"/>
          <w:sz w:val="24"/>
        </w:rPr>
        <w:t xml:space="preserve"> </w:t>
      </w:r>
      <w:r>
        <w:rPr>
          <w:sz w:val="24"/>
        </w:rPr>
        <w:t>y</w:t>
      </w:r>
      <w:r>
        <w:rPr>
          <w:spacing w:val="-2"/>
          <w:sz w:val="24"/>
        </w:rPr>
        <w:t xml:space="preserve"> </w:t>
      </w:r>
      <w:r>
        <w:rPr>
          <w:sz w:val="24"/>
        </w:rPr>
        <w:t>en</w:t>
      </w:r>
      <w:r w:rsidR="00754442">
        <w:rPr>
          <w:sz w:val="24"/>
        </w:rPr>
        <w:t xml:space="preserve"> los</w:t>
      </w:r>
      <w:r>
        <w:rPr>
          <w:spacing w:val="-1"/>
          <w:sz w:val="24"/>
        </w:rPr>
        <w:t xml:space="preserve"> </w:t>
      </w:r>
      <w:r>
        <w:rPr>
          <w:spacing w:val="-2"/>
          <w:sz w:val="24"/>
        </w:rPr>
        <w:t>puños</w:t>
      </w:r>
      <w:r w:rsidR="00754442">
        <w:rPr>
          <w:spacing w:val="-2"/>
          <w:sz w:val="24"/>
        </w:rPr>
        <w:t xml:space="preserve"> con escudo institucional.</w:t>
      </w:r>
    </w:p>
    <w:p w:rsidR="00292E08" w:rsidRDefault="00CB0BF8" w:rsidP="00754442">
      <w:pPr>
        <w:pStyle w:val="Prrafodelista"/>
        <w:numPr>
          <w:ilvl w:val="1"/>
          <w:numId w:val="89"/>
        </w:numPr>
        <w:tabs>
          <w:tab w:val="left" w:pos="3466"/>
        </w:tabs>
        <w:spacing w:before="43" w:line="278" w:lineRule="auto"/>
        <w:ind w:right="1697"/>
        <w:rPr>
          <w:sz w:val="24"/>
        </w:rPr>
      </w:pPr>
      <w:proofErr w:type="spellStart"/>
      <w:r>
        <w:rPr>
          <w:sz w:val="24"/>
        </w:rPr>
        <w:t>Camibuso</w:t>
      </w:r>
      <w:proofErr w:type="spellEnd"/>
      <w:r>
        <w:rPr>
          <w:spacing w:val="-5"/>
          <w:sz w:val="24"/>
        </w:rPr>
        <w:t xml:space="preserve"> </w:t>
      </w:r>
      <w:r>
        <w:rPr>
          <w:sz w:val="24"/>
        </w:rPr>
        <w:t>blanco</w:t>
      </w:r>
      <w:r>
        <w:rPr>
          <w:spacing w:val="-5"/>
          <w:sz w:val="24"/>
        </w:rPr>
        <w:t xml:space="preserve"> </w:t>
      </w:r>
      <w:r>
        <w:rPr>
          <w:sz w:val="24"/>
        </w:rPr>
        <w:t>en</w:t>
      </w:r>
      <w:r>
        <w:rPr>
          <w:spacing w:val="-5"/>
          <w:sz w:val="24"/>
        </w:rPr>
        <w:t xml:space="preserve"> </w:t>
      </w:r>
      <w:r>
        <w:rPr>
          <w:sz w:val="24"/>
        </w:rPr>
        <w:t>algodón</w:t>
      </w:r>
      <w:r>
        <w:rPr>
          <w:spacing w:val="-5"/>
          <w:sz w:val="24"/>
        </w:rPr>
        <w:t xml:space="preserve"> </w:t>
      </w:r>
      <w:r>
        <w:rPr>
          <w:sz w:val="24"/>
        </w:rPr>
        <w:t>con</w:t>
      </w:r>
      <w:r>
        <w:rPr>
          <w:spacing w:val="-5"/>
          <w:sz w:val="24"/>
        </w:rPr>
        <w:t xml:space="preserve"> </w:t>
      </w:r>
      <w:r>
        <w:rPr>
          <w:sz w:val="24"/>
        </w:rPr>
        <w:t>franjas</w:t>
      </w:r>
      <w:r>
        <w:rPr>
          <w:spacing w:val="-6"/>
          <w:sz w:val="24"/>
        </w:rPr>
        <w:t xml:space="preserve"> </w:t>
      </w:r>
      <w:r>
        <w:rPr>
          <w:sz w:val="24"/>
        </w:rPr>
        <w:t>azul</w:t>
      </w:r>
      <w:r>
        <w:rPr>
          <w:spacing w:val="-5"/>
          <w:sz w:val="24"/>
        </w:rPr>
        <w:t xml:space="preserve"> </w:t>
      </w:r>
      <w:r>
        <w:rPr>
          <w:sz w:val="24"/>
        </w:rPr>
        <w:t>oscuro</w:t>
      </w:r>
      <w:r>
        <w:rPr>
          <w:spacing w:val="-5"/>
          <w:sz w:val="24"/>
        </w:rPr>
        <w:t xml:space="preserve"> </w:t>
      </w:r>
      <w:r>
        <w:rPr>
          <w:sz w:val="24"/>
        </w:rPr>
        <w:t>y</w:t>
      </w:r>
      <w:r>
        <w:rPr>
          <w:spacing w:val="-5"/>
          <w:sz w:val="24"/>
        </w:rPr>
        <w:t xml:space="preserve"> </w:t>
      </w:r>
      <w:r>
        <w:rPr>
          <w:sz w:val="24"/>
        </w:rPr>
        <w:t>verde</w:t>
      </w:r>
      <w:r>
        <w:rPr>
          <w:spacing w:val="-6"/>
          <w:sz w:val="24"/>
        </w:rPr>
        <w:t xml:space="preserve"> </w:t>
      </w:r>
      <w:r>
        <w:rPr>
          <w:sz w:val="24"/>
        </w:rPr>
        <w:t>en</w:t>
      </w:r>
      <w:r>
        <w:rPr>
          <w:spacing w:val="-5"/>
          <w:sz w:val="24"/>
        </w:rPr>
        <w:t xml:space="preserve"> </w:t>
      </w:r>
      <w:r w:rsidR="002E0A91">
        <w:rPr>
          <w:sz w:val="24"/>
        </w:rPr>
        <w:t>el cuello</w:t>
      </w:r>
      <w:r>
        <w:rPr>
          <w:sz w:val="24"/>
        </w:rPr>
        <w:t xml:space="preserve"> y puños</w:t>
      </w:r>
      <w:r w:rsidR="00754442">
        <w:rPr>
          <w:sz w:val="24"/>
        </w:rPr>
        <w:t xml:space="preserve"> con escudo institucional</w:t>
      </w:r>
      <w:r>
        <w:rPr>
          <w:sz w:val="24"/>
        </w:rPr>
        <w:t>.</w:t>
      </w:r>
    </w:p>
    <w:p w:rsidR="00292E08" w:rsidRDefault="00CB0BF8" w:rsidP="00754442">
      <w:pPr>
        <w:pStyle w:val="Prrafodelista"/>
        <w:numPr>
          <w:ilvl w:val="1"/>
          <w:numId w:val="89"/>
        </w:numPr>
        <w:tabs>
          <w:tab w:val="left" w:pos="3465"/>
        </w:tabs>
        <w:spacing w:line="274" w:lineRule="exact"/>
        <w:ind w:left="3465" w:hanging="359"/>
        <w:rPr>
          <w:b/>
          <w:sz w:val="24"/>
        </w:rPr>
      </w:pPr>
      <w:r>
        <w:rPr>
          <w:sz w:val="24"/>
        </w:rPr>
        <w:t>Pantalón</w:t>
      </w:r>
      <w:r>
        <w:rPr>
          <w:spacing w:val="-1"/>
          <w:sz w:val="24"/>
        </w:rPr>
        <w:t xml:space="preserve"> </w:t>
      </w:r>
      <w:r>
        <w:rPr>
          <w:sz w:val="24"/>
        </w:rPr>
        <w:t>en</w:t>
      </w:r>
      <w:r>
        <w:rPr>
          <w:spacing w:val="-1"/>
          <w:sz w:val="24"/>
        </w:rPr>
        <w:t xml:space="preserve"> </w:t>
      </w:r>
      <w:r>
        <w:rPr>
          <w:sz w:val="24"/>
        </w:rPr>
        <w:t>lino</w:t>
      </w:r>
      <w:r>
        <w:rPr>
          <w:spacing w:val="-1"/>
          <w:sz w:val="24"/>
        </w:rPr>
        <w:t xml:space="preserve"> </w:t>
      </w:r>
      <w:r>
        <w:rPr>
          <w:sz w:val="24"/>
        </w:rPr>
        <w:t>o</w:t>
      </w:r>
      <w:r>
        <w:rPr>
          <w:spacing w:val="-1"/>
          <w:sz w:val="24"/>
        </w:rPr>
        <w:t xml:space="preserve"> </w:t>
      </w:r>
      <w:r>
        <w:rPr>
          <w:sz w:val="24"/>
        </w:rPr>
        <w:t>gabardina</w:t>
      </w:r>
      <w:r>
        <w:rPr>
          <w:spacing w:val="-1"/>
          <w:sz w:val="24"/>
        </w:rPr>
        <w:t xml:space="preserve"> </w:t>
      </w:r>
      <w:r>
        <w:rPr>
          <w:sz w:val="24"/>
        </w:rPr>
        <w:t>color</w:t>
      </w:r>
      <w:r>
        <w:rPr>
          <w:spacing w:val="-1"/>
          <w:sz w:val="24"/>
        </w:rPr>
        <w:t xml:space="preserve"> </w:t>
      </w:r>
      <w:r>
        <w:rPr>
          <w:sz w:val="24"/>
        </w:rPr>
        <w:t>azul</w:t>
      </w:r>
      <w:r>
        <w:rPr>
          <w:spacing w:val="-1"/>
          <w:sz w:val="24"/>
        </w:rPr>
        <w:t xml:space="preserve"> </w:t>
      </w:r>
      <w:r>
        <w:rPr>
          <w:sz w:val="24"/>
        </w:rPr>
        <w:t>oscuro.</w:t>
      </w:r>
      <w:r>
        <w:rPr>
          <w:spacing w:val="-1"/>
          <w:sz w:val="24"/>
        </w:rPr>
        <w:t xml:space="preserve"> </w:t>
      </w:r>
      <w:r>
        <w:rPr>
          <w:b/>
          <w:sz w:val="24"/>
        </w:rPr>
        <w:t xml:space="preserve">Sin </w:t>
      </w:r>
      <w:r>
        <w:rPr>
          <w:b/>
          <w:spacing w:val="-2"/>
          <w:sz w:val="24"/>
        </w:rPr>
        <w:t>entubar.</w:t>
      </w:r>
    </w:p>
    <w:p w:rsidR="00292E08" w:rsidRDefault="00CB0BF8" w:rsidP="00754442">
      <w:pPr>
        <w:pStyle w:val="Prrafodelista"/>
        <w:numPr>
          <w:ilvl w:val="1"/>
          <w:numId w:val="89"/>
        </w:numPr>
        <w:tabs>
          <w:tab w:val="left" w:pos="3466"/>
        </w:tabs>
        <w:spacing w:before="45"/>
        <w:rPr>
          <w:sz w:val="24"/>
        </w:rPr>
      </w:pPr>
      <w:r>
        <w:rPr>
          <w:sz w:val="24"/>
        </w:rPr>
        <w:t>Medias</w:t>
      </w:r>
      <w:r>
        <w:rPr>
          <w:spacing w:val="-6"/>
          <w:sz w:val="24"/>
        </w:rPr>
        <w:t xml:space="preserve"> </w:t>
      </w:r>
      <w:r w:rsidR="002E0A91">
        <w:rPr>
          <w:sz w:val="24"/>
        </w:rPr>
        <w:t>azules</w:t>
      </w:r>
      <w:r w:rsidR="002E0A91">
        <w:rPr>
          <w:spacing w:val="-6"/>
          <w:sz w:val="24"/>
        </w:rPr>
        <w:t xml:space="preserve"> </w:t>
      </w:r>
      <w:r w:rsidR="002E0A91">
        <w:rPr>
          <w:spacing w:val="-2"/>
          <w:sz w:val="24"/>
        </w:rPr>
        <w:t>oscuros</w:t>
      </w:r>
      <w:r>
        <w:rPr>
          <w:spacing w:val="-2"/>
          <w:sz w:val="24"/>
        </w:rPr>
        <w:t>.</w:t>
      </w:r>
    </w:p>
    <w:p w:rsidR="00292E08" w:rsidRDefault="00CB0BF8" w:rsidP="00754442">
      <w:pPr>
        <w:pStyle w:val="Prrafodelista"/>
        <w:numPr>
          <w:ilvl w:val="1"/>
          <w:numId w:val="89"/>
        </w:numPr>
        <w:tabs>
          <w:tab w:val="left" w:pos="3465"/>
        </w:tabs>
        <w:spacing w:before="44"/>
        <w:ind w:left="3465" w:hanging="359"/>
        <w:rPr>
          <w:sz w:val="24"/>
        </w:rPr>
      </w:pPr>
      <w:r>
        <w:rPr>
          <w:sz w:val="24"/>
        </w:rPr>
        <w:t>Zapatos</w:t>
      </w:r>
      <w:r>
        <w:rPr>
          <w:spacing w:val="-3"/>
          <w:sz w:val="24"/>
        </w:rPr>
        <w:t xml:space="preserve"> </w:t>
      </w:r>
      <w:r>
        <w:rPr>
          <w:sz w:val="24"/>
        </w:rPr>
        <w:t>azules</w:t>
      </w:r>
      <w:r>
        <w:rPr>
          <w:spacing w:val="-2"/>
          <w:sz w:val="24"/>
        </w:rPr>
        <w:t xml:space="preserve"> </w:t>
      </w:r>
      <w:r w:rsidR="004218AF">
        <w:rPr>
          <w:spacing w:val="-2"/>
          <w:sz w:val="24"/>
        </w:rPr>
        <w:t xml:space="preserve">oscuros </w:t>
      </w:r>
      <w:r>
        <w:rPr>
          <w:sz w:val="24"/>
        </w:rPr>
        <w:t>de</w:t>
      </w:r>
      <w:r>
        <w:rPr>
          <w:spacing w:val="-3"/>
          <w:sz w:val="24"/>
        </w:rPr>
        <w:t xml:space="preserve"> </w:t>
      </w:r>
      <w:r>
        <w:rPr>
          <w:sz w:val="24"/>
        </w:rPr>
        <w:t>material</w:t>
      </w:r>
      <w:r>
        <w:rPr>
          <w:spacing w:val="-1"/>
          <w:sz w:val="24"/>
        </w:rPr>
        <w:t xml:space="preserve"> </w:t>
      </w:r>
      <w:r>
        <w:rPr>
          <w:sz w:val="24"/>
        </w:rPr>
        <w:t>con</w:t>
      </w:r>
      <w:r>
        <w:rPr>
          <w:spacing w:val="-2"/>
          <w:sz w:val="24"/>
        </w:rPr>
        <w:t xml:space="preserve"> </w:t>
      </w:r>
      <w:r>
        <w:rPr>
          <w:sz w:val="24"/>
        </w:rPr>
        <w:t>cordones</w:t>
      </w:r>
      <w:r>
        <w:rPr>
          <w:spacing w:val="-2"/>
          <w:sz w:val="24"/>
        </w:rPr>
        <w:t xml:space="preserve"> azules.</w:t>
      </w:r>
    </w:p>
    <w:p w:rsidR="00292E08" w:rsidRDefault="00CB0BF8" w:rsidP="00754442">
      <w:pPr>
        <w:pStyle w:val="Ttulo9"/>
        <w:spacing w:before="204"/>
        <w:ind w:left="3094"/>
      </w:pPr>
      <w:r>
        <w:rPr>
          <w:spacing w:val="-4"/>
        </w:rPr>
        <w:t>Niñas</w:t>
      </w:r>
    </w:p>
    <w:p w:rsidR="00292E08" w:rsidRDefault="00CB0BF8" w:rsidP="004218AF">
      <w:pPr>
        <w:pStyle w:val="Prrafodelista"/>
        <w:numPr>
          <w:ilvl w:val="0"/>
          <w:numId w:val="87"/>
        </w:numPr>
        <w:tabs>
          <w:tab w:val="left" w:pos="3454"/>
        </w:tabs>
        <w:spacing w:before="204" w:line="278" w:lineRule="auto"/>
        <w:ind w:right="1704"/>
        <w:rPr>
          <w:sz w:val="24"/>
        </w:rPr>
      </w:pPr>
      <w:r>
        <w:rPr>
          <w:sz w:val="24"/>
        </w:rPr>
        <w:t>Saco abierto de color azul</w:t>
      </w:r>
      <w:r w:rsidR="00754442">
        <w:rPr>
          <w:sz w:val="24"/>
        </w:rPr>
        <w:t xml:space="preserve"> oscuro</w:t>
      </w:r>
      <w:r>
        <w:rPr>
          <w:sz w:val="24"/>
        </w:rPr>
        <w:t xml:space="preserve"> con franjas verdes en el cuello y en los </w:t>
      </w:r>
      <w:r w:rsidR="00754442">
        <w:rPr>
          <w:spacing w:val="-2"/>
          <w:sz w:val="24"/>
        </w:rPr>
        <w:t>puños con escudo institucional</w:t>
      </w:r>
    </w:p>
    <w:p w:rsidR="00292E08" w:rsidRDefault="00CB0BF8" w:rsidP="004218AF">
      <w:pPr>
        <w:pStyle w:val="Prrafodelista"/>
        <w:numPr>
          <w:ilvl w:val="0"/>
          <w:numId w:val="87"/>
        </w:numPr>
        <w:tabs>
          <w:tab w:val="left" w:pos="3454"/>
        </w:tabs>
        <w:spacing w:line="278" w:lineRule="auto"/>
        <w:ind w:right="1702"/>
        <w:rPr>
          <w:sz w:val="24"/>
        </w:rPr>
      </w:pPr>
      <w:proofErr w:type="spellStart"/>
      <w:r>
        <w:rPr>
          <w:sz w:val="24"/>
        </w:rPr>
        <w:t>Camibuso</w:t>
      </w:r>
      <w:proofErr w:type="spellEnd"/>
      <w:r>
        <w:rPr>
          <w:spacing w:val="40"/>
          <w:sz w:val="24"/>
        </w:rPr>
        <w:t xml:space="preserve"> </w:t>
      </w:r>
      <w:r>
        <w:rPr>
          <w:sz w:val="24"/>
        </w:rPr>
        <w:t>blanco</w:t>
      </w:r>
      <w:r>
        <w:rPr>
          <w:spacing w:val="40"/>
          <w:sz w:val="24"/>
        </w:rPr>
        <w:t xml:space="preserve"> </w:t>
      </w:r>
      <w:r>
        <w:rPr>
          <w:sz w:val="24"/>
        </w:rPr>
        <w:t>en</w:t>
      </w:r>
      <w:r>
        <w:rPr>
          <w:spacing w:val="40"/>
          <w:sz w:val="24"/>
        </w:rPr>
        <w:t xml:space="preserve"> </w:t>
      </w:r>
      <w:r>
        <w:rPr>
          <w:sz w:val="24"/>
        </w:rPr>
        <w:t>algodón,</w:t>
      </w:r>
      <w:r>
        <w:rPr>
          <w:spacing w:val="40"/>
          <w:sz w:val="24"/>
        </w:rPr>
        <w:t xml:space="preserve"> </w:t>
      </w:r>
      <w:r>
        <w:rPr>
          <w:sz w:val="24"/>
        </w:rPr>
        <w:t>cuello</w:t>
      </w:r>
      <w:r>
        <w:rPr>
          <w:spacing w:val="40"/>
          <w:sz w:val="24"/>
        </w:rPr>
        <w:t xml:space="preserve"> </w:t>
      </w:r>
      <w:r>
        <w:rPr>
          <w:sz w:val="24"/>
        </w:rPr>
        <w:t>y</w:t>
      </w:r>
      <w:r>
        <w:rPr>
          <w:spacing w:val="40"/>
          <w:sz w:val="24"/>
        </w:rPr>
        <w:t xml:space="preserve"> </w:t>
      </w:r>
      <w:r>
        <w:rPr>
          <w:sz w:val="24"/>
        </w:rPr>
        <w:t>puños</w:t>
      </w:r>
      <w:r>
        <w:rPr>
          <w:spacing w:val="40"/>
          <w:sz w:val="24"/>
        </w:rPr>
        <w:t xml:space="preserve"> </w:t>
      </w:r>
      <w:r>
        <w:rPr>
          <w:sz w:val="24"/>
        </w:rPr>
        <w:t>con</w:t>
      </w:r>
      <w:r>
        <w:rPr>
          <w:spacing w:val="40"/>
          <w:sz w:val="24"/>
        </w:rPr>
        <w:t xml:space="preserve"> </w:t>
      </w:r>
      <w:r>
        <w:rPr>
          <w:sz w:val="24"/>
        </w:rPr>
        <w:t>franjas</w:t>
      </w:r>
      <w:r>
        <w:rPr>
          <w:spacing w:val="40"/>
          <w:sz w:val="24"/>
        </w:rPr>
        <w:t xml:space="preserve"> </w:t>
      </w:r>
      <w:r>
        <w:rPr>
          <w:sz w:val="24"/>
        </w:rPr>
        <w:t>azul oscuro y verd</w:t>
      </w:r>
      <w:r w:rsidR="004218AF">
        <w:rPr>
          <w:sz w:val="24"/>
        </w:rPr>
        <w:t>e en el cuello con escudo institucional.</w:t>
      </w:r>
    </w:p>
    <w:p w:rsidR="00292E08" w:rsidRDefault="00CB0BF8" w:rsidP="004218AF">
      <w:pPr>
        <w:pStyle w:val="Prrafodelista"/>
        <w:numPr>
          <w:ilvl w:val="0"/>
          <w:numId w:val="87"/>
        </w:numPr>
        <w:tabs>
          <w:tab w:val="left" w:pos="3453"/>
        </w:tabs>
        <w:spacing w:line="275" w:lineRule="exact"/>
        <w:ind w:left="3453" w:hanging="359"/>
        <w:rPr>
          <w:sz w:val="24"/>
        </w:rPr>
      </w:pPr>
      <w:r>
        <w:rPr>
          <w:sz w:val="24"/>
        </w:rPr>
        <w:t>Jardinera</w:t>
      </w:r>
      <w:r>
        <w:rPr>
          <w:spacing w:val="-3"/>
          <w:sz w:val="24"/>
        </w:rPr>
        <w:t xml:space="preserve"> </w:t>
      </w:r>
      <w:r>
        <w:rPr>
          <w:sz w:val="24"/>
        </w:rPr>
        <w:t>de</w:t>
      </w:r>
      <w:r>
        <w:rPr>
          <w:spacing w:val="-2"/>
          <w:sz w:val="24"/>
        </w:rPr>
        <w:t xml:space="preserve"> </w:t>
      </w:r>
      <w:r>
        <w:rPr>
          <w:sz w:val="24"/>
        </w:rPr>
        <w:t>paño</w:t>
      </w:r>
      <w:r>
        <w:rPr>
          <w:spacing w:val="2"/>
          <w:sz w:val="24"/>
        </w:rPr>
        <w:t xml:space="preserve"> </w:t>
      </w:r>
      <w:r>
        <w:rPr>
          <w:sz w:val="24"/>
        </w:rPr>
        <w:t>a</w:t>
      </w:r>
      <w:r>
        <w:rPr>
          <w:spacing w:val="-2"/>
          <w:sz w:val="24"/>
        </w:rPr>
        <w:t xml:space="preserve"> </w:t>
      </w:r>
      <w:r>
        <w:rPr>
          <w:sz w:val="24"/>
        </w:rPr>
        <w:t>cuadros</w:t>
      </w:r>
      <w:r>
        <w:rPr>
          <w:spacing w:val="-1"/>
          <w:sz w:val="24"/>
        </w:rPr>
        <w:t xml:space="preserve"> </w:t>
      </w:r>
      <w:r>
        <w:rPr>
          <w:sz w:val="24"/>
        </w:rPr>
        <w:t>azul</w:t>
      </w:r>
      <w:r>
        <w:rPr>
          <w:spacing w:val="-1"/>
          <w:sz w:val="24"/>
        </w:rPr>
        <w:t xml:space="preserve"> </w:t>
      </w:r>
      <w:r>
        <w:rPr>
          <w:sz w:val="24"/>
        </w:rPr>
        <w:t xml:space="preserve">y </w:t>
      </w:r>
      <w:r>
        <w:rPr>
          <w:spacing w:val="-2"/>
          <w:sz w:val="24"/>
        </w:rPr>
        <w:t>verde.</w:t>
      </w:r>
    </w:p>
    <w:p w:rsidR="00292E08" w:rsidRDefault="00CB0BF8" w:rsidP="004218AF">
      <w:pPr>
        <w:pStyle w:val="Prrafodelista"/>
        <w:numPr>
          <w:ilvl w:val="0"/>
          <w:numId w:val="87"/>
        </w:numPr>
        <w:tabs>
          <w:tab w:val="left" w:pos="3454"/>
        </w:tabs>
        <w:spacing w:before="43"/>
        <w:ind w:right="1030"/>
        <w:rPr>
          <w:sz w:val="24"/>
        </w:rPr>
      </w:pPr>
      <w:r>
        <w:rPr>
          <w:sz w:val="24"/>
        </w:rPr>
        <w:t>Medias</w:t>
      </w:r>
      <w:r>
        <w:rPr>
          <w:spacing w:val="-3"/>
          <w:sz w:val="24"/>
        </w:rPr>
        <w:t xml:space="preserve"> </w:t>
      </w:r>
      <w:r>
        <w:rPr>
          <w:sz w:val="24"/>
        </w:rPr>
        <w:t>blancas en</w:t>
      </w:r>
      <w:r>
        <w:rPr>
          <w:spacing w:val="-1"/>
          <w:sz w:val="24"/>
        </w:rPr>
        <w:t xml:space="preserve"> </w:t>
      </w:r>
      <w:r>
        <w:rPr>
          <w:sz w:val="24"/>
        </w:rPr>
        <w:t>lana</w:t>
      </w:r>
      <w:r>
        <w:rPr>
          <w:spacing w:val="-2"/>
          <w:sz w:val="24"/>
        </w:rPr>
        <w:t xml:space="preserve"> </w:t>
      </w:r>
      <w:r>
        <w:rPr>
          <w:sz w:val="24"/>
        </w:rPr>
        <w:t>con</w:t>
      </w:r>
      <w:r>
        <w:rPr>
          <w:spacing w:val="-1"/>
          <w:sz w:val="24"/>
        </w:rPr>
        <w:t xml:space="preserve"> </w:t>
      </w:r>
      <w:r>
        <w:rPr>
          <w:sz w:val="24"/>
        </w:rPr>
        <w:t>las</w:t>
      </w:r>
      <w:r>
        <w:rPr>
          <w:spacing w:val="-2"/>
          <w:sz w:val="24"/>
        </w:rPr>
        <w:t xml:space="preserve"> </w:t>
      </w:r>
      <w:r w:rsidR="004218AF">
        <w:rPr>
          <w:sz w:val="24"/>
        </w:rPr>
        <w:t xml:space="preserve">líneas de los colores de la bandera del colegio, son de diseño institucional. </w:t>
      </w:r>
    </w:p>
    <w:p w:rsidR="00292E08" w:rsidRPr="004218AF" w:rsidRDefault="00CB0BF8" w:rsidP="004218AF">
      <w:pPr>
        <w:pStyle w:val="Prrafodelista"/>
        <w:numPr>
          <w:ilvl w:val="0"/>
          <w:numId w:val="87"/>
        </w:numPr>
        <w:tabs>
          <w:tab w:val="left" w:pos="3453"/>
        </w:tabs>
        <w:spacing w:before="44"/>
        <w:ind w:left="3453" w:hanging="359"/>
        <w:rPr>
          <w:sz w:val="24"/>
        </w:rPr>
      </w:pPr>
      <w:r>
        <w:rPr>
          <w:noProof/>
          <w:sz w:val="24"/>
          <w:lang w:val="es-CO" w:eastAsia="es-CO"/>
        </w:rPr>
        <mc:AlternateContent>
          <mc:Choice Requires="wps">
            <w:drawing>
              <wp:anchor distT="0" distB="0" distL="0" distR="0" simplePos="0" relativeHeight="484983808" behindDoc="1" locked="0" layoutInCell="1" allowOverlap="1">
                <wp:simplePos x="0" y="0"/>
                <wp:positionH relativeFrom="page">
                  <wp:posOffset>5646420</wp:posOffset>
                </wp:positionH>
                <wp:positionV relativeFrom="paragraph">
                  <wp:posOffset>40878</wp:posOffset>
                </wp:positionV>
                <wp:extent cx="2125980" cy="205486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C0EBEF0" id="Graphic 234" o:spid="_x0000_s1026" style="position:absolute;margin-left:444.6pt;margin-top:3.2pt;width:167.4pt;height:161.8pt;z-index:-1833267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nWMgIAAM0EAAAOAAAAZHJzL2Uyb0RvYy54bWysVMGO2jAQvVfqP1i+l0C6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" path="m2125979,l,2054859r2125979,l2125979,xe" fillcolor="#d2eaf0" stroked="f">
                <v:path arrowok="t"/>
                <w10:wrap anchorx="page"/>
              </v:shape>
            </w:pict>
          </mc:Fallback>
        </mc:AlternateContent>
      </w:r>
      <w:r>
        <w:rPr>
          <w:sz w:val="24"/>
        </w:rPr>
        <w:t>Zapatos</w:t>
      </w:r>
      <w:r>
        <w:rPr>
          <w:spacing w:val="-3"/>
          <w:sz w:val="24"/>
        </w:rPr>
        <w:t xml:space="preserve"> </w:t>
      </w:r>
      <w:r>
        <w:rPr>
          <w:sz w:val="24"/>
        </w:rPr>
        <w:t>azules</w:t>
      </w:r>
      <w:r>
        <w:rPr>
          <w:spacing w:val="-2"/>
          <w:sz w:val="24"/>
        </w:rPr>
        <w:t xml:space="preserve"> </w:t>
      </w:r>
      <w:r w:rsidR="004218AF">
        <w:rPr>
          <w:spacing w:val="-2"/>
          <w:sz w:val="24"/>
        </w:rPr>
        <w:t xml:space="preserve">oscuros </w:t>
      </w:r>
      <w:r>
        <w:rPr>
          <w:sz w:val="24"/>
        </w:rPr>
        <w:t>de</w:t>
      </w:r>
      <w:r>
        <w:rPr>
          <w:spacing w:val="-3"/>
          <w:sz w:val="24"/>
        </w:rPr>
        <w:t xml:space="preserve"> </w:t>
      </w:r>
      <w:r>
        <w:rPr>
          <w:sz w:val="24"/>
        </w:rPr>
        <w:t>material</w:t>
      </w:r>
      <w:r>
        <w:rPr>
          <w:spacing w:val="-1"/>
          <w:sz w:val="24"/>
        </w:rPr>
        <w:t xml:space="preserve"> </w:t>
      </w:r>
      <w:r>
        <w:rPr>
          <w:sz w:val="24"/>
        </w:rPr>
        <w:t>con</w:t>
      </w:r>
      <w:r>
        <w:rPr>
          <w:spacing w:val="-2"/>
          <w:sz w:val="24"/>
        </w:rPr>
        <w:t xml:space="preserve"> </w:t>
      </w:r>
      <w:r>
        <w:rPr>
          <w:sz w:val="24"/>
        </w:rPr>
        <w:t>cordones</w:t>
      </w:r>
      <w:r>
        <w:rPr>
          <w:spacing w:val="-2"/>
          <w:sz w:val="24"/>
        </w:rPr>
        <w:t xml:space="preserve"> azules.</w:t>
      </w:r>
    </w:p>
    <w:p w:rsidR="004218AF" w:rsidRDefault="004218AF" w:rsidP="004218AF">
      <w:pPr>
        <w:tabs>
          <w:tab w:val="left" w:pos="3453"/>
        </w:tabs>
        <w:spacing w:before="44"/>
        <w:jc w:val="both"/>
        <w:rPr>
          <w:sz w:val="24"/>
        </w:rPr>
      </w:pPr>
    </w:p>
    <w:p w:rsidR="004218AF" w:rsidRDefault="004218AF" w:rsidP="004218AF">
      <w:pPr>
        <w:tabs>
          <w:tab w:val="left" w:pos="3453"/>
        </w:tabs>
        <w:spacing w:before="44"/>
        <w:jc w:val="both"/>
        <w:rPr>
          <w:sz w:val="24"/>
        </w:rPr>
      </w:pPr>
    </w:p>
    <w:p w:rsidR="004218AF" w:rsidRDefault="004218AF" w:rsidP="004218AF">
      <w:pPr>
        <w:tabs>
          <w:tab w:val="left" w:pos="3453"/>
        </w:tabs>
        <w:spacing w:before="44"/>
        <w:jc w:val="both"/>
        <w:rPr>
          <w:sz w:val="24"/>
        </w:rPr>
      </w:pPr>
    </w:p>
    <w:p w:rsidR="004218AF" w:rsidRPr="004218AF" w:rsidRDefault="004218AF" w:rsidP="004218AF">
      <w:pPr>
        <w:tabs>
          <w:tab w:val="left" w:pos="3453"/>
        </w:tabs>
        <w:spacing w:before="44"/>
        <w:jc w:val="both"/>
        <w:rPr>
          <w:sz w:val="24"/>
        </w:rPr>
      </w:pPr>
    </w:p>
    <w:p w:rsidR="00292E08" w:rsidRDefault="00CB0BF8">
      <w:pPr>
        <w:pStyle w:val="Ttulo9"/>
        <w:numPr>
          <w:ilvl w:val="0"/>
          <w:numId w:val="89"/>
        </w:numPr>
        <w:tabs>
          <w:tab w:val="left" w:pos="2258"/>
        </w:tabs>
        <w:spacing w:before="43"/>
        <w:ind w:left="2258"/>
        <w:jc w:val="left"/>
      </w:pPr>
      <w:r>
        <w:t>Uniforme</w:t>
      </w:r>
      <w:r>
        <w:rPr>
          <w:spacing w:val="-4"/>
        </w:rPr>
        <w:t xml:space="preserve"> </w:t>
      </w:r>
      <w:r>
        <w:t>de</w:t>
      </w:r>
      <w:r>
        <w:rPr>
          <w:spacing w:val="-4"/>
        </w:rPr>
        <w:t xml:space="preserve"> </w:t>
      </w:r>
      <w:r>
        <w:t>educación</w:t>
      </w:r>
      <w:r>
        <w:rPr>
          <w:spacing w:val="1"/>
        </w:rPr>
        <w:t xml:space="preserve"> </w:t>
      </w:r>
      <w:r>
        <w:rPr>
          <w:spacing w:val="-2"/>
        </w:rPr>
        <w:t>física.</w:t>
      </w:r>
    </w:p>
    <w:p w:rsidR="00292E08" w:rsidRDefault="00CB0BF8" w:rsidP="002E0A91">
      <w:pPr>
        <w:pStyle w:val="Prrafodelista"/>
        <w:numPr>
          <w:ilvl w:val="1"/>
          <w:numId w:val="89"/>
        </w:numPr>
        <w:tabs>
          <w:tab w:val="left" w:pos="3118"/>
        </w:tabs>
        <w:spacing w:before="43"/>
        <w:ind w:left="3118"/>
        <w:rPr>
          <w:sz w:val="24"/>
        </w:rPr>
      </w:pPr>
      <w:r>
        <w:rPr>
          <w:sz w:val="24"/>
        </w:rPr>
        <w:t>Chaqueta</w:t>
      </w:r>
      <w:r>
        <w:rPr>
          <w:spacing w:val="-1"/>
          <w:sz w:val="24"/>
        </w:rPr>
        <w:t xml:space="preserve"> </w:t>
      </w:r>
      <w:r>
        <w:rPr>
          <w:sz w:val="24"/>
        </w:rPr>
        <w:t>azul</w:t>
      </w:r>
      <w:r>
        <w:rPr>
          <w:spacing w:val="-1"/>
          <w:sz w:val="24"/>
        </w:rPr>
        <w:t xml:space="preserve"> </w:t>
      </w:r>
      <w:r>
        <w:rPr>
          <w:sz w:val="24"/>
        </w:rPr>
        <w:t>oscura con</w:t>
      </w:r>
      <w:r>
        <w:rPr>
          <w:spacing w:val="-1"/>
          <w:sz w:val="24"/>
        </w:rPr>
        <w:t xml:space="preserve"> </w:t>
      </w:r>
      <w:r>
        <w:rPr>
          <w:sz w:val="24"/>
        </w:rPr>
        <w:t>verde</w:t>
      </w:r>
      <w:r>
        <w:rPr>
          <w:spacing w:val="-2"/>
          <w:sz w:val="24"/>
        </w:rPr>
        <w:t xml:space="preserve"> </w:t>
      </w:r>
      <w:r>
        <w:rPr>
          <w:sz w:val="24"/>
        </w:rPr>
        <w:t>según</w:t>
      </w:r>
      <w:r>
        <w:rPr>
          <w:spacing w:val="-1"/>
          <w:sz w:val="24"/>
        </w:rPr>
        <w:t xml:space="preserve"> </w:t>
      </w:r>
      <w:r>
        <w:rPr>
          <w:sz w:val="24"/>
        </w:rPr>
        <w:t>modelo, con</w:t>
      </w:r>
      <w:r>
        <w:rPr>
          <w:spacing w:val="-1"/>
          <w:sz w:val="24"/>
        </w:rPr>
        <w:t xml:space="preserve"> </w:t>
      </w:r>
      <w:r>
        <w:rPr>
          <w:sz w:val="24"/>
        </w:rPr>
        <w:t xml:space="preserve">el </w:t>
      </w:r>
      <w:r>
        <w:rPr>
          <w:spacing w:val="-2"/>
          <w:sz w:val="24"/>
        </w:rPr>
        <w:t>escudo</w:t>
      </w:r>
      <w:r w:rsidR="008D424B">
        <w:rPr>
          <w:spacing w:val="-2"/>
          <w:sz w:val="24"/>
        </w:rPr>
        <w:t xml:space="preserve"> institucional</w:t>
      </w:r>
      <w:r>
        <w:rPr>
          <w:spacing w:val="-2"/>
          <w:sz w:val="24"/>
        </w:rPr>
        <w:t>.</w:t>
      </w:r>
    </w:p>
    <w:p w:rsidR="00292E08" w:rsidRDefault="00CB0BF8" w:rsidP="002E0A91">
      <w:pPr>
        <w:pStyle w:val="Prrafodelista"/>
        <w:numPr>
          <w:ilvl w:val="1"/>
          <w:numId w:val="89"/>
        </w:numPr>
        <w:tabs>
          <w:tab w:val="left" w:pos="3118"/>
        </w:tabs>
        <w:spacing w:before="43"/>
        <w:ind w:left="3118"/>
        <w:rPr>
          <w:b/>
          <w:sz w:val="24"/>
        </w:rPr>
      </w:pPr>
      <w:r>
        <w:rPr>
          <w:sz w:val="24"/>
        </w:rPr>
        <w:t>Pantalón</w:t>
      </w:r>
      <w:r>
        <w:rPr>
          <w:spacing w:val="-2"/>
          <w:sz w:val="24"/>
        </w:rPr>
        <w:t xml:space="preserve"> </w:t>
      </w:r>
      <w:r>
        <w:rPr>
          <w:sz w:val="24"/>
        </w:rPr>
        <w:t>bota</w:t>
      </w:r>
      <w:r>
        <w:rPr>
          <w:spacing w:val="-1"/>
          <w:sz w:val="24"/>
        </w:rPr>
        <w:t xml:space="preserve"> </w:t>
      </w:r>
      <w:r>
        <w:rPr>
          <w:sz w:val="24"/>
        </w:rPr>
        <w:t>recta azul</w:t>
      </w:r>
      <w:r>
        <w:rPr>
          <w:spacing w:val="1"/>
          <w:sz w:val="24"/>
        </w:rPr>
        <w:t xml:space="preserve"> </w:t>
      </w:r>
      <w:r>
        <w:rPr>
          <w:sz w:val="24"/>
        </w:rPr>
        <w:t>oscuro</w:t>
      </w:r>
      <w:r>
        <w:rPr>
          <w:spacing w:val="-1"/>
          <w:sz w:val="24"/>
        </w:rPr>
        <w:t xml:space="preserve"> </w:t>
      </w:r>
      <w:r>
        <w:rPr>
          <w:sz w:val="24"/>
        </w:rPr>
        <w:t>en</w:t>
      </w:r>
      <w:r>
        <w:rPr>
          <w:spacing w:val="-1"/>
          <w:sz w:val="24"/>
        </w:rPr>
        <w:t xml:space="preserve"> </w:t>
      </w:r>
      <w:r>
        <w:rPr>
          <w:sz w:val="24"/>
        </w:rPr>
        <w:t>seda</w:t>
      </w:r>
      <w:r>
        <w:rPr>
          <w:spacing w:val="-2"/>
          <w:sz w:val="24"/>
        </w:rPr>
        <w:t xml:space="preserve"> </w:t>
      </w:r>
      <w:r>
        <w:rPr>
          <w:sz w:val="24"/>
        </w:rPr>
        <w:t xml:space="preserve">náutica. </w:t>
      </w:r>
      <w:r>
        <w:rPr>
          <w:b/>
          <w:sz w:val="24"/>
        </w:rPr>
        <w:t xml:space="preserve">Sin </w:t>
      </w:r>
      <w:r>
        <w:rPr>
          <w:b/>
          <w:spacing w:val="-2"/>
          <w:sz w:val="24"/>
        </w:rPr>
        <w:t>entubar.</w:t>
      </w:r>
    </w:p>
    <w:p w:rsidR="00292E08" w:rsidRDefault="00CB0BF8" w:rsidP="00FA117C">
      <w:pPr>
        <w:pStyle w:val="Prrafodelista"/>
        <w:numPr>
          <w:ilvl w:val="1"/>
          <w:numId w:val="89"/>
        </w:numPr>
        <w:tabs>
          <w:tab w:val="left" w:pos="3118"/>
        </w:tabs>
        <w:spacing w:before="46"/>
        <w:ind w:left="3118" w:right="272"/>
        <w:rPr>
          <w:sz w:val="24"/>
        </w:rPr>
      </w:pPr>
      <w:r>
        <w:rPr>
          <w:sz w:val="24"/>
        </w:rPr>
        <w:t>Camiseta</w:t>
      </w:r>
      <w:r w:rsidR="008D424B">
        <w:rPr>
          <w:sz w:val="24"/>
        </w:rPr>
        <w:t xml:space="preserve"> tipo polo</w:t>
      </w:r>
      <w:r>
        <w:rPr>
          <w:spacing w:val="-2"/>
          <w:sz w:val="24"/>
        </w:rPr>
        <w:t xml:space="preserve"> </w:t>
      </w:r>
      <w:r>
        <w:rPr>
          <w:sz w:val="24"/>
        </w:rPr>
        <w:t>blanca</w:t>
      </w:r>
      <w:r>
        <w:rPr>
          <w:spacing w:val="-2"/>
          <w:sz w:val="24"/>
        </w:rPr>
        <w:t xml:space="preserve"> </w:t>
      </w:r>
      <w:r>
        <w:rPr>
          <w:sz w:val="24"/>
        </w:rPr>
        <w:t>con</w:t>
      </w:r>
      <w:r>
        <w:rPr>
          <w:spacing w:val="-1"/>
          <w:sz w:val="24"/>
        </w:rPr>
        <w:t xml:space="preserve"> </w:t>
      </w:r>
      <w:r>
        <w:rPr>
          <w:sz w:val="24"/>
        </w:rPr>
        <w:t>franjas</w:t>
      </w:r>
      <w:r>
        <w:rPr>
          <w:spacing w:val="-2"/>
          <w:sz w:val="24"/>
        </w:rPr>
        <w:t xml:space="preserve"> </w:t>
      </w:r>
      <w:r>
        <w:rPr>
          <w:sz w:val="24"/>
        </w:rPr>
        <w:t>azul</w:t>
      </w:r>
      <w:r>
        <w:rPr>
          <w:spacing w:val="-1"/>
          <w:sz w:val="24"/>
        </w:rPr>
        <w:t xml:space="preserve"> </w:t>
      </w:r>
      <w:r>
        <w:rPr>
          <w:sz w:val="24"/>
        </w:rPr>
        <w:t>y</w:t>
      </w:r>
      <w:r>
        <w:rPr>
          <w:spacing w:val="-1"/>
          <w:sz w:val="24"/>
        </w:rPr>
        <w:t xml:space="preserve"> </w:t>
      </w:r>
      <w:r>
        <w:rPr>
          <w:sz w:val="24"/>
        </w:rPr>
        <w:t>verde</w:t>
      </w:r>
      <w:r>
        <w:rPr>
          <w:spacing w:val="-2"/>
          <w:sz w:val="24"/>
        </w:rPr>
        <w:t xml:space="preserve"> </w:t>
      </w:r>
      <w:r>
        <w:rPr>
          <w:sz w:val="24"/>
        </w:rPr>
        <w:t>en</w:t>
      </w:r>
      <w:r>
        <w:rPr>
          <w:spacing w:val="-1"/>
          <w:sz w:val="24"/>
        </w:rPr>
        <w:t xml:space="preserve"> </w:t>
      </w:r>
      <w:r>
        <w:rPr>
          <w:sz w:val="24"/>
        </w:rPr>
        <w:t xml:space="preserve">las </w:t>
      </w:r>
      <w:r>
        <w:rPr>
          <w:spacing w:val="-2"/>
          <w:sz w:val="24"/>
        </w:rPr>
        <w:t>mangas</w:t>
      </w:r>
      <w:r w:rsidR="002E0A91">
        <w:rPr>
          <w:spacing w:val="-2"/>
          <w:sz w:val="24"/>
        </w:rPr>
        <w:t xml:space="preserve"> y escudo institucional, (Bachillerato) camiseta cuello redondo para (preescolar y primaria) </w:t>
      </w:r>
    </w:p>
    <w:p w:rsidR="00292E08" w:rsidRDefault="00CB0BF8" w:rsidP="002E0A91">
      <w:pPr>
        <w:pStyle w:val="Prrafodelista"/>
        <w:numPr>
          <w:ilvl w:val="1"/>
          <w:numId w:val="89"/>
        </w:numPr>
        <w:tabs>
          <w:tab w:val="left" w:pos="3118"/>
        </w:tabs>
        <w:spacing w:before="227"/>
        <w:ind w:left="3118"/>
        <w:rPr>
          <w:sz w:val="24"/>
        </w:rPr>
      </w:pPr>
      <w:r>
        <w:rPr>
          <w:noProof/>
          <w:sz w:val="24"/>
          <w:lang w:val="es-CO" w:eastAsia="es-CO"/>
        </w:rPr>
        <mc:AlternateContent>
          <mc:Choice Requires="wpg">
            <w:drawing>
              <wp:anchor distT="0" distB="0" distL="0" distR="0" simplePos="0" relativeHeight="484984832" behindDoc="1" locked="0" layoutInCell="1" allowOverlap="1">
                <wp:simplePos x="0" y="0"/>
                <wp:positionH relativeFrom="page">
                  <wp:posOffset>5646420</wp:posOffset>
                </wp:positionH>
                <wp:positionV relativeFrom="page">
                  <wp:posOffset>8001000</wp:posOffset>
                </wp:positionV>
                <wp:extent cx="2125980" cy="205486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236" name="Graphic 236"/>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237" name="Textbox 237"/>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64</w:t>
                              </w:r>
                            </w:p>
                          </w:txbxContent>
                        </wps:txbx>
                        <wps:bodyPr wrap="square" lIns="0" tIns="0" rIns="0" bIns="0" rtlCol="0">
                          <a:noAutofit/>
                        </wps:bodyPr>
                      </wps:wsp>
                    </wpg:wgp>
                  </a:graphicData>
                </a:graphic>
              </wp:anchor>
            </w:drawing>
          </mc:Choice>
          <mc:Fallback>
            <w:pict>
              <v:group id="Group 235" o:spid="_x0000_s1083" style="position:absolute;left:0;text-align:left;margin-left:444.6pt;margin-top:630pt;width:167.4pt;height:161.8pt;z-index:-18331648;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">
                <v:shape id="Graphic 236" o:spid="_x0000_s1084"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" path="m2125979,l,2054859r2125979,l2125979,xe" fillcolor="#d2eaf0" stroked="f">
                  <v:path arrowok="t"/>
                </v:shape>
                <v:shape id="Textbox 237" o:spid="_x0000_s1085"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64</w:t>
                        </w:r>
                      </w:p>
                    </w:txbxContent>
                  </v:textbox>
                </v:shape>
                <w10:wrap anchorx="page" anchory="page"/>
              </v:group>
            </w:pict>
          </mc:Fallback>
        </mc:AlternateContent>
      </w:r>
      <w:r>
        <w:rPr>
          <w:sz w:val="24"/>
        </w:rPr>
        <w:t>Pantaloneta</w:t>
      </w:r>
      <w:r>
        <w:rPr>
          <w:spacing w:val="-1"/>
          <w:sz w:val="24"/>
        </w:rPr>
        <w:t xml:space="preserve"> </w:t>
      </w:r>
      <w:r>
        <w:rPr>
          <w:sz w:val="24"/>
        </w:rPr>
        <w:t>blanca</w:t>
      </w:r>
      <w:r>
        <w:rPr>
          <w:spacing w:val="-2"/>
          <w:sz w:val="24"/>
        </w:rPr>
        <w:t xml:space="preserve"> </w:t>
      </w:r>
      <w:r>
        <w:rPr>
          <w:sz w:val="24"/>
        </w:rPr>
        <w:t>con</w:t>
      </w:r>
      <w:r>
        <w:rPr>
          <w:spacing w:val="-1"/>
          <w:sz w:val="24"/>
        </w:rPr>
        <w:t xml:space="preserve"> </w:t>
      </w:r>
      <w:r>
        <w:rPr>
          <w:sz w:val="24"/>
        </w:rPr>
        <w:t>franjas</w:t>
      </w:r>
      <w:r>
        <w:rPr>
          <w:spacing w:val="-2"/>
          <w:sz w:val="24"/>
        </w:rPr>
        <w:t xml:space="preserve"> </w:t>
      </w:r>
      <w:r>
        <w:rPr>
          <w:sz w:val="24"/>
        </w:rPr>
        <w:t>azul</w:t>
      </w:r>
      <w:r>
        <w:rPr>
          <w:spacing w:val="-1"/>
          <w:sz w:val="24"/>
        </w:rPr>
        <w:t xml:space="preserve"> </w:t>
      </w:r>
      <w:r>
        <w:rPr>
          <w:sz w:val="24"/>
        </w:rPr>
        <w:t>y</w:t>
      </w:r>
      <w:r>
        <w:rPr>
          <w:spacing w:val="-1"/>
          <w:sz w:val="24"/>
        </w:rPr>
        <w:t xml:space="preserve"> </w:t>
      </w:r>
      <w:r>
        <w:rPr>
          <w:sz w:val="24"/>
        </w:rPr>
        <w:t>verde</w:t>
      </w:r>
      <w:r>
        <w:rPr>
          <w:spacing w:val="-3"/>
          <w:sz w:val="24"/>
        </w:rPr>
        <w:t xml:space="preserve"> </w:t>
      </w:r>
      <w:r>
        <w:rPr>
          <w:sz w:val="24"/>
        </w:rPr>
        <w:t>según</w:t>
      </w:r>
      <w:r>
        <w:rPr>
          <w:spacing w:val="1"/>
          <w:sz w:val="24"/>
        </w:rPr>
        <w:t xml:space="preserve"> </w:t>
      </w:r>
      <w:r>
        <w:rPr>
          <w:spacing w:val="-2"/>
          <w:sz w:val="24"/>
        </w:rPr>
        <w:t>modelo.</w:t>
      </w:r>
    </w:p>
    <w:p w:rsidR="00292E08" w:rsidRDefault="00CB0BF8" w:rsidP="002E0A91">
      <w:pPr>
        <w:pStyle w:val="Prrafodelista"/>
        <w:numPr>
          <w:ilvl w:val="1"/>
          <w:numId w:val="89"/>
        </w:numPr>
        <w:tabs>
          <w:tab w:val="left" w:pos="3118"/>
        </w:tabs>
        <w:spacing w:before="45" w:line="278" w:lineRule="auto"/>
        <w:ind w:left="3118" w:right="272" w:hanging="361"/>
        <w:rPr>
          <w:sz w:val="24"/>
        </w:rPr>
      </w:pPr>
      <w:r>
        <w:rPr>
          <w:sz w:val="24"/>
        </w:rPr>
        <w:t>Ten</w:t>
      </w:r>
      <w:r w:rsidR="008D424B">
        <w:rPr>
          <w:sz w:val="24"/>
        </w:rPr>
        <w:t>n</w:t>
      </w:r>
      <w:r>
        <w:rPr>
          <w:sz w:val="24"/>
        </w:rPr>
        <w:t>is</w:t>
      </w:r>
      <w:r>
        <w:rPr>
          <w:spacing w:val="-6"/>
          <w:sz w:val="24"/>
        </w:rPr>
        <w:t xml:space="preserve"> </w:t>
      </w:r>
      <w:r>
        <w:rPr>
          <w:sz w:val="24"/>
        </w:rPr>
        <w:t>azul</w:t>
      </w:r>
      <w:r w:rsidR="008D424B">
        <w:rPr>
          <w:sz w:val="24"/>
        </w:rPr>
        <w:t>es</w:t>
      </w:r>
      <w:r>
        <w:rPr>
          <w:spacing w:val="-6"/>
          <w:sz w:val="24"/>
        </w:rPr>
        <w:t xml:space="preserve"> </w:t>
      </w:r>
      <w:r>
        <w:rPr>
          <w:sz w:val="24"/>
        </w:rPr>
        <w:t>oscuro</w:t>
      </w:r>
      <w:r w:rsidR="008D424B">
        <w:rPr>
          <w:sz w:val="24"/>
        </w:rPr>
        <w:t>s con suela azul</w:t>
      </w:r>
      <w:r>
        <w:rPr>
          <w:spacing w:val="-4"/>
          <w:sz w:val="24"/>
        </w:rPr>
        <w:t xml:space="preserve"> </w:t>
      </w:r>
      <w:r>
        <w:rPr>
          <w:sz w:val="24"/>
        </w:rPr>
        <w:t>en</w:t>
      </w:r>
      <w:r>
        <w:rPr>
          <w:spacing w:val="-6"/>
          <w:sz w:val="24"/>
        </w:rPr>
        <w:t xml:space="preserve"> </w:t>
      </w:r>
      <w:r>
        <w:rPr>
          <w:sz w:val="24"/>
        </w:rPr>
        <w:t>cuero</w:t>
      </w:r>
      <w:r>
        <w:rPr>
          <w:spacing w:val="-6"/>
          <w:sz w:val="24"/>
        </w:rPr>
        <w:t xml:space="preserve"> </w:t>
      </w:r>
      <w:r>
        <w:rPr>
          <w:sz w:val="24"/>
        </w:rPr>
        <w:t>sin</w:t>
      </w:r>
      <w:r>
        <w:rPr>
          <w:spacing w:val="-6"/>
          <w:sz w:val="24"/>
        </w:rPr>
        <w:t xml:space="preserve"> </w:t>
      </w:r>
      <w:r>
        <w:rPr>
          <w:sz w:val="24"/>
        </w:rPr>
        <w:t>distintivos</w:t>
      </w:r>
      <w:r>
        <w:rPr>
          <w:spacing w:val="-6"/>
          <w:sz w:val="24"/>
        </w:rPr>
        <w:t xml:space="preserve"> </w:t>
      </w:r>
      <w:r w:rsidR="002E0A91">
        <w:rPr>
          <w:sz w:val="24"/>
        </w:rPr>
        <w:t xml:space="preserve">de otros </w:t>
      </w:r>
      <w:r>
        <w:rPr>
          <w:sz w:val="24"/>
        </w:rPr>
        <w:t>c</w:t>
      </w:r>
      <w:r w:rsidR="002E0A91">
        <w:rPr>
          <w:sz w:val="24"/>
        </w:rPr>
        <w:t>olores</w:t>
      </w:r>
      <w:r>
        <w:rPr>
          <w:sz w:val="24"/>
        </w:rPr>
        <w:t xml:space="preserve"> </w:t>
      </w:r>
      <w:r w:rsidR="002E0A91">
        <w:rPr>
          <w:sz w:val="24"/>
        </w:rPr>
        <w:t>con cordones azules.</w:t>
      </w:r>
    </w:p>
    <w:p w:rsidR="00292E08" w:rsidRDefault="00CB0BF8" w:rsidP="002E0A91">
      <w:pPr>
        <w:pStyle w:val="Prrafodelista"/>
        <w:numPr>
          <w:ilvl w:val="1"/>
          <w:numId w:val="89"/>
        </w:numPr>
        <w:tabs>
          <w:tab w:val="left" w:pos="3118"/>
        </w:tabs>
        <w:spacing w:line="274" w:lineRule="exact"/>
        <w:ind w:left="3118" w:right="272"/>
        <w:rPr>
          <w:sz w:val="24"/>
        </w:rPr>
      </w:pPr>
      <w:r>
        <w:rPr>
          <w:sz w:val="24"/>
        </w:rPr>
        <w:t>Medias</w:t>
      </w:r>
      <w:r>
        <w:rPr>
          <w:spacing w:val="-3"/>
          <w:sz w:val="24"/>
        </w:rPr>
        <w:t xml:space="preserve"> </w:t>
      </w:r>
      <w:r>
        <w:rPr>
          <w:sz w:val="24"/>
        </w:rPr>
        <w:t>blancas</w:t>
      </w:r>
      <w:r>
        <w:rPr>
          <w:spacing w:val="-1"/>
          <w:sz w:val="24"/>
        </w:rPr>
        <w:t xml:space="preserve"> </w:t>
      </w:r>
      <w:r w:rsidR="002E0A91">
        <w:rPr>
          <w:spacing w:val="-1"/>
          <w:sz w:val="24"/>
        </w:rPr>
        <w:t xml:space="preserve">con franjas azules y verdes </w:t>
      </w:r>
      <w:r w:rsidR="002E0A91">
        <w:rPr>
          <w:sz w:val="24"/>
        </w:rPr>
        <w:t xml:space="preserve">institucionales </w:t>
      </w:r>
    </w:p>
    <w:p w:rsidR="00FA117C" w:rsidRPr="00FA117C" w:rsidRDefault="00FA117C" w:rsidP="00FA117C">
      <w:pPr>
        <w:tabs>
          <w:tab w:val="left" w:pos="3118"/>
        </w:tabs>
        <w:spacing w:line="274" w:lineRule="exact"/>
        <w:ind w:right="272"/>
        <w:jc w:val="both"/>
        <w:rPr>
          <w:sz w:val="24"/>
        </w:rPr>
      </w:pPr>
    </w:p>
    <w:p w:rsidR="00292E08" w:rsidRDefault="00CB0BF8">
      <w:pPr>
        <w:pStyle w:val="Ttulo9"/>
        <w:numPr>
          <w:ilvl w:val="0"/>
          <w:numId w:val="89"/>
        </w:numPr>
        <w:tabs>
          <w:tab w:val="left" w:pos="2258"/>
        </w:tabs>
        <w:spacing w:before="44"/>
        <w:ind w:left="2258"/>
        <w:jc w:val="left"/>
      </w:pPr>
      <w:r>
        <w:t>Uniforme</w:t>
      </w:r>
      <w:r>
        <w:rPr>
          <w:spacing w:val="-5"/>
        </w:rPr>
        <w:t xml:space="preserve"> </w:t>
      </w:r>
      <w:r w:rsidR="00FA117C">
        <w:t xml:space="preserve">de hotelería y turismo </w:t>
      </w:r>
    </w:p>
    <w:p w:rsidR="00292E08" w:rsidRDefault="00CB0BF8">
      <w:pPr>
        <w:pStyle w:val="Prrafodelista"/>
        <w:numPr>
          <w:ilvl w:val="0"/>
          <w:numId w:val="86"/>
        </w:numPr>
        <w:tabs>
          <w:tab w:val="left" w:pos="3117"/>
        </w:tabs>
        <w:spacing w:before="204"/>
        <w:ind w:left="3117" w:hanging="359"/>
        <w:rPr>
          <w:sz w:val="24"/>
        </w:rPr>
      </w:pPr>
      <w:r>
        <w:rPr>
          <w:noProof/>
          <w:sz w:val="24"/>
          <w:lang w:val="es-CO" w:eastAsia="es-CO"/>
        </w:rPr>
        <w:drawing>
          <wp:anchor distT="0" distB="0" distL="0" distR="0" simplePos="0" relativeHeight="484984320" behindDoc="1" locked="0" layoutInCell="1" allowOverlap="1">
            <wp:simplePos x="0" y="0"/>
            <wp:positionH relativeFrom="page">
              <wp:posOffset>1489867</wp:posOffset>
            </wp:positionH>
            <wp:positionV relativeFrom="paragraph">
              <wp:posOffset>97188</wp:posOffset>
            </wp:positionV>
            <wp:extent cx="4691913" cy="5377374"/>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Camisa</w:t>
      </w:r>
      <w:r>
        <w:rPr>
          <w:spacing w:val="-2"/>
          <w:sz w:val="24"/>
        </w:rPr>
        <w:t xml:space="preserve"> </w:t>
      </w:r>
      <w:r>
        <w:rPr>
          <w:sz w:val="24"/>
        </w:rPr>
        <w:t>de</w:t>
      </w:r>
      <w:r>
        <w:rPr>
          <w:spacing w:val="-2"/>
          <w:sz w:val="24"/>
        </w:rPr>
        <w:t xml:space="preserve"> </w:t>
      </w:r>
      <w:r>
        <w:rPr>
          <w:sz w:val="24"/>
        </w:rPr>
        <w:t>chef</w:t>
      </w:r>
      <w:r>
        <w:rPr>
          <w:spacing w:val="-1"/>
          <w:sz w:val="24"/>
        </w:rPr>
        <w:t xml:space="preserve"> </w:t>
      </w:r>
      <w:r>
        <w:rPr>
          <w:sz w:val="24"/>
        </w:rPr>
        <w:t>blanca con</w:t>
      </w:r>
      <w:r>
        <w:rPr>
          <w:spacing w:val="-1"/>
          <w:sz w:val="24"/>
        </w:rPr>
        <w:t xml:space="preserve"> </w:t>
      </w:r>
      <w:r>
        <w:rPr>
          <w:sz w:val="24"/>
        </w:rPr>
        <w:t>ribetes</w:t>
      </w:r>
      <w:r>
        <w:rPr>
          <w:spacing w:val="-2"/>
          <w:sz w:val="24"/>
        </w:rPr>
        <w:t xml:space="preserve"> </w:t>
      </w:r>
      <w:r>
        <w:rPr>
          <w:sz w:val="24"/>
        </w:rPr>
        <w:t>del</w:t>
      </w:r>
      <w:r>
        <w:rPr>
          <w:spacing w:val="-1"/>
          <w:sz w:val="24"/>
        </w:rPr>
        <w:t xml:space="preserve"> </w:t>
      </w:r>
      <w:r>
        <w:rPr>
          <w:sz w:val="24"/>
        </w:rPr>
        <w:t>mismo</w:t>
      </w:r>
      <w:r>
        <w:rPr>
          <w:spacing w:val="-1"/>
          <w:sz w:val="24"/>
        </w:rPr>
        <w:t xml:space="preserve"> </w:t>
      </w:r>
      <w:r>
        <w:rPr>
          <w:sz w:val="24"/>
        </w:rPr>
        <w:t>color del</w:t>
      </w:r>
      <w:r>
        <w:rPr>
          <w:spacing w:val="-1"/>
          <w:sz w:val="24"/>
        </w:rPr>
        <w:t xml:space="preserve"> </w:t>
      </w:r>
      <w:r>
        <w:rPr>
          <w:spacing w:val="-2"/>
          <w:sz w:val="24"/>
        </w:rPr>
        <w:t>pantalón</w:t>
      </w:r>
    </w:p>
    <w:p w:rsidR="00292E08" w:rsidRDefault="00CB0BF8">
      <w:pPr>
        <w:pStyle w:val="Prrafodelista"/>
        <w:numPr>
          <w:ilvl w:val="0"/>
          <w:numId w:val="86"/>
        </w:numPr>
        <w:tabs>
          <w:tab w:val="left" w:pos="3117"/>
        </w:tabs>
        <w:spacing w:before="204"/>
        <w:ind w:left="3117" w:hanging="359"/>
        <w:rPr>
          <w:sz w:val="24"/>
        </w:rPr>
      </w:pPr>
      <w:r>
        <w:rPr>
          <w:sz w:val="24"/>
        </w:rPr>
        <w:t>Pantalón</w:t>
      </w:r>
      <w:r>
        <w:rPr>
          <w:spacing w:val="-4"/>
          <w:sz w:val="24"/>
        </w:rPr>
        <w:t xml:space="preserve"> </w:t>
      </w:r>
      <w:r>
        <w:rPr>
          <w:sz w:val="24"/>
        </w:rPr>
        <w:t>azul</w:t>
      </w:r>
      <w:r>
        <w:rPr>
          <w:spacing w:val="-1"/>
          <w:sz w:val="24"/>
        </w:rPr>
        <w:t xml:space="preserve"> </w:t>
      </w:r>
      <w:r>
        <w:rPr>
          <w:spacing w:val="-4"/>
          <w:sz w:val="24"/>
        </w:rPr>
        <w:t>rey.</w:t>
      </w:r>
    </w:p>
    <w:p w:rsidR="00292E08" w:rsidRDefault="00CB0BF8">
      <w:pPr>
        <w:pStyle w:val="Prrafodelista"/>
        <w:numPr>
          <w:ilvl w:val="0"/>
          <w:numId w:val="86"/>
        </w:numPr>
        <w:tabs>
          <w:tab w:val="left" w:pos="3117"/>
        </w:tabs>
        <w:spacing w:before="204"/>
        <w:ind w:left="3117" w:hanging="359"/>
        <w:rPr>
          <w:sz w:val="24"/>
        </w:rPr>
      </w:pPr>
      <w:r>
        <w:rPr>
          <w:sz w:val="24"/>
        </w:rPr>
        <w:t>Gorro</w:t>
      </w:r>
      <w:r>
        <w:rPr>
          <w:spacing w:val="-1"/>
          <w:sz w:val="24"/>
        </w:rPr>
        <w:t xml:space="preserve"> </w:t>
      </w:r>
      <w:r>
        <w:rPr>
          <w:sz w:val="24"/>
        </w:rPr>
        <w:t>del</w:t>
      </w:r>
      <w:r>
        <w:rPr>
          <w:spacing w:val="-1"/>
          <w:sz w:val="24"/>
        </w:rPr>
        <w:t xml:space="preserve"> </w:t>
      </w:r>
      <w:r>
        <w:rPr>
          <w:sz w:val="24"/>
        </w:rPr>
        <w:t>mismo</w:t>
      </w:r>
      <w:r>
        <w:rPr>
          <w:spacing w:val="-1"/>
          <w:sz w:val="24"/>
        </w:rPr>
        <w:t xml:space="preserve"> </w:t>
      </w:r>
      <w:r>
        <w:rPr>
          <w:sz w:val="24"/>
        </w:rPr>
        <w:t>color</w:t>
      </w:r>
      <w:r>
        <w:rPr>
          <w:spacing w:val="-1"/>
          <w:sz w:val="24"/>
        </w:rPr>
        <w:t xml:space="preserve"> </w:t>
      </w:r>
      <w:r>
        <w:rPr>
          <w:sz w:val="24"/>
        </w:rPr>
        <w:t xml:space="preserve">del </w:t>
      </w:r>
      <w:r>
        <w:rPr>
          <w:spacing w:val="-2"/>
          <w:sz w:val="24"/>
        </w:rPr>
        <w:t>pantalón</w:t>
      </w:r>
    </w:p>
    <w:p w:rsidR="00292E08" w:rsidRDefault="00CB0BF8">
      <w:pPr>
        <w:pStyle w:val="Prrafodelista"/>
        <w:numPr>
          <w:ilvl w:val="0"/>
          <w:numId w:val="86"/>
        </w:numPr>
        <w:tabs>
          <w:tab w:val="left" w:pos="3117"/>
        </w:tabs>
        <w:spacing w:before="204"/>
        <w:ind w:left="3117" w:hanging="359"/>
        <w:rPr>
          <w:sz w:val="24"/>
        </w:rPr>
      </w:pPr>
      <w:r>
        <w:rPr>
          <w:sz w:val="24"/>
        </w:rPr>
        <w:t>Mandil</w:t>
      </w:r>
      <w:r>
        <w:rPr>
          <w:spacing w:val="-1"/>
          <w:sz w:val="24"/>
        </w:rPr>
        <w:t xml:space="preserve"> </w:t>
      </w:r>
      <w:r>
        <w:rPr>
          <w:sz w:val="24"/>
        </w:rPr>
        <w:t>blanco</w:t>
      </w:r>
      <w:r>
        <w:rPr>
          <w:spacing w:val="-1"/>
          <w:sz w:val="24"/>
        </w:rPr>
        <w:t xml:space="preserve"> </w:t>
      </w:r>
      <w:r>
        <w:rPr>
          <w:sz w:val="24"/>
        </w:rPr>
        <w:t>con</w:t>
      </w:r>
      <w:r>
        <w:rPr>
          <w:spacing w:val="-1"/>
          <w:sz w:val="24"/>
        </w:rPr>
        <w:t xml:space="preserve"> </w:t>
      </w:r>
      <w:r>
        <w:rPr>
          <w:sz w:val="24"/>
        </w:rPr>
        <w:t>ribete del</w:t>
      </w:r>
      <w:r>
        <w:rPr>
          <w:spacing w:val="-1"/>
          <w:sz w:val="24"/>
        </w:rPr>
        <w:t xml:space="preserve"> </w:t>
      </w:r>
      <w:r>
        <w:rPr>
          <w:sz w:val="24"/>
        </w:rPr>
        <w:t>mismo</w:t>
      </w:r>
      <w:r>
        <w:rPr>
          <w:spacing w:val="-1"/>
          <w:sz w:val="24"/>
        </w:rPr>
        <w:t xml:space="preserve"> </w:t>
      </w:r>
      <w:r>
        <w:rPr>
          <w:sz w:val="24"/>
        </w:rPr>
        <w:t>color</w:t>
      </w:r>
      <w:r>
        <w:rPr>
          <w:spacing w:val="-1"/>
          <w:sz w:val="24"/>
        </w:rPr>
        <w:t xml:space="preserve"> </w:t>
      </w:r>
      <w:r>
        <w:rPr>
          <w:sz w:val="24"/>
        </w:rPr>
        <w:t xml:space="preserve">del </w:t>
      </w:r>
      <w:r>
        <w:rPr>
          <w:spacing w:val="-2"/>
          <w:sz w:val="24"/>
        </w:rPr>
        <w:t>pantalón</w:t>
      </w:r>
    </w:p>
    <w:p w:rsidR="00292E08" w:rsidRDefault="00CB0BF8">
      <w:pPr>
        <w:pStyle w:val="Prrafodelista"/>
        <w:numPr>
          <w:ilvl w:val="0"/>
          <w:numId w:val="86"/>
        </w:numPr>
        <w:tabs>
          <w:tab w:val="left" w:pos="3117"/>
        </w:tabs>
        <w:spacing w:before="202"/>
        <w:ind w:left="3117" w:hanging="359"/>
        <w:rPr>
          <w:sz w:val="24"/>
        </w:rPr>
      </w:pPr>
      <w:r>
        <w:rPr>
          <w:sz w:val="24"/>
        </w:rPr>
        <w:t>Un</w:t>
      </w:r>
      <w:r>
        <w:rPr>
          <w:spacing w:val="-2"/>
          <w:sz w:val="24"/>
        </w:rPr>
        <w:t xml:space="preserve"> repasador</w:t>
      </w:r>
    </w:p>
    <w:p w:rsidR="00292E08" w:rsidRDefault="00CB0BF8">
      <w:pPr>
        <w:pStyle w:val="Prrafodelista"/>
        <w:numPr>
          <w:ilvl w:val="0"/>
          <w:numId w:val="86"/>
        </w:numPr>
        <w:tabs>
          <w:tab w:val="left" w:pos="3173"/>
        </w:tabs>
        <w:spacing w:before="204"/>
        <w:ind w:left="3173" w:hanging="415"/>
        <w:rPr>
          <w:sz w:val="24"/>
        </w:rPr>
      </w:pPr>
      <w:r>
        <w:rPr>
          <w:sz w:val="24"/>
        </w:rPr>
        <w:t>Tapabocas</w:t>
      </w:r>
      <w:r>
        <w:rPr>
          <w:spacing w:val="-8"/>
          <w:sz w:val="24"/>
        </w:rPr>
        <w:t xml:space="preserve"> </w:t>
      </w:r>
      <w:r>
        <w:rPr>
          <w:sz w:val="24"/>
        </w:rPr>
        <w:t>para</w:t>
      </w:r>
      <w:r>
        <w:rPr>
          <w:spacing w:val="-7"/>
          <w:sz w:val="24"/>
        </w:rPr>
        <w:t xml:space="preserve"> </w:t>
      </w:r>
      <w:r>
        <w:rPr>
          <w:sz w:val="24"/>
        </w:rPr>
        <w:t>uso</w:t>
      </w:r>
      <w:r>
        <w:rPr>
          <w:spacing w:val="-6"/>
          <w:sz w:val="24"/>
        </w:rPr>
        <w:t xml:space="preserve"> </w:t>
      </w:r>
      <w:r>
        <w:rPr>
          <w:spacing w:val="-2"/>
          <w:sz w:val="24"/>
        </w:rPr>
        <w:t>personal</w:t>
      </w:r>
    </w:p>
    <w:p w:rsidR="00292E08" w:rsidRDefault="00CB0BF8" w:rsidP="00FA117C">
      <w:pPr>
        <w:pStyle w:val="Textoindependiente"/>
        <w:spacing w:before="204" w:line="278" w:lineRule="auto"/>
        <w:ind w:left="1834" w:right="272"/>
        <w:jc w:val="both"/>
      </w:pPr>
      <w:r>
        <w:rPr>
          <w:b/>
        </w:rPr>
        <w:t>Parágrafo</w:t>
      </w:r>
      <w:r>
        <w:t>: Ninguna prenda del Uniforme debe ser entubada. No están permitidas las medias arriba de la rodilla con el uniforme de diario y/o media pantalón para</w:t>
      </w:r>
      <w:r>
        <w:rPr>
          <w:spacing w:val="-1"/>
        </w:rPr>
        <w:t xml:space="preserve"> </w:t>
      </w:r>
      <w:r>
        <w:t>el uniforme</w:t>
      </w:r>
      <w:r>
        <w:rPr>
          <w:spacing w:val="-10"/>
        </w:rPr>
        <w:t xml:space="preserve"> </w:t>
      </w:r>
      <w:r>
        <w:t>de</w:t>
      </w:r>
      <w:r>
        <w:rPr>
          <w:spacing w:val="-10"/>
        </w:rPr>
        <w:t xml:space="preserve"> </w:t>
      </w:r>
      <w:r>
        <w:t>Educación</w:t>
      </w:r>
      <w:r>
        <w:rPr>
          <w:spacing w:val="-9"/>
        </w:rPr>
        <w:t xml:space="preserve"> </w:t>
      </w:r>
      <w:r>
        <w:t>Física.</w:t>
      </w:r>
      <w:r>
        <w:rPr>
          <w:spacing w:val="-9"/>
        </w:rPr>
        <w:t xml:space="preserve"> </w:t>
      </w:r>
      <w:r>
        <w:t>Por</w:t>
      </w:r>
      <w:r>
        <w:rPr>
          <w:spacing w:val="-10"/>
        </w:rPr>
        <w:t xml:space="preserve"> </w:t>
      </w:r>
      <w:r>
        <w:t>ningún</w:t>
      </w:r>
      <w:r>
        <w:rPr>
          <w:spacing w:val="-11"/>
        </w:rPr>
        <w:t xml:space="preserve"> </w:t>
      </w:r>
      <w:r>
        <w:t>motivo</w:t>
      </w:r>
      <w:r>
        <w:rPr>
          <w:spacing w:val="-11"/>
        </w:rPr>
        <w:t xml:space="preserve"> </w:t>
      </w:r>
      <w:r>
        <w:t>se</w:t>
      </w:r>
      <w:r>
        <w:rPr>
          <w:spacing w:val="-10"/>
        </w:rPr>
        <w:t xml:space="preserve"> </w:t>
      </w:r>
      <w:r>
        <w:t>pueden</w:t>
      </w:r>
      <w:r>
        <w:rPr>
          <w:spacing w:val="-9"/>
        </w:rPr>
        <w:t xml:space="preserve"> </w:t>
      </w:r>
      <w:r>
        <w:t>usar</w:t>
      </w:r>
      <w:r>
        <w:rPr>
          <w:spacing w:val="-10"/>
        </w:rPr>
        <w:t xml:space="preserve"> </w:t>
      </w:r>
      <w:r>
        <w:t>combinaciones</w:t>
      </w:r>
      <w:r>
        <w:rPr>
          <w:spacing w:val="-9"/>
        </w:rPr>
        <w:t xml:space="preserve"> </w:t>
      </w:r>
      <w:r>
        <w:t>en los uniformes, ni usar prendas diferentes.</w:t>
      </w:r>
    </w:p>
    <w:p w:rsidR="00FA117C" w:rsidRPr="00FA117C" w:rsidRDefault="00FA117C" w:rsidP="00FA117C">
      <w:pPr>
        <w:pStyle w:val="Textoindependiente"/>
        <w:spacing w:before="204" w:line="278" w:lineRule="auto"/>
        <w:ind w:left="1834" w:right="414"/>
        <w:jc w:val="both"/>
      </w:pPr>
      <w:r w:rsidRPr="00FA117C">
        <w:t xml:space="preserve">Los estudiantes </w:t>
      </w:r>
      <w:r>
        <w:t xml:space="preserve">no deben ni pueden usar tennis blancos, el porte inadecuado del uniforme será causal de seguimiento de convivencia y firma de los compromisos respectivos </w:t>
      </w:r>
    </w:p>
    <w:p w:rsidR="00292E08" w:rsidRDefault="00292E08">
      <w:pPr>
        <w:pStyle w:val="Textoindependiente"/>
        <w:spacing w:before="11"/>
        <w:rPr>
          <w:sz w:val="13"/>
        </w:rPr>
      </w:pPr>
    </w:p>
    <w:tbl>
      <w:tblPr>
        <w:tblStyle w:val="TableNormal"/>
        <w:tblW w:w="0" w:type="auto"/>
        <w:tblInd w:w="1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1"/>
        <w:gridCol w:w="4201"/>
      </w:tblGrid>
      <w:tr w:rsidR="00292E08">
        <w:trPr>
          <w:trHeight w:val="275"/>
        </w:trPr>
        <w:tc>
          <w:tcPr>
            <w:tcW w:w="8402" w:type="dxa"/>
            <w:gridSpan w:val="2"/>
          </w:tcPr>
          <w:p w:rsidR="00292E08" w:rsidRDefault="00CB0BF8">
            <w:pPr>
              <w:pStyle w:val="TableParagraph"/>
              <w:spacing w:line="256" w:lineRule="exact"/>
              <w:ind w:left="6"/>
              <w:jc w:val="center"/>
              <w:rPr>
                <w:sz w:val="24"/>
              </w:rPr>
            </w:pPr>
            <w:r>
              <w:rPr>
                <w:sz w:val="24"/>
              </w:rPr>
              <w:t>EDUCACIÓN</w:t>
            </w:r>
            <w:r>
              <w:rPr>
                <w:spacing w:val="-11"/>
                <w:sz w:val="24"/>
              </w:rPr>
              <w:t xml:space="preserve"> </w:t>
            </w:r>
            <w:r>
              <w:rPr>
                <w:sz w:val="24"/>
              </w:rPr>
              <w:t>FÍSICA</w:t>
            </w:r>
            <w:r>
              <w:rPr>
                <w:spacing w:val="-15"/>
                <w:sz w:val="24"/>
              </w:rPr>
              <w:t xml:space="preserve"> </w:t>
            </w:r>
            <w:r>
              <w:rPr>
                <w:spacing w:val="-2"/>
                <w:sz w:val="24"/>
              </w:rPr>
              <w:t>PRIMARIA</w:t>
            </w:r>
          </w:p>
        </w:tc>
      </w:tr>
      <w:tr w:rsidR="00292E08">
        <w:trPr>
          <w:trHeight w:val="4466"/>
        </w:trPr>
        <w:tc>
          <w:tcPr>
            <w:tcW w:w="4201" w:type="dxa"/>
          </w:tcPr>
          <w:p w:rsidR="00292E08" w:rsidRDefault="00CB0BF8">
            <w:pPr>
              <w:pStyle w:val="TableParagraph"/>
              <w:ind w:left="1403"/>
              <w:rPr>
                <w:sz w:val="20"/>
              </w:rPr>
            </w:pPr>
            <w:r>
              <w:rPr>
                <w:noProof/>
                <w:sz w:val="20"/>
                <w:lang w:val="es-CO" w:eastAsia="es-CO"/>
              </w:rPr>
              <w:lastRenderedPageBreak/>
              <w:drawing>
                <wp:inline distT="0" distB="0" distL="0" distR="0">
                  <wp:extent cx="868958" cy="2793301"/>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4" cstate="print"/>
                          <a:stretch>
                            <a:fillRect/>
                          </a:stretch>
                        </pic:blipFill>
                        <pic:spPr>
                          <a:xfrm>
                            <a:off x="0" y="0"/>
                            <a:ext cx="868958" cy="2793301"/>
                          </a:xfrm>
                          <a:prstGeom prst="rect">
                            <a:avLst/>
                          </a:prstGeom>
                        </pic:spPr>
                      </pic:pic>
                    </a:graphicData>
                  </a:graphic>
                </wp:inline>
              </w:drawing>
            </w:r>
          </w:p>
        </w:tc>
        <w:tc>
          <w:tcPr>
            <w:tcW w:w="4201" w:type="dxa"/>
          </w:tcPr>
          <w:p w:rsidR="00292E08" w:rsidRDefault="00CB0BF8">
            <w:pPr>
              <w:pStyle w:val="TableParagraph"/>
              <w:ind w:left="1402"/>
              <w:rPr>
                <w:sz w:val="20"/>
              </w:rPr>
            </w:pPr>
            <w:r>
              <w:rPr>
                <w:noProof/>
                <w:sz w:val="20"/>
                <w:lang w:val="es-CO" w:eastAsia="es-CO"/>
              </w:rPr>
              <w:drawing>
                <wp:inline distT="0" distB="0" distL="0" distR="0">
                  <wp:extent cx="868957" cy="2795397"/>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5" cstate="print"/>
                          <a:stretch>
                            <a:fillRect/>
                          </a:stretch>
                        </pic:blipFill>
                        <pic:spPr>
                          <a:xfrm>
                            <a:off x="0" y="0"/>
                            <a:ext cx="868957" cy="2795397"/>
                          </a:xfrm>
                          <a:prstGeom prst="rect">
                            <a:avLst/>
                          </a:prstGeom>
                        </pic:spPr>
                      </pic:pic>
                    </a:graphicData>
                  </a:graphic>
                </wp:inline>
              </w:drawing>
            </w:r>
          </w:p>
        </w:tc>
      </w:tr>
    </w:tbl>
    <w:p w:rsidR="00292E08" w:rsidRDefault="00292E08">
      <w:pPr>
        <w:pStyle w:val="TableParagraph"/>
        <w:rPr>
          <w:sz w:val="20"/>
        </w:rPr>
        <w:sectPr w:rsidR="00292E08" w:rsidSect="008D424B">
          <w:pgSz w:w="12240" w:h="15840"/>
          <w:pgMar w:top="2420" w:right="900" w:bottom="0" w:left="720" w:header="708" w:footer="0" w:gutter="0"/>
          <w:cols w:space="720"/>
        </w:sectPr>
      </w:pPr>
    </w:p>
    <w:p w:rsidR="00292E08" w:rsidRDefault="00CB0BF8">
      <w:pPr>
        <w:pStyle w:val="Textoindependiente"/>
        <w:spacing w:before="9"/>
        <w:rPr>
          <w:sz w:val="19"/>
        </w:rPr>
      </w:pPr>
      <w:r>
        <w:rPr>
          <w:noProof/>
          <w:sz w:val="19"/>
          <w:lang w:val="es-CO" w:eastAsia="es-CO"/>
        </w:rPr>
        <w:lastRenderedPageBreak/>
        <w:drawing>
          <wp:anchor distT="0" distB="0" distL="0" distR="0" simplePos="0" relativeHeight="484985344" behindDoc="1" locked="0" layoutInCell="1" allowOverlap="1">
            <wp:simplePos x="0" y="0"/>
            <wp:positionH relativeFrom="page">
              <wp:posOffset>1489867</wp:posOffset>
            </wp:positionH>
            <wp:positionV relativeFrom="page">
              <wp:posOffset>2777703</wp:posOffset>
            </wp:positionV>
            <wp:extent cx="4691913" cy="5377374"/>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0" cstate="print"/>
                    <a:stretch>
                      <a:fillRect/>
                    </a:stretch>
                  </pic:blipFill>
                  <pic:spPr>
                    <a:xfrm>
                      <a:off x="0" y="0"/>
                      <a:ext cx="4691913" cy="5377374"/>
                    </a:xfrm>
                    <a:prstGeom prst="rect">
                      <a:avLst/>
                    </a:prstGeom>
                  </pic:spPr>
                </pic:pic>
              </a:graphicData>
            </a:graphic>
          </wp:anchor>
        </w:drawing>
      </w:r>
      <w:r>
        <w:rPr>
          <w:noProof/>
          <w:sz w:val="19"/>
          <w:lang w:val="es-CO" w:eastAsia="es-CO"/>
        </w:rPr>
        <mc:AlternateContent>
          <mc:Choice Requires="wpg">
            <w:drawing>
              <wp:anchor distT="0" distB="0" distL="0" distR="0" simplePos="0" relativeHeight="484985856" behindDoc="1" locked="0" layoutInCell="1" allowOverlap="1">
                <wp:simplePos x="0" y="0"/>
                <wp:positionH relativeFrom="page">
                  <wp:posOffset>5646420</wp:posOffset>
                </wp:positionH>
                <wp:positionV relativeFrom="page">
                  <wp:posOffset>8001000</wp:posOffset>
                </wp:positionV>
                <wp:extent cx="2125980" cy="205486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243" name="Graphic 243"/>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244" name="Textbox 244"/>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65</w:t>
                              </w:r>
                            </w:p>
                          </w:txbxContent>
                        </wps:txbx>
                        <wps:bodyPr wrap="square" lIns="0" tIns="0" rIns="0" bIns="0" rtlCol="0">
                          <a:noAutofit/>
                        </wps:bodyPr>
                      </wps:wsp>
                    </wpg:wgp>
                  </a:graphicData>
                </a:graphic>
              </wp:anchor>
            </w:drawing>
          </mc:Choice>
          <mc:Fallback>
            <w:pict>
              <v:group id="Group 242" o:spid="_x0000_s1086" style="position:absolute;margin-left:444.6pt;margin-top:630pt;width:167.4pt;height:161.8pt;z-index:-18330624;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">
                <v:shape id="Graphic 243" o:spid="_x0000_s1087"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" path="m2125979,l,2054859r2125979,l2125979,xe" fillcolor="#d2eaf0" stroked="f">
                  <v:path arrowok="t"/>
                </v:shape>
                <v:shape id="Textbox 244" o:spid="_x0000_s1088"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681"/>
                          <w:jc w:val="center"/>
                          <w:rPr>
                            <w:rFonts w:ascii="Trebuchet MS"/>
                            <w:sz w:val="72"/>
                          </w:rPr>
                        </w:pPr>
                        <w:r>
                          <w:rPr>
                            <w:rFonts w:ascii="Trebuchet MS"/>
                            <w:color w:val="FFFFFF"/>
                            <w:spacing w:val="-5"/>
                            <w:sz w:val="72"/>
                          </w:rPr>
                          <w:t>65</w:t>
                        </w:r>
                      </w:p>
                    </w:txbxContent>
                  </v:textbox>
                </v:shape>
                <w10:wrap anchorx="page" anchory="page"/>
              </v:group>
            </w:pict>
          </mc:Fallback>
        </mc:AlternateContent>
      </w:r>
    </w:p>
    <w:tbl>
      <w:tblPr>
        <w:tblStyle w:val="TableNormal"/>
        <w:tblW w:w="0" w:type="auto"/>
        <w:tblInd w:w="1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1"/>
        <w:gridCol w:w="4201"/>
      </w:tblGrid>
      <w:tr w:rsidR="00292E08">
        <w:trPr>
          <w:trHeight w:val="275"/>
        </w:trPr>
        <w:tc>
          <w:tcPr>
            <w:tcW w:w="8402" w:type="dxa"/>
            <w:gridSpan w:val="2"/>
          </w:tcPr>
          <w:p w:rsidR="00292E08" w:rsidRDefault="00CB0BF8">
            <w:pPr>
              <w:pStyle w:val="TableParagraph"/>
              <w:spacing w:line="256" w:lineRule="exact"/>
              <w:ind w:left="6" w:right="5"/>
              <w:jc w:val="center"/>
              <w:rPr>
                <w:sz w:val="24"/>
              </w:rPr>
            </w:pPr>
            <w:r>
              <w:rPr>
                <w:sz w:val="24"/>
              </w:rPr>
              <w:t>EDUCACIÓN</w:t>
            </w:r>
            <w:r>
              <w:rPr>
                <w:spacing w:val="-11"/>
                <w:sz w:val="24"/>
              </w:rPr>
              <w:t xml:space="preserve"> </w:t>
            </w:r>
            <w:r>
              <w:rPr>
                <w:sz w:val="24"/>
              </w:rPr>
              <w:t>FÍSICA</w:t>
            </w:r>
            <w:r>
              <w:rPr>
                <w:spacing w:val="-15"/>
                <w:sz w:val="24"/>
              </w:rPr>
              <w:t xml:space="preserve"> </w:t>
            </w:r>
            <w:r>
              <w:rPr>
                <w:spacing w:val="-2"/>
                <w:sz w:val="24"/>
              </w:rPr>
              <w:t>BACHILLERATO</w:t>
            </w:r>
          </w:p>
        </w:tc>
      </w:tr>
      <w:tr w:rsidR="00292E08">
        <w:trPr>
          <w:trHeight w:val="4596"/>
        </w:trPr>
        <w:tc>
          <w:tcPr>
            <w:tcW w:w="4201" w:type="dxa"/>
          </w:tcPr>
          <w:p w:rsidR="00292E08" w:rsidRDefault="00CB0BF8">
            <w:pPr>
              <w:pStyle w:val="TableParagraph"/>
              <w:ind w:left="1380"/>
              <w:rPr>
                <w:sz w:val="20"/>
              </w:rPr>
            </w:pPr>
            <w:r>
              <w:rPr>
                <w:noProof/>
                <w:sz w:val="20"/>
                <w:lang w:val="es-CO" w:eastAsia="es-CO"/>
              </w:rPr>
              <w:drawing>
                <wp:inline distT="0" distB="0" distL="0" distR="0">
                  <wp:extent cx="899665" cy="2872358"/>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6" cstate="print"/>
                          <a:stretch>
                            <a:fillRect/>
                          </a:stretch>
                        </pic:blipFill>
                        <pic:spPr>
                          <a:xfrm>
                            <a:off x="0" y="0"/>
                            <a:ext cx="899665" cy="2872358"/>
                          </a:xfrm>
                          <a:prstGeom prst="rect">
                            <a:avLst/>
                          </a:prstGeom>
                        </pic:spPr>
                      </pic:pic>
                    </a:graphicData>
                  </a:graphic>
                </wp:inline>
              </w:drawing>
            </w:r>
          </w:p>
        </w:tc>
        <w:tc>
          <w:tcPr>
            <w:tcW w:w="4201" w:type="dxa"/>
          </w:tcPr>
          <w:p w:rsidR="00292E08" w:rsidRDefault="00CB0BF8">
            <w:pPr>
              <w:pStyle w:val="TableParagraph"/>
              <w:ind w:left="1272"/>
              <w:rPr>
                <w:sz w:val="20"/>
              </w:rPr>
            </w:pPr>
            <w:r>
              <w:rPr>
                <w:noProof/>
                <w:sz w:val="20"/>
                <w:lang w:val="es-CO" w:eastAsia="es-CO"/>
              </w:rPr>
              <w:drawing>
                <wp:inline distT="0" distB="0" distL="0" distR="0">
                  <wp:extent cx="1040255" cy="2891790"/>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7" cstate="print"/>
                          <a:stretch>
                            <a:fillRect/>
                          </a:stretch>
                        </pic:blipFill>
                        <pic:spPr>
                          <a:xfrm>
                            <a:off x="0" y="0"/>
                            <a:ext cx="1040255" cy="2891790"/>
                          </a:xfrm>
                          <a:prstGeom prst="rect">
                            <a:avLst/>
                          </a:prstGeom>
                        </pic:spPr>
                      </pic:pic>
                    </a:graphicData>
                  </a:graphic>
                </wp:inline>
              </w:drawing>
            </w:r>
          </w:p>
        </w:tc>
      </w:tr>
    </w:tbl>
    <w:p w:rsidR="00292E08" w:rsidRDefault="00292E08">
      <w:pPr>
        <w:pStyle w:val="Textoindependiente"/>
        <w:rPr>
          <w:sz w:val="20"/>
        </w:rPr>
      </w:pPr>
    </w:p>
    <w:p w:rsidR="00292E08" w:rsidRDefault="00292E08">
      <w:pPr>
        <w:pStyle w:val="Textoindependiente"/>
        <w:rPr>
          <w:sz w:val="20"/>
        </w:rPr>
      </w:pPr>
    </w:p>
    <w:tbl>
      <w:tblPr>
        <w:tblStyle w:val="TableNormal"/>
        <w:tblW w:w="0" w:type="auto"/>
        <w:tblInd w:w="1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1"/>
        <w:gridCol w:w="4201"/>
      </w:tblGrid>
      <w:tr w:rsidR="00292E08">
        <w:trPr>
          <w:trHeight w:val="275"/>
        </w:trPr>
        <w:tc>
          <w:tcPr>
            <w:tcW w:w="8402" w:type="dxa"/>
            <w:gridSpan w:val="2"/>
          </w:tcPr>
          <w:p w:rsidR="00292E08" w:rsidRDefault="00CB0BF8">
            <w:pPr>
              <w:pStyle w:val="TableParagraph"/>
              <w:spacing w:line="256" w:lineRule="exact"/>
              <w:ind w:left="6" w:right="5"/>
              <w:jc w:val="center"/>
              <w:rPr>
                <w:sz w:val="24"/>
              </w:rPr>
            </w:pPr>
            <w:r>
              <w:rPr>
                <w:sz w:val="24"/>
              </w:rPr>
              <w:t>EDUCACIÓN</w:t>
            </w:r>
            <w:r>
              <w:rPr>
                <w:spacing w:val="-11"/>
                <w:sz w:val="24"/>
              </w:rPr>
              <w:t xml:space="preserve"> </w:t>
            </w:r>
            <w:r>
              <w:rPr>
                <w:sz w:val="24"/>
              </w:rPr>
              <w:t>FÍSICA</w:t>
            </w:r>
            <w:r>
              <w:rPr>
                <w:spacing w:val="-15"/>
                <w:sz w:val="24"/>
              </w:rPr>
              <w:t xml:space="preserve"> </w:t>
            </w:r>
            <w:r>
              <w:rPr>
                <w:spacing w:val="-2"/>
                <w:sz w:val="24"/>
              </w:rPr>
              <w:t>BACHILLERATO</w:t>
            </w:r>
          </w:p>
        </w:tc>
      </w:tr>
      <w:tr w:rsidR="00292E08">
        <w:trPr>
          <w:trHeight w:val="4593"/>
        </w:trPr>
        <w:tc>
          <w:tcPr>
            <w:tcW w:w="4201" w:type="dxa"/>
          </w:tcPr>
          <w:p w:rsidR="00292E08" w:rsidRDefault="00CB0BF8">
            <w:pPr>
              <w:pStyle w:val="TableParagraph"/>
              <w:ind w:left="1380"/>
              <w:rPr>
                <w:sz w:val="20"/>
              </w:rPr>
            </w:pPr>
            <w:r>
              <w:rPr>
                <w:noProof/>
                <w:sz w:val="20"/>
                <w:lang w:val="es-CO" w:eastAsia="es-CO"/>
              </w:rPr>
              <w:drawing>
                <wp:inline distT="0" distB="0" distL="0" distR="0">
                  <wp:extent cx="899595" cy="2872359"/>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6" cstate="print"/>
                          <a:stretch>
                            <a:fillRect/>
                          </a:stretch>
                        </pic:blipFill>
                        <pic:spPr>
                          <a:xfrm>
                            <a:off x="0" y="0"/>
                            <a:ext cx="899595" cy="2872359"/>
                          </a:xfrm>
                          <a:prstGeom prst="rect">
                            <a:avLst/>
                          </a:prstGeom>
                        </pic:spPr>
                      </pic:pic>
                    </a:graphicData>
                  </a:graphic>
                </wp:inline>
              </w:drawing>
            </w:r>
          </w:p>
        </w:tc>
        <w:tc>
          <w:tcPr>
            <w:tcW w:w="4201" w:type="dxa"/>
          </w:tcPr>
          <w:p w:rsidR="00292E08" w:rsidRDefault="00CB0BF8">
            <w:pPr>
              <w:pStyle w:val="TableParagraph"/>
              <w:ind w:left="1272"/>
              <w:rPr>
                <w:sz w:val="20"/>
              </w:rPr>
            </w:pPr>
            <w:r>
              <w:rPr>
                <w:noProof/>
                <w:sz w:val="20"/>
                <w:lang w:val="es-CO" w:eastAsia="es-CO"/>
              </w:rPr>
              <w:drawing>
                <wp:inline distT="0" distB="0" distL="0" distR="0">
                  <wp:extent cx="1040074" cy="2891790"/>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7" cstate="print"/>
                          <a:stretch>
                            <a:fillRect/>
                          </a:stretch>
                        </pic:blipFill>
                        <pic:spPr>
                          <a:xfrm>
                            <a:off x="0" y="0"/>
                            <a:ext cx="1040074" cy="2891790"/>
                          </a:xfrm>
                          <a:prstGeom prst="rect">
                            <a:avLst/>
                          </a:prstGeom>
                        </pic:spPr>
                      </pic:pic>
                    </a:graphicData>
                  </a:graphic>
                </wp:inline>
              </w:drawing>
            </w:r>
          </w:p>
        </w:tc>
      </w:tr>
    </w:tbl>
    <w:p w:rsidR="00292E08" w:rsidRDefault="00292E08">
      <w:pPr>
        <w:pStyle w:val="TableParagraph"/>
        <w:rPr>
          <w:sz w:val="20"/>
        </w:rPr>
        <w:sectPr w:rsidR="00292E08">
          <w:pgSz w:w="12240" w:h="15840"/>
          <w:pgMar w:top="2420" w:right="0" w:bottom="0" w:left="720" w:header="708" w:footer="0" w:gutter="0"/>
          <w:cols w:space="720"/>
        </w:sectPr>
      </w:pPr>
    </w:p>
    <w:p w:rsidR="00292E08" w:rsidRDefault="00292E08">
      <w:pPr>
        <w:pStyle w:val="Textoindependiente"/>
        <w:rPr>
          <w:sz w:val="20"/>
        </w:rPr>
      </w:pPr>
    </w:p>
    <w:p w:rsidR="00292E08" w:rsidRDefault="00292E08">
      <w:pPr>
        <w:pStyle w:val="Textoindependiente"/>
        <w:rPr>
          <w:sz w:val="20"/>
        </w:rPr>
      </w:pPr>
    </w:p>
    <w:p w:rsidR="00292E08" w:rsidRDefault="00292E08">
      <w:pPr>
        <w:pStyle w:val="Textoindependiente"/>
        <w:spacing w:before="17" w:after="1"/>
        <w:rPr>
          <w:sz w:val="20"/>
        </w:rPr>
      </w:pPr>
    </w:p>
    <w:tbl>
      <w:tblPr>
        <w:tblStyle w:val="TableNormal"/>
        <w:tblW w:w="0" w:type="auto"/>
        <w:tblInd w:w="1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1"/>
        <w:gridCol w:w="4201"/>
      </w:tblGrid>
      <w:tr w:rsidR="00292E08">
        <w:trPr>
          <w:trHeight w:val="275"/>
        </w:trPr>
        <w:tc>
          <w:tcPr>
            <w:tcW w:w="8402" w:type="dxa"/>
            <w:gridSpan w:val="2"/>
          </w:tcPr>
          <w:p w:rsidR="00292E08" w:rsidRDefault="00CB0BF8">
            <w:pPr>
              <w:pStyle w:val="TableParagraph"/>
              <w:spacing w:line="256" w:lineRule="exact"/>
              <w:ind w:left="6" w:right="3"/>
              <w:jc w:val="center"/>
              <w:rPr>
                <w:sz w:val="24"/>
              </w:rPr>
            </w:pPr>
            <w:r>
              <w:rPr>
                <w:sz w:val="24"/>
              </w:rPr>
              <w:t>UNIFORME</w:t>
            </w:r>
            <w:r>
              <w:rPr>
                <w:spacing w:val="-6"/>
                <w:sz w:val="24"/>
              </w:rPr>
              <w:t xml:space="preserve"> </w:t>
            </w:r>
            <w:r>
              <w:rPr>
                <w:sz w:val="24"/>
              </w:rPr>
              <w:t>DE</w:t>
            </w:r>
            <w:r>
              <w:rPr>
                <w:spacing w:val="-2"/>
                <w:sz w:val="24"/>
              </w:rPr>
              <w:t xml:space="preserve"> </w:t>
            </w:r>
            <w:r>
              <w:rPr>
                <w:sz w:val="24"/>
              </w:rPr>
              <w:t>DIARIO</w:t>
            </w:r>
            <w:r>
              <w:rPr>
                <w:spacing w:val="-2"/>
                <w:sz w:val="24"/>
              </w:rPr>
              <w:t xml:space="preserve"> </w:t>
            </w:r>
            <w:r>
              <w:rPr>
                <w:sz w:val="24"/>
              </w:rPr>
              <w:t>PRIMARIA</w:t>
            </w:r>
            <w:r>
              <w:rPr>
                <w:spacing w:val="-23"/>
                <w:sz w:val="24"/>
              </w:rPr>
              <w:t xml:space="preserve"> </w:t>
            </w:r>
            <w:r>
              <w:rPr>
                <w:sz w:val="24"/>
              </w:rPr>
              <w:t>Y</w:t>
            </w:r>
            <w:r>
              <w:rPr>
                <w:spacing w:val="-9"/>
                <w:sz w:val="24"/>
              </w:rPr>
              <w:t xml:space="preserve"> </w:t>
            </w:r>
            <w:r>
              <w:rPr>
                <w:spacing w:val="-2"/>
                <w:sz w:val="24"/>
              </w:rPr>
              <w:t>BACHILLERATO</w:t>
            </w:r>
          </w:p>
        </w:tc>
      </w:tr>
      <w:tr w:rsidR="00292E08">
        <w:trPr>
          <w:trHeight w:val="4985"/>
        </w:trPr>
        <w:tc>
          <w:tcPr>
            <w:tcW w:w="4201" w:type="dxa"/>
          </w:tcPr>
          <w:p w:rsidR="00292E08" w:rsidRDefault="00CB0BF8">
            <w:pPr>
              <w:pStyle w:val="TableParagraph"/>
              <w:ind w:left="1228"/>
              <w:rPr>
                <w:sz w:val="20"/>
              </w:rPr>
            </w:pPr>
            <w:r>
              <w:rPr>
                <w:noProof/>
                <w:sz w:val="20"/>
                <w:lang w:val="es-CO" w:eastAsia="es-CO"/>
              </w:rPr>
              <w:drawing>
                <wp:inline distT="0" distB="0" distL="0" distR="0">
                  <wp:extent cx="1134246" cy="3163824"/>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8" cstate="print"/>
                          <a:stretch>
                            <a:fillRect/>
                          </a:stretch>
                        </pic:blipFill>
                        <pic:spPr>
                          <a:xfrm>
                            <a:off x="0" y="0"/>
                            <a:ext cx="1134246" cy="3163824"/>
                          </a:xfrm>
                          <a:prstGeom prst="rect">
                            <a:avLst/>
                          </a:prstGeom>
                        </pic:spPr>
                      </pic:pic>
                    </a:graphicData>
                  </a:graphic>
                </wp:inline>
              </w:drawing>
            </w:r>
          </w:p>
        </w:tc>
        <w:tc>
          <w:tcPr>
            <w:tcW w:w="4201" w:type="dxa"/>
          </w:tcPr>
          <w:p w:rsidR="00292E08" w:rsidRDefault="00CB0BF8">
            <w:pPr>
              <w:pStyle w:val="TableParagraph"/>
              <w:ind w:left="1138"/>
              <w:rPr>
                <w:sz w:val="20"/>
              </w:rPr>
            </w:pPr>
            <w:r>
              <w:rPr>
                <w:noProof/>
                <w:sz w:val="20"/>
                <w:lang w:val="es-CO" w:eastAsia="es-CO"/>
              </w:rPr>
              <w:drawing>
                <wp:inline distT="0" distB="0" distL="0" distR="0">
                  <wp:extent cx="1213731" cy="3127248"/>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9" cstate="print"/>
                          <a:stretch>
                            <a:fillRect/>
                          </a:stretch>
                        </pic:blipFill>
                        <pic:spPr>
                          <a:xfrm>
                            <a:off x="0" y="0"/>
                            <a:ext cx="1213731" cy="3127248"/>
                          </a:xfrm>
                          <a:prstGeom prst="rect">
                            <a:avLst/>
                          </a:prstGeom>
                        </pic:spPr>
                      </pic:pic>
                    </a:graphicData>
                  </a:graphic>
                </wp:inline>
              </w:drawing>
            </w:r>
          </w:p>
        </w:tc>
      </w:tr>
    </w:tbl>
    <w:p w:rsidR="00292E08" w:rsidRDefault="00292E08">
      <w:pPr>
        <w:pStyle w:val="Textoindependiente"/>
        <w:rPr>
          <w:sz w:val="28"/>
        </w:rPr>
      </w:pPr>
    </w:p>
    <w:p w:rsidR="00292E08" w:rsidRDefault="00292E08">
      <w:pPr>
        <w:pStyle w:val="Textoindependiente"/>
        <w:spacing w:before="317"/>
        <w:rPr>
          <w:sz w:val="28"/>
        </w:rPr>
      </w:pPr>
    </w:p>
    <w:p w:rsidR="00292E08" w:rsidRDefault="00CB0BF8">
      <w:pPr>
        <w:pStyle w:val="Ttulo6"/>
        <w:numPr>
          <w:ilvl w:val="1"/>
          <w:numId w:val="135"/>
        </w:numPr>
        <w:tabs>
          <w:tab w:val="left" w:pos="2057"/>
        </w:tabs>
        <w:ind w:left="2057" w:hanging="715"/>
        <w:rPr>
          <w:color w:val="0E4660"/>
        </w:rPr>
      </w:pPr>
      <w:r>
        <w:rPr>
          <w:noProof/>
          <w:lang w:val="es-CO" w:eastAsia="es-CO"/>
        </w:rPr>
        <w:drawing>
          <wp:anchor distT="0" distB="0" distL="0" distR="0" simplePos="0" relativeHeight="484986368" behindDoc="1" locked="0" layoutInCell="1" allowOverlap="1">
            <wp:simplePos x="0" y="0"/>
            <wp:positionH relativeFrom="page">
              <wp:posOffset>1489867</wp:posOffset>
            </wp:positionH>
            <wp:positionV relativeFrom="paragraph">
              <wp:posOffset>-3189864</wp:posOffset>
            </wp:positionV>
            <wp:extent cx="4691913" cy="5377374"/>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0" cstate="print"/>
                    <a:stretch>
                      <a:fillRect/>
                    </a:stretch>
                  </pic:blipFill>
                  <pic:spPr>
                    <a:xfrm>
                      <a:off x="0" y="0"/>
                      <a:ext cx="4691913" cy="5377374"/>
                    </a:xfrm>
                    <a:prstGeom prst="rect">
                      <a:avLst/>
                    </a:prstGeom>
                  </pic:spPr>
                </pic:pic>
              </a:graphicData>
            </a:graphic>
          </wp:anchor>
        </w:drawing>
      </w:r>
      <w:bookmarkStart w:id="72" w:name="_bookmark72"/>
      <w:bookmarkEnd w:id="72"/>
      <w:r>
        <w:rPr>
          <w:color w:val="0E4660"/>
          <w:spacing w:val="-4"/>
        </w:rPr>
        <w:t>ARTÍCULO</w:t>
      </w:r>
      <w:r>
        <w:rPr>
          <w:color w:val="0E4660"/>
          <w:spacing w:val="-22"/>
        </w:rPr>
        <w:t xml:space="preserve"> </w:t>
      </w:r>
      <w:r>
        <w:rPr>
          <w:color w:val="0E4660"/>
          <w:spacing w:val="-4"/>
        </w:rPr>
        <w:t>48</w:t>
      </w:r>
      <w:r>
        <w:rPr>
          <w:color w:val="0E4660"/>
          <w:spacing w:val="-22"/>
        </w:rPr>
        <w:t xml:space="preserve"> </w:t>
      </w:r>
      <w:r>
        <w:rPr>
          <w:color w:val="0E4660"/>
          <w:spacing w:val="-4"/>
        </w:rPr>
        <w:t>Exigencias</w:t>
      </w:r>
      <w:r>
        <w:rPr>
          <w:color w:val="0E4660"/>
          <w:spacing w:val="-20"/>
        </w:rPr>
        <w:t xml:space="preserve"> </w:t>
      </w:r>
      <w:r>
        <w:rPr>
          <w:color w:val="0E4660"/>
          <w:spacing w:val="-4"/>
        </w:rPr>
        <w:t>para</w:t>
      </w:r>
      <w:r>
        <w:rPr>
          <w:color w:val="0E4660"/>
          <w:spacing w:val="-21"/>
        </w:rPr>
        <w:t xml:space="preserve"> </w:t>
      </w:r>
      <w:r>
        <w:rPr>
          <w:color w:val="0E4660"/>
          <w:spacing w:val="-4"/>
        </w:rPr>
        <w:t>el</w:t>
      </w:r>
      <w:r>
        <w:rPr>
          <w:color w:val="0E4660"/>
          <w:spacing w:val="-20"/>
        </w:rPr>
        <w:t xml:space="preserve"> </w:t>
      </w:r>
      <w:r>
        <w:rPr>
          <w:color w:val="0E4660"/>
          <w:spacing w:val="-4"/>
        </w:rPr>
        <w:t>uniforme:</w:t>
      </w:r>
    </w:p>
    <w:p w:rsidR="00292E08" w:rsidRDefault="00CB0BF8">
      <w:pPr>
        <w:pStyle w:val="Prrafodelista"/>
        <w:numPr>
          <w:ilvl w:val="0"/>
          <w:numId w:val="85"/>
        </w:numPr>
        <w:tabs>
          <w:tab w:val="left" w:pos="2422"/>
        </w:tabs>
        <w:spacing w:before="149" w:line="278" w:lineRule="auto"/>
        <w:ind w:right="1700"/>
        <w:rPr>
          <w:sz w:val="24"/>
        </w:rPr>
      </w:pPr>
      <w:r>
        <w:rPr>
          <w:sz w:val="24"/>
        </w:rPr>
        <w:t>Los</w:t>
      </w:r>
      <w:r>
        <w:rPr>
          <w:spacing w:val="-6"/>
          <w:sz w:val="24"/>
        </w:rPr>
        <w:t xml:space="preserve"> </w:t>
      </w:r>
      <w:r>
        <w:rPr>
          <w:sz w:val="24"/>
        </w:rPr>
        <w:t>uniformes</w:t>
      </w:r>
      <w:r>
        <w:rPr>
          <w:spacing w:val="-6"/>
          <w:sz w:val="24"/>
        </w:rPr>
        <w:t xml:space="preserve"> </w:t>
      </w:r>
      <w:r>
        <w:rPr>
          <w:sz w:val="24"/>
        </w:rPr>
        <w:t>deben</w:t>
      </w:r>
      <w:r>
        <w:rPr>
          <w:spacing w:val="-6"/>
          <w:sz w:val="24"/>
        </w:rPr>
        <w:t xml:space="preserve"> </w:t>
      </w:r>
      <w:r>
        <w:rPr>
          <w:sz w:val="24"/>
        </w:rPr>
        <w:t>ser</w:t>
      </w:r>
      <w:r>
        <w:rPr>
          <w:spacing w:val="-3"/>
          <w:sz w:val="24"/>
        </w:rPr>
        <w:t xml:space="preserve"> </w:t>
      </w:r>
      <w:r>
        <w:rPr>
          <w:sz w:val="24"/>
        </w:rPr>
        <w:t>de</w:t>
      </w:r>
      <w:r>
        <w:rPr>
          <w:spacing w:val="-8"/>
          <w:sz w:val="24"/>
        </w:rPr>
        <w:t xml:space="preserve"> </w:t>
      </w:r>
      <w:r>
        <w:rPr>
          <w:sz w:val="24"/>
        </w:rPr>
        <w:t>color</w:t>
      </w:r>
      <w:r>
        <w:rPr>
          <w:spacing w:val="-6"/>
          <w:sz w:val="24"/>
        </w:rPr>
        <w:t xml:space="preserve"> </w:t>
      </w:r>
      <w:r>
        <w:rPr>
          <w:sz w:val="24"/>
        </w:rPr>
        <w:t>y</w:t>
      </w:r>
      <w:r>
        <w:rPr>
          <w:spacing w:val="-4"/>
          <w:sz w:val="24"/>
        </w:rPr>
        <w:t xml:space="preserve"> </w:t>
      </w:r>
      <w:r>
        <w:rPr>
          <w:sz w:val="24"/>
        </w:rPr>
        <w:t>diseño</w:t>
      </w:r>
      <w:r>
        <w:rPr>
          <w:spacing w:val="-3"/>
          <w:sz w:val="24"/>
        </w:rPr>
        <w:t xml:space="preserve"> </w:t>
      </w:r>
      <w:r>
        <w:rPr>
          <w:sz w:val="24"/>
        </w:rPr>
        <w:t>exigido</w:t>
      </w:r>
      <w:r>
        <w:rPr>
          <w:spacing w:val="-6"/>
          <w:sz w:val="24"/>
        </w:rPr>
        <w:t xml:space="preserve"> </w:t>
      </w:r>
      <w:r>
        <w:rPr>
          <w:sz w:val="24"/>
        </w:rPr>
        <w:t>por</w:t>
      </w:r>
      <w:r>
        <w:rPr>
          <w:spacing w:val="-7"/>
          <w:sz w:val="24"/>
        </w:rPr>
        <w:t xml:space="preserve"> </w:t>
      </w:r>
      <w:r>
        <w:rPr>
          <w:sz w:val="24"/>
        </w:rPr>
        <w:t>el</w:t>
      </w:r>
      <w:r>
        <w:rPr>
          <w:spacing w:val="-3"/>
          <w:sz w:val="24"/>
        </w:rPr>
        <w:t xml:space="preserve"> </w:t>
      </w:r>
      <w:r>
        <w:rPr>
          <w:sz w:val="24"/>
        </w:rPr>
        <w:t>colegio,</w:t>
      </w:r>
      <w:r>
        <w:rPr>
          <w:spacing w:val="-5"/>
          <w:sz w:val="24"/>
        </w:rPr>
        <w:t xml:space="preserve"> </w:t>
      </w:r>
      <w:r>
        <w:rPr>
          <w:sz w:val="24"/>
        </w:rPr>
        <w:t>incluyendo el de gastronomía, los zapatos y tennis del colegio son de color azul oscuro.</w:t>
      </w:r>
    </w:p>
    <w:p w:rsidR="00292E08" w:rsidRDefault="00CB0BF8">
      <w:pPr>
        <w:pStyle w:val="Prrafodelista"/>
        <w:numPr>
          <w:ilvl w:val="0"/>
          <w:numId w:val="85"/>
        </w:numPr>
        <w:tabs>
          <w:tab w:val="left" w:pos="2422"/>
        </w:tabs>
        <w:spacing w:line="280" w:lineRule="auto"/>
        <w:ind w:right="1702"/>
        <w:rPr>
          <w:sz w:val="24"/>
        </w:rPr>
      </w:pPr>
      <w:r>
        <w:rPr>
          <w:sz w:val="24"/>
        </w:rPr>
        <w:t>Toda modificación del uniforme será tenida en cuenta como una falta tipificada en el presente manual de convivencia.</w:t>
      </w:r>
    </w:p>
    <w:p w:rsidR="00292E08" w:rsidRDefault="00CB0BF8">
      <w:pPr>
        <w:pStyle w:val="Prrafodelista"/>
        <w:numPr>
          <w:ilvl w:val="0"/>
          <w:numId w:val="85"/>
        </w:numPr>
        <w:tabs>
          <w:tab w:val="left" w:pos="2422"/>
        </w:tabs>
        <w:spacing w:line="278" w:lineRule="auto"/>
        <w:ind w:right="1701"/>
        <w:rPr>
          <w:sz w:val="24"/>
        </w:rPr>
      </w:pPr>
      <w:r>
        <w:rPr>
          <w:sz w:val="24"/>
        </w:rPr>
        <w:t>Los niños deben presentarse bien peluqueados y las niñas abstenerse de usar accesorios de colores, anillos, aretes, pulseras y collares que alteren la presentación del uniforme.</w:t>
      </w:r>
    </w:p>
    <w:p w:rsidR="00292E08" w:rsidRDefault="00CB0BF8">
      <w:pPr>
        <w:pStyle w:val="Prrafodelista"/>
        <w:numPr>
          <w:ilvl w:val="0"/>
          <w:numId w:val="85"/>
        </w:numPr>
        <w:tabs>
          <w:tab w:val="left" w:pos="2422"/>
        </w:tabs>
        <w:spacing w:line="280" w:lineRule="auto"/>
        <w:ind w:right="1703"/>
        <w:rPr>
          <w:sz w:val="24"/>
        </w:rPr>
      </w:pPr>
      <w:r>
        <w:rPr>
          <w:noProof/>
          <w:sz w:val="24"/>
          <w:lang w:val="es-CO" w:eastAsia="es-CO"/>
        </w:rPr>
        <mc:AlternateContent>
          <mc:Choice Requires="wps">
            <w:drawing>
              <wp:anchor distT="0" distB="0" distL="0" distR="0" simplePos="0" relativeHeight="484986880" behindDoc="1" locked="0" layoutInCell="1" allowOverlap="1">
                <wp:simplePos x="0" y="0"/>
                <wp:positionH relativeFrom="page">
                  <wp:posOffset>5646420</wp:posOffset>
                </wp:positionH>
                <wp:positionV relativeFrom="paragraph">
                  <wp:posOffset>305872</wp:posOffset>
                </wp:positionV>
                <wp:extent cx="2125980" cy="205486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35A0E32" id="Graphic 252" o:spid="_x0000_s1026" style="position:absolute;margin-left:444.6pt;margin-top:24.1pt;width:167.4pt;height:161.8pt;z-index:-1832960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" path="m2125979,l,2054859r2125979,l2125979,xe" fillcolor="#d2eaf0" stroked="f">
                <v:path arrowok="t"/>
                <w10:wrap anchorx="page"/>
              </v:shape>
            </w:pict>
          </mc:Fallback>
        </mc:AlternateContent>
      </w:r>
      <w:r>
        <w:rPr>
          <w:sz w:val="24"/>
        </w:rPr>
        <w:t>Para las niñas, los accesorios del cabello deben ser blancos, azules o verdes oscuros, cabello recogido.</w:t>
      </w:r>
    </w:p>
    <w:p w:rsidR="00292E08" w:rsidRDefault="00CB0BF8">
      <w:pPr>
        <w:pStyle w:val="Prrafodelista"/>
        <w:numPr>
          <w:ilvl w:val="0"/>
          <w:numId w:val="85"/>
        </w:numPr>
        <w:tabs>
          <w:tab w:val="left" w:pos="2421"/>
        </w:tabs>
        <w:spacing w:line="271" w:lineRule="exact"/>
        <w:ind w:left="2421" w:hanging="359"/>
        <w:rPr>
          <w:sz w:val="24"/>
        </w:rPr>
      </w:pPr>
      <w:r>
        <w:rPr>
          <w:sz w:val="24"/>
        </w:rPr>
        <w:t>La</w:t>
      </w:r>
      <w:r>
        <w:rPr>
          <w:spacing w:val="-4"/>
          <w:sz w:val="24"/>
        </w:rPr>
        <w:t xml:space="preserve"> </w:t>
      </w:r>
      <w:r>
        <w:rPr>
          <w:sz w:val="24"/>
        </w:rPr>
        <w:t>jardinera</w:t>
      </w:r>
      <w:r>
        <w:rPr>
          <w:spacing w:val="-2"/>
          <w:sz w:val="24"/>
        </w:rPr>
        <w:t xml:space="preserve"> </w:t>
      </w:r>
      <w:r>
        <w:rPr>
          <w:sz w:val="24"/>
        </w:rPr>
        <w:t>debe</w:t>
      </w:r>
      <w:r>
        <w:rPr>
          <w:spacing w:val="-2"/>
          <w:sz w:val="24"/>
        </w:rPr>
        <w:t xml:space="preserve"> </w:t>
      </w:r>
      <w:r>
        <w:rPr>
          <w:sz w:val="24"/>
        </w:rPr>
        <w:t>tener el largo</w:t>
      </w:r>
      <w:r>
        <w:rPr>
          <w:spacing w:val="-1"/>
          <w:sz w:val="24"/>
        </w:rPr>
        <w:t xml:space="preserve"> </w:t>
      </w:r>
      <w:r>
        <w:rPr>
          <w:sz w:val="24"/>
        </w:rPr>
        <w:t>sobre</w:t>
      </w:r>
      <w:r>
        <w:rPr>
          <w:spacing w:val="-3"/>
          <w:sz w:val="24"/>
        </w:rPr>
        <w:t xml:space="preserve"> </w:t>
      </w:r>
      <w:r>
        <w:rPr>
          <w:sz w:val="24"/>
        </w:rPr>
        <w:t xml:space="preserve">la </w:t>
      </w:r>
      <w:r>
        <w:rPr>
          <w:spacing w:val="-2"/>
          <w:sz w:val="24"/>
        </w:rPr>
        <w:t>rodilla.</w:t>
      </w:r>
    </w:p>
    <w:p w:rsidR="00292E08" w:rsidRDefault="00CB0BF8">
      <w:pPr>
        <w:pStyle w:val="Prrafodelista"/>
        <w:numPr>
          <w:ilvl w:val="0"/>
          <w:numId w:val="85"/>
        </w:numPr>
        <w:tabs>
          <w:tab w:val="left" w:pos="2420"/>
        </w:tabs>
        <w:spacing w:before="34"/>
        <w:ind w:left="2420" w:hanging="358"/>
        <w:rPr>
          <w:sz w:val="24"/>
        </w:rPr>
      </w:pPr>
      <w:r>
        <w:rPr>
          <w:sz w:val="24"/>
        </w:rPr>
        <w:t>Las</w:t>
      </w:r>
      <w:r>
        <w:rPr>
          <w:spacing w:val="-15"/>
          <w:sz w:val="24"/>
        </w:rPr>
        <w:t xml:space="preserve"> </w:t>
      </w:r>
      <w:r>
        <w:rPr>
          <w:sz w:val="24"/>
        </w:rPr>
        <w:t>medias</w:t>
      </w:r>
      <w:r>
        <w:rPr>
          <w:spacing w:val="-12"/>
          <w:sz w:val="24"/>
        </w:rPr>
        <w:t xml:space="preserve"> </w:t>
      </w:r>
      <w:r>
        <w:rPr>
          <w:sz w:val="24"/>
        </w:rPr>
        <w:t>para</w:t>
      </w:r>
      <w:r>
        <w:rPr>
          <w:spacing w:val="-12"/>
          <w:sz w:val="24"/>
        </w:rPr>
        <w:t xml:space="preserve"> </w:t>
      </w:r>
      <w:r>
        <w:rPr>
          <w:sz w:val="24"/>
        </w:rPr>
        <w:t>el</w:t>
      </w:r>
      <w:r>
        <w:rPr>
          <w:spacing w:val="-13"/>
          <w:sz w:val="24"/>
        </w:rPr>
        <w:t xml:space="preserve"> </w:t>
      </w:r>
      <w:r>
        <w:rPr>
          <w:sz w:val="24"/>
        </w:rPr>
        <w:t>uniforme</w:t>
      </w:r>
      <w:r>
        <w:rPr>
          <w:spacing w:val="-13"/>
          <w:sz w:val="24"/>
        </w:rPr>
        <w:t xml:space="preserve"> </w:t>
      </w:r>
      <w:r>
        <w:rPr>
          <w:sz w:val="24"/>
        </w:rPr>
        <w:t>de</w:t>
      </w:r>
      <w:r>
        <w:rPr>
          <w:spacing w:val="-13"/>
          <w:sz w:val="24"/>
        </w:rPr>
        <w:t xml:space="preserve"> </w:t>
      </w:r>
      <w:r>
        <w:rPr>
          <w:sz w:val="24"/>
        </w:rPr>
        <w:t>diario</w:t>
      </w:r>
      <w:r>
        <w:rPr>
          <w:spacing w:val="-12"/>
          <w:sz w:val="24"/>
        </w:rPr>
        <w:t xml:space="preserve"> </w:t>
      </w:r>
      <w:r>
        <w:rPr>
          <w:sz w:val="24"/>
        </w:rPr>
        <w:t>y</w:t>
      </w:r>
      <w:r>
        <w:rPr>
          <w:spacing w:val="-13"/>
          <w:sz w:val="24"/>
        </w:rPr>
        <w:t xml:space="preserve"> </w:t>
      </w:r>
      <w:r>
        <w:rPr>
          <w:sz w:val="24"/>
        </w:rPr>
        <w:t>sudadera</w:t>
      </w:r>
      <w:r>
        <w:rPr>
          <w:spacing w:val="-14"/>
          <w:sz w:val="24"/>
        </w:rPr>
        <w:t xml:space="preserve"> </w:t>
      </w:r>
      <w:r>
        <w:rPr>
          <w:sz w:val="24"/>
        </w:rPr>
        <w:t>deben</w:t>
      </w:r>
      <w:r>
        <w:rPr>
          <w:spacing w:val="-12"/>
          <w:sz w:val="24"/>
        </w:rPr>
        <w:t xml:space="preserve"> </w:t>
      </w:r>
      <w:r>
        <w:rPr>
          <w:sz w:val="24"/>
        </w:rPr>
        <w:t>ser</w:t>
      </w:r>
      <w:r>
        <w:rPr>
          <w:spacing w:val="-13"/>
          <w:sz w:val="24"/>
        </w:rPr>
        <w:t xml:space="preserve"> </w:t>
      </w:r>
      <w:r>
        <w:rPr>
          <w:sz w:val="24"/>
        </w:rPr>
        <w:t>las</w:t>
      </w:r>
      <w:r>
        <w:rPr>
          <w:spacing w:val="-13"/>
          <w:sz w:val="24"/>
        </w:rPr>
        <w:t xml:space="preserve"> </w:t>
      </w:r>
      <w:r>
        <w:rPr>
          <w:spacing w:val="-2"/>
          <w:sz w:val="24"/>
        </w:rPr>
        <w:t>institucionales.</w:t>
      </w:r>
    </w:p>
    <w:p w:rsidR="00292E08" w:rsidRDefault="00292E08">
      <w:pPr>
        <w:pStyle w:val="Textoindependiente"/>
        <w:spacing w:before="119"/>
        <w:rPr>
          <w:sz w:val="72"/>
        </w:rPr>
      </w:pPr>
    </w:p>
    <w:p w:rsidR="00292E08" w:rsidRDefault="00CB0BF8">
      <w:pPr>
        <w:pStyle w:val="Ttulo1"/>
      </w:pPr>
      <w:r>
        <w:rPr>
          <w:color w:val="FFFFFF"/>
          <w:spacing w:val="-5"/>
        </w:rPr>
        <w:t>66</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5"/>
        <w:numPr>
          <w:ilvl w:val="1"/>
          <w:numId w:val="135"/>
        </w:numPr>
        <w:tabs>
          <w:tab w:val="left" w:pos="2057"/>
        </w:tabs>
        <w:spacing w:before="229"/>
        <w:ind w:left="2057" w:hanging="715"/>
        <w:rPr>
          <w:color w:val="0E4660"/>
        </w:rPr>
      </w:pPr>
      <w:bookmarkStart w:id="73" w:name="_bookmark73"/>
      <w:bookmarkEnd w:id="73"/>
      <w:r>
        <w:rPr>
          <w:color w:val="0E4660"/>
          <w:spacing w:val="-2"/>
        </w:rPr>
        <w:lastRenderedPageBreak/>
        <w:t>ARTÍCULO</w:t>
      </w:r>
      <w:r>
        <w:rPr>
          <w:color w:val="0E4660"/>
          <w:spacing w:val="-27"/>
        </w:rPr>
        <w:t xml:space="preserve"> </w:t>
      </w:r>
      <w:r>
        <w:rPr>
          <w:color w:val="0E4660"/>
          <w:spacing w:val="-2"/>
        </w:rPr>
        <w:t>49.</w:t>
      </w:r>
      <w:r>
        <w:rPr>
          <w:color w:val="0E4660"/>
          <w:spacing w:val="-26"/>
        </w:rPr>
        <w:t xml:space="preserve"> </w:t>
      </w:r>
      <w:r>
        <w:rPr>
          <w:color w:val="0E4660"/>
          <w:spacing w:val="-2"/>
        </w:rPr>
        <w:t>ESTÍMULOS</w:t>
      </w:r>
    </w:p>
    <w:p w:rsidR="00292E08" w:rsidRDefault="00CB0BF8">
      <w:pPr>
        <w:pStyle w:val="Prrafodelista"/>
        <w:numPr>
          <w:ilvl w:val="2"/>
          <w:numId w:val="135"/>
        </w:numPr>
        <w:tabs>
          <w:tab w:val="left" w:pos="2421"/>
        </w:tabs>
        <w:spacing w:before="151"/>
        <w:ind w:left="2421" w:hanging="1079"/>
        <w:rPr>
          <w:sz w:val="24"/>
        </w:rPr>
      </w:pPr>
      <w:r>
        <w:rPr>
          <w:rFonts w:ascii="Trebuchet MS" w:hAnsi="Trebuchet MS"/>
          <w:color w:val="0E4660"/>
          <w:sz w:val="24"/>
        </w:rPr>
        <w:t>Estímulos</w:t>
      </w:r>
      <w:r>
        <w:rPr>
          <w:rFonts w:ascii="Trebuchet MS" w:hAnsi="Trebuchet MS"/>
          <w:color w:val="0E4660"/>
          <w:spacing w:val="-13"/>
          <w:sz w:val="24"/>
        </w:rPr>
        <w:t xml:space="preserve"> </w:t>
      </w:r>
      <w:r>
        <w:rPr>
          <w:rFonts w:ascii="Trebuchet MS" w:hAnsi="Trebuchet MS"/>
          <w:color w:val="0E4660"/>
          <w:spacing w:val="-2"/>
          <w:sz w:val="24"/>
        </w:rPr>
        <w:t>institucionales:</w:t>
      </w:r>
    </w:p>
    <w:p w:rsidR="00292E08" w:rsidRDefault="00CB0BF8">
      <w:pPr>
        <w:pStyle w:val="Textoindependiente"/>
        <w:spacing w:before="101" w:line="280" w:lineRule="auto"/>
        <w:ind w:left="2422" w:right="1698"/>
        <w:jc w:val="both"/>
      </w:pPr>
      <w:r>
        <w:rPr>
          <w:noProof/>
          <w:lang w:val="es-CO" w:eastAsia="es-CO"/>
        </w:rPr>
        <w:drawing>
          <wp:anchor distT="0" distB="0" distL="0" distR="0" simplePos="0" relativeHeight="484987392" behindDoc="1" locked="0" layoutInCell="1" allowOverlap="1">
            <wp:simplePos x="0" y="0"/>
            <wp:positionH relativeFrom="page">
              <wp:posOffset>1489867</wp:posOffset>
            </wp:positionH>
            <wp:positionV relativeFrom="paragraph">
              <wp:posOffset>604261</wp:posOffset>
            </wp:positionV>
            <wp:extent cx="4691913" cy="5377374"/>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0" cstate="print"/>
                    <a:stretch>
                      <a:fillRect/>
                    </a:stretch>
                  </pic:blipFill>
                  <pic:spPr>
                    <a:xfrm>
                      <a:off x="0" y="0"/>
                      <a:ext cx="4691913" cy="5377374"/>
                    </a:xfrm>
                    <a:prstGeom prst="rect">
                      <a:avLst/>
                    </a:prstGeom>
                  </pic:spPr>
                </pic:pic>
              </a:graphicData>
            </a:graphic>
          </wp:anchor>
        </w:drawing>
      </w:r>
      <w:r>
        <w:rPr>
          <w:rFonts w:ascii="Trebuchet MS" w:hAnsi="Trebuchet MS"/>
        </w:rPr>
        <w:t>La</w:t>
      </w:r>
      <w:r>
        <w:rPr>
          <w:rFonts w:ascii="Trebuchet MS" w:hAnsi="Trebuchet MS"/>
          <w:spacing w:val="-19"/>
        </w:rPr>
        <w:t xml:space="preserve"> </w:t>
      </w:r>
      <w:r>
        <w:rPr>
          <w:rFonts w:ascii="Trebuchet MS" w:hAnsi="Trebuchet MS"/>
        </w:rPr>
        <w:t>institución</w:t>
      </w:r>
      <w:r>
        <w:rPr>
          <w:rFonts w:ascii="Trebuchet MS" w:hAnsi="Trebuchet MS"/>
          <w:spacing w:val="-18"/>
        </w:rPr>
        <w:t xml:space="preserve"> </w:t>
      </w:r>
      <w:r>
        <w:t>otorgará</w:t>
      </w:r>
      <w:r>
        <w:rPr>
          <w:spacing w:val="-15"/>
        </w:rPr>
        <w:t xml:space="preserve"> </w:t>
      </w:r>
      <w:r>
        <w:t>estímulos</w:t>
      </w:r>
      <w:r>
        <w:rPr>
          <w:spacing w:val="-15"/>
        </w:rPr>
        <w:t xml:space="preserve"> </w:t>
      </w:r>
      <w:r>
        <w:t>y</w:t>
      </w:r>
      <w:r>
        <w:rPr>
          <w:spacing w:val="-13"/>
        </w:rPr>
        <w:t xml:space="preserve"> </w:t>
      </w:r>
      <w:r>
        <w:t>distinciones</w:t>
      </w:r>
      <w:r>
        <w:rPr>
          <w:spacing w:val="-9"/>
        </w:rPr>
        <w:t xml:space="preserve"> </w:t>
      </w:r>
      <w:r>
        <w:t>a</w:t>
      </w:r>
      <w:r>
        <w:rPr>
          <w:spacing w:val="-10"/>
        </w:rPr>
        <w:t xml:space="preserve"> </w:t>
      </w:r>
      <w:r>
        <w:t>los</w:t>
      </w:r>
      <w:r>
        <w:rPr>
          <w:spacing w:val="-8"/>
        </w:rPr>
        <w:t xml:space="preserve"> </w:t>
      </w:r>
      <w:r>
        <w:t>y</w:t>
      </w:r>
      <w:r>
        <w:rPr>
          <w:spacing w:val="-9"/>
        </w:rPr>
        <w:t xml:space="preserve"> </w:t>
      </w:r>
      <w:r>
        <w:t>las</w:t>
      </w:r>
      <w:r>
        <w:rPr>
          <w:spacing w:val="-9"/>
        </w:rPr>
        <w:t xml:space="preserve"> </w:t>
      </w:r>
      <w:r>
        <w:t>estudiantes</w:t>
      </w:r>
      <w:r>
        <w:rPr>
          <w:spacing w:val="-9"/>
        </w:rPr>
        <w:t xml:space="preserve"> </w:t>
      </w:r>
      <w:r>
        <w:t>que</w:t>
      </w:r>
      <w:r>
        <w:rPr>
          <w:spacing w:val="-7"/>
        </w:rPr>
        <w:t xml:space="preserve"> </w:t>
      </w:r>
      <w:r>
        <w:t>se destaquen por su sentido de pertenencia, promoción de los valores y por su excelencia en cuanto al rendimiento académico, comportamiento y cumplimiento estricto del presente Acuerdo, así como los y las estudiantes que representen a la institución en</w:t>
      </w:r>
    </w:p>
    <w:p w:rsidR="00292E08" w:rsidRDefault="00CB0BF8">
      <w:pPr>
        <w:pStyle w:val="Textoindependiente"/>
        <w:spacing w:before="160" w:line="278" w:lineRule="auto"/>
        <w:ind w:left="2398" w:right="1694"/>
        <w:jc w:val="both"/>
      </w:pPr>
      <w:r>
        <w:t>las</w:t>
      </w:r>
      <w:r>
        <w:rPr>
          <w:spacing w:val="-15"/>
        </w:rPr>
        <w:t xml:space="preserve"> </w:t>
      </w:r>
      <w:r>
        <w:t>diferentes</w:t>
      </w:r>
      <w:r>
        <w:rPr>
          <w:spacing w:val="-15"/>
        </w:rPr>
        <w:t xml:space="preserve"> </w:t>
      </w:r>
      <w:r>
        <w:t>actividades,</w:t>
      </w:r>
      <w:r>
        <w:rPr>
          <w:spacing w:val="-15"/>
        </w:rPr>
        <w:t xml:space="preserve"> </w:t>
      </w:r>
      <w:r>
        <w:t>sociales,</w:t>
      </w:r>
      <w:r>
        <w:rPr>
          <w:spacing w:val="-15"/>
        </w:rPr>
        <w:t xml:space="preserve"> </w:t>
      </w:r>
      <w:r>
        <w:t>lúdicas</w:t>
      </w:r>
      <w:r>
        <w:rPr>
          <w:spacing w:val="-15"/>
        </w:rPr>
        <w:t xml:space="preserve"> </w:t>
      </w:r>
      <w:r>
        <w:t>y</w:t>
      </w:r>
      <w:r>
        <w:rPr>
          <w:spacing w:val="-15"/>
        </w:rPr>
        <w:t xml:space="preserve"> </w:t>
      </w:r>
      <w:r>
        <w:t>recreativas-deportivas.</w:t>
      </w:r>
      <w:r>
        <w:rPr>
          <w:spacing w:val="-15"/>
        </w:rPr>
        <w:t xml:space="preserve"> </w:t>
      </w:r>
      <w:r>
        <w:t>Dentro</w:t>
      </w:r>
      <w:r>
        <w:rPr>
          <w:spacing w:val="-15"/>
        </w:rPr>
        <w:t xml:space="preserve"> </w:t>
      </w:r>
      <w:r>
        <w:t>de esos estímulos se contemplan los siguientes:</w:t>
      </w:r>
    </w:p>
    <w:p w:rsidR="00292E08" w:rsidRDefault="00CB0BF8">
      <w:pPr>
        <w:pStyle w:val="Prrafodelista"/>
        <w:numPr>
          <w:ilvl w:val="0"/>
          <w:numId w:val="84"/>
        </w:numPr>
        <w:tabs>
          <w:tab w:val="left" w:pos="3118"/>
        </w:tabs>
        <w:spacing w:before="159" w:line="278" w:lineRule="auto"/>
        <w:ind w:right="1701"/>
        <w:rPr>
          <w:sz w:val="24"/>
        </w:rPr>
      </w:pPr>
      <w:r>
        <w:rPr>
          <w:sz w:val="24"/>
        </w:rPr>
        <w:t>Felicitación en eventos públicos como izadas de bandera, asambleas de</w:t>
      </w:r>
      <w:r>
        <w:rPr>
          <w:spacing w:val="-14"/>
          <w:sz w:val="24"/>
        </w:rPr>
        <w:t xml:space="preserve"> </w:t>
      </w:r>
      <w:r>
        <w:rPr>
          <w:sz w:val="24"/>
        </w:rPr>
        <w:t>padres</w:t>
      </w:r>
      <w:r>
        <w:rPr>
          <w:spacing w:val="-13"/>
          <w:sz w:val="24"/>
        </w:rPr>
        <w:t xml:space="preserve"> </w:t>
      </w:r>
      <w:r>
        <w:rPr>
          <w:sz w:val="24"/>
        </w:rPr>
        <w:t>de</w:t>
      </w:r>
      <w:r>
        <w:rPr>
          <w:spacing w:val="-12"/>
          <w:sz w:val="24"/>
        </w:rPr>
        <w:t xml:space="preserve"> </w:t>
      </w:r>
      <w:r>
        <w:rPr>
          <w:sz w:val="24"/>
        </w:rPr>
        <w:t>familia,</w:t>
      </w:r>
      <w:r>
        <w:rPr>
          <w:spacing w:val="-13"/>
          <w:sz w:val="24"/>
        </w:rPr>
        <w:t xml:space="preserve"> </w:t>
      </w:r>
      <w:r>
        <w:rPr>
          <w:sz w:val="24"/>
        </w:rPr>
        <w:t>u</w:t>
      </w:r>
      <w:r>
        <w:rPr>
          <w:spacing w:val="-13"/>
          <w:sz w:val="24"/>
        </w:rPr>
        <w:t xml:space="preserve"> </w:t>
      </w:r>
      <w:r>
        <w:rPr>
          <w:sz w:val="24"/>
        </w:rPr>
        <w:t>otros</w:t>
      </w:r>
      <w:r>
        <w:rPr>
          <w:spacing w:val="-14"/>
          <w:sz w:val="24"/>
        </w:rPr>
        <w:t xml:space="preserve"> </w:t>
      </w:r>
      <w:r>
        <w:rPr>
          <w:sz w:val="24"/>
        </w:rPr>
        <w:t>eventos</w:t>
      </w:r>
      <w:r>
        <w:rPr>
          <w:spacing w:val="-12"/>
          <w:sz w:val="24"/>
        </w:rPr>
        <w:t xml:space="preserve"> </w:t>
      </w:r>
      <w:r>
        <w:rPr>
          <w:sz w:val="24"/>
        </w:rPr>
        <w:t>que</w:t>
      </w:r>
      <w:r>
        <w:rPr>
          <w:spacing w:val="-14"/>
          <w:sz w:val="24"/>
        </w:rPr>
        <w:t xml:space="preserve"> </w:t>
      </w:r>
      <w:r>
        <w:rPr>
          <w:sz w:val="24"/>
        </w:rPr>
        <w:t>se</w:t>
      </w:r>
      <w:r>
        <w:rPr>
          <w:spacing w:val="-14"/>
          <w:sz w:val="24"/>
        </w:rPr>
        <w:t xml:space="preserve"> </w:t>
      </w:r>
      <w:r>
        <w:rPr>
          <w:sz w:val="24"/>
        </w:rPr>
        <w:t>presenten</w:t>
      </w:r>
      <w:r>
        <w:rPr>
          <w:spacing w:val="-14"/>
          <w:sz w:val="24"/>
        </w:rPr>
        <w:t xml:space="preserve"> </w:t>
      </w:r>
      <w:r>
        <w:rPr>
          <w:sz w:val="24"/>
        </w:rPr>
        <w:t>en</w:t>
      </w:r>
      <w:r>
        <w:rPr>
          <w:spacing w:val="-13"/>
          <w:sz w:val="24"/>
        </w:rPr>
        <w:t xml:space="preserve"> </w:t>
      </w:r>
      <w:r>
        <w:rPr>
          <w:sz w:val="24"/>
        </w:rPr>
        <w:t>la</w:t>
      </w:r>
      <w:r>
        <w:rPr>
          <w:spacing w:val="-14"/>
          <w:sz w:val="24"/>
        </w:rPr>
        <w:t xml:space="preserve"> </w:t>
      </w:r>
      <w:r>
        <w:rPr>
          <w:sz w:val="24"/>
        </w:rPr>
        <w:t>institución, con el debido registro en el observador.</w:t>
      </w:r>
    </w:p>
    <w:p w:rsidR="00292E08" w:rsidRDefault="00CB0BF8">
      <w:pPr>
        <w:pStyle w:val="Prrafodelista"/>
        <w:numPr>
          <w:ilvl w:val="0"/>
          <w:numId w:val="84"/>
        </w:numPr>
        <w:tabs>
          <w:tab w:val="left" w:pos="3118"/>
        </w:tabs>
        <w:spacing w:line="278" w:lineRule="auto"/>
        <w:ind w:right="1704"/>
        <w:rPr>
          <w:sz w:val="24"/>
        </w:rPr>
      </w:pPr>
      <w:r>
        <w:rPr>
          <w:sz w:val="24"/>
        </w:rPr>
        <w:t xml:space="preserve">Representar a la institución, en eventos culturales, sociales y </w:t>
      </w:r>
      <w:r>
        <w:rPr>
          <w:spacing w:val="-2"/>
          <w:sz w:val="24"/>
        </w:rPr>
        <w:t>deportivos.</w:t>
      </w:r>
    </w:p>
    <w:p w:rsidR="00292E08" w:rsidRDefault="00CB0BF8">
      <w:pPr>
        <w:pStyle w:val="Prrafodelista"/>
        <w:numPr>
          <w:ilvl w:val="0"/>
          <w:numId w:val="84"/>
        </w:numPr>
        <w:tabs>
          <w:tab w:val="left" w:pos="3118"/>
        </w:tabs>
        <w:spacing w:line="278" w:lineRule="auto"/>
        <w:ind w:right="1700"/>
        <w:rPr>
          <w:sz w:val="24"/>
        </w:rPr>
      </w:pPr>
      <w:r>
        <w:rPr>
          <w:sz w:val="24"/>
        </w:rPr>
        <w:t>Mención de honor por excelencia, la cual será otorgada al mejor estudiante de su nivel.</w:t>
      </w:r>
    </w:p>
    <w:p w:rsidR="00292E08" w:rsidRDefault="00CB0BF8">
      <w:pPr>
        <w:pStyle w:val="Prrafodelista"/>
        <w:numPr>
          <w:ilvl w:val="0"/>
          <w:numId w:val="84"/>
        </w:numPr>
        <w:tabs>
          <w:tab w:val="left" w:pos="3118"/>
        </w:tabs>
        <w:spacing w:line="278" w:lineRule="auto"/>
        <w:ind w:right="1700"/>
        <w:rPr>
          <w:sz w:val="24"/>
        </w:rPr>
      </w:pPr>
      <w:r>
        <w:rPr>
          <w:sz w:val="24"/>
        </w:rPr>
        <w:t>Distinción</w:t>
      </w:r>
      <w:r>
        <w:rPr>
          <w:spacing w:val="-15"/>
          <w:sz w:val="24"/>
        </w:rPr>
        <w:t xml:space="preserve"> </w:t>
      </w:r>
      <w:r>
        <w:rPr>
          <w:sz w:val="24"/>
        </w:rPr>
        <w:t>especial</w:t>
      </w:r>
      <w:r>
        <w:rPr>
          <w:spacing w:val="-15"/>
          <w:sz w:val="24"/>
        </w:rPr>
        <w:t xml:space="preserve"> </w:t>
      </w:r>
      <w:r>
        <w:rPr>
          <w:sz w:val="24"/>
        </w:rPr>
        <w:t>en</w:t>
      </w:r>
      <w:r>
        <w:rPr>
          <w:spacing w:val="-15"/>
          <w:sz w:val="24"/>
        </w:rPr>
        <w:t xml:space="preserve"> </w:t>
      </w:r>
      <w:r>
        <w:rPr>
          <w:sz w:val="24"/>
        </w:rPr>
        <w:t>público</w:t>
      </w:r>
      <w:r>
        <w:rPr>
          <w:spacing w:val="-15"/>
          <w:sz w:val="24"/>
        </w:rPr>
        <w:t xml:space="preserve"> </w:t>
      </w:r>
      <w:r>
        <w:rPr>
          <w:sz w:val="24"/>
        </w:rPr>
        <w:t>como</w:t>
      </w:r>
      <w:r>
        <w:rPr>
          <w:spacing w:val="-15"/>
          <w:sz w:val="24"/>
        </w:rPr>
        <w:t xml:space="preserve"> </w:t>
      </w:r>
      <w:r>
        <w:rPr>
          <w:sz w:val="24"/>
        </w:rPr>
        <w:t>reconocimiento</w:t>
      </w:r>
      <w:r>
        <w:rPr>
          <w:spacing w:val="-15"/>
          <w:sz w:val="24"/>
        </w:rPr>
        <w:t xml:space="preserve"> </w:t>
      </w:r>
      <w:r>
        <w:rPr>
          <w:sz w:val="24"/>
        </w:rPr>
        <w:t>al</w:t>
      </w:r>
      <w:r>
        <w:rPr>
          <w:spacing w:val="-15"/>
          <w:sz w:val="24"/>
        </w:rPr>
        <w:t xml:space="preserve"> </w:t>
      </w:r>
      <w:r>
        <w:rPr>
          <w:sz w:val="24"/>
        </w:rPr>
        <w:t>mejor</w:t>
      </w:r>
      <w:r>
        <w:rPr>
          <w:spacing w:val="-15"/>
          <w:sz w:val="24"/>
        </w:rPr>
        <w:t xml:space="preserve"> </w:t>
      </w:r>
      <w:r>
        <w:rPr>
          <w:sz w:val="24"/>
        </w:rPr>
        <w:t>bachiller por observar excelencia académica y convivencial durante su permanencia en la institución.</w:t>
      </w:r>
    </w:p>
    <w:p w:rsidR="00292E08" w:rsidRDefault="00CB0BF8">
      <w:pPr>
        <w:pStyle w:val="Prrafodelista"/>
        <w:numPr>
          <w:ilvl w:val="0"/>
          <w:numId w:val="84"/>
        </w:numPr>
        <w:tabs>
          <w:tab w:val="left" w:pos="3118"/>
        </w:tabs>
        <w:spacing w:line="278" w:lineRule="auto"/>
        <w:ind w:right="1698"/>
        <w:rPr>
          <w:sz w:val="24"/>
        </w:rPr>
      </w:pPr>
      <w:r>
        <w:rPr>
          <w:sz w:val="24"/>
        </w:rPr>
        <w:t>Distinción especial entregada en la ceremonia de grado al o la estudiante que obtenga el máximo puntaje en las Pruebas del Estado.</w:t>
      </w:r>
    </w:p>
    <w:p w:rsidR="00292E08" w:rsidRDefault="00CB0BF8">
      <w:pPr>
        <w:pStyle w:val="Prrafodelista"/>
        <w:numPr>
          <w:ilvl w:val="0"/>
          <w:numId w:val="84"/>
        </w:numPr>
        <w:tabs>
          <w:tab w:val="left" w:pos="3116"/>
          <w:tab w:val="left" w:pos="3118"/>
        </w:tabs>
        <w:spacing w:line="278" w:lineRule="auto"/>
        <w:ind w:right="1699"/>
        <w:rPr>
          <w:b/>
          <w:sz w:val="24"/>
        </w:rPr>
      </w:pPr>
      <w:r>
        <w:rPr>
          <w:sz w:val="24"/>
        </w:rPr>
        <w:t xml:space="preserve">Mención de honor entregada en acto público cuando por méritos científicos, artísticos, técnicos, literarios o deportivos, un estudiante ocupen un lugar especial o de privilegio dentro o fuera del </w:t>
      </w:r>
      <w:r>
        <w:rPr>
          <w:b/>
          <w:sz w:val="24"/>
        </w:rPr>
        <w:t>GIMNASIO ISRAEL.</w:t>
      </w:r>
    </w:p>
    <w:p w:rsidR="00FA117C" w:rsidRPr="00FA117C" w:rsidRDefault="00FA117C" w:rsidP="00FA117C">
      <w:pPr>
        <w:tabs>
          <w:tab w:val="left" w:pos="3116"/>
          <w:tab w:val="left" w:pos="3118"/>
        </w:tabs>
        <w:spacing w:line="278" w:lineRule="auto"/>
        <w:ind w:right="1699"/>
        <w:jc w:val="both"/>
        <w:rPr>
          <w:b/>
          <w:sz w:val="24"/>
        </w:rPr>
      </w:pPr>
    </w:p>
    <w:p w:rsidR="00292E08" w:rsidRDefault="00CB0BF8">
      <w:pPr>
        <w:pStyle w:val="Prrafodelista"/>
        <w:numPr>
          <w:ilvl w:val="0"/>
          <w:numId w:val="84"/>
        </w:numPr>
        <w:tabs>
          <w:tab w:val="left" w:pos="3118"/>
        </w:tabs>
        <w:spacing w:line="278" w:lineRule="auto"/>
        <w:ind w:right="1701"/>
        <w:rPr>
          <w:sz w:val="24"/>
        </w:rPr>
      </w:pPr>
      <w:r>
        <w:rPr>
          <w:sz w:val="24"/>
        </w:rPr>
        <w:t>Mención</w:t>
      </w:r>
      <w:r>
        <w:rPr>
          <w:spacing w:val="-2"/>
          <w:sz w:val="24"/>
        </w:rPr>
        <w:t xml:space="preserve"> </w:t>
      </w:r>
      <w:r>
        <w:rPr>
          <w:sz w:val="24"/>
        </w:rPr>
        <w:t>especial</w:t>
      </w:r>
      <w:r>
        <w:rPr>
          <w:spacing w:val="-2"/>
          <w:sz w:val="24"/>
        </w:rPr>
        <w:t xml:space="preserve"> </w:t>
      </w:r>
      <w:r>
        <w:rPr>
          <w:sz w:val="24"/>
        </w:rPr>
        <w:t>en</w:t>
      </w:r>
      <w:r>
        <w:rPr>
          <w:spacing w:val="-2"/>
          <w:sz w:val="24"/>
        </w:rPr>
        <w:t xml:space="preserve"> </w:t>
      </w:r>
      <w:r>
        <w:rPr>
          <w:sz w:val="24"/>
        </w:rPr>
        <w:t>cada</w:t>
      </w:r>
      <w:r>
        <w:rPr>
          <w:spacing w:val="-3"/>
          <w:sz w:val="24"/>
        </w:rPr>
        <w:t xml:space="preserve"> </w:t>
      </w:r>
      <w:r>
        <w:rPr>
          <w:sz w:val="24"/>
        </w:rPr>
        <w:t>período</w:t>
      </w:r>
      <w:r>
        <w:rPr>
          <w:spacing w:val="-3"/>
          <w:sz w:val="24"/>
        </w:rPr>
        <w:t xml:space="preserve"> </w:t>
      </w:r>
      <w:r>
        <w:rPr>
          <w:sz w:val="24"/>
        </w:rPr>
        <w:t>para</w:t>
      </w:r>
      <w:r>
        <w:rPr>
          <w:spacing w:val="-4"/>
          <w:sz w:val="24"/>
        </w:rPr>
        <w:t xml:space="preserve"> </w:t>
      </w:r>
      <w:r>
        <w:rPr>
          <w:sz w:val="24"/>
        </w:rPr>
        <w:t>todo</w:t>
      </w:r>
      <w:r>
        <w:rPr>
          <w:spacing w:val="-2"/>
          <w:sz w:val="24"/>
        </w:rPr>
        <w:t xml:space="preserve"> </w:t>
      </w:r>
      <w:r>
        <w:rPr>
          <w:sz w:val="24"/>
        </w:rPr>
        <w:t>el</w:t>
      </w:r>
      <w:r>
        <w:rPr>
          <w:spacing w:val="-2"/>
          <w:sz w:val="24"/>
        </w:rPr>
        <w:t xml:space="preserve"> </w:t>
      </w:r>
      <w:r>
        <w:rPr>
          <w:sz w:val="24"/>
        </w:rPr>
        <w:t>curso</w:t>
      </w:r>
      <w:r>
        <w:rPr>
          <w:spacing w:val="-3"/>
          <w:sz w:val="24"/>
        </w:rPr>
        <w:t xml:space="preserve"> </w:t>
      </w:r>
      <w:r>
        <w:rPr>
          <w:sz w:val="24"/>
        </w:rPr>
        <w:t>cuando</w:t>
      </w:r>
      <w:r>
        <w:rPr>
          <w:spacing w:val="-2"/>
          <w:sz w:val="24"/>
        </w:rPr>
        <w:t xml:space="preserve"> </w:t>
      </w:r>
      <w:r>
        <w:rPr>
          <w:sz w:val="24"/>
        </w:rPr>
        <w:t>logre</w:t>
      </w:r>
      <w:r>
        <w:rPr>
          <w:spacing w:val="-3"/>
          <w:sz w:val="24"/>
        </w:rPr>
        <w:t xml:space="preserve"> </w:t>
      </w:r>
      <w:r>
        <w:rPr>
          <w:sz w:val="24"/>
        </w:rPr>
        <w:t>los siguientes objetivos:</w:t>
      </w:r>
    </w:p>
    <w:p w:rsidR="00292E08" w:rsidRDefault="00CB0BF8">
      <w:pPr>
        <w:pStyle w:val="Prrafodelista"/>
        <w:numPr>
          <w:ilvl w:val="1"/>
          <w:numId w:val="84"/>
        </w:numPr>
        <w:tabs>
          <w:tab w:val="left" w:pos="4557"/>
        </w:tabs>
        <w:spacing w:line="275" w:lineRule="exact"/>
        <w:ind w:left="4557" w:hanging="306"/>
        <w:jc w:val="both"/>
        <w:rPr>
          <w:sz w:val="24"/>
        </w:rPr>
      </w:pPr>
      <w:r>
        <w:rPr>
          <w:sz w:val="24"/>
        </w:rPr>
        <w:t>Excelente</w:t>
      </w:r>
      <w:r>
        <w:rPr>
          <w:spacing w:val="-2"/>
          <w:sz w:val="24"/>
        </w:rPr>
        <w:t xml:space="preserve"> </w:t>
      </w:r>
      <w:r>
        <w:rPr>
          <w:sz w:val="24"/>
        </w:rPr>
        <w:t>rendimiento</w:t>
      </w:r>
      <w:r>
        <w:rPr>
          <w:spacing w:val="-2"/>
          <w:sz w:val="24"/>
        </w:rPr>
        <w:t xml:space="preserve"> académico.</w:t>
      </w:r>
    </w:p>
    <w:p w:rsidR="00292E08" w:rsidRDefault="00CB0BF8">
      <w:pPr>
        <w:pStyle w:val="Prrafodelista"/>
        <w:numPr>
          <w:ilvl w:val="1"/>
          <w:numId w:val="84"/>
        </w:numPr>
        <w:tabs>
          <w:tab w:val="left" w:pos="4556"/>
          <w:tab w:val="left" w:pos="4558"/>
        </w:tabs>
        <w:spacing w:before="36" w:line="280" w:lineRule="auto"/>
        <w:ind w:right="1697" w:hanging="375"/>
        <w:jc w:val="both"/>
        <w:rPr>
          <w:sz w:val="24"/>
        </w:rPr>
      </w:pPr>
      <w:r>
        <w:rPr>
          <w:noProof/>
          <w:sz w:val="24"/>
          <w:lang w:val="es-CO" w:eastAsia="es-CO"/>
        </w:rPr>
        <mc:AlternateContent>
          <mc:Choice Requires="wps">
            <w:drawing>
              <wp:anchor distT="0" distB="0" distL="0" distR="0" simplePos="0" relativeHeight="484987904" behindDoc="1" locked="0" layoutInCell="1" allowOverlap="1">
                <wp:simplePos x="0" y="0"/>
                <wp:positionH relativeFrom="page">
                  <wp:posOffset>5646420</wp:posOffset>
                </wp:positionH>
                <wp:positionV relativeFrom="paragraph">
                  <wp:posOffset>293543</wp:posOffset>
                </wp:positionV>
                <wp:extent cx="2125980" cy="205486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CD81C24" id="Graphic 254" o:spid="_x0000_s1026" style="position:absolute;margin-left:444.6pt;margin-top:23.1pt;width:167.4pt;height:161.8pt;z-index:-1832857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EMg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" path="m2125979,l,2054859r2125979,l2125979,xe" fillcolor="#d2eaf0" stroked="f">
                <v:path arrowok="t"/>
                <w10:wrap anchorx="page"/>
              </v:shape>
            </w:pict>
          </mc:Fallback>
        </mc:AlternateContent>
      </w:r>
      <w:r>
        <w:rPr>
          <w:sz w:val="24"/>
        </w:rPr>
        <w:t>Destacada presentación personal, mantenimiento y decoración del salón de clases.</w:t>
      </w:r>
    </w:p>
    <w:p w:rsidR="00292E08" w:rsidRDefault="00CB0BF8">
      <w:pPr>
        <w:pStyle w:val="Prrafodelista"/>
        <w:numPr>
          <w:ilvl w:val="1"/>
          <w:numId w:val="84"/>
        </w:numPr>
        <w:tabs>
          <w:tab w:val="left" w:pos="4555"/>
          <w:tab w:val="left" w:pos="4558"/>
        </w:tabs>
        <w:spacing w:line="278" w:lineRule="auto"/>
        <w:ind w:right="1701" w:hanging="440"/>
        <w:jc w:val="both"/>
        <w:rPr>
          <w:sz w:val="24"/>
        </w:rPr>
      </w:pPr>
      <w:r>
        <w:rPr>
          <w:sz w:val="24"/>
        </w:rPr>
        <w:t xml:space="preserve">Excelente comportamiento en todas las actividades </w:t>
      </w:r>
      <w:r>
        <w:rPr>
          <w:spacing w:val="-2"/>
          <w:sz w:val="24"/>
        </w:rPr>
        <w:t>escolares.</w:t>
      </w:r>
    </w:p>
    <w:p w:rsidR="00292E08" w:rsidRDefault="00CB0BF8">
      <w:pPr>
        <w:pStyle w:val="Prrafodelista"/>
        <w:numPr>
          <w:ilvl w:val="0"/>
          <w:numId w:val="84"/>
        </w:numPr>
        <w:tabs>
          <w:tab w:val="left" w:pos="3118"/>
        </w:tabs>
        <w:spacing w:line="278" w:lineRule="auto"/>
        <w:ind w:right="1702"/>
        <w:rPr>
          <w:sz w:val="24"/>
        </w:rPr>
      </w:pPr>
      <w:r>
        <w:rPr>
          <w:sz w:val="24"/>
        </w:rPr>
        <w:t>Mención de honor escrita por periodo por cumplimiento estricto con el</w:t>
      </w:r>
      <w:r>
        <w:rPr>
          <w:spacing w:val="-7"/>
          <w:sz w:val="24"/>
        </w:rPr>
        <w:t xml:space="preserve"> </w:t>
      </w:r>
      <w:r>
        <w:rPr>
          <w:sz w:val="24"/>
        </w:rPr>
        <w:t xml:space="preserve">Acuerdo de Convivencia Escolar y promoción de los valores de la </w:t>
      </w:r>
      <w:r>
        <w:rPr>
          <w:spacing w:val="-2"/>
          <w:sz w:val="24"/>
        </w:rPr>
        <w:t>Institución.</w:t>
      </w:r>
    </w:p>
    <w:p w:rsidR="00292E08" w:rsidRDefault="00CB0BF8">
      <w:pPr>
        <w:pStyle w:val="Ttulo1"/>
        <w:spacing w:line="715" w:lineRule="exact"/>
      </w:pPr>
      <w:r>
        <w:rPr>
          <w:color w:val="FFFFFF"/>
          <w:spacing w:val="-5"/>
        </w:rPr>
        <w:t>67</w:t>
      </w:r>
    </w:p>
    <w:p w:rsidR="00292E08" w:rsidRDefault="00292E08">
      <w:pPr>
        <w:pStyle w:val="Ttulo1"/>
        <w:spacing w:line="715" w:lineRule="exact"/>
        <w:sectPr w:rsidR="00292E08">
          <w:pgSz w:w="12240" w:h="15840"/>
          <w:pgMar w:top="2420" w:right="0" w:bottom="0" w:left="720" w:header="708" w:footer="0" w:gutter="0"/>
          <w:cols w:space="720"/>
        </w:sectPr>
      </w:pPr>
    </w:p>
    <w:p w:rsidR="00292E08" w:rsidRDefault="00CB0BF8">
      <w:pPr>
        <w:pStyle w:val="Prrafodelista"/>
        <w:numPr>
          <w:ilvl w:val="0"/>
          <w:numId w:val="84"/>
        </w:numPr>
        <w:tabs>
          <w:tab w:val="left" w:pos="3117"/>
        </w:tabs>
        <w:spacing w:before="227"/>
        <w:ind w:left="3117" w:hanging="359"/>
        <w:rPr>
          <w:sz w:val="24"/>
        </w:rPr>
      </w:pPr>
      <w:r>
        <w:rPr>
          <w:sz w:val="24"/>
        </w:rPr>
        <w:lastRenderedPageBreak/>
        <w:t>Representar</w:t>
      </w:r>
      <w:r>
        <w:rPr>
          <w:spacing w:val="-2"/>
          <w:sz w:val="24"/>
        </w:rPr>
        <w:t xml:space="preserve"> </w:t>
      </w:r>
      <w:r>
        <w:rPr>
          <w:sz w:val="24"/>
        </w:rPr>
        <w:t>al</w:t>
      </w:r>
      <w:r>
        <w:rPr>
          <w:spacing w:val="-1"/>
          <w:sz w:val="24"/>
        </w:rPr>
        <w:t xml:space="preserve"> </w:t>
      </w:r>
      <w:r>
        <w:rPr>
          <w:sz w:val="24"/>
        </w:rPr>
        <w:t>colegio en eventos</w:t>
      </w:r>
      <w:r>
        <w:rPr>
          <w:spacing w:val="-2"/>
          <w:sz w:val="24"/>
        </w:rPr>
        <w:t xml:space="preserve"> </w:t>
      </w:r>
      <w:r>
        <w:rPr>
          <w:sz w:val="24"/>
        </w:rPr>
        <w:t>fuera</w:t>
      </w:r>
      <w:r>
        <w:rPr>
          <w:spacing w:val="-3"/>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institución.</w:t>
      </w:r>
    </w:p>
    <w:p w:rsidR="00292E08" w:rsidRDefault="00CB0BF8">
      <w:pPr>
        <w:pStyle w:val="Prrafodelista"/>
        <w:numPr>
          <w:ilvl w:val="0"/>
          <w:numId w:val="84"/>
        </w:numPr>
        <w:tabs>
          <w:tab w:val="left" w:pos="3116"/>
          <w:tab w:val="left" w:pos="3118"/>
        </w:tabs>
        <w:spacing w:before="45" w:line="278" w:lineRule="auto"/>
        <w:ind w:right="1697"/>
        <w:rPr>
          <w:sz w:val="24"/>
        </w:rPr>
      </w:pPr>
      <w:r>
        <w:rPr>
          <w:sz w:val="24"/>
        </w:rPr>
        <w:t>Otros</w:t>
      </w:r>
      <w:r>
        <w:rPr>
          <w:spacing w:val="-5"/>
          <w:sz w:val="24"/>
        </w:rPr>
        <w:t xml:space="preserve"> </w:t>
      </w:r>
      <w:r>
        <w:rPr>
          <w:sz w:val="24"/>
        </w:rPr>
        <w:t>estímulos</w:t>
      </w:r>
      <w:r>
        <w:rPr>
          <w:spacing w:val="-5"/>
          <w:sz w:val="24"/>
        </w:rPr>
        <w:t xml:space="preserve"> </w:t>
      </w:r>
      <w:r>
        <w:rPr>
          <w:sz w:val="24"/>
        </w:rPr>
        <w:t>especiales</w:t>
      </w:r>
      <w:r>
        <w:rPr>
          <w:spacing w:val="-5"/>
          <w:sz w:val="24"/>
        </w:rPr>
        <w:t xml:space="preserve"> </w:t>
      </w:r>
      <w:r>
        <w:rPr>
          <w:sz w:val="24"/>
        </w:rPr>
        <w:t>se</w:t>
      </w:r>
      <w:r>
        <w:rPr>
          <w:spacing w:val="-4"/>
          <w:sz w:val="24"/>
        </w:rPr>
        <w:t xml:space="preserve"> </w:t>
      </w:r>
      <w:r>
        <w:rPr>
          <w:sz w:val="24"/>
        </w:rPr>
        <w:t>otorgarán</w:t>
      </w:r>
      <w:r>
        <w:rPr>
          <w:spacing w:val="-4"/>
          <w:sz w:val="24"/>
        </w:rPr>
        <w:t xml:space="preserve"> </w:t>
      </w:r>
      <w:r>
        <w:rPr>
          <w:sz w:val="24"/>
        </w:rPr>
        <w:t>según</w:t>
      </w:r>
      <w:r>
        <w:rPr>
          <w:spacing w:val="-4"/>
          <w:sz w:val="24"/>
        </w:rPr>
        <w:t xml:space="preserve"> </w:t>
      </w:r>
      <w:r>
        <w:rPr>
          <w:sz w:val="24"/>
        </w:rPr>
        <w:t>sea</w:t>
      </w:r>
      <w:r>
        <w:rPr>
          <w:spacing w:val="-3"/>
          <w:sz w:val="24"/>
        </w:rPr>
        <w:t xml:space="preserve"> </w:t>
      </w:r>
      <w:r>
        <w:rPr>
          <w:sz w:val="24"/>
        </w:rPr>
        <w:t>el</w:t>
      </w:r>
      <w:r>
        <w:rPr>
          <w:spacing w:val="-4"/>
          <w:sz w:val="24"/>
        </w:rPr>
        <w:t xml:space="preserve"> </w:t>
      </w:r>
      <w:r>
        <w:rPr>
          <w:sz w:val="24"/>
        </w:rPr>
        <w:t>caso</w:t>
      </w:r>
      <w:r>
        <w:rPr>
          <w:spacing w:val="-4"/>
          <w:sz w:val="24"/>
        </w:rPr>
        <w:t xml:space="preserve"> </w:t>
      </w:r>
      <w:r>
        <w:rPr>
          <w:sz w:val="24"/>
        </w:rPr>
        <w:t>y</w:t>
      </w:r>
      <w:r>
        <w:rPr>
          <w:spacing w:val="-4"/>
          <w:sz w:val="24"/>
        </w:rPr>
        <w:t xml:space="preserve"> </w:t>
      </w:r>
      <w:r>
        <w:rPr>
          <w:sz w:val="24"/>
        </w:rPr>
        <w:t>en</w:t>
      </w:r>
      <w:r>
        <w:rPr>
          <w:spacing w:val="-4"/>
          <w:sz w:val="24"/>
        </w:rPr>
        <w:t xml:space="preserve"> </w:t>
      </w:r>
      <w:r>
        <w:rPr>
          <w:sz w:val="24"/>
        </w:rPr>
        <w:t>estudio previo del consejo directivo. (reconocimiento con padres de familia)</w:t>
      </w:r>
    </w:p>
    <w:p w:rsidR="00292E08" w:rsidRDefault="00CB0BF8">
      <w:pPr>
        <w:pStyle w:val="Prrafodelista"/>
        <w:numPr>
          <w:ilvl w:val="0"/>
          <w:numId w:val="84"/>
        </w:numPr>
        <w:tabs>
          <w:tab w:val="left" w:pos="3118"/>
        </w:tabs>
        <w:spacing w:line="278" w:lineRule="auto"/>
        <w:ind w:right="1698"/>
        <w:rPr>
          <w:sz w:val="24"/>
        </w:rPr>
      </w:pPr>
      <w:r>
        <w:rPr>
          <w:noProof/>
          <w:sz w:val="24"/>
          <w:lang w:val="es-CO" w:eastAsia="es-CO"/>
        </w:rPr>
        <w:drawing>
          <wp:anchor distT="0" distB="0" distL="0" distR="0" simplePos="0" relativeHeight="484988416" behindDoc="1" locked="0" layoutInCell="1" allowOverlap="1">
            <wp:simplePos x="0" y="0"/>
            <wp:positionH relativeFrom="page">
              <wp:posOffset>1489867</wp:posOffset>
            </wp:positionH>
            <wp:positionV relativeFrom="paragraph">
              <wp:posOffset>474433</wp:posOffset>
            </wp:positionV>
            <wp:extent cx="4691913" cy="5377374"/>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Reconocimiento</w:t>
      </w:r>
      <w:r>
        <w:rPr>
          <w:spacing w:val="-9"/>
          <w:sz w:val="24"/>
        </w:rPr>
        <w:t xml:space="preserve"> </w:t>
      </w:r>
      <w:r>
        <w:rPr>
          <w:sz w:val="24"/>
        </w:rPr>
        <w:t>a</w:t>
      </w:r>
      <w:r>
        <w:rPr>
          <w:spacing w:val="-10"/>
          <w:sz w:val="24"/>
        </w:rPr>
        <w:t xml:space="preserve"> </w:t>
      </w:r>
      <w:r>
        <w:rPr>
          <w:sz w:val="24"/>
        </w:rPr>
        <w:t>los</w:t>
      </w:r>
      <w:r>
        <w:rPr>
          <w:spacing w:val="-9"/>
          <w:sz w:val="24"/>
        </w:rPr>
        <w:t xml:space="preserve"> </w:t>
      </w:r>
      <w:r>
        <w:rPr>
          <w:sz w:val="24"/>
        </w:rPr>
        <w:t>tres</w:t>
      </w:r>
      <w:r>
        <w:rPr>
          <w:spacing w:val="-9"/>
          <w:sz w:val="24"/>
        </w:rPr>
        <w:t xml:space="preserve"> </w:t>
      </w:r>
      <w:r>
        <w:rPr>
          <w:sz w:val="24"/>
        </w:rPr>
        <w:t>mejores</w:t>
      </w:r>
      <w:r>
        <w:rPr>
          <w:spacing w:val="-9"/>
          <w:sz w:val="24"/>
        </w:rPr>
        <w:t xml:space="preserve"> </w:t>
      </w:r>
      <w:r>
        <w:rPr>
          <w:sz w:val="24"/>
        </w:rPr>
        <w:t>estudiantes</w:t>
      </w:r>
      <w:r>
        <w:rPr>
          <w:spacing w:val="-10"/>
          <w:sz w:val="24"/>
        </w:rPr>
        <w:t xml:space="preserve"> </w:t>
      </w:r>
      <w:r>
        <w:rPr>
          <w:sz w:val="24"/>
        </w:rPr>
        <w:t>de</w:t>
      </w:r>
      <w:r>
        <w:rPr>
          <w:spacing w:val="-10"/>
          <w:sz w:val="24"/>
        </w:rPr>
        <w:t xml:space="preserve"> </w:t>
      </w:r>
      <w:r>
        <w:rPr>
          <w:sz w:val="24"/>
        </w:rPr>
        <w:t>cada</w:t>
      </w:r>
      <w:r>
        <w:rPr>
          <w:spacing w:val="-10"/>
          <w:sz w:val="24"/>
        </w:rPr>
        <w:t xml:space="preserve"> </w:t>
      </w:r>
      <w:r>
        <w:rPr>
          <w:sz w:val="24"/>
        </w:rPr>
        <w:t>curso</w:t>
      </w:r>
      <w:r>
        <w:rPr>
          <w:spacing w:val="-10"/>
          <w:sz w:val="24"/>
        </w:rPr>
        <w:t xml:space="preserve"> </w:t>
      </w:r>
      <w:r>
        <w:rPr>
          <w:sz w:val="24"/>
        </w:rPr>
        <w:t>periodo</w:t>
      </w:r>
      <w:r>
        <w:rPr>
          <w:spacing w:val="-10"/>
          <w:sz w:val="24"/>
        </w:rPr>
        <w:t xml:space="preserve"> </w:t>
      </w:r>
      <w:r>
        <w:rPr>
          <w:sz w:val="24"/>
        </w:rPr>
        <w:t>a periodo se citan los padres al devocional y se entrega mención de honor con promedios para 1,2, y tercer puesto.</w:t>
      </w:r>
    </w:p>
    <w:p w:rsidR="00292E08" w:rsidRDefault="00292E08">
      <w:pPr>
        <w:pStyle w:val="Textoindependiente"/>
      </w:pPr>
    </w:p>
    <w:p w:rsidR="00292E08" w:rsidRDefault="00292E08">
      <w:pPr>
        <w:pStyle w:val="Textoindependiente"/>
        <w:spacing w:before="86"/>
      </w:pPr>
    </w:p>
    <w:p w:rsidR="00292E08" w:rsidRDefault="00CB0BF8">
      <w:pPr>
        <w:pStyle w:val="Prrafodelista"/>
        <w:numPr>
          <w:ilvl w:val="2"/>
          <w:numId w:val="135"/>
        </w:numPr>
        <w:tabs>
          <w:tab w:val="left" w:pos="2421"/>
        </w:tabs>
        <w:ind w:left="2421" w:hanging="1079"/>
        <w:rPr>
          <w:rFonts w:ascii="Arial" w:hAnsi="Arial"/>
          <w:i/>
          <w:color w:val="0E4660"/>
          <w:sz w:val="24"/>
        </w:rPr>
      </w:pPr>
      <w:r>
        <w:rPr>
          <w:rFonts w:ascii="Arial" w:hAnsi="Arial"/>
          <w:i/>
          <w:color w:val="0E4660"/>
          <w:spacing w:val="-2"/>
          <w:w w:val="90"/>
          <w:sz w:val="24"/>
        </w:rPr>
        <w:t>ESTÍMULOS</w:t>
      </w:r>
      <w:r>
        <w:rPr>
          <w:rFonts w:ascii="Arial" w:hAnsi="Arial"/>
          <w:i/>
          <w:color w:val="0E4660"/>
          <w:spacing w:val="-7"/>
          <w:w w:val="90"/>
          <w:sz w:val="24"/>
        </w:rPr>
        <w:t xml:space="preserve"> </w:t>
      </w:r>
      <w:r>
        <w:rPr>
          <w:rFonts w:ascii="Arial" w:hAnsi="Arial"/>
          <w:i/>
          <w:color w:val="0E4660"/>
          <w:spacing w:val="-2"/>
          <w:w w:val="90"/>
          <w:sz w:val="24"/>
        </w:rPr>
        <w:t>PARA</w:t>
      </w:r>
      <w:r>
        <w:rPr>
          <w:rFonts w:ascii="Arial" w:hAnsi="Arial"/>
          <w:i/>
          <w:color w:val="0E4660"/>
          <w:spacing w:val="-8"/>
          <w:w w:val="90"/>
          <w:sz w:val="24"/>
        </w:rPr>
        <w:t xml:space="preserve"> </w:t>
      </w:r>
      <w:r>
        <w:rPr>
          <w:rFonts w:ascii="Arial" w:hAnsi="Arial"/>
          <w:i/>
          <w:color w:val="0E4660"/>
          <w:spacing w:val="-2"/>
          <w:w w:val="90"/>
          <w:sz w:val="24"/>
        </w:rPr>
        <w:t>LA</w:t>
      </w:r>
      <w:r>
        <w:rPr>
          <w:rFonts w:ascii="Arial" w:hAnsi="Arial"/>
          <w:i/>
          <w:color w:val="0E4660"/>
          <w:spacing w:val="-8"/>
          <w:w w:val="90"/>
          <w:sz w:val="24"/>
        </w:rPr>
        <w:t xml:space="preserve"> </w:t>
      </w:r>
      <w:r>
        <w:rPr>
          <w:rFonts w:ascii="Arial" w:hAnsi="Arial"/>
          <w:i/>
          <w:color w:val="0E4660"/>
          <w:spacing w:val="-2"/>
          <w:w w:val="90"/>
          <w:sz w:val="24"/>
        </w:rPr>
        <w:t>COMUNIDAD</w:t>
      </w:r>
      <w:r>
        <w:rPr>
          <w:rFonts w:ascii="Arial" w:hAnsi="Arial"/>
          <w:i/>
          <w:color w:val="0E4660"/>
          <w:spacing w:val="-6"/>
          <w:w w:val="90"/>
          <w:sz w:val="24"/>
        </w:rPr>
        <w:t xml:space="preserve"> </w:t>
      </w:r>
      <w:r>
        <w:rPr>
          <w:rFonts w:ascii="Arial" w:hAnsi="Arial"/>
          <w:i/>
          <w:color w:val="0E4660"/>
          <w:spacing w:val="-2"/>
          <w:w w:val="90"/>
          <w:sz w:val="24"/>
        </w:rPr>
        <w:t>DE</w:t>
      </w:r>
      <w:r>
        <w:rPr>
          <w:rFonts w:ascii="Arial" w:hAnsi="Arial"/>
          <w:i/>
          <w:color w:val="0E4660"/>
          <w:spacing w:val="-7"/>
          <w:w w:val="90"/>
          <w:sz w:val="24"/>
        </w:rPr>
        <w:t xml:space="preserve"> </w:t>
      </w:r>
      <w:r>
        <w:rPr>
          <w:rFonts w:ascii="Arial" w:hAnsi="Arial"/>
          <w:i/>
          <w:color w:val="0E4660"/>
          <w:spacing w:val="-2"/>
          <w:w w:val="90"/>
          <w:sz w:val="24"/>
        </w:rPr>
        <w:t>ESTUDIANTES.</w:t>
      </w:r>
    </w:p>
    <w:p w:rsidR="00292E08" w:rsidRDefault="00CB0BF8">
      <w:pPr>
        <w:pStyle w:val="Prrafodelista"/>
        <w:numPr>
          <w:ilvl w:val="3"/>
          <w:numId w:val="135"/>
        </w:numPr>
        <w:tabs>
          <w:tab w:val="left" w:pos="2418"/>
        </w:tabs>
        <w:spacing w:before="144"/>
        <w:ind w:left="2418" w:hanging="1076"/>
        <w:rPr>
          <w:rFonts w:ascii="Trebuchet MS"/>
          <w:color w:val="0E4660"/>
          <w:sz w:val="24"/>
        </w:rPr>
      </w:pPr>
      <w:r>
        <w:rPr>
          <w:rFonts w:ascii="Trebuchet MS"/>
          <w:color w:val="0E4660"/>
          <w:spacing w:val="-4"/>
          <w:w w:val="105"/>
          <w:sz w:val="24"/>
        </w:rPr>
        <w:t>CONDUCTAS</w:t>
      </w:r>
      <w:r>
        <w:rPr>
          <w:rFonts w:ascii="Trebuchet MS"/>
          <w:color w:val="0E4660"/>
          <w:spacing w:val="-17"/>
          <w:w w:val="105"/>
          <w:sz w:val="24"/>
        </w:rPr>
        <w:t xml:space="preserve"> </w:t>
      </w:r>
      <w:r>
        <w:rPr>
          <w:rFonts w:ascii="Trebuchet MS"/>
          <w:color w:val="0E4660"/>
          <w:spacing w:val="-4"/>
          <w:w w:val="105"/>
          <w:sz w:val="24"/>
        </w:rPr>
        <w:t>PARA</w:t>
      </w:r>
      <w:r>
        <w:rPr>
          <w:rFonts w:ascii="Trebuchet MS"/>
          <w:color w:val="0E4660"/>
          <w:spacing w:val="-18"/>
          <w:w w:val="105"/>
          <w:sz w:val="24"/>
        </w:rPr>
        <w:t xml:space="preserve"> </w:t>
      </w:r>
      <w:r>
        <w:rPr>
          <w:rFonts w:ascii="Trebuchet MS"/>
          <w:color w:val="0E4660"/>
          <w:spacing w:val="-4"/>
          <w:w w:val="105"/>
          <w:sz w:val="24"/>
        </w:rPr>
        <w:t>DESTACAR.</w:t>
      </w:r>
    </w:p>
    <w:p w:rsidR="00292E08" w:rsidRDefault="00CB0BF8">
      <w:pPr>
        <w:pStyle w:val="Textoindependiente"/>
        <w:spacing w:before="100" w:line="278" w:lineRule="auto"/>
        <w:ind w:left="2398" w:right="1698"/>
        <w:jc w:val="both"/>
      </w:pPr>
      <w:r>
        <w:t xml:space="preserve">El </w:t>
      </w:r>
      <w:r>
        <w:rPr>
          <w:b/>
        </w:rPr>
        <w:t xml:space="preserve">COLEGIO ISRAEL </w:t>
      </w:r>
      <w:r>
        <w:t>estimulará a los miembros de la comunidad de estudiantes</w:t>
      </w:r>
      <w:r>
        <w:rPr>
          <w:spacing w:val="-5"/>
        </w:rPr>
        <w:t xml:space="preserve"> </w:t>
      </w:r>
      <w:r>
        <w:t>que</w:t>
      </w:r>
      <w:r>
        <w:rPr>
          <w:spacing w:val="-6"/>
        </w:rPr>
        <w:t xml:space="preserve"> </w:t>
      </w:r>
      <w:r>
        <w:t>sobresalen</w:t>
      </w:r>
      <w:r>
        <w:rPr>
          <w:spacing w:val="-4"/>
        </w:rPr>
        <w:t xml:space="preserve"> </w:t>
      </w:r>
      <w:r>
        <w:t>en</w:t>
      </w:r>
      <w:r>
        <w:rPr>
          <w:spacing w:val="-4"/>
        </w:rPr>
        <w:t xml:space="preserve"> </w:t>
      </w:r>
      <w:r>
        <w:t>su</w:t>
      </w:r>
      <w:r>
        <w:rPr>
          <w:spacing w:val="-4"/>
        </w:rPr>
        <w:t xml:space="preserve"> </w:t>
      </w:r>
      <w:r>
        <w:t>crecimiento</w:t>
      </w:r>
      <w:r>
        <w:rPr>
          <w:spacing w:val="-4"/>
        </w:rPr>
        <w:t xml:space="preserve"> </w:t>
      </w:r>
      <w:r>
        <w:t>personal,</w:t>
      </w:r>
      <w:r>
        <w:rPr>
          <w:spacing w:val="-4"/>
        </w:rPr>
        <w:t xml:space="preserve"> </w:t>
      </w:r>
      <w:r>
        <w:t>académico,</w:t>
      </w:r>
      <w:r>
        <w:rPr>
          <w:spacing w:val="-4"/>
        </w:rPr>
        <w:t xml:space="preserve"> </w:t>
      </w:r>
      <w:r>
        <w:t>deportivo, culturas o disciplinario.</w:t>
      </w:r>
    </w:p>
    <w:p w:rsidR="00292E08" w:rsidRDefault="00CB0BF8">
      <w:pPr>
        <w:pStyle w:val="Textoindependiente"/>
        <w:spacing w:before="158"/>
        <w:ind w:left="2398"/>
        <w:jc w:val="both"/>
      </w:pPr>
      <w:r>
        <w:t>Se</w:t>
      </w:r>
      <w:r>
        <w:rPr>
          <w:spacing w:val="-3"/>
        </w:rPr>
        <w:t xml:space="preserve"> </w:t>
      </w:r>
      <w:r>
        <w:t>estimulan</w:t>
      </w:r>
      <w:r>
        <w:rPr>
          <w:spacing w:val="-2"/>
        </w:rPr>
        <w:t xml:space="preserve"> </w:t>
      </w:r>
      <w:r>
        <w:t>las</w:t>
      </w:r>
      <w:r>
        <w:rPr>
          <w:spacing w:val="-3"/>
        </w:rPr>
        <w:t xml:space="preserve"> </w:t>
      </w:r>
      <w:r>
        <w:t>siguientes</w:t>
      </w:r>
      <w:r>
        <w:rPr>
          <w:spacing w:val="-2"/>
        </w:rPr>
        <w:t xml:space="preserve"> conductas:</w:t>
      </w:r>
    </w:p>
    <w:p w:rsidR="00292E08" w:rsidRDefault="00CB0BF8">
      <w:pPr>
        <w:pStyle w:val="Prrafodelista"/>
        <w:numPr>
          <w:ilvl w:val="0"/>
          <w:numId w:val="83"/>
        </w:numPr>
        <w:tabs>
          <w:tab w:val="left" w:pos="3118"/>
        </w:tabs>
        <w:spacing w:before="204" w:line="278" w:lineRule="auto"/>
        <w:ind w:right="1700"/>
        <w:rPr>
          <w:sz w:val="24"/>
        </w:rPr>
      </w:pPr>
      <w:r>
        <w:rPr>
          <w:sz w:val="24"/>
        </w:rPr>
        <w:t>Realizar</w:t>
      </w:r>
      <w:r>
        <w:rPr>
          <w:spacing w:val="40"/>
          <w:sz w:val="24"/>
        </w:rPr>
        <w:t xml:space="preserve"> </w:t>
      </w:r>
      <w:r>
        <w:rPr>
          <w:sz w:val="24"/>
        </w:rPr>
        <w:t>cuadro</w:t>
      </w:r>
      <w:r>
        <w:rPr>
          <w:spacing w:val="40"/>
          <w:sz w:val="24"/>
        </w:rPr>
        <w:t xml:space="preserve"> </w:t>
      </w:r>
      <w:r>
        <w:rPr>
          <w:sz w:val="24"/>
        </w:rPr>
        <w:t>de</w:t>
      </w:r>
      <w:r>
        <w:rPr>
          <w:spacing w:val="40"/>
          <w:sz w:val="24"/>
        </w:rPr>
        <w:t xml:space="preserve"> </w:t>
      </w:r>
      <w:r>
        <w:rPr>
          <w:sz w:val="24"/>
        </w:rPr>
        <w:t>honor</w:t>
      </w:r>
      <w:r>
        <w:rPr>
          <w:spacing w:val="40"/>
          <w:sz w:val="24"/>
        </w:rPr>
        <w:t xml:space="preserve"> </w:t>
      </w:r>
      <w:r>
        <w:rPr>
          <w:sz w:val="24"/>
        </w:rPr>
        <w:t>a</w:t>
      </w:r>
      <w:r>
        <w:rPr>
          <w:spacing w:val="40"/>
          <w:sz w:val="24"/>
        </w:rPr>
        <w:t xml:space="preserve"> </w:t>
      </w:r>
      <w:r>
        <w:rPr>
          <w:sz w:val="24"/>
        </w:rPr>
        <w:t>los</w:t>
      </w:r>
      <w:r>
        <w:rPr>
          <w:spacing w:val="40"/>
          <w:sz w:val="24"/>
        </w:rPr>
        <w:t xml:space="preserve"> </w:t>
      </w:r>
      <w:r>
        <w:rPr>
          <w:sz w:val="24"/>
        </w:rPr>
        <w:t>cursos</w:t>
      </w:r>
      <w:r>
        <w:rPr>
          <w:spacing w:val="40"/>
          <w:sz w:val="24"/>
        </w:rPr>
        <w:t xml:space="preserve"> </w:t>
      </w:r>
      <w:r>
        <w:rPr>
          <w:sz w:val="24"/>
        </w:rPr>
        <w:t>con</w:t>
      </w:r>
      <w:r>
        <w:rPr>
          <w:spacing w:val="40"/>
          <w:sz w:val="24"/>
        </w:rPr>
        <w:t xml:space="preserve"> </w:t>
      </w:r>
      <w:r>
        <w:rPr>
          <w:sz w:val="24"/>
        </w:rPr>
        <w:t>mejor</w:t>
      </w:r>
      <w:r>
        <w:rPr>
          <w:spacing w:val="40"/>
          <w:sz w:val="24"/>
        </w:rPr>
        <w:t xml:space="preserve"> </w:t>
      </w:r>
      <w:r>
        <w:rPr>
          <w:sz w:val="24"/>
        </w:rPr>
        <w:t>promedio</w:t>
      </w:r>
      <w:r>
        <w:rPr>
          <w:spacing w:val="40"/>
          <w:sz w:val="24"/>
        </w:rPr>
        <w:t xml:space="preserve"> </w:t>
      </w:r>
      <w:r>
        <w:rPr>
          <w:sz w:val="24"/>
        </w:rPr>
        <w:t>como reconocimiento al trabajo en equipo.</w:t>
      </w:r>
    </w:p>
    <w:p w:rsidR="00292E08" w:rsidRDefault="00CB0BF8">
      <w:pPr>
        <w:pStyle w:val="Prrafodelista"/>
        <w:numPr>
          <w:ilvl w:val="0"/>
          <w:numId w:val="83"/>
        </w:numPr>
        <w:tabs>
          <w:tab w:val="left" w:pos="3118"/>
        </w:tabs>
        <w:spacing w:line="275" w:lineRule="exact"/>
        <w:ind w:hanging="360"/>
        <w:rPr>
          <w:sz w:val="24"/>
        </w:rPr>
      </w:pPr>
      <w:r>
        <w:rPr>
          <w:sz w:val="24"/>
        </w:rPr>
        <w:t>Esfuerzo,</w:t>
      </w:r>
      <w:r>
        <w:rPr>
          <w:spacing w:val="-1"/>
          <w:sz w:val="24"/>
        </w:rPr>
        <w:t xml:space="preserve"> </w:t>
      </w:r>
      <w:r>
        <w:rPr>
          <w:sz w:val="24"/>
        </w:rPr>
        <w:t>superación</w:t>
      </w:r>
      <w:r>
        <w:rPr>
          <w:spacing w:val="-1"/>
          <w:sz w:val="24"/>
        </w:rPr>
        <w:t xml:space="preserve"> </w:t>
      </w:r>
      <w:r>
        <w:rPr>
          <w:sz w:val="24"/>
        </w:rPr>
        <w:t>personal</w:t>
      </w:r>
      <w:r>
        <w:rPr>
          <w:spacing w:val="-1"/>
          <w:sz w:val="24"/>
        </w:rPr>
        <w:t xml:space="preserve"> </w:t>
      </w:r>
      <w:r>
        <w:rPr>
          <w:sz w:val="24"/>
        </w:rPr>
        <w:t>y</w:t>
      </w:r>
      <w:r>
        <w:rPr>
          <w:spacing w:val="-1"/>
          <w:sz w:val="24"/>
        </w:rPr>
        <w:t xml:space="preserve"> </w:t>
      </w:r>
      <w:r>
        <w:rPr>
          <w:sz w:val="24"/>
        </w:rPr>
        <w:t>espíritu</w:t>
      </w:r>
      <w:r>
        <w:rPr>
          <w:spacing w:val="-1"/>
          <w:sz w:val="24"/>
        </w:rPr>
        <w:t xml:space="preserve"> </w:t>
      </w:r>
      <w:r>
        <w:rPr>
          <w:sz w:val="24"/>
        </w:rPr>
        <w:t xml:space="preserve">de </w:t>
      </w:r>
      <w:r>
        <w:rPr>
          <w:spacing w:val="-2"/>
          <w:sz w:val="24"/>
        </w:rPr>
        <w:t>solidaridad.</w:t>
      </w:r>
    </w:p>
    <w:p w:rsidR="00292E08" w:rsidRDefault="00CB0BF8">
      <w:pPr>
        <w:pStyle w:val="Prrafodelista"/>
        <w:numPr>
          <w:ilvl w:val="0"/>
          <w:numId w:val="83"/>
        </w:numPr>
        <w:tabs>
          <w:tab w:val="left" w:pos="3118"/>
        </w:tabs>
        <w:spacing w:before="45"/>
        <w:ind w:hanging="360"/>
        <w:rPr>
          <w:sz w:val="24"/>
        </w:rPr>
      </w:pPr>
      <w:r>
        <w:rPr>
          <w:sz w:val="24"/>
        </w:rPr>
        <w:t>La</w:t>
      </w:r>
      <w:r>
        <w:rPr>
          <w:spacing w:val="-3"/>
          <w:sz w:val="24"/>
        </w:rPr>
        <w:t xml:space="preserve"> </w:t>
      </w:r>
      <w:r>
        <w:rPr>
          <w:sz w:val="24"/>
        </w:rPr>
        <w:t>creatividad, la</w:t>
      </w:r>
      <w:r>
        <w:rPr>
          <w:spacing w:val="-1"/>
          <w:sz w:val="24"/>
        </w:rPr>
        <w:t xml:space="preserve"> </w:t>
      </w:r>
      <w:r>
        <w:rPr>
          <w:sz w:val="24"/>
        </w:rPr>
        <w:t xml:space="preserve">investigación, el estudio y la sensibilidad </w:t>
      </w:r>
      <w:r>
        <w:rPr>
          <w:spacing w:val="-2"/>
          <w:sz w:val="24"/>
        </w:rPr>
        <w:t>científica.</w:t>
      </w:r>
    </w:p>
    <w:p w:rsidR="00292E08" w:rsidRDefault="00CB0BF8">
      <w:pPr>
        <w:pStyle w:val="Prrafodelista"/>
        <w:numPr>
          <w:ilvl w:val="0"/>
          <w:numId w:val="83"/>
        </w:numPr>
        <w:tabs>
          <w:tab w:val="left" w:pos="3118"/>
        </w:tabs>
        <w:spacing w:before="44" w:line="278" w:lineRule="auto"/>
        <w:ind w:right="1702"/>
        <w:rPr>
          <w:sz w:val="24"/>
        </w:rPr>
      </w:pPr>
      <w:r>
        <w:rPr>
          <w:sz w:val="24"/>
        </w:rPr>
        <w:t>49.4</w:t>
      </w:r>
      <w:r>
        <w:rPr>
          <w:spacing w:val="-1"/>
          <w:sz w:val="24"/>
        </w:rPr>
        <w:t xml:space="preserve"> </w:t>
      </w:r>
      <w:r>
        <w:rPr>
          <w:sz w:val="24"/>
        </w:rPr>
        <w:t>La colaboración en las</w:t>
      </w:r>
      <w:r>
        <w:rPr>
          <w:spacing w:val="-1"/>
          <w:sz w:val="24"/>
        </w:rPr>
        <w:t xml:space="preserve"> </w:t>
      </w:r>
      <w:r>
        <w:rPr>
          <w:sz w:val="24"/>
        </w:rPr>
        <w:t>campañas</w:t>
      </w:r>
      <w:r>
        <w:rPr>
          <w:spacing w:val="-1"/>
          <w:sz w:val="24"/>
        </w:rPr>
        <w:t xml:space="preserve"> </w:t>
      </w:r>
      <w:r>
        <w:rPr>
          <w:sz w:val="24"/>
        </w:rPr>
        <w:t>y actividades</w:t>
      </w:r>
      <w:r>
        <w:rPr>
          <w:spacing w:val="-1"/>
          <w:sz w:val="24"/>
        </w:rPr>
        <w:t xml:space="preserve"> </w:t>
      </w:r>
      <w:r>
        <w:rPr>
          <w:sz w:val="24"/>
        </w:rPr>
        <w:t>programadas por el plantel.</w:t>
      </w:r>
    </w:p>
    <w:p w:rsidR="00292E08" w:rsidRDefault="00CB0BF8">
      <w:pPr>
        <w:pStyle w:val="Prrafodelista"/>
        <w:numPr>
          <w:ilvl w:val="0"/>
          <w:numId w:val="83"/>
        </w:numPr>
        <w:tabs>
          <w:tab w:val="left" w:pos="3118"/>
        </w:tabs>
        <w:spacing w:line="278" w:lineRule="auto"/>
        <w:ind w:right="1701"/>
        <w:rPr>
          <w:sz w:val="24"/>
        </w:rPr>
      </w:pPr>
      <w:r>
        <w:rPr>
          <w:sz w:val="24"/>
        </w:rPr>
        <w:t>49.5</w:t>
      </w:r>
      <w:r>
        <w:rPr>
          <w:spacing w:val="80"/>
          <w:sz w:val="24"/>
        </w:rPr>
        <w:t xml:space="preserve"> </w:t>
      </w:r>
      <w:r>
        <w:rPr>
          <w:sz w:val="24"/>
        </w:rPr>
        <w:t>Espíritu</w:t>
      </w:r>
      <w:r>
        <w:rPr>
          <w:spacing w:val="80"/>
          <w:sz w:val="24"/>
        </w:rPr>
        <w:t xml:space="preserve"> </w:t>
      </w:r>
      <w:r>
        <w:rPr>
          <w:sz w:val="24"/>
        </w:rPr>
        <w:t>deportivo,</w:t>
      </w:r>
      <w:r>
        <w:rPr>
          <w:spacing w:val="80"/>
          <w:sz w:val="24"/>
        </w:rPr>
        <w:t xml:space="preserve"> </w:t>
      </w:r>
      <w:r>
        <w:rPr>
          <w:sz w:val="24"/>
        </w:rPr>
        <w:t>entusiasta</w:t>
      </w:r>
      <w:r>
        <w:rPr>
          <w:spacing w:val="80"/>
          <w:sz w:val="24"/>
        </w:rPr>
        <w:t xml:space="preserve"> </w:t>
      </w:r>
      <w:r>
        <w:rPr>
          <w:sz w:val="24"/>
        </w:rPr>
        <w:t>y</w:t>
      </w:r>
      <w:r>
        <w:rPr>
          <w:spacing w:val="80"/>
          <w:sz w:val="24"/>
        </w:rPr>
        <w:t xml:space="preserve"> </w:t>
      </w:r>
      <w:r>
        <w:rPr>
          <w:sz w:val="24"/>
        </w:rPr>
        <w:t>propiciador</w:t>
      </w:r>
      <w:r>
        <w:rPr>
          <w:spacing w:val="80"/>
          <w:sz w:val="24"/>
        </w:rPr>
        <w:t xml:space="preserve"> </w:t>
      </w:r>
      <w:r>
        <w:rPr>
          <w:sz w:val="24"/>
        </w:rPr>
        <w:t>de</w:t>
      </w:r>
      <w:r>
        <w:rPr>
          <w:spacing w:val="80"/>
          <w:sz w:val="24"/>
        </w:rPr>
        <w:t xml:space="preserve"> </w:t>
      </w:r>
      <w:r>
        <w:rPr>
          <w:sz w:val="24"/>
        </w:rPr>
        <w:t>un</w:t>
      </w:r>
      <w:r>
        <w:rPr>
          <w:spacing w:val="80"/>
          <w:sz w:val="24"/>
        </w:rPr>
        <w:t xml:space="preserve"> </w:t>
      </w:r>
      <w:r>
        <w:rPr>
          <w:sz w:val="24"/>
        </w:rPr>
        <w:t>clima</w:t>
      </w:r>
      <w:r>
        <w:rPr>
          <w:spacing w:val="40"/>
          <w:sz w:val="24"/>
        </w:rPr>
        <w:t xml:space="preserve"> </w:t>
      </w:r>
      <w:r>
        <w:rPr>
          <w:spacing w:val="-2"/>
          <w:sz w:val="24"/>
        </w:rPr>
        <w:t>deportivo.</w:t>
      </w:r>
    </w:p>
    <w:p w:rsidR="00292E08" w:rsidRDefault="00CB0BF8">
      <w:pPr>
        <w:pStyle w:val="Prrafodelista"/>
        <w:numPr>
          <w:ilvl w:val="0"/>
          <w:numId w:val="83"/>
        </w:numPr>
        <w:tabs>
          <w:tab w:val="left" w:pos="3118"/>
        </w:tabs>
        <w:spacing w:line="278" w:lineRule="auto"/>
        <w:ind w:right="1701"/>
        <w:rPr>
          <w:sz w:val="24"/>
        </w:rPr>
      </w:pPr>
      <w:r>
        <w:rPr>
          <w:sz w:val="24"/>
        </w:rPr>
        <w:t>49.6 Excelente representación de la institución en eventos culturales, académicos y deportivos.</w:t>
      </w:r>
    </w:p>
    <w:p w:rsidR="00292E08" w:rsidRDefault="00CB0BF8">
      <w:pPr>
        <w:pStyle w:val="Prrafodelista"/>
        <w:numPr>
          <w:ilvl w:val="0"/>
          <w:numId w:val="83"/>
        </w:numPr>
        <w:tabs>
          <w:tab w:val="left" w:pos="3118"/>
        </w:tabs>
        <w:spacing w:line="274" w:lineRule="exact"/>
        <w:ind w:hanging="360"/>
        <w:rPr>
          <w:sz w:val="24"/>
        </w:rPr>
      </w:pPr>
      <w:r>
        <w:rPr>
          <w:sz w:val="24"/>
        </w:rPr>
        <w:t>49.7</w:t>
      </w:r>
      <w:r>
        <w:rPr>
          <w:spacing w:val="-2"/>
          <w:sz w:val="24"/>
        </w:rPr>
        <w:t xml:space="preserve"> </w:t>
      </w:r>
      <w:r>
        <w:rPr>
          <w:sz w:val="24"/>
        </w:rPr>
        <w:t>Desempeño</w:t>
      </w:r>
      <w:r>
        <w:rPr>
          <w:spacing w:val="-2"/>
          <w:sz w:val="24"/>
        </w:rPr>
        <w:t xml:space="preserve"> </w:t>
      </w:r>
      <w:r>
        <w:rPr>
          <w:sz w:val="24"/>
        </w:rPr>
        <w:t>académico</w:t>
      </w:r>
      <w:r>
        <w:rPr>
          <w:spacing w:val="-1"/>
          <w:sz w:val="24"/>
        </w:rPr>
        <w:t xml:space="preserve"> </w:t>
      </w:r>
      <w:r>
        <w:rPr>
          <w:spacing w:val="-2"/>
          <w:sz w:val="24"/>
        </w:rPr>
        <w:t>excepcional.</w:t>
      </w:r>
    </w:p>
    <w:p w:rsidR="00292E08" w:rsidRDefault="00CB0BF8">
      <w:pPr>
        <w:pStyle w:val="Prrafodelista"/>
        <w:numPr>
          <w:ilvl w:val="0"/>
          <w:numId w:val="83"/>
        </w:numPr>
        <w:tabs>
          <w:tab w:val="left" w:pos="3118"/>
        </w:tabs>
        <w:spacing w:before="41"/>
        <w:ind w:hanging="360"/>
        <w:rPr>
          <w:sz w:val="24"/>
        </w:rPr>
      </w:pPr>
      <w:r>
        <w:rPr>
          <w:sz w:val="24"/>
        </w:rPr>
        <w:t>49.8</w:t>
      </w:r>
      <w:r>
        <w:rPr>
          <w:spacing w:val="-2"/>
          <w:sz w:val="24"/>
        </w:rPr>
        <w:t xml:space="preserve"> </w:t>
      </w:r>
      <w:r>
        <w:rPr>
          <w:sz w:val="24"/>
        </w:rPr>
        <w:t>Desempeño convivencial</w:t>
      </w:r>
      <w:r>
        <w:rPr>
          <w:spacing w:val="-1"/>
          <w:sz w:val="24"/>
        </w:rPr>
        <w:t xml:space="preserve"> </w:t>
      </w:r>
      <w:r>
        <w:rPr>
          <w:spacing w:val="-2"/>
          <w:sz w:val="24"/>
        </w:rPr>
        <w:t>ejemplar.</w:t>
      </w:r>
    </w:p>
    <w:p w:rsidR="00292E08" w:rsidRDefault="00292E08">
      <w:pPr>
        <w:pStyle w:val="Textoindependiente"/>
      </w:pPr>
    </w:p>
    <w:p w:rsidR="00292E08" w:rsidRDefault="00292E08">
      <w:pPr>
        <w:pStyle w:val="Textoindependiente"/>
        <w:spacing w:before="134"/>
      </w:pPr>
    </w:p>
    <w:p w:rsidR="00292E08" w:rsidRDefault="00CB0BF8">
      <w:pPr>
        <w:pStyle w:val="Prrafodelista"/>
        <w:numPr>
          <w:ilvl w:val="3"/>
          <w:numId w:val="135"/>
        </w:numPr>
        <w:tabs>
          <w:tab w:val="left" w:pos="2416"/>
        </w:tabs>
        <w:ind w:left="2416" w:hanging="1074"/>
        <w:rPr>
          <w:rFonts w:ascii="Arial" w:hAnsi="Arial"/>
          <w:i/>
          <w:color w:val="0E4660"/>
          <w:sz w:val="24"/>
        </w:rPr>
      </w:pPr>
      <w:r>
        <w:rPr>
          <w:rFonts w:ascii="Arial" w:hAnsi="Arial"/>
          <w:i/>
          <w:color w:val="0E4660"/>
          <w:w w:val="85"/>
          <w:sz w:val="24"/>
        </w:rPr>
        <w:t>CLASES</w:t>
      </w:r>
      <w:r>
        <w:rPr>
          <w:rFonts w:ascii="Arial" w:hAnsi="Arial"/>
          <w:i/>
          <w:color w:val="0E4660"/>
          <w:spacing w:val="-1"/>
          <w:sz w:val="24"/>
        </w:rPr>
        <w:t xml:space="preserve"> </w:t>
      </w:r>
      <w:r>
        <w:rPr>
          <w:rFonts w:ascii="Arial" w:hAnsi="Arial"/>
          <w:i/>
          <w:color w:val="0E4660"/>
          <w:w w:val="85"/>
          <w:sz w:val="24"/>
        </w:rPr>
        <w:t>DE</w:t>
      </w:r>
      <w:r>
        <w:rPr>
          <w:rFonts w:ascii="Arial" w:hAnsi="Arial"/>
          <w:i/>
          <w:color w:val="0E4660"/>
          <w:spacing w:val="2"/>
          <w:sz w:val="24"/>
        </w:rPr>
        <w:t xml:space="preserve"> </w:t>
      </w:r>
      <w:r>
        <w:rPr>
          <w:rFonts w:ascii="Arial" w:hAnsi="Arial"/>
          <w:i/>
          <w:color w:val="0E4660"/>
          <w:spacing w:val="-2"/>
          <w:w w:val="85"/>
          <w:sz w:val="24"/>
        </w:rPr>
        <w:t>ESTÍMULOS</w:t>
      </w:r>
    </w:p>
    <w:p w:rsidR="00292E08" w:rsidRDefault="00CB0BF8">
      <w:pPr>
        <w:pStyle w:val="Textoindependiente"/>
        <w:spacing w:before="102" w:line="278" w:lineRule="auto"/>
        <w:ind w:left="2398" w:right="1699" w:firstLine="60"/>
        <w:jc w:val="both"/>
      </w:pPr>
      <w:r>
        <w:rPr>
          <w:noProof/>
          <w:lang w:val="es-CO" w:eastAsia="es-CO"/>
        </w:rPr>
        <mc:AlternateContent>
          <mc:Choice Requires="wps">
            <w:drawing>
              <wp:anchor distT="0" distB="0" distL="0" distR="0" simplePos="0" relativeHeight="484988928" behindDoc="1" locked="0" layoutInCell="1" allowOverlap="1">
                <wp:simplePos x="0" y="0"/>
                <wp:positionH relativeFrom="page">
                  <wp:posOffset>5646420</wp:posOffset>
                </wp:positionH>
                <wp:positionV relativeFrom="paragraph">
                  <wp:posOffset>142152</wp:posOffset>
                </wp:positionV>
                <wp:extent cx="2125980" cy="205486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0F0AE11" id="Graphic 256" o:spid="_x0000_s1026" style="position:absolute;margin-left:444.6pt;margin-top:11.2pt;width:167.4pt;height:161.8pt;z-index:-1832755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lIMQIAAM0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" path="m2125979,l,2054859r2125979,l2125979,xe" fillcolor="#d2eaf0" stroked="f">
                <v:path arrowok="t"/>
                <w10:wrap anchorx="page"/>
              </v:shape>
            </w:pict>
          </mc:Fallback>
        </mc:AlternateContent>
      </w:r>
      <w:r>
        <w:t>Izada del pabellón nacional: Cuando a consideración de los docentes se destaque su nombre en las formaciones generales como reconocimiento público a estudiantes que sobresalen por esfuerzo, compromisos, comportamiento, colaboración y superación académica.</w:t>
      </w:r>
    </w:p>
    <w:p w:rsidR="00292E08" w:rsidRDefault="00292E08">
      <w:pPr>
        <w:pStyle w:val="Textoindependiente"/>
        <w:spacing w:before="258"/>
      </w:pPr>
    </w:p>
    <w:p w:rsidR="00292E08" w:rsidRDefault="00CB0BF8">
      <w:pPr>
        <w:pStyle w:val="Ttulo1"/>
      </w:pPr>
      <w:r>
        <w:rPr>
          <w:color w:val="FFFFFF"/>
          <w:spacing w:val="-5"/>
        </w:rPr>
        <w:t>68</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82"/>
        </w:numPr>
        <w:tabs>
          <w:tab w:val="left" w:pos="2758"/>
        </w:tabs>
        <w:spacing w:before="227" w:line="278" w:lineRule="auto"/>
        <w:ind w:right="1699"/>
        <w:rPr>
          <w:sz w:val="24"/>
        </w:rPr>
      </w:pPr>
      <w:r>
        <w:rPr>
          <w:sz w:val="24"/>
        </w:rPr>
        <w:lastRenderedPageBreak/>
        <w:t>Mención</w:t>
      </w:r>
      <w:r>
        <w:rPr>
          <w:spacing w:val="-10"/>
          <w:sz w:val="24"/>
        </w:rPr>
        <w:t xml:space="preserve"> </w:t>
      </w:r>
      <w:r>
        <w:rPr>
          <w:sz w:val="24"/>
        </w:rPr>
        <w:t>de</w:t>
      </w:r>
      <w:r>
        <w:rPr>
          <w:spacing w:val="-12"/>
          <w:sz w:val="24"/>
        </w:rPr>
        <w:t xml:space="preserve"> </w:t>
      </w:r>
      <w:r>
        <w:rPr>
          <w:sz w:val="24"/>
        </w:rPr>
        <w:t>Honor:</w:t>
      </w:r>
      <w:r>
        <w:rPr>
          <w:spacing w:val="-10"/>
          <w:sz w:val="24"/>
        </w:rPr>
        <w:t xml:space="preserve"> </w:t>
      </w:r>
      <w:r>
        <w:rPr>
          <w:sz w:val="24"/>
        </w:rPr>
        <w:t>(3</w:t>
      </w:r>
      <w:r>
        <w:rPr>
          <w:spacing w:val="-11"/>
          <w:sz w:val="24"/>
        </w:rPr>
        <w:t xml:space="preserve"> </w:t>
      </w:r>
      <w:r>
        <w:rPr>
          <w:sz w:val="24"/>
        </w:rPr>
        <w:t>por</w:t>
      </w:r>
      <w:r>
        <w:rPr>
          <w:spacing w:val="-11"/>
          <w:sz w:val="24"/>
        </w:rPr>
        <w:t xml:space="preserve"> </w:t>
      </w:r>
      <w:r>
        <w:rPr>
          <w:sz w:val="24"/>
        </w:rPr>
        <w:t>curso)</w:t>
      </w:r>
      <w:r>
        <w:rPr>
          <w:spacing w:val="-12"/>
          <w:sz w:val="24"/>
        </w:rPr>
        <w:t xml:space="preserve"> </w:t>
      </w:r>
      <w:r>
        <w:rPr>
          <w:sz w:val="24"/>
        </w:rPr>
        <w:t>para</w:t>
      </w:r>
      <w:r>
        <w:rPr>
          <w:spacing w:val="-12"/>
          <w:sz w:val="24"/>
        </w:rPr>
        <w:t xml:space="preserve"> </w:t>
      </w:r>
      <w:r>
        <w:rPr>
          <w:sz w:val="24"/>
        </w:rPr>
        <w:t>estudiantes</w:t>
      </w:r>
      <w:r>
        <w:rPr>
          <w:spacing w:val="-10"/>
          <w:sz w:val="24"/>
        </w:rPr>
        <w:t xml:space="preserve"> </w:t>
      </w:r>
      <w:r>
        <w:rPr>
          <w:sz w:val="24"/>
        </w:rPr>
        <w:t>que</w:t>
      </w:r>
      <w:r>
        <w:rPr>
          <w:spacing w:val="-12"/>
          <w:sz w:val="24"/>
        </w:rPr>
        <w:t xml:space="preserve"> </w:t>
      </w:r>
      <w:r>
        <w:rPr>
          <w:sz w:val="24"/>
        </w:rPr>
        <w:t>se</w:t>
      </w:r>
      <w:r>
        <w:rPr>
          <w:spacing w:val="-11"/>
          <w:sz w:val="24"/>
        </w:rPr>
        <w:t xml:space="preserve"> </w:t>
      </w:r>
      <w:r>
        <w:rPr>
          <w:sz w:val="24"/>
        </w:rPr>
        <w:t>hayan</w:t>
      </w:r>
      <w:r>
        <w:rPr>
          <w:spacing w:val="-11"/>
          <w:sz w:val="24"/>
        </w:rPr>
        <w:t xml:space="preserve"> </w:t>
      </w:r>
      <w:r>
        <w:rPr>
          <w:sz w:val="24"/>
        </w:rPr>
        <w:t>destacado, durante el periodo y finalizando el año escolar por su excelente rendimiento académico y/o convivencia.</w:t>
      </w:r>
    </w:p>
    <w:p w:rsidR="00292E08" w:rsidRDefault="00CB0BF8">
      <w:pPr>
        <w:pStyle w:val="Prrafodelista"/>
        <w:numPr>
          <w:ilvl w:val="0"/>
          <w:numId w:val="82"/>
        </w:numPr>
        <w:tabs>
          <w:tab w:val="left" w:pos="2758"/>
        </w:tabs>
        <w:spacing w:before="160" w:line="278" w:lineRule="auto"/>
        <w:ind w:right="1703"/>
        <w:rPr>
          <w:sz w:val="24"/>
        </w:rPr>
      </w:pPr>
      <w:r>
        <w:rPr>
          <w:noProof/>
          <w:sz w:val="24"/>
          <w:lang w:val="es-CO" w:eastAsia="es-CO"/>
        </w:rPr>
        <w:drawing>
          <wp:anchor distT="0" distB="0" distL="0" distR="0" simplePos="0" relativeHeight="484989440"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Promoción anticipada: Según lo establecido por el artículo 7 del decreto 1290 de 2009.</w:t>
      </w:r>
    </w:p>
    <w:p w:rsidR="00292E08" w:rsidRDefault="00CB0BF8">
      <w:pPr>
        <w:pStyle w:val="Prrafodelista"/>
        <w:numPr>
          <w:ilvl w:val="0"/>
          <w:numId w:val="82"/>
        </w:numPr>
        <w:tabs>
          <w:tab w:val="left" w:pos="2758"/>
        </w:tabs>
        <w:spacing w:before="159" w:line="278" w:lineRule="auto"/>
        <w:ind w:right="1702"/>
        <w:rPr>
          <w:sz w:val="24"/>
        </w:rPr>
      </w:pPr>
      <w:proofErr w:type="spellStart"/>
      <w:r>
        <w:rPr>
          <w:sz w:val="24"/>
        </w:rPr>
        <w:t>Monitorías</w:t>
      </w:r>
      <w:proofErr w:type="spellEnd"/>
      <w:r>
        <w:rPr>
          <w:sz w:val="24"/>
        </w:rPr>
        <w:t>:</w:t>
      </w:r>
      <w:r>
        <w:rPr>
          <w:spacing w:val="73"/>
          <w:sz w:val="24"/>
        </w:rPr>
        <w:t xml:space="preserve"> </w:t>
      </w:r>
      <w:r>
        <w:rPr>
          <w:sz w:val="24"/>
        </w:rPr>
        <w:t>En</w:t>
      </w:r>
      <w:r>
        <w:rPr>
          <w:spacing w:val="72"/>
          <w:sz w:val="24"/>
        </w:rPr>
        <w:t xml:space="preserve"> </w:t>
      </w:r>
      <w:r>
        <w:rPr>
          <w:sz w:val="24"/>
        </w:rPr>
        <w:t>cada</w:t>
      </w:r>
      <w:r>
        <w:rPr>
          <w:spacing w:val="74"/>
          <w:sz w:val="24"/>
        </w:rPr>
        <w:t xml:space="preserve"> </w:t>
      </w:r>
      <w:r>
        <w:rPr>
          <w:sz w:val="24"/>
        </w:rPr>
        <w:t>curso</w:t>
      </w:r>
      <w:r>
        <w:rPr>
          <w:spacing w:val="72"/>
          <w:sz w:val="24"/>
        </w:rPr>
        <w:t xml:space="preserve"> </w:t>
      </w:r>
      <w:r>
        <w:rPr>
          <w:sz w:val="24"/>
        </w:rPr>
        <w:t>para</w:t>
      </w:r>
      <w:r>
        <w:rPr>
          <w:spacing w:val="73"/>
          <w:sz w:val="24"/>
        </w:rPr>
        <w:t xml:space="preserve"> </w:t>
      </w:r>
      <w:r>
        <w:rPr>
          <w:sz w:val="24"/>
        </w:rPr>
        <w:t>estudiantes</w:t>
      </w:r>
      <w:r>
        <w:rPr>
          <w:spacing w:val="72"/>
          <w:sz w:val="24"/>
        </w:rPr>
        <w:t xml:space="preserve"> </w:t>
      </w:r>
      <w:r>
        <w:rPr>
          <w:sz w:val="24"/>
        </w:rPr>
        <w:t>que</w:t>
      </w:r>
      <w:r>
        <w:rPr>
          <w:spacing w:val="71"/>
          <w:sz w:val="24"/>
        </w:rPr>
        <w:t xml:space="preserve"> </w:t>
      </w:r>
      <w:r>
        <w:rPr>
          <w:sz w:val="24"/>
        </w:rPr>
        <w:t>se</w:t>
      </w:r>
      <w:r>
        <w:rPr>
          <w:spacing w:val="71"/>
          <w:sz w:val="24"/>
        </w:rPr>
        <w:t xml:space="preserve"> </w:t>
      </w:r>
      <w:r>
        <w:rPr>
          <w:sz w:val="24"/>
        </w:rPr>
        <w:t>destacan</w:t>
      </w:r>
      <w:r>
        <w:rPr>
          <w:spacing w:val="74"/>
          <w:sz w:val="24"/>
        </w:rPr>
        <w:t xml:space="preserve"> </w:t>
      </w:r>
      <w:r>
        <w:rPr>
          <w:sz w:val="24"/>
        </w:rPr>
        <w:t>en</w:t>
      </w:r>
      <w:r>
        <w:rPr>
          <w:spacing w:val="72"/>
          <w:sz w:val="24"/>
        </w:rPr>
        <w:t xml:space="preserve"> </w:t>
      </w:r>
      <w:r>
        <w:rPr>
          <w:sz w:val="24"/>
        </w:rPr>
        <w:t>las diferentes áreas por su interés, rendimiento y responsabilidad.</w:t>
      </w:r>
    </w:p>
    <w:p w:rsidR="00292E08" w:rsidRDefault="00CB0BF8">
      <w:pPr>
        <w:pStyle w:val="Prrafodelista"/>
        <w:numPr>
          <w:ilvl w:val="0"/>
          <w:numId w:val="82"/>
        </w:numPr>
        <w:tabs>
          <w:tab w:val="left" w:pos="2758"/>
        </w:tabs>
        <w:spacing w:before="160" w:line="278" w:lineRule="auto"/>
        <w:ind w:right="1703"/>
        <w:rPr>
          <w:sz w:val="24"/>
        </w:rPr>
      </w:pPr>
      <w:r>
        <w:rPr>
          <w:sz w:val="24"/>
        </w:rPr>
        <w:t>Medallas: Concedidas a estudiantes que se destaquen en las actividades deportivas, artísticas, culturales, empresariales y científicas.</w:t>
      </w:r>
    </w:p>
    <w:p w:rsidR="00292E08" w:rsidRDefault="00CB0BF8">
      <w:pPr>
        <w:pStyle w:val="Prrafodelista"/>
        <w:numPr>
          <w:ilvl w:val="0"/>
          <w:numId w:val="82"/>
        </w:numPr>
        <w:tabs>
          <w:tab w:val="left" w:pos="2757"/>
        </w:tabs>
        <w:spacing w:before="158"/>
        <w:ind w:left="2757" w:hanging="359"/>
        <w:rPr>
          <w:sz w:val="24"/>
        </w:rPr>
      </w:pPr>
      <w:r>
        <w:rPr>
          <w:sz w:val="24"/>
        </w:rPr>
        <w:t>Representación</w:t>
      </w:r>
      <w:r>
        <w:rPr>
          <w:spacing w:val="-4"/>
          <w:sz w:val="24"/>
        </w:rPr>
        <w:t xml:space="preserve"> </w:t>
      </w:r>
      <w:r>
        <w:rPr>
          <w:sz w:val="24"/>
        </w:rPr>
        <w:t>del</w:t>
      </w:r>
      <w:r>
        <w:rPr>
          <w:spacing w:val="-2"/>
          <w:sz w:val="24"/>
        </w:rPr>
        <w:t xml:space="preserve"> </w:t>
      </w:r>
      <w:r>
        <w:rPr>
          <w:sz w:val="24"/>
        </w:rPr>
        <w:t>colegio</w:t>
      </w:r>
      <w:r>
        <w:rPr>
          <w:spacing w:val="-2"/>
          <w:sz w:val="24"/>
        </w:rPr>
        <w:t xml:space="preserve"> </w:t>
      </w:r>
      <w:r>
        <w:rPr>
          <w:sz w:val="24"/>
        </w:rPr>
        <w:t>en</w:t>
      </w:r>
      <w:r>
        <w:rPr>
          <w:spacing w:val="-2"/>
          <w:sz w:val="24"/>
        </w:rPr>
        <w:t xml:space="preserve"> </w:t>
      </w:r>
      <w:r>
        <w:rPr>
          <w:sz w:val="24"/>
        </w:rPr>
        <w:t>actividades</w:t>
      </w:r>
      <w:r>
        <w:rPr>
          <w:spacing w:val="-2"/>
          <w:sz w:val="24"/>
        </w:rPr>
        <w:t xml:space="preserve"> extracurriculares.</w:t>
      </w:r>
    </w:p>
    <w:p w:rsidR="00292E08" w:rsidRDefault="00CB0BF8">
      <w:pPr>
        <w:pStyle w:val="Prrafodelista"/>
        <w:numPr>
          <w:ilvl w:val="0"/>
          <w:numId w:val="82"/>
        </w:numPr>
        <w:tabs>
          <w:tab w:val="left" w:pos="2756"/>
          <w:tab w:val="left" w:pos="2758"/>
        </w:tabs>
        <w:spacing w:before="205" w:line="278" w:lineRule="auto"/>
        <w:ind w:right="1699"/>
        <w:rPr>
          <w:sz w:val="24"/>
        </w:rPr>
      </w:pPr>
      <w:r>
        <w:rPr>
          <w:sz w:val="24"/>
        </w:rPr>
        <w:t>Participación en eventos o salidas pedagógicas:</w:t>
      </w:r>
      <w:r>
        <w:rPr>
          <w:spacing w:val="-6"/>
          <w:sz w:val="24"/>
        </w:rPr>
        <w:t xml:space="preserve"> </w:t>
      </w:r>
      <w:r>
        <w:rPr>
          <w:sz w:val="24"/>
        </w:rPr>
        <w:t>A aquellos estudiantes o cursos enteros que se desempeñen con excelencia en actividades académicas, culturales o deportivas.</w:t>
      </w:r>
    </w:p>
    <w:p w:rsidR="00292E08" w:rsidRDefault="00CB0BF8">
      <w:pPr>
        <w:pStyle w:val="Prrafodelista"/>
        <w:numPr>
          <w:ilvl w:val="0"/>
          <w:numId w:val="82"/>
        </w:numPr>
        <w:tabs>
          <w:tab w:val="left" w:pos="2758"/>
        </w:tabs>
        <w:spacing w:before="158" w:line="278" w:lineRule="auto"/>
        <w:ind w:right="1702"/>
        <w:rPr>
          <w:sz w:val="24"/>
        </w:rPr>
      </w:pPr>
      <w:r>
        <w:rPr>
          <w:sz w:val="24"/>
        </w:rPr>
        <w:t>Placa de ho</w:t>
      </w:r>
      <w:r w:rsidR="00FA117C">
        <w:rPr>
          <w:sz w:val="24"/>
        </w:rPr>
        <w:t>nor: Concedida al</w:t>
      </w:r>
      <w:r>
        <w:rPr>
          <w:sz w:val="24"/>
        </w:rPr>
        <w:t xml:space="preserve"> mejor bachiller </w:t>
      </w:r>
      <w:r w:rsidR="00FA117C">
        <w:rPr>
          <w:sz w:val="24"/>
        </w:rPr>
        <w:t xml:space="preserve">y </w:t>
      </w:r>
      <w:r>
        <w:rPr>
          <w:sz w:val="24"/>
        </w:rPr>
        <w:t xml:space="preserve">con </w:t>
      </w:r>
      <w:r w:rsidR="00FA117C">
        <w:rPr>
          <w:sz w:val="24"/>
        </w:rPr>
        <w:t xml:space="preserve">excelente desempeño identidad institucional </w:t>
      </w:r>
      <w:r>
        <w:rPr>
          <w:sz w:val="24"/>
        </w:rPr>
        <w:t>o</w:t>
      </w:r>
      <w:r w:rsidR="00FA117C">
        <w:rPr>
          <w:sz w:val="24"/>
        </w:rPr>
        <w:t xml:space="preserve"> mejor puntaje en pruebas saber 11°</w:t>
      </w:r>
      <w:r>
        <w:rPr>
          <w:sz w:val="24"/>
        </w:rPr>
        <w:t xml:space="preserve"> en el año de su graduación.</w:t>
      </w:r>
    </w:p>
    <w:p w:rsidR="00292E08" w:rsidRDefault="00292E08">
      <w:pPr>
        <w:pStyle w:val="Textoindependiente"/>
      </w:pPr>
    </w:p>
    <w:p w:rsidR="00292E08" w:rsidRDefault="00292E08">
      <w:pPr>
        <w:pStyle w:val="Textoindependiente"/>
        <w:spacing w:before="86"/>
      </w:pPr>
    </w:p>
    <w:p w:rsidR="00292E08" w:rsidRDefault="00CB0BF8" w:rsidP="001E6A94">
      <w:pPr>
        <w:pStyle w:val="Ttulo3"/>
        <w:tabs>
          <w:tab w:val="left" w:pos="1702"/>
          <w:tab w:val="left" w:pos="2397"/>
        </w:tabs>
        <w:spacing w:line="292" w:lineRule="auto"/>
        <w:ind w:left="1702" w:right="1935" w:firstLine="0"/>
        <w:rPr>
          <w:color w:val="0E4660"/>
        </w:rPr>
      </w:pPr>
      <w:bookmarkStart w:id="74" w:name="_bookmark74"/>
      <w:bookmarkEnd w:id="74"/>
      <w:r>
        <w:rPr>
          <w:color w:val="0E4660"/>
          <w:spacing w:val="-2"/>
        </w:rPr>
        <w:t>CAPÍTULO</w:t>
      </w:r>
      <w:r>
        <w:rPr>
          <w:color w:val="0E4660"/>
          <w:spacing w:val="-33"/>
        </w:rPr>
        <w:t xml:space="preserve"> </w:t>
      </w:r>
      <w:r>
        <w:rPr>
          <w:color w:val="0E4660"/>
          <w:spacing w:val="-2"/>
        </w:rPr>
        <w:t>13:</w:t>
      </w:r>
      <w:r>
        <w:rPr>
          <w:color w:val="0E4660"/>
          <w:spacing w:val="-33"/>
        </w:rPr>
        <w:t xml:space="preserve"> </w:t>
      </w:r>
      <w:r>
        <w:rPr>
          <w:color w:val="0E4660"/>
          <w:spacing w:val="-2"/>
        </w:rPr>
        <w:t>MANEJO</w:t>
      </w:r>
      <w:r>
        <w:rPr>
          <w:color w:val="0E4660"/>
          <w:spacing w:val="-34"/>
        </w:rPr>
        <w:t xml:space="preserve"> </w:t>
      </w:r>
      <w:r>
        <w:rPr>
          <w:color w:val="0E4660"/>
          <w:spacing w:val="-2"/>
        </w:rPr>
        <w:t>DE</w:t>
      </w:r>
      <w:r>
        <w:rPr>
          <w:color w:val="0E4660"/>
          <w:spacing w:val="-35"/>
        </w:rPr>
        <w:t xml:space="preserve"> </w:t>
      </w:r>
      <w:r>
        <w:rPr>
          <w:color w:val="0E4660"/>
          <w:spacing w:val="-2"/>
        </w:rPr>
        <w:t>LOS</w:t>
      </w:r>
      <w:r>
        <w:rPr>
          <w:color w:val="0E4660"/>
          <w:spacing w:val="-35"/>
        </w:rPr>
        <w:t xml:space="preserve"> </w:t>
      </w:r>
      <w:r>
        <w:rPr>
          <w:color w:val="0E4660"/>
          <w:spacing w:val="-2"/>
        </w:rPr>
        <w:t>CONFLICTOS</w:t>
      </w:r>
      <w:r>
        <w:rPr>
          <w:color w:val="0E4660"/>
          <w:spacing w:val="-35"/>
        </w:rPr>
        <w:t xml:space="preserve"> </w:t>
      </w:r>
      <w:r>
        <w:rPr>
          <w:color w:val="0E4660"/>
          <w:spacing w:val="-2"/>
        </w:rPr>
        <w:t xml:space="preserve">Y </w:t>
      </w:r>
      <w:r>
        <w:rPr>
          <w:color w:val="0E4660"/>
          <w:spacing w:val="-4"/>
        </w:rPr>
        <w:t>CONDUCTAS</w:t>
      </w:r>
      <w:r>
        <w:rPr>
          <w:color w:val="0E4660"/>
          <w:spacing w:val="-30"/>
        </w:rPr>
        <w:t xml:space="preserve"> </w:t>
      </w:r>
      <w:r>
        <w:rPr>
          <w:color w:val="0E4660"/>
          <w:spacing w:val="-4"/>
        </w:rPr>
        <w:t>QUE</w:t>
      </w:r>
      <w:r>
        <w:rPr>
          <w:color w:val="0E4660"/>
          <w:spacing w:val="-29"/>
        </w:rPr>
        <w:t xml:space="preserve"> </w:t>
      </w:r>
      <w:r>
        <w:rPr>
          <w:color w:val="0E4660"/>
          <w:spacing w:val="-4"/>
        </w:rPr>
        <w:t>AFECTAN</w:t>
      </w:r>
      <w:r>
        <w:rPr>
          <w:color w:val="0E4660"/>
          <w:spacing w:val="-28"/>
        </w:rPr>
        <w:t xml:space="preserve"> </w:t>
      </w:r>
      <w:r>
        <w:rPr>
          <w:color w:val="0E4660"/>
          <w:spacing w:val="-4"/>
        </w:rPr>
        <w:t>LA</w:t>
      </w:r>
      <w:r>
        <w:rPr>
          <w:color w:val="0E4660"/>
          <w:spacing w:val="-29"/>
        </w:rPr>
        <w:t xml:space="preserve"> </w:t>
      </w:r>
      <w:r>
        <w:rPr>
          <w:color w:val="0E4660"/>
          <w:spacing w:val="-4"/>
        </w:rPr>
        <w:t>CONVIVENCIA</w:t>
      </w:r>
      <w:r>
        <w:rPr>
          <w:color w:val="0E4660"/>
          <w:spacing w:val="-29"/>
        </w:rPr>
        <w:t xml:space="preserve"> </w:t>
      </w:r>
      <w:r>
        <w:rPr>
          <w:color w:val="0E4660"/>
          <w:spacing w:val="-4"/>
        </w:rPr>
        <w:t>ESCOLAR.</w:t>
      </w:r>
    </w:p>
    <w:p w:rsidR="00292E08" w:rsidRDefault="00CB0BF8">
      <w:pPr>
        <w:pStyle w:val="Textoindependiente"/>
        <w:spacing w:before="77" w:line="278" w:lineRule="auto"/>
        <w:ind w:left="1690" w:right="1698"/>
        <w:jc w:val="both"/>
        <w:rPr>
          <w:i/>
        </w:rPr>
      </w:pPr>
      <w:r>
        <w:t>De acuerdo con las características de la institución, existen situaciones que al presentarse</w:t>
      </w:r>
      <w:r>
        <w:rPr>
          <w:spacing w:val="-9"/>
        </w:rPr>
        <w:t xml:space="preserve"> </w:t>
      </w:r>
      <w:r>
        <w:t>de</w:t>
      </w:r>
      <w:r>
        <w:rPr>
          <w:spacing w:val="-9"/>
        </w:rPr>
        <w:t xml:space="preserve"> </w:t>
      </w:r>
      <w:r>
        <w:t>manera</w:t>
      </w:r>
      <w:r>
        <w:rPr>
          <w:spacing w:val="-8"/>
        </w:rPr>
        <w:t xml:space="preserve"> </w:t>
      </w:r>
      <w:r>
        <w:t>reiterada</w:t>
      </w:r>
      <w:r>
        <w:rPr>
          <w:spacing w:val="-7"/>
        </w:rPr>
        <w:t xml:space="preserve"> </w:t>
      </w:r>
      <w:r>
        <w:t>afectan</w:t>
      </w:r>
      <w:r>
        <w:rPr>
          <w:spacing w:val="-9"/>
        </w:rPr>
        <w:t xml:space="preserve"> </w:t>
      </w:r>
      <w:r>
        <w:t>la</w:t>
      </w:r>
      <w:r>
        <w:rPr>
          <w:spacing w:val="-9"/>
        </w:rPr>
        <w:t xml:space="preserve"> </w:t>
      </w:r>
      <w:r>
        <w:t>sana</w:t>
      </w:r>
      <w:r>
        <w:rPr>
          <w:spacing w:val="-9"/>
        </w:rPr>
        <w:t xml:space="preserve"> </w:t>
      </w:r>
      <w:r>
        <w:t>convivencia,</w:t>
      </w:r>
      <w:r>
        <w:rPr>
          <w:spacing w:val="-9"/>
        </w:rPr>
        <w:t xml:space="preserve"> </w:t>
      </w:r>
      <w:r>
        <w:t>la</w:t>
      </w:r>
      <w:r>
        <w:rPr>
          <w:spacing w:val="-9"/>
        </w:rPr>
        <w:t xml:space="preserve"> </w:t>
      </w:r>
      <w:r>
        <w:t>cuales</w:t>
      </w:r>
      <w:r>
        <w:rPr>
          <w:spacing w:val="-9"/>
        </w:rPr>
        <w:t xml:space="preserve"> </w:t>
      </w:r>
      <w:r>
        <w:t>atendiendo</w:t>
      </w:r>
      <w:r>
        <w:rPr>
          <w:spacing w:val="-8"/>
        </w:rPr>
        <w:t xml:space="preserve"> </w:t>
      </w:r>
      <w:r>
        <w:t>a</w:t>
      </w:r>
      <w:r>
        <w:rPr>
          <w:spacing w:val="-9"/>
        </w:rPr>
        <w:t xml:space="preserve"> </w:t>
      </w:r>
      <w:r>
        <w:t xml:space="preserve">la definición establecida en la ley 1620 artículo 40, corresponden a </w:t>
      </w:r>
      <w:r>
        <w:rPr>
          <w:i/>
        </w:rPr>
        <w:t>situaciones Tipo I, Tipo II y Tipo III.</w:t>
      </w:r>
    </w:p>
    <w:p w:rsidR="00292E08" w:rsidRDefault="00292E08">
      <w:pPr>
        <w:pStyle w:val="Textoindependiente"/>
        <w:spacing w:before="320"/>
        <w:rPr>
          <w:i/>
          <w:sz w:val="28"/>
        </w:rPr>
      </w:pPr>
    </w:p>
    <w:p w:rsidR="00292E08" w:rsidRDefault="00CB0BF8">
      <w:pPr>
        <w:pStyle w:val="Ttulo6"/>
        <w:numPr>
          <w:ilvl w:val="1"/>
          <w:numId w:val="135"/>
        </w:numPr>
        <w:tabs>
          <w:tab w:val="left" w:pos="2057"/>
        </w:tabs>
        <w:ind w:left="2057" w:hanging="715"/>
        <w:rPr>
          <w:color w:val="0E4660"/>
        </w:rPr>
      </w:pPr>
      <w:r>
        <w:rPr>
          <w:noProof/>
          <w:lang w:val="es-CO" w:eastAsia="es-CO"/>
        </w:rPr>
        <mc:AlternateContent>
          <mc:Choice Requires="wps">
            <w:drawing>
              <wp:anchor distT="0" distB="0" distL="0" distR="0" simplePos="0" relativeHeight="484989952" behindDoc="1" locked="0" layoutInCell="1" allowOverlap="1">
                <wp:simplePos x="0" y="0"/>
                <wp:positionH relativeFrom="page">
                  <wp:posOffset>5646420</wp:posOffset>
                </wp:positionH>
                <wp:positionV relativeFrom="paragraph">
                  <wp:posOffset>198125</wp:posOffset>
                </wp:positionV>
                <wp:extent cx="2125980" cy="205486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8988CE4" id="Graphic 258" o:spid="_x0000_s1026" style="position:absolute;margin-left:444.6pt;margin-top:15.6pt;width:167.4pt;height:161.8pt;z-index:-1832652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" path="m2125979,l,2054859r2125979,l2125979,xe" fillcolor="#d2eaf0" stroked="f">
                <v:path arrowok="t"/>
                <w10:wrap anchorx="page"/>
              </v:shape>
            </w:pict>
          </mc:Fallback>
        </mc:AlternateContent>
      </w:r>
      <w:bookmarkStart w:id="75" w:name="_bookmark75"/>
      <w:bookmarkEnd w:id="75"/>
      <w:r>
        <w:rPr>
          <w:color w:val="0E4660"/>
          <w:spacing w:val="-2"/>
        </w:rPr>
        <w:t>De</w:t>
      </w:r>
      <w:r>
        <w:rPr>
          <w:color w:val="0E4660"/>
          <w:spacing w:val="-20"/>
        </w:rPr>
        <w:t xml:space="preserve"> </w:t>
      </w:r>
      <w:r>
        <w:rPr>
          <w:color w:val="0E4660"/>
          <w:spacing w:val="-2"/>
        </w:rPr>
        <w:t>las</w:t>
      </w:r>
      <w:r>
        <w:rPr>
          <w:color w:val="0E4660"/>
          <w:spacing w:val="-22"/>
        </w:rPr>
        <w:t xml:space="preserve"> </w:t>
      </w:r>
      <w:r>
        <w:rPr>
          <w:color w:val="0E4660"/>
          <w:spacing w:val="-2"/>
        </w:rPr>
        <w:t>situaciones</w:t>
      </w:r>
      <w:r>
        <w:rPr>
          <w:color w:val="0E4660"/>
          <w:spacing w:val="-19"/>
        </w:rPr>
        <w:t xml:space="preserve"> </w:t>
      </w:r>
      <w:r>
        <w:rPr>
          <w:color w:val="0E4660"/>
          <w:spacing w:val="-2"/>
        </w:rPr>
        <w:t>tipo</w:t>
      </w:r>
      <w:r>
        <w:rPr>
          <w:color w:val="0E4660"/>
          <w:spacing w:val="-17"/>
        </w:rPr>
        <w:t xml:space="preserve"> </w:t>
      </w:r>
      <w:r>
        <w:rPr>
          <w:color w:val="0E4660"/>
          <w:spacing w:val="-10"/>
        </w:rPr>
        <w:t>I</w:t>
      </w:r>
    </w:p>
    <w:p w:rsidR="00292E08" w:rsidRDefault="00CB0BF8">
      <w:pPr>
        <w:pStyle w:val="Textoindependiente"/>
        <w:spacing w:before="149" w:line="278" w:lineRule="auto"/>
        <w:ind w:left="2062" w:right="1698"/>
        <w:jc w:val="both"/>
      </w:pPr>
      <w:r>
        <w:t>Corresponden a este tipo; los conflictos manejados inadecuadamente, los comportamientos</w:t>
      </w:r>
      <w:r>
        <w:rPr>
          <w:spacing w:val="-15"/>
        </w:rPr>
        <w:t xml:space="preserve"> </w:t>
      </w:r>
      <w:r>
        <w:t>y</w:t>
      </w:r>
      <w:r>
        <w:rPr>
          <w:spacing w:val="-15"/>
        </w:rPr>
        <w:t xml:space="preserve"> </w:t>
      </w:r>
      <w:r>
        <w:t>situaciones</w:t>
      </w:r>
      <w:r>
        <w:rPr>
          <w:spacing w:val="-15"/>
        </w:rPr>
        <w:t xml:space="preserve"> </w:t>
      </w:r>
      <w:r>
        <w:t>que</w:t>
      </w:r>
      <w:r>
        <w:rPr>
          <w:spacing w:val="-15"/>
        </w:rPr>
        <w:t xml:space="preserve"> </w:t>
      </w:r>
      <w:r>
        <w:t>afectan</w:t>
      </w:r>
      <w:r>
        <w:rPr>
          <w:spacing w:val="-15"/>
        </w:rPr>
        <w:t xml:space="preserve"> </w:t>
      </w:r>
      <w:r>
        <w:t>el</w:t>
      </w:r>
      <w:r>
        <w:rPr>
          <w:spacing w:val="-15"/>
        </w:rPr>
        <w:t xml:space="preserve"> </w:t>
      </w:r>
      <w:r>
        <w:t>normal</w:t>
      </w:r>
      <w:r>
        <w:rPr>
          <w:spacing w:val="-15"/>
        </w:rPr>
        <w:t xml:space="preserve"> </w:t>
      </w:r>
      <w:r>
        <w:t>desarrollo</w:t>
      </w:r>
      <w:r>
        <w:rPr>
          <w:spacing w:val="-15"/>
        </w:rPr>
        <w:t xml:space="preserve"> </w:t>
      </w:r>
      <w:r>
        <w:t>de</w:t>
      </w:r>
      <w:r>
        <w:rPr>
          <w:spacing w:val="-15"/>
        </w:rPr>
        <w:t xml:space="preserve"> </w:t>
      </w:r>
      <w:r>
        <w:t>las</w:t>
      </w:r>
      <w:r>
        <w:rPr>
          <w:spacing w:val="-15"/>
        </w:rPr>
        <w:t xml:space="preserve"> </w:t>
      </w:r>
      <w:r>
        <w:t>actividades institucionales, influyendo negativamente en los demás y que en ningún caso generan daño al cuerpo y la salud.</w:t>
      </w:r>
    </w:p>
    <w:p w:rsidR="00292E08" w:rsidRDefault="00CB0BF8">
      <w:pPr>
        <w:pStyle w:val="Ttulo1"/>
        <w:spacing w:before="250"/>
      </w:pPr>
      <w:r>
        <w:rPr>
          <w:color w:val="FFFFFF"/>
          <w:spacing w:val="-5"/>
        </w:rPr>
        <w:t>66</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rPr>
          <w:rFonts w:ascii="Trebuchet MS"/>
        </w:rPr>
      </w:pPr>
    </w:p>
    <w:p w:rsidR="00292E08" w:rsidRDefault="00292E08">
      <w:pPr>
        <w:pStyle w:val="Textoindependiente"/>
        <w:spacing w:before="150"/>
        <w:rPr>
          <w:rFonts w:ascii="Trebuchet MS"/>
        </w:rPr>
      </w:pPr>
    </w:p>
    <w:p w:rsidR="00292E08" w:rsidRDefault="00CB0BF8">
      <w:pPr>
        <w:pStyle w:val="Prrafodelista"/>
        <w:numPr>
          <w:ilvl w:val="2"/>
          <w:numId w:val="135"/>
        </w:numPr>
        <w:tabs>
          <w:tab w:val="left" w:pos="2421"/>
        </w:tabs>
        <w:spacing w:before="1"/>
        <w:ind w:left="2421" w:hanging="1079"/>
        <w:rPr>
          <w:rFonts w:ascii="Arial" w:hAnsi="Arial"/>
          <w:i/>
          <w:color w:val="0E4660"/>
          <w:sz w:val="24"/>
        </w:rPr>
      </w:pPr>
      <w:r>
        <w:rPr>
          <w:rFonts w:ascii="Arial" w:hAnsi="Arial"/>
          <w:i/>
          <w:color w:val="0E4660"/>
          <w:spacing w:val="-2"/>
          <w:w w:val="90"/>
          <w:sz w:val="24"/>
        </w:rPr>
        <w:t>ARTÍCULO</w:t>
      </w:r>
      <w:r>
        <w:rPr>
          <w:rFonts w:ascii="Arial" w:hAnsi="Arial"/>
          <w:i/>
          <w:color w:val="0E4660"/>
          <w:spacing w:val="-10"/>
          <w:w w:val="90"/>
          <w:sz w:val="24"/>
        </w:rPr>
        <w:t xml:space="preserve"> </w:t>
      </w:r>
      <w:r>
        <w:rPr>
          <w:rFonts w:ascii="Arial" w:hAnsi="Arial"/>
          <w:i/>
          <w:color w:val="0E4660"/>
          <w:spacing w:val="-2"/>
          <w:w w:val="90"/>
          <w:sz w:val="24"/>
        </w:rPr>
        <w:t>50.</w:t>
      </w:r>
      <w:r>
        <w:rPr>
          <w:rFonts w:ascii="Arial" w:hAnsi="Arial"/>
          <w:i/>
          <w:color w:val="0E4660"/>
          <w:spacing w:val="-7"/>
          <w:w w:val="90"/>
          <w:sz w:val="24"/>
        </w:rPr>
        <w:t xml:space="preserve"> </w:t>
      </w:r>
      <w:r>
        <w:rPr>
          <w:rFonts w:ascii="Arial" w:hAnsi="Arial"/>
          <w:i/>
          <w:color w:val="0E4660"/>
          <w:spacing w:val="-2"/>
          <w:w w:val="90"/>
          <w:sz w:val="24"/>
        </w:rPr>
        <w:t>SITUACIONES</w:t>
      </w:r>
      <w:r>
        <w:rPr>
          <w:rFonts w:ascii="Arial" w:hAnsi="Arial"/>
          <w:i/>
          <w:color w:val="0E4660"/>
          <w:spacing w:val="-7"/>
          <w:w w:val="90"/>
          <w:sz w:val="24"/>
        </w:rPr>
        <w:t xml:space="preserve"> </w:t>
      </w:r>
      <w:r>
        <w:rPr>
          <w:rFonts w:ascii="Arial" w:hAnsi="Arial"/>
          <w:i/>
          <w:color w:val="0E4660"/>
          <w:spacing w:val="-2"/>
          <w:w w:val="90"/>
          <w:sz w:val="24"/>
        </w:rPr>
        <w:t>TIPO</w:t>
      </w:r>
      <w:r>
        <w:rPr>
          <w:rFonts w:ascii="Arial" w:hAnsi="Arial"/>
          <w:i/>
          <w:color w:val="0E4660"/>
          <w:spacing w:val="-9"/>
          <w:w w:val="90"/>
          <w:sz w:val="24"/>
        </w:rPr>
        <w:t xml:space="preserve"> </w:t>
      </w:r>
      <w:r>
        <w:rPr>
          <w:rFonts w:ascii="Arial" w:hAnsi="Arial"/>
          <w:i/>
          <w:color w:val="0E4660"/>
          <w:spacing w:val="-5"/>
          <w:w w:val="90"/>
          <w:sz w:val="24"/>
        </w:rPr>
        <w:t>I.</w:t>
      </w:r>
    </w:p>
    <w:p w:rsidR="00292E08" w:rsidRDefault="00CB0BF8">
      <w:pPr>
        <w:pStyle w:val="Textoindependiente"/>
        <w:spacing w:before="102"/>
        <w:ind w:left="2398"/>
        <w:jc w:val="both"/>
      </w:pPr>
      <w:r>
        <w:t>Se</w:t>
      </w:r>
      <w:r>
        <w:rPr>
          <w:spacing w:val="-3"/>
        </w:rPr>
        <w:t xml:space="preserve"> </w:t>
      </w:r>
      <w:r>
        <w:t>reconocen</w:t>
      </w:r>
      <w:r>
        <w:rPr>
          <w:spacing w:val="-1"/>
        </w:rPr>
        <w:t xml:space="preserve"> </w:t>
      </w:r>
      <w:r>
        <w:t>como</w:t>
      </w:r>
      <w:r>
        <w:rPr>
          <w:spacing w:val="-2"/>
        </w:rPr>
        <w:t xml:space="preserve"> </w:t>
      </w:r>
      <w:r>
        <w:t>situaciones</w:t>
      </w:r>
      <w:r>
        <w:rPr>
          <w:spacing w:val="-2"/>
        </w:rPr>
        <w:t xml:space="preserve"> </w:t>
      </w:r>
      <w:r>
        <w:t>o</w:t>
      </w:r>
      <w:r>
        <w:rPr>
          <w:spacing w:val="-2"/>
        </w:rPr>
        <w:t xml:space="preserve"> </w:t>
      </w:r>
      <w:r>
        <w:t>faltas</w:t>
      </w:r>
      <w:r>
        <w:rPr>
          <w:spacing w:val="-2"/>
        </w:rPr>
        <w:t xml:space="preserve"> </w:t>
      </w:r>
      <w:r>
        <w:t>tipo</w:t>
      </w:r>
      <w:r>
        <w:rPr>
          <w:spacing w:val="-1"/>
        </w:rPr>
        <w:t xml:space="preserve"> </w:t>
      </w:r>
      <w:r>
        <w:rPr>
          <w:spacing w:val="-5"/>
        </w:rPr>
        <w:t>I:</w:t>
      </w:r>
    </w:p>
    <w:p w:rsidR="00292E08" w:rsidRDefault="00CB0BF8">
      <w:pPr>
        <w:pStyle w:val="Textoindependiente"/>
        <w:spacing w:before="204" w:line="278" w:lineRule="auto"/>
        <w:ind w:left="2398" w:right="1702"/>
        <w:jc w:val="both"/>
      </w:pPr>
      <w:r>
        <w:rPr>
          <w:noProof/>
          <w:lang w:val="es-CO" w:eastAsia="es-CO"/>
        </w:rPr>
        <w:drawing>
          <wp:anchor distT="0" distB="0" distL="0" distR="0" simplePos="0" relativeHeight="484990464" behindDoc="1" locked="0" layoutInCell="1" allowOverlap="1">
            <wp:simplePos x="0" y="0"/>
            <wp:positionH relativeFrom="page">
              <wp:posOffset>1489867</wp:posOffset>
            </wp:positionH>
            <wp:positionV relativeFrom="paragraph">
              <wp:posOffset>363909</wp:posOffset>
            </wp:positionV>
            <wp:extent cx="4691913" cy="5377374"/>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0" cstate="print"/>
                    <a:stretch>
                      <a:fillRect/>
                    </a:stretch>
                  </pic:blipFill>
                  <pic:spPr>
                    <a:xfrm>
                      <a:off x="0" y="0"/>
                      <a:ext cx="4691913" cy="5377374"/>
                    </a:xfrm>
                    <a:prstGeom prst="rect">
                      <a:avLst/>
                    </a:prstGeom>
                  </pic:spPr>
                </pic:pic>
              </a:graphicData>
            </a:graphic>
          </wp:anchor>
        </w:drawing>
      </w:r>
      <w:r>
        <w:t xml:space="preserve">Corresponden a situaciones esporádicas que inciden negativamente en el ambiente escolar, y que en ningún caso generan daños al cuerpo o a la salud </w:t>
      </w:r>
      <w:r>
        <w:rPr>
          <w:spacing w:val="-2"/>
        </w:rPr>
        <w:t>mental.</w:t>
      </w:r>
    </w:p>
    <w:p w:rsidR="00292E08" w:rsidRDefault="00CB0BF8">
      <w:pPr>
        <w:pStyle w:val="Prrafodelista"/>
        <w:numPr>
          <w:ilvl w:val="0"/>
          <w:numId w:val="81"/>
        </w:numPr>
        <w:tabs>
          <w:tab w:val="left" w:pos="3118"/>
        </w:tabs>
        <w:spacing w:before="158" w:line="278" w:lineRule="auto"/>
        <w:ind w:right="1696"/>
        <w:rPr>
          <w:sz w:val="24"/>
        </w:rPr>
      </w:pPr>
      <w:r>
        <w:rPr>
          <w:sz w:val="24"/>
        </w:rPr>
        <w:t>Portar los uniformes de manera inadecuada (no se permite ninguna prenda entubada) con accesorios, maquillaje, uñas con esmalte o acrílicas piercing o prendas no pertenecientes a los mismos.</w:t>
      </w:r>
      <w:r>
        <w:rPr>
          <w:spacing w:val="40"/>
          <w:sz w:val="24"/>
        </w:rPr>
        <w:t xml:space="preserve"> </w:t>
      </w:r>
      <w:r>
        <w:rPr>
          <w:sz w:val="24"/>
        </w:rPr>
        <w:t>Lucir cualquier tipo de maquillaje en ojos, labios, mejillas, uso de extensiones,</w:t>
      </w:r>
      <w:r>
        <w:rPr>
          <w:spacing w:val="-9"/>
          <w:sz w:val="24"/>
        </w:rPr>
        <w:t xml:space="preserve"> </w:t>
      </w:r>
      <w:r>
        <w:rPr>
          <w:sz w:val="24"/>
        </w:rPr>
        <w:t>aretes</w:t>
      </w:r>
      <w:r>
        <w:rPr>
          <w:spacing w:val="-9"/>
          <w:sz w:val="24"/>
        </w:rPr>
        <w:t xml:space="preserve"> </w:t>
      </w:r>
      <w:r>
        <w:rPr>
          <w:sz w:val="24"/>
        </w:rPr>
        <w:t>o</w:t>
      </w:r>
      <w:r>
        <w:rPr>
          <w:spacing w:val="-9"/>
          <w:sz w:val="24"/>
        </w:rPr>
        <w:t xml:space="preserve"> </w:t>
      </w:r>
      <w:r>
        <w:rPr>
          <w:sz w:val="24"/>
        </w:rPr>
        <w:t>peinados</w:t>
      </w:r>
      <w:r>
        <w:rPr>
          <w:spacing w:val="-9"/>
          <w:sz w:val="24"/>
        </w:rPr>
        <w:t xml:space="preserve"> </w:t>
      </w:r>
      <w:r>
        <w:rPr>
          <w:sz w:val="24"/>
        </w:rPr>
        <w:t>extravagantes,</w:t>
      </w:r>
      <w:r>
        <w:rPr>
          <w:spacing w:val="-9"/>
          <w:sz w:val="24"/>
        </w:rPr>
        <w:t xml:space="preserve"> </w:t>
      </w:r>
      <w:r>
        <w:rPr>
          <w:sz w:val="24"/>
        </w:rPr>
        <w:t>cabello</w:t>
      </w:r>
      <w:r>
        <w:rPr>
          <w:spacing w:val="-8"/>
          <w:sz w:val="24"/>
        </w:rPr>
        <w:t xml:space="preserve"> </w:t>
      </w:r>
      <w:r>
        <w:rPr>
          <w:sz w:val="24"/>
        </w:rPr>
        <w:t>suelto</w:t>
      </w:r>
      <w:r>
        <w:rPr>
          <w:spacing w:val="-9"/>
          <w:sz w:val="24"/>
        </w:rPr>
        <w:t xml:space="preserve"> </w:t>
      </w:r>
      <w:r>
        <w:rPr>
          <w:sz w:val="24"/>
        </w:rPr>
        <w:t>durante</w:t>
      </w:r>
      <w:r>
        <w:rPr>
          <w:spacing w:val="-9"/>
          <w:sz w:val="24"/>
        </w:rPr>
        <w:t xml:space="preserve"> </w:t>
      </w:r>
      <w:r>
        <w:rPr>
          <w:sz w:val="24"/>
        </w:rPr>
        <w:t>la jornada escolar y/o portando el uniforme. (para evitar el uso de audífonos en las horas de la clase y taparlos con el cabello)</w:t>
      </w:r>
    </w:p>
    <w:p w:rsidR="00292E08" w:rsidRDefault="00CB0BF8">
      <w:pPr>
        <w:pStyle w:val="Prrafodelista"/>
        <w:numPr>
          <w:ilvl w:val="0"/>
          <w:numId w:val="81"/>
        </w:numPr>
        <w:tabs>
          <w:tab w:val="left" w:pos="3118"/>
        </w:tabs>
        <w:spacing w:line="278" w:lineRule="auto"/>
        <w:ind w:right="1703"/>
        <w:rPr>
          <w:sz w:val="24"/>
        </w:rPr>
      </w:pPr>
      <w:r>
        <w:rPr>
          <w:sz w:val="24"/>
        </w:rPr>
        <w:t>Traer el uniforme que no corresponda al horario establecido a la jornada escolar.</w:t>
      </w:r>
    </w:p>
    <w:p w:rsidR="00292E08" w:rsidRDefault="00CB0BF8">
      <w:pPr>
        <w:pStyle w:val="Prrafodelista"/>
        <w:numPr>
          <w:ilvl w:val="0"/>
          <w:numId w:val="81"/>
        </w:numPr>
        <w:tabs>
          <w:tab w:val="left" w:pos="3118"/>
        </w:tabs>
        <w:spacing w:line="278" w:lineRule="auto"/>
        <w:ind w:right="1700"/>
        <w:rPr>
          <w:sz w:val="24"/>
        </w:rPr>
      </w:pPr>
      <w:r>
        <w:rPr>
          <w:sz w:val="24"/>
        </w:rPr>
        <w:t>Hacer</w:t>
      </w:r>
      <w:r>
        <w:rPr>
          <w:spacing w:val="-11"/>
          <w:sz w:val="24"/>
        </w:rPr>
        <w:t xml:space="preserve"> </w:t>
      </w:r>
      <w:r>
        <w:rPr>
          <w:sz w:val="24"/>
        </w:rPr>
        <w:t>uso</w:t>
      </w:r>
      <w:r>
        <w:rPr>
          <w:spacing w:val="-10"/>
          <w:sz w:val="24"/>
        </w:rPr>
        <w:t xml:space="preserve"> </w:t>
      </w:r>
      <w:r>
        <w:rPr>
          <w:sz w:val="24"/>
        </w:rPr>
        <w:t>inadecuado</w:t>
      </w:r>
      <w:r>
        <w:rPr>
          <w:spacing w:val="-11"/>
          <w:sz w:val="24"/>
        </w:rPr>
        <w:t xml:space="preserve"> </w:t>
      </w:r>
      <w:r>
        <w:rPr>
          <w:sz w:val="24"/>
        </w:rPr>
        <w:t>de</w:t>
      </w:r>
      <w:r>
        <w:rPr>
          <w:spacing w:val="-9"/>
          <w:sz w:val="24"/>
        </w:rPr>
        <w:t xml:space="preserve"> </w:t>
      </w:r>
      <w:r>
        <w:rPr>
          <w:sz w:val="24"/>
        </w:rPr>
        <w:t>los</w:t>
      </w:r>
      <w:r>
        <w:rPr>
          <w:spacing w:val="-10"/>
          <w:sz w:val="24"/>
        </w:rPr>
        <w:t xml:space="preserve"> </w:t>
      </w:r>
      <w:r>
        <w:rPr>
          <w:sz w:val="24"/>
        </w:rPr>
        <w:t>baños</w:t>
      </w:r>
      <w:r>
        <w:rPr>
          <w:spacing w:val="-10"/>
          <w:sz w:val="24"/>
        </w:rPr>
        <w:t xml:space="preserve"> </w:t>
      </w:r>
      <w:r>
        <w:rPr>
          <w:sz w:val="24"/>
        </w:rPr>
        <w:t>o</w:t>
      </w:r>
      <w:r>
        <w:rPr>
          <w:spacing w:val="-11"/>
          <w:sz w:val="24"/>
        </w:rPr>
        <w:t xml:space="preserve"> </w:t>
      </w:r>
      <w:r>
        <w:rPr>
          <w:sz w:val="24"/>
        </w:rPr>
        <w:t>en</w:t>
      </w:r>
      <w:r>
        <w:rPr>
          <w:spacing w:val="-11"/>
          <w:sz w:val="24"/>
        </w:rPr>
        <w:t xml:space="preserve"> </w:t>
      </w:r>
      <w:r>
        <w:rPr>
          <w:sz w:val="24"/>
        </w:rPr>
        <w:t>la</w:t>
      </w:r>
      <w:r>
        <w:rPr>
          <w:spacing w:val="-11"/>
          <w:sz w:val="24"/>
        </w:rPr>
        <w:t xml:space="preserve"> </w:t>
      </w:r>
      <w:r>
        <w:rPr>
          <w:sz w:val="24"/>
        </w:rPr>
        <w:t>sección</w:t>
      </w:r>
      <w:r>
        <w:rPr>
          <w:spacing w:val="-8"/>
          <w:sz w:val="24"/>
        </w:rPr>
        <w:t xml:space="preserve"> </w:t>
      </w:r>
      <w:r>
        <w:rPr>
          <w:sz w:val="24"/>
        </w:rPr>
        <w:t>que</w:t>
      </w:r>
      <w:r>
        <w:rPr>
          <w:spacing w:val="-12"/>
          <w:sz w:val="24"/>
        </w:rPr>
        <w:t xml:space="preserve"> </w:t>
      </w:r>
      <w:r>
        <w:rPr>
          <w:sz w:val="24"/>
        </w:rPr>
        <w:t>no</w:t>
      </w:r>
      <w:r>
        <w:rPr>
          <w:spacing w:val="-11"/>
          <w:sz w:val="24"/>
        </w:rPr>
        <w:t xml:space="preserve"> </w:t>
      </w:r>
      <w:r>
        <w:rPr>
          <w:sz w:val="24"/>
        </w:rPr>
        <w:t>corresponde sin el debido permiso. Hacer necesidades fisiológicas en áreas destinadas para el bien común.</w:t>
      </w:r>
    </w:p>
    <w:p w:rsidR="00292E08" w:rsidRDefault="00CB0BF8">
      <w:pPr>
        <w:pStyle w:val="Prrafodelista"/>
        <w:numPr>
          <w:ilvl w:val="0"/>
          <w:numId w:val="81"/>
        </w:numPr>
        <w:tabs>
          <w:tab w:val="left" w:pos="3118"/>
        </w:tabs>
        <w:spacing w:line="278" w:lineRule="auto"/>
        <w:ind w:right="1699"/>
        <w:rPr>
          <w:sz w:val="24"/>
        </w:rPr>
      </w:pPr>
      <w:r>
        <w:rPr>
          <w:sz w:val="24"/>
        </w:rPr>
        <w:t>Inasistencias sin justificar por parte de los padres de familia y/o la Coordinación</w:t>
      </w:r>
      <w:r>
        <w:rPr>
          <w:spacing w:val="-9"/>
          <w:sz w:val="24"/>
        </w:rPr>
        <w:t xml:space="preserve"> </w:t>
      </w:r>
      <w:r>
        <w:rPr>
          <w:sz w:val="24"/>
        </w:rPr>
        <w:t>Académica.</w:t>
      </w:r>
    </w:p>
    <w:p w:rsidR="00292E08" w:rsidRDefault="00CB0BF8">
      <w:pPr>
        <w:pStyle w:val="Prrafodelista"/>
        <w:numPr>
          <w:ilvl w:val="0"/>
          <w:numId w:val="81"/>
        </w:numPr>
        <w:tabs>
          <w:tab w:val="left" w:pos="3118"/>
        </w:tabs>
        <w:spacing w:line="274" w:lineRule="exact"/>
        <w:ind w:hanging="360"/>
        <w:rPr>
          <w:sz w:val="24"/>
        </w:rPr>
      </w:pPr>
      <w:r>
        <w:rPr>
          <w:sz w:val="24"/>
        </w:rPr>
        <w:t>Llegar</w:t>
      </w:r>
      <w:r>
        <w:rPr>
          <w:spacing w:val="-3"/>
          <w:sz w:val="24"/>
        </w:rPr>
        <w:t xml:space="preserve"> </w:t>
      </w:r>
      <w:r>
        <w:rPr>
          <w:sz w:val="24"/>
        </w:rPr>
        <w:t>constantemente</w:t>
      </w:r>
      <w:r>
        <w:rPr>
          <w:spacing w:val="-2"/>
          <w:sz w:val="24"/>
        </w:rPr>
        <w:t xml:space="preserve"> </w:t>
      </w:r>
      <w:r>
        <w:rPr>
          <w:sz w:val="24"/>
        </w:rPr>
        <w:t>tarde</w:t>
      </w:r>
      <w:r>
        <w:rPr>
          <w:spacing w:val="-2"/>
          <w:sz w:val="24"/>
        </w:rPr>
        <w:t xml:space="preserve"> </w:t>
      </w:r>
      <w:r>
        <w:rPr>
          <w:sz w:val="24"/>
        </w:rPr>
        <w:t>a</w:t>
      </w:r>
      <w:r>
        <w:rPr>
          <w:spacing w:val="-2"/>
          <w:sz w:val="24"/>
        </w:rPr>
        <w:t xml:space="preserve"> </w:t>
      </w:r>
      <w:r>
        <w:rPr>
          <w:sz w:val="24"/>
        </w:rPr>
        <w:t>la</w:t>
      </w:r>
      <w:r>
        <w:rPr>
          <w:spacing w:val="1"/>
          <w:sz w:val="24"/>
        </w:rPr>
        <w:t xml:space="preserve"> </w:t>
      </w:r>
      <w:r>
        <w:rPr>
          <w:spacing w:val="-2"/>
          <w:sz w:val="24"/>
        </w:rPr>
        <w:t>Institución.</w:t>
      </w:r>
    </w:p>
    <w:p w:rsidR="00292E08" w:rsidRDefault="00CB0BF8">
      <w:pPr>
        <w:pStyle w:val="Prrafodelista"/>
        <w:numPr>
          <w:ilvl w:val="0"/>
          <w:numId w:val="81"/>
        </w:numPr>
        <w:tabs>
          <w:tab w:val="left" w:pos="3118"/>
        </w:tabs>
        <w:spacing w:before="40" w:line="280" w:lineRule="auto"/>
        <w:ind w:right="1702"/>
        <w:rPr>
          <w:sz w:val="24"/>
        </w:rPr>
      </w:pPr>
      <w:r>
        <w:rPr>
          <w:sz w:val="24"/>
        </w:rPr>
        <w:t>Consumir</w:t>
      </w:r>
      <w:r>
        <w:rPr>
          <w:spacing w:val="80"/>
          <w:sz w:val="24"/>
        </w:rPr>
        <w:t xml:space="preserve"> </w:t>
      </w:r>
      <w:r>
        <w:rPr>
          <w:sz w:val="24"/>
        </w:rPr>
        <w:t>alimentos</w:t>
      </w:r>
      <w:r>
        <w:rPr>
          <w:spacing w:val="80"/>
          <w:sz w:val="24"/>
        </w:rPr>
        <w:t xml:space="preserve"> </w:t>
      </w:r>
      <w:r>
        <w:rPr>
          <w:sz w:val="24"/>
        </w:rPr>
        <w:t>fuera</w:t>
      </w:r>
      <w:r>
        <w:rPr>
          <w:spacing w:val="80"/>
          <w:sz w:val="24"/>
        </w:rPr>
        <w:t xml:space="preserve"> </w:t>
      </w:r>
      <w:r>
        <w:rPr>
          <w:sz w:val="24"/>
        </w:rPr>
        <w:t>del</w:t>
      </w:r>
      <w:r>
        <w:rPr>
          <w:spacing w:val="80"/>
          <w:sz w:val="24"/>
        </w:rPr>
        <w:t xml:space="preserve"> </w:t>
      </w:r>
      <w:r>
        <w:rPr>
          <w:sz w:val="24"/>
        </w:rPr>
        <w:t>horario</w:t>
      </w:r>
      <w:r>
        <w:rPr>
          <w:spacing w:val="80"/>
          <w:sz w:val="24"/>
        </w:rPr>
        <w:t xml:space="preserve"> </w:t>
      </w:r>
      <w:r>
        <w:rPr>
          <w:sz w:val="24"/>
        </w:rPr>
        <w:t>establecido</w:t>
      </w:r>
      <w:r>
        <w:rPr>
          <w:spacing w:val="80"/>
          <w:sz w:val="24"/>
        </w:rPr>
        <w:t xml:space="preserve"> </w:t>
      </w:r>
      <w:r>
        <w:rPr>
          <w:sz w:val="24"/>
        </w:rPr>
        <w:t>o</w:t>
      </w:r>
      <w:r>
        <w:rPr>
          <w:spacing w:val="80"/>
          <w:sz w:val="24"/>
        </w:rPr>
        <w:t xml:space="preserve"> </w:t>
      </w:r>
      <w:r>
        <w:rPr>
          <w:sz w:val="24"/>
        </w:rPr>
        <w:t>darle</w:t>
      </w:r>
      <w:r>
        <w:rPr>
          <w:spacing w:val="80"/>
          <w:sz w:val="24"/>
        </w:rPr>
        <w:t xml:space="preserve"> </w:t>
      </w:r>
      <w:r>
        <w:rPr>
          <w:sz w:val="24"/>
        </w:rPr>
        <w:t>uso inadecuado a cualquier clase de alimento.</w:t>
      </w:r>
    </w:p>
    <w:p w:rsidR="00292E08" w:rsidRDefault="00CB0BF8">
      <w:pPr>
        <w:pStyle w:val="Prrafodelista"/>
        <w:numPr>
          <w:ilvl w:val="0"/>
          <w:numId w:val="81"/>
        </w:numPr>
        <w:tabs>
          <w:tab w:val="left" w:pos="3118"/>
        </w:tabs>
        <w:spacing w:line="278" w:lineRule="auto"/>
        <w:ind w:right="1703"/>
        <w:rPr>
          <w:sz w:val="24"/>
        </w:rPr>
      </w:pPr>
      <w:r>
        <w:rPr>
          <w:sz w:val="24"/>
        </w:rPr>
        <w:t>Ocultar</w:t>
      </w:r>
      <w:r>
        <w:rPr>
          <w:spacing w:val="71"/>
          <w:sz w:val="24"/>
        </w:rPr>
        <w:t xml:space="preserve"> </w:t>
      </w:r>
      <w:r>
        <w:rPr>
          <w:sz w:val="24"/>
        </w:rPr>
        <w:t>al</w:t>
      </w:r>
      <w:r>
        <w:rPr>
          <w:spacing w:val="70"/>
          <w:sz w:val="24"/>
        </w:rPr>
        <w:t xml:space="preserve"> </w:t>
      </w:r>
      <w:r>
        <w:rPr>
          <w:sz w:val="24"/>
        </w:rPr>
        <w:t>padre,</w:t>
      </w:r>
      <w:r>
        <w:rPr>
          <w:spacing w:val="70"/>
          <w:sz w:val="24"/>
        </w:rPr>
        <w:t xml:space="preserve"> </w:t>
      </w:r>
      <w:r>
        <w:rPr>
          <w:sz w:val="24"/>
        </w:rPr>
        <w:t>madre</w:t>
      </w:r>
      <w:r>
        <w:rPr>
          <w:spacing w:val="69"/>
          <w:sz w:val="24"/>
        </w:rPr>
        <w:t xml:space="preserve"> </w:t>
      </w:r>
      <w:r>
        <w:rPr>
          <w:sz w:val="24"/>
        </w:rPr>
        <w:t>de</w:t>
      </w:r>
      <w:r>
        <w:rPr>
          <w:spacing w:val="71"/>
          <w:sz w:val="24"/>
        </w:rPr>
        <w:t xml:space="preserve"> </w:t>
      </w:r>
      <w:r>
        <w:rPr>
          <w:sz w:val="24"/>
        </w:rPr>
        <w:t>familia</w:t>
      </w:r>
      <w:r>
        <w:rPr>
          <w:spacing w:val="69"/>
          <w:sz w:val="24"/>
        </w:rPr>
        <w:t xml:space="preserve"> </w:t>
      </w:r>
      <w:r>
        <w:rPr>
          <w:sz w:val="24"/>
        </w:rPr>
        <w:t>o</w:t>
      </w:r>
      <w:r>
        <w:rPr>
          <w:spacing w:val="72"/>
          <w:sz w:val="24"/>
        </w:rPr>
        <w:t xml:space="preserve"> </w:t>
      </w:r>
      <w:r>
        <w:rPr>
          <w:sz w:val="24"/>
        </w:rPr>
        <w:t>acudiente</w:t>
      </w:r>
      <w:r>
        <w:rPr>
          <w:spacing w:val="69"/>
          <w:sz w:val="24"/>
        </w:rPr>
        <w:t xml:space="preserve"> </w:t>
      </w:r>
      <w:r>
        <w:rPr>
          <w:sz w:val="24"/>
        </w:rPr>
        <w:t>las</w:t>
      </w:r>
      <w:r>
        <w:rPr>
          <w:spacing w:val="69"/>
          <w:sz w:val="24"/>
        </w:rPr>
        <w:t xml:space="preserve"> </w:t>
      </w:r>
      <w:r>
        <w:rPr>
          <w:sz w:val="24"/>
        </w:rPr>
        <w:t>circulares</w:t>
      </w:r>
      <w:r>
        <w:rPr>
          <w:spacing w:val="70"/>
          <w:sz w:val="24"/>
        </w:rPr>
        <w:t xml:space="preserve"> </w:t>
      </w:r>
      <w:r>
        <w:rPr>
          <w:sz w:val="24"/>
        </w:rPr>
        <w:t>o citaciones que se envían del colegio.</w:t>
      </w:r>
    </w:p>
    <w:p w:rsidR="00292E08" w:rsidRDefault="00CB0BF8">
      <w:pPr>
        <w:pStyle w:val="Prrafodelista"/>
        <w:numPr>
          <w:ilvl w:val="0"/>
          <w:numId w:val="81"/>
        </w:numPr>
        <w:tabs>
          <w:tab w:val="left" w:pos="3118"/>
        </w:tabs>
        <w:spacing w:line="278" w:lineRule="auto"/>
        <w:ind w:right="1698"/>
        <w:rPr>
          <w:sz w:val="24"/>
        </w:rPr>
      </w:pPr>
      <w:r>
        <w:rPr>
          <w:sz w:val="24"/>
        </w:rPr>
        <w:t>Permanecer</w:t>
      </w:r>
      <w:r>
        <w:rPr>
          <w:spacing w:val="-10"/>
          <w:sz w:val="24"/>
        </w:rPr>
        <w:t xml:space="preserve"> </w:t>
      </w:r>
      <w:r>
        <w:rPr>
          <w:sz w:val="24"/>
        </w:rPr>
        <w:t>en</w:t>
      </w:r>
      <w:r>
        <w:rPr>
          <w:spacing w:val="-7"/>
          <w:sz w:val="24"/>
        </w:rPr>
        <w:t xml:space="preserve"> </w:t>
      </w:r>
      <w:r>
        <w:rPr>
          <w:sz w:val="24"/>
        </w:rPr>
        <w:t>el</w:t>
      </w:r>
      <w:r>
        <w:rPr>
          <w:spacing w:val="-9"/>
          <w:sz w:val="24"/>
        </w:rPr>
        <w:t xml:space="preserve"> </w:t>
      </w:r>
      <w:r>
        <w:rPr>
          <w:sz w:val="24"/>
        </w:rPr>
        <w:t>aula</w:t>
      </w:r>
      <w:r>
        <w:rPr>
          <w:spacing w:val="-8"/>
          <w:sz w:val="24"/>
        </w:rPr>
        <w:t xml:space="preserve"> </w:t>
      </w:r>
      <w:r>
        <w:rPr>
          <w:sz w:val="24"/>
        </w:rPr>
        <w:t>(sin</w:t>
      </w:r>
      <w:r>
        <w:rPr>
          <w:spacing w:val="-9"/>
          <w:sz w:val="24"/>
        </w:rPr>
        <w:t xml:space="preserve"> </w:t>
      </w:r>
      <w:r>
        <w:rPr>
          <w:sz w:val="24"/>
        </w:rPr>
        <w:t>permiso</w:t>
      </w:r>
      <w:r>
        <w:rPr>
          <w:spacing w:val="-9"/>
          <w:sz w:val="24"/>
        </w:rPr>
        <w:t xml:space="preserve"> </w:t>
      </w:r>
      <w:r>
        <w:rPr>
          <w:sz w:val="24"/>
        </w:rPr>
        <w:t>del</w:t>
      </w:r>
      <w:r>
        <w:rPr>
          <w:spacing w:val="-9"/>
          <w:sz w:val="24"/>
        </w:rPr>
        <w:t xml:space="preserve"> </w:t>
      </w:r>
      <w:r>
        <w:rPr>
          <w:sz w:val="24"/>
        </w:rPr>
        <w:t>docente),</w:t>
      </w:r>
      <w:r>
        <w:rPr>
          <w:spacing w:val="-9"/>
          <w:sz w:val="24"/>
        </w:rPr>
        <w:t xml:space="preserve"> </w:t>
      </w:r>
      <w:r>
        <w:rPr>
          <w:sz w:val="24"/>
        </w:rPr>
        <w:t>o</w:t>
      </w:r>
      <w:r>
        <w:rPr>
          <w:spacing w:val="-7"/>
          <w:sz w:val="24"/>
        </w:rPr>
        <w:t xml:space="preserve"> </w:t>
      </w:r>
      <w:r>
        <w:rPr>
          <w:sz w:val="24"/>
        </w:rPr>
        <w:t>sitios</w:t>
      </w:r>
      <w:r>
        <w:rPr>
          <w:spacing w:val="-9"/>
          <w:sz w:val="24"/>
        </w:rPr>
        <w:t xml:space="preserve"> </w:t>
      </w:r>
      <w:r>
        <w:rPr>
          <w:sz w:val="24"/>
        </w:rPr>
        <w:t>no</w:t>
      </w:r>
      <w:r>
        <w:rPr>
          <w:spacing w:val="-9"/>
          <w:sz w:val="24"/>
        </w:rPr>
        <w:t xml:space="preserve"> </w:t>
      </w:r>
      <w:r>
        <w:rPr>
          <w:sz w:val="24"/>
        </w:rPr>
        <w:t>indicados, durante los descansos.</w:t>
      </w:r>
    </w:p>
    <w:p w:rsidR="00292E08" w:rsidRDefault="00CB0BF8">
      <w:pPr>
        <w:pStyle w:val="Prrafodelista"/>
        <w:numPr>
          <w:ilvl w:val="0"/>
          <w:numId w:val="81"/>
        </w:numPr>
        <w:tabs>
          <w:tab w:val="left" w:pos="3118"/>
        </w:tabs>
        <w:spacing w:line="278" w:lineRule="auto"/>
        <w:ind w:right="1701"/>
        <w:rPr>
          <w:sz w:val="24"/>
        </w:rPr>
      </w:pPr>
      <w:r>
        <w:rPr>
          <w:sz w:val="24"/>
        </w:rPr>
        <w:t>Rayar, escribir o colocar letreros en paredes, puertas, muebles, baños y demás enseres de la institución.</w:t>
      </w:r>
    </w:p>
    <w:p w:rsidR="00292E08" w:rsidRDefault="00CB0BF8">
      <w:pPr>
        <w:pStyle w:val="Prrafodelista"/>
        <w:numPr>
          <w:ilvl w:val="0"/>
          <w:numId w:val="81"/>
        </w:numPr>
        <w:tabs>
          <w:tab w:val="left" w:pos="3118"/>
        </w:tabs>
        <w:spacing w:line="278" w:lineRule="auto"/>
        <w:ind w:right="1701"/>
        <w:rPr>
          <w:sz w:val="24"/>
        </w:rPr>
      </w:pPr>
      <w:r>
        <w:rPr>
          <w:noProof/>
          <w:sz w:val="24"/>
          <w:lang w:val="es-CO" w:eastAsia="es-CO"/>
        </w:rPr>
        <mc:AlternateContent>
          <mc:Choice Requires="wps">
            <w:drawing>
              <wp:anchor distT="0" distB="0" distL="0" distR="0" simplePos="0" relativeHeight="484990976" behindDoc="1" locked="0" layoutInCell="1" allowOverlap="1">
                <wp:simplePos x="0" y="0"/>
                <wp:positionH relativeFrom="page">
                  <wp:posOffset>5646420</wp:posOffset>
                </wp:positionH>
                <wp:positionV relativeFrom="paragraph">
                  <wp:posOffset>72262</wp:posOffset>
                </wp:positionV>
                <wp:extent cx="2125980" cy="205486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2731475" id="Graphic 260" o:spid="_x0000_s1026" style="position:absolute;margin-left:444.6pt;margin-top:5.7pt;width:167.4pt;height:161.8pt;z-index:-1832550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" path="m2125979,l,2054859r2125979,l2125979,xe" fillcolor="#d2eaf0" stroked="f">
                <v:path arrowok="t"/>
                <w10:wrap anchorx="page"/>
              </v:shape>
            </w:pict>
          </mc:Fallback>
        </mc:AlternateContent>
      </w:r>
      <w:r>
        <w:rPr>
          <w:sz w:val="24"/>
        </w:rPr>
        <w:t>Realizar</w:t>
      </w:r>
      <w:r>
        <w:rPr>
          <w:spacing w:val="80"/>
          <w:sz w:val="24"/>
        </w:rPr>
        <w:t xml:space="preserve"> </w:t>
      </w:r>
      <w:r>
        <w:rPr>
          <w:sz w:val="24"/>
        </w:rPr>
        <w:t>rifas,</w:t>
      </w:r>
      <w:r>
        <w:rPr>
          <w:spacing w:val="80"/>
          <w:sz w:val="24"/>
        </w:rPr>
        <w:t xml:space="preserve"> </w:t>
      </w:r>
      <w:r>
        <w:rPr>
          <w:sz w:val="24"/>
        </w:rPr>
        <w:t>juegos</w:t>
      </w:r>
      <w:r>
        <w:rPr>
          <w:spacing w:val="80"/>
          <w:sz w:val="24"/>
        </w:rPr>
        <w:t xml:space="preserve"> </w:t>
      </w:r>
      <w:r>
        <w:rPr>
          <w:sz w:val="24"/>
        </w:rPr>
        <w:t>de</w:t>
      </w:r>
      <w:r>
        <w:rPr>
          <w:spacing w:val="80"/>
          <w:sz w:val="24"/>
        </w:rPr>
        <w:t xml:space="preserve"> </w:t>
      </w:r>
      <w:r>
        <w:rPr>
          <w:sz w:val="24"/>
        </w:rPr>
        <w:t>azar</w:t>
      </w:r>
      <w:r>
        <w:rPr>
          <w:spacing w:val="80"/>
          <w:sz w:val="24"/>
        </w:rPr>
        <w:t xml:space="preserve"> </w:t>
      </w:r>
      <w:r>
        <w:rPr>
          <w:sz w:val="24"/>
        </w:rPr>
        <w:t>o</w:t>
      </w:r>
      <w:r>
        <w:rPr>
          <w:spacing w:val="80"/>
          <w:sz w:val="24"/>
        </w:rPr>
        <w:t xml:space="preserve"> </w:t>
      </w:r>
      <w:r>
        <w:rPr>
          <w:sz w:val="24"/>
        </w:rPr>
        <w:t>cualquier</w:t>
      </w:r>
      <w:r>
        <w:rPr>
          <w:spacing w:val="80"/>
          <w:sz w:val="24"/>
        </w:rPr>
        <w:t xml:space="preserve"> </w:t>
      </w:r>
      <w:r>
        <w:rPr>
          <w:sz w:val="24"/>
        </w:rPr>
        <w:t>actividad</w:t>
      </w:r>
      <w:r>
        <w:rPr>
          <w:spacing w:val="80"/>
          <w:sz w:val="24"/>
        </w:rPr>
        <w:t xml:space="preserve"> </w:t>
      </w:r>
      <w:r>
        <w:rPr>
          <w:sz w:val="24"/>
        </w:rPr>
        <w:t>lucrativa</w:t>
      </w:r>
      <w:r>
        <w:rPr>
          <w:spacing w:val="80"/>
          <w:sz w:val="24"/>
        </w:rPr>
        <w:t xml:space="preserve"> </w:t>
      </w:r>
      <w:r>
        <w:rPr>
          <w:sz w:val="24"/>
        </w:rPr>
        <w:t>(Comercio) dentro de la institución.</w:t>
      </w:r>
    </w:p>
    <w:p w:rsidR="00292E08" w:rsidRDefault="00CB0BF8">
      <w:pPr>
        <w:pStyle w:val="Prrafodelista"/>
        <w:numPr>
          <w:ilvl w:val="0"/>
          <w:numId w:val="81"/>
        </w:numPr>
        <w:tabs>
          <w:tab w:val="left" w:pos="3118"/>
        </w:tabs>
        <w:spacing w:line="274" w:lineRule="exact"/>
        <w:ind w:hanging="360"/>
        <w:rPr>
          <w:sz w:val="24"/>
        </w:rPr>
      </w:pPr>
      <w:r>
        <w:rPr>
          <w:sz w:val="24"/>
        </w:rPr>
        <w:t>Salir</w:t>
      </w:r>
      <w:r>
        <w:rPr>
          <w:spacing w:val="-1"/>
          <w:sz w:val="24"/>
        </w:rPr>
        <w:t xml:space="preserve"> </w:t>
      </w:r>
      <w:r>
        <w:rPr>
          <w:sz w:val="24"/>
        </w:rPr>
        <w:t>del</w:t>
      </w:r>
      <w:r>
        <w:rPr>
          <w:spacing w:val="-1"/>
          <w:sz w:val="24"/>
        </w:rPr>
        <w:t xml:space="preserve"> </w:t>
      </w:r>
      <w:r>
        <w:rPr>
          <w:sz w:val="24"/>
        </w:rPr>
        <w:t>aula</w:t>
      </w:r>
      <w:r>
        <w:rPr>
          <w:spacing w:val="-1"/>
          <w:sz w:val="24"/>
        </w:rPr>
        <w:t xml:space="preserve"> </w:t>
      </w:r>
      <w:r>
        <w:rPr>
          <w:sz w:val="24"/>
        </w:rPr>
        <w:t>sin</w:t>
      </w:r>
      <w:r>
        <w:rPr>
          <w:spacing w:val="-1"/>
          <w:sz w:val="24"/>
        </w:rPr>
        <w:t xml:space="preserve"> </w:t>
      </w:r>
      <w:r>
        <w:rPr>
          <w:sz w:val="24"/>
        </w:rPr>
        <w:t>autorización</w:t>
      </w:r>
      <w:r>
        <w:rPr>
          <w:spacing w:val="-1"/>
          <w:sz w:val="24"/>
        </w:rPr>
        <w:t xml:space="preserve"> </w:t>
      </w:r>
      <w:r>
        <w:rPr>
          <w:sz w:val="24"/>
        </w:rPr>
        <w:t xml:space="preserve">del </w:t>
      </w:r>
      <w:r>
        <w:rPr>
          <w:spacing w:val="-2"/>
          <w:sz w:val="24"/>
        </w:rPr>
        <w:t>docente.</w:t>
      </w:r>
    </w:p>
    <w:p w:rsidR="00292E08" w:rsidRDefault="00CB0BF8">
      <w:pPr>
        <w:pStyle w:val="Prrafodelista"/>
        <w:numPr>
          <w:ilvl w:val="0"/>
          <w:numId w:val="81"/>
        </w:numPr>
        <w:tabs>
          <w:tab w:val="left" w:pos="3118"/>
        </w:tabs>
        <w:spacing w:before="38" w:line="278" w:lineRule="auto"/>
        <w:ind w:right="1705"/>
        <w:rPr>
          <w:sz w:val="24"/>
        </w:rPr>
      </w:pPr>
      <w:r>
        <w:rPr>
          <w:sz w:val="24"/>
        </w:rPr>
        <w:t>No utilizar adecuadamente las canecas de basura o arrojar basura en áreas destinadas para el bien común.</w:t>
      </w:r>
    </w:p>
    <w:p w:rsidR="00292E08" w:rsidRDefault="00CB0BF8">
      <w:pPr>
        <w:pStyle w:val="Ttulo1"/>
        <w:spacing w:before="214"/>
        <w:ind w:right="267"/>
      </w:pPr>
      <w:r>
        <w:rPr>
          <w:color w:val="FFFFFF"/>
          <w:spacing w:val="-5"/>
        </w:rPr>
        <w:t>100</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81"/>
        </w:numPr>
        <w:tabs>
          <w:tab w:val="left" w:pos="3118"/>
        </w:tabs>
        <w:spacing w:before="227" w:line="280" w:lineRule="auto"/>
        <w:ind w:right="1703"/>
        <w:rPr>
          <w:sz w:val="24"/>
        </w:rPr>
      </w:pPr>
      <w:r>
        <w:rPr>
          <w:sz w:val="24"/>
        </w:rPr>
        <w:lastRenderedPageBreak/>
        <w:t>No realizar las actividades académicas asignadas o propuestas en el aula de clase.</w:t>
      </w:r>
    </w:p>
    <w:p w:rsidR="00292E08" w:rsidRDefault="00CB0BF8">
      <w:pPr>
        <w:pStyle w:val="Prrafodelista"/>
        <w:numPr>
          <w:ilvl w:val="0"/>
          <w:numId w:val="81"/>
        </w:numPr>
        <w:tabs>
          <w:tab w:val="left" w:pos="3118"/>
        </w:tabs>
        <w:spacing w:line="278" w:lineRule="auto"/>
        <w:ind w:right="1701"/>
        <w:rPr>
          <w:sz w:val="24"/>
        </w:rPr>
      </w:pPr>
      <w:r>
        <w:rPr>
          <w:sz w:val="24"/>
        </w:rPr>
        <w:t>Comportamientos inadecuados durante las izadas de bandera o cualquier acto cultural y/o deportivo de la institución.</w:t>
      </w:r>
    </w:p>
    <w:p w:rsidR="00292E08" w:rsidRDefault="00CB0BF8">
      <w:pPr>
        <w:pStyle w:val="Prrafodelista"/>
        <w:numPr>
          <w:ilvl w:val="0"/>
          <w:numId w:val="81"/>
        </w:numPr>
        <w:tabs>
          <w:tab w:val="left" w:pos="3118"/>
        </w:tabs>
        <w:spacing w:line="278" w:lineRule="auto"/>
        <w:ind w:right="1702"/>
        <w:rPr>
          <w:sz w:val="24"/>
        </w:rPr>
      </w:pPr>
      <w:r>
        <w:rPr>
          <w:noProof/>
          <w:sz w:val="24"/>
          <w:lang w:val="es-CO" w:eastAsia="es-CO"/>
        </w:rPr>
        <w:drawing>
          <wp:anchor distT="0" distB="0" distL="0" distR="0" simplePos="0" relativeHeight="484991488" behindDoc="1" locked="0" layoutInCell="1" allowOverlap="1">
            <wp:simplePos x="0" y="0"/>
            <wp:positionH relativeFrom="page">
              <wp:posOffset>1489867</wp:posOffset>
            </wp:positionH>
            <wp:positionV relativeFrom="paragraph">
              <wp:posOffset>268180</wp:posOffset>
            </wp:positionV>
            <wp:extent cx="4691913" cy="5377374"/>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Incumplimiento</w:t>
      </w:r>
      <w:r>
        <w:rPr>
          <w:spacing w:val="-15"/>
          <w:sz w:val="24"/>
        </w:rPr>
        <w:t xml:space="preserve"> </w:t>
      </w:r>
      <w:r>
        <w:rPr>
          <w:sz w:val="24"/>
        </w:rPr>
        <w:t>con</w:t>
      </w:r>
      <w:r>
        <w:rPr>
          <w:spacing w:val="-15"/>
          <w:sz w:val="24"/>
        </w:rPr>
        <w:t xml:space="preserve"> </w:t>
      </w:r>
      <w:r>
        <w:rPr>
          <w:sz w:val="24"/>
        </w:rPr>
        <w:t>la</w:t>
      </w:r>
      <w:r>
        <w:rPr>
          <w:spacing w:val="-13"/>
          <w:sz w:val="24"/>
        </w:rPr>
        <w:t xml:space="preserve"> </w:t>
      </w:r>
      <w:r>
        <w:rPr>
          <w:sz w:val="24"/>
        </w:rPr>
        <w:t>presentación</w:t>
      </w:r>
      <w:r>
        <w:rPr>
          <w:spacing w:val="-12"/>
          <w:sz w:val="24"/>
        </w:rPr>
        <w:t xml:space="preserve"> </w:t>
      </w:r>
      <w:r>
        <w:rPr>
          <w:sz w:val="24"/>
        </w:rPr>
        <w:t>y</w:t>
      </w:r>
      <w:r>
        <w:rPr>
          <w:spacing w:val="-15"/>
          <w:sz w:val="24"/>
        </w:rPr>
        <w:t xml:space="preserve"> </w:t>
      </w:r>
      <w:r>
        <w:rPr>
          <w:sz w:val="24"/>
        </w:rPr>
        <w:t>utilización</w:t>
      </w:r>
      <w:r>
        <w:rPr>
          <w:spacing w:val="-12"/>
          <w:sz w:val="24"/>
        </w:rPr>
        <w:t xml:space="preserve"> </w:t>
      </w:r>
      <w:r>
        <w:rPr>
          <w:sz w:val="24"/>
        </w:rPr>
        <w:t>de</w:t>
      </w:r>
      <w:r>
        <w:rPr>
          <w:spacing w:val="-15"/>
          <w:sz w:val="24"/>
        </w:rPr>
        <w:t xml:space="preserve"> </w:t>
      </w:r>
      <w:r>
        <w:rPr>
          <w:sz w:val="24"/>
        </w:rPr>
        <w:t>útiles</w:t>
      </w:r>
      <w:r>
        <w:rPr>
          <w:spacing w:val="-15"/>
          <w:sz w:val="24"/>
        </w:rPr>
        <w:t xml:space="preserve"> </w:t>
      </w:r>
      <w:r>
        <w:rPr>
          <w:sz w:val="24"/>
        </w:rPr>
        <w:t>o</w:t>
      </w:r>
      <w:r>
        <w:rPr>
          <w:spacing w:val="-13"/>
          <w:sz w:val="24"/>
        </w:rPr>
        <w:t xml:space="preserve"> </w:t>
      </w:r>
      <w:r>
        <w:rPr>
          <w:sz w:val="24"/>
        </w:rPr>
        <w:t>elementos pedidos con anticipación y necesarios</w:t>
      </w:r>
      <w:r>
        <w:rPr>
          <w:spacing w:val="-1"/>
          <w:sz w:val="24"/>
        </w:rPr>
        <w:t xml:space="preserve"> </w:t>
      </w:r>
      <w:r>
        <w:rPr>
          <w:sz w:val="24"/>
        </w:rPr>
        <w:t>para</w:t>
      </w:r>
      <w:r>
        <w:rPr>
          <w:spacing w:val="-1"/>
          <w:sz w:val="24"/>
        </w:rPr>
        <w:t xml:space="preserve"> </w:t>
      </w:r>
      <w:r>
        <w:rPr>
          <w:sz w:val="24"/>
        </w:rPr>
        <w:t>el desarrollo de</w:t>
      </w:r>
      <w:r>
        <w:rPr>
          <w:spacing w:val="-1"/>
          <w:sz w:val="24"/>
        </w:rPr>
        <w:t xml:space="preserve"> </w:t>
      </w:r>
      <w:r>
        <w:rPr>
          <w:sz w:val="24"/>
        </w:rPr>
        <w:t>las</w:t>
      </w:r>
      <w:r>
        <w:rPr>
          <w:spacing w:val="-1"/>
          <w:sz w:val="24"/>
        </w:rPr>
        <w:t xml:space="preserve"> </w:t>
      </w:r>
      <w:r>
        <w:rPr>
          <w:sz w:val="24"/>
        </w:rPr>
        <w:t>clases.</w:t>
      </w:r>
    </w:p>
    <w:p w:rsidR="00292E08" w:rsidRDefault="00CB0BF8">
      <w:pPr>
        <w:pStyle w:val="Prrafodelista"/>
        <w:numPr>
          <w:ilvl w:val="0"/>
          <w:numId w:val="81"/>
        </w:numPr>
        <w:tabs>
          <w:tab w:val="left" w:pos="3118"/>
        </w:tabs>
        <w:spacing w:line="278" w:lineRule="auto"/>
        <w:ind w:right="1702"/>
        <w:rPr>
          <w:sz w:val="24"/>
        </w:rPr>
      </w:pPr>
      <w:r>
        <w:rPr>
          <w:sz w:val="24"/>
        </w:rPr>
        <w:t>Jugar</w:t>
      </w:r>
      <w:r>
        <w:rPr>
          <w:spacing w:val="-3"/>
          <w:sz w:val="24"/>
        </w:rPr>
        <w:t xml:space="preserve"> </w:t>
      </w:r>
      <w:r>
        <w:rPr>
          <w:sz w:val="24"/>
        </w:rPr>
        <w:t>con</w:t>
      </w:r>
      <w:r>
        <w:rPr>
          <w:spacing w:val="-2"/>
          <w:sz w:val="24"/>
        </w:rPr>
        <w:t xml:space="preserve"> </w:t>
      </w:r>
      <w:r>
        <w:rPr>
          <w:sz w:val="24"/>
        </w:rPr>
        <w:t>balones</w:t>
      </w:r>
      <w:r>
        <w:rPr>
          <w:spacing w:val="-3"/>
          <w:sz w:val="24"/>
        </w:rPr>
        <w:t xml:space="preserve"> </w:t>
      </w:r>
      <w:r>
        <w:rPr>
          <w:sz w:val="24"/>
        </w:rPr>
        <w:t>o</w:t>
      </w:r>
      <w:r>
        <w:rPr>
          <w:spacing w:val="-2"/>
          <w:sz w:val="24"/>
        </w:rPr>
        <w:t xml:space="preserve"> </w:t>
      </w:r>
      <w:r>
        <w:rPr>
          <w:sz w:val="24"/>
        </w:rPr>
        <w:t>algún</w:t>
      </w:r>
      <w:r>
        <w:rPr>
          <w:spacing w:val="-2"/>
          <w:sz w:val="24"/>
        </w:rPr>
        <w:t xml:space="preserve"> </w:t>
      </w:r>
      <w:r>
        <w:rPr>
          <w:sz w:val="24"/>
        </w:rPr>
        <w:t>elemento</w:t>
      </w:r>
      <w:r>
        <w:rPr>
          <w:spacing w:val="-2"/>
          <w:sz w:val="24"/>
        </w:rPr>
        <w:t xml:space="preserve"> </w:t>
      </w:r>
      <w:r>
        <w:rPr>
          <w:sz w:val="24"/>
        </w:rPr>
        <w:t>que</w:t>
      </w:r>
      <w:r>
        <w:rPr>
          <w:spacing w:val="-3"/>
          <w:sz w:val="24"/>
        </w:rPr>
        <w:t xml:space="preserve"> </w:t>
      </w:r>
      <w:r>
        <w:rPr>
          <w:sz w:val="24"/>
        </w:rPr>
        <w:t>haga</w:t>
      </w:r>
      <w:r>
        <w:rPr>
          <w:spacing w:val="-3"/>
          <w:sz w:val="24"/>
        </w:rPr>
        <w:t xml:space="preserve"> </w:t>
      </w:r>
      <w:r>
        <w:rPr>
          <w:sz w:val="24"/>
        </w:rPr>
        <w:t>las veces</w:t>
      </w:r>
      <w:r>
        <w:rPr>
          <w:spacing w:val="-2"/>
          <w:sz w:val="24"/>
        </w:rPr>
        <w:t xml:space="preserve"> </w:t>
      </w:r>
      <w:r>
        <w:rPr>
          <w:sz w:val="24"/>
        </w:rPr>
        <w:t>de</w:t>
      </w:r>
      <w:r>
        <w:rPr>
          <w:spacing w:val="-3"/>
          <w:sz w:val="24"/>
        </w:rPr>
        <w:t xml:space="preserve"> </w:t>
      </w:r>
      <w:r>
        <w:rPr>
          <w:sz w:val="24"/>
        </w:rPr>
        <w:t>estos,</w:t>
      </w:r>
      <w:r>
        <w:rPr>
          <w:spacing w:val="-2"/>
          <w:sz w:val="24"/>
        </w:rPr>
        <w:t xml:space="preserve"> </w:t>
      </w:r>
      <w:r>
        <w:rPr>
          <w:sz w:val="24"/>
        </w:rPr>
        <w:t>en</w:t>
      </w:r>
      <w:r>
        <w:rPr>
          <w:spacing w:val="-2"/>
          <w:sz w:val="24"/>
        </w:rPr>
        <w:t xml:space="preserve"> </w:t>
      </w:r>
      <w:r>
        <w:rPr>
          <w:sz w:val="24"/>
        </w:rPr>
        <w:t>el salón de clases u otras dependencias de la institución, no dispuestas para tal fin.</w:t>
      </w:r>
    </w:p>
    <w:p w:rsidR="00292E08" w:rsidRDefault="00CB0BF8">
      <w:pPr>
        <w:pStyle w:val="Prrafodelista"/>
        <w:numPr>
          <w:ilvl w:val="0"/>
          <w:numId w:val="81"/>
        </w:numPr>
        <w:tabs>
          <w:tab w:val="left" w:pos="3118"/>
        </w:tabs>
        <w:spacing w:line="278" w:lineRule="auto"/>
        <w:ind w:right="1698"/>
        <w:rPr>
          <w:sz w:val="24"/>
        </w:rPr>
      </w:pPr>
      <w:r>
        <w:rPr>
          <w:sz w:val="24"/>
        </w:rPr>
        <w:t xml:space="preserve">Utilizar equipos y artículos electrónicos o artefactos digitales que no estén relacionados con el desarrollo escolar (celular, IPod, IPhone, mp3, mp4, </w:t>
      </w:r>
      <w:proofErr w:type="spellStart"/>
      <w:r>
        <w:rPr>
          <w:sz w:val="24"/>
        </w:rPr>
        <w:t>Tablets</w:t>
      </w:r>
      <w:proofErr w:type="spellEnd"/>
      <w:r>
        <w:rPr>
          <w:sz w:val="24"/>
        </w:rPr>
        <w:t xml:space="preserve">, audífonos, etc.) en momentos y espacios no </w:t>
      </w:r>
      <w:r>
        <w:rPr>
          <w:spacing w:val="-2"/>
          <w:sz w:val="24"/>
        </w:rPr>
        <w:t>correspondientes.</w:t>
      </w:r>
    </w:p>
    <w:p w:rsidR="00292E08" w:rsidRDefault="00CB0BF8">
      <w:pPr>
        <w:pStyle w:val="Prrafodelista"/>
        <w:numPr>
          <w:ilvl w:val="0"/>
          <w:numId w:val="81"/>
        </w:numPr>
        <w:tabs>
          <w:tab w:val="left" w:pos="3118"/>
        </w:tabs>
        <w:spacing w:line="278" w:lineRule="auto"/>
        <w:ind w:right="1704"/>
        <w:rPr>
          <w:sz w:val="24"/>
        </w:rPr>
      </w:pPr>
      <w:r>
        <w:rPr>
          <w:sz w:val="24"/>
        </w:rPr>
        <w:t>Ausentarse del salón destinado para los niños que hacen uso del servicio de ruta escolar.</w:t>
      </w:r>
    </w:p>
    <w:p w:rsidR="00292E08" w:rsidRDefault="00CB0BF8">
      <w:pPr>
        <w:pStyle w:val="Prrafodelista"/>
        <w:numPr>
          <w:ilvl w:val="0"/>
          <w:numId w:val="81"/>
        </w:numPr>
        <w:tabs>
          <w:tab w:val="left" w:pos="3118"/>
        </w:tabs>
        <w:spacing w:line="274" w:lineRule="exact"/>
        <w:ind w:hanging="360"/>
        <w:rPr>
          <w:sz w:val="24"/>
        </w:rPr>
      </w:pPr>
      <w:r>
        <w:rPr>
          <w:sz w:val="24"/>
        </w:rPr>
        <w:t>Irrespeto</w:t>
      </w:r>
      <w:r>
        <w:rPr>
          <w:spacing w:val="-2"/>
          <w:sz w:val="24"/>
        </w:rPr>
        <w:t xml:space="preserve"> </w:t>
      </w:r>
      <w:r>
        <w:rPr>
          <w:sz w:val="24"/>
        </w:rPr>
        <w:t>a</w:t>
      </w:r>
      <w:r>
        <w:rPr>
          <w:spacing w:val="-2"/>
          <w:sz w:val="24"/>
        </w:rPr>
        <w:t xml:space="preserve"> </w:t>
      </w:r>
      <w:r>
        <w:rPr>
          <w:sz w:val="24"/>
        </w:rPr>
        <w:t>los</w:t>
      </w:r>
      <w:r>
        <w:rPr>
          <w:spacing w:val="-2"/>
          <w:sz w:val="24"/>
        </w:rPr>
        <w:t xml:space="preserve"> </w:t>
      </w:r>
      <w:r>
        <w:rPr>
          <w:sz w:val="24"/>
        </w:rPr>
        <w:t>símbolos</w:t>
      </w:r>
      <w:r>
        <w:rPr>
          <w:spacing w:val="-2"/>
          <w:sz w:val="24"/>
        </w:rPr>
        <w:t xml:space="preserve"> patrios.</w:t>
      </w:r>
    </w:p>
    <w:p w:rsidR="00292E08" w:rsidRDefault="00CB0BF8">
      <w:pPr>
        <w:pStyle w:val="Prrafodelista"/>
        <w:numPr>
          <w:ilvl w:val="0"/>
          <w:numId w:val="81"/>
        </w:numPr>
        <w:tabs>
          <w:tab w:val="left" w:pos="3118"/>
        </w:tabs>
        <w:spacing w:before="33" w:line="280" w:lineRule="auto"/>
        <w:ind w:right="1702"/>
        <w:rPr>
          <w:sz w:val="24"/>
        </w:rPr>
      </w:pPr>
      <w:r>
        <w:rPr>
          <w:sz w:val="24"/>
        </w:rPr>
        <w:t>Realizar celebraciones, arrojando huevos, harina, etc. dentro del colegio y/o en sus alrededores portando el uniforme.</w:t>
      </w:r>
    </w:p>
    <w:p w:rsidR="00292E08" w:rsidRDefault="00CB0BF8">
      <w:pPr>
        <w:pStyle w:val="Prrafodelista"/>
        <w:numPr>
          <w:ilvl w:val="0"/>
          <w:numId w:val="81"/>
        </w:numPr>
        <w:tabs>
          <w:tab w:val="left" w:pos="3118"/>
        </w:tabs>
        <w:spacing w:line="271" w:lineRule="exact"/>
        <w:ind w:hanging="360"/>
        <w:rPr>
          <w:sz w:val="24"/>
        </w:rPr>
      </w:pPr>
      <w:r>
        <w:rPr>
          <w:sz w:val="24"/>
        </w:rPr>
        <w:t>Lanzar</w:t>
      </w:r>
      <w:r>
        <w:rPr>
          <w:spacing w:val="-3"/>
          <w:sz w:val="24"/>
        </w:rPr>
        <w:t xml:space="preserve"> </w:t>
      </w:r>
      <w:r>
        <w:rPr>
          <w:sz w:val="24"/>
        </w:rPr>
        <w:t>objetos</w:t>
      </w:r>
      <w:r>
        <w:rPr>
          <w:spacing w:val="-2"/>
          <w:sz w:val="24"/>
        </w:rPr>
        <w:t xml:space="preserve"> </w:t>
      </w:r>
      <w:r>
        <w:rPr>
          <w:sz w:val="24"/>
        </w:rPr>
        <w:t>o</w:t>
      </w:r>
      <w:r>
        <w:rPr>
          <w:spacing w:val="-2"/>
          <w:sz w:val="24"/>
        </w:rPr>
        <w:t xml:space="preserve"> escupas.</w:t>
      </w:r>
    </w:p>
    <w:p w:rsidR="00292E08" w:rsidRDefault="00CB0BF8">
      <w:pPr>
        <w:pStyle w:val="Prrafodelista"/>
        <w:numPr>
          <w:ilvl w:val="0"/>
          <w:numId w:val="81"/>
        </w:numPr>
        <w:tabs>
          <w:tab w:val="left" w:pos="3118"/>
        </w:tabs>
        <w:spacing w:before="43" w:line="278" w:lineRule="auto"/>
        <w:ind w:right="1701"/>
        <w:rPr>
          <w:sz w:val="24"/>
        </w:rPr>
      </w:pPr>
      <w:r>
        <w:rPr>
          <w:sz w:val="24"/>
        </w:rPr>
        <w:t>Hacer uso indebido de los alimentos suministrados en el Comedor Escolar y comportamientos que alteren el buen funcionamiento del Comedor Escolar tales como:</w:t>
      </w:r>
    </w:p>
    <w:p w:rsidR="00292E08" w:rsidRDefault="00292E08">
      <w:pPr>
        <w:pStyle w:val="Textoindependiente"/>
        <w:spacing w:before="45"/>
      </w:pPr>
    </w:p>
    <w:p w:rsidR="00292E08" w:rsidRDefault="00CB0BF8">
      <w:pPr>
        <w:pStyle w:val="Prrafodelista"/>
        <w:numPr>
          <w:ilvl w:val="1"/>
          <w:numId w:val="81"/>
        </w:numPr>
        <w:tabs>
          <w:tab w:val="left" w:pos="4533"/>
        </w:tabs>
        <w:ind w:left="4533" w:hanging="359"/>
        <w:rPr>
          <w:sz w:val="24"/>
        </w:rPr>
      </w:pPr>
      <w:r>
        <w:rPr>
          <w:sz w:val="24"/>
        </w:rPr>
        <w:t>Irrespetar</w:t>
      </w:r>
      <w:r>
        <w:rPr>
          <w:spacing w:val="-5"/>
          <w:sz w:val="24"/>
        </w:rPr>
        <w:t xml:space="preserve"> </w:t>
      </w:r>
      <w:r>
        <w:rPr>
          <w:sz w:val="24"/>
        </w:rPr>
        <w:t>turnos</w:t>
      </w:r>
      <w:r>
        <w:rPr>
          <w:spacing w:val="-3"/>
          <w:sz w:val="24"/>
        </w:rPr>
        <w:t xml:space="preserve"> </w:t>
      </w:r>
      <w:r>
        <w:rPr>
          <w:sz w:val="24"/>
        </w:rPr>
        <w:t>en</w:t>
      </w:r>
      <w:r>
        <w:rPr>
          <w:spacing w:val="-2"/>
          <w:sz w:val="24"/>
        </w:rPr>
        <w:t xml:space="preserve"> </w:t>
      </w:r>
      <w:r>
        <w:rPr>
          <w:sz w:val="24"/>
        </w:rPr>
        <w:t>las</w:t>
      </w:r>
      <w:r>
        <w:rPr>
          <w:spacing w:val="-3"/>
          <w:sz w:val="24"/>
        </w:rPr>
        <w:t xml:space="preserve"> </w:t>
      </w:r>
      <w:r>
        <w:rPr>
          <w:spacing w:val="-2"/>
          <w:sz w:val="24"/>
        </w:rPr>
        <w:t>filas.</w:t>
      </w:r>
    </w:p>
    <w:p w:rsidR="00292E08" w:rsidRDefault="00CB0BF8">
      <w:pPr>
        <w:pStyle w:val="Prrafodelista"/>
        <w:numPr>
          <w:ilvl w:val="1"/>
          <w:numId w:val="81"/>
        </w:numPr>
        <w:tabs>
          <w:tab w:val="left" w:pos="4533"/>
        </w:tabs>
        <w:spacing w:before="42"/>
        <w:ind w:left="4533" w:hanging="359"/>
        <w:rPr>
          <w:sz w:val="24"/>
        </w:rPr>
      </w:pPr>
      <w:r>
        <w:rPr>
          <w:sz w:val="24"/>
        </w:rPr>
        <w:t>Irrespetar</w:t>
      </w:r>
      <w:r>
        <w:rPr>
          <w:spacing w:val="-4"/>
          <w:sz w:val="24"/>
        </w:rPr>
        <w:t xml:space="preserve"> </w:t>
      </w:r>
      <w:r>
        <w:rPr>
          <w:sz w:val="24"/>
        </w:rPr>
        <w:t>a</w:t>
      </w:r>
      <w:r>
        <w:rPr>
          <w:spacing w:val="-3"/>
          <w:sz w:val="24"/>
        </w:rPr>
        <w:t xml:space="preserve"> </w:t>
      </w:r>
      <w:r>
        <w:rPr>
          <w:sz w:val="24"/>
        </w:rPr>
        <w:t>los estudiantes</w:t>
      </w:r>
      <w:r>
        <w:rPr>
          <w:spacing w:val="-3"/>
          <w:sz w:val="24"/>
        </w:rPr>
        <w:t xml:space="preserve"> </w:t>
      </w:r>
      <w:r>
        <w:rPr>
          <w:sz w:val="24"/>
        </w:rPr>
        <w:t>que</w:t>
      </w:r>
      <w:r>
        <w:rPr>
          <w:spacing w:val="-4"/>
          <w:sz w:val="24"/>
        </w:rPr>
        <w:t xml:space="preserve"> </w:t>
      </w:r>
      <w:r>
        <w:rPr>
          <w:sz w:val="24"/>
        </w:rPr>
        <w:t>prestan</w:t>
      </w:r>
      <w:r>
        <w:rPr>
          <w:spacing w:val="-1"/>
          <w:sz w:val="24"/>
        </w:rPr>
        <w:t xml:space="preserve"> </w:t>
      </w:r>
      <w:r>
        <w:rPr>
          <w:sz w:val="24"/>
        </w:rPr>
        <w:t>servicio</w:t>
      </w:r>
      <w:r>
        <w:rPr>
          <w:spacing w:val="-2"/>
          <w:sz w:val="24"/>
        </w:rPr>
        <w:t xml:space="preserve"> social.</w:t>
      </w:r>
    </w:p>
    <w:p w:rsidR="00292E08" w:rsidRDefault="00CB0BF8">
      <w:pPr>
        <w:pStyle w:val="Prrafodelista"/>
        <w:numPr>
          <w:ilvl w:val="1"/>
          <w:numId w:val="81"/>
        </w:numPr>
        <w:tabs>
          <w:tab w:val="left" w:pos="4534"/>
        </w:tabs>
        <w:spacing w:before="44" w:line="273" w:lineRule="auto"/>
        <w:ind w:right="1699"/>
        <w:rPr>
          <w:sz w:val="24"/>
        </w:rPr>
      </w:pPr>
      <w:r>
        <w:rPr>
          <w:sz w:val="24"/>
        </w:rPr>
        <w:t xml:space="preserve">Correr en el comedor cuando se está haciendo uso del </w:t>
      </w:r>
      <w:r>
        <w:rPr>
          <w:spacing w:val="-2"/>
          <w:sz w:val="24"/>
        </w:rPr>
        <w:t>servicio.</w:t>
      </w:r>
    </w:p>
    <w:p w:rsidR="00292E08" w:rsidRDefault="00CB0BF8">
      <w:pPr>
        <w:pStyle w:val="Prrafodelista"/>
        <w:numPr>
          <w:ilvl w:val="1"/>
          <w:numId w:val="81"/>
        </w:numPr>
        <w:tabs>
          <w:tab w:val="left" w:pos="4534"/>
        </w:tabs>
        <w:spacing w:before="6" w:line="276" w:lineRule="auto"/>
        <w:ind w:right="1698"/>
        <w:rPr>
          <w:sz w:val="24"/>
        </w:rPr>
      </w:pPr>
      <w:r>
        <w:rPr>
          <w:spacing w:val="-2"/>
          <w:sz w:val="24"/>
        </w:rPr>
        <w:t>Desatender</w:t>
      </w:r>
      <w:r>
        <w:rPr>
          <w:spacing w:val="-7"/>
          <w:sz w:val="24"/>
        </w:rPr>
        <w:t xml:space="preserve"> </w:t>
      </w:r>
      <w:r>
        <w:rPr>
          <w:spacing w:val="-2"/>
          <w:sz w:val="24"/>
        </w:rPr>
        <w:t>las</w:t>
      </w:r>
      <w:r>
        <w:rPr>
          <w:spacing w:val="-3"/>
          <w:sz w:val="24"/>
        </w:rPr>
        <w:t xml:space="preserve"> </w:t>
      </w:r>
      <w:r>
        <w:rPr>
          <w:spacing w:val="-2"/>
          <w:sz w:val="24"/>
        </w:rPr>
        <w:t>orientaciones</w:t>
      </w:r>
      <w:r>
        <w:rPr>
          <w:spacing w:val="-6"/>
          <w:sz w:val="24"/>
        </w:rPr>
        <w:t xml:space="preserve"> </w:t>
      </w:r>
      <w:r>
        <w:rPr>
          <w:spacing w:val="-2"/>
          <w:sz w:val="24"/>
        </w:rPr>
        <w:t>del</w:t>
      </w:r>
      <w:r>
        <w:rPr>
          <w:spacing w:val="-4"/>
          <w:sz w:val="24"/>
        </w:rPr>
        <w:t xml:space="preserve"> </w:t>
      </w:r>
      <w:r>
        <w:rPr>
          <w:spacing w:val="-2"/>
          <w:sz w:val="24"/>
        </w:rPr>
        <w:t>personal encargado</w:t>
      </w:r>
      <w:r>
        <w:rPr>
          <w:spacing w:val="-6"/>
          <w:sz w:val="24"/>
        </w:rPr>
        <w:t xml:space="preserve"> </w:t>
      </w:r>
      <w:r>
        <w:rPr>
          <w:spacing w:val="-2"/>
          <w:sz w:val="24"/>
        </w:rPr>
        <w:t xml:space="preserve">del </w:t>
      </w:r>
      <w:r>
        <w:rPr>
          <w:sz w:val="24"/>
        </w:rPr>
        <w:t>Comedor Escolar.</w:t>
      </w:r>
    </w:p>
    <w:p w:rsidR="00292E08" w:rsidRDefault="00CB0BF8">
      <w:pPr>
        <w:pStyle w:val="Prrafodelista"/>
        <w:numPr>
          <w:ilvl w:val="1"/>
          <w:numId w:val="81"/>
        </w:numPr>
        <w:tabs>
          <w:tab w:val="left" w:pos="4534"/>
        </w:tabs>
        <w:spacing w:before="3" w:line="273" w:lineRule="auto"/>
        <w:ind w:right="1699"/>
        <w:rPr>
          <w:sz w:val="24"/>
        </w:rPr>
      </w:pPr>
      <w:r>
        <w:rPr>
          <w:noProof/>
          <w:sz w:val="24"/>
          <w:lang w:val="es-CO" w:eastAsia="es-CO"/>
        </w:rPr>
        <mc:AlternateContent>
          <mc:Choice Requires="wps">
            <w:drawing>
              <wp:anchor distT="0" distB="0" distL="0" distR="0" simplePos="0" relativeHeight="484992000" behindDoc="1" locked="0" layoutInCell="1" allowOverlap="1">
                <wp:simplePos x="0" y="0"/>
                <wp:positionH relativeFrom="page">
                  <wp:posOffset>5646420</wp:posOffset>
                </wp:positionH>
                <wp:positionV relativeFrom="paragraph">
                  <wp:posOffset>376253</wp:posOffset>
                </wp:positionV>
                <wp:extent cx="2125980" cy="205486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0FFE078" id="Graphic 262" o:spid="_x0000_s1026" style="position:absolute;margin-left:444.6pt;margin-top:29.65pt;width:167.4pt;height:161.8pt;z-index:-183244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xvMQIAAM0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" path="m2125979,l,2054859r2125979,l2125979,xe" fillcolor="#d2eaf0" stroked="f">
                <v:path arrowok="t"/>
                <w10:wrap anchorx="page"/>
              </v:shape>
            </w:pict>
          </mc:Fallback>
        </mc:AlternateContent>
      </w:r>
      <w:r>
        <w:rPr>
          <w:sz w:val="24"/>
        </w:rPr>
        <w:t>Tener comportamiento inadecuado o jugar con los alimentos en cualquier espacio del colegio.</w:t>
      </w:r>
    </w:p>
    <w:p w:rsidR="00292E08" w:rsidRDefault="00CB0BF8">
      <w:pPr>
        <w:pStyle w:val="Prrafodelista"/>
        <w:numPr>
          <w:ilvl w:val="1"/>
          <w:numId w:val="81"/>
        </w:numPr>
        <w:tabs>
          <w:tab w:val="left" w:pos="4534"/>
        </w:tabs>
        <w:spacing w:before="5" w:line="276" w:lineRule="auto"/>
        <w:ind w:right="1701"/>
        <w:rPr>
          <w:sz w:val="24"/>
        </w:rPr>
      </w:pPr>
      <w:r>
        <w:rPr>
          <w:sz w:val="24"/>
        </w:rPr>
        <w:t>No</w:t>
      </w:r>
      <w:r>
        <w:rPr>
          <w:spacing w:val="-1"/>
          <w:sz w:val="24"/>
        </w:rPr>
        <w:t xml:space="preserve"> </w:t>
      </w:r>
      <w:r>
        <w:rPr>
          <w:sz w:val="24"/>
        </w:rPr>
        <w:t>cumplir con</w:t>
      </w:r>
      <w:r>
        <w:rPr>
          <w:spacing w:val="-1"/>
          <w:sz w:val="24"/>
        </w:rPr>
        <w:t xml:space="preserve"> </w:t>
      </w:r>
      <w:r>
        <w:rPr>
          <w:sz w:val="24"/>
        </w:rPr>
        <w:t>el compromiso</w:t>
      </w:r>
      <w:r>
        <w:rPr>
          <w:spacing w:val="-1"/>
          <w:sz w:val="24"/>
        </w:rPr>
        <w:t xml:space="preserve"> </w:t>
      </w:r>
      <w:r>
        <w:rPr>
          <w:sz w:val="24"/>
        </w:rPr>
        <w:t>firmado</w:t>
      </w:r>
      <w:r>
        <w:rPr>
          <w:spacing w:val="-1"/>
          <w:sz w:val="24"/>
        </w:rPr>
        <w:t xml:space="preserve"> </w:t>
      </w:r>
      <w:r>
        <w:rPr>
          <w:sz w:val="24"/>
        </w:rPr>
        <w:t xml:space="preserve">por los Padres de familia y el estudiante en el momento de la </w:t>
      </w:r>
      <w:r>
        <w:rPr>
          <w:spacing w:val="-2"/>
          <w:sz w:val="24"/>
        </w:rPr>
        <w:t>matrícula.</w:t>
      </w:r>
    </w:p>
    <w:p w:rsidR="00292E08" w:rsidRDefault="00292E08">
      <w:pPr>
        <w:pStyle w:val="Textoindependiente"/>
      </w:pPr>
    </w:p>
    <w:p w:rsidR="00292E08" w:rsidRDefault="00292E08">
      <w:pPr>
        <w:pStyle w:val="Textoindependiente"/>
        <w:spacing w:before="102"/>
      </w:pPr>
    </w:p>
    <w:p w:rsidR="00292E08" w:rsidRDefault="00CB0BF8">
      <w:pPr>
        <w:pStyle w:val="Ttulo1"/>
        <w:ind w:right="267"/>
      </w:pPr>
      <w:r>
        <w:rPr>
          <w:color w:val="FFFFFF"/>
          <w:spacing w:val="-5"/>
        </w:rPr>
        <w:t>101</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81"/>
        </w:numPr>
        <w:tabs>
          <w:tab w:val="left" w:pos="3118"/>
        </w:tabs>
        <w:spacing w:before="227" w:line="280" w:lineRule="auto"/>
        <w:ind w:right="1700"/>
        <w:rPr>
          <w:sz w:val="24"/>
        </w:rPr>
      </w:pPr>
      <w:r>
        <w:rPr>
          <w:sz w:val="24"/>
        </w:rPr>
        <w:lastRenderedPageBreak/>
        <w:t>Presentar</w:t>
      </w:r>
      <w:r>
        <w:rPr>
          <w:spacing w:val="-9"/>
          <w:sz w:val="24"/>
        </w:rPr>
        <w:t xml:space="preserve"> </w:t>
      </w:r>
      <w:r>
        <w:rPr>
          <w:sz w:val="24"/>
        </w:rPr>
        <w:t>actitud</w:t>
      </w:r>
      <w:r>
        <w:rPr>
          <w:spacing w:val="-8"/>
          <w:sz w:val="24"/>
        </w:rPr>
        <w:t xml:space="preserve"> </w:t>
      </w:r>
      <w:r>
        <w:rPr>
          <w:sz w:val="24"/>
        </w:rPr>
        <w:t>negligente</w:t>
      </w:r>
      <w:r>
        <w:rPr>
          <w:spacing w:val="-8"/>
          <w:sz w:val="24"/>
        </w:rPr>
        <w:t xml:space="preserve"> </w:t>
      </w:r>
      <w:r>
        <w:rPr>
          <w:sz w:val="24"/>
        </w:rPr>
        <w:t>y/o</w:t>
      </w:r>
      <w:r>
        <w:rPr>
          <w:spacing w:val="-8"/>
          <w:sz w:val="24"/>
        </w:rPr>
        <w:t xml:space="preserve"> </w:t>
      </w:r>
      <w:r>
        <w:rPr>
          <w:sz w:val="24"/>
        </w:rPr>
        <w:t>irreverente,</w:t>
      </w:r>
      <w:r>
        <w:rPr>
          <w:spacing w:val="-8"/>
          <w:sz w:val="24"/>
        </w:rPr>
        <w:t xml:space="preserve"> </w:t>
      </w:r>
      <w:r>
        <w:rPr>
          <w:sz w:val="24"/>
        </w:rPr>
        <w:t>frente</w:t>
      </w:r>
      <w:r>
        <w:rPr>
          <w:spacing w:val="-7"/>
          <w:sz w:val="24"/>
        </w:rPr>
        <w:t xml:space="preserve"> </w:t>
      </w:r>
      <w:r>
        <w:rPr>
          <w:sz w:val="24"/>
        </w:rPr>
        <w:t>a</w:t>
      </w:r>
      <w:r>
        <w:rPr>
          <w:spacing w:val="-9"/>
          <w:sz w:val="24"/>
        </w:rPr>
        <w:t xml:space="preserve"> </w:t>
      </w:r>
      <w:r>
        <w:rPr>
          <w:sz w:val="24"/>
        </w:rPr>
        <w:t>las</w:t>
      </w:r>
      <w:r>
        <w:rPr>
          <w:spacing w:val="-8"/>
          <w:sz w:val="24"/>
        </w:rPr>
        <w:t xml:space="preserve"> </w:t>
      </w:r>
      <w:r>
        <w:rPr>
          <w:sz w:val="24"/>
        </w:rPr>
        <w:t>observaciones de cualquier miembro de la comunidad educativa.</w:t>
      </w:r>
    </w:p>
    <w:p w:rsidR="00292E08" w:rsidRDefault="00CB0BF8">
      <w:pPr>
        <w:pStyle w:val="Prrafodelista"/>
        <w:numPr>
          <w:ilvl w:val="0"/>
          <w:numId w:val="81"/>
        </w:numPr>
        <w:tabs>
          <w:tab w:val="left" w:pos="3118"/>
        </w:tabs>
        <w:spacing w:line="271" w:lineRule="exact"/>
        <w:ind w:hanging="360"/>
        <w:rPr>
          <w:sz w:val="24"/>
        </w:rPr>
      </w:pPr>
      <w:r>
        <w:rPr>
          <w:sz w:val="24"/>
        </w:rPr>
        <w:t>Llegar</w:t>
      </w:r>
      <w:r>
        <w:rPr>
          <w:spacing w:val="-3"/>
          <w:sz w:val="24"/>
        </w:rPr>
        <w:t xml:space="preserve"> </w:t>
      </w:r>
      <w:r>
        <w:rPr>
          <w:sz w:val="24"/>
        </w:rPr>
        <w:t>tarde</w:t>
      </w:r>
      <w:r>
        <w:rPr>
          <w:spacing w:val="-1"/>
          <w:sz w:val="24"/>
        </w:rPr>
        <w:t xml:space="preserve"> </w:t>
      </w:r>
      <w:r>
        <w:rPr>
          <w:sz w:val="24"/>
        </w:rPr>
        <w:t>a</w:t>
      </w:r>
      <w:r>
        <w:rPr>
          <w:spacing w:val="1"/>
          <w:sz w:val="24"/>
        </w:rPr>
        <w:t xml:space="preserve"> </w:t>
      </w:r>
      <w:r>
        <w:rPr>
          <w:sz w:val="24"/>
        </w:rPr>
        <w:t>clase</w:t>
      </w:r>
      <w:r>
        <w:rPr>
          <w:spacing w:val="-2"/>
          <w:sz w:val="24"/>
        </w:rPr>
        <w:t xml:space="preserve"> </w:t>
      </w:r>
      <w:r>
        <w:rPr>
          <w:sz w:val="24"/>
        </w:rPr>
        <w:t>o evadir</w:t>
      </w:r>
      <w:r>
        <w:rPr>
          <w:spacing w:val="-1"/>
          <w:sz w:val="24"/>
        </w:rPr>
        <w:t xml:space="preserve"> </w:t>
      </w:r>
      <w:r>
        <w:rPr>
          <w:sz w:val="24"/>
        </w:rPr>
        <w:t>clase</w:t>
      </w:r>
      <w:r>
        <w:rPr>
          <w:spacing w:val="-2"/>
          <w:sz w:val="24"/>
        </w:rPr>
        <w:t xml:space="preserve"> </w:t>
      </w:r>
      <w:r>
        <w:rPr>
          <w:sz w:val="24"/>
        </w:rPr>
        <w:t>durante la</w:t>
      </w:r>
      <w:r>
        <w:rPr>
          <w:spacing w:val="-1"/>
          <w:sz w:val="24"/>
        </w:rPr>
        <w:t xml:space="preserve"> </w:t>
      </w:r>
      <w:r>
        <w:rPr>
          <w:sz w:val="24"/>
        </w:rPr>
        <w:t>jornada</w:t>
      </w:r>
      <w:r>
        <w:rPr>
          <w:spacing w:val="-1"/>
          <w:sz w:val="24"/>
        </w:rPr>
        <w:t xml:space="preserve"> </w:t>
      </w:r>
      <w:r>
        <w:rPr>
          <w:spacing w:val="-2"/>
          <w:sz w:val="24"/>
        </w:rPr>
        <w:t>escolar.</w:t>
      </w:r>
    </w:p>
    <w:p w:rsidR="00292E08" w:rsidRDefault="00CB0BF8">
      <w:pPr>
        <w:pStyle w:val="Prrafodelista"/>
        <w:numPr>
          <w:ilvl w:val="0"/>
          <w:numId w:val="81"/>
        </w:numPr>
        <w:tabs>
          <w:tab w:val="left" w:pos="3118"/>
        </w:tabs>
        <w:spacing w:before="43" w:line="278" w:lineRule="auto"/>
        <w:ind w:right="1703"/>
        <w:rPr>
          <w:sz w:val="24"/>
        </w:rPr>
      </w:pPr>
      <w:r>
        <w:rPr>
          <w:sz w:val="24"/>
        </w:rPr>
        <w:t>Interrumpir</w:t>
      </w:r>
      <w:r>
        <w:rPr>
          <w:spacing w:val="40"/>
          <w:sz w:val="24"/>
        </w:rPr>
        <w:t xml:space="preserve"> </w:t>
      </w:r>
      <w:r>
        <w:rPr>
          <w:sz w:val="24"/>
        </w:rPr>
        <w:t>el</w:t>
      </w:r>
      <w:r>
        <w:rPr>
          <w:spacing w:val="40"/>
          <w:sz w:val="24"/>
        </w:rPr>
        <w:t xml:space="preserve"> </w:t>
      </w:r>
      <w:r>
        <w:rPr>
          <w:sz w:val="24"/>
        </w:rPr>
        <w:t>desarrollo</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actividades</w:t>
      </w:r>
      <w:r>
        <w:rPr>
          <w:spacing w:val="40"/>
          <w:sz w:val="24"/>
        </w:rPr>
        <w:t xml:space="preserve"> </w:t>
      </w:r>
      <w:r>
        <w:rPr>
          <w:sz w:val="24"/>
        </w:rPr>
        <w:t>académicas</w:t>
      </w:r>
      <w:r>
        <w:rPr>
          <w:spacing w:val="40"/>
          <w:sz w:val="24"/>
        </w:rPr>
        <w:t xml:space="preserve"> </w:t>
      </w:r>
      <w:r>
        <w:rPr>
          <w:sz w:val="24"/>
        </w:rPr>
        <w:t>generando indisciplina o disturbios.</w:t>
      </w:r>
    </w:p>
    <w:p w:rsidR="00292E08" w:rsidRDefault="00CB0BF8">
      <w:pPr>
        <w:pStyle w:val="Prrafodelista"/>
        <w:numPr>
          <w:ilvl w:val="0"/>
          <w:numId w:val="81"/>
        </w:numPr>
        <w:tabs>
          <w:tab w:val="left" w:pos="3118"/>
        </w:tabs>
        <w:spacing w:line="280" w:lineRule="auto"/>
        <w:ind w:right="1701"/>
        <w:rPr>
          <w:sz w:val="24"/>
        </w:rPr>
      </w:pPr>
      <w:r>
        <w:rPr>
          <w:noProof/>
          <w:sz w:val="24"/>
          <w:lang w:val="es-CO" w:eastAsia="es-CO"/>
        </w:rPr>
        <w:drawing>
          <wp:anchor distT="0" distB="0" distL="0" distR="0" simplePos="0" relativeHeight="484992512" behindDoc="1" locked="0" layoutInCell="1" allowOverlap="1">
            <wp:simplePos x="0" y="0"/>
            <wp:positionH relativeFrom="page">
              <wp:posOffset>1489867</wp:posOffset>
            </wp:positionH>
            <wp:positionV relativeFrom="paragraph">
              <wp:posOffset>68796</wp:posOffset>
            </wp:positionV>
            <wp:extent cx="4691913" cy="5377374"/>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Usar vocabulario soez y trato descortés con cualquier miembro de la comunidad educativa.</w:t>
      </w:r>
    </w:p>
    <w:p w:rsidR="00292E08" w:rsidRDefault="00CB0BF8">
      <w:pPr>
        <w:pStyle w:val="Prrafodelista"/>
        <w:numPr>
          <w:ilvl w:val="0"/>
          <w:numId w:val="81"/>
        </w:numPr>
        <w:tabs>
          <w:tab w:val="left" w:pos="3118"/>
        </w:tabs>
        <w:spacing w:line="278" w:lineRule="auto"/>
        <w:ind w:right="1701"/>
        <w:rPr>
          <w:sz w:val="24"/>
        </w:rPr>
      </w:pPr>
      <w:r>
        <w:rPr>
          <w:sz w:val="24"/>
        </w:rPr>
        <w:t>Participar</w:t>
      </w:r>
      <w:r>
        <w:rPr>
          <w:spacing w:val="-6"/>
          <w:sz w:val="24"/>
        </w:rPr>
        <w:t xml:space="preserve"> </w:t>
      </w:r>
      <w:r>
        <w:rPr>
          <w:sz w:val="24"/>
        </w:rPr>
        <w:t>en</w:t>
      </w:r>
      <w:r>
        <w:rPr>
          <w:spacing w:val="-4"/>
          <w:sz w:val="24"/>
        </w:rPr>
        <w:t xml:space="preserve"> </w:t>
      </w:r>
      <w:r>
        <w:rPr>
          <w:sz w:val="24"/>
        </w:rPr>
        <w:t>juegos</w:t>
      </w:r>
      <w:r>
        <w:rPr>
          <w:spacing w:val="-5"/>
          <w:sz w:val="24"/>
        </w:rPr>
        <w:t xml:space="preserve"> </w:t>
      </w:r>
      <w:r>
        <w:rPr>
          <w:sz w:val="24"/>
        </w:rPr>
        <w:t>bruscos</w:t>
      </w:r>
      <w:r>
        <w:rPr>
          <w:spacing w:val="-5"/>
          <w:sz w:val="24"/>
        </w:rPr>
        <w:t xml:space="preserve"> </w:t>
      </w:r>
      <w:r>
        <w:rPr>
          <w:sz w:val="24"/>
        </w:rPr>
        <w:t>que</w:t>
      </w:r>
      <w:r>
        <w:rPr>
          <w:spacing w:val="-5"/>
          <w:sz w:val="24"/>
        </w:rPr>
        <w:t xml:space="preserve"> </w:t>
      </w:r>
      <w:r>
        <w:rPr>
          <w:sz w:val="24"/>
        </w:rPr>
        <w:t>puedan</w:t>
      </w:r>
      <w:r>
        <w:rPr>
          <w:spacing w:val="-2"/>
          <w:sz w:val="24"/>
        </w:rPr>
        <w:t xml:space="preserve"> </w:t>
      </w:r>
      <w:r>
        <w:rPr>
          <w:sz w:val="24"/>
        </w:rPr>
        <w:t>afectar</w:t>
      </w:r>
      <w:r>
        <w:rPr>
          <w:spacing w:val="-6"/>
          <w:sz w:val="24"/>
        </w:rPr>
        <w:t xml:space="preserve"> </w:t>
      </w:r>
      <w:r>
        <w:rPr>
          <w:sz w:val="24"/>
        </w:rPr>
        <w:t>la</w:t>
      </w:r>
      <w:r>
        <w:rPr>
          <w:spacing w:val="-3"/>
          <w:sz w:val="24"/>
        </w:rPr>
        <w:t xml:space="preserve"> </w:t>
      </w:r>
      <w:r>
        <w:rPr>
          <w:sz w:val="24"/>
        </w:rPr>
        <w:t>integridad</w:t>
      </w:r>
      <w:r>
        <w:rPr>
          <w:spacing w:val="-4"/>
          <w:sz w:val="24"/>
        </w:rPr>
        <w:t xml:space="preserve"> </w:t>
      </w:r>
      <w:r>
        <w:rPr>
          <w:sz w:val="24"/>
        </w:rPr>
        <w:t>física</w:t>
      </w:r>
      <w:r>
        <w:rPr>
          <w:spacing w:val="-6"/>
          <w:sz w:val="24"/>
        </w:rPr>
        <w:t xml:space="preserve"> </w:t>
      </w:r>
      <w:r>
        <w:rPr>
          <w:sz w:val="24"/>
        </w:rPr>
        <w:t>de los demás.</w:t>
      </w:r>
    </w:p>
    <w:p w:rsidR="00292E08" w:rsidRDefault="00CB0BF8">
      <w:pPr>
        <w:pStyle w:val="Prrafodelista"/>
        <w:numPr>
          <w:ilvl w:val="0"/>
          <w:numId w:val="81"/>
        </w:numPr>
        <w:tabs>
          <w:tab w:val="left" w:pos="3118"/>
        </w:tabs>
        <w:spacing w:line="278" w:lineRule="auto"/>
        <w:ind w:right="1701"/>
        <w:rPr>
          <w:sz w:val="24"/>
        </w:rPr>
      </w:pPr>
      <w:r>
        <w:rPr>
          <w:sz w:val="24"/>
        </w:rPr>
        <w:t>Incumplir</w:t>
      </w:r>
      <w:r>
        <w:rPr>
          <w:spacing w:val="80"/>
          <w:w w:val="150"/>
          <w:sz w:val="24"/>
        </w:rPr>
        <w:t xml:space="preserve"> </w:t>
      </w:r>
      <w:r>
        <w:rPr>
          <w:sz w:val="24"/>
        </w:rPr>
        <w:t>con</w:t>
      </w:r>
      <w:r>
        <w:rPr>
          <w:spacing w:val="80"/>
          <w:w w:val="150"/>
          <w:sz w:val="24"/>
        </w:rPr>
        <w:t xml:space="preserve"> </w:t>
      </w:r>
      <w:r>
        <w:rPr>
          <w:sz w:val="24"/>
        </w:rPr>
        <w:t>las</w:t>
      </w:r>
      <w:r>
        <w:rPr>
          <w:spacing w:val="80"/>
          <w:w w:val="150"/>
          <w:sz w:val="24"/>
        </w:rPr>
        <w:t xml:space="preserve"> </w:t>
      </w:r>
      <w:r>
        <w:rPr>
          <w:sz w:val="24"/>
        </w:rPr>
        <w:t>actividades</w:t>
      </w:r>
      <w:r>
        <w:rPr>
          <w:spacing w:val="80"/>
          <w:w w:val="150"/>
          <w:sz w:val="24"/>
        </w:rPr>
        <w:t xml:space="preserve"> </w:t>
      </w:r>
      <w:r>
        <w:rPr>
          <w:sz w:val="24"/>
        </w:rPr>
        <w:t>académicas</w:t>
      </w:r>
      <w:r>
        <w:rPr>
          <w:spacing w:val="80"/>
          <w:w w:val="150"/>
          <w:sz w:val="24"/>
        </w:rPr>
        <w:t xml:space="preserve"> </w:t>
      </w:r>
      <w:r>
        <w:rPr>
          <w:sz w:val="24"/>
        </w:rPr>
        <w:t>de</w:t>
      </w:r>
      <w:r>
        <w:rPr>
          <w:spacing w:val="80"/>
          <w:w w:val="150"/>
          <w:sz w:val="24"/>
        </w:rPr>
        <w:t xml:space="preserve"> </w:t>
      </w:r>
      <w:r>
        <w:rPr>
          <w:sz w:val="24"/>
        </w:rPr>
        <w:t>cada</w:t>
      </w:r>
      <w:r>
        <w:rPr>
          <w:spacing w:val="80"/>
          <w:w w:val="150"/>
          <w:sz w:val="24"/>
        </w:rPr>
        <w:t xml:space="preserve"> </w:t>
      </w:r>
      <w:r>
        <w:rPr>
          <w:sz w:val="24"/>
        </w:rPr>
        <w:t>grado</w:t>
      </w:r>
      <w:r>
        <w:rPr>
          <w:spacing w:val="80"/>
          <w:w w:val="150"/>
          <w:sz w:val="24"/>
        </w:rPr>
        <w:t xml:space="preserve"> </w:t>
      </w:r>
      <w:r>
        <w:rPr>
          <w:sz w:val="24"/>
        </w:rPr>
        <w:t xml:space="preserve">de </w:t>
      </w:r>
      <w:r>
        <w:rPr>
          <w:spacing w:val="-2"/>
          <w:sz w:val="24"/>
        </w:rPr>
        <w:t>escolaridad.</w:t>
      </w:r>
    </w:p>
    <w:p w:rsidR="00292E08" w:rsidRDefault="00CB0BF8">
      <w:pPr>
        <w:pStyle w:val="Prrafodelista"/>
        <w:numPr>
          <w:ilvl w:val="0"/>
          <w:numId w:val="81"/>
        </w:numPr>
        <w:tabs>
          <w:tab w:val="left" w:pos="3118"/>
        </w:tabs>
        <w:spacing w:line="280" w:lineRule="auto"/>
        <w:ind w:right="1701"/>
        <w:rPr>
          <w:sz w:val="24"/>
        </w:rPr>
      </w:pPr>
      <w:r>
        <w:rPr>
          <w:sz w:val="24"/>
        </w:rPr>
        <w:t>Intercambiar</w:t>
      </w:r>
      <w:r>
        <w:rPr>
          <w:spacing w:val="40"/>
          <w:sz w:val="24"/>
        </w:rPr>
        <w:t xml:space="preserve"> </w:t>
      </w:r>
      <w:r>
        <w:rPr>
          <w:sz w:val="24"/>
        </w:rPr>
        <w:t>elementos</w:t>
      </w:r>
      <w:r>
        <w:rPr>
          <w:spacing w:val="40"/>
          <w:sz w:val="24"/>
        </w:rPr>
        <w:t xml:space="preserve"> </w:t>
      </w:r>
      <w:r>
        <w:rPr>
          <w:sz w:val="24"/>
        </w:rPr>
        <w:t>y/o</w:t>
      </w:r>
      <w:r>
        <w:rPr>
          <w:spacing w:val="40"/>
          <w:sz w:val="24"/>
        </w:rPr>
        <w:t xml:space="preserve"> </w:t>
      </w:r>
      <w:r>
        <w:rPr>
          <w:sz w:val="24"/>
        </w:rPr>
        <w:t>interactuar</w:t>
      </w:r>
      <w:r>
        <w:rPr>
          <w:spacing w:val="40"/>
          <w:sz w:val="24"/>
        </w:rPr>
        <w:t xml:space="preserve"> </w:t>
      </w:r>
      <w:r>
        <w:rPr>
          <w:sz w:val="24"/>
        </w:rPr>
        <w:t>con</w:t>
      </w:r>
      <w:r>
        <w:rPr>
          <w:spacing w:val="40"/>
          <w:sz w:val="24"/>
        </w:rPr>
        <w:t xml:space="preserve"> </w:t>
      </w:r>
      <w:r>
        <w:rPr>
          <w:sz w:val="24"/>
        </w:rPr>
        <w:t>personas</w:t>
      </w:r>
      <w:r>
        <w:rPr>
          <w:spacing w:val="40"/>
          <w:sz w:val="24"/>
        </w:rPr>
        <w:t xml:space="preserve"> </w:t>
      </w:r>
      <w:r>
        <w:rPr>
          <w:sz w:val="24"/>
        </w:rPr>
        <w:t>ajenas</w:t>
      </w:r>
      <w:r>
        <w:rPr>
          <w:spacing w:val="40"/>
          <w:sz w:val="24"/>
        </w:rPr>
        <w:t xml:space="preserve"> </w:t>
      </w:r>
      <w:r>
        <w:rPr>
          <w:sz w:val="24"/>
        </w:rPr>
        <w:t>a</w:t>
      </w:r>
      <w:r>
        <w:rPr>
          <w:spacing w:val="40"/>
          <w:sz w:val="24"/>
        </w:rPr>
        <w:t xml:space="preserve"> </w:t>
      </w:r>
      <w:r>
        <w:rPr>
          <w:sz w:val="24"/>
        </w:rPr>
        <w:t>la</w:t>
      </w:r>
      <w:r>
        <w:rPr>
          <w:spacing w:val="80"/>
          <w:sz w:val="24"/>
        </w:rPr>
        <w:t xml:space="preserve"> </w:t>
      </w:r>
      <w:r>
        <w:rPr>
          <w:sz w:val="24"/>
        </w:rPr>
        <w:t>institución durante las horas de descanso.</w:t>
      </w:r>
    </w:p>
    <w:p w:rsidR="00292E08" w:rsidRDefault="00CB0BF8">
      <w:pPr>
        <w:pStyle w:val="Textoindependiente"/>
        <w:spacing w:before="146"/>
        <w:ind w:left="2458"/>
      </w:pPr>
      <w:r>
        <w:rPr>
          <w:b/>
        </w:rPr>
        <w:t>Parágrafo</w:t>
      </w:r>
      <w:r>
        <w:rPr>
          <w:b/>
          <w:spacing w:val="22"/>
        </w:rPr>
        <w:t xml:space="preserve"> </w:t>
      </w:r>
      <w:r>
        <w:rPr>
          <w:b/>
        </w:rPr>
        <w:t>1:</w:t>
      </w:r>
      <w:r>
        <w:rPr>
          <w:b/>
          <w:spacing w:val="26"/>
        </w:rPr>
        <w:t xml:space="preserve"> </w:t>
      </w:r>
      <w:r>
        <w:t>La</w:t>
      </w:r>
      <w:r>
        <w:rPr>
          <w:spacing w:val="24"/>
        </w:rPr>
        <w:t xml:space="preserve"> </w:t>
      </w:r>
      <w:r>
        <w:t>reincidencia</w:t>
      </w:r>
      <w:r>
        <w:rPr>
          <w:spacing w:val="25"/>
        </w:rPr>
        <w:t xml:space="preserve"> </w:t>
      </w:r>
      <w:r>
        <w:t>por</w:t>
      </w:r>
      <w:r>
        <w:rPr>
          <w:spacing w:val="24"/>
        </w:rPr>
        <w:t xml:space="preserve"> </w:t>
      </w:r>
      <w:r>
        <w:t>más</w:t>
      </w:r>
      <w:r>
        <w:rPr>
          <w:spacing w:val="25"/>
        </w:rPr>
        <w:t xml:space="preserve"> </w:t>
      </w:r>
      <w:r>
        <w:t>de</w:t>
      </w:r>
      <w:r>
        <w:rPr>
          <w:spacing w:val="24"/>
        </w:rPr>
        <w:t xml:space="preserve"> </w:t>
      </w:r>
      <w:r>
        <w:t>3</w:t>
      </w:r>
      <w:r>
        <w:rPr>
          <w:spacing w:val="26"/>
        </w:rPr>
        <w:t xml:space="preserve"> </w:t>
      </w:r>
      <w:r>
        <w:t>veces</w:t>
      </w:r>
      <w:r>
        <w:rPr>
          <w:spacing w:val="25"/>
        </w:rPr>
        <w:t xml:space="preserve"> </w:t>
      </w:r>
      <w:r>
        <w:t>en</w:t>
      </w:r>
      <w:r>
        <w:rPr>
          <w:spacing w:val="26"/>
        </w:rPr>
        <w:t xml:space="preserve"> </w:t>
      </w:r>
      <w:r>
        <w:t>una</w:t>
      </w:r>
      <w:r>
        <w:rPr>
          <w:spacing w:val="24"/>
        </w:rPr>
        <w:t xml:space="preserve"> </w:t>
      </w:r>
      <w:r>
        <w:t>misma</w:t>
      </w:r>
      <w:r>
        <w:rPr>
          <w:spacing w:val="25"/>
        </w:rPr>
        <w:t xml:space="preserve"> </w:t>
      </w:r>
      <w:r>
        <w:rPr>
          <w:spacing w:val="-2"/>
        </w:rPr>
        <w:t>situación</w:t>
      </w:r>
    </w:p>
    <w:p w:rsidR="00292E08" w:rsidRDefault="00CB0BF8">
      <w:pPr>
        <w:pStyle w:val="Textoindependiente"/>
        <w:spacing w:before="43"/>
        <w:ind w:left="2398"/>
      </w:pPr>
      <w:r>
        <w:rPr>
          <w:b/>
        </w:rPr>
        <w:t>TIPO</w:t>
      </w:r>
      <w:r>
        <w:rPr>
          <w:b/>
          <w:spacing w:val="-1"/>
        </w:rPr>
        <w:t xml:space="preserve"> </w:t>
      </w:r>
      <w:r>
        <w:rPr>
          <w:b/>
        </w:rPr>
        <w:t>I</w:t>
      </w:r>
      <w:r>
        <w:t>,</w:t>
      </w:r>
      <w:r>
        <w:rPr>
          <w:spacing w:val="-1"/>
        </w:rPr>
        <w:t xml:space="preserve"> </w:t>
      </w:r>
      <w:r>
        <w:t>se</w:t>
      </w:r>
      <w:r>
        <w:rPr>
          <w:spacing w:val="-1"/>
        </w:rPr>
        <w:t xml:space="preserve"> </w:t>
      </w:r>
      <w:r>
        <w:t>convierte</w:t>
      </w:r>
      <w:r>
        <w:rPr>
          <w:spacing w:val="-1"/>
        </w:rPr>
        <w:t xml:space="preserve"> </w:t>
      </w:r>
      <w:r>
        <w:t>en</w:t>
      </w:r>
      <w:r>
        <w:rPr>
          <w:spacing w:val="1"/>
        </w:rPr>
        <w:t xml:space="preserve"> </w:t>
      </w:r>
      <w:r>
        <w:t>una</w:t>
      </w:r>
      <w:r>
        <w:rPr>
          <w:spacing w:val="-1"/>
        </w:rPr>
        <w:t xml:space="preserve"> </w:t>
      </w:r>
      <w:r>
        <w:t>situación</w:t>
      </w:r>
      <w:r>
        <w:rPr>
          <w:spacing w:val="-1"/>
        </w:rPr>
        <w:t xml:space="preserve"> </w:t>
      </w:r>
      <w:r>
        <w:t xml:space="preserve">tipo </w:t>
      </w:r>
      <w:r>
        <w:rPr>
          <w:spacing w:val="-5"/>
        </w:rPr>
        <w:t>II.</w:t>
      </w:r>
    </w:p>
    <w:p w:rsidR="00292E08" w:rsidRDefault="00CB0BF8">
      <w:pPr>
        <w:pStyle w:val="Textoindependiente"/>
        <w:spacing w:before="204" w:line="278" w:lineRule="auto"/>
        <w:ind w:left="2398" w:right="1698" w:firstLine="60"/>
        <w:jc w:val="both"/>
      </w:pPr>
      <w:r>
        <w:rPr>
          <w:b/>
        </w:rPr>
        <w:t xml:space="preserve">Parágrafo 2: </w:t>
      </w:r>
      <w:r>
        <w:t>Por ningún motivo la institución se hará responsable por la pérdida o hurto de equipos y artículos electrónicos de los estudiantes, ni interrumpirá las actividades pedagógicas por la búsqueda de estos.</w:t>
      </w:r>
    </w:p>
    <w:p w:rsidR="00292E08" w:rsidRDefault="00CB0BF8">
      <w:pPr>
        <w:pStyle w:val="Textoindependiente"/>
        <w:spacing w:before="158" w:line="278" w:lineRule="auto"/>
        <w:ind w:left="2398" w:right="1699"/>
        <w:jc w:val="both"/>
      </w:pPr>
      <w:r>
        <w:rPr>
          <w:b/>
        </w:rPr>
        <w:t>Parágrafo</w:t>
      </w:r>
      <w:r>
        <w:rPr>
          <w:b/>
          <w:spacing w:val="-4"/>
        </w:rPr>
        <w:t xml:space="preserve"> </w:t>
      </w:r>
      <w:r>
        <w:rPr>
          <w:b/>
        </w:rPr>
        <w:t>3:</w:t>
      </w:r>
      <w:r>
        <w:rPr>
          <w:b/>
          <w:spacing w:val="-4"/>
        </w:rPr>
        <w:t xml:space="preserve"> </w:t>
      </w:r>
      <w:r>
        <w:t>Cuando</w:t>
      </w:r>
      <w:r>
        <w:rPr>
          <w:spacing w:val="-4"/>
        </w:rPr>
        <w:t xml:space="preserve"> </w:t>
      </w:r>
      <w:r>
        <w:t>un</w:t>
      </w:r>
      <w:r>
        <w:rPr>
          <w:spacing w:val="-2"/>
        </w:rPr>
        <w:t xml:space="preserve"> </w:t>
      </w:r>
      <w:r>
        <w:t>estudiante</w:t>
      </w:r>
      <w:r>
        <w:rPr>
          <w:spacing w:val="-4"/>
        </w:rPr>
        <w:t xml:space="preserve"> </w:t>
      </w:r>
      <w:r>
        <w:t>utiliza</w:t>
      </w:r>
      <w:r>
        <w:rPr>
          <w:spacing w:val="-6"/>
        </w:rPr>
        <w:t xml:space="preserve"> </w:t>
      </w:r>
      <w:r>
        <w:t>accesorios,</w:t>
      </w:r>
      <w:r>
        <w:rPr>
          <w:spacing w:val="-4"/>
        </w:rPr>
        <w:t xml:space="preserve"> </w:t>
      </w:r>
      <w:r>
        <w:t>equipos</w:t>
      </w:r>
      <w:r>
        <w:rPr>
          <w:spacing w:val="-4"/>
        </w:rPr>
        <w:t xml:space="preserve"> </w:t>
      </w:r>
      <w:r>
        <w:t>o</w:t>
      </w:r>
      <w:r>
        <w:rPr>
          <w:spacing w:val="-4"/>
        </w:rPr>
        <w:t xml:space="preserve"> </w:t>
      </w:r>
      <w:r>
        <w:t>prendas</w:t>
      </w:r>
      <w:r>
        <w:rPr>
          <w:spacing w:val="-5"/>
        </w:rPr>
        <w:t xml:space="preserve"> </w:t>
      </w:r>
      <w:r>
        <w:t>que no son parte del uniforme, ni son utilizadas en la formación y causan interrupciones o dificultades en el proceso formativo integral, cualquier docente o directivo docente, podrá decomisarlos y su entrega se hará al acudiente</w:t>
      </w:r>
      <w:r>
        <w:rPr>
          <w:spacing w:val="-12"/>
        </w:rPr>
        <w:t xml:space="preserve"> </w:t>
      </w:r>
      <w:r>
        <w:t>previa</w:t>
      </w:r>
      <w:r>
        <w:rPr>
          <w:spacing w:val="-11"/>
        </w:rPr>
        <w:t xml:space="preserve"> </w:t>
      </w:r>
      <w:r>
        <w:t>citación</w:t>
      </w:r>
      <w:r>
        <w:rPr>
          <w:spacing w:val="-10"/>
        </w:rPr>
        <w:t xml:space="preserve"> </w:t>
      </w:r>
      <w:r>
        <w:t>o</w:t>
      </w:r>
      <w:r>
        <w:rPr>
          <w:spacing w:val="-11"/>
        </w:rPr>
        <w:t xml:space="preserve"> </w:t>
      </w:r>
      <w:r>
        <w:t>en</w:t>
      </w:r>
      <w:r>
        <w:rPr>
          <w:spacing w:val="-11"/>
        </w:rPr>
        <w:t xml:space="preserve"> </w:t>
      </w:r>
      <w:r>
        <w:t>entrega</w:t>
      </w:r>
      <w:r>
        <w:rPr>
          <w:spacing w:val="-12"/>
        </w:rPr>
        <w:t xml:space="preserve"> </w:t>
      </w:r>
      <w:r>
        <w:t>de</w:t>
      </w:r>
      <w:r>
        <w:rPr>
          <w:spacing w:val="-12"/>
        </w:rPr>
        <w:t xml:space="preserve"> </w:t>
      </w:r>
      <w:r>
        <w:t>informes</w:t>
      </w:r>
      <w:r>
        <w:rPr>
          <w:spacing w:val="-9"/>
        </w:rPr>
        <w:t xml:space="preserve"> </w:t>
      </w:r>
      <w:r>
        <w:t>académicos</w:t>
      </w:r>
      <w:r>
        <w:rPr>
          <w:spacing w:val="-10"/>
        </w:rPr>
        <w:t xml:space="preserve"> </w:t>
      </w:r>
      <w:r>
        <w:t>y</w:t>
      </w:r>
      <w:r>
        <w:rPr>
          <w:spacing w:val="-11"/>
        </w:rPr>
        <w:t xml:space="preserve"> </w:t>
      </w:r>
      <w:r>
        <w:t>sólo,</w:t>
      </w:r>
      <w:r>
        <w:rPr>
          <w:spacing w:val="-10"/>
        </w:rPr>
        <w:t xml:space="preserve"> </w:t>
      </w:r>
      <w:r>
        <w:t>una</w:t>
      </w:r>
      <w:r>
        <w:rPr>
          <w:spacing w:val="-12"/>
        </w:rPr>
        <w:t xml:space="preserve"> </w:t>
      </w:r>
      <w:r>
        <w:t>vez se haya firmado un compromiso de no volver a portarlos en la institución.</w:t>
      </w:r>
    </w:p>
    <w:p w:rsidR="00292E08" w:rsidRDefault="00292E08">
      <w:pPr>
        <w:pStyle w:val="Textoindependiente"/>
        <w:rPr>
          <w:sz w:val="20"/>
        </w:rPr>
      </w:pPr>
    </w:p>
    <w:p w:rsidR="00292E08" w:rsidRDefault="00292E08">
      <w:pPr>
        <w:pStyle w:val="Textoindependiente"/>
        <w:spacing w:before="80"/>
        <w:rPr>
          <w:sz w:val="20"/>
        </w:rPr>
      </w:pPr>
    </w:p>
    <w:p w:rsidR="00292E08" w:rsidRDefault="00292E08">
      <w:pPr>
        <w:pStyle w:val="Textoindependiente"/>
        <w:rPr>
          <w:sz w:val="20"/>
        </w:rPr>
        <w:sectPr w:rsidR="00292E08">
          <w:pgSz w:w="12240" w:h="15840"/>
          <w:pgMar w:top="2420" w:right="0" w:bottom="0" w:left="720" w:header="708" w:footer="0" w:gutter="0"/>
          <w:cols w:space="720"/>
        </w:sectPr>
      </w:pPr>
    </w:p>
    <w:p w:rsidR="00292E08" w:rsidRDefault="00CB0BF8">
      <w:pPr>
        <w:pStyle w:val="Prrafodelista"/>
        <w:numPr>
          <w:ilvl w:val="2"/>
          <w:numId w:val="135"/>
        </w:numPr>
        <w:tabs>
          <w:tab w:val="left" w:pos="2421"/>
        </w:tabs>
        <w:spacing w:before="100"/>
        <w:ind w:left="2421" w:hanging="1079"/>
        <w:rPr>
          <w:rFonts w:ascii="Arial" w:hAnsi="Arial"/>
          <w:i/>
          <w:color w:val="0E4660"/>
          <w:sz w:val="24"/>
        </w:rPr>
      </w:pPr>
      <w:r>
        <w:rPr>
          <w:rFonts w:ascii="Arial" w:hAnsi="Arial"/>
          <w:i/>
          <w:color w:val="0E4660"/>
          <w:w w:val="85"/>
          <w:sz w:val="24"/>
        </w:rPr>
        <w:lastRenderedPageBreak/>
        <w:t>ARTÍCULO</w:t>
      </w:r>
      <w:r>
        <w:rPr>
          <w:rFonts w:ascii="Arial" w:hAnsi="Arial"/>
          <w:i/>
          <w:color w:val="0E4660"/>
          <w:spacing w:val="11"/>
          <w:sz w:val="24"/>
        </w:rPr>
        <w:t xml:space="preserve"> </w:t>
      </w:r>
      <w:r>
        <w:rPr>
          <w:rFonts w:ascii="Arial" w:hAnsi="Arial"/>
          <w:i/>
          <w:color w:val="0E4660"/>
          <w:w w:val="85"/>
          <w:sz w:val="24"/>
        </w:rPr>
        <w:t>51.</w:t>
      </w:r>
      <w:r>
        <w:rPr>
          <w:rFonts w:ascii="Arial" w:hAnsi="Arial"/>
          <w:i/>
          <w:color w:val="0E4660"/>
          <w:spacing w:val="15"/>
          <w:sz w:val="24"/>
        </w:rPr>
        <w:t xml:space="preserve"> </w:t>
      </w:r>
      <w:r>
        <w:rPr>
          <w:rFonts w:ascii="Arial" w:hAnsi="Arial"/>
          <w:i/>
          <w:color w:val="0E4660"/>
          <w:w w:val="85"/>
          <w:sz w:val="24"/>
        </w:rPr>
        <w:t>PROTOCOLO</w:t>
      </w:r>
      <w:r>
        <w:rPr>
          <w:rFonts w:ascii="Arial" w:hAnsi="Arial"/>
          <w:i/>
          <w:color w:val="0E4660"/>
          <w:spacing w:val="12"/>
          <w:sz w:val="24"/>
        </w:rPr>
        <w:t xml:space="preserve"> </w:t>
      </w:r>
      <w:r>
        <w:rPr>
          <w:rFonts w:ascii="Arial" w:hAnsi="Arial"/>
          <w:i/>
          <w:color w:val="0E4660"/>
          <w:w w:val="85"/>
          <w:sz w:val="24"/>
        </w:rPr>
        <w:t>DE</w:t>
      </w:r>
      <w:r>
        <w:rPr>
          <w:rFonts w:ascii="Arial" w:hAnsi="Arial"/>
          <w:i/>
          <w:color w:val="0E4660"/>
          <w:spacing w:val="15"/>
          <w:sz w:val="24"/>
        </w:rPr>
        <w:t xml:space="preserve"> </w:t>
      </w:r>
      <w:r>
        <w:rPr>
          <w:rFonts w:ascii="Arial" w:hAnsi="Arial"/>
          <w:i/>
          <w:color w:val="0E4660"/>
          <w:w w:val="85"/>
          <w:sz w:val="24"/>
        </w:rPr>
        <w:t>ATENCIÓN</w:t>
      </w:r>
      <w:r>
        <w:rPr>
          <w:rFonts w:ascii="Arial" w:hAnsi="Arial"/>
          <w:i/>
          <w:color w:val="0E4660"/>
          <w:spacing w:val="15"/>
          <w:sz w:val="24"/>
        </w:rPr>
        <w:t xml:space="preserve"> </w:t>
      </w:r>
      <w:r>
        <w:rPr>
          <w:rFonts w:ascii="Arial" w:hAnsi="Arial"/>
          <w:i/>
          <w:color w:val="0E4660"/>
          <w:w w:val="85"/>
          <w:sz w:val="24"/>
        </w:rPr>
        <w:t>PARA</w:t>
      </w:r>
      <w:r>
        <w:rPr>
          <w:rFonts w:ascii="Arial" w:hAnsi="Arial"/>
          <w:i/>
          <w:color w:val="0E4660"/>
          <w:spacing w:val="13"/>
          <w:sz w:val="24"/>
        </w:rPr>
        <w:t xml:space="preserve"> </w:t>
      </w:r>
      <w:r>
        <w:rPr>
          <w:rFonts w:ascii="Arial" w:hAnsi="Arial"/>
          <w:i/>
          <w:color w:val="0E4660"/>
          <w:w w:val="85"/>
          <w:sz w:val="24"/>
        </w:rPr>
        <w:t>SITUACIONES</w:t>
      </w:r>
      <w:r>
        <w:rPr>
          <w:rFonts w:ascii="Arial" w:hAnsi="Arial"/>
          <w:i/>
          <w:color w:val="0E4660"/>
          <w:spacing w:val="15"/>
          <w:sz w:val="24"/>
        </w:rPr>
        <w:t xml:space="preserve"> </w:t>
      </w:r>
      <w:r>
        <w:rPr>
          <w:rFonts w:ascii="Arial" w:hAnsi="Arial"/>
          <w:i/>
          <w:color w:val="0E4660"/>
          <w:w w:val="85"/>
          <w:sz w:val="24"/>
        </w:rPr>
        <w:t>TIPO</w:t>
      </w:r>
      <w:r>
        <w:rPr>
          <w:rFonts w:ascii="Arial" w:hAnsi="Arial"/>
          <w:i/>
          <w:color w:val="0E4660"/>
          <w:spacing w:val="12"/>
          <w:sz w:val="24"/>
        </w:rPr>
        <w:t xml:space="preserve"> </w:t>
      </w:r>
      <w:r>
        <w:rPr>
          <w:rFonts w:ascii="Arial" w:hAnsi="Arial"/>
          <w:i/>
          <w:color w:val="0E4660"/>
          <w:spacing w:val="-10"/>
          <w:w w:val="85"/>
          <w:sz w:val="24"/>
        </w:rPr>
        <w:t>I</w:t>
      </w:r>
    </w:p>
    <w:p w:rsidR="00292E08" w:rsidRDefault="00CB0BF8">
      <w:pPr>
        <w:pStyle w:val="Prrafodelista"/>
        <w:numPr>
          <w:ilvl w:val="0"/>
          <w:numId w:val="80"/>
        </w:numPr>
        <w:tabs>
          <w:tab w:val="left" w:pos="2758"/>
        </w:tabs>
        <w:spacing w:before="102" w:line="278" w:lineRule="auto"/>
        <w:rPr>
          <w:sz w:val="24"/>
        </w:rPr>
      </w:pPr>
      <w:r>
        <w:rPr>
          <w:noProof/>
          <w:sz w:val="24"/>
          <w:lang w:val="es-CO" w:eastAsia="es-CO"/>
        </w:rPr>
        <mc:AlternateContent>
          <mc:Choice Requires="wps">
            <w:drawing>
              <wp:anchor distT="0" distB="0" distL="0" distR="0" simplePos="0" relativeHeight="484993024" behindDoc="1" locked="0" layoutInCell="1" allowOverlap="1">
                <wp:simplePos x="0" y="0"/>
                <wp:positionH relativeFrom="page">
                  <wp:posOffset>5646420</wp:posOffset>
                </wp:positionH>
                <wp:positionV relativeFrom="paragraph">
                  <wp:posOffset>547253</wp:posOffset>
                </wp:positionV>
                <wp:extent cx="2125980" cy="205486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302B5F8" id="Graphic 264" o:spid="_x0000_s1026" style="position:absolute;margin-left:444.6pt;margin-top:43.1pt;width:167.4pt;height:161.8pt;z-index:-1832345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" path="m2125979,l,2054859r2125979,l2125979,xe" fillcolor="#d2eaf0" stroked="f">
                <v:path arrowok="t"/>
                <w10:wrap anchorx="page"/>
              </v:shape>
            </w:pict>
          </mc:Fallback>
        </mc:AlternateContent>
      </w:r>
      <w:r>
        <w:rPr>
          <w:sz w:val="24"/>
        </w:rPr>
        <w:t>Reunir inmediatamente a las partes involucradas en el conflicto y mediar de manera pedagógica para que éstas expongan sus puntos de vista y busquen la reparación de los daños causados, el restablecimiento de los derechos</w:t>
      </w:r>
      <w:r>
        <w:rPr>
          <w:spacing w:val="-15"/>
          <w:sz w:val="24"/>
        </w:rPr>
        <w:t xml:space="preserve"> </w:t>
      </w:r>
      <w:r>
        <w:rPr>
          <w:sz w:val="24"/>
        </w:rPr>
        <w:t>y</w:t>
      </w:r>
      <w:r>
        <w:rPr>
          <w:spacing w:val="-15"/>
          <w:sz w:val="24"/>
        </w:rPr>
        <w:t xml:space="preserve"> </w:t>
      </w:r>
      <w:r>
        <w:rPr>
          <w:sz w:val="24"/>
        </w:rPr>
        <w:t>la</w:t>
      </w:r>
      <w:r>
        <w:rPr>
          <w:spacing w:val="-15"/>
          <w:sz w:val="24"/>
        </w:rPr>
        <w:t xml:space="preserve"> </w:t>
      </w:r>
      <w:r>
        <w:rPr>
          <w:sz w:val="24"/>
        </w:rPr>
        <w:t>reconciliación</w:t>
      </w:r>
      <w:r>
        <w:rPr>
          <w:spacing w:val="-15"/>
          <w:sz w:val="24"/>
        </w:rPr>
        <w:t xml:space="preserve"> </w:t>
      </w:r>
      <w:r>
        <w:rPr>
          <w:sz w:val="24"/>
        </w:rPr>
        <w:t>dentro</w:t>
      </w:r>
      <w:r>
        <w:rPr>
          <w:spacing w:val="-15"/>
          <w:sz w:val="24"/>
        </w:rPr>
        <w:t xml:space="preserve"> </w:t>
      </w:r>
      <w:r>
        <w:rPr>
          <w:sz w:val="24"/>
        </w:rPr>
        <w:t>de</w:t>
      </w:r>
      <w:r>
        <w:rPr>
          <w:spacing w:val="-15"/>
          <w:sz w:val="24"/>
        </w:rPr>
        <w:t xml:space="preserve"> </w:t>
      </w:r>
      <w:r>
        <w:rPr>
          <w:sz w:val="24"/>
        </w:rPr>
        <w:t>un</w:t>
      </w:r>
      <w:r>
        <w:rPr>
          <w:spacing w:val="-15"/>
          <w:sz w:val="24"/>
        </w:rPr>
        <w:t xml:space="preserve"> </w:t>
      </w:r>
      <w:r>
        <w:rPr>
          <w:sz w:val="24"/>
        </w:rPr>
        <w:t>clima</w:t>
      </w:r>
      <w:r>
        <w:rPr>
          <w:spacing w:val="-15"/>
          <w:sz w:val="24"/>
        </w:rPr>
        <w:t xml:space="preserve"> </w:t>
      </w:r>
      <w:r>
        <w:rPr>
          <w:sz w:val="24"/>
        </w:rPr>
        <w:t>de</w:t>
      </w:r>
      <w:r>
        <w:rPr>
          <w:spacing w:val="-15"/>
          <w:sz w:val="24"/>
        </w:rPr>
        <w:t xml:space="preserve"> </w:t>
      </w:r>
      <w:r>
        <w:rPr>
          <w:sz w:val="24"/>
        </w:rPr>
        <w:t>relaciones</w:t>
      </w:r>
      <w:r>
        <w:rPr>
          <w:spacing w:val="-15"/>
          <w:sz w:val="24"/>
        </w:rPr>
        <w:t xml:space="preserve"> </w:t>
      </w:r>
      <w:r>
        <w:rPr>
          <w:sz w:val="24"/>
        </w:rPr>
        <w:t>constructivas en el establecimiento educativo.</w:t>
      </w:r>
    </w:p>
    <w:p w:rsidR="00292E08" w:rsidRDefault="00CB0BF8">
      <w:pPr>
        <w:pStyle w:val="Prrafodelista"/>
        <w:numPr>
          <w:ilvl w:val="0"/>
          <w:numId w:val="80"/>
        </w:numPr>
        <w:tabs>
          <w:tab w:val="left" w:pos="2758"/>
        </w:tabs>
        <w:spacing w:line="278" w:lineRule="auto"/>
        <w:rPr>
          <w:sz w:val="24"/>
        </w:rPr>
      </w:pPr>
      <w:r>
        <w:rPr>
          <w:sz w:val="24"/>
        </w:rPr>
        <w:t>Fijar la forma de solución de manera imparcial, equitativa y justa, encaminada a buscar la reparación de los daños causados, el restablecimiento</w:t>
      </w:r>
      <w:r>
        <w:rPr>
          <w:spacing w:val="-7"/>
          <w:sz w:val="24"/>
        </w:rPr>
        <w:t xml:space="preserve"> </w:t>
      </w:r>
      <w:r>
        <w:rPr>
          <w:sz w:val="24"/>
        </w:rPr>
        <w:t>de</w:t>
      </w:r>
      <w:r>
        <w:rPr>
          <w:spacing w:val="-8"/>
          <w:sz w:val="24"/>
        </w:rPr>
        <w:t xml:space="preserve"> </w:t>
      </w:r>
      <w:r>
        <w:rPr>
          <w:sz w:val="24"/>
        </w:rPr>
        <w:t>los</w:t>
      </w:r>
      <w:r>
        <w:rPr>
          <w:spacing w:val="-6"/>
          <w:sz w:val="24"/>
        </w:rPr>
        <w:t xml:space="preserve"> </w:t>
      </w:r>
      <w:r>
        <w:rPr>
          <w:sz w:val="24"/>
        </w:rPr>
        <w:t>derechos</w:t>
      </w:r>
      <w:r>
        <w:rPr>
          <w:spacing w:val="-7"/>
          <w:sz w:val="24"/>
        </w:rPr>
        <w:t xml:space="preserve"> </w:t>
      </w:r>
      <w:r>
        <w:rPr>
          <w:sz w:val="24"/>
        </w:rPr>
        <w:t>y</w:t>
      </w:r>
      <w:r>
        <w:rPr>
          <w:spacing w:val="-7"/>
          <w:sz w:val="24"/>
        </w:rPr>
        <w:t xml:space="preserve"> </w:t>
      </w:r>
      <w:r>
        <w:rPr>
          <w:sz w:val="24"/>
        </w:rPr>
        <w:t>la</w:t>
      </w:r>
      <w:r>
        <w:rPr>
          <w:spacing w:val="-7"/>
          <w:sz w:val="24"/>
        </w:rPr>
        <w:t xml:space="preserve"> </w:t>
      </w:r>
      <w:r>
        <w:rPr>
          <w:sz w:val="24"/>
        </w:rPr>
        <w:t>reconciliación</w:t>
      </w:r>
      <w:r>
        <w:rPr>
          <w:spacing w:val="-7"/>
          <w:sz w:val="24"/>
        </w:rPr>
        <w:t xml:space="preserve"> </w:t>
      </w:r>
      <w:r>
        <w:rPr>
          <w:sz w:val="24"/>
        </w:rPr>
        <w:t>dentro</w:t>
      </w:r>
      <w:r>
        <w:rPr>
          <w:spacing w:val="-7"/>
          <w:sz w:val="24"/>
        </w:rPr>
        <w:t xml:space="preserve"> </w:t>
      </w:r>
      <w:r>
        <w:rPr>
          <w:sz w:val="24"/>
        </w:rPr>
        <w:t>de</w:t>
      </w:r>
      <w:r>
        <w:rPr>
          <w:spacing w:val="-8"/>
          <w:sz w:val="24"/>
        </w:rPr>
        <w:t xml:space="preserve"> </w:t>
      </w:r>
      <w:r>
        <w:rPr>
          <w:sz w:val="24"/>
        </w:rPr>
        <w:t>un</w:t>
      </w:r>
      <w:r>
        <w:rPr>
          <w:spacing w:val="-7"/>
          <w:sz w:val="24"/>
        </w:rPr>
        <w:t xml:space="preserve"> </w:t>
      </w:r>
      <w:r>
        <w:rPr>
          <w:sz w:val="24"/>
        </w:rPr>
        <w:t>clima</w:t>
      </w:r>
      <w:r>
        <w:rPr>
          <w:spacing w:val="-7"/>
          <w:sz w:val="24"/>
        </w:rPr>
        <w:t xml:space="preserve"> </w:t>
      </w:r>
      <w:r>
        <w:rPr>
          <w:sz w:val="24"/>
        </w:rPr>
        <w:t>de</w:t>
      </w:r>
    </w:p>
    <w:p w:rsidR="00292E08" w:rsidRDefault="00CB0BF8">
      <w:pPr>
        <w:rPr>
          <w:sz w:val="72"/>
        </w:rPr>
      </w:pPr>
      <w:r>
        <w:br w:type="column"/>
      </w:r>
    </w:p>
    <w:p w:rsidR="00292E08" w:rsidRDefault="00292E08">
      <w:pPr>
        <w:pStyle w:val="Textoindependiente"/>
        <w:rPr>
          <w:sz w:val="72"/>
        </w:rPr>
      </w:pPr>
    </w:p>
    <w:p w:rsidR="00292E08" w:rsidRDefault="00292E08">
      <w:pPr>
        <w:pStyle w:val="Textoindependiente"/>
        <w:spacing w:before="446"/>
        <w:rPr>
          <w:sz w:val="72"/>
        </w:rPr>
      </w:pPr>
    </w:p>
    <w:p w:rsidR="00292E08" w:rsidRDefault="00CB0BF8">
      <w:pPr>
        <w:pStyle w:val="Ttulo1"/>
        <w:ind w:left="259" w:right="0"/>
        <w:jc w:val="left"/>
      </w:pPr>
      <w:r>
        <w:rPr>
          <w:color w:val="FFFFFF"/>
          <w:spacing w:val="-5"/>
        </w:rPr>
        <w:t>102</w:t>
      </w:r>
    </w:p>
    <w:p w:rsidR="00292E08" w:rsidRDefault="00292E08">
      <w:pPr>
        <w:pStyle w:val="Ttulo1"/>
        <w:jc w:val="left"/>
        <w:sectPr w:rsidR="00292E08">
          <w:type w:val="continuous"/>
          <w:pgSz w:w="12240" w:h="15840"/>
          <w:pgMar w:top="720" w:right="0" w:bottom="280" w:left="720" w:header="708" w:footer="0" w:gutter="0"/>
          <w:cols w:num="2" w:space="720" w:equalWidth="0">
            <w:col w:w="9822" w:space="40"/>
            <w:col w:w="1658"/>
          </w:cols>
        </w:sectPr>
      </w:pPr>
    </w:p>
    <w:p w:rsidR="00292E08" w:rsidRDefault="00CB0BF8">
      <w:pPr>
        <w:pStyle w:val="Textoindependiente"/>
        <w:spacing w:before="227" w:line="280" w:lineRule="auto"/>
        <w:ind w:left="2758" w:right="1700"/>
        <w:jc w:val="both"/>
      </w:pPr>
      <w:r>
        <w:lastRenderedPageBreak/>
        <w:t>relaciones constructivas en el grupo involucrado o en el establecimiento educativo. De esta actuación se dejará constancia.</w:t>
      </w:r>
    </w:p>
    <w:p w:rsidR="00292E08" w:rsidRDefault="00CB0BF8">
      <w:pPr>
        <w:pStyle w:val="Prrafodelista"/>
        <w:numPr>
          <w:ilvl w:val="0"/>
          <w:numId w:val="80"/>
        </w:numPr>
        <w:tabs>
          <w:tab w:val="left" w:pos="2758"/>
        </w:tabs>
        <w:spacing w:line="278" w:lineRule="auto"/>
        <w:ind w:right="1697"/>
        <w:rPr>
          <w:sz w:val="24"/>
        </w:rPr>
      </w:pPr>
      <w:r>
        <w:rPr>
          <w:sz w:val="24"/>
        </w:rPr>
        <w:t>Realizar</w:t>
      </w:r>
      <w:r>
        <w:rPr>
          <w:spacing w:val="-10"/>
          <w:sz w:val="24"/>
        </w:rPr>
        <w:t xml:space="preserve"> </w:t>
      </w:r>
      <w:r>
        <w:rPr>
          <w:sz w:val="24"/>
        </w:rPr>
        <w:t>seguimiento</w:t>
      </w:r>
      <w:r>
        <w:rPr>
          <w:spacing w:val="-9"/>
          <w:sz w:val="24"/>
        </w:rPr>
        <w:t xml:space="preserve"> </w:t>
      </w:r>
      <w:r>
        <w:rPr>
          <w:sz w:val="24"/>
        </w:rPr>
        <w:t>del</w:t>
      </w:r>
      <w:r>
        <w:rPr>
          <w:spacing w:val="-9"/>
          <w:sz w:val="24"/>
        </w:rPr>
        <w:t xml:space="preserve"> </w:t>
      </w:r>
      <w:r>
        <w:rPr>
          <w:sz w:val="24"/>
        </w:rPr>
        <w:t>caso</w:t>
      </w:r>
      <w:r>
        <w:rPr>
          <w:spacing w:val="-9"/>
          <w:sz w:val="24"/>
        </w:rPr>
        <w:t xml:space="preserve"> </w:t>
      </w:r>
      <w:r>
        <w:rPr>
          <w:sz w:val="24"/>
        </w:rPr>
        <w:t>y</w:t>
      </w:r>
      <w:r>
        <w:rPr>
          <w:spacing w:val="-9"/>
          <w:sz w:val="24"/>
        </w:rPr>
        <w:t xml:space="preserve"> </w:t>
      </w:r>
      <w:r>
        <w:rPr>
          <w:sz w:val="24"/>
        </w:rPr>
        <w:t>de</w:t>
      </w:r>
      <w:r>
        <w:rPr>
          <w:spacing w:val="-10"/>
          <w:sz w:val="24"/>
        </w:rPr>
        <w:t xml:space="preserve"> </w:t>
      </w:r>
      <w:r>
        <w:rPr>
          <w:sz w:val="24"/>
        </w:rPr>
        <w:t>los</w:t>
      </w:r>
      <w:r>
        <w:rPr>
          <w:spacing w:val="-9"/>
          <w:sz w:val="24"/>
        </w:rPr>
        <w:t xml:space="preserve"> </w:t>
      </w:r>
      <w:r>
        <w:rPr>
          <w:sz w:val="24"/>
        </w:rPr>
        <w:t>compromisos</w:t>
      </w:r>
      <w:r>
        <w:rPr>
          <w:spacing w:val="-9"/>
          <w:sz w:val="24"/>
        </w:rPr>
        <w:t xml:space="preserve"> </w:t>
      </w:r>
      <w:r>
        <w:rPr>
          <w:sz w:val="24"/>
        </w:rPr>
        <w:t>a</w:t>
      </w:r>
      <w:r>
        <w:rPr>
          <w:spacing w:val="-10"/>
          <w:sz w:val="24"/>
        </w:rPr>
        <w:t xml:space="preserve"> </w:t>
      </w:r>
      <w:r>
        <w:rPr>
          <w:sz w:val="24"/>
        </w:rPr>
        <w:t>fin</w:t>
      </w:r>
      <w:r>
        <w:rPr>
          <w:spacing w:val="-10"/>
          <w:sz w:val="24"/>
        </w:rPr>
        <w:t xml:space="preserve"> </w:t>
      </w:r>
      <w:r>
        <w:rPr>
          <w:sz w:val="24"/>
        </w:rPr>
        <w:t>de</w:t>
      </w:r>
      <w:r>
        <w:rPr>
          <w:spacing w:val="-10"/>
          <w:sz w:val="24"/>
        </w:rPr>
        <w:t xml:space="preserve"> </w:t>
      </w:r>
      <w:r>
        <w:rPr>
          <w:sz w:val="24"/>
        </w:rPr>
        <w:t>verificar</w:t>
      </w:r>
      <w:r>
        <w:rPr>
          <w:spacing w:val="-10"/>
          <w:sz w:val="24"/>
        </w:rPr>
        <w:t xml:space="preserve"> </w:t>
      </w:r>
      <w:r>
        <w:rPr>
          <w:sz w:val="24"/>
        </w:rPr>
        <w:t>si</w:t>
      </w:r>
      <w:r>
        <w:rPr>
          <w:spacing w:val="-9"/>
          <w:sz w:val="24"/>
        </w:rPr>
        <w:t xml:space="preserve"> </w:t>
      </w:r>
      <w:r>
        <w:rPr>
          <w:sz w:val="24"/>
        </w:rPr>
        <w:t>la solución fue efectiva o si se requiere acudir a los protocolos consagrados en los artículos 43 y 44 del Decreto 1965 de 2013.</w:t>
      </w:r>
    </w:p>
    <w:p w:rsidR="00292E08" w:rsidRDefault="00CB0BF8">
      <w:pPr>
        <w:pStyle w:val="Prrafodelista"/>
        <w:numPr>
          <w:ilvl w:val="0"/>
          <w:numId w:val="80"/>
        </w:numPr>
        <w:tabs>
          <w:tab w:val="left" w:pos="2758"/>
        </w:tabs>
        <w:spacing w:line="280" w:lineRule="auto"/>
        <w:ind w:right="1701"/>
        <w:rPr>
          <w:sz w:val="24"/>
        </w:rPr>
      </w:pPr>
      <w:r>
        <w:rPr>
          <w:noProof/>
          <w:sz w:val="24"/>
          <w:lang w:val="es-CO" w:eastAsia="es-CO"/>
        </w:rPr>
        <w:drawing>
          <wp:anchor distT="0" distB="0" distL="0" distR="0" simplePos="0" relativeHeight="484993536" behindDoc="1" locked="0" layoutInCell="1" allowOverlap="1">
            <wp:simplePos x="0" y="0"/>
            <wp:positionH relativeFrom="page">
              <wp:posOffset>1489867</wp:posOffset>
            </wp:positionH>
            <wp:positionV relativeFrom="paragraph">
              <wp:posOffset>64896</wp:posOffset>
            </wp:positionV>
            <wp:extent cx="4691913" cy="5377374"/>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Algunos casos serán tratados por mediadores cuando se presenten situaciones de conflicto y de común acuerdo por las partes.</w:t>
      </w:r>
    </w:p>
    <w:p w:rsidR="00292E08" w:rsidRDefault="00292E08">
      <w:pPr>
        <w:pStyle w:val="Textoindependiente"/>
      </w:pPr>
    </w:p>
    <w:p w:rsidR="00292E08" w:rsidRDefault="00292E08">
      <w:pPr>
        <w:pStyle w:val="Textoindependiente"/>
        <w:spacing w:before="75"/>
      </w:pPr>
    </w:p>
    <w:p w:rsidR="00292E08" w:rsidRDefault="00CB0BF8">
      <w:pPr>
        <w:pStyle w:val="Prrafodelista"/>
        <w:numPr>
          <w:ilvl w:val="2"/>
          <w:numId w:val="79"/>
        </w:numPr>
        <w:tabs>
          <w:tab w:val="left" w:pos="2421"/>
        </w:tabs>
        <w:ind w:left="2421" w:hanging="1079"/>
        <w:rPr>
          <w:i/>
          <w:color w:val="0E4660"/>
          <w:sz w:val="24"/>
        </w:rPr>
      </w:pPr>
      <w:r>
        <w:rPr>
          <w:rFonts w:ascii="Arial" w:hAnsi="Arial"/>
          <w:i/>
          <w:color w:val="0E4660"/>
          <w:w w:val="85"/>
          <w:sz w:val="24"/>
        </w:rPr>
        <w:t>ARTÍCULO</w:t>
      </w:r>
      <w:r>
        <w:rPr>
          <w:rFonts w:ascii="Arial" w:hAnsi="Arial"/>
          <w:i/>
          <w:color w:val="0E4660"/>
          <w:spacing w:val="6"/>
          <w:sz w:val="24"/>
        </w:rPr>
        <w:t xml:space="preserve"> </w:t>
      </w:r>
      <w:r>
        <w:rPr>
          <w:rFonts w:ascii="Arial" w:hAnsi="Arial"/>
          <w:i/>
          <w:color w:val="0E4660"/>
          <w:w w:val="85"/>
          <w:sz w:val="24"/>
        </w:rPr>
        <w:t>52.</w:t>
      </w:r>
      <w:r>
        <w:rPr>
          <w:rFonts w:ascii="Arial" w:hAnsi="Arial"/>
          <w:i/>
          <w:color w:val="0E4660"/>
          <w:spacing w:val="56"/>
          <w:w w:val="150"/>
          <w:sz w:val="24"/>
        </w:rPr>
        <w:t xml:space="preserve"> </w:t>
      </w:r>
      <w:r>
        <w:rPr>
          <w:rFonts w:ascii="Arial" w:hAnsi="Arial"/>
          <w:i/>
          <w:color w:val="0E4660"/>
          <w:w w:val="85"/>
          <w:sz w:val="24"/>
        </w:rPr>
        <w:t>PROCESO</w:t>
      </w:r>
      <w:r>
        <w:rPr>
          <w:rFonts w:ascii="Arial" w:hAnsi="Arial"/>
          <w:i/>
          <w:color w:val="0E4660"/>
          <w:spacing w:val="6"/>
          <w:sz w:val="24"/>
        </w:rPr>
        <w:t xml:space="preserve"> </w:t>
      </w:r>
      <w:r>
        <w:rPr>
          <w:rFonts w:ascii="Arial" w:hAnsi="Arial"/>
          <w:i/>
          <w:color w:val="0E4660"/>
          <w:w w:val="85"/>
          <w:sz w:val="24"/>
        </w:rPr>
        <w:t>FORMATIVO</w:t>
      </w:r>
      <w:r>
        <w:rPr>
          <w:rFonts w:ascii="Arial" w:hAnsi="Arial"/>
          <w:i/>
          <w:color w:val="0E4660"/>
          <w:spacing w:val="7"/>
          <w:sz w:val="24"/>
        </w:rPr>
        <w:t xml:space="preserve"> </w:t>
      </w:r>
      <w:r>
        <w:rPr>
          <w:rFonts w:ascii="Arial" w:hAnsi="Arial"/>
          <w:i/>
          <w:color w:val="0E4660"/>
          <w:w w:val="85"/>
          <w:sz w:val="24"/>
        </w:rPr>
        <w:t>PARA</w:t>
      </w:r>
      <w:r>
        <w:rPr>
          <w:rFonts w:ascii="Arial" w:hAnsi="Arial"/>
          <w:i/>
          <w:color w:val="0E4660"/>
          <w:spacing w:val="8"/>
          <w:sz w:val="24"/>
        </w:rPr>
        <w:t xml:space="preserve"> </w:t>
      </w:r>
      <w:r>
        <w:rPr>
          <w:rFonts w:ascii="Arial" w:hAnsi="Arial"/>
          <w:i/>
          <w:color w:val="0E4660"/>
          <w:w w:val="85"/>
          <w:sz w:val="24"/>
        </w:rPr>
        <w:t>SITUACIONES</w:t>
      </w:r>
      <w:r>
        <w:rPr>
          <w:rFonts w:ascii="Arial" w:hAnsi="Arial"/>
          <w:i/>
          <w:color w:val="0E4660"/>
          <w:spacing w:val="9"/>
          <w:sz w:val="24"/>
        </w:rPr>
        <w:t xml:space="preserve"> </w:t>
      </w:r>
      <w:r>
        <w:rPr>
          <w:rFonts w:ascii="Arial" w:hAnsi="Arial"/>
          <w:i/>
          <w:color w:val="0E4660"/>
          <w:w w:val="85"/>
          <w:sz w:val="24"/>
        </w:rPr>
        <w:t>TIPO</w:t>
      </w:r>
      <w:r>
        <w:rPr>
          <w:rFonts w:ascii="Arial" w:hAnsi="Arial"/>
          <w:i/>
          <w:color w:val="0E4660"/>
          <w:spacing w:val="7"/>
          <w:sz w:val="24"/>
        </w:rPr>
        <w:t xml:space="preserve"> </w:t>
      </w:r>
      <w:r>
        <w:rPr>
          <w:rFonts w:ascii="Arial" w:hAnsi="Arial"/>
          <w:i/>
          <w:color w:val="0E4660"/>
          <w:spacing w:val="-5"/>
          <w:w w:val="85"/>
          <w:sz w:val="24"/>
        </w:rPr>
        <w:t>I.</w:t>
      </w:r>
    </w:p>
    <w:p w:rsidR="00292E08" w:rsidRDefault="00CB0BF8">
      <w:pPr>
        <w:pStyle w:val="Prrafodelista"/>
        <w:numPr>
          <w:ilvl w:val="3"/>
          <w:numId w:val="79"/>
        </w:numPr>
        <w:tabs>
          <w:tab w:val="left" w:pos="2782"/>
        </w:tabs>
        <w:spacing w:before="101" w:line="278" w:lineRule="auto"/>
        <w:ind w:right="1697"/>
        <w:rPr>
          <w:sz w:val="24"/>
        </w:rPr>
      </w:pPr>
      <w:r>
        <w:rPr>
          <w:sz w:val="24"/>
        </w:rPr>
        <w:t>Llamado de</w:t>
      </w:r>
      <w:r>
        <w:rPr>
          <w:spacing w:val="-3"/>
          <w:sz w:val="24"/>
        </w:rPr>
        <w:t xml:space="preserve"> </w:t>
      </w:r>
      <w:r>
        <w:rPr>
          <w:sz w:val="24"/>
        </w:rPr>
        <w:t>Atención:</w:t>
      </w:r>
      <w:r>
        <w:rPr>
          <w:spacing w:val="-2"/>
          <w:sz w:val="24"/>
        </w:rPr>
        <w:t xml:space="preserve"> </w:t>
      </w:r>
      <w:r>
        <w:rPr>
          <w:sz w:val="24"/>
        </w:rPr>
        <w:t xml:space="preserve">Antes del registro inmediato en el observador, el docente dará la oportunidad al estudiante de realizar acuerdos verbales, atendiendo al diálogo, la reflexión y el compromiso frente al cumplimiento de los acuerdos pactados en el presente Manual de </w:t>
      </w:r>
      <w:r>
        <w:rPr>
          <w:spacing w:val="-2"/>
          <w:sz w:val="24"/>
        </w:rPr>
        <w:t>convivencia.</w:t>
      </w:r>
    </w:p>
    <w:p w:rsidR="00292E08" w:rsidRDefault="00CB0BF8">
      <w:pPr>
        <w:pStyle w:val="Prrafodelista"/>
        <w:numPr>
          <w:ilvl w:val="3"/>
          <w:numId w:val="79"/>
        </w:numPr>
        <w:tabs>
          <w:tab w:val="left" w:pos="2782"/>
        </w:tabs>
        <w:spacing w:line="278" w:lineRule="auto"/>
        <w:ind w:right="1702"/>
        <w:rPr>
          <w:sz w:val="24"/>
        </w:rPr>
      </w:pPr>
      <w:r>
        <w:rPr>
          <w:sz w:val="24"/>
        </w:rPr>
        <w:t>Registro en el Observador: Al incumplir el acuerdo, estas faltas serán registradas por el docente en el observador del estudiante con su debida reflexión y consignación de compromisos.</w:t>
      </w:r>
    </w:p>
    <w:p w:rsidR="00292E08" w:rsidRDefault="00CB0BF8">
      <w:pPr>
        <w:pStyle w:val="Prrafodelista"/>
        <w:numPr>
          <w:ilvl w:val="3"/>
          <w:numId w:val="79"/>
        </w:numPr>
        <w:tabs>
          <w:tab w:val="left" w:pos="2782"/>
        </w:tabs>
        <w:spacing w:line="278" w:lineRule="auto"/>
        <w:ind w:right="1703"/>
        <w:rPr>
          <w:sz w:val="24"/>
        </w:rPr>
      </w:pPr>
      <w:r>
        <w:rPr>
          <w:sz w:val="24"/>
        </w:rPr>
        <w:t>Citación a Padres de familia: se informará al padre de familia de la situación de su hijo, si el caso lo amerita.</w:t>
      </w:r>
    </w:p>
    <w:p w:rsidR="00292E08" w:rsidRDefault="00CB0BF8">
      <w:pPr>
        <w:pStyle w:val="Prrafodelista"/>
        <w:numPr>
          <w:ilvl w:val="3"/>
          <w:numId w:val="79"/>
        </w:numPr>
        <w:tabs>
          <w:tab w:val="left" w:pos="2782"/>
        </w:tabs>
        <w:spacing w:line="278" w:lineRule="auto"/>
        <w:ind w:right="1702"/>
        <w:rPr>
          <w:sz w:val="24"/>
        </w:rPr>
      </w:pPr>
      <w:r>
        <w:rPr>
          <w:sz w:val="24"/>
        </w:rPr>
        <w:t xml:space="preserve">Firma de </w:t>
      </w:r>
      <w:r w:rsidR="002A5A41">
        <w:rPr>
          <w:sz w:val="24"/>
        </w:rPr>
        <w:t>compromiso de convivencia</w:t>
      </w:r>
      <w:r>
        <w:rPr>
          <w:sz w:val="24"/>
        </w:rPr>
        <w:t xml:space="preserve"> en el acta de convivencia tipo 1 con el director de curso.</w:t>
      </w:r>
    </w:p>
    <w:p w:rsidR="00292E08" w:rsidRDefault="00292E08">
      <w:pPr>
        <w:pStyle w:val="Textoindependiente"/>
      </w:pPr>
    </w:p>
    <w:p w:rsidR="00292E08" w:rsidRDefault="00292E08">
      <w:pPr>
        <w:pStyle w:val="Textoindependiente"/>
        <w:spacing w:before="84"/>
      </w:pPr>
    </w:p>
    <w:p w:rsidR="00292E08" w:rsidRDefault="00CB0BF8">
      <w:pPr>
        <w:pStyle w:val="Prrafodelista"/>
        <w:numPr>
          <w:ilvl w:val="2"/>
          <w:numId w:val="79"/>
        </w:numPr>
        <w:tabs>
          <w:tab w:val="left" w:pos="2422"/>
        </w:tabs>
        <w:spacing w:line="295" w:lineRule="auto"/>
        <w:ind w:right="2821"/>
        <w:rPr>
          <w:rFonts w:ascii="Arial" w:hAnsi="Arial"/>
          <w:i/>
          <w:color w:val="0E4660"/>
          <w:sz w:val="24"/>
        </w:rPr>
      </w:pPr>
      <w:r>
        <w:rPr>
          <w:rFonts w:ascii="Arial" w:hAnsi="Arial"/>
          <w:i/>
          <w:color w:val="0E4660"/>
          <w:w w:val="85"/>
          <w:sz w:val="24"/>
        </w:rPr>
        <w:t xml:space="preserve">ARTÍCULO 53. ACTORES ǪUE INTERVIENEN EN EL PROCESO </w:t>
      </w:r>
      <w:r>
        <w:rPr>
          <w:rFonts w:ascii="Arial" w:hAnsi="Arial"/>
          <w:i/>
          <w:color w:val="0E4660"/>
          <w:spacing w:val="-10"/>
          <w:sz w:val="24"/>
        </w:rPr>
        <w:t>FORMATIVO</w:t>
      </w:r>
      <w:r>
        <w:rPr>
          <w:rFonts w:ascii="Arial" w:hAnsi="Arial"/>
          <w:i/>
          <w:color w:val="0E4660"/>
          <w:spacing w:val="-19"/>
          <w:sz w:val="24"/>
        </w:rPr>
        <w:t xml:space="preserve"> </w:t>
      </w:r>
      <w:r>
        <w:rPr>
          <w:rFonts w:ascii="Arial" w:hAnsi="Arial"/>
          <w:i/>
          <w:color w:val="0E4660"/>
          <w:spacing w:val="-10"/>
          <w:sz w:val="24"/>
        </w:rPr>
        <w:t>PARA</w:t>
      </w:r>
      <w:r>
        <w:rPr>
          <w:rFonts w:ascii="Arial" w:hAnsi="Arial"/>
          <w:i/>
          <w:color w:val="0E4660"/>
          <w:spacing w:val="-18"/>
          <w:sz w:val="24"/>
        </w:rPr>
        <w:t xml:space="preserve"> </w:t>
      </w:r>
      <w:r>
        <w:rPr>
          <w:rFonts w:ascii="Arial" w:hAnsi="Arial"/>
          <w:i/>
          <w:color w:val="0E4660"/>
          <w:spacing w:val="-10"/>
          <w:sz w:val="24"/>
        </w:rPr>
        <w:t>SITUACIONES</w:t>
      </w:r>
      <w:r>
        <w:rPr>
          <w:rFonts w:ascii="Arial" w:hAnsi="Arial"/>
          <w:i/>
          <w:color w:val="0E4660"/>
          <w:spacing w:val="-16"/>
          <w:sz w:val="24"/>
        </w:rPr>
        <w:t xml:space="preserve"> </w:t>
      </w:r>
      <w:r>
        <w:rPr>
          <w:i/>
          <w:color w:val="0E4660"/>
          <w:spacing w:val="-10"/>
          <w:sz w:val="24"/>
        </w:rPr>
        <w:t>TIPO</w:t>
      </w:r>
      <w:r>
        <w:rPr>
          <w:i/>
          <w:color w:val="0E4660"/>
          <w:sz w:val="24"/>
        </w:rPr>
        <w:t xml:space="preserve"> </w:t>
      </w:r>
      <w:r>
        <w:rPr>
          <w:i/>
          <w:color w:val="0E4660"/>
          <w:spacing w:val="-10"/>
          <w:sz w:val="24"/>
        </w:rPr>
        <w:t>I.</w:t>
      </w:r>
    </w:p>
    <w:p w:rsidR="00292E08" w:rsidRDefault="00CB0BF8">
      <w:pPr>
        <w:pStyle w:val="Prrafodelista"/>
        <w:numPr>
          <w:ilvl w:val="0"/>
          <w:numId w:val="78"/>
        </w:numPr>
        <w:tabs>
          <w:tab w:val="left" w:pos="3190"/>
        </w:tabs>
        <w:spacing w:before="39" w:line="278" w:lineRule="auto"/>
        <w:ind w:right="1695"/>
        <w:rPr>
          <w:sz w:val="24"/>
        </w:rPr>
      </w:pPr>
      <w:r>
        <w:rPr>
          <w:noProof/>
          <w:sz w:val="24"/>
          <w:lang w:val="es-CO" w:eastAsia="es-CO"/>
        </w:rPr>
        <mc:AlternateContent>
          <mc:Choice Requires="wps">
            <w:drawing>
              <wp:anchor distT="0" distB="0" distL="0" distR="0" simplePos="0" relativeHeight="484994048" behindDoc="1" locked="0" layoutInCell="1" allowOverlap="1">
                <wp:simplePos x="0" y="0"/>
                <wp:positionH relativeFrom="page">
                  <wp:posOffset>5646420</wp:posOffset>
                </wp:positionH>
                <wp:positionV relativeFrom="paragraph">
                  <wp:posOffset>964939</wp:posOffset>
                </wp:positionV>
                <wp:extent cx="2125980" cy="205486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B976E49" id="Graphic 266" o:spid="_x0000_s1026" style="position:absolute;margin-left:444.6pt;margin-top:76pt;width:167.4pt;height:161.8pt;z-index:-1832243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2sMQIAAM0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" path="m2125979,l,2054859r2125979,l2125979,xe" fillcolor="#d2eaf0" stroked="f">
                <v:path arrowok="t"/>
                <w10:wrap anchorx="page"/>
              </v:shape>
            </w:pict>
          </mc:Fallback>
        </mc:AlternateContent>
      </w:r>
      <w:r>
        <w:rPr>
          <w:b/>
          <w:sz w:val="24"/>
        </w:rPr>
        <w:t>Docente</w:t>
      </w:r>
      <w:r>
        <w:rPr>
          <w:sz w:val="24"/>
        </w:rPr>
        <w:t>. Inicia el proceso, de esta manera el primer acuerdo lo firmará</w:t>
      </w:r>
      <w:r>
        <w:rPr>
          <w:spacing w:val="-15"/>
          <w:sz w:val="24"/>
        </w:rPr>
        <w:t xml:space="preserve"> </w:t>
      </w:r>
      <w:r>
        <w:rPr>
          <w:sz w:val="24"/>
        </w:rPr>
        <w:t>el</w:t>
      </w:r>
      <w:r>
        <w:rPr>
          <w:spacing w:val="-15"/>
          <w:sz w:val="24"/>
        </w:rPr>
        <w:t xml:space="preserve"> </w:t>
      </w:r>
      <w:r>
        <w:rPr>
          <w:sz w:val="24"/>
        </w:rPr>
        <w:t>estudiante</w:t>
      </w:r>
      <w:r>
        <w:rPr>
          <w:spacing w:val="-15"/>
          <w:sz w:val="24"/>
        </w:rPr>
        <w:t xml:space="preserve"> </w:t>
      </w:r>
      <w:r>
        <w:rPr>
          <w:sz w:val="24"/>
        </w:rPr>
        <w:t>con</w:t>
      </w:r>
      <w:r>
        <w:rPr>
          <w:spacing w:val="-15"/>
          <w:sz w:val="24"/>
        </w:rPr>
        <w:t xml:space="preserve"> </w:t>
      </w:r>
      <w:r>
        <w:rPr>
          <w:sz w:val="24"/>
        </w:rPr>
        <w:t>el</w:t>
      </w:r>
      <w:r>
        <w:rPr>
          <w:spacing w:val="-15"/>
          <w:sz w:val="24"/>
        </w:rPr>
        <w:t xml:space="preserve"> </w:t>
      </w:r>
      <w:r>
        <w:rPr>
          <w:sz w:val="24"/>
        </w:rPr>
        <w:t>Director</w:t>
      </w:r>
      <w:r>
        <w:rPr>
          <w:spacing w:val="-15"/>
          <w:sz w:val="24"/>
        </w:rPr>
        <w:t xml:space="preserve"> </w:t>
      </w:r>
      <w:r>
        <w:rPr>
          <w:sz w:val="24"/>
        </w:rPr>
        <w:t>de</w:t>
      </w:r>
      <w:r>
        <w:rPr>
          <w:spacing w:val="-15"/>
          <w:sz w:val="24"/>
        </w:rPr>
        <w:t xml:space="preserve"> </w:t>
      </w:r>
      <w:r>
        <w:rPr>
          <w:sz w:val="24"/>
        </w:rPr>
        <w:t>Curso</w:t>
      </w:r>
      <w:r>
        <w:rPr>
          <w:spacing w:val="-15"/>
          <w:sz w:val="24"/>
        </w:rPr>
        <w:t xml:space="preserve"> </w:t>
      </w:r>
      <w:r>
        <w:rPr>
          <w:sz w:val="24"/>
        </w:rPr>
        <w:t>o</w:t>
      </w:r>
      <w:r>
        <w:rPr>
          <w:spacing w:val="-15"/>
          <w:sz w:val="24"/>
        </w:rPr>
        <w:t xml:space="preserve"> </w:t>
      </w:r>
      <w:r>
        <w:rPr>
          <w:sz w:val="24"/>
        </w:rPr>
        <w:t>docente</w:t>
      </w:r>
      <w:r>
        <w:rPr>
          <w:spacing w:val="-15"/>
          <w:sz w:val="24"/>
        </w:rPr>
        <w:t xml:space="preserve"> </w:t>
      </w:r>
      <w:r>
        <w:rPr>
          <w:sz w:val="24"/>
        </w:rPr>
        <w:t>a</w:t>
      </w:r>
      <w:r>
        <w:rPr>
          <w:spacing w:val="-15"/>
          <w:sz w:val="24"/>
        </w:rPr>
        <w:t xml:space="preserve"> </w:t>
      </w:r>
      <w:r>
        <w:rPr>
          <w:sz w:val="24"/>
        </w:rPr>
        <w:t>cargo;</w:t>
      </w:r>
      <w:r>
        <w:rPr>
          <w:spacing w:val="-15"/>
          <w:sz w:val="24"/>
        </w:rPr>
        <w:t xml:space="preserve"> </w:t>
      </w:r>
      <w:r>
        <w:rPr>
          <w:sz w:val="24"/>
        </w:rPr>
        <w:t>quien hará citación de acudiente para reflexionar sobre el seguimiento del estudiante, realizará las anotaciones necesarias en el observador y dará oportunidad para cambios de actitud, así mismo implementará acciones formativas, las cuales también deben ser consignadas en el observador de cada estudiante involucrado.</w:t>
      </w:r>
    </w:p>
    <w:p w:rsidR="00292E08" w:rsidRDefault="00CB0BF8">
      <w:pPr>
        <w:pStyle w:val="Prrafodelista"/>
        <w:numPr>
          <w:ilvl w:val="0"/>
          <w:numId w:val="78"/>
        </w:numPr>
        <w:tabs>
          <w:tab w:val="left" w:pos="3190"/>
        </w:tabs>
        <w:spacing w:line="278" w:lineRule="auto"/>
        <w:ind w:right="1698"/>
        <w:rPr>
          <w:sz w:val="24"/>
        </w:rPr>
      </w:pPr>
      <w:r>
        <w:rPr>
          <w:b/>
          <w:sz w:val="24"/>
        </w:rPr>
        <w:t>Intervención de estudiantes mediadores</w:t>
      </w:r>
      <w:r>
        <w:rPr>
          <w:sz w:val="24"/>
        </w:rPr>
        <w:t>: El director de curso o docente</w:t>
      </w:r>
      <w:r>
        <w:rPr>
          <w:spacing w:val="-1"/>
          <w:sz w:val="24"/>
        </w:rPr>
        <w:t xml:space="preserve"> </w:t>
      </w:r>
      <w:r>
        <w:rPr>
          <w:sz w:val="24"/>
        </w:rPr>
        <w:t>encargado</w:t>
      </w:r>
      <w:r>
        <w:rPr>
          <w:spacing w:val="-1"/>
          <w:sz w:val="24"/>
        </w:rPr>
        <w:t xml:space="preserve"> </w:t>
      </w:r>
      <w:r>
        <w:rPr>
          <w:sz w:val="24"/>
        </w:rPr>
        <w:t>enviará</w:t>
      </w:r>
      <w:r>
        <w:rPr>
          <w:spacing w:val="-2"/>
          <w:sz w:val="24"/>
        </w:rPr>
        <w:t xml:space="preserve"> </w:t>
      </w:r>
      <w:r>
        <w:rPr>
          <w:sz w:val="24"/>
        </w:rPr>
        <w:t>los estudiantes</w:t>
      </w:r>
      <w:r>
        <w:rPr>
          <w:spacing w:val="-1"/>
          <w:sz w:val="24"/>
        </w:rPr>
        <w:t xml:space="preserve"> </w:t>
      </w:r>
      <w:r>
        <w:rPr>
          <w:sz w:val="24"/>
        </w:rPr>
        <w:t>que</w:t>
      </w:r>
      <w:r>
        <w:rPr>
          <w:spacing w:val="-2"/>
          <w:sz w:val="24"/>
        </w:rPr>
        <w:t xml:space="preserve"> </w:t>
      </w:r>
      <w:r>
        <w:rPr>
          <w:sz w:val="24"/>
        </w:rPr>
        <w:t>ameriten</w:t>
      </w:r>
      <w:r>
        <w:rPr>
          <w:spacing w:val="-1"/>
          <w:sz w:val="24"/>
        </w:rPr>
        <w:t xml:space="preserve"> </w:t>
      </w:r>
      <w:r>
        <w:rPr>
          <w:sz w:val="24"/>
        </w:rPr>
        <w:t>a</w:t>
      </w:r>
      <w:r>
        <w:rPr>
          <w:spacing w:val="-2"/>
          <w:sz w:val="24"/>
        </w:rPr>
        <w:t xml:space="preserve"> </w:t>
      </w:r>
      <w:r>
        <w:rPr>
          <w:sz w:val="24"/>
        </w:rPr>
        <w:t>la</w:t>
      </w:r>
      <w:r>
        <w:rPr>
          <w:spacing w:val="-1"/>
          <w:sz w:val="24"/>
        </w:rPr>
        <w:t xml:space="preserve"> </w:t>
      </w:r>
      <w:r>
        <w:rPr>
          <w:sz w:val="24"/>
        </w:rPr>
        <w:t>Mesa</w:t>
      </w:r>
      <w:r>
        <w:rPr>
          <w:spacing w:val="-2"/>
          <w:sz w:val="24"/>
        </w:rPr>
        <w:t xml:space="preserve"> </w:t>
      </w:r>
      <w:r>
        <w:rPr>
          <w:sz w:val="24"/>
        </w:rPr>
        <w:t>de ayuda de Mediadores para ser atendidos por los jóvenes capacitados</w:t>
      </w:r>
    </w:p>
    <w:p w:rsidR="00292E08" w:rsidRDefault="00CB0BF8">
      <w:pPr>
        <w:pStyle w:val="Ttulo1"/>
        <w:spacing w:line="811" w:lineRule="exact"/>
        <w:ind w:right="267"/>
      </w:pPr>
      <w:r>
        <w:rPr>
          <w:color w:val="FFFFFF"/>
          <w:spacing w:val="-5"/>
        </w:rPr>
        <w:t>103</w:t>
      </w:r>
    </w:p>
    <w:p w:rsidR="00292E08" w:rsidRDefault="00292E08">
      <w:pPr>
        <w:pStyle w:val="Ttulo1"/>
        <w:spacing w:line="811" w:lineRule="exact"/>
        <w:sectPr w:rsidR="00292E08">
          <w:pgSz w:w="12240" w:h="15840"/>
          <w:pgMar w:top="2420" w:right="0" w:bottom="0" w:left="720" w:header="708" w:footer="0" w:gutter="0"/>
          <w:cols w:space="720"/>
        </w:sectPr>
      </w:pPr>
    </w:p>
    <w:p w:rsidR="00292E08" w:rsidRDefault="00CB0BF8">
      <w:pPr>
        <w:pStyle w:val="Textoindependiente"/>
        <w:spacing w:before="227" w:line="280" w:lineRule="auto"/>
        <w:ind w:left="3190" w:right="1702"/>
        <w:jc w:val="both"/>
      </w:pPr>
      <w:r>
        <w:lastRenderedPageBreak/>
        <w:t>para ésta función. Se anexará el acta de compromisos al debido proceso de cada estudiante.</w:t>
      </w:r>
    </w:p>
    <w:p w:rsidR="00292E08" w:rsidRDefault="00CB0BF8">
      <w:pPr>
        <w:pStyle w:val="Prrafodelista"/>
        <w:numPr>
          <w:ilvl w:val="0"/>
          <w:numId w:val="78"/>
        </w:numPr>
        <w:tabs>
          <w:tab w:val="left" w:pos="3190"/>
        </w:tabs>
        <w:spacing w:line="278" w:lineRule="auto"/>
        <w:ind w:right="1697"/>
        <w:rPr>
          <w:sz w:val="24"/>
        </w:rPr>
      </w:pPr>
      <w:r>
        <w:rPr>
          <w:noProof/>
          <w:sz w:val="24"/>
          <w:lang w:val="es-CO" w:eastAsia="es-CO"/>
        </w:rPr>
        <w:drawing>
          <wp:anchor distT="0" distB="0" distL="0" distR="0" simplePos="0" relativeHeight="484994560"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0" cstate="print"/>
                    <a:stretch>
                      <a:fillRect/>
                    </a:stretch>
                  </pic:blipFill>
                  <pic:spPr>
                    <a:xfrm>
                      <a:off x="0" y="0"/>
                      <a:ext cx="4691913" cy="5377374"/>
                    </a:xfrm>
                    <a:prstGeom prst="rect">
                      <a:avLst/>
                    </a:prstGeom>
                  </pic:spPr>
                </pic:pic>
              </a:graphicData>
            </a:graphic>
          </wp:anchor>
        </w:drawing>
      </w:r>
      <w:r>
        <w:rPr>
          <w:b/>
          <w:sz w:val="24"/>
        </w:rPr>
        <w:t xml:space="preserve">Coordinación. </w:t>
      </w:r>
      <w:r>
        <w:rPr>
          <w:sz w:val="24"/>
        </w:rPr>
        <w:t>El Director de Curso revisa el seguimiento consignado en el observador y remite los casos que ameriten ser tratados por Coordinación, donde se realiza nueva citación de acudiente, registro en el observador, se le da al estudiante orientaciones y acciones formativas con el fin de obtener cambios favorables de comportamiento.</w:t>
      </w:r>
    </w:p>
    <w:p w:rsidR="00292E08" w:rsidRDefault="00CB0BF8">
      <w:pPr>
        <w:pStyle w:val="Prrafodelista"/>
        <w:numPr>
          <w:ilvl w:val="0"/>
          <w:numId w:val="78"/>
        </w:numPr>
        <w:tabs>
          <w:tab w:val="left" w:pos="3190"/>
        </w:tabs>
        <w:spacing w:line="278" w:lineRule="auto"/>
        <w:ind w:right="1694"/>
        <w:rPr>
          <w:sz w:val="24"/>
        </w:rPr>
      </w:pPr>
      <w:r>
        <w:rPr>
          <w:b/>
          <w:sz w:val="24"/>
        </w:rPr>
        <w:t xml:space="preserve">Orientación: </w:t>
      </w:r>
      <w:r>
        <w:rPr>
          <w:sz w:val="24"/>
        </w:rPr>
        <w:t>Si se requiere, el estudiante es remitido a orientación por solicitud directa de coordinación o por solicitud del director de grupo</w:t>
      </w:r>
      <w:r>
        <w:rPr>
          <w:spacing w:val="-9"/>
          <w:sz w:val="24"/>
        </w:rPr>
        <w:t xml:space="preserve"> </w:t>
      </w:r>
      <w:r>
        <w:rPr>
          <w:sz w:val="24"/>
        </w:rPr>
        <w:t>o</w:t>
      </w:r>
      <w:r>
        <w:rPr>
          <w:spacing w:val="-8"/>
          <w:sz w:val="24"/>
        </w:rPr>
        <w:t xml:space="preserve"> </w:t>
      </w:r>
      <w:r>
        <w:rPr>
          <w:sz w:val="24"/>
        </w:rPr>
        <w:t>del</w:t>
      </w:r>
      <w:r>
        <w:rPr>
          <w:spacing w:val="-8"/>
          <w:sz w:val="24"/>
        </w:rPr>
        <w:t xml:space="preserve"> </w:t>
      </w:r>
      <w:r>
        <w:rPr>
          <w:sz w:val="24"/>
        </w:rPr>
        <w:t>docente</w:t>
      </w:r>
      <w:r>
        <w:rPr>
          <w:spacing w:val="-9"/>
          <w:sz w:val="24"/>
        </w:rPr>
        <w:t xml:space="preserve"> </w:t>
      </w:r>
      <w:r>
        <w:rPr>
          <w:sz w:val="24"/>
        </w:rPr>
        <w:t>que</w:t>
      </w:r>
      <w:r>
        <w:rPr>
          <w:spacing w:val="-9"/>
          <w:sz w:val="24"/>
        </w:rPr>
        <w:t xml:space="preserve"> </w:t>
      </w:r>
      <w:r>
        <w:rPr>
          <w:sz w:val="24"/>
        </w:rPr>
        <w:t>atendió</w:t>
      </w:r>
      <w:r>
        <w:rPr>
          <w:spacing w:val="-8"/>
          <w:sz w:val="24"/>
        </w:rPr>
        <w:t xml:space="preserve"> </w:t>
      </w:r>
      <w:r>
        <w:rPr>
          <w:sz w:val="24"/>
        </w:rPr>
        <w:t>la</w:t>
      </w:r>
      <w:r>
        <w:rPr>
          <w:spacing w:val="-9"/>
          <w:sz w:val="24"/>
        </w:rPr>
        <w:t xml:space="preserve"> </w:t>
      </w:r>
      <w:r>
        <w:rPr>
          <w:sz w:val="24"/>
        </w:rPr>
        <w:t>situación,</w:t>
      </w:r>
      <w:r>
        <w:rPr>
          <w:spacing w:val="-8"/>
          <w:sz w:val="24"/>
        </w:rPr>
        <w:t xml:space="preserve"> </w:t>
      </w:r>
      <w:r>
        <w:rPr>
          <w:sz w:val="24"/>
        </w:rPr>
        <w:t>con</w:t>
      </w:r>
      <w:r>
        <w:rPr>
          <w:spacing w:val="-8"/>
          <w:sz w:val="24"/>
        </w:rPr>
        <w:t xml:space="preserve"> </w:t>
      </w:r>
      <w:r>
        <w:rPr>
          <w:sz w:val="24"/>
        </w:rPr>
        <w:t>el</w:t>
      </w:r>
      <w:r>
        <w:rPr>
          <w:spacing w:val="-10"/>
          <w:sz w:val="24"/>
        </w:rPr>
        <w:t xml:space="preserve"> </w:t>
      </w:r>
      <w:r>
        <w:rPr>
          <w:sz w:val="24"/>
        </w:rPr>
        <w:t>objetivo</w:t>
      </w:r>
      <w:r>
        <w:rPr>
          <w:spacing w:val="-8"/>
          <w:sz w:val="24"/>
        </w:rPr>
        <w:t xml:space="preserve"> </w:t>
      </w:r>
      <w:r>
        <w:rPr>
          <w:sz w:val="24"/>
        </w:rPr>
        <w:t>de</w:t>
      </w:r>
      <w:r>
        <w:rPr>
          <w:spacing w:val="-9"/>
          <w:sz w:val="24"/>
        </w:rPr>
        <w:t xml:space="preserve"> </w:t>
      </w:r>
      <w:r>
        <w:rPr>
          <w:sz w:val="24"/>
        </w:rPr>
        <w:t>lograr establecer las causas del comportamiento reiterativo del estudiante. Se inicia un registro de seguimiento con copia a coordinación y se anexará al observador del estudiante.</w:t>
      </w:r>
    </w:p>
    <w:p w:rsidR="00292E08" w:rsidRDefault="00292E08">
      <w:pPr>
        <w:pStyle w:val="Textoindependiente"/>
      </w:pPr>
    </w:p>
    <w:p w:rsidR="00292E08" w:rsidRDefault="00292E08">
      <w:pPr>
        <w:pStyle w:val="Textoindependiente"/>
        <w:spacing w:before="79"/>
      </w:pPr>
    </w:p>
    <w:p w:rsidR="00292E08" w:rsidRDefault="00CB0BF8">
      <w:pPr>
        <w:pStyle w:val="Prrafodelista"/>
        <w:numPr>
          <w:ilvl w:val="2"/>
          <w:numId w:val="79"/>
        </w:numPr>
        <w:tabs>
          <w:tab w:val="left" w:pos="2421"/>
        </w:tabs>
        <w:ind w:left="2421" w:hanging="1079"/>
        <w:rPr>
          <w:rFonts w:ascii="Arial" w:hAnsi="Arial"/>
          <w:i/>
          <w:color w:val="0E4660"/>
          <w:sz w:val="24"/>
        </w:rPr>
      </w:pPr>
      <w:r>
        <w:rPr>
          <w:rFonts w:ascii="Arial" w:hAnsi="Arial"/>
          <w:i/>
          <w:color w:val="0E4660"/>
          <w:spacing w:val="-2"/>
          <w:w w:val="90"/>
          <w:sz w:val="24"/>
        </w:rPr>
        <w:t>ARTÍCULO</w:t>
      </w:r>
      <w:r>
        <w:rPr>
          <w:rFonts w:ascii="Arial" w:hAnsi="Arial"/>
          <w:i/>
          <w:color w:val="0E4660"/>
          <w:spacing w:val="-5"/>
          <w:w w:val="90"/>
          <w:sz w:val="24"/>
        </w:rPr>
        <w:t xml:space="preserve"> </w:t>
      </w:r>
      <w:r>
        <w:rPr>
          <w:rFonts w:ascii="Arial" w:hAnsi="Arial"/>
          <w:i/>
          <w:color w:val="0E4660"/>
          <w:spacing w:val="-2"/>
          <w:w w:val="90"/>
          <w:sz w:val="24"/>
        </w:rPr>
        <w:t>54.</w:t>
      </w:r>
      <w:r>
        <w:rPr>
          <w:rFonts w:ascii="Arial" w:hAnsi="Arial"/>
          <w:i/>
          <w:color w:val="0E4660"/>
          <w:spacing w:val="-8"/>
          <w:sz w:val="24"/>
        </w:rPr>
        <w:t xml:space="preserve"> </w:t>
      </w:r>
      <w:r>
        <w:rPr>
          <w:rFonts w:ascii="Arial" w:hAnsi="Arial"/>
          <w:i/>
          <w:color w:val="0E4660"/>
          <w:spacing w:val="-2"/>
          <w:w w:val="90"/>
          <w:sz w:val="24"/>
        </w:rPr>
        <w:t>SANCIONES</w:t>
      </w:r>
      <w:r>
        <w:rPr>
          <w:rFonts w:ascii="Arial" w:hAnsi="Arial"/>
          <w:i/>
          <w:color w:val="0E4660"/>
          <w:spacing w:val="-9"/>
          <w:sz w:val="24"/>
        </w:rPr>
        <w:t xml:space="preserve"> </w:t>
      </w:r>
      <w:r>
        <w:rPr>
          <w:rFonts w:ascii="Arial" w:hAnsi="Arial"/>
          <w:i/>
          <w:color w:val="0E4660"/>
          <w:spacing w:val="-2"/>
          <w:w w:val="90"/>
          <w:sz w:val="24"/>
        </w:rPr>
        <w:t>ANTE</w:t>
      </w:r>
      <w:r>
        <w:rPr>
          <w:rFonts w:ascii="Arial" w:hAnsi="Arial"/>
          <w:i/>
          <w:color w:val="0E4660"/>
          <w:spacing w:val="-8"/>
          <w:sz w:val="24"/>
        </w:rPr>
        <w:t xml:space="preserve"> </w:t>
      </w:r>
      <w:r>
        <w:rPr>
          <w:rFonts w:ascii="Arial" w:hAnsi="Arial"/>
          <w:i/>
          <w:color w:val="0E4660"/>
          <w:spacing w:val="-2"/>
          <w:w w:val="90"/>
          <w:sz w:val="24"/>
        </w:rPr>
        <w:t>UNA</w:t>
      </w:r>
      <w:r>
        <w:rPr>
          <w:rFonts w:ascii="Arial" w:hAnsi="Arial"/>
          <w:i/>
          <w:color w:val="0E4660"/>
          <w:spacing w:val="-3"/>
          <w:w w:val="90"/>
          <w:sz w:val="24"/>
        </w:rPr>
        <w:t xml:space="preserve"> </w:t>
      </w:r>
      <w:r>
        <w:rPr>
          <w:rFonts w:ascii="Arial" w:hAnsi="Arial"/>
          <w:i/>
          <w:color w:val="0E4660"/>
          <w:spacing w:val="-2"/>
          <w:w w:val="90"/>
          <w:sz w:val="24"/>
        </w:rPr>
        <w:t>SITUACIÓN</w:t>
      </w:r>
      <w:r>
        <w:rPr>
          <w:rFonts w:ascii="Arial" w:hAnsi="Arial"/>
          <w:i/>
          <w:color w:val="0E4660"/>
          <w:spacing w:val="-9"/>
          <w:sz w:val="24"/>
        </w:rPr>
        <w:t xml:space="preserve"> </w:t>
      </w:r>
      <w:r>
        <w:rPr>
          <w:rFonts w:ascii="Arial" w:hAnsi="Arial"/>
          <w:i/>
          <w:color w:val="0E4660"/>
          <w:spacing w:val="-2"/>
          <w:w w:val="90"/>
          <w:sz w:val="24"/>
        </w:rPr>
        <w:t>TIPO</w:t>
      </w:r>
      <w:r>
        <w:rPr>
          <w:rFonts w:ascii="Arial" w:hAnsi="Arial"/>
          <w:i/>
          <w:color w:val="0E4660"/>
          <w:spacing w:val="-4"/>
          <w:w w:val="90"/>
          <w:sz w:val="24"/>
        </w:rPr>
        <w:t xml:space="preserve"> </w:t>
      </w:r>
      <w:r>
        <w:rPr>
          <w:rFonts w:ascii="Arial" w:hAnsi="Arial"/>
          <w:i/>
          <w:color w:val="0E4660"/>
          <w:spacing w:val="-10"/>
          <w:w w:val="90"/>
          <w:sz w:val="24"/>
        </w:rPr>
        <w:t>I</w:t>
      </w:r>
    </w:p>
    <w:p w:rsidR="00292E08" w:rsidRDefault="00CB0BF8">
      <w:pPr>
        <w:pStyle w:val="Prrafodelista"/>
        <w:numPr>
          <w:ilvl w:val="0"/>
          <w:numId w:val="77"/>
        </w:numPr>
        <w:tabs>
          <w:tab w:val="left" w:pos="3310"/>
        </w:tabs>
        <w:spacing w:before="102" w:line="278" w:lineRule="auto"/>
        <w:ind w:right="1700"/>
        <w:rPr>
          <w:sz w:val="24"/>
        </w:rPr>
      </w:pPr>
      <w:r>
        <w:rPr>
          <w:sz w:val="24"/>
        </w:rPr>
        <w:t xml:space="preserve">Las faltas consideradas </w:t>
      </w:r>
      <w:r>
        <w:rPr>
          <w:b/>
          <w:sz w:val="24"/>
        </w:rPr>
        <w:t xml:space="preserve">TIPO I </w:t>
      </w:r>
      <w:r>
        <w:rPr>
          <w:sz w:val="24"/>
        </w:rPr>
        <w:t>lo serán sólo la primera vez de cometida la misma; se sancionarán con un llamado de atención, advertencia verbal, o firma de compromiso 1 en acompañamiento del padre de familia. Este se realizará reflexionando en forma conjunta con el estudiante sobre la situación. La reincidencia en la misma</w:t>
      </w:r>
      <w:r>
        <w:rPr>
          <w:spacing w:val="-7"/>
          <w:sz w:val="24"/>
        </w:rPr>
        <w:t xml:space="preserve"> </w:t>
      </w:r>
      <w:r>
        <w:rPr>
          <w:sz w:val="24"/>
        </w:rPr>
        <w:t>situación</w:t>
      </w:r>
      <w:r>
        <w:rPr>
          <w:spacing w:val="-6"/>
          <w:sz w:val="24"/>
        </w:rPr>
        <w:t xml:space="preserve"> </w:t>
      </w:r>
      <w:r>
        <w:rPr>
          <w:sz w:val="24"/>
        </w:rPr>
        <w:t>tipo</w:t>
      </w:r>
      <w:r>
        <w:rPr>
          <w:spacing w:val="-7"/>
          <w:sz w:val="24"/>
        </w:rPr>
        <w:t xml:space="preserve"> </w:t>
      </w:r>
      <w:r>
        <w:rPr>
          <w:sz w:val="24"/>
        </w:rPr>
        <w:t>I,</w:t>
      </w:r>
      <w:r>
        <w:rPr>
          <w:spacing w:val="-8"/>
          <w:sz w:val="24"/>
        </w:rPr>
        <w:t xml:space="preserve"> </w:t>
      </w:r>
      <w:r>
        <w:rPr>
          <w:sz w:val="24"/>
        </w:rPr>
        <w:t>se</w:t>
      </w:r>
      <w:r>
        <w:rPr>
          <w:spacing w:val="-5"/>
          <w:sz w:val="24"/>
        </w:rPr>
        <w:t xml:space="preserve"> </w:t>
      </w:r>
      <w:r>
        <w:rPr>
          <w:sz w:val="24"/>
        </w:rPr>
        <w:t>considera</w:t>
      </w:r>
      <w:r>
        <w:rPr>
          <w:spacing w:val="-6"/>
          <w:sz w:val="24"/>
        </w:rPr>
        <w:t xml:space="preserve"> </w:t>
      </w:r>
      <w:r>
        <w:rPr>
          <w:sz w:val="24"/>
        </w:rPr>
        <w:t>situación</w:t>
      </w:r>
      <w:r>
        <w:rPr>
          <w:spacing w:val="-6"/>
          <w:sz w:val="24"/>
        </w:rPr>
        <w:t xml:space="preserve"> </w:t>
      </w:r>
      <w:r>
        <w:rPr>
          <w:sz w:val="24"/>
        </w:rPr>
        <w:t>tipo</w:t>
      </w:r>
      <w:r>
        <w:rPr>
          <w:spacing w:val="-5"/>
          <w:sz w:val="24"/>
        </w:rPr>
        <w:t xml:space="preserve"> </w:t>
      </w:r>
      <w:r>
        <w:rPr>
          <w:sz w:val="24"/>
        </w:rPr>
        <w:t>II,</w:t>
      </w:r>
      <w:r>
        <w:rPr>
          <w:spacing w:val="-7"/>
          <w:sz w:val="24"/>
        </w:rPr>
        <w:t xml:space="preserve"> </w:t>
      </w:r>
      <w:r>
        <w:rPr>
          <w:sz w:val="24"/>
        </w:rPr>
        <w:t>procediéndose a actuar de la misma manera indicada para estas faltas.</w:t>
      </w:r>
    </w:p>
    <w:p w:rsidR="00292E08" w:rsidRDefault="00CB0BF8">
      <w:pPr>
        <w:pStyle w:val="Prrafodelista"/>
        <w:numPr>
          <w:ilvl w:val="0"/>
          <w:numId w:val="77"/>
        </w:numPr>
        <w:tabs>
          <w:tab w:val="left" w:pos="3310"/>
        </w:tabs>
        <w:spacing w:before="157" w:line="278" w:lineRule="auto"/>
        <w:ind w:right="1702"/>
        <w:rPr>
          <w:sz w:val="24"/>
        </w:rPr>
      </w:pPr>
      <w:r>
        <w:rPr>
          <w:noProof/>
          <w:sz w:val="24"/>
          <w:lang w:val="es-CO" w:eastAsia="es-CO"/>
        </w:rPr>
        <mc:AlternateContent>
          <mc:Choice Requires="wpg">
            <w:drawing>
              <wp:anchor distT="0" distB="0" distL="0" distR="0" simplePos="0" relativeHeight="15836672" behindDoc="0" locked="0" layoutInCell="1" allowOverlap="1">
                <wp:simplePos x="0" y="0"/>
                <wp:positionH relativeFrom="page">
                  <wp:posOffset>5646420</wp:posOffset>
                </wp:positionH>
                <wp:positionV relativeFrom="paragraph">
                  <wp:posOffset>1394973</wp:posOffset>
                </wp:positionV>
                <wp:extent cx="2125980" cy="205486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269" name="Graphic 269"/>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270" name="Textbox 270"/>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104</w:t>
                              </w:r>
                            </w:p>
                          </w:txbxContent>
                        </wps:txbx>
                        <wps:bodyPr wrap="square" lIns="0" tIns="0" rIns="0" bIns="0" rtlCol="0">
                          <a:noAutofit/>
                        </wps:bodyPr>
                      </wps:wsp>
                    </wpg:wgp>
                  </a:graphicData>
                </a:graphic>
              </wp:anchor>
            </w:drawing>
          </mc:Choice>
          <mc:Fallback>
            <w:pict>
              <v:group id="Group 268" o:spid="_x0000_s1089" style="position:absolute;left:0;text-align:left;margin-left:444.6pt;margin-top:109.85pt;width:167.4pt;height:161.8pt;z-index:15836672;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">
                <v:shape id="Graphic 269" o:spid="_x0000_s1090"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" path="m2125979,l,2054859r2125979,l2125979,xe" fillcolor="#d2eaf0" stroked="f">
                  <v:path arrowok="t"/>
                </v:shape>
                <v:shape id="Textbox 270" o:spid="_x0000_s1091"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104</w:t>
                        </w:r>
                      </w:p>
                    </w:txbxContent>
                  </v:textbox>
                </v:shape>
                <w10:wrap anchorx="page"/>
              </v:group>
            </w:pict>
          </mc:Fallback>
        </mc:AlternateContent>
      </w:r>
      <w:r>
        <w:rPr>
          <w:sz w:val="24"/>
        </w:rPr>
        <w:t>Acciones reparadoras: este tipo de acción como sanción, buscará resarcir y/o reparar el daño causado.</w:t>
      </w:r>
    </w:p>
    <w:p w:rsidR="00292E08" w:rsidRDefault="00292E08">
      <w:pPr>
        <w:pStyle w:val="Prrafodelista"/>
        <w:spacing w:line="278" w:lineRule="auto"/>
        <w:rPr>
          <w:sz w:val="24"/>
        </w:rPr>
        <w:sectPr w:rsidR="00292E08">
          <w:pgSz w:w="12240" w:h="15840"/>
          <w:pgMar w:top="2420" w:right="0" w:bottom="0" w:left="720" w:header="708" w:footer="0" w:gutter="0"/>
          <w:cols w:space="720"/>
        </w:sectPr>
      </w:pPr>
    </w:p>
    <w:p w:rsidR="00292E08" w:rsidRDefault="00CB0BF8">
      <w:pPr>
        <w:tabs>
          <w:tab w:val="left" w:pos="2421"/>
        </w:tabs>
        <w:spacing w:before="228"/>
        <w:ind w:left="1342"/>
        <w:rPr>
          <w:rFonts w:ascii="Arial" w:hAnsi="Arial"/>
          <w:i/>
          <w:sz w:val="24"/>
        </w:rPr>
      </w:pPr>
      <w:r>
        <w:rPr>
          <w:rFonts w:ascii="Arial" w:hAnsi="Arial"/>
          <w:i/>
          <w:noProof/>
          <w:sz w:val="24"/>
          <w:lang w:val="es-CO" w:eastAsia="es-CO"/>
        </w:rPr>
        <w:lastRenderedPageBreak/>
        <w:drawing>
          <wp:anchor distT="0" distB="0" distL="0" distR="0" simplePos="0" relativeHeight="484995584"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0" cstate="print"/>
                    <a:stretch>
                      <a:fillRect/>
                    </a:stretch>
                  </pic:blipFill>
                  <pic:spPr>
                    <a:xfrm>
                      <a:off x="0" y="0"/>
                      <a:ext cx="4691913" cy="5377374"/>
                    </a:xfrm>
                    <a:prstGeom prst="rect">
                      <a:avLst/>
                    </a:prstGeom>
                  </pic:spPr>
                </pic:pic>
              </a:graphicData>
            </a:graphic>
          </wp:anchor>
        </w:drawing>
      </w:r>
      <w:r>
        <w:rPr>
          <w:rFonts w:ascii="Arial" w:hAnsi="Arial"/>
          <w:i/>
          <w:noProof/>
          <w:sz w:val="24"/>
          <w:lang w:val="es-CO" w:eastAsia="es-CO"/>
        </w:rPr>
        <mc:AlternateContent>
          <mc:Choice Requires="wpg">
            <w:drawing>
              <wp:anchor distT="0" distB="0" distL="0" distR="0" simplePos="0" relativeHeight="15837696" behindDoc="0" locked="0" layoutInCell="1" allowOverlap="1">
                <wp:simplePos x="0" y="0"/>
                <wp:positionH relativeFrom="page">
                  <wp:posOffset>1828164</wp:posOffset>
                </wp:positionH>
                <wp:positionV relativeFrom="page">
                  <wp:posOffset>4953127</wp:posOffset>
                </wp:positionV>
                <wp:extent cx="5944235" cy="510286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235" cy="5102860"/>
                          <a:chOff x="0" y="0"/>
                          <a:chExt cx="5944235" cy="5102860"/>
                        </a:xfrm>
                      </wpg:grpSpPr>
                      <wps:wsp>
                        <wps:cNvPr id="273" name="Graphic 273"/>
                        <wps:cNvSpPr/>
                        <wps:spPr>
                          <a:xfrm>
                            <a:off x="3818254" y="3047873"/>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20" cstate="print"/>
                          <a:stretch>
                            <a:fillRect/>
                          </a:stretch>
                        </pic:blipFill>
                        <pic:spPr>
                          <a:xfrm>
                            <a:off x="0" y="0"/>
                            <a:ext cx="4864100" cy="4191000"/>
                          </a:xfrm>
                          <a:prstGeom prst="rect">
                            <a:avLst/>
                          </a:prstGeom>
                        </pic:spPr>
                      </pic:pic>
                      <wps:wsp>
                        <wps:cNvPr id="275" name="Textbox 275"/>
                        <wps:cNvSpPr txBox="1"/>
                        <wps:spPr>
                          <a:xfrm>
                            <a:off x="5055489" y="4122766"/>
                            <a:ext cx="730885" cy="558165"/>
                          </a:xfrm>
                          <a:prstGeom prst="rect">
                            <a:avLst/>
                          </a:prstGeom>
                        </wps:spPr>
                        <wps:txbx>
                          <w:txbxContent>
                            <w:p w:rsidR="00172BDD" w:rsidRDefault="00172BDD">
                              <w:pPr>
                                <w:rPr>
                                  <w:rFonts w:ascii="Trebuchet MS"/>
                                  <w:sz w:val="72"/>
                                </w:rPr>
                              </w:pPr>
                              <w:r>
                                <w:rPr>
                                  <w:rFonts w:ascii="Trebuchet MS"/>
                                  <w:color w:val="FFFFFF"/>
                                  <w:spacing w:val="-5"/>
                                  <w:sz w:val="72"/>
                                </w:rPr>
                                <w:t>105</w:t>
                              </w:r>
                            </w:p>
                          </w:txbxContent>
                        </wps:txbx>
                        <wps:bodyPr wrap="square" lIns="0" tIns="0" rIns="0" bIns="0" rtlCol="0">
                          <a:noAutofit/>
                        </wps:bodyPr>
                      </wps:wsp>
                    </wpg:wgp>
                  </a:graphicData>
                </a:graphic>
              </wp:anchor>
            </w:drawing>
          </mc:Choice>
          <mc:Fallback>
            <w:pict>
              <v:group id="Group 272" o:spid="_x0000_s1092" style="position:absolute;left:0;text-align:left;margin-left:143.95pt;margin-top:390pt;width:468.05pt;height:401.8pt;z-index:15837696;mso-wrap-distance-left:0;mso-wrap-distance-right:0;mso-position-horizontal-relative:page;mso-position-vertical-relative:page" coordsize="59442,5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">
                <v:shape id="Graphic 273" o:spid="_x0000_s1093" style="position:absolute;left:38182;top:30478;width:21260;height:20549;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" path="m2125979,l,2054859r2125979,l2125979,xe" fillcolor="#d2eaf0" stroked="f">
                  <v:path arrowok="t"/>
                </v:shape>
                <v:shape id="Image 274" o:spid="_x0000_s1094" type="#_x0000_t75" style="position:absolute;width:48641;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">
                  <v:imagedata r:id="rId21" o:title=""/>
                </v:shape>
                <v:shape id="Textbox 275" o:spid="_x0000_s1095" type="#_x0000_t202" style="position:absolute;left:50554;top:41227;width:7309;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172BDD" w:rsidRDefault="00172BDD">
                        <w:pPr>
                          <w:rPr>
                            <w:rFonts w:ascii="Trebuchet MS"/>
                            <w:sz w:val="72"/>
                          </w:rPr>
                        </w:pPr>
                        <w:r>
                          <w:rPr>
                            <w:rFonts w:ascii="Trebuchet MS"/>
                            <w:color w:val="FFFFFF"/>
                            <w:spacing w:val="-5"/>
                            <w:sz w:val="72"/>
                          </w:rPr>
                          <w:t>105</w:t>
                        </w:r>
                      </w:p>
                    </w:txbxContent>
                  </v:textbox>
                </v:shape>
                <w10:wrap anchorx="page" anchory="page"/>
              </v:group>
            </w:pict>
          </mc:Fallback>
        </mc:AlternateContent>
      </w:r>
      <w:r>
        <w:rPr>
          <w:rFonts w:ascii="Arial" w:hAnsi="Arial"/>
          <w:i/>
          <w:color w:val="0E4660"/>
          <w:spacing w:val="-2"/>
          <w:sz w:val="24"/>
        </w:rPr>
        <w:t>13.1.c.</w:t>
      </w:r>
      <w:r>
        <w:rPr>
          <w:rFonts w:ascii="Arial" w:hAnsi="Arial"/>
          <w:i/>
          <w:color w:val="0E4660"/>
          <w:sz w:val="24"/>
        </w:rPr>
        <w:tab/>
      </w:r>
      <w:r>
        <w:rPr>
          <w:rFonts w:ascii="Arial" w:hAnsi="Arial"/>
          <w:i/>
          <w:color w:val="0E4660"/>
          <w:w w:val="85"/>
          <w:sz w:val="24"/>
        </w:rPr>
        <w:t>RUTA</w:t>
      </w:r>
      <w:r>
        <w:rPr>
          <w:rFonts w:ascii="Arial" w:hAnsi="Arial"/>
          <w:i/>
          <w:color w:val="0E4660"/>
          <w:spacing w:val="5"/>
          <w:sz w:val="24"/>
        </w:rPr>
        <w:t xml:space="preserve"> </w:t>
      </w:r>
      <w:r>
        <w:rPr>
          <w:rFonts w:ascii="Arial" w:hAnsi="Arial"/>
          <w:i/>
          <w:color w:val="0E4660"/>
          <w:w w:val="85"/>
          <w:sz w:val="24"/>
        </w:rPr>
        <w:t>DE</w:t>
      </w:r>
      <w:r>
        <w:rPr>
          <w:rFonts w:ascii="Arial" w:hAnsi="Arial"/>
          <w:i/>
          <w:color w:val="0E4660"/>
          <w:spacing w:val="7"/>
          <w:sz w:val="24"/>
        </w:rPr>
        <w:t xml:space="preserve"> </w:t>
      </w:r>
      <w:r>
        <w:rPr>
          <w:rFonts w:ascii="Arial" w:hAnsi="Arial"/>
          <w:i/>
          <w:color w:val="0E4660"/>
          <w:w w:val="85"/>
          <w:sz w:val="24"/>
        </w:rPr>
        <w:t>ATENCIÓN</w:t>
      </w:r>
      <w:r>
        <w:rPr>
          <w:rFonts w:ascii="Arial" w:hAnsi="Arial"/>
          <w:i/>
          <w:color w:val="0E4660"/>
          <w:spacing w:val="6"/>
          <w:sz w:val="24"/>
        </w:rPr>
        <w:t xml:space="preserve"> </w:t>
      </w:r>
      <w:r>
        <w:rPr>
          <w:rFonts w:ascii="Arial" w:hAnsi="Arial"/>
          <w:i/>
          <w:color w:val="0E4660"/>
          <w:w w:val="85"/>
          <w:sz w:val="24"/>
        </w:rPr>
        <w:t>SITUACIONES</w:t>
      </w:r>
      <w:r>
        <w:rPr>
          <w:rFonts w:ascii="Arial" w:hAnsi="Arial"/>
          <w:i/>
          <w:color w:val="0E4660"/>
          <w:spacing w:val="7"/>
          <w:sz w:val="24"/>
        </w:rPr>
        <w:t xml:space="preserve"> </w:t>
      </w:r>
      <w:r>
        <w:rPr>
          <w:rFonts w:ascii="Arial" w:hAnsi="Arial"/>
          <w:i/>
          <w:color w:val="0E4660"/>
          <w:w w:val="85"/>
          <w:sz w:val="24"/>
        </w:rPr>
        <w:t>TIPO</w:t>
      </w:r>
      <w:r>
        <w:rPr>
          <w:rFonts w:ascii="Arial" w:hAnsi="Arial"/>
          <w:i/>
          <w:color w:val="0E4660"/>
          <w:spacing w:val="4"/>
          <w:sz w:val="24"/>
        </w:rPr>
        <w:t xml:space="preserve"> </w:t>
      </w:r>
      <w:r>
        <w:rPr>
          <w:rFonts w:ascii="Arial" w:hAnsi="Arial"/>
          <w:i/>
          <w:color w:val="0E4660"/>
          <w:spacing w:val="-10"/>
          <w:w w:val="85"/>
          <w:sz w:val="24"/>
        </w:rPr>
        <w:t>I</w:t>
      </w:r>
    </w:p>
    <w:p w:rsidR="00292E08" w:rsidRDefault="00292E08">
      <w:pPr>
        <w:rPr>
          <w:rFonts w:ascii="Arial" w:hAnsi="Arial"/>
          <w:i/>
          <w:sz w:val="24"/>
        </w:rPr>
        <w:sectPr w:rsidR="00292E08">
          <w:pgSz w:w="12240" w:h="15840"/>
          <w:pgMar w:top="2420" w:right="0" w:bottom="0" w:left="720" w:header="708" w:footer="0" w:gutter="0"/>
          <w:cols w:space="720"/>
        </w:sectPr>
      </w:pPr>
    </w:p>
    <w:p w:rsidR="00292E08" w:rsidRDefault="00CB0BF8">
      <w:pPr>
        <w:pStyle w:val="Ttulo6"/>
        <w:numPr>
          <w:ilvl w:val="1"/>
          <w:numId w:val="135"/>
        </w:numPr>
        <w:tabs>
          <w:tab w:val="left" w:pos="2057"/>
        </w:tabs>
        <w:spacing w:before="229"/>
        <w:ind w:left="2057" w:hanging="715"/>
        <w:rPr>
          <w:color w:val="0E4660"/>
        </w:rPr>
      </w:pPr>
      <w:bookmarkStart w:id="76" w:name="_bookmark76"/>
      <w:bookmarkEnd w:id="76"/>
      <w:r>
        <w:rPr>
          <w:color w:val="0E4660"/>
          <w:spacing w:val="-2"/>
        </w:rPr>
        <w:lastRenderedPageBreak/>
        <w:t>De</w:t>
      </w:r>
      <w:r>
        <w:rPr>
          <w:color w:val="0E4660"/>
          <w:spacing w:val="-20"/>
        </w:rPr>
        <w:t xml:space="preserve"> </w:t>
      </w:r>
      <w:r>
        <w:rPr>
          <w:color w:val="0E4660"/>
          <w:spacing w:val="-2"/>
        </w:rPr>
        <w:t>las</w:t>
      </w:r>
      <w:r>
        <w:rPr>
          <w:color w:val="0E4660"/>
          <w:spacing w:val="-22"/>
        </w:rPr>
        <w:t xml:space="preserve"> </w:t>
      </w:r>
      <w:r>
        <w:rPr>
          <w:color w:val="0E4660"/>
          <w:spacing w:val="-2"/>
        </w:rPr>
        <w:t>situaciones</w:t>
      </w:r>
      <w:r>
        <w:rPr>
          <w:color w:val="0E4660"/>
          <w:spacing w:val="-19"/>
        </w:rPr>
        <w:t xml:space="preserve"> </w:t>
      </w:r>
      <w:r>
        <w:rPr>
          <w:color w:val="0E4660"/>
          <w:spacing w:val="-2"/>
        </w:rPr>
        <w:t>tipo</w:t>
      </w:r>
      <w:r>
        <w:rPr>
          <w:color w:val="0E4660"/>
          <w:spacing w:val="-19"/>
        </w:rPr>
        <w:t xml:space="preserve"> </w:t>
      </w:r>
      <w:r>
        <w:rPr>
          <w:color w:val="0E4660"/>
          <w:spacing w:val="-5"/>
        </w:rPr>
        <w:t>II</w:t>
      </w:r>
    </w:p>
    <w:p w:rsidR="00292E08" w:rsidRDefault="00CB0BF8">
      <w:pPr>
        <w:pStyle w:val="Textoindependiente"/>
        <w:spacing w:before="150" w:line="278" w:lineRule="auto"/>
        <w:ind w:left="2062" w:right="1702"/>
        <w:jc w:val="both"/>
      </w:pPr>
      <w:r>
        <w:rPr>
          <w:noProof/>
          <w:lang w:val="es-CO" w:eastAsia="es-CO"/>
        </w:rPr>
        <w:drawing>
          <wp:anchor distT="0" distB="0" distL="0" distR="0" simplePos="0" relativeHeight="484996608" behindDoc="1" locked="0" layoutInCell="1" allowOverlap="1">
            <wp:simplePos x="0" y="0"/>
            <wp:positionH relativeFrom="page">
              <wp:posOffset>1489867</wp:posOffset>
            </wp:positionH>
            <wp:positionV relativeFrom="paragraph">
              <wp:posOffset>877103</wp:posOffset>
            </wp:positionV>
            <wp:extent cx="4691913" cy="5377374"/>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0" cstate="print"/>
                    <a:stretch>
                      <a:fillRect/>
                    </a:stretch>
                  </pic:blipFill>
                  <pic:spPr>
                    <a:xfrm>
                      <a:off x="0" y="0"/>
                      <a:ext cx="4691913" cy="5377374"/>
                    </a:xfrm>
                    <a:prstGeom prst="rect">
                      <a:avLst/>
                    </a:prstGeom>
                  </pic:spPr>
                </pic:pic>
              </a:graphicData>
            </a:graphic>
          </wp:anchor>
        </w:drawing>
      </w:r>
      <w:r>
        <w:t>Corresponden a este tipo las situaciones de agresión escolar, acoso escolar (</w:t>
      </w:r>
      <w:proofErr w:type="spellStart"/>
      <w:r>
        <w:t>bullying</w:t>
      </w:r>
      <w:proofErr w:type="spellEnd"/>
      <w:r>
        <w:t xml:space="preserve">) y </w:t>
      </w:r>
      <w:proofErr w:type="spellStart"/>
      <w:r>
        <w:t>ciberacoso</w:t>
      </w:r>
      <w:proofErr w:type="spellEnd"/>
      <w:r>
        <w:t xml:space="preserve"> (</w:t>
      </w:r>
      <w:proofErr w:type="spellStart"/>
      <w:r>
        <w:t>Ciberbullying</w:t>
      </w:r>
      <w:proofErr w:type="spellEnd"/>
      <w:r>
        <w:t xml:space="preserve">), que no revistan las características de la comisión de un delito y que cumplan con cualquiera de las siguientes </w:t>
      </w:r>
      <w:r>
        <w:rPr>
          <w:spacing w:val="-2"/>
        </w:rPr>
        <w:t>características:</w:t>
      </w:r>
    </w:p>
    <w:p w:rsidR="00292E08" w:rsidRDefault="002A5A41" w:rsidP="002A5A41">
      <w:pPr>
        <w:pStyle w:val="Textoindependiente"/>
        <w:tabs>
          <w:tab w:val="left" w:pos="2321"/>
        </w:tabs>
      </w:pPr>
      <w:r>
        <w:tab/>
      </w:r>
    </w:p>
    <w:p w:rsidR="00292E08" w:rsidRDefault="00CB0BF8">
      <w:pPr>
        <w:pStyle w:val="Textoindependiente"/>
        <w:spacing w:line="278" w:lineRule="auto"/>
        <w:ind w:left="2062" w:right="1698"/>
        <w:jc w:val="both"/>
      </w:pPr>
      <w:r>
        <w:t>Corresponden</w:t>
      </w:r>
      <w:r>
        <w:rPr>
          <w:spacing w:val="-11"/>
        </w:rPr>
        <w:t xml:space="preserve"> </w:t>
      </w:r>
      <w:r>
        <w:t>a</w:t>
      </w:r>
      <w:r>
        <w:rPr>
          <w:spacing w:val="-11"/>
        </w:rPr>
        <w:t xml:space="preserve"> </w:t>
      </w:r>
      <w:r>
        <w:t>este</w:t>
      </w:r>
      <w:r>
        <w:rPr>
          <w:spacing w:val="-13"/>
        </w:rPr>
        <w:t xml:space="preserve"> </w:t>
      </w:r>
      <w:r>
        <w:t>tipo</w:t>
      </w:r>
      <w:r>
        <w:rPr>
          <w:spacing w:val="-10"/>
        </w:rPr>
        <w:t xml:space="preserve"> </w:t>
      </w:r>
      <w:r>
        <w:t>las</w:t>
      </w:r>
      <w:r>
        <w:rPr>
          <w:spacing w:val="-13"/>
        </w:rPr>
        <w:t xml:space="preserve"> </w:t>
      </w:r>
      <w:r>
        <w:t>situaciones</w:t>
      </w:r>
      <w:r>
        <w:rPr>
          <w:spacing w:val="-13"/>
        </w:rPr>
        <w:t xml:space="preserve"> </w:t>
      </w:r>
      <w:r>
        <w:t>de</w:t>
      </w:r>
      <w:r>
        <w:rPr>
          <w:spacing w:val="-11"/>
        </w:rPr>
        <w:t xml:space="preserve"> </w:t>
      </w:r>
      <w:r>
        <w:t>agresión</w:t>
      </w:r>
      <w:r>
        <w:rPr>
          <w:spacing w:val="-13"/>
        </w:rPr>
        <w:t xml:space="preserve"> </w:t>
      </w:r>
      <w:r>
        <w:t>escolar,</w:t>
      </w:r>
      <w:r>
        <w:rPr>
          <w:spacing w:val="-10"/>
        </w:rPr>
        <w:t xml:space="preserve"> </w:t>
      </w:r>
      <w:r>
        <w:t>acoso</w:t>
      </w:r>
      <w:r>
        <w:rPr>
          <w:spacing w:val="-10"/>
        </w:rPr>
        <w:t xml:space="preserve"> </w:t>
      </w:r>
      <w:r>
        <w:t>escolar,</w:t>
      </w:r>
      <w:r>
        <w:rPr>
          <w:spacing w:val="-13"/>
        </w:rPr>
        <w:t xml:space="preserve"> </w:t>
      </w:r>
      <w:r>
        <w:t>cibera coso,</w:t>
      </w:r>
      <w:r>
        <w:rPr>
          <w:spacing w:val="-13"/>
        </w:rPr>
        <w:t xml:space="preserve"> </w:t>
      </w:r>
      <w:r>
        <w:t>que</w:t>
      </w:r>
      <w:r>
        <w:rPr>
          <w:spacing w:val="-14"/>
        </w:rPr>
        <w:t xml:space="preserve"> </w:t>
      </w:r>
      <w:r>
        <w:t>no</w:t>
      </w:r>
      <w:r>
        <w:rPr>
          <w:spacing w:val="-13"/>
        </w:rPr>
        <w:t xml:space="preserve"> </w:t>
      </w:r>
      <w:r>
        <w:t>revistan</w:t>
      </w:r>
      <w:r>
        <w:rPr>
          <w:spacing w:val="-13"/>
        </w:rPr>
        <w:t xml:space="preserve"> </w:t>
      </w:r>
      <w:r>
        <w:t>las</w:t>
      </w:r>
      <w:r>
        <w:rPr>
          <w:spacing w:val="-11"/>
        </w:rPr>
        <w:t xml:space="preserve"> </w:t>
      </w:r>
      <w:r>
        <w:t>características</w:t>
      </w:r>
      <w:r>
        <w:rPr>
          <w:spacing w:val="-13"/>
        </w:rPr>
        <w:t xml:space="preserve"> </w:t>
      </w:r>
      <w:r>
        <w:t>de</w:t>
      </w:r>
      <w:r>
        <w:rPr>
          <w:spacing w:val="-14"/>
        </w:rPr>
        <w:t xml:space="preserve"> </w:t>
      </w:r>
      <w:r>
        <w:t>la</w:t>
      </w:r>
      <w:r>
        <w:rPr>
          <w:spacing w:val="-14"/>
        </w:rPr>
        <w:t xml:space="preserve"> </w:t>
      </w:r>
      <w:r>
        <w:t>comisión</w:t>
      </w:r>
      <w:r>
        <w:rPr>
          <w:spacing w:val="-12"/>
        </w:rPr>
        <w:t xml:space="preserve"> </w:t>
      </w:r>
      <w:r>
        <w:t>de</w:t>
      </w:r>
      <w:r>
        <w:rPr>
          <w:spacing w:val="-14"/>
        </w:rPr>
        <w:t xml:space="preserve"> </w:t>
      </w:r>
      <w:r>
        <w:t>un</w:t>
      </w:r>
      <w:r>
        <w:rPr>
          <w:spacing w:val="-13"/>
        </w:rPr>
        <w:t xml:space="preserve"> </w:t>
      </w:r>
      <w:r>
        <w:t>delito</w:t>
      </w:r>
      <w:r>
        <w:rPr>
          <w:spacing w:val="-13"/>
        </w:rPr>
        <w:t xml:space="preserve"> </w:t>
      </w:r>
      <w:r>
        <w:t>y</w:t>
      </w:r>
      <w:r>
        <w:rPr>
          <w:spacing w:val="-13"/>
        </w:rPr>
        <w:t xml:space="preserve"> </w:t>
      </w:r>
      <w:r>
        <w:t>que</w:t>
      </w:r>
      <w:r>
        <w:rPr>
          <w:spacing w:val="-14"/>
        </w:rPr>
        <w:t xml:space="preserve"> </w:t>
      </w:r>
      <w:r>
        <w:t>cumplan con cualquiera de las siguientes particularidades:</w:t>
      </w:r>
    </w:p>
    <w:p w:rsidR="00292E08" w:rsidRDefault="00CB0BF8">
      <w:pPr>
        <w:pStyle w:val="Prrafodelista"/>
        <w:numPr>
          <w:ilvl w:val="0"/>
          <w:numId w:val="76"/>
        </w:numPr>
        <w:tabs>
          <w:tab w:val="left" w:pos="3057"/>
        </w:tabs>
        <w:spacing w:before="158"/>
        <w:ind w:left="3057" w:hanging="359"/>
        <w:rPr>
          <w:sz w:val="24"/>
        </w:rPr>
      </w:pPr>
      <w:r>
        <w:rPr>
          <w:sz w:val="24"/>
        </w:rPr>
        <w:t>Que</w:t>
      </w:r>
      <w:r>
        <w:rPr>
          <w:spacing w:val="-3"/>
          <w:sz w:val="24"/>
        </w:rPr>
        <w:t xml:space="preserve"> </w:t>
      </w:r>
      <w:r>
        <w:rPr>
          <w:sz w:val="24"/>
        </w:rPr>
        <w:t>se</w:t>
      </w:r>
      <w:r>
        <w:rPr>
          <w:spacing w:val="-1"/>
          <w:sz w:val="24"/>
        </w:rPr>
        <w:t xml:space="preserve"> </w:t>
      </w:r>
      <w:r>
        <w:rPr>
          <w:sz w:val="24"/>
        </w:rPr>
        <w:t>presenten de</w:t>
      </w:r>
      <w:r>
        <w:rPr>
          <w:spacing w:val="-1"/>
          <w:sz w:val="24"/>
        </w:rPr>
        <w:t xml:space="preserve"> </w:t>
      </w:r>
      <w:r>
        <w:rPr>
          <w:sz w:val="24"/>
        </w:rPr>
        <w:t>manera</w:t>
      </w:r>
      <w:r>
        <w:rPr>
          <w:spacing w:val="-2"/>
          <w:sz w:val="24"/>
        </w:rPr>
        <w:t xml:space="preserve"> </w:t>
      </w:r>
      <w:r>
        <w:rPr>
          <w:sz w:val="24"/>
        </w:rPr>
        <w:t>repetida</w:t>
      </w:r>
      <w:r>
        <w:rPr>
          <w:spacing w:val="-1"/>
          <w:sz w:val="24"/>
        </w:rPr>
        <w:t xml:space="preserve"> </w:t>
      </w:r>
      <w:r>
        <w:rPr>
          <w:sz w:val="24"/>
        </w:rPr>
        <w:t xml:space="preserve">o </w:t>
      </w:r>
      <w:r>
        <w:rPr>
          <w:spacing w:val="-2"/>
          <w:sz w:val="24"/>
        </w:rPr>
        <w:t>sistemática</w:t>
      </w:r>
    </w:p>
    <w:p w:rsidR="00292E08" w:rsidRDefault="00CB0BF8">
      <w:pPr>
        <w:pStyle w:val="Prrafodelista"/>
        <w:numPr>
          <w:ilvl w:val="0"/>
          <w:numId w:val="76"/>
        </w:numPr>
        <w:tabs>
          <w:tab w:val="left" w:pos="3058"/>
        </w:tabs>
        <w:spacing w:before="204" w:line="278" w:lineRule="auto"/>
        <w:ind w:right="1696"/>
        <w:rPr>
          <w:sz w:val="24"/>
        </w:rPr>
      </w:pPr>
      <w:r>
        <w:rPr>
          <w:sz w:val="24"/>
        </w:rPr>
        <w:t>Que causen daños al cuerpo o a la salud (física o mental) sin generar incapacidad alguna para cualquiera de las personas involucradas, que afecten de manera directa la convivencia escolar y/o puedan desencadenar</w:t>
      </w:r>
      <w:r>
        <w:rPr>
          <w:spacing w:val="-1"/>
          <w:sz w:val="24"/>
        </w:rPr>
        <w:t xml:space="preserve"> </w:t>
      </w:r>
      <w:r>
        <w:rPr>
          <w:sz w:val="24"/>
        </w:rPr>
        <w:t>situaciones graves</w:t>
      </w:r>
      <w:r>
        <w:rPr>
          <w:spacing w:val="-1"/>
          <w:sz w:val="24"/>
        </w:rPr>
        <w:t xml:space="preserve"> </w:t>
      </w:r>
      <w:r>
        <w:rPr>
          <w:sz w:val="24"/>
        </w:rPr>
        <w:t>que</w:t>
      </w:r>
      <w:r>
        <w:rPr>
          <w:spacing w:val="-1"/>
          <w:sz w:val="24"/>
        </w:rPr>
        <w:t xml:space="preserve"> </w:t>
      </w:r>
      <w:r>
        <w:rPr>
          <w:sz w:val="24"/>
        </w:rPr>
        <w:t>pongan</w:t>
      </w:r>
      <w:r>
        <w:rPr>
          <w:spacing w:val="-1"/>
          <w:sz w:val="24"/>
        </w:rPr>
        <w:t xml:space="preserve"> </w:t>
      </w:r>
      <w:r>
        <w:rPr>
          <w:sz w:val="24"/>
        </w:rPr>
        <w:t>en riesgo</w:t>
      </w:r>
      <w:r>
        <w:rPr>
          <w:spacing w:val="-1"/>
          <w:sz w:val="24"/>
        </w:rPr>
        <w:t xml:space="preserve"> </w:t>
      </w:r>
      <w:r>
        <w:rPr>
          <w:sz w:val="24"/>
        </w:rPr>
        <w:t>la</w:t>
      </w:r>
      <w:r>
        <w:rPr>
          <w:spacing w:val="-1"/>
          <w:sz w:val="24"/>
        </w:rPr>
        <w:t xml:space="preserve"> </w:t>
      </w:r>
      <w:r>
        <w:rPr>
          <w:sz w:val="24"/>
        </w:rPr>
        <w:t>seguridad</w:t>
      </w:r>
      <w:r>
        <w:rPr>
          <w:spacing w:val="-1"/>
          <w:sz w:val="24"/>
        </w:rPr>
        <w:t xml:space="preserve"> </w:t>
      </w:r>
      <w:r>
        <w:rPr>
          <w:sz w:val="24"/>
        </w:rPr>
        <w:t>de algún miembro de la comunidad educativa.</w:t>
      </w:r>
    </w:p>
    <w:p w:rsidR="00292E08" w:rsidRDefault="00CB0BF8">
      <w:pPr>
        <w:pStyle w:val="Prrafodelista"/>
        <w:numPr>
          <w:ilvl w:val="0"/>
          <w:numId w:val="76"/>
        </w:numPr>
        <w:tabs>
          <w:tab w:val="left" w:pos="3058"/>
        </w:tabs>
        <w:spacing w:before="159" w:line="278" w:lineRule="auto"/>
        <w:ind w:right="1699"/>
        <w:rPr>
          <w:sz w:val="24"/>
        </w:rPr>
      </w:pPr>
      <w:r>
        <w:rPr>
          <w:sz w:val="24"/>
        </w:rPr>
        <w:t>Para la atención de estas situaciones se requiere la actuación de la comunidad educativa y en algunos casos de otras entidades. Por ejemplo,</w:t>
      </w:r>
      <w:r>
        <w:rPr>
          <w:spacing w:val="-3"/>
          <w:sz w:val="24"/>
        </w:rPr>
        <w:t xml:space="preserve"> </w:t>
      </w:r>
      <w:r>
        <w:rPr>
          <w:sz w:val="24"/>
        </w:rPr>
        <w:t>en</w:t>
      </w:r>
      <w:r>
        <w:rPr>
          <w:spacing w:val="-3"/>
          <w:sz w:val="24"/>
        </w:rPr>
        <w:t xml:space="preserve"> </w:t>
      </w:r>
      <w:r>
        <w:rPr>
          <w:sz w:val="24"/>
        </w:rPr>
        <w:t>casos</w:t>
      </w:r>
      <w:r>
        <w:rPr>
          <w:spacing w:val="-4"/>
          <w:sz w:val="24"/>
        </w:rPr>
        <w:t xml:space="preserve"> </w:t>
      </w:r>
      <w:r>
        <w:rPr>
          <w:sz w:val="24"/>
        </w:rPr>
        <w:t>de</w:t>
      </w:r>
      <w:r>
        <w:rPr>
          <w:spacing w:val="-2"/>
          <w:sz w:val="24"/>
        </w:rPr>
        <w:t xml:space="preserve"> </w:t>
      </w:r>
      <w:r>
        <w:rPr>
          <w:sz w:val="24"/>
        </w:rPr>
        <w:t>afectación</w:t>
      </w:r>
      <w:r>
        <w:rPr>
          <w:spacing w:val="-3"/>
          <w:sz w:val="24"/>
        </w:rPr>
        <w:t xml:space="preserve"> </w:t>
      </w:r>
      <w:r>
        <w:rPr>
          <w:sz w:val="24"/>
        </w:rPr>
        <w:t>al</w:t>
      </w:r>
      <w:r>
        <w:rPr>
          <w:spacing w:val="-3"/>
          <w:sz w:val="24"/>
        </w:rPr>
        <w:t xml:space="preserve"> </w:t>
      </w:r>
      <w:r>
        <w:rPr>
          <w:sz w:val="24"/>
        </w:rPr>
        <w:t>cuerpo,</w:t>
      </w:r>
      <w:r>
        <w:rPr>
          <w:spacing w:val="-3"/>
          <w:sz w:val="24"/>
        </w:rPr>
        <w:t xml:space="preserve"> </w:t>
      </w:r>
      <w:r>
        <w:rPr>
          <w:sz w:val="24"/>
        </w:rPr>
        <w:t>a</w:t>
      </w:r>
      <w:r>
        <w:rPr>
          <w:spacing w:val="-5"/>
          <w:sz w:val="24"/>
        </w:rPr>
        <w:t xml:space="preserve"> </w:t>
      </w:r>
      <w:r>
        <w:rPr>
          <w:sz w:val="24"/>
        </w:rPr>
        <w:t>la</w:t>
      </w:r>
      <w:r>
        <w:rPr>
          <w:spacing w:val="-3"/>
          <w:sz w:val="24"/>
        </w:rPr>
        <w:t xml:space="preserve"> </w:t>
      </w:r>
      <w:r>
        <w:rPr>
          <w:sz w:val="24"/>
        </w:rPr>
        <w:t>salud</w:t>
      </w:r>
      <w:r>
        <w:rPr>
          <w:spacing w:val="-3"/>
          <w:sz w:val="24"/>
        </w:rPr>
        <w:t xml:space="preserve"> </w:t>
      </w:r>
      <w:r>
        <w:rPr>
          <w:sz w:val="24"/>
        </w:rPr>
        <w:t>física</w:t>
      </w:r>
      <w:r>
        <w:rPr>
          <w:spacing w:val="-5"/>
          <w:sz w:val="24"/>
        </w:rPr>
        <w:t xml:space="preserve"> </w:t>
      </w:r>
      <w:r>
        <w:rPr>
          <w:sz w:val="24"/>
        </w:rPr>
        <w:t>y</w:t>
      </w:r>
      <w:r>
        <w:rPr>
          <w:spacing w:val="-3"/>
          <w:sz w:val="24"/>
        </w:rPr>
        <w:t xml:space="preserve"> </w:t>
      </w:r>
      <w:r>
        <w:rPr>
          <w:sz w:val="24"/>
        </w:rPr>
        <w:t>mental</w:t>
      </w:r>
      <w:r>
        <w:rPr>
          <w:spacing w:val="-3"/>
          <w:sz w:val="24"/>
        </w:rPr>
        <w:t xml:space="preserve"> </w:t>
      </w:r>
      <w:r>
        <w:rPr>
          <w:sz w:val="24"/>
        </w:rPr>
        <w:t>de las personas involucradas o medidas de restablecimiento de derechos.</w:t>
      </w:r>
    </w:p>
    <w:p w:rsidR="00292E08" w:rsidRDefault="00CB0BF8">
      <w:pPr>
        <w:pStyle w:val="Prrafodelista"/>
        <w:numPr>
          <w:ilvl w:val="2"/>
          <w:numId w:val="135"/>
        </w:numPr>
        <w:tabs>
          <w:tab w:val="left" w:pos="2421"/>
        </w:tabs>
        <w:spacing w:before="158"/>
        <w:ind w:left="2421" w:hanging="1079"/>
        <w:rPr>
          <w:rFonts w:ascii="Arial" w:hAnsi="Arial"/>
          <w:i/>
          <w:color w:val="0E4660"/>
          <w:sz w:val="24"/>
        </w:rPr>
      </w:pPr>
      <w:r>
        <w:rPr>
          <w:rFonts w:ascii="Arial" w:hAnsi="Arial"/>
          <w:i/>
          <w:color w:val="0E4660"/>
          <w:spacing w:val="-2"/>
          <w:w w:val="90"/>
          <w:sz w:val="24"/>
        </w:rPr>
        <w:t>ARTÍCULO</w:t>
      </w:r>
      <w:r>
        <w:rPr>
          <w:rFonts w:ascii="Arial" w:hAnsi="Arial"/>
          <w:i/>
          <w:color w:val="0E4660"/>
          <w:spacing w:val="-10"/>
          <w:w w:val="90"/>
          <w:sz w:val="24"/>
        </w:rPr>
        <w:t xml:space="preserve"> </w:t>
      </w:r>
      <w:r>
        <w:rPr>
          <w:rFonts w:ascii="Arial" w:hAnsi="Arial"/>
          <w:i/>
          <w:color w:val="0E4660"/>
          <w:spacing w:val="-2"/>
          <w:w w:val="90"/>
          <w:sz w:val="24"/>
        </w:rPr>
        <w:t>55.</w:t>
      </w:r>
      <w:r>
        <w:rPr>
          <w:rFonts w:ascii="Arial" w:hAnsi="Arial"/>
          <w:i/>
          <w:color w:val="0E4660"/>
          <w:spacing w:val="-7"/>
          <w:w w:val="90"/>
          <w:sz w:val="24"/>
        </w:rPr>
        <w:t xml:space="preserve"> </w:t>
      </w:r>
      <w:r>
        <w:rPr>
          <w:rFonts w:ascii="Arial" w:hAnsi="Arial"/>
          <w:i/>
          <w:color w:val="0E4660"/>
          <w:spacing w:val="-2"/>
          <w:w w:val="90"/>
          <w:sz w:val="24"/>
        </w:rPr>
        <w:t>SITUACIONES</w:t>
      </w:r>
      <w:r>
        <w:rPr>
          <w:rFonts w:ascii="Arial" w:hAnsi="Arial"/>
          <w:i/>
          <w:color w:val="0E4660"/>
          <w:spacing w:val="-7"/>
          <w:w w:val="90"/>
          <w:sz w:val="24"/>
        </w:rPr>
        <w:t xml:space="preserve"> </w:t>
      </w:r>
      <w:r>
        <w:rPr>
          <w:rFonts w:ascii="Arial" w:hAnsi="Arial"/>
          <w:i/>
          <w:color w:val="0E4660"/>
          <w:spacing w:val="-2"/>
          <w:w w:val="90"/>
          <w:sz w:val="24"/>
        </w:rPr>
        <w:t>TIPO</w:t>
      </w:r>
      <w:r>
        <w:rPr>
          <w:rFonts w:ascii="Arial" w:hAnsi="Arial"/>
          <w:i/>
          <w:color w:val="0E4660"/>
          <w:spacing w:val="-9"/>
          <w:w w:val="90"/>
          <w:sz w:val="24"/>
        </w:rPr>
        <w:t xml:space="preserve"> </w:t>
      </w:r>
      <w:r>
        <w:rPr>
          <w:rFonts w:ascii="Arial" w:hAnsi="Arial"/>
          <w:i/>
          <w:color w:val="0E4660"/>
          <w:spacing w:val="-5"/>
          <w:w w:val="90"/>
          <w:sz w:val="24"/>
        </w:rPr>
        <w:t>II</w:t>
      </w:r>
    </w:p>
    <w:p w:rsidR="00292E08" w:rsidRDefault="00CB0BF8">
      <w:pPr>
        <w:pStyle w:val="Textoindependiente"/>
        <w:spacing w:before="102"/>
        <w:ind w:left="2302"/>
      </w:pPr>
      <w:r>
        <w:t>Se</w:t>
      </w:r>
      <w:r>
        <w:rPr>
          <w:spacing w:val="-3"/>
        </w:rPr>
        <w:t xml:space="preserve"> </w:t>
      </w:r>
      <w:r>
        <w:t>reconocen</w:t>
      </w:r>
      <w:r>
        <w:rPr>
          <w:spacing w:val="-2"/>
        </w:rPr>
        <w:t xml:space="preserve"> </w:t>
      </w:r>
      <w:r>
        <w:t>como</w:t>
      </w:r>
      <w:r>
        <w:rPr>
          <w:spacing w:val="-1"/>
        </w:rPr>
        <w:t xml:space="preserve"> </w:t>
      </w:r>
      <w:r>
        <w:t>situaciones</w:t>
      </w:r>
      <w:r>
        <w:rPr>
          <w:spacing w:val="-3"/>
        </w:rPr>
        <w:t xml:space="preserve"> </w:t>
      </w:r>
      <w:r>
        <w:t>tipo</w:t>
      </w:r>
      <w:r>
        <w:rPr>
          <w:spacing w:val="-1"/>
        </w:rPr>
        <w:t xml:space="preserve"> </w:t>
      </w:r>
      <w:r>
        <w:rPr>
          <w:spacing w:val="-5"/>
        </w:rPr>
        <w:t>II:</w:t>
      </w:r>
    </w:p>
    <w:p w:rsidR="00292E08" w:rsidRDefault="00CB0BF8">
      <w:pPr>
        <w:pStyle w:val="Prrafodelista"/>
        <w:numPr>
          <w:ilvl w:val="0"/>
          <w:numId w:val="75"/>
        </w:numPr>
        <w:tabs>
          <w:tab w:val="left" w:pos="3118"/>
        </w:tabs>
        <w:spacing w:before="204" w:line="278" w:lineRule="auto"/>
        <w:ind w:right="1703"/>
        <w:rPr>
          <w:sz w:val="24"/>
        </w:rPr>
      </w:pPr>
      <w:r>
        <w:rPr>
          <w:sz w:val="24"/>
        </w:rPr>
        <w:t>Propiciar, promover o participar “por medio físico o tecnológico” en riñas, querellas o peleas dentro y fuera de la institución.</w:t>
      </w:r>
    </w:p>
    <w:p w:rsidR="00292E08" w:rsidRDefault="00CB0BF8">
      <w:pPr>
        <w:pStyle w:val="Prrafodelista"/>
        <w:numPr>
          <w:ilvl w:val="0"/>
          <w:numId w:val="75"/>
        </w:numPr>
        <w:tabs>
          <w:tab w:val="left" w:pos="3118"/>
        </w:tabs>
        <w:spacing w:line="278" w:lineRule="auto"/>
        <w:ind w:right="1702"/>
        <w:rPr>
          <w:sz w:val="24"/>
        </w:rPr>
      </w:pPr>
      <w:r>
        <w:rPr>
          <w:sz w:val="24"/>
        </w:rPr>
        <w:t>Realizar cualquier acción que atente contra la integridad física, emocional y moral de cualquier miembro de la comunidad educativa que sea considerada agresión escolar.</w:t>
      </w:r>
    </w:p>
    <w:p w:rsidR="00292E08" w:rsidRDefault="00CB0BF8">
      <w:pPr>
        <w:pStyle w:val="Prrafodelista"/>
        <w:numPr>
          <w:ilvl w:val="0"/>
          <w:numId w:val="75"/>
        </w:numPr>
        <w:tabs>
          <w:tab w:val="left" w:pos="3118"/>
        </w:tabs>
        <w:spacing w:line="278" w:lineRule="auto"/>
        <w:ind w:right="1704"/>
        <w:rPr>
          <w:sz w:val="24"/>
        </w:rPr>
      </w:pPr>
      <w:r>
        <w:rPr>
          <w:noProof/>
          <w:sz w:val="24"/>
          <w:lang w:val="es-CO" w:eastAsia="es-CO"/>
        </w:rPr>
        <mc:AlternateContent>
          <mc:Choice Requires="wps">
            <w:drawing>
              <wp:anchor distT="0" distB="0" distL="0" distR="0" simplePos="0" relativeHeight="484997120" behindDoc="1" locked="0" layoutInCell="1" allowOverlap="1">
                <wp:simplePos x="0" y="0"/>
                <wp:positionH relativeFrom="page">
                  <wp:posOffset>5646420</wp:posOffset>
                </wp:positionH>
                <wp:positionV relativeFrom="paragraph">
                  <wp:posOffset>179868</wp:posOffset>
                </wp:positionV>
                <wp:extent cx="2125980" cy="205486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F314AFE" id="Graphic 277" o:spid="_x0000_s1026" style="position:absolute;margin-left:444.6pt;margin-top:14.15pt;width:167.4pt;height:161.8pt;z-index:-1831936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" path="m2125979,l,2054859r2125979,l2125979,xe" fillcolor="#d2eaf0" stroked="f">
                <v:path arrowok="t"/>
                <w10:wrap anchorx="page"/>
              </v:shape>
            </w:pict>
          </mc:Fallback>
        </mc:AlternateContent>
      </w:r>
      <w:r>
        <w:rPr>
          <w:sz w:val="24"/>
        </w:rPr>
        <w:t>Realizar bromas que atenten contra la integridad física, emocional y moral de cualquier miembro de la Comunidad Educativa.</w:t>
      </w:r>
    </w:p>
    <w:p w:rsidR="00292E08" w:rsidRDefault="00CB0BF8">
      <w:pPr>
        <w:pStyle w:val="Prrafodelista"/>
        <w:numPr>
          <w:ilvl w:val="0"/>
          <w:numId w:val="75"/>
        </w:numPr>
        <w:tabs>
          <w:tab w:val="left" w:pos="3118"/>
        </w:tabs>
        <w:spacing w:line="280" w:lineRule="auto"/>
        <w:ind w:right="1701"/>
        <w:rPr>
          <w:sz w:val="24"/>
        </w:rPr>
      </w:pPr>
      <w:r>
        <w:rPr>
          <w:sz w:val="24"/>
        </w:rPr>
        <w:t>Frecuentar sitios indebidos, fuera de la institución y ser motivo de escándalo portando el uniforme.</w:t>
      </w:r>
    </w:p>
    <w:p w:rsidR="00292E08" w:rsidRDefault="00292E08">
      <w:pPr>
        <w:pStyle w:val="Textoindependiente"/>
      </w:pPr>
    </w:p>
    <w:p w:rsidR="00292E08" w:rsidRDefault="00292E08">
      <w:pPr>
        <w:pStyle w:val="Textoindependiente"/>
        <w:spacing w:before="138"/>
      </w:pPr>
    </w:p>
    <w:p w:rsidR="00292E08" w:rsidRDefault="00CB0BF8">
      <w:pPr>
        <w:pStyle w:val="Ttulo1"/>
        <w:ind w:right="267"/>
      </w:pPr>
      <w:r>
        <w:rPr>
          <w:color w:val="FFFFFF"/>
          <w:spacing w:val="-5"/>
        </w:rPr>
        <w:t>106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75"/>
        </w:numPr>
        <w:tabs>
          <w:tab w:val="left" w:pos="3118"/>
        </w:tabs>
        <w:spacing w:before="227" w:line="278" w:lineRule="auto"/>
        <w:ind w:right="1700"/>
        <w:rPr>
          <w:sz w:val="24"/>
        </w:rPr>
      </w:pPr>
      <w:r>
        <w:rPr>
          <w:sz w:val="24"/>
        </w:rPr>
        <w:lastRenderedPageBreak/>
        <w:t>Realizar</w:t>
      </w:r>
      <w:r>
        <w:rPr>
          <w:spacing w:val="-13"/>
          <w:sz w:val="24"/>
        </w:rPr>
        <w:t xml:space="preserve"> </w:t>
      </w:r>
      <w:r>
        <w:rPr>
          <w:sz w:val="24"/>
        </w:rPr>
        <w:t>fraude</w:t>
      </w:r>
      <w:r>
        <w:rPr>
          <w:spacing w:val="-14"/>
          <w:sz w:val="24"/>
        </w:rPr>
        <w:t xml:space="preserve"> </w:t>
      </w:r>
      <w:r>
        <w:rPr>
          <w:sz w:val="24"/>
        </w:rPr>
        <w:t>o</w:t>
      </w:r>
      <w:r>
        <w:rPr>
          <w:spacing w:val="-13"/>
          <w:sz w:val="24"/>
        </w:rPr>
        <w:t xml:space="preserve"> </w:t>
      </w:r>
      <w:r>
        <w:rPr>
          <w:sz w:val="24"/>
        </w:rPr>
        <w:t>intento</w:t>
      </w:r>
      <w:r>
        <w:rPr>
          <w:spacing w:val="-12"/>
          <w:sz w:val="24"/>
        </w:rPr>
        <w:t xml:space="preserve"> </w:t>
      </w:r>
      <w:r>
        <w:rPr>
          <w:sz w:val="24"/>
        </w:rPr>
        <w:t>de</w:t>
      </w:r>
      <w:r>
        <w:rPr>
          <w:spacing w:val="-14"/>
          <w:sz w:val="24"/>
        </w:rPr>
        <w:t xml:space="preserve"> </w:t>
      </w:r>
      <w:r>
        <w:rPr>
          <w:sz w:val="24"/>
        </w:rPr>
        <w:t>fraude</w:t>
      </w:r>
      <w:r>
        <w:rPr>
          <w:spacing w:val="-14"/>
          <w:sz w:val="24"/>
        </w:rPr>
        <w:t xml:space="preserve"> </w:t>
      </w:r>
      <w:r>
        <w:rPr>
          <w:sz w:val="24"/>
        </w:rPr>
        <w:t>en</w:t>
      </w:r>
      <w:r>
        <w:rPr>
          <w:spacing w:val="-13"/>
          <w:sz w:val="24"/>
        </w:rPr>
        <w:t xml:space="preserve"> </w:t>
      </w:r>
      <w:r>
        <w:rPr>
          <w:sz w:val="24"/>
        </w:rPr>
        <w:t>procesos</w:t>
      </w:r>
      <w:r>
        <w:rPr>
          <w:spacing w:val="-12"/>
          <w:sz w:val="24"/>
        </w:rPr>
        <w:t xml:space="preserve"> </w:t>
      </w:r>
      <w:r>
        <w:rPr>
          <w:sz w:val="24"/>
        </w:rPr>
        <w:t>escolares</w:t>
      </w:r>
      <w:r>
        <w:rPr>
          <w:spacing w:val="-12"/>
          <w:sz w:val="24"/>
        </w:rPr>
        <w:t xml:space="preserve"> </w:t>
      </w:r>
      <w:r>
        <w:rPr>
          <w:sz w:val="24"/>
        </w:rPr>
        <w:t>y</w:t>
      </w:r>
      <w:r>
        <w:rPr>
          <w:spacing w:val="-13"/>
          <w:sz w:val="24"/>
        </w:rPr>
        <w:t xml:space="preserve"> </w:t>
      </w:r>
      <w:r>
        <w:rPr>
          <w:sz w:val="24"/>
        </w:rPr>
        <w:t>actividades académicas en provecho suyo o de</w:t>
      </w:r>
      <w:r>
        <w:rPr>
          <w:spacing w:val="-1"/>
          <w:sz w:val="24"/>
        </w:rPr>
        <w:t xml:space="preserve"> </w:t>
      </w:r>
      <w:r>
        <w:rPr>
          <w:sz w:val="24"/>
        </w:rPr>
        <w:t>un tercero</w:t>
      </w:r>
      <w:r>
        <w:rPr>
          <w:spacing w:val="-1"/>
          <w:sz w:val="24"/>
        </w:rPr>
        <w:t xml:space="preserve"> </w:t>
      </w:r>
      <w:r>
        <w:rPr>
          <w:sz w:val="24"/>
        </w:rPr>
        <w:t>y suplantar</w:t>
      </w:r>
      <w:r>
        <w:rPr>
          <w:spacing w:val="-1"/>
          <w:sz w:val="24"/>
        </w:rPr>
        <w:t xml:space="preserve"> </w:t>
      </w:r>
      <w:r>
        <w:rPr>
          <w:sz w:val="24"/>
        </w:rPr>
        <w:t>la identidad de otro para cualquier fin.</w:t>
      </w:r>
    </w:p>
    <w:p w:rsidR="00292E08" w:rsidRDefault="00CB0BF8">
      <w:pPr>
        <w:pStyle w:val="Prrafodelista"/>
        <w:numPr>
          <w:ilvl w:val="0"/>
          <w:numId w:val="75"/>
        </w:numPr>
        <w:tabs>
          <w:tab w:val="left" w:pos="3118"/>
        </w:tabs>
        <w:spacing w:line="278" w:lineRule="auto"/>
        <w:ind w:right="1700"/>
        <w:rPr>
          <w:sz w:val="24"/>
        </w:rPr>
      </w:pPr>
      <w:r>
        <w:rPr>
          <w:noProof/>
          <w:sz w:val="24"/>
          <w:lang w:val="es-CO" w:eastAsia="es-CO"/>
        </w:rPr>
        <w:drawing>
          <wp:anchor distT="0" distB="0" distL="0" distR="0" simplePos="0" relativeHeight="484997632"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“Consumir sustancias alucinógenas, bebidas alcohólicas, embriagantes, sustancias químicas, cigarrillos y medicamentos no prescritos por un profesional de la salud, que atenten contra la integridad personal o de la comunidad educativa. Portando prendas representativas de la institución, bien sea dentro o fuera de ella, y/o presentarse a la institución bajo los efectos de estas”.</w:t>
      </w:r>
    </w:p>
    <w:p w:rsidR="00292E08" w:rsidRDefault="00CB0BF8">
      <w:pPr>
        <w:pStyle w:val="Prrafodelista"/>
        <w:numPr>
          <w:ilvl w:val="0"/>
          <w:numId w:val="75"/>
        </w:numPr>
        <w:tabs>
          <w:tab w:val="left" w:pos="3118"/>
        </w:tabs>
        <w:spacing w:line="278" w:lineRule="auto"/>
        <w:ind w:right="1697"/>
        <w:rPr>
          <w:sz w:val="24"/>
        </w:rPr>
      </w:pPr>
      <w:r>
        <w:rPr>
          <w:sz w:val="24"/>
        </w:rPr>
        <w:t>Alterar,</w:t>
      </w:r>
      <w:r>
        <w:rPr>
          <w:spacing w:val="-15"/>
          <w:sz w:val="24"/>
        </w:rPr>
        <w:t xml:space="preserve"> </w:t>
      </w:r>
      <w:r>
        <w:rPr>
          <w:sz w:val="24"/>
        </w:rPr>
        <w:t>mutilar,</w:t>
      </w:r>
      <w:r>
        <w:rPr>
          <w:spacing w:val="-15"/>
          <w:sz w:val="24"/>
        </w:rPr>
        <w:t xml:space="preserve"> </w:t>
      </w:r>
      <w:r>
        <w:rPr>
          <w:sz w:val="24"/>
        </w:rPr>
        <w:t>falsificar</w:t>
      </w:r>
      <w:r>
        <w:rPr>
          <w:spacing w:val="-15"/>
          <w:sz w:val="24"/>
        </w:rPr>
        <w:t xml:space="preserve"> </w:t>
      </w:r>
      <w:r>
        <w:rPr>
          <w:sz w:val="24"/>
        </w:rPr>
        <w:t>y/o</w:t>
      </w:r>
      <w:r>
        <w:rPr>
          <w:spacing w:val="-15"/>
          <w:sz w:val="24"/>
        </w:rPr>
        <w:t xml:space="preserve"> </w:t>
      </w:r>
      <w:r>
        <w:rPr>
          <w:sz w:val="24"/>
        </w:rPr>
        <w:t>plagiar</w:t>
      </w:r>
      <w:r>
        <w:rPr>
          <w:spacing w:val="-15"/>
          <w:sz w:val="24"/>
        </w:rPr>
        <w:t xml:space="preserve"> </w:t>
      </w:r>
      <w:r>
        <w:rPr>
          <w:sz w:val="24"/>
        </w:rPr>
        <w:t>documentos,</w:t>
      </w:r>
      <w:r>
        <w:rPr>
          <w:spacing w:val="-15"/>
          <w:sz w:val="24"/>
        </w:rPr>
        <w:t xml:space="preserve"> </w:t>
      </w:r>
      <w:r>
        <w:rPr>
          <w:sz w:val="24"/>
        </w:rPr>
        <w:t>libros,</w:t>
      </w:r>
      <w:r>
        <w:rPr>
          <w:spacing w:val="-15"/>
          <w:sz w:val="24"/>
        </w:rPr>
        <w:t xml:space="preserve"> </w:t>
      </w:r>
      <w:r>
        <w:rPr>
          <w:sz w:val="24"/>
        </w:rPr>
        <w:t>firmas,</w:t>
      </w:r>
      <w:r>
        <w:rPr>
          <w:spacing w:val="-15"/>
          <w:sz w:val="24"/>
        </w:rPr>
        <w:t xml:space="preserve"> </w:t>
      </w:r>
      <w:r>
        <w:rPr>
          <w:sz w:val="24"/>
        </w:rPr>
        <w:t xml:space="preserve">notas u otras comunicaciones escolares de carácter académico o </w:t>
      </w:r>
      <w:r>
        <w:rPr>
          <w:spacing w:val="-2"/>
          <w:sz w:val="24"/>
        </w:rPr>
        <w:t>convivencial.</w:t>
      </w:r>
    </w:p>
    <w:p w:rsidR="00292E08" w:rsidRDefault="00CB0BF8">
      <w:pPr>
        <w:pStyle w:val="Prrafodelista"/>
        <w:numPr>
          <w:ilvl w:val="0"/>
          <w:numId w:val="75"/>
        </w:numPr>
        <w:tabs>
          <w:tab w:val="left" w:pos="3118"/>
        </w:tabs>
        <w:spacing w:line="278" w:lineRule="auto"/>
        <w:ind w:right="1701"/>
        <w:rPr>
          <w:sz w:val="24"/>
        </w:rPr>
      </w:pPr>
      <w:r>
        <w:rPr>
          <w:sz w:val="24"/>
        </w:rPr>
        <w:t>Entrar</w:t>
      </w:r>
      <w:r>
        <w:rPr>
          <w:spacing w:val="-10"/>
          <w:sz w:val="24"/>
        </w:rPr>
        <w:t xml:space="preserve"> </w:t>
      </w:r>
      <w:r>
        <w:rPr>
          <w:sz w:val="24"/>
        </w:rPr>
        <w:t>o</w:t>
      </w:r>
      <w:r>
        <w:rPr>
          <w:spacing w:val="-9"/>
          <w:sz w:val="24"/>
        </w:rPr>
        <w:t xml:space="preserve"> </w:t>
      </w:r>
      <w:r>
        <w:rPr>
          <w:sz w:val="24"/>
        </w:rPr>
        <w:t>salir</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institución</w:t>
      </w:r>
      <w:r>
        <w:rPr>
          <w:spacing w:val="-9"/>
          <w:sz w:val="24"/>
        </w:rPr>
        <w:t xml:space="preserve"> </w:t>
      </w:r>
      <w:r>
        <w:rPr>
          <w:sz w:val="24"/>
        </w:rPr>
        <w:t>por</w:t>
      </w:r>
      <w:r>
        <w:rPr>
          <w:spacing w:val="-10"/>
          <w:sz w:val="24"/>
        </w:rPr>
        <w:t xml:space="preserve"> </w:t>
      </w:r>
      <w:r>
        <w:rPr>
          <w:sz w:val="24"/>
        </w:rPr>
        <w:t>cualquier</w:t>
      </w:r>
      <w:r>
        <w:rPr>
          <w:spacing w:val="-10"/>
          <w:sz w:val="24"/>
        </w:rPr>
        <w:t xml:space="preserve"> </w:t>
      </w:r>
      <w:r>
        <w:rPr>
          <w:sz w:val="24"/>
        </w:rPr>
        <w:t>sitio</w:t>
      </w:r>
      <w:r>
        <w:rPr>
          <w:spacing w:val="-9"/>
          <w:sz w:val="24"/>
        </w:rPr>
        <w:t xml:space="preserve"> </w:t>
      </w:r>
      <w:r>
        <w:rPr>
          <w:sz w:val="24"/>
        </w:rPr>
        <w:t>no</w:t>
      </w:r>
      <w:r>
        <w:rPr>
          <w:spacing w:val="-9"/>
          <w:sz w:val="24"/>
        </w:rPr>
        <w:t xml:space="preserve"> </w:t>
      </w:r>
      <w:r>
        <w:rPr>
          <w:sz w:val="24"/>
        </w:rPr>
        <w:t>autorizado</w:t>
      </w:r>
      <w:r>
        <w:rPr>
          <w:spacing w:val="-9"/>
          <w:sz w:val="24"/>
        </w:rPr>
        <w:t xml:space="preserve"> </w:t>
      </w:r>
      <w:r>
        <w:rPr>
          <w:sz w:val="24"/>
        </w:rPr>
        <w:t xml:space="preserve">(barda, parqueadero, comedor escolar, etc.), o engañando al personal de </w:t>
      </w:r>
      <w:r>
        <w:rPr>
          <w:spacing w:val="-2"/>
          <w:sz w:val="24"/>
        </w:rPr>
        <w:t>vigilancia.</w:t>
      </w:r>
    </w:p>
    <w:p w:rsidR="00292E08" w:rsidRDefault="00CB0BF8">
      <w:pPr>
        <w:pStyle w:val="Prrafodelista"/>
        <w:numPr>
          <w:ilvl w:val="0"/>
          <w:numId w:val="75"/>
        </w:numPr>
        <w:tabs>
          <w:tab w:val="left" w:pos="3118"/>
        </w:tabs>
        <w:spacing w:line="278" w:lineRule="auto"/>
        <w:ind w:right="1699"/>
        <w:rPr>
          <w:sz w:val="24"/>
        </w:rPr>
      </w:pPr>
      <w:r>
        <w:rPr>
          <w:sz w:val="24"/>
        </w:rPr>
        <w:t>Ausentarse durante la jornada académica de la institución sin previo aviso o autorización de Coordinación.</w:t>
      </w:r>
    </w:p>
    <w:p w:rsidR="00292E08" w:rsidRDefault="00CB0BF8">
      <w:pPr>
        <w:pStyle w:val="Prrafodelista"/>
        <w:numPr>
          <w:ilvl w:val="0"/>
          <w:numId w:val="75"/>
        </w:numPr>
        <w:tabs>
          <w:tab w:val="left" w:pos="3118"/>
        </w:tabs>
        <w:spacing w:line="278" w:lineRule="auto"/>
        <w:ind w:right="1701"/>
        <w:rPr>
          <w:sz w:val="24"/>
        </w:rPr>
      </w:pPr>
      <w:r>
        <w:rPr>
          <w:sz w:val="24"/>
        </w:rPr>
        <w:t>Acceder, portar, mostrar, vender y/o promover cualquier tipo de material pornográfico o degradante de la condición humana.</w:t>
      </w:r>
    </w:p>
    <w:p w:rsidR="00292E08" w:rsidRDefault="00CB0BF8">
      <w:pPr>
        <w:pStyle w:val="Prrafodelista"/>
        <w:numPr>
          <w:ilvl w:val="0"/>
          <w:numId w:val="75"/>
        </w:numPr>
        <w:tabs>
          <w:tab w:val="left" w:pos="3118"/>
        </w:tabs>
        <w:spacing w:line="278" w:lineRule="auto"/>
        <w:ind w:right="1698"/>
        <w:rPr>
          <w:sz w:val="24"/>
        </w:rPr>
      </w:pPr>
      <w:r>
        <w:rPr>
          <w:sz w:val="24"/>
        </w:rPr>
        <w:t>Encubrir situaciones que puedan o pongan en riesgo físico o psicológico a cualquier miembro de la comunidad educativa.</w:t>
      </w:r>
    </w:p>
    <w:p w:rsidR="00292E08" w:rsidRDefault="00CB0BF8">
      <w:pPr>
        <w:pStyle w:val="Prrafodelista"/>
        <w:numPr>
          <w:ilvl w:val="0"/>
          <w:numId w:val="75"/>
        </w:numPr>
        <w:tabs>
          <w:tab w:val="left" w:pos="3118"/>
        </w:tabs>
        <w:spacing w:line="280" w:lineRule="auto"/>
        <w:ind w:right="1701"/>
        <w:rPr>
          <w:sz w:val="24"/>
        </w:rPr>
      </w:pPr>
      <w:r>
        <w:rPr>
          <w:sz w:val="24"/>
        </w:rPr>
        <w:t>Ejercer acciones de intimidación u hostigamiento contra cualquier miembro de la Comunidad Educativa.</w:t>
      </w:r>
    </w:p>
    <w:p w:rsidR="00292E08" w:rsidRDefault="00CB0BF8">
      <w:pPr>
        <w:pStyle w:val="Prrafodelista"/>
        <w:numPr>
          <w:ilvl w:val="0"/>
          <w:numId w:val="75"/>
        </w:numPr>
        <w:tabs>
          <w:tab w:val="left" w:pos="3118"/>
        </w:tabs>
        <w:spacing w:line="278" w:lineRule="auto"/>
        <w:ind w:right="1698"/>
        <w:rPr>
          <w:sz w:val="24"/>
        </w:rPr>
      </w:pPr>
      <w:r>
        <w:rPr>
          <w:sz w:val="24"/>
        </w:rPr>
        <w:t>Ejercer</w:t>
      </w:r>
      <w:r>
        <w:rPr>
          <w:spacing w:val="-7"/>
          <w:sz w:val="24"/>
        </w:rPr>
        <w:t xml:space="preserve"> </w:t>
      </w:r>
      <w:r>
        <w:rPr>
          <w:sz w:val="24"/>
        </w:rPr>
        <w:t>acciones</w:t>
      </w:r>
      <w:r>
        <w:rPr>
          <w:spacing w:val="-6"/>
          <w:sz w:val="24"/>
        </w:rPr>
        <w:t xml:space="preserve"> </w:t>
      </w:r>
      <w:r>
        <w:rPr>
          <w:sz w:val="24"/>
        </w:rPr>
        <w:t>de</w:t>
      </w:r>
      <w:r>
        <w:rPr>
          <w:spacing w:val="-7"/>
          <w:sz w:val="24"/>
        </w:rPr>
        <w:t xml:space="preserve"> </w:t>
      </w:r>
      <w:r>
        <w:rPr>
          <w:sz w:val="24"/>
        </w:rPr>
        <w:t>acoso</w:t>
      </w:r>
      <w:r>
        <w:rPr>
          <w:spacing w:val="-6"/>
          <w:sz w:val="24"/>
        </w:rPr>
        <w:t xml:space="preserve"> </w:t>
      </w:r>
      <w:r>
        <w:rPr>
          <w:sz w:val="24"/>
        </w:rPr>
        <w:t>escolar</w:t>
      </w:r>
      <w:r>
        <w:rPr>
          <w:spacing w:val="-7"/>
          <w:sz w:val="24"/>
        </w:rPr>
        <w:t xml:space="preserve"> </w:t>
      </w:r>
      <w:r>
        <w:rPr>
          <w:sz w:val="24"/>
        </w:rPr>
        <w:t>(</w:t>
      </w:r>
      <w:proofErr w:type="spellStart"/>
      <w:r>
        <w:rPr>
          <w:sz w:val="24"/>
        </w:rPr>
        <w:t>bullying</w:t>
      </w:r>
      <w:proofErr w:type="spellEnd"/>
      <w:r>
        <w:rPr>
          <w:sz w:val="24"/>
        </w:rPr>
        <w:t>)</w:t>
      </w:r>
      <w:r>
        <w:rPr>
          <w:spacing w:val="-7"/>
          <w:sz w:val="24"/>
        </w:rPr>
        <w:t xml:space="preserve"> </w:t>
      </w:r>
      <w:r>
        <w:rPr>
          <w:sz w:val="24"/>
        </w:rPr>
        <w:t>que</w:t>
      </w:r>
      <w:r>
        <w:rPr>
          <w:spacing w:val="-7"/>
          <w:sz w:val="24"/>
        </w:rPr>
        <w:t xml:space="preserve"> </w:t>
      </w:r>
      <w:r>
        <w:rPr>
          <w:sz w:val="24"/>
        </w:rPr>
        <w:t>se</w:t>
      </w:r>
      <w:r>
        <w:rPr>
          <w:spacing w:val="-7"/>
          <w:sz w:val="24"/>
        </w:rPr>
        <w:t xml:space="preserve"> </w:t>
      </w:r>
      <w:r>
        <w:rPr>
          <w:sz w:val="24"/>
        </w:rPr>
        <w:t>considera</w:t>
      </w:r>
      <w:r>
        <w:rPr>
          <w:spacing w:val="-8"/>
          <w:sz w:val="24"/>
        </w:rPr>
        <w:t xml:space="preserve"> </w:t>
      </w:r>
      <w:r>
        <w:rPr>
          <w:sz w:val="24"/>
        </w:rPr>
        <w:t>según</w:t>
      </w:r>
      <w:r>
        <w:rPr>
          <w:spacing w:val="-6"/>
          <w:sz w:val="24"/>
        </w:rPr>
        <w:t xml:space="preserve"> </w:t>
      </w:r>
      <w:r>
        <w:rPr>
          <w:sz w:val="24"/>
        </w:rPr>
        <w:t>el artículo 2 de la Ley 1620 de 2013 como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adolescente, por parte de un estudiante o varios de sus pares con quienes mantiene una relación de poder asimétrica.</w:t>
      </w:r>
    </w:p>
    <w:p w:rsidR="00292E08" w:rsidRDefault="00CB0BF8">
      <w:pPr>
        <w:pStyle w:val="Prrafodelista"/>
        <w:numPr>
          <w:ilvl w:val="0"/>
          <w:numId w:val="75"/>
        </w:numPr>
        <w:tabs>
          <w:tab w:val="left" w:pos="3118"/>
        </w:tabs>
        <w:spacing w:line="278" w:lineRule="auto"/>
        <w:ind w:right="1697"/>
        <w:rPr>
          <w:sz w:val="24"/>
        </w:rPr>
      </w:pPr>
      <w:r>
        <w:rPr>
          <w:noProof/>
          <w:sz w:val="24"/>
          <w:lang w:val="es-CO" w:eastAsia="es-CO"/>
        </w:rPr>
        <mc:AlternateContent>
          <mc:Choice Requires="wps">
            <w:drawing>
              <wp:anchor distT="0" distB="0" distL="0" distR="0" simplePos="0" relativeHeight="484998144" behindDoc="1" locked="0" layoutInCell="1" allowOverlap="1">
                <wp:simplePos x="0" y="0"/>
                <wp:positionH relativeFrom="page">
                  <wp:posOffset>5646420</wp:posOffset>
                </wp:positionH>
                <wp:positionV relativeFrom="paragraph">
                  <wp:posOffset>2800</wp:posOffset>
                </wp:positionV>
                <wp:extent cx="2125980" cy="205486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40DF3EC" id="Graphic 279" o:spid="_x0000_s1026" style="position:absolute;margin-left:444.6pt;margin-top:.2pt;width:167.4pt;height:161.8pt;z-index:-1831833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" path="m2125979,l,2054859r2125979,l2125979,xe" fillcolor="#d2eaf0" stroked="f">
                <v:path arrowok="t"/>
                <w10:wrap anchorx="page"/>
              </v:shape>
            </w:pict>
          </mc:Fallback>
        </mc:AlternateContent>
      </w:r>
      <w:r>
        <w:rPr>
          <w:sz w:val="24"/>
        </w:rPr>
        <w:t>Interactuar</w:t>
      </w:r>
      <w:r>
        <w:rPr>
          <w:spacing w:val="-3"/>
          <w:sz w:val="24"/>
        </w:rPr>
        <w:t xml:space="preserve"> </w:t>
      </w:r>
      <w:r>
        <w:rPr>
          <w:sz w:val="24"/>
        </w:rPr>
        <w:t>con</w:t>
      </w:r>
      <w:r>
        <w:rPr>
          <w:spacing w:val="-1"/>
          <w:sz w:val="24"/>
        </w:rPr>
        <w:t xml:space="preserve"> </w:t>
      </w:r>
      <w:r>
        <w:rPr>
          <w:sz w:val="24"/>
        </w:rPr>
        <w:t>personas ajenas</w:t>
      </w:r>
      <w:r>
        <w:rPr>
          <w:spacing w:val="-1"/>
          <w:sz w:val="24"/>
        </w:rPr>
        <w:t xml:space="preserve"> </w:t>
      </w:r>
      <w:r>
        <w:rPr>
          <w:sz w:val="24"/>
        </w:rPr>
        <w:t>a</w:t>
      </w:r>
      <w:r>
        <w:rPr>
          <w:spacing w:val="-2"/>
          <w:sz w:val="24"/>
        </w:rPr>
        <w:t xml:space="preserve"> </w:t>
      </w:r>
      <w:r>
        <w:rPr>
          <w:sz w:val="24"/>
        </w:rPr>
        <w:t>la</w:t>
      </w:r>
      <w:r>
        <w:rPr>
          <w:spacing w:val="-2"/>
          <w:sz w:val="24"/>
        </w:rPr>
        <w:t xml:space="preserve"> </w:t>
      </w:r>
      <w:r>
        <w:rPr>
          <w:sz w:val="24"/>
        </w:rPr>
        <w:t>institución</w:t>
      </w:r>
      <w:r>
        <w:rPr>
          <w:spacing w:val="-1"/>
          <w:sz w:val="24"/>
        </w:rPr>
        <w:t xml:space="preserve"> </w:t>
      </w:r>
      <w:r>
        <w:rPr>
          <w:sz w:val="24"/>
        </w:rPr>
        <w:t>a</w:t>
      </w:r>
      <w:r>
        <w:rPr>
          <w:spacing w:val="-2"/>
          <w:sz w:val="24"/>
        </w:rPr>
        <w:t xml:space="preserve"> </w:t>
      </w:r>
      <w:r>
        <w:rPr>
          <w:sz w:val="24"/>
        </w:rPr>
        <w:t>través</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malla</w:t>
      </w:r>
      <w:r>
        <w:rPr>
          <w:spacing w:val="-2"/>
          <w:sz w:val="24"/>
        </w:rPr>
        <w:t xml:space="preserve"> </w:t>
      </w:r>
      <w:r>
        <w:rPr>
          <w:sz w:val="24"/>
        </w:rPr>
        <w:t>de cerramiento, durante la jornada escolar, intercambiando bienes o materiales que puedan llegar a ser nocivos para la convivencia institucional</w:t>
      </w:r>
      <w:r>
        <w:rPr>
          <w:spacing w:val="80"/>
          <w:sz w:val="24"/>
        </w:rPr>
        <w:t xml:space="preserve"> </w:t>
      </w:r>
      <w:r>
        <w:rPr>
          <w:sz w:val="24"/>
        </w:rPr>
        <w:t>tales</w:t>
      </w:r>
      <w:r>
        <w:rPr>
          <w:spacing w:val="80"/>
          <w:sz w:val="24"/>
        </w:rPr>
        <w:t xml:space="preserve"> </w:t>
      </w:r>
      <w:r>
        <w:rPr>
          <w:sz w:val="24"/>
        </w:rPr>
        <w:t>como</w:t>
      </w:r>
      <w:r>
        <w:rPr>
          <w:spacing w:val="80"/>
          <w:sz w:val="24"/>
        </w:rPr>
        <w:t xml:space="preserve"> </w:t>
      </w:r>
      <w:r>
        <w:rPr>
          <w:sz w:val="24"/>
        </w:rPr>
        <w:t>armas</w:t>
      </w:r>
      <w:r>
        <w:rPr>
          <w:spacing w:val="80"/>
          <w:sz w:val="24"/>
        </w:rPr>
        <w:t xml:space="preserve"> </w:t>
      </w:r>
      <w:r>
        <w:rPr>
          <w:sz w:val="24"/>
        </w:rPr>
        <w:t>blancas</w:t>
      </w:r>
      <w:r>
        <w:rPr>
          <w:spacing w:val="80"/>
          <w:sz w:val="24"/>
        </w:rPr>
        <w:t xml:space="preserve"> </w:t>
      </w:r>
      <w:r>
        <w:rPr>
          <w:sz w:val="24"/>
        </w:rPr>
        <w:t>o</w:t>
      </w:r>
      <w:r>
        <w:rPr>
          <w:spacing w:val="80"/>
          <w:sz w:val="24"/>
        </w:rPr>
        <w:t xml:space="preserve"> </w:t>
      </w:r>
      <w:r>
        <w:rPr>
          <w:sz w:val="24"/>
        </w:rPr>
        <w:t>de</w:t>
      </w:r>
      <w:r>
        <w:rPr>
          <w:spacing w:val="80"/>
          <w:sz w:val="24"/>
        </w:rPr>
        <w:t xml:space="preserve"> </w:t>
      </w:r>
      <w:r>
        <w:rPr>
          <w:sz w:val="24"/>
        </w:rPr>
        <w:t>fuego,</w:t>
      </w:r>
      <w:r>
        <w:rPr>
          <w:spacing w:val="80"/>
          <w:sz w:val="24"/>
        </w:rPr>
        <w:t xml:space="preserve"> </w:t>
      </w:r>
      <w:r>
        <w:rPr>
          <w:sz w:val="24"/>
        </w:rPr>
        <w:t>sustancias</w:t>
      </w:r>
    </w:p>
    <w:p w:rsidR="00292E08" w:rsidRDefault="00292E08">
      <w:pPr>
        <w:pStyle w:val="Textoindependiente"/>
        <w:spacing w:before="140"/>
      </w:pPr>
    </w:p>
    <w:p w:rsidR="00292E08" w:rsidRDefault="00CB0BF8">
      <w:pPr>
        <w:pStyle w:val="Ttulo1"/>
        <w:ind w:right="267"/>
      </w:pPr>
      <w:r>
        <w:rPr>
          <w:color w:val="FFFFFF"/>
          <w:spacing w:val="-5"/>
        </w:rPr>
        <w:t>107</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3118" w:right="1700"/>
        <w:jc w:val="both"/>
      </w:pPr>
      <w:r>
        <w:lastRenderedPageBreak/>
        <w:t>psicoactivas,</w:t>
      </w:r>
      <w:r>
        <w:rPr>
          <w:spacing w:val="-7"/>
        </w:rPr>
        <w:t xml:space="preserve"> </w:t>
      </w:r>
      <w:r>
        <w:t>u</w:t>
      </w:r>
      <w:r>
        <w:rPr>
          <w:spacing w:val="-7"/>
        </w:rPr>
        <w:t xml:space="preserve"> </w:t>
      </w:r>
      <w:r>
        <w:t>otros</w:t>
      </w:r>
      <w:r>
        <w:rPr>
          <w:spacing w:val="-7"/>
        </w:rPr>
        <w:t xml:space="preserve"> </w:t>
      </w:r>
      <w:r>
        <w:t>que</w:t>
      </w:r>
      <w:r>
        <w:rPr>
          <w:spacing w:val="-5"/>
        </w:rPr>
        <w:t xml:space="preserve"> </w:t>
      </w:r>
      <w:r>
        <w:t>al</w:t>
      </w:r>
      <w:r>
        <w:rPr>
          <w:spacing w:val="-6"/>
        </w:rPr>
        <w:t xml:space="preserve"> </w:t>
      </w:r>
      <w:r>
        <w:t>momento</w:t>
      </w:r>
      <w:r>
        <w:rPr>
          <w:spacing w:val="-6"/>
        </w:rPr>
        <w:t xml:space="preserve"> </w:t>
      </w:r>
      <w:r>
        <w:t>de</w:t>
      </w:r>
      <w:r>
        <w:rPr>
          <w:spacing w:val="-8"/>
        </w:rPr>
        <w:t xml:space="preserve"> </w:t>
      </w:r>
      <w:r>
        <w:t>verificarse</w:t>
      </w:r>
      <w:r>
        <w:rPr>
          <w:spacing w:val="-8"/>
        </w:rPr>
        <w:t xml:space="preserve"> </w:t>
      </w:r>
      <w:r>
        <w:t>se</w:t>
      </w:r>
      <w:r>
        <w:rPr>
          <w:spacing w:val="-8"/>
        </w:rPr>
        <w:t xml:space="preserve"> </w:t>
      </w:r>
      <w:r>
        <w:t>determinen</w:t>
      </w:r>
      <w:r>
        <w:rPr>
          <w:spacing w:val="-7"/>
        </w:rPr>
        <w:t xml:space="preserve"> </w:t>
      </w:r>
      <w:r>
        <w:t>que pueden ser utilizados para estos fines.</w:t>
      </w:r>
    </w:p>
    <w:p w:rsidR="00292E08" w:rsidRDefault="00CB0BF8">
      <w:pPr>
        <w:pStyle w:val="Prrafodelista"/>
        <w:numPr>
          <w:ilvl w:val="0"/>
          <w:numId w:val="75"/>
        </w:numPr>
        <w:tabs>
          <w:tab w:val="left" w:pos="3118"/>
        </w:tabs>
        <w:spacing w:line="278" w:lineRule="auto"/>
        <w:ind w:right="1704"/>
        <w:rPr>
          <w:sz w:val="24"/>
        </w:rPr>
      </w:pPr>
      <w:r>
        <w:rPr>
          <w:sz w:val="24"/>
        </w:rPr>
        <w:t xml:space="preserve">Prestar prendas del uniforme para su uso, a personas ajenas a la </w:t>
      </w:r>
      <w:r>
        <w:rPr>
          <w:spacing w:val="-2"/>
          <w:sz w:val="24"/>
        </w:rPr>
        <w:t>institución.</w:t>
      </w:r>
    </w:p>
    <w:p w:rsidR="00292E08" w:rsidRDefault="00CB0BF8">
      <w:pPr>
        <w:pStyle w:val="Prrafodelista"/>
        <w:numPr>
          <w:ilvl w:val="0"/>
          <w:numId w:val="75"/>
        </w:numPr>
        <w:tabs>
          <w:tab w:val="left" w:pos="3118"/>
        </w:tabs>
        <w:spacing w:line="278" w:lineRule="auto"/>
        <w:ind w:right="1702"/>
        <w:rPr>
          <w:sz w:val="24"/>
        </w:rPr>
      </w:pPr>
      <w:r>
        <w:rPr>
          <w:noProof/>
          <w:sz w:val="24"/>
          <w:lang w:val="es-CO" w:eastAsia="es-CO"/>
        </w:rPr>
        <w:drawing>
          <wp:anchor distT="0" distB="0" distL="0" distR="0" simplePos="0" relativeHeight="484998656" behindDoc="1" locked="0" layoutInCell="1" allowOverlap="1">
            <wp:simplePos x="0" y="0"/>
            <wp:positionH relativeFrom="page">
              <wp:posOffset>1489867</wp:posOffset>
            </wp:positionH>
            <wp:positionV relativeFrom="paragraph">
              <wp:posOffset>268180</wp:posOffset>
            </wp:positionV>
            <wp:extent cx="4691913" cy="5377374"/>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Servir de cómplice ante actos delictivos que conlleven a poner en riesgo la integridad de otros.</w:t>
      </w:r>
    </w:p>
    <w:p w:rsidR="00292E08" w:rsidRDefault="00CB0BF8">
      <w:pPr>
        <w:pStyle w:val="Prrafodelista"/>
        <w:numPr>
          <w:ilvl w:val="0"/>
          <w:numId w:val="75"/>
        </w:numPr>
        <w:tabs>
          <w:tab w:val="left" w:pos="3118"/>
        </w:tabs>
        <w:spacing w:line="278" w:lineRule="auto"/>
        <w:ind w:right="1702"/>
        <w:rPr>
          <w:sz w:val="24"/>
        </w:rPr>
      </w:pPr>
      <w:r>
        <w:rPr>
          <w:sz w:val="24"/>
        </w:rPr>
        <w:t>Propiciar y/o participar en situaciones que podrían ser categorizadas dentro del cibera coso.</w:t>
      </w:r>
    </w:p>
    <w:p w:rsidR="00292E08" w:rsidRDefault="00CB0BF8">
      <w:pPr>
        <w:pStyle w:val="Prrafodelista"/>
        <w:numPr>
          <w:ilvl w:val="0"/>
          <w:numId w:val="75"/>
        </w:numPr>
        <w:tabs>
          <w:tab w:val="left" w:pos="3118"/>
        </w:tabs>
        <w:spacing w:line="278" w:lineRule="auto"/>
        <w:ind w:right="1702"/>
        <w:rPr>
          <w:sz w:val="24"/>
        </w:rPr>
      </w:pPr>
      <w:r>
        <w:rPr>
          <w:sz w:val="24"/>
        </w:rPr>
        <w:t xml:space="preserve">Realizar anónimos, llamadas con fines de amenaza o irrespeto, atentando contra la integridad de los miembros de la comunidad </w:t>
      </w:r>
      <w:r>
        <w:rPr>
          <w:spacing w:val="-2"/>
          <w:sz w:val="24"/>
        </w:rPr>
        <w:t>educativa.</w:t>
      </w:r>
    </w:p>
    <w:p w:rsidR="00292E08" w:rsidRDefault="00CB0BF8">
      <w:pPr>
        <w:pStyle w:val="Prrafodelista"/>
        <w:numPr>
          <w:ilvl w:val="0"/>
          <w:numId w:val="75"/>
        </w:numPr>
        <w:tabs>
          <w:tab w:val="left" w:pos="3118"/>
        </w:tabs>
        <w:spacing w:line="280" w:lineRule="auto"/>
        <w:ind w:right="1702"/>
        <w:rPr>
          <w:sz w:val="24"/>
        </w:rPr>
      </w:pPr>
      <w:r>
        <w:rPr>
          <w:sz w:val="24"/>
        </w:rPr>
        <w:t>Manipular y/o aprovecharse de los estudiantes de grados inferiores. afectando su estabilidad física, emocional, mental, psicológica.</w:t>
      </w:r>
    </w:p>
    <w:p w:rsidR="00292E08" w:rsidRDefault="00CB0BF8">
      <w:pPr>
        <w:pStyle w:val="Prrafodelista"/>
        <w:numPr>
          <w:ilvl w:val="0"/>
          <w:numId w:val="75"/>
        </w:numPr>
        <w:tabs>
          <w:tab w:val="left" w:pos="3118"/>
        </w:tabs>
        <w:spacing w:line="278" w:lineRule="auto"/>
        <w:ind w:right="1699"/>
        <w:rPr>
          <w:sz w:val="24"/>
        </w:rPr>
      </w:pPr>
      <w:r>
        <w:rPr>
          <w:sz w:val="24"/>
        </w:rPr>
        <w:t>Mentir en los descargos referentes a faltas cometidas o comportamientos</w:t>
      </w:r>
      <w:r>
        <w:rPr>
          <w:spacing w:val="-7"/>
          <w:sz w:val="24"/>
        </w:rPr>
        <w:t xml:space="preserve"> </w:t>
      </w:r>
      <w:r>
        <w:rPr>
          <w:sz w:val="24"/>
        </w:rPr>
        <w:t>inadecuados</w:t>
      </w:r>
      <w:r>
        <w:rPr>
          <w:spacing w:val="-7"/>
          <w:sz w:val="24"/>
        </w:rPr>
        <w:t xml:space="preserve"> </w:t>
      </w:r>
      <w:r>
        <w:rPr>
          <w:sz w:val="24"/>
        </w:rPr>
        <w:t>presentados</w:t>
      </w:r>
      <w:r>
        <w:rPr>
          <w:spacing w:val="-7"/>
          <w:sz w:val="24"/>
        </w:rPr>
        <w:t xml:space="preserve"> </w:t>
      </w:r>
      <w:r>
        <w:rPr>
          <w:sz w:val="24"/>
        </w:rPr>
        <w:t>durante</w:t>
      </w:r>
      <w:r>
        <w:rPr>
          <w:spacing w:val="-7"/>
          <w:sz w:val="24"/>
        </w:rPr>
        <w:t xml:space="preserve"> </w:t>
      </w:r>
      <w:r>
        <w:rPr>
          <w:sz w:val="24"/>
        </w:rPr>
        <w:t>la</w:t>
      </w:r>
      <w:r>
        <w:rPr>
          <w:spacing w:val="-6"/>
          <w:sz w:val="24"/>
        </w:rPr>
        <w:t xml:space="preserve"> </w:t>
      </w:r>
      <w:r>
        <w:rPr>
          <w:sz w:val="24"/>
        </w:rPr>
        <w:t>jornada</w:t>
      </w:r>
      <w:r>
        <w:rPr>
          <w:spacing w:val="-5"/>
          <w:sz w:val="24"/>
        </w:rPr>
        <w:t xml:space="preserve"> </w:t>
      </w:r>
      <w:r>
        <w:rPr>
          <w:sz w:val="24"/>
        </w:rPr>
        <w:t>escolar.</w:t>
      </w:r>
    </w:p>
    <w:p w:rsidR="00292E08" w:rsidRDefault="00CB0BF8">
      <w:pPr>
        <w:pStyle w:val="Prrafodelista"/>
        <w:numPr>
          <w:ilvl w:val="0"/>
          <w:numId w:val="75"/>
        </w:numPr>
        <w:tabs>
          <w:tab w:val="left" w:pos="3118"/>
        </w:tabs>
        <w:spacing w:line="278" w:lineRule="auto"/>
        <w:ind w:right="1697"/>
        <w:rPr>
          <w:sz w:val="24"/>
        </w:rPr>
      </w:pPr>
      <w:r>
        <w:rPr>
          <w:sz w:val="24"/>
        </w:rPr>
        <w:t>Participar, promover y/o secundar cualquier acto que lesione el ejercicio</w:t>
      </w:r>
      <w:r>
        <w:rPr>
          <w:spacing w:val="-9"/>
          <w:sz w:val="24"/>
        </w:rPr>
        <w:t xml:space="preserve"> </w:t>
      </w:r>
      <w:r>
        <w:rPr>
          <w:sz w:val="24"/>
        </w:rPr>
        <w:t>del</w:t>
      </w:r>
      <w:r>
        <w:rPr>
          <w:spacing w:val="-8"/>
          <w:sz w:val="24"/>
        </w:rPr>
        <w:t xml:space="preserve"> </w:t>
      </w:r>
      <w:r>
        <w:rPr>
          <w:sz w:val="24"/>
        </w:rPr>
        <w:t>derecho</w:t>
      </w:r>
      <w:r>
        <w:rPr>
          <w:spacing w:val="-9"/>
          <w:sz w:val="24"/>
        </w:rPr>
        <w:t xml:space="preserve"> </w:t>
      </w:r>
      <w:r>
        <w:rPr>
          <w:sz w:val="24"/>
        </w:rPr>
        <w:t>ciudadano,</w:t>
      </w:r>
      <w:r>
        <w:rPr>
          <w:spacing w:val="-9"/>
          <w:sz w:val="24"/>
        </w:rPr>
        <w:t xml:space="preserve"> </w:t>
      </w:r>
      <w:r>
        <w:rPr>
          <w:sz w:val="24"/>
        </w:rPr>
        <w:t>(desacreditar</w:t>
      </w:r>
      <w:r>
        <w:rPr>
          <w:spacing w:val="-9"/>
          <w:sz w:val="24"/>
        </w:rPr>
        <w:t xml:space="preserve"> </w:t>
      </w:r>
      <w:r>
        <w:rPr>
          <w:sz w:val="24"/>
        </w:rPr>
        <w:t>a</w:t>
      </w:r>
      <w:r>
        <w:rPr>
          <w:spacing w:val="-9"/>
          <w:sz w:val="24"/>
        </w:rPr>
        <w:t xml:space="preserve"> </w:t>
      </w:r>
      <w:r>
        <w:rPr>
          <w:sz w:val="24"/>
        </w:rPr>
        <w:t>un</w:t>
      </w:r>
      <w:r>
        <w:rPr>
          <w:spacing w:val="-9"/>
          <w:sz w:val="24"/>
        </w:rPr>
        <w:t xml:space="preserve"> </w:t>
      </w:r>
      <w:r>
        <w:rPr>
          <w:sz w:val="24"/>
        </w:rPr>
        <w:t>candidato,</w:t>
      </w:r>
      <w:r>
        <w:rPr>
          <w:spacing w:val="-9"/>
          <w:sz w:val="24"/>
        </w:rPr>
        <w:t xml:space="preserve"> </w:t>
      </w:r>
      <w:r>
        <w:rPr>
          <w:sz w:val="24"/>
        </w:rPr>
        <w:t>impedir la libre escogencia de un candidato, adulterar votos, modificar resultados, ofrecer obsequios a cambio de votos, obtener votos de menores mediante engaños).</w:t>
      </w:r>
    </w:p>
    <w:p w:rsidR="00292E08" w:rsidRDefault="00CB0BF8">
      <w:pPr>
        <w:pStyle w:val="Prrafodelista"/>
        <w:numPr>
          <w:ilvl w:val="0"/>
          <w:numId w:val="75"/>
        </w:numPr>
        <w:tabs>
          <w:tab w:val="left" w:pos="3118"/>
        </w:tabs>
        <w:spacing w:line="278" w:lineRule="auto"/>
        <w:ind w:right="1699"/>
        <w:rPr>
          <w:sz w:val="24"/>
        </w:rPr>
      </w:pPr>
      <w:r>
        <w:rPr>
          <w:sz w:val="24"/>
        </w:rPr>
        <w:t>Desacreditar,</w:t>
      </w:r>
      <w:r>
        <w:rPr>
          <w:spacing w:val="-13"/>
          <w:sz w:val="24"/>
        </w:rPr>
        <w:t xml:space="preserve"> </w:t>
      </w:r>
      <w:r>
        <w:rPr>
          <w:sz w:val="24"/>
        </w:rPr>
        <w:t>difamar</w:t>
      </w:r>
      <w:r>
        <w:rPr>
          <w:spacing w:val="-13"/>
          <w:sz w:val="24"/>
        </w:rPr>
        <w:t xml:space="preserve"> </w:t>
      </w:r>
      <w:r>
        <w:rPr>
          <w:sz w:val="24"/>
        </w:rPr>
        <w:t>o</w:t>
      </w:r>
      <w:r>
        <w:rPr>
          <w:spacing w:val="-13"/>
          <w:sz w:val="24"/>
        </w:rPr>
        <w:t xml:space="preserve"> </w:t>
      </w:r>
      <w:r>
        <w:rPr>
          <w:sz w:val="24"/>
        </w:rPr>
        <w:t>calumniar</w:t>
      </w:r>
      <w:r>
        <w:rPr>
          <w:spacing w:val="-14"/>
          <w:sz w:val="24"/>
        </w:rPr>
        <w:t xml:space="preserve"> </w:t>
      </w:r>
      <w:r>
        <w:rPr>
          <w:sz w:val="24"/>
        </w:rPr>
        <w:t>al</w:t>
      </w:r>
      <w:r>
        <w:rPr>
          <w:spacing w:val="-12"/>
          <w:sz w:val="24"/>
        </w:rPr>
        <w:t xml:space="preserve"> </w:t>
      </w:r>
      <w:r>
        <w:rPr>
          <w:sz w:val="24"/>
        </w:rPr>
        <w:t>colegio</w:t>
      </w:r>
      <w:r>
        <w:rPr>
          <w:spacing w:val="-13"/>
          <w:sz w:val="24"/>
        </w:rPr>
        <w:t xml:space="preserve"> </w:t>
      </w:r>
      <w:r>
        <w:rPr>
          <w:sz w:val="24"/>
        </w:rPr>
        <w:t>o</w:t>
      </w:r>
      <w:r>
        <w:rPr>
          <w:spacing w:val="-13"/>
          <w:sz w:val="24"/>
        </w:rPr>
        <w:t xml:space="preserve"> </w:t>
      </w:r>
      <w:r>
        <w:rPr>
          <w:sz w:val="24"/>
        </w:rPr>
        <w:t>a</w:t>
      </w:r>
      <w:r>
        <w:rPr>
          <w:spacing w:val="-14"/>
          <w:sz w:val="24"/>
        </w:rPr>
        <w:t xml:space="preserve"> </w:t>
      </w:r>
      <w:r>
        <w:rPr>
          <w:sz w:val="24"/>
        </w:rPr>
        <w:t>cualquier</w:t>
      </w:r>
      <w:r>
        <w:rPr>
          <w:spacing w:val="-13"/>
          <w:sz w:val="24"/>
        </w:rPr>
        <w:t xml:space="preserve"> </w:t>
      </w:r>
      <w:r>
        <w:rPr>
          <w:sz w:val="24"/>
        </w:rPr>
        <w:t>miembro</w:t>
      </w:r>
      <w:r>
        <w:rPr>
          <w:spacing w:val="-13"/>
          <w:sz w:val="24"/>
        </w:rPr>
        <w:t xml:space="preserve"> </w:t>
      </w:r>
      <w:r>
        <w:rPr>
          <w:sz w:val="24"/>
        </w:rPr>
        <w:t>de la Comunidad Educativa utilizando palabras, grafitis, escritos, Internet, chismes u otro medio.</w:t>
      </w:r>
    </w:p>
    <w:p w:rsidR="00292E08" w:rsidRDefault="00CB0BF8">
      <w:pPr>
        <w:pStyle w:val="Prrafodelista"/>
        <w:numPr>
          <w:ilvl w:val="0"/>
          <w:numId w:val="75"/>
        </w:numPr>
        <w:tabs>
          <w:tab w:val="left" w:pos="3118"/>
        </w:tabs>
        <w:spacing w:line="278" w:lineRule="auto"/>
        <w:ind w:right="1699"/>
        <w:rPr>
          <w:sz w:val="24"/>
        </w:rPr>
      </w:pPr>
      <w:r>
        <w:rPr>
          <w:sz w:val="24"/>
        </w:rPr>
        <w:t>Todo acto que lleve un comportamiento sexual público al interior de la institución o en cualquier actividad en la que se esté representando a</w:t>
      </w:r>
      <w:r>
        <w:rPr>
          <w:spacing w:val="-4"/>
          <w:sz w:val="24"/>
        </w:rPr>
        <w:t xml:space="preserve"> </w:t>
      </w:r>
      <w:r>
        <w:rPr>
          <w:sz w:val="24"/>
        </w:rPr>
        <w:t>está,</w:t>
      </w:r>
      <w:r>
        <w:rPr>
          <w:spacing w:val="-3"/>
          <w:sz w:val="24"/>
        </w:rPr>
        <w:t xml:space="preserve"> </w:t>
      </w:r>
      <w:r>
        <w:rPr>
          <w:sz w:val="24"/>
        </w:rPr>
        <w:t>y</w:t>
      </w:r>
      <w:r>
        <w:rPr>
          <w:spacing w:val="-3"/>
          <w:sz w:val="24"/>
        </w:rPr>
        <w:t xml:space="preserve"> </w:t>
      </w:r>
      <w:r>
        <w:rPr>
          <w:sz w:val="24"/>
        </w:rPr>
        <w:t>que</w:t>
      </w:r>
      <w:r>
        <w:rPr>
          <w:spacing w:val="-5"/>
          <w:sz w:val="24"/>
        </w:rPr>
        <w:t xml:space="preserve"> </w:t>
      </w:r>
      <w:r>
        <w:rPr>
          <w:sz w:val="24"/>
        </w:rPr>
        <w:t>afecte</w:t>
      </w:r>
      <w:r>
        <w:rPr>
          <w:spacing w:val="-3"/>
          <w:sz w:val="24"/>
        </w:rPr>
        <w:t xml:space="preserve"> </w:t>
      </w:r>
      <w:r>
        <w:rPr>
          <w:sz w:val="24"/>
        </w:rPr>
        <w:t>la</w:t>
      </w:r>
      <w:r>
        <w:rPr>
          <w:spacing w:val="-4"/>
          <w:sz w:val="24"/>
        </w:rPr>
        <w:t xml:space="preserve"> </w:t>
      </w:r>
      <w:r>
        <w:rPr>
          <w:sz w:val="24"/>
        </w:rPr>
        <w:t>moral</w:t>
      </w:r>
      <w:r>
        <w:rPr>
          <w:spacing w:val="-3"/>
          <w:sz w:val="24"/>
        </w:rPr>
        <w:t xml:space="preserve"> </w:t>
      </w:r>
      <w:r>
        <w:rPr>
          <w:sz w:val="24"/>
        </w:rPr>
        <w:t>o</w:t>
      </w:r>
      <w:r>
        <w:rPr>
          <w:spacing w:val="-3"/>
          <w:sz w:val="24"/>
        </w:rPr>
        <w:t xml:space="preserve"> </w:t>
      </w:r>
      <w:r>
        <w:rPr>
          <w:sz w:val="24"/>
        </w:rPr>
        <w:t>la</w:t>
      </w:r>
      <w:r>
        <w:rPr>
          <w:spacing w:val="-4"/>
          <w:sz w:val="24"/>
        </w:rPr>
        <w:t xml:space="preserve"> </w:t>
      </w:r>
      <w:r>
        <w:rPr>
          <w:sz w:val="24"/>
        </w:rPr>
        <w:t>ética</w:t>
      </w:r>
      <w:r>
        <w:rPr>
          <w:spacing w:val="-4"/>
          <w:sz w:val="24"/>
        </w:rPr>
        <w:t xml:space="preserve"> </w:t>
      </w:r>
      <w:r>
        <w:rPr>
          <w:sz w:val="24"/>
        </w:rPr>
        <w:t>o</w:t>
      </w:r>
      <w:r>
        <w:rPr>
          <w:spacing w:val="-3"/>
          <w:sz w:val="24"/>
        </w:rPr>
        <w:t xml:space="preserve"> </w:t>
      </w:r>
      <w:r>
        <w:rPr>
          <w:sz w:val="24"/>
        </w:rPr>
        <w:t>perjudique</w:t>
      </w:r>
      <w:r>
        <w:rPr>
          <w:spacing w:val="-2"/>
          <w:sz w:val="24"/>
        </w:rPr>
        <w:t xml:space="preserve"> </w:t>
      </w:r>
      <w:r>
        <w:rPr>
          <w:sz w:val="24"/>
        </w:rPr>
        <w:t>el</w:t>
      </w:r>
      <w:r>
        <w:rPr>
          <w:spacing w:val="-3"/>
          <w:sz w:val="24"/>
        </w:rPr>
        <w:t xml:space="preserve"> </w:t>
      </w:r>
      <w:r>
        <w:rPr>
          <w:sz w:val="24"/>
        </w:rPr>
        <w:t>buen</w:t>
      </w:r>
      <w:r>
        <w:rPr>
          <w:spacing w:val="-3"/>
          <w:sz w:val="24"/>
        </w:rPr>
        <w:t xml:space="preserve"> </w:t>
      </w:r>
      <w:r>
        <w:rPr>
          <w:sz w:val="24"/>
        </w:rPr>
        <w:t>nombre</w:t>
      </w:r>
      <w:r>
        <w:rPr>
          <w:spacing w:val="-4"/>
          <w:sz w:val="24"/>
        </w:rPr>
        <w:t xml:space="preserve"> </w:t>
      </w:r>
      <w:r>
        <w:rPr>
          <w:sz w:val="24"/>
        </w:rPr>
        <w:t>de la comunidad educativa.</w:t>
      </w:r>
    </w:p>
    <w:p w:rsidR="00292E08" w:rsidRDefault="00CB0BF8">
      <w:pPr>
        <w:pStyle w:val="Prrafodelista"/>
        <w:numPr>
          <w:ilvl w:val="0"/>
          <w:numId w:val="75"/>
        </w:numPr>
        <w:tabs>
          <w:tab w:val="left" w:pos="3118"/>
        </w:tabs>
        <w:spacing w:line="278" w:lineRule="auto"/>
        <w:ind w:right="1701"/>
        <w:rPr>
          <w:sz w:val="24"/>
        </w:rPr>
      </w:pPr>
      <w:r>
        <w:rPr>
          <w:sz w:val="24"/>
        </w:rPr>
        <w:t>Causar o participar en escándalos, presentar actitudes y comportamientos que influyan negativamente en los miembros de la comunidad o afecten la buena imagen de la Institución.</w:t>
      </w:r>
    </w:p>
    <w:p w:rsidR="00292E08" w:rsidRDefault="00CB0BF8">
      <w:pPr>
        <w:pStyle w:val="Prrafodelista"/>
        <w:numPr>
          <w:ilvl w:val="0"/>
          <w:numId w:val="75"/>
        </w:numPr>
        <w:tabs>
          <w:tab w:val="left" w:pos="3118"/>
        </w:tabs>
        <w:spacing w:line="278" w:lineRule="auto"/>
        <w:ind w:right="1702"/>
        <w:rPr>
          <w:sz w:val="24"/>
        </w:rPr>
      </w:pPr>
      <w:r>
        <w:rPr>
          <w:noProof/>
          <w:sz w:val="24"/>
          <w:lang w:val="es-CO" w:eastAsia="es-CO"/>
        </w:rPr>
        <mc:AlternateContent>
          <mc:Choice Requires="wps">
            <w:drawing>
              <wp:anchor distT="0" distB="0" distL="0" distR="0" simplePos="0" relativeHeight="484999168" behindDoc="1" locked="0" layoutInCell="1" allowOverlap="1">
                <wp:simplePos x="0" y="0"/>
                <wp:positionH relativeFrom="page">
                  <wp:posOffset>5646420</wp:posOffset>
                </wp:positionH>
                <wp:positionV relativeFrom="paragraph">
                  <wp:posOffset>202579</wp:posOffset>
                </wp:positionV>
                <wp:extent cx="2125980" cy="205486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8BB991A" id="Graphic 281" o:spid="_x0000_s1026" style="position:absolute;margin-left:444.6pt;margin-top:15.95pt;width:167.4pt;height:161.8pt;z-index:-1831731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" path="m2125979,l,2054859r2125979,l2125979,xe" fillcolor="#d2eaf0" stroked="f">
                <v:path arrowok="t"/>
                <w10:wrap anchorx="page"/>
              </v:shape>
            </w:pict>
          </mc:Fallback>
        </mc:AlternateContent>
      </w:r>
      <w:r>
        <w:rPr>
          <w:sz w:val="24"/>
        </w:rPr>
        <w:t>Irrespetar a cualquier miembro de la comunidad de forma verbal, escrita, física o psicológica.</w:t>
      </w:r>
    </w:p>
    <w:p w:rsidR="00292E08" w:rsidRDefault="00CB0BF8">
      <w:pPr>
        <w:pStyle w:val="Prrafodelista"/>
        <w:numPr>
          <w:ilvl w:val="0"/>
          <w:numId w:val="75"/>
        </w:numPr>
        <w:tabs>
          <w:tab w:val="left" w:pos="3118"/>
        </w:tabs>
        <w:spacing w:line="278" w:lineRule="auto"/>
        <w:ind w:right="1702"/>
        <w:rPr>
          <w:sz w:val="24"/>
        </w:rPr>
      </w:pPr>
      <w:r>
        <w:rPr>
          <w:sz w:val="24"/>
        </w:rPr>
        <w:t>Participar</w:t>
      </w:r>
      <w:r>
        <w:rPr>
          <w:spacing w:val="-1"/>
          <w:sz w:val="24"/>
        </w:rPr>
        <w:t xml:space="preserve"> </w:t>
      </w:r>
      <w:r>
        <w:rPr>
          <w:sz w:val="24"/>
        </w:rPr>
        <w:t>en actos de</w:t>
      </w:r>
      <w:r>
        <w:rPr>
          <w:spacing w:val="-1"/>
          <w:sz w:val="24"/>
        </w:rPr>
        <w:t xml:space="preserve"> </w:t>
      </w:r>
      <w:r>
        <w:rPr>
          <w:sz w:val="24"/>
        </w:rPr>
        <w:t>vandalismo (daño en bien ajeno)</w:t>
      </w:r>
      <w:r>
        <w:rPr>
          <w:spacing w:val="-1"/>
          <w:sz w:val="24"/>
        </w:rPr>
        <w:t xml:space="preserve"> </w:t>
      </w:r>
      <w:r>
        <w:rPr>
          <w:sz w:val="24"/>
        </w:rPr>
        <w:t>dentro o fuera de la Institución portando el uniforme del colegio.</w:t>
      </w:r>
    </w:p>
    <w:p w:rsidR="00292E08" w:rsidRDefault="00CB0BF8">
      <w:pPr>
        <w:pStyle w:val="Prrafodelista"/>
        <w:numPr>
          <w:ilvl w:val="0"/>
          <w:numId w:val="75"/>
        </w:numPr>
        <w:tabs>
          <w:tab w:val="left" w:pos="3118"/>
        </w:tabs>
        <w:spacing w:line="278" w:lineRule="auto"/>
        <w:ind w:right="1698"/>
        <w:rPr>
          <w:sz w:val="24"/>
        </w:rPr>
      </w:pPr>
      <w:r>
        <w:rPr>
          <w:sz w:val="24"/>
        </w:rPr>
        <w:t>Inducir, manipular, constreñir a otra persona a cometer acto que constituya infracción académica o de convivencia o que de cualquier</w:t>
      </w:r>
    </w:p>
    <w:p w:rsidR="00292E08" w:rsidRDefault="00CB0BF8">
      <w:pPr>
        <w:pStyle w:val="Ttulo1"/>
        <w:spacing w:before="91"/>
        <w:ind w:right="267"/>
      </w:pPr>
      <w:r>
        <w:rPr>
          <w:color w:val="FFFFFF"/>
          <w:spacing w:val="-5"/>
        </w:rPr>
        <w:t>108</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3118" w:right="1704"/>
      </w:pPr>
      <w:r>
        <w:lastRenderedPageBreak/>
        <w:t>manera atente contra la moral, la salud y las buenas costumbres que exige el GIMNASIO ISRAEL.</w:t>
      </w:r>
    </w:p>
    <w:p w:rsidR="00292E08" w:rsidRDefault="00292E08">
      <w:pPr>
        <w:pStyle w:val="Textoindependiente"/>
      </w:pPr>
    </w:p>
    <w:p w:rsidR="00292E08" w:rsidRDefault="00292E08">
      <w:pPr>
        <w:pStyle w:val="Textoindependiente"/>
      </w:pPr>
    </w:p>
    <w:p w:rsidR="00292E08" w:rsidRDefault="00292E08">
      <w:pPr>
        <w:pStyle w:val="Textoindependiente"/>
        <w:spacing w:before="226"/>
      </w:pPr>
    </w:p>
    <w:p w:rsidR="00292E08" w:rsidRDefault="00CB0BF8">
      <w:pPr>
        <w:pStyle w:val="Prrafodelista"/>
        <w:numPr>
          <w:ilvl w:val="2"/>
          <w:numId w:val="135"/>
        </w:numPr>
        <w:tabs>
          <w:tab w:val="left" w:pos="2421"/>
        </w:tabs>
        <w:spacing w:before="1"/>
        <w:ind w:left="2421" w:hanging="1079"/>
        <w:rPr>
          <w:rFonts w:ascii="Arial" w:hAnsi="Arial"/>
          <w:i/>
          <w:color w:val="0E4660"/>
          <w:sz w:val="24"/>
        </w:rPr>
      </w:pPr>
      <w:r>
        <w:rPr>
          <w:rFonts w:ascii="Arial" w:hAnsi="Arial"/>
          <w:i/>
          <w:noProof/>
          <w:sz w:val="24"/>
          <w:lang w:val="es-CO" w:eastAsia="es-CO"/>
        </w:rPr>
        <w:drawing>
          <wp:anchor distT="0" distB="0" distL="0" distR="0" simplePos="0" relativeHeight="484999680" behindDoc="1" locked="0" layoutInCell="1" allowOverlap="1">
            <wp:simplePos x="0" y="0"/>
            <wp:positionH relativeFrom="page">
              <wp:posOffset>1489867</wp:posOffset>
            </wp:positionH>
            <wp:positionV relativeFrom="paragraph">
              <wp:posOffset>5503</wp:posOffset>
            </wp:positionV>
            <wp:extent cx="4691913" cy="5377374"/>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0" cstate="print"/>
                    <a:stretch>
                      <a:fillRect/>
                    </a:stretch>
                  </pic:blipFill>
                  <pic:spPr>
                    <a:xfrm>
                      <a:off x="0" y="0"/>
                      <a:ext cx="4691913" cy="5377374"/>
                    </a:xfrm>
                    <a:prstGeom prst="rect">
                      <a:avLst/>
                    </a:prstGeom>
                  </pic:spPr>
                </pic:pic>
              </a:graphicData>
            </a:graphic>
          </wp:anchor>
        </w:drawing>
      </w:r>
      <w:r>
        <w:rPr>
          <w:rFonts w:ascii="Arial" w:hAnsi="Arial"/>
          <w:i/>
          <w:color w:val="0E4660"/>
          <w:spacing w:val="-2"/>
          <w:w w:val="90"/>
          <w:sz w:val="24"/>
        </w:rPr>
        <w:t>ARTÍCULO</w:t>
      </w:r>
      <w:r>
        <w:rPr>
          <w:rFonts w:ascii="Arial" w:hAnsi="Arial"/>
          <w:i/>
          <w:color w:val="0E4660"/>
          <w:spacing w:val="-14"/>
          <w:w w:val="90"/>
          <w:sz w:val="24"/>
        </w:rPr>
        <w:t xml:space="preserve"> </w:t>
      </w:r>
      <w:r>
        <w:rPr>
          <w:rFonts w:ascii="Arial" w:hAnsi="Arial"/>
          <w:i/>
          <w:color w:val="0E4660"/>
          <w:spacing w:val="-2"/>
          <w:w w:val="90"/>
          <w:sz w:val="24"/>
        </w:rPr>
        <w:t>5c.</w:t>
      </w:r>
      <w:r>
        <w:rPr>
          <w:rFonts w:ascii="Arial" w:hAnsi="Arial"/>
          <w:i/>
          <w:color w:val="0E4660"/>
          <w:spacing w:val="25"/>
          <w:sz w:val="24"/>
        </w:rPr>
        <w:t xml:space="preserve"> </w:t>
      </w:r>
      <w:r>
        <w:rPr>
          <w:rFonts w:ascii="Arial" w:hAnsi="Arial"/>
          <w:i/>
          <w:color w:val="0E4660"/>
          <w:spacing w:val="-2"/>
          <w:w w:val="90"/>
          <w:sz w:val="24"/>
        </w:rPr>
        <w:t>PROTOCOLO</w:t>
      </w:r>
      <w:r>
        <w:rPr>
          <w:rFonts w:ascii="Arial" w:hAnsi="Arial"/>
          <w:i/>
          <w:color w:val="0E4660"/>
          <w:spacing w:val="-13"/>
          <w:w w:val="90"/>
          <w:sz w:val="24"/>
        </w:rPr>
        <w:t xml:space="preserve"> </w:t>
      </w:r>
      <w:r>
        <w:rPr>
          <w:rFonts w:ascii="Arial" w:hAnsi="Arial"/>
          <w:i/>
          <w:color w:val="0E4660"/>
          <w:spacing w:val="-2"/>
          <w:w w:val="90"/>
          <w:sz w:val="24"/>
        </w:rPr>
        <w:t>DE</w:t>
      </w:r>
      <w:r>
        <w:rPr>
          <w:rFonts w:ascii="Arial" w:hAnsi="Arial"/>
          <w:i/>
          <w:color w:val="0E4660"/>
          <w:spacing w:val="-12"/>
          <w:w w:val="90"/>
          <w:sz w:val="24"/>
        </w:rPr>
        <w:t xml:space="preserve"> </w:t>
      </w:r>
      <w:r>
        <w:rPr>
          <w:rFonts w:ascii="Arial" w:hAnsi="Arial"/>
          <w:i/>
          <w:color w:val="0E4660"/>
          <w:spacing w:val="-2"/>
          <w:w w:val="90"/>
          <w:sz w:val="24"/>
        </w:rPr>
        <w:t>ATENCIÓN</w:t>
      </w:r>
      <w:r>
        <w:rPr>
          <w:rFonts w:ascii="Arial" w:hAnsi="Arial"/>
          <w:i/>
          <w:color w:val="0E4660"/>
          <w:spacing w:val="-11"/>
          <w:w w:val="90"/>
          <w:sz w:val="24"/>
        </w:rPr>
        <w:t xml:space="preserve"> </w:t>
      </w:r>
      <w:r>
        <w:rPr>
          <w:rFonts w:ascii="Arial" w:hAnsi="Arial"/>
          <w:i/>
          <w:color w:val="0E4660"/>
          <w:spacing w:val="-2"/>
          <w:w w:val="90"/>
          <w:sz w:val="24"/>
        </w:rPr>
        <w:t>PARA</w:t>
      </w:r>
      <w:r>
        <w:rPr>
          <w:rFonts w:ascii="Arial" w:hAnsi="Arial"/>
          <w:i/>
          <w:color w:val="0E4660"/>
          <w:spacing w:val="-12"/>
          <w:w w:val="90"/>
          <w:sz w:val="24"/>
        </w:rPr>
        <w:t xml:space="preserve"> </w:t>
      </w:r>
      <w:r>
        <w:rPr>
          <w:rFonts w:ascii="Arial" w:hAnsi="Arial"/>
          <w:i/>
          <w:color w:val="0E4660"/>
          <w:spacing w:val="-2"/>
          <w:w w:val="90"/>
          <w:sz w:val="24"/>
        </w:rPr>
        <w:t>SITUACIONES</w:t>
      </w:r>
      <w:r>
        <w:rPr>
          <w:rFonts w:ascii="Arial" w:hAnsi="Arial"/>
          <w:i/>
          <w:color w:val="0E4660"/>
          <w:spacing w:val="-12"/>
          <w:w w:val="90"/>
          <w:sz w:val="24"/>
        </w:rPr>
        <w:t xml:space="preserve"> </w:t>
      </w:r>
      <w:r>
        <w:rPr>
          <w:rFonts w:ascii="Arial" w:hAnsi="Arial"/>
          <w:i/>
          <w:color w:val="0E4660"/>
          <w:spacing w:val="-2"/>
          <w:w w:val="90"/>
          <w:sz w:val="24"/>
        </w:rPr>
        <w:t>TIPO</w:t>
      </w:r>
      <w:r>
        <w:rPr>
          <w:rFonts w:ascii="Arial" w:hAnsi="Arial"/>
          <w:i/>
          <w:color w:val="0E4660"/>
          <w:spacing w:val="-13"/>
          <w:w w:val="90"/>
          <w:sz w:val="24"/>
        </w:rPr>
        <w:t xml:space="preserve"> </w:t>
      </w:r>
      <w:r>
        <w:rPr>
          <w:rFonts w:ascii="Arial" w:hAnsi="Arial"/>
          <w:i/>
          <w:color w:val="0E4660"/>
          <w:spacing w:val="-5"/>
          <w:w w:val="90"/>
          <w:sz w:val="24"/>
        </w:rPr>
        <w:t>II</w:t>
      </w:r>
    </w:p>
    <w:p w:rsidR="00292E08" w:rsidRDefault="00CB0BF8">
      <w:pPr>
        <w:pStyle w:val="Prrafodelista"/>
        <w:numPr>
          <w:ilvl w:val="0"/>
          <w:numId w:val="74"/>
        </w:numPr>
        <w:tabs>
          <w:tab w:val="left" w:pos="2782"/>
        </w:tabs>
        <w:spacing w:before="102" w:line="278" w:lineRule="auto"/>
        <w:ind w:right="1703"/>
        <w:rPr>
          <w:sz w:val="24"/>
        </w:rPr>
      </w:pPr>
      <w:r>
        <w:rPr>
          <w:sz w:val="24"/>
        </w:rPr>
        <w:t>Informar de manera inmediata a los Padres de Familia. madres o acudientes de</w:t>
      </w:r>
      <w:r>
        <w:rPr>
          <w:spacing w:val="-1"/>
          <w:sz w:val="24"/>
        </w:rPr>
        <w:t xml:space="preserve"> </w:t>
      </w:r>
      <w:r>
        <w:rPr>
          <w:sz w:val="24"/>
        </w:rPr>
        <w:t>los estudiantes involucrados. actuación de</w:t>
      </w:r>
      <w:r>
        <w:rPr>
          <w:spacing w:val="-1"/>
          <w:sz w:val="24"/>
        </w:rPr>
        <w:t xml:space="preserve"> </w:t>
      </w:r>
      <w:r>
        <w:rPr>
          <w:sz w:val="24"/>
        </w:rPr>
        <w:t>la cual se</w:t>
      </w:r>
      <w:r>
        <w:rPr>
          <w:spacing w:val="-1"/>
          <w:sz w:val="24"/>
        </w:rPr>
        <w:t xml:space="preserve"> </w:t>
      </w:r>
      <w:r>
        <w:rPr>
          <w:sz w:val="24"/>
        </w:rPr>
        <w:t xml:space="preserve">dejará </w:t>
      </w:r>
      <w:r>
        <w:rPr>
          <w:spacing w:val="-2"/>
          <w:sz w:val="24"/>
        </w:rPr>
        <w:t>constancia.</w:t>
      </w:r>
    </w:p>
    <w:p w:rsidR="00292E08" w:rsidRDefault="00CB0BF8">
      <w:pPr>
        <w:pStyle w:val="Prrafodelista"/>
        <w:numPr>
          <w:ilvl w:val="0"/>
          <w:numId w:val="74"/>
        </w:numPr>
        <w:tabs>
          <w:tab w:val="left" w:pos="2782"/>
        </w:tabs>
        <w:spacing w:line="278" w:lineRule="auto"/>
        <w:ind w:right="1700"/>
        <w:rPr>
          <w:sz w:val="24"/>
        </w:rPr>
      </w:pPr>
      <w:r>
        <w:rPr>
          <w:sz w:val="24"/>
        </w:rPr>
        <w:t>Generar espacios en los que las partes involucradas y los Padres de Familia, madres o acudientes de los estudiantes, puedan exponer y precisar lo acontecido preservando, en cualquier caso, el derecho a la intimidad, confidencialidad y demás derechos.</w:t>
      </w:r>
    </w:p>
    <w:p w:rsidR="00292E08" w:rsidRDefault="00CB0BF8">
      <w:pPr>
        <w:pStyle w:val="Prrafodelista"/>
        <w:numPr>
          <w:ilvl w:val="0"/>
          <w:numId w:val="74"/>
        </w:numPr>
        <w:tabs>
          <w:tab w:val="left" w:pos="2782"/>
        </w:tabs>
        <w:spacing w:line="278" w:lineRule="auto"/>
        <w:ind w:right="1699"/>
        <w:rPr>
          <w:sz w:val="24"/>
        </w:rPr>
      </w:pPr>
      <w:r>
        <w:rPr>
          <w:sz w:val="24"/>
        </w:rPr>
        <w:t>En casos de daño al cuerpo o a la salud, garantizar la atención inmediata en salud física y mental de los involucrados, mediante la remisión a las entidades competentes, actuación de la cual se dejará constancia.</w:t>
      </w:r>
    </w:p>
    <w:p w:rsidR="00292E08" w:rsidRDefault="00CB0BF8">
      <w:pPr>
        <w:pStyle w:val="Prrafodelista"/>
        <w:numPr>
          <w:ilvl w:val="0"/>
          <w:numId w:val="74"/>
        </w:numPr>
        <w:tabs>
          <w:tab w:val="left" w:pos="2782"/>
        </w:tabs>
        <w:spacing w:line="278" w:lineRule="auto"/>
        <w:ind w:right="1699"/>
        <w:rPr>
          <w:sz w:val="24"/>
        </w:rPr>
      </w:pPr>
      <w:r>
        <w:rPr>
          <w:sz w:val="24"/>
        </w:rPr>
        <w:t>Cuando se requieran medidas de restablecimiento de derechos, remitir la situación</w:t>
      </w:r>
      <w:r>
        <w:rPr>
          <w:spacing w:val="-6"/>
          <w:sz w:val="24"/>
        </w:rPr>
        <w:t xml:space="preserve"> </w:t>
      </w:r>
      <w:r>
        <w:rPr>
          <w:sz w:val="24"/>
        </w:rPr>
        <w:t>a</w:t>
      </w:r>
      <w:r>
        <w:rPr>
          <w:spacing w:val="-7"/>
          <w:sz w:val="24"/>
        </w:rPr>
        <w:t xml:space="preserve"> </w:t>
      </w:r>
      <w:r>
        <w:rPr>
          <w:sz w:val="24"/>
        </w:rPr>
        <w:t>las</w:t>
      </w:r>
      <w:r>
        <w:rPr>
          <w:spacing w:val="-7"/>
          <w:sz w:val="24"/>
        </w:rPr>
        <w:t xml:space="preserve"> </w:t>
      </w:r>
      <w:r>
        <w:rPr>
          <w:sz w:val="24"/>
        </w:rPr>
        <w:t>autoridades</w:t>
      </w:r>
      <w:r>
        <w:rPr>
          <w:spacing w:val="-7"/>
          <w:sz w:val="24"/>
        </w:rPr>
        <w:t xml:space="preserve"> </w:t>
      </w:r>
      <w:r>
        <w:rPr>
          <w:sz w:val="24"/>
        </w:rPr>
        <w:t>administrativas,</w:t>
      </w:r>
      <w:r>
        <w:rPr>
          <w:spacing w:val="-7"/>
          <w:sz w:val="24"/>
        </w:rPr>
        <w:t xml:space="preserve"> </w:t>
      </w:r>
      <w:r>
        <w:rPr>
          <w:sz w:val="24"/>
        </w:rPr>
        <w:t>en</w:t>
      </w:r>
      <w:r>
        <w:rPr>
          <w:spacing w:val="-7"/>
          <w:sz w:val="24"/>
        </w:rPr>
        <w:t xml:space="preserve"> </w:t>
      </w:r>
      <w:r>
        <w:rPr>
          <w:sz w:val="24"/>
        </w:rPr>
        <w:t>el</w:t>
      </w:r>
      <w:r>
        <w:rPr>
          <w:spacing w:val="-6"/>
          <w:sz w:val="24"/>
        </w:rPr>
        <w:t xml:space="preserve"> </w:t>
      </w:r>
      <w:r>
        <w:rPr>
          <w:sz w:val="24"/>
        </w:rPr>
        <w:t>marco</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Ley</w:t>
      </w:r>
      <w:r>
        <w:rPr>
          <w:spacing w:val="-7"/>
          <w:sz w:val="24"/>
        </w:rPr>
        <w:t xml:space="preserve"> </w:t>
      </w:r>
      <w:r>
        <w:rPr>
          <w:sz w:val="24"/>
        </w:rPr>
        <w:t>1098</w:t>
      </w:r>
      <w:r>
        <w:rPr>
          <w:spacing w:val="-7"/>
          <w:sz w:val="24"/>
        </w:rPr>
        <w:t xml:space="preserve"> </w:t>
      </w:r>
      <w:r>
        <w:rPr>
          <w:sz w:val="24"/>
        </w:rPr>
        <w:t>de 2006, actuación de la cual se dejará constancia.</w:t>
      </w:r>
    </w:p>
    <w:p w:rsidR="00292E08" w:rsidRDefault="00CB0BF8">
      <w:pPr>
        <w:pStyle w:val="Prrafodelista"/>
        <w:numPr>
          <w:ilvl w:val="0"/>
          <w:numId w:val="74"/>
        </w:numPr>
        <w:tabs>
          <w:tab w:val="left" w:pos="2782"/>
        </w:tabs>
        <w:spacing w:line="278" w:lineRule="auto"/>
        <w:ind w:right="1703"/>
        <w:rPr>
          <w:sz w:val="24"/>
        </w:rPr>
      </w:pPr>
      <w:r>
        <w:rPr>
          <w:sz w:val="24"/>
        </w:rPr>
        <w:t>Adoptar las medidas para proteger a los involucrados en la situación de posibles acciones en su contra, actuación de la cual se dejará constancia.</w:t>
      </w:r>
    </w:p>
    <w:p w:rsidR="00292E08" w:rsidRDefault="00CB0BF8">
      <w:pPr>
        <w:pStyle w:val="Prrafodelista"/>
        <w:numPr>
          <w:ilvl w:val="0"/>
          <w:numId w:val="74"/>
        </w:numPr>
        <w:tabs>
          <w:tab w:val="left" w:pos="2782"/>
        </w:tabs>
        <w:spacing w:line="278" w:lineRule="auto"/>
        <w:ind w:right="1698"/>
        <w:rPr>
          <w:sz w:val="24"/>
        </w:rPr>
      </w:pPr>
      <w:r>
        <w:rPr>
          <w:sz w:val="24"/>
        </w:rPr>
        <w:t>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p w:rsidR="00292E08" w:rsidRDefault="00CB0BF8">
      <w:pPr>
        <w:pStyle w:val="Prrafodelista"/>
        <w:numPr>
          <w:ilvl w:val="0"/>
          <w:numId w:val="74"/>
        </w:numPr>
        <w:tabs>
          <w:tab w:val="left" w:pos="2782"/>
        </w:tabs>
        <w:spacing w:line="278" w:lineRule="auto"/>
        <w:ind w:right="1699"/>
        <w:rPr>
          <w:sz w:val="24"/>
        </w:rPr>
      </w:pPr>
      <w:r>
        <w:rPr>
          <w:noProof/>
          <w:sz w:val="24"/>
          <w:lang w:val="es-CO" w:eastAsia="es-CO"/>
        </w:rPr>
        <mc:AlternateContent>
          <mc:Choice Requires="wps">
            <w:drawing>
              <wp:anchor distT="0" distB="0" distL="0" distR="0" simplePos="0" relativeHeight="485000192" behindDoc="1" locked="0" layoutInCell="1" allowOverlap="1">
                <wp:simplePos x="0" y="0"/>
                <wp:positionH relativeFrom="page">
                  <wp:posOffset>5646420</wp:posOffset>
                </wp:positionH>
                <wp:positionV relativeFrom="paragraph">
                  <wp:posOffset>922463</wp:posOffset>
                </wp:positionV>
                <wp:extent cx="2125980" cy="205486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C35DD0B" id="Graphic 283" o:spid="_x0000_s1026" style="position:absolute;margin-left:444.6pt;margin-top:72.65pt;width:167.4pt;height:161.8pt;z-index:-1831628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cC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" path="m2125979,l,2054859r2125979,l2125979,xe" fillcolor="#d2eaf0" stroked="f">
                <v:path arrowok="t"/>
                <w10:wrap anchorx="page"/>
              </v:shape>
            </w:pict>
          </mc:Fallback>
        </mc:AlternateContent>
      </w:r>
      <w:r>
        <w:rPr>
          <w:sz w:val="24"/>
        </w:rPr>
        <w:t>El presidente del comité escolar de convivencia o su delegado informará a los demás integrantes de este comité, sobre la situación ocurrida y las medidas</w:t>
      </w:r>
      <w:r>
        <w:rPr>
          <w:spacing w:val="-2"/>
          <w:sz w:val="24"/>
        </w:rPr>
        <w:t xml:space="preserve"> </w:t>
      </w:r>
      <w:r>
        <w:rPr>
          <w:sz w:val="24"/>
        </w:rPr>
        <w:t>adoptadas.</w:t>
      </w:r>
      <w:r>
        <w:rPr>
          <w:spacing w:val="-2"/>
          <w:sz w:val="24"/>
        </w:rPr>
        <w:t xml:space="preserve"> </w:t>
      </w:r>
      <w:r>
        <w:rPr>
          <w:sz w:val="24"/>
        </w:rPr>
        <w:t>El</w:t>
      </w:r>
      <w:r>
        <w:rPr>
          <w:spacing w:val="-2"/>
          <w:sz w:val="24"/>
        </w:rPr>
        <w:t xml:space="preserve"> </w:t>
      </w:r>
      <w:r>
        <w:rPr>
          <w:sz w:val="24"/>
        </w:rPr>
        <w:t>comité</w:t>
      </w:r>
      <w:r>
        <w:rPr>
          <w:spacing w:val="-3"/>
          <w:sz w:val="24"/>
        </w:rPr>
        <w:t xml:space="preserve"> </w:t>
      </w:r>
      <w:r>
        <w:rPr>
          <w:sz w:val="24"/>
        </w:rPr>
        <w:t>realizará</w:t>
      </w:r>
      <w:r>
        <w:rPr>
          <w:spacing w:val="-3"/>
          <w:sz w:val="24"/>
        </w:rPr>
        <w:t xml:space="preserve"> </w:t>
      </w:r>
      <w:r>
        <w:rPr>
          <w:sz w:val="24"/>
        </w:rPr>
        <w:t>el</w:t>
      </w:r>
      <w:r>
        <w:rPr>
          <w:spacing w:val="-2"/>
          <w:sz w:val="24"/>
        </w:rPr>
        <w:t xml:space="preserve"> </w:t>
      </w:r>
      <w:r>
        <w:rPr>
          <w:sz w:val="24"/>
        </w:rPr>
        <w:t>análisis</w:t>
      </w:r>
      <w:r>
        <w:rPr>
          <w:spacing w:val="-2"/>
          <w:sz w:val="24"/>
        </w:rPr>
        <w:t xml:space="preserve"> </w:t>
      </w:r>
      <w:r>
        <w:rPr>
          <w:sz w:val="24"/>
        </w:rPr>
        <w:t>y</w:t>
      </w:r>
      <w:r>
        <w:rPr>
          <w:spacing w:val="-2"/>
          <w:sz w:val="24"/>
        </w:rPr>
        <w:t xml:space="preserve"> </w:t>
      </w:r>
      <w:r>
        <w:rPr>
          <w:sz w:val="24"/>
        </w:rPr>
        <w:t>seguimiento,</w:t>
      </w:r>
      <w:r>
        <w:rPr>
          <w:spacing w:val="-2"/>
          <w:sz w:val="24"/>
        </w:rPr>
        <w:t xml:space="preserve"> </w:t>
      </w:r>
      <w:r>
        <w:rPr>
          <w:sz w:val="24"/>
        </w:rPr>
        <w:t>a</w:t>
      </w:r>
      <w:r>
        <w:rPr>
          <w:spacing w:val="-3"/>
          <w:sz w:val="24"/>
        </w:rPr>
        <w:t xml:space="preserve"> </w:t>
      </w:r>
      <w:r>
        <w:rPr>
          <w:sz w:val="24"/>
        </w:rPr>
        <w:t>fin</w:t>
      </w:r>
      <w:r>
        <w:rPr>
          <w:spacing w:val="-3"/>
          <w:sz w:val="24"/>
        </w:rPr>
        <w:t xml:space="preserve"> </w:t>
      </w:r>
      <w:r>
        <w:rPr>
          <w:sz w:val="24"/>
        </w:rPr>
        <w:t>de verificar si la solución fue efectiva o si se requiere acudir al protocolo consagrado en el artículo 44 del Decreto 1965 de 2013.</w:t>
      </w:r>
    </w:p>
    <w:p w:rsidR="00292E08" w:rsidRDefault="00CB0BF8">
      <w:pPr>
        <w:pStyle w:val="Prrafodelista"/>
        <w:numPr>
          <w:ilvl w:val="0"/>
          <w:numId w:val="74"/>
        </w:numPr>
        <w:tabs>
          <w:tab w:val="left" w:pos="2782"/>
        </w:tabs>
        <w:spacing w:line="278" w:lineRule="auto"/>
        <w:ind w:right="1703"/>
        <w:rPr>
          <w:sz w:val="24"/>
        </w:rPr>
      </w:pPr>
      <w:r>
        <w:rPr>
          <w:sz w:val="24"/>
        </w:rPr>
        <w:t>El comité escolar de convivencia dejará constancia en acta de todo lo ocurrido y de las decisiones adoptadas, la cual será suscrita por todos los integrantes e intervinientes.</w:t>
      </w:r>
    </w:p>
    <w:p w:rsidR="00292E08" w:rsidRDefault="00CB0BF8">
      <w:pPr>
        <w:pStyle w:val="Prrafodelista"/>
        <w:numPr>
          <w:ilvl w:val="0"/>
          <w:numId w:val="74"/>
        </w:numPr>
        <w:tabs>
          <w:tab w:val="left" w:pos="2782"/>
        </w:tabs>
        <w:spacing w:line="278" w:lineRule="auto"/>
        <w:ind w:right="1702"/>
        <w:rPr>
          <w:sz w:val="24"/>
        </w:rPr>
      </w:pPr>
      <w:r>
        <w:rPr>
          <w:sz w:val="24"/>
        </w:rPr>
        <w:t>Firma de compromiso número 2, en acompañamiento de los padres de familia, estudian</w:t>
      </w:r>
      <w:r w:rsidR="00860E4F">
        <w:rPr>
          <w:sz w:val="24"/>
        </w:rPr>
        <w:t xml:space="preserve">te y coordinador de convivencia, con sanción pedagógica o escolar de 2 a tres dias) </w:t>
      </w:r>
    </w:p>
    <w:p w:rsidR="00292E08" w:rsidRDefault="00CB0BF8">
      <w:pPr>
        <w:pStyle w:val="Ttulo1"/>
        <w:spacing w:line="791" w:lineRule="exact"/>
        <w:ind w:right="267"/>
      </w:pPr>
      <w:r>
        <w:rPr>
          <w:color w:val="FFFFFF"/>
          <w:spacing w:val="-5"/>
        </w:rPr>
        <w:t>106</w:t>
      </w:r>
    </w:p>
    <w:p w:rsidR="00292E08" w:rsidRDefault="00292E08">
      <w:pPr>
        <w:pStyle w:val="Ttulo1"/>
        <w:spacing w:line="791" w:lineRule="exact"/>
        <w:sectPr w:rsidR="00292E08">
          <w:pgSz w:w="12240" w:h="15840"/>
          <w:pgMar w:top="2420" w:right="0" w:bottom="0" w:left="720" w:header="708" w:footer="0" w:gutter="0"/>
          <w:cols w:space="720"/>
        </w:sectPr>
      </w:pPr>
    </w:p>
    <w:p w:rsidR="00292E08" w:rsidRDefault="00292E08">
      <w:pPr>
        <w:pStyle w:val="Textoindependiente"/>
        <w:rPr>
          <w:rFonts w:ascii="Trebuchet MS"/>
        </w:rPr>
      </w:pPr>
    </w:p>
    <w:p w:rsidR="00292E08" w:rsidRDefault="00292E08">
      <w:pPr>
        <w:pStyle w:val="Textoindependiente"/>
        <w:rPr>
          <w:rFonts w:ascii="Trebuchet MS"/>
        </w:rPr>
      </w:pPr>
    </w:p>
    <w:p w:rsidR="00292E08" w:rsidRDefault="00292E08">
      <w:pPr>
        <w:pStyle w:val="Textoindependiente"/>
        <w:spacing w:before="73"/>
        <w:rPr>
          <w:rFonts w:ascii="Trebuchet MS"/>
        </w:rPr>
      </w:pPr>
    </w:p>
    <w:p w:rsidR="00292E08" w:rsidRDefault="00CB0BF8">
      <w:pPr>
        <w:pStyle w:val="Prrafodelista"/>
        <w:numPr>
          <w:ilvl w:val="2"/>
          <w:numId w:val="135"/>
        </w:numPr>
        <w:tabs>
          <w:tab w:val="left" w:pos="2422"/>
        </w:tabs>
        <w:spacing w:line="295" w:lineRule="auto"/>
        <w:ind w:right="1729" w:hanging="1080"/>
        <w:rPr>
          <w:rFonts w:ascii="Arial" w:hAnsi="Arial"/>
          <w:i/>
          <w:color w:val="0E4660"/>
          <w:sz w:val="24"/>
        </w:rPr>
      </w:pPr>
      <w:r>
        <w:rPr>
          <w:rFonts w:ascii="Arial" w:hAnsi="Arial"/>
          <w:i/>
          <w:color w:val="0E4660"/>
          <w:spacing w:val="-2"/>
          <w:w w:val="90"/>
          <w:sz w:val="24"/>
        </w:rPr>
        <w:t>ARTÍCULO</w:t>
      </w:r>
      <w:r>
        <w:rPr>
          <w:rFonts w:ascii="Arial" w:hAnsi="Arial"/>
          <w:i/>
          <w:color w:val="0E4660"/>
          <w:spacing w:val="-7"/>
          <w:w w:val="90"/>
          <w:sz w:val="24"/>
        </w:rPr>
        <w:t xml:space="preserve"> </w:t>
      </w:r>
      <w:r>
        <w:rPr>
          <w:rFonts w:ascii="Arial" w:hAnsi="Arial"/>
          <w:i/>
          <w:color w:val="0E4660"/>
          <w:spacing w:val="-2"/>
          <w:w w:val="90"/>
          <w:sz w:val="24"/>
        </w:rPr>
        <w:t>57.</w:t>
      </w:r>
      <w:r>
        <w:rPr>
          <w:rFonts w:ascii="Arial" w:hAnsi="Arial"/>
          <w:i/>
          <w:color w:val="0E4660"/>
          <w:spacing w:val="-5"/>
          <w:w w:val="90"/>
          <w:sz w:val="24"/>
        </w:rPr>
        <w:t xml:space="preserve"> </w:t>
      </w:r>
      <w:r>
        <w:rPr>
          <w:rFonts w:ascii="Arial" w:hAnsi="Arial"/>
          <w:i/>
          <w:color w:val="0E4660"/>
          <w:spacing w:val="-2"/>
          <w:w w:val="90"/>
          <w:sz w:val="24"/>
        </w:rPr>
        <w:t>PROCESO</w:t>
      </w:r>
      <w:r>
        <w:rPr>
          <w:rFonts w:ascii="Arial" w:hAnsi="Arial"/>
          <w:i/>
          <w:color w:val="0E4660"/>
          <w:spacing w:val="-7"/>
          <w:w w:val="90"/>
          <w:sz w:val="24"/>
        </w:rPr>
        <w:t xml:space="preserve"> </w:t>
      </w:r>
      <w:r>
        <w:rPr>
          <w:rFonts w:ascii="Arial" w:hAnsi="Arial"/>
          <w:i/>
          <w:color w:val="0E4660"/>
          <w:spacing w:val="-2"/>
          <w:w w:val="90"/>
          <w:sz w:val="24"/>
        </w:rPr>
        <w:t>CONVIVENCIAL</w:t>
      </w:r>
      <w:r>
        <w:rPr>
          <w:rFonts w:ascii="Arial" w:hAnsi="Arial"/>
          <w:i/>
          <w:color w:val="0E4660"/>
          <w:spacing w:val="-5"/>
          <w:w w:val="90"/>
          <w:sz w:val="24"/>
        </w:rPr>
        <w:t xml:space="preserve"> </w:t>
      </w:r>
      <w:r>
        <w:rPr>
          <w:rFonts w:ascii="Arial" w:hAnsi="Arial"/>
          <w:i/>
          <w:color w:val="0E4660"/>
          <w:spacing w:val="-2"/>
          <w:w w:val="90"/>
          <w:sz w:val="24"/>
        </w:rPr>
        <w:t>PARA</w:t>
      </w:r>
      <w:r>
        <w:rPr>
          <w:rFonts w:ascii="Arial" w:hAnsi="Arial"/>
          <w:i/>
          <w:color w:val="0E4660"/>
          <w:spacing w:val="-6"/>
          <w:w w:val="90"/>
          <w:sz w:val="24"/>
        </w:rPr>
        <w:t xml:space="preserve"> </w:t>
      </w:r>
      <w:r>
        <w:rPr>
          <w:rFonts w:ascii="Arial" w:hAnsi="Arial"/>
          <w:i/>
          <w:color w:val="0E4660"/>
          <w:spacing w:val="-2"/>
          <w:w w:val="90"/>
          <w:sz w:val="24"/>
        </w:rPr>
        <w:t>LAS</w:t>
      </w:r>
      <w:r>
        <w:rPr>
          <w:rFonts w:ascii="Arial" w:hAnsi="Arial"/>
          <w:i/>
          <w:color w:val="0E4660"/>
          <w:spacing w:val="-3"/>
          <w:w w:val="90"/>
          <w:sz w:val="24"/>
        </w:rPr>
        <w:t xml:space="preserve"> </w:t>
      </w:r>
      <w:r>
        <w:rPr>
          <w:rFonts w:ascii="Arial" w:hAnsi="Arial"/>
          <w:i/>
          <w:color w:val="0E4660"/>
          <w:spacing w:val="-2"/>
          <w:w w:val="90"/>
          <w:sz w:val="24"/>
        </w:rPr>
        <w:t>SITUACIONES</w:t>
      </w:r>
      <w:r>
        <w:rPr>
          <w:rFonts w:ascii="Arial" w:hAnsi="Arial"/>
          <w:i/>
          <w:color w:val="0E4660"/>
          <w:spacing w:val="-5"/>
          <w:w w:val="90"/>
          <w:sz w:val="24"/>
        </w:rPr>
        <w:t xml:space="preserve"> </w:t>
      </w:r>
      <w:r>
        <w:rPr>
          <w:rFonts w:ascii="Arial" w:hAnsi="Arial"/>
          <w:i/>
          <w:color w:val="0E4660"/>
          <w:spacing w:val="-2"/>
          <w:w w:val="90"/>
          <w:sz w:val="24"/>
        </w:rPr>
        <w:t xml:space="preserve">TIPO </w:t>
      </w:r>
      <w:r>
        <w:rPr>
          <w:rFonts w:ascii="Arial" w:hAnsi="Arial"/>
          <w:i/>
          <w:color w:val="0E4660"/>
          <w:spacing w:val="-6"/>
          <w:sz w:val="24"/>
        </w:rPr>
        <w:t>II</w:t>
      </w:r>
    </w:p>
    <w:p w:rsidR="00292E08" w:rsidRDefault="00CB0BF8">
      <w:pPr>
        <w:numPr>
          <w:ilvl w:val="0"/>
          <w:numId w:val="73"/>
        </w:numPr>
        <w:tabs>
          <w:tab w:val="left" w:pos="2757"/>
        </w:tabs>
        <w:spacing w:before="40"/>
        <w:ind w:left="2757" w:hanging="359"/>
        <w:jc w:val="both"/>
        <w:rPr>
          <w:sz w:val="24"/>
        </w:rPr>
      </w:pPr>
      <w:r>
        <w:rPr>
          <w:noProof/>
          <w:sz w:val="24"/>
          <w:lang w:val="es-CO" w:eastAsia="es-CO"/>
        </w:rPr>
        <w:drawing>
          <wp:anchor distT="0" distB="0" distL="0" distR="0" simplePos="0" relativeHeight="485000704" behindDoc="1" locked="0" layoutInCell="1" allowOverlap="1">
            <wp:simplePos x="0" y="0"/>
            <wp:positionH relativeFrom="page">
              <wp:posOffset>1489867</wp:posOffset>
            </wp:positionH>
            <wp:positionV relativeFrom="paragraph">
              <wp:posOffset>43683</wp:posOffset>
            </wp:positionV>
            <wp:extent cx="4691913" cy="5377374"/>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0" cstate="print"/>
                    <a:stretch>
                      <a:fillRect/>
                    </a:stretch>
                  </pic:blipFill>
                  <pic:spPr>
                    <a:xfrm>
                      <a:off x="0" y="0"/>
                      <a:ext cx="4691913" cy="5377374"/>
                    </a:xfrm>
                    <a:prstGeom prst="rect">
                      <a:avLst/>
                    </a:prstGeom>
                  </pic:spPr>
                </pic:pic>
              </a:graphicData>
            </a:graphic>
          </wp:anchor>
        </w:drawing>
      </w:r>
      <w:r>
        <w:rPr>
          <w:b/>
          <w:i/>
          <w:sz w:val="24"/>
        </w:rPr>
        <w:t>Primera</w:t>
      </w:r>
      <w:r>
        <w:rPr>
          <w:b/>
          <w:i/>
          <w:spacing w:val="-5"/>
          <w:sz w:val="24"/>
        </w:rPr>
        <w:t xml:space="preserve"> </w:t>
      </w:r>
      <w:r>
        <w:rPr>
          <w:b/>
          <w:i/>
          <w:sz w:val="24"/>
        </w:rPr>
        <w:t>Situación</w:t>
      </w:r>
      <w:r>
        <w:rPr>
          <w:b/>
          <w:i/>
          <w:spacing w:val="-4"/>
          <w:sz w:val="24"/>
        </w:rPr>
        <w:t xml:space="preserve"> </w:t>
      </w:r>
      <w:r>
        <w:rPr>
          <w:b/>
          <w:i/>
          <w:sz w:val="24"/>
        </w:rPr>
        <w:t>Tipo</w:t>
      </w:r>
      <w:r>
        <w:rPr>
          <w:b/>
          <w:i/>
          <w:spacing w:val="-6"/>
          <w:sz w:val="24"/>
        </w:rPr>
        <w:t xml:space="preserve"> </w:t>
      </w:r>
      <w:r>
        <w:rPr>
          <w:b/>
          <w:i/>
          <w:spacing w:val="-7"/>
          <w:sz w:val="24"/>
        </w:rPr>
        <w:t>II</w:t>
      </w:r>
    </w:p>
    <w:p w:rsidR="00292E08" w:rsidRDefault="00CB0BF8">
      <w:pPr>
        <w:pStyle w:val="Prrafodelista"/>
        <w:numPr>
          <w:ilvl w:val="1"/>
          <w:numId w:val="73"/>
        </w:numPr>
        <w:tabs>
          <w:tab w:val="left" w:pos="3476"/>
          <w:tab w:val="left" w:pos="3478"/>
        </w:tabs>
        <w:spacing w:before="43" w:line="278" w:lineRule="auto"/>
        <w:ind w:right="1698"/>
        <w:jc w:val="both"/>
        <w:rPr>
          <w:sz w:val="24"/>
        </w:rPr>
      </w:pPr>
      <w:r>
        <w:rPr>
          <w:sz w:val="24"/>
        </w:rPr>
        <w:t>Registro de la falta en el observador del estudiante por parte del docente quien conoce los hechos y/o el coordinador. Información y citación inmediata del padre, madre o acudiente (Estableciendo comunicación</w:t>
      </w:r>
      <w:r>
        <w:rPr>
          <w:spacing w:val="-14"/>
          <w:sz w:val="24"/>
        </w:rPr>
        <w:t xml:space="preserve"> </w:t>
      </w:r>
      <w:r>
        <w:rPr>
          <w:sz w:val="24"/>
        </w:rPr>
        <w:t>telefónica</w:t>
      </w:r>
      <w:r>
        <w:rPr>
          <w:spacing w:val="-13"/>
          <w:sz w:val="24"/>
        </w:rPr>
        <w:t xml:space="preserve"> </w:t>
      </w:r>
      <w:r>
        <w:rPr>
          <w:sz w:val="24"/>
        </w:rPr>
        <w:t>de</w:t>
      </w:r>
      <w:r>
        <w:rPr>
          <w:spacing w:val="-15"/>
          <w:sz w:val="24"/>
        </w:rPr>
        <w:t xml:space="preserve"> </w:t>
      </w:r>
      <w:r>
        <w:rPr>
          <w:sz w:val="24"/>
        </w:rPr>
        <w:t>ser</w:t>
      </w:r>
      <w:r>
        <w:rPr>
          <w:spacing w:val="-13"/>
          <w:sz w:val="24"/>
        </w:rPr>
        <w:t xml:space="preserve"> </w:t>
      </w:r>
      <w:r>
        <w:rPr>
          <w:sz w:val="24"/>
        </w:rPr>
        <w:t>posible)</w:t>
      </w:r>
      <w:r>
        <w:rPr>
          <w:spacing w:val="-15"/>
          <w:sz w:val="24"/>
        </w:rPr>
        <w:t xml:space="preserve"> </w:t>
      </w:r>
      <w:r>
        <w:rPr>
          <w:sz w:val="24"/>
        </w:rPr>
        <w:t>dejando</w:t>
      </w:r>
      <w:r>
        <w:rPr>
          <w:spacing w:val="-12"/>
          <w:sz w:val="24"/>
        </w:rPr>
        <w:t xml:space="preserve"> </w:t>
      </w:r>
      <w:r>
        <w:rPr>
          <w:sz w:val="24"/>
        </w:rPr>
        <w:t>registro</w:t>
      </w:r>
      <w:r>
        <w:rPr>
          <w:spacing w:val="-15"/>
          <w:sz w:val="24"/>
        </w:rPr>
        <w:t xml:space="preserve"> </w:t>
      </w:r>
      <w:r>
        <w:rPr>
          <w:sz w:val="24"/>
        </w:rPr>
        <w:t>escrito</w:t>
      </w:r>
      <w:r>
        <w:rPr>
          <w:spacing w:val="-14"/>
          <w:sz w:val="24"/>
        </w:rPr>
        <w:t xml:space="preserve"> </w:t>
      </w:r>
      <w:r>
        <w:rPr>
          <w:sz w:val="24"/>
        </w:rPr>
        <w:t>de tal comunicación.</w:t>
      </w:r>
    </w:p>
    <w:p w:rsidR="00292E08" w:rsidRDefault="00CB0BF8">
      <w:pPr>
        <w:pStyle w:val="Prrafodelista"/>
        <w:numPr>
          <w:ilvl w:val="1"/>
          <w:numId w:val="73"/>
        </w:numPr>
        <w:tabs>
          <w:tab w:val="left" w:pos="3476"/>
          <w:tab w:val="left" w:pos="3478"/>
        </w:tabs>
        <w:spacing w:line="278" w:lineRule="auto"/>
        <w:ind w:right="1699" w:hanging="375"/>
        <w:jc w:val="both"/>
        <w:rPr>
          <w:sz w:val="24"/>
        </w:rPr>
      </w:pPr>
      <w:r>
        <w:rPr>
          <w:sz w:val="24"/>
        </w:rPr>
        <w:t>Se</w:t>
      </w:r>
      <w:r>
        <w:rPr>
          <w:spacing w:val="-7"/>
          <w:sz w:val="24"/>
        </w:rPr>
        <w:t xml:space="preserve"> </w:t>
      </w:r>
      <w:r>
        <w:rPr>
          <w:sz w:val="24"/>
        </w:rPr>
        <w:t>generará</w:t>
      </w:r>
      <w:r>
        <w:rPr>
          <w:spacing w:val="-5"/>
          <w:sz w:val="24"/>
        </w:rPr>
        <w:t xml:space="preserve"> </w:t>
      </w:r>
      <w:r>
        <w:rPr>
          <w:sz w:val="24"/>
        </w:rPr>
        <w:t>el</w:t>
      </w:r>
      <w:r>
        <w:rPr>
          <w:spacing w:val="-5"/>
          <w:sz w:val="24"/>
        </w:rPr>
        <w:t xml:space="preserve"> </w:t>
      </w:r>
      <w:r>
        <w:rPr>
          <w:sz w:val="24"/>
        </w:rPr>
        <w:t>espacio</w:t>
      </w:r>
      <w:r>
        <w:rPr>
          <w:spacing w:val="-5"/>
          <w:sz w:val="24"/>
        </w:rPr>
        <w:t xml:space="preserve"> </w:t>
      </w:r>
      <w:r>
        <w:rPr>
          <w:sz w:val="24"/>
        </w:rPr>
        <w:t>para</w:t>
      </w:r>
      <w:r>
        <w:rPr>
          <w:spacing w:val="-8"/>
          <w:sz w:val="24"/>
        </w:rPr>
        <w:t xml:space="preserve"> </w:t>
      </w:r>
      <w:r>
        <w:rPr>
          <w:sz w:val="24"/>
        </w:rPr>
        <w:t>que</w:t>
      </w:r>
      <w:r>
        <w:rPr>
          <w:spacing w:val="-7"/>
          <w:sz w:val="24"/>
        </w:rPr>
        <w:t xml:space="preserve"> </w:t>
      </w:r>
      <w:r>
        <w:rPr>
          <w:sz w:val="24"/>
        </w:rPr>
        <w:t>de</w:t>
      </w:r>
      <w:r>
        <w:rPr>
          <w:spacing w:val="-7"/>
          <w:sz w:val="24"/>
        </w:rPr>
        <w:t xml:space="preserve"> </w:t>
      </w:r>
      <w:r>
        <w:rPr>
          <w:sz w:val="24"/>
        </w:rPr>
        <w:t>forma</w:t>
      </w:r>
      <w:r>
        <w:rPr>
          <w:spacing w:val="-7"/>
          <w:sz w:val="24"/>
        </w:rPr>
        <w:t xml:space="preserve"> </w:t>
      </w:r>
      <w:r>
        <w:rPr>
          <w:sz w:val="24"/>
        </w:rPr>
        <w:t>colectiva</w:t>
      </w:r>
      <w:r>
        <w:rPr>
          <w:spacing w:val="-5"/>
          <w:sz w:val="24"/>
        </w:rPr>
        <w:t xml:space="preserve"> </w:t>
      </w:r>
      <w:r>
        <w:rPr>
          <w:sz w:val="24"/>
        </w:rPr>
        <w:t>o</w:t>
      </w:r>
      <w:r>
        <w:rPr>
          <w:spacing w:val="-6"/>
          <w:sz w:val="24"/>
        </w:rPr>
        <w:t xml:space="preserve"> </w:t>
      </w:r>
      <w:r>
        <w:rPr>
          <w:sz w:val="24"/>
        </w:rPr>
        <w:t>individual</w:t>
      </w:r>
      <w:r>
        <w:rPr>
          <w:spacing w:val="-6"/>
          <w:sz w:val="24"/>
        </w:rPr>
        <w:t xml:space="preserve"> </w:t>
      </w:r>
      <w:r>
        <w:rPr>
          <w:sz w:val="24"/>
        </w:rPr>
        <w:t>de acuerdo</w:t>
      </w:r>
      <w:r>
        <w:rPr>
          <w:spacing w:val="-15"/>
          <w:sz w:val="24"/>
        </w:rPr>
        <w:t xml:space="preserve"> </w:t>
      </w:r>
      <w:r>
        <w:rPr>
          <w:sz w:val="24"/>
        </w:rPr>
        <w:t>a</w:t>
      </w:r>
      <w:r>
        <w:rPr>
          <w:spacing w:val="-15"/>
          <w:sz w:val="24"/>
        </w:rPr>
        <w:t xml:space="preserve"> </w:t>
      </w:r>
      <w:r>
        <w:rPr>
          <w:sz w:val="24"/>
        </w:rPr>
        <w:t>las</w:t>
      </w:r>
      <w:r>
        <w:rPr>
          <w:spacing w:val="-15"/>
          <w:sz w:val="24"/>
        </w:rPr>
        <w:t xml:space="preserve"> </w:t>
      </w:r>
      <w:r>
        <w:rPr>
          <w:sz w:val="24"/>
        </w:rPr>
        <w:t>particularidades</w:t>
      </w:r>
      <w:r>
        <w:rPr>
          <w:spacing w:val="-15"/>
          <w:sz w:val="24"/>
        </w:rPr>
        <w:t xml:space="preserve"> </w:t>
      </w:r>
      <w:r>
        <w:rPr>
          <w:sz w:val="24"/>
        </w:rPr>
        <w:t>del</w:t>
      </w:r>
      <w:r>
        <w:rPr>
          <w:spacing w:val="-15"/>
          <w:sz w:val="24"/>
        </w:rPr>
        <w:t xml:space="preserve"> </w:t>
      </w:r>
      <w:r>
        <w:rPr>
          <w:sz w:val="24"/>
        </w:rPr>
        <w:t>caso</w:t>
      </w:r>
      <w:r>
        <w:rPr>
          <w:spacing w:val="-15"/>
          <w:sz w:val="24"/>
        </w:rPr>
        <w:t xml:space="preserve"> </w:t>
      </w:r>
      <w:r>
        <w:rPr>
          <w:sz w:val="24"/>
        </w:rPr>
        <w:t>las</w:t>
      </w:r>
      <w:r>
        <w:rPr>
          <w:spacing w:val="-15"/>
          <w:sz w:val="24"/>
        </w:rPr>
        <w:t xml:space="preserve"> </w:t>
      </w:r>
      <w:r>
        <w:rPr>
          <w:sz w:val="24"/>
        </w:rPr>
        <w:t>partes</w:t>
      </w:r>
      <w:r>
        <w:rPr>
          <w:spacing w:val="-15"/>
          <w:sz w:val="24"/>
        </w:rPr>
        <w:t xml:space="preserve"> </w:t>
      </w:r>
      <w:r>
        <w:rPr>
          <w:sz w:val="24"/>
        </w:rPr>
        <w:t>involucradas</w:t>
      </w:r>
      <w:r>
        <w:rPr>
          <w:spacing w:val="-14"/>
          <w:sz w:val="24"/>
        </w:rPr>
        <w:t xml:space="preserve"> </w:t>
      </w:r>
      <w:r>
        <w:rPr>
          <w:sz w:val="24"/>
        </w:rPr>
        <w:t>y</w:t>
      </w:r>
      <w:r>
        <w:rPr>
          <w:spacing w:val="-15"/>
          <w:sz w:val="24"/>
        </w:rPr>
        <w:t xml:space="preserve"> </w:t>
      </w:r>
      <w:r>
        <w:rPr>
          <w:sz w:val="24"/>
        </w:rPr>
        <w:t>los Padres de Familia, madres o acudientes, expongan y precisen lo sucedido, preservando el derecho a la intimidad.</w:t>
      </w:r>
    </w:p>
    <w:p w:rsidR="00292E08" w:rsidRDefault="00CB0BF8">
      <w:pPr>
        <w:pStyle w:val="Prrafodelista"/>
        <w:numPr>
          <w:ilvl w:val="1"/>
          <w:numId w:val="73"/>
        </w:numPr>
        <w:tabs>
          <w:tab w:val="left" w:pos="3476"/>
          <w:tab w:val="left" w:pos="3478"/>
        </w:tabs>
        <w:spacing w:line="278" w:lineRule="auto"/>
        <w:ind w:right="1696" w:hanging="440"/>
        <w:jc w:val="both"/>
        <w:rPr>
          <w:sz w:val="24"/>
        </w:rPr>
      </w:pPr>
      <w:r>
        <w:rPr>
          <w:sz w:val="24"/>
        </w:rPr>
        <w:t>Se establecen acuerdos y acciones restaurativas que busquen la reparación de los daños causados entre las partes involucradas, firmándose compromiso convivencial y se contemplarán estrategias y medidas pedagógicas para la reconciliación y reparación.</w:t>
      </w:r>
      <w:r>
        <w:rPr>
          <w:spacing w:val="-15"/>
          <w:sz w:val="24"/>
        </w:rPr>
        <w:t xml:space="preserve"> </w:t>
      </w:r>
      <w:r>
        <w:rPr>
          <w:sz w:val="24"/>
        </w:rPr>
        <w:t>Se</w:t>
      </w:r>
      <w:r>
        <w:rPr>
          <w:spacing w:val="-15"/>
          <w:sz w:val="24"/>
        </w:rPr>
        <w:t xml:space="preserve"> </w:t>
      </w:r>
      <w:r>
        <w:rPr>
          <w:sz w:val="24"/>
        </w:rPr>
        <w:t>acordará</w:t>
      </w:r>
      <w:r>
        <w:rPr>
          <w:spacing w:val="-15"/>
          <w:sz w:val="24"/>
        </w:rPr>
        <w:t xml:space="preserve"> </w:t>
      </w:r>
      <w:r>
        <w:rPr>
          <w:sz w:val="24"/>
        </w:rPr>
        <w:t>la</w:t>
      </w:r>
      <w:r>
        <w:rPr>
          <w:spacing w:val="-15"/>
          <w:sz w:val="24"/>
        </w:rPr>
        <w:t xml:space="preserve"> </w:t>
      </w:r>
      <w:r>
        <w:rPr>
          <w:sz w:val="24"/>
        </w:rPr>
        <w:t>realización</w:t>
      </w:r>
      <w:r>
        <w:rPr>
          <w:spacing w:val="-14"/>
          <w:sz w:val="24"/>
        </w:rPr>
        <w:t xml:space="preserve"> </w:t>
      </w:r>
      <w:r>
        <w:rPr>
          <w:sz w:val="24"/>
        </w:rPr>
        <w:t>de</w:t>
      </w:r>
      <w:r>
        <w:rPr>
          <w:spacing w:val="-15"/>
          <w:sz w:val="24"/>
        </w:rPr>
        <w:t xml:space="preserve"> </w:t>
      </w:r>
      <w:r>
        <w:rPr>
          <w:sz w:val="24"/>
        </w:rPr>
        <w:t>actividades</w:t>
      </w:r>
      <w:r>
        <w:rPr>
          <w:spacing w:val="-14"/>
          <w:sz w:val="24"/>
        </w:rPr>
        <w:t xml:space="preserve"> </w:t>
      </w:r>
      <w:r>
        <w:rPr>
          <w:sz w:val="24"/>
        </w:rPr>
        <w:t>escolares</w:t>
      </w:r>
      <w:r>
        <w:rPr>
          <w:spacing w:val="-14"/>
          <w:sz w:val="24"/>
        </w:rPr>
        <w:t xml:space="preserve"> </w:t>
      </w:r>
      <w:r>
        <w:rPr>
          <w:sz w:val="24"/>
        </w:rPr>
        <w:t>y</w:t>
      </w:r>
      <w:r>
        <w:rPr>
          <w:spacing w:val="-14"/>
          <w:sz w:val="24"/>
        </w:rPr>
        <w:t xml:space="preserve"> </w:t>
      </w:r>
      <w:r>
        <w:rPr>
          <w:sz w:val="24"/>
        </w:rPr>
        <w:t>de reflexión que hará el estudiante junto con su acudiente durante la jornada escolar (dentro o fuera de la Institución) de acuerdo a la falta.</w:t>
      </w:r>
      <w:r>
        <w:rPr>
          <w:spacing w:val="-4"/>
          <w:sz w:val="24"/>
        </w:rPr>
        <w:t xml:space="preserve"> </w:t>
      </w:r>
      <w:r>
        <w:rPr>
          <w:sz w:val="24"/>
        </w:rPr>
        <w:t>Si</w:t>
      </w:r>
      <w:r>
        <w:rPr>
          <w:spacing w:val="-4"/>
          <w:sz w:val="24"/>
        </w:rPr>
        <w:t xml:space="preserve"> </w:t>
      </w:r>
      <w:r>
        <w:rPr>
          <w:sz w:val="24"/>
        </w:rPr>
        <w:t>la</w:t>
      </w:r>
      <w:r>
        <w:rPr>
          <w:spacing w:val="-5"/>
          <w:sz w:val="24"/>
        </w:rPr>
        <w:t xml:space="preserve"> </w:t>
      </w:r>
      <w:r>
        <w:rPr>
          <w:sz w:val="24"/>
        </w:rPr>
        <w:t>situación</w:t>
      </w:r>
      <w:r>
        <w:rPr>
          <w:spacing w:val="-4"/>
          <w:sz w:val="24"/>
        </w:rPr>
        <w:t xml:space="preserve"> </w:t>
      </w:r>
      <w:r>
        <w:rPr>
          <w:sz w:val="24"/>
        </w:rPr>
        <w:t>requiere</w:t>
      </w:r>
      <w:r>
        <w:rPr>
          <w:spacing w:val="-6"/>
          <w:sz w:val="24"/>
        </w:rPr>
        <w:t xml:space="preserve"> </w:t>
      </w:r>
      <w:r>
        <w:rPr>
          <w:sz w:val="24"/>
        </w:rPr>
        <w:t>el</w:t>
      </w:r>
      <w:r>
        <w:rPr>
          <w:spacing w:val="-4"/>
          <w:sz w:val="24"/>
        </w:rPr>
        <w:t xml:space="preserve"> </w:t>
      </w:r>
      <w:r>
        <w:rPr>
          <w:sz w:val="24"/>
        </w:rPr>
        <w:t>restablecimiento</w:t>
      </w:r>
      <w:r>
        <w:rPr>
          <w:spacing w:val="-4"/>
          <w:sz w:val="24"/>
        </w:rPr>
        <w:t xml:space="preserve"> </w:t>
      </w:r>
      <w:r>
        <w:rPr>
          <w:sz w:val="24"/>
        </w:rPr>
        <w:t>de</w:t>
      </w:r>
      <w:r>
        <w:rPr>
          <w:spacing w:val="-5"/>
          <w:sz w:val="24"/>
        </w:rPr>
        <w:t xml:space="preserve"> </w:t>
      </w:r>
      <w:r>
        <w:rPr>
          <w:sz w:val="24"/>
        </w:rPr>
        <w:t>derechos</w:t>
      </w:r>
      <w:r>
        <w:rPr>
          <w:spacing w:val="-5"/>
          <w:sz w:val="24"/>
        </w:rPr>
        <w:t xml:space="preserve"> </w:t>
      </w:r>
      <w:r>
        <w:rPr>
          <w:sz w:val="24"/>
        </w:rPr>
        <w:t>de</w:t>
      </w:r>
      <w:r>
        <w:rPr>
          <w:spacing w:val="-5"/>
          <w:sz w:val="24"/>
        </w:rPr>
        <w:t xml:space="preserve"> </w:t>
      </w:r>
      <w:r>
        <w:rPr>
          <w:sz w:val="24"/>
        </w:rPr>
        <w:t>la víctima o de los que causaron la agresión, el coordinador remitirá el caso a la autoridad o institución competente, si el caso fue remitido al comité escolar de convivencia, será este quien realice el debido reporte y/o remisión.</w:t>
      </w:r>
    </w:p>
    <w:p w:rsidR="00292E08" w:rsidRDefault="00CB0BF8">
      <w:pPr>
        <w:pStyle w:val="Prrafodelista"/>
        <w:numPr>
          <w:ilvl w:val="1"/>
          <w:numId w:val="73"/>
        </w:numPr>
        <w:tabs>
          <w:tab w:val="left" w:pos="3478"/>
        </w:tabs>
        <w:spacing w:line="278" w:lineRule="auto"/>
        <w:ind w:right="1699" w:hanging="428"/>
        <w:jc w:val="both"/>
        <w:rPr>
          <w:sz w:val="24"/>
        </w:rPr>
      </w:pPr>
      <w:r>
        <w:rPr>
          <w:sz w:val="24"/>
        </w:rPr>
        <w:t xml:space="preserve">El resultado de la reflexión será expuesto por el estudiante en su curso o en los grados que se asignen para llevar a cabo la </w:t>
      </w:r>
      <w:r>
        <w:rPr>
          <w:spacing w:val="-2"/>
          <w:sz w:val="24"/>
        </w:rPr>
        <w:t>socialización.</w:t>
      </w:r>
    </w:p>
    <w:p w:rsidR="00292E08" w:rsidRDefault="00CB0BF8">
      <w:pPr>
        <w:numPr>
          <w:ilvl w:val="0"/>
          <w:numId w:val="73"/>
        </w:numPr>
        <w:tabs>
          <w:tab w:val="left" w:pos="2758"/>
        </w:tabs>
        <w:spacing w:line="274" w:lineRule="exact"/>
        <w:jc w:val="both"/>
        <w:rPr>
          <w:b/>
          <w:i/>
          <w:sz w:val="24"/>
        </w:rPr>
      </w:pPr>
      <w:r>
        <w:rPr>
          <w:b/>
          <w:i/>
          <w:noProof/>
          <w:sz w:val="24"/>
          <w:lang w:val="es-CO" w:eastAsia="es-CO"/>
        </w:rPr>
        <mc:AlternateContent>
          <mc:Choice Requires="wps">
            <w:drawing>
              <wp:anchor distT="0" distB="0" distL="0" distR="0" simplePos="0" relativeHeight="485001216" behindDoc="1" locked="0" layoutInCell="1" allowOverlap="1">
                <wp:simplePos x="0" y="0"/>
                <wp:positionH relativeFrom="page">
                  <wp:posOffset>5646420</wp:posOffset>
                </wp:positionH>
                <wp:positionV relativeFrom="paragraph">
                  <wp:posOffset>160205</wp:posOffset>
                </wp:positionV>
                <wp:extent cx="2125980" cy="205486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ED6C5FD" id="Graphic 285" o:spid="_x0000_s1026" style="position:absolute;margin-left:444.6pt;margin-top:12.6pt;width:167.4pt;height:161.8pt;z-index:-1831526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" path="m2125979,l,2054859r2125979,l2125979,xe" fillcolor="#d2eaf0" stroked="f">
                <v:path arrowok="t"/>
                <w10:wrap anchorx="page"/>
              </v:shape>
            </w:pict>
          </mc:Fallback>
        </mc:AlternateContent>
      </w:r>
      <w:r>
        <w:rPr>
          <w:b/>
          <w:i/>
          <w:sz w:val="24"/>
        </w:rPr>
        <w:t>Segunda</w:t>
      </w:r>
      <w:r>
        <w:rPr>
          <w:b/>
          <w:i/>
          <w:spacing w:val="-6"/>
          <w:sz w:val="24"/>
        </w:rPr>
        <w:t xml:space="preserve"> </w:t>
      </w:r>
      <w:r>
        <w:rPr>
          <w:b/>
          <w:i/>
          <w:sz w:val="24"/>
        </w:rPr>
        <w:t>Situación</w:t>
      </w:r>
      <w:r>
        <w:rPr>
          <w:b/>
          <w:i/>
          <w:spacing w:val="-5"/>
          <w:sz w:val="24"/>
        </w:rPr>
        <w:t xml:space="preserve"> </w:t>
      </w:r>
      <w:r>
        <w:rPr>
          <w:b/>
          <w:i/>
          <w:sz w:val="24"/>
        </w:rPr>
        <w:t>Tipo</w:t>
      </w:r>
      <w:r>
        <w:rPr>
          <w:b/>
          <w:i/>
          <w:spacing w:val="-7"/>
          <w:sz w:val="24"/>
        </w:rPr>
        <w:t xml:space="preserve"> </w:t>
      </w:r>
      <w:r>
        <w:rPr>
          <w:b/>
          <w:i/>
          <w:spacing w:val="-5"/>
          <w:sz w:val="24"/>
        </w:rPr>
        <w:t>II.</w:t>
      </w:r>
    </w:p>
    <w:p w:rsidR="00292E08" w:rsidRDefault="00CB0BF8">
      <w:pPr>
        <w:pStyle w:val="Prrafodelista"/>
        <w:numPr>
          <w:ilvl w:val="1"/>
          <w:numId w:val="73"/>
        </w:numPr>
        <w:tabs>
          <w:tab w:val="left" w:pos="3476"/>
          <w:tab w:val="left" w:pos="3478"/>
        </w:tabs>
        <w:spacing w:before="37" w:line="278" w:lineRule="auto"/>
        <w:ind w:right="1700"/>
        <w:jc w:val="both"/>
        <w:rPr>
          <w:sz w:val="24"/>
        </w:rPr>
      </w:pPr>
      <w:r>
        <w:rPr>
          <w:sz w:val="24"/>
        </w:rPr>
        <w:t>El Coordinador de Convivencia deberá realizar el debido proceso para el seguimiento del estudiante en acompañamiento de orientación escolar</w:t>
      </w:r>
    </w:p>
    <w:p w:rsidR="00292E08" w:rsidRDefault="00292E08">
      <w:pPr>
        <w:pStyle w:val="Textoindependiente"/>
      </w:pPr>
    </w:p>
    <w:p w:rsidR="00292E08" w:rsidRDefault="00292E08">
      <w:pPr>
        <w:pStyle w:val="Textoindependiente"/>
        <w:spacing w:before="121"/>
      </w:pPr>
    </w:p>
    <w:p w:rsidR="00292E08" w:rsidRDefault="00CB0BF8">
      <w:pPr>
        <w:pStyle w:val="Ttulo1"/>
        <w:spacing w:before="1"/>
        <w:ind w:right="267"/>
      </w:pPr>
      <w:r>
        <w:rPr>
          <w:color w:val="FFFFFF"/>
          <w:spacing w:val="-5"/>
        </w:rPr>
        <w:t>110</w:t>
      </w:r>
    </w:p>
    <w:p w:rsidR="00292E08" w:rsidRDefault="00292E08">
      <w:pPr>
        <w:pStyle w:val="Ttulo1"/>
        <w:sectPr w:rsidR="00292E08">
          <w:pgSz w:w="12240" w:h="15840"/>
          <w:pgMar w:top="2420" w:right="0" w:bottom="0" w:left="720" w:header="708" w:footer="0" w:gutter="0"/>
          <w:cols w:space="720"/>
        </w:sectPr>
      </w:pPr>
    </w:p>
    <w:p w:rsidR="00292E08" w:rsidRDefault="00CB0BF8">
      <w:pPr>
        <w:numPr>
          <w:ilvl w:val="0"/>
          <w:numId w:val="73"/>
        </w:numPr>
        <w:tabs>
          <w:tab w:val="left" w:pos="2757"/>
        </w:tabs>
        <w:spacing w:before="227"/>
        <w:ind w:left="2757" w:hanging="359"/>
        <w:jc w:val="both"/>
        <w:rPr>
          <w:sz w:val="24"/>
        </w:rPr>
      </w:pPr>
      <w:r>
        <w:rPr>
          <w:b/>
          <w:i/>
          <w:sz w:val="24"/>
        </w:rPr>
        <w:lastRenderedPageBreak/>
        <w:t>Tercera</w:t>
      </w:r>
      <w:r>
        <w:rPr>
          <w:b/>
          <w:i/>
          <w:spacing w:val="-15"/>
          <w:sz w:val="24"/>
        </w:rPr>
        <w:t xml:space="preserve"> </w:t>
      </w:r>
      <w:r>
        <w:rPr>
          <w:b/>
          <w:i/>
          <w:sz w:val="24"/>
        </w:rPr>
        <w:t>Situación</w:t>
      </w:r>
      <w:r>
        <w:rPr>
          <w:b/>
          <w:i/>
          <w:spacing w:val="-12"/>
          <w:sz w:val="24"/>
        </w:rPr>
        <w:t xml:space="preserve"> </w:t>
      </w:r>
      <w:r>
        <w:rPr>
          <w:b/>
          <w:i/>
          <w:sz w:val="24"/>
        </w:rPr>
        <w:t>Tipo</w:t>
      </w:r>
      <w:r>
        <w:rPr>
          <w:b/>
          <w:i/>
          <w:spacing w:val="-12"/>
          <w:sz w:val="24"/>
        </w:rPr>
        <w:t xml:space="preserve"> </w:t>
      </w:r>
      <w:r>
        <w:rPr>
          <w:b/>
          <w:i/>
          <w:spacing w:val="-5"/>
          <w:sz w:val="24"/>
        </w:rPr>
        <w:t>II.</w:t>
      </w:r>
    </w:p>
    <w:p w:rsidR="00292E08" w:rsidRDefault="00CB0BF8">
      <w:pPr>
        <w:pStyle w:val="Prrafodelista"/>
        <w:numPr>
          <w:ilvl w:val="1"/>
          <w:numId w:val="73"/>
        </w:numPr>
        <w:tabs>
          <w:tab w:val="left" w:pos="3476"/>
          <w:tab w:val="left" w:pos="3478"/>
        </w:tabs>
        <w:spacing w:before="45" w:line="278" w:lineRule="auto"/>
        <w:ind w:right="1696"/>
        <w:jc w:val="both"/>
        <w:rPr>
          <w:sz w:val="24"/>
        </w:rPr>
      </w:pPr>
      <w:r>
        <w:rPr>
          <w:noProof/>
          <w:sz w:val="24"/>
          <w:lang w:val="es-CO" w:eastAsia="es-CO"/>
        </w:rPr>
        <w:drawing>
          <wp:anchor distT="0" distB="0" distL="0" distR="0" simplePos="0" relativeHeight="485001728" behindDoc="1" locked="0" layoutInCell="1" allowOverlap="1">
            <wp:simplePos x="0" y="0"/>
            <wp:positionH relativeFrom="page">
              <wp:posOffset>1489867</wp:posOffset>
            </wp:positionH>
            <wp:positionV relativeFrom="paragraph">
              <wp:posOffset>909577</wp:posOffset>
            </wp:positionV>
            <wp:extent cx="4691913" cy="5377374"/>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Si el estudiante persiste en su mal comportamiento y habiendo superado las instancias en el debido proceso, el caso debe ser estudiado por el COMITÉ ESCOLAR DE CONVIVENCIA. El Coordinador y el Director de Curso del estudiante implicado, reúnen las evidencias del caso, adjuntando el seguimiento del Departamento</w:t>
      </w:r>
      <w:r>
        <w:rPr>
          <w:spacing w:val="-15"/>
          <w:sz w:val="24"/>
        </w:rPr>
        <w:t xml:space="preserve"> </w:t>
      </w:r>
      <w:r>
        <w:rPr>
          <w:sz w:val="24"/>
        </w:rPr>
        <w:t>de</w:t>
      </w:r>
      <w:r>
        <w:rPr>
          <w:spacing w:val="-15"/>
          <w:sz w:val="24"/>
        </w:rPr>
        <w:t xml:space="preserve"> </w:t>
      </w:r>
      <w:r>
        <w:rPr>
          <w:sz w:val="24"/>
        </w:rPr>
        <w:t>Orientación.</w:t>
      </w:r>
      <w:r>
        <w:rPr>
          <w:spacing w:val="-15"/>
          <w:sz w:val="24"/>
        </w:rPr>
        <w:t xml:space="preserve"> </w:t>
      </w:r>
      <w:r>
        <w:rPr>
          <w:sz w:val="24"/>
        </w:rPr>
        <w:t>Una</w:t>
      </w:r>
      <w:r>
        <w:rPr>
          <w:spacing w:val="-15"/>
          <w:sz w:val="24"/>
        </w:rPr>
        <w:t xml:space="preserve"> </w:t>
      </w:r>
      <w:r>
        <w:rPr>
          <w:sz w:val="24"/>
        </w:rPr>
        <w:t>vez</w:t>
      </w:r>
      <w:r>
        <w:rPr>
          <w:spacing w:val="-15"/>
          <w:sz w:val="24"/>
        </w:rPr>
        <w:t xml:space="preserve"> </w:t>
      </w:r>
      <w:r>
        <w:rPr>
          <w:sz w:val="24"/>
        </w:rPr>
        <w:t>estudiado</w:t>
      </w:r>
      <w:r>
        <w:rPr>
          <w:spacing w:val="-15"/>
          <w:sz w:val="24"/>
        </w:rPr>
        <w:t xml:space="preserve"> </w:t>
      </w:r>
      <w:r>
        <w:rPr>
          <w:sz w:val="24"/>
        </w:rPr>
        <w:t>el</w:t>
      </w:r>
      <w:r>
        <w:rPr>
          <w:spacing w:val="-15"/>
          <w:sz w:val="24"/>
        </w:rPr>
        <w:t xml:space="preserve"> </w:t>
      </w:r>
      <w:r>
        <w:rPr>
          <w:sz w:val="24"/>
        </w:rPr>
        <w:t>caso</w:t>
      </w:r>
      <w:r>
        <w:rPr>
          <w:spacing w:val="-15"/>
          <w:sz w:val="24"/>
        </w:rPr>
        <w:t xml:space="preserve"> </w:t>
      </w:r>
      <w:r>
        <w:rPr>
          <w:sz w:val="24"/>
        </w:rPr>
        <w:t>el</w:t>
      </w:r>
      <w:r>
        <w:rPr>
          <w:spacing w:val="-15"/>
          <w:sz w:val="24"/>
        </w:rPr>
        <w:t xml:space="preserve"> </w:t>
      </w:r>
      <w:r>
        <w:rPr>
          <w:sz w:val="24"/>
        </w:rPr>
        <w:t>Comité tomará decisiones y realizará las recomendaciones necesarias las cuales se consignarán en acta.</w:t>
      </w:r>
    </w:p>
    <w:p w:rsidR="00292E08" w:rsidRDefault="00292E08">
      <w:pPr>
        <w:pStyle w:val="Textoindependiente"/>
      </w:pPr>
    </w:p>
    <w:p w:rsidR="00292E08" w:rsidRDefault="00292E08">
      <w:pPr>
        <w:pStyle w:val="Textoindependiente"/>
        <w:spacing w:before="86"/>
      </w:pPr>
    </w:p>
    <w:p w:rsidR="00292E08" w:rsidRDefault="00CB0BF8">
      <w:pPr>
        <w:pStyle w:val="Prrafodelista"/>
        <w:numPr>
          <w:ilvl w:val="2"/>
          <w:numId w:val="135"/>
        </w:numPr>
        <w:tabs>
          <w:tab w:val="left" w:pos="2421"/>
        </w:tabs>
        <w:ind w:left="2421" w:hanging="1079"/>
        <w:rPr>
          <w:rFonts w:ascii="Arial" w:hAnsi="Arial"/>
          <w:i/>
          <w:color w:val="0E4660"/>
          <w:sz w:val="24"/>
        </w:rPr>
      </w:pPr>
      <w:r>
        <w:rPr>
          <w:rFonts w:ascii="Arial" w:hAnsi="Arial"/>
          <w:i/>
          <w:color w:val="0E4660"/>
          <w:spacing w:val="-2"/>
          <w:w w:val="90"/>
          <w:sz w:val="24"/>
        </w:rPr>
        <w:t>ARTÍCULO</w:t>
      </w:r>
      <w:r>
        <w:rPr>
          <w:rFonts w:ascii="Arial" w:hAnsi="Arial"/>
          <w:i/>
          <w:color w:val="0E4660"/>
          <w:spacing w:val="-5"/>
          <w:w w:val="90"/>
          <w:sz w:val="24"/>
        </w:rPr>
        <w:t xml:space="preserve"> </w:t>
      </w:r>
      <w:r>
        <w:rPr>
          <w:rFonts w:ascii="Arial" w:hAnsi="Arial"/>
          <w:i/>
          <w:color w:val="0E4660"/>
          <w:spacing w:val="-2"/>
          <w:w w:val="90"/>
          <w:sz w:val="24"/>
        </w:rPr>
        <w:t>58.</w:t>
      </w:r>
      <w:r>
        <w:rPr>
          <w:rFonts w:ascii="Arial" w:hAnsi="Arial"/>
          <w:i/>
          <w:color w:val="0E4660"/>
          <w:spacing w:val="-8"/>
          <w:sz w:val="24"/>
        </w:rPr>
        <w:t xml:space="preserve"> </w:t>
      </w:r>
      <w:r>
        <w:rPr>
          <w:rFonts w:ascii="Arial" w:hAnsi="Arial"/>
          <w:i/>
          <w:color w:val="0E4660"/>
          <w:spacing w:val="-2"/>
          <w:w w:val="90"/>
          <w:sz w:val="24"/>
        </w:rPr>
        <w:t>SANCIONES</w:t>
      </w:r>
      <w:r>
        <w:rPr>
          <w:rFonts w:ascii="Arial" w:hAnsi="Arial"/>
          <w:i/>
          <w:color w:val="0E4660"/>
          <w:spacing w:val="-9"/>
          <w:sz w:val="24"/>
        </w:rPr>
        <w:t xml:space="preserve"> </w:t>
      </w:r>
      <w:r>
        <w:rPr>
          <w:rFonts w:ascii="Arial" w:hAnsi="Arial"/>
          <w:i/>
          <w:color w:val="0E4660"/>
          <w:spacing w:val="-2"/>
          <w:w w:val="90"/>
          <w:sz w:val="24"/>
        </w:rPr>
        <w:t>ANTE</w:t>
      </w:r>
      <w:r>
        <w:rPr>
          <w:rFonts w:ascii="Arial" w:hAnsi="Arial"/>
          <w:i/>
          <w:color w:val="0E4660"/>
          <w:spacing w:val="-8"/>
          <w:sz w:val="24"/>
        </w:rPr>
        <w:t xml:space="preserve"> </w:t>
      </w:r>
      <w:r>
        <w:rPr>
          <w:rFonts w:ascii="Arial" w:hAnsi="Arial"/>
          <w:i/>
          <w:color w:val="0E4660"/>
          <w:spacing w:val="-2"/>
          <w:w w:val="90"/>
          <w:sz w:val="24"/>
        </w:rPr>
        <w:t>UNA</w:t>
      </w:r>
      <w:r>
        <w:rPr>
          <w:rFonts w:ascii="Arial" w:hAnsi="Arial"/>
          <w:i/>
          <w:color w:val="0E4660"/>
          <w:spacing w:val="-3"/>
          <w:w w:val="90"/>
          <w:sz w:val="24"/>
        </w:rPr>
        <w:t xml:space="preserve"> </w:t>
      </w:r>
      <w:r>
        <w:rPr>
          <w:rFonts w:ascii="Arial" w:hAnsi="Arial"/>
          <w:i/>
          <w:color w:val="0E4660"/>
          <w:spacing w:val="-2"/>
          <w:w w:val="90"/>
          <w:sz w:val="24"/>
        </w:rPr>
        <w:t>SITUACIÓN</w:t>
      </w:r>
      <w:r>
        <w:rPr>
          <w:rFonts w:ascii="Arial" w:hAnsi="Arial"/>
          <w:i/>
          <w:color w:val="0E4660"/>
          <w:spacing w:val="-9"/>
          <w:sz w:val="24"/>
        </w:rPr>
        <w:t xml:space="preserve"> </w:t>
      </w:r>
      <w:r>
        <w:rPr>
          <w:rFonts w:ascii="Arial" w:hAnsi="Arial"/>
          <w:i/>
          <w:color w:val="0E4660"/>
          <w:spacing w:val="-2"/>
          <w:w w:val="90"/>
          <w:sz w:val="24"/>
        </w:rPr>
        <w:t>TIPO</w:t>
      </w:r>
      <w:r>
        <w:rPr>
          <w:rFonts w:ascii="Arial" w:hAnsi="Arial"/>
          <w:i/>
          <w:color w:val="0E4660"/>
          <w:spacing w:val="-4"/>
          <w:w w:val="90"/>
          <w:sz w:val="24"/>
        </w:rPr>
        <w:t xml:space="preserve"> </w:t>
      </w:r>
      <w:r>
        <w:rPr>
          <w:rFonts w:ascii="Arial" w:hAnsi="Arial"/>
          <w:i/>
          <w:color w:val="0E4660"/>
          <w:spacing w:val="-5"/>
          <w:w w:val="90"/>
          <w:sz w:val="24"/>
        </w:rPr>
        <w:t>II</w:t>
      </w:r>
    </w:p>
    <w:p w:rsidR="00292E08" w:rsidRDefault="00CB0BF8">
      <w:pPr>
        <w:pStyle w:val="Prrafodelista"/>
        <w:numPr>
          <w:ilvl w:val="0"/>
          <w:numId w:val="72"/>
        </w:numPr>
        <w:tabs>
          <w:tab w:val="left" w:pos="3190"/>
        </w:tabs>
        <w:spacing w:before="102" w:line="278" w:lineRule="auto"/>
        <w:ind w:right="1699"/>
        <w:rPr>
          <w:sz w:val="24"/>
        </w:rPr>
      </w:pPr>
      <w:r>
        <w:rPr>
          <w:b/>
          <w:sz w:val="24"/>
        </w:rPr>
        <w:t>Sanciones Pedagógicas</w:t>
      </w:r>
      <w:r>
        <w:rPr>
          <w:sz w:val="24"/>
        </w:rPr>
        <w:t>: además de acciones reparadoras que busquen el daño causado, se acordará la realización de un trabajo pedagógico que pretenda la reflexión y que hará el estudiante junto con su acudiente durante la jornada escolar (dentro o fuera de la Institución) de acuerdo a la falta, de 1 a 3 días.</w:t>
      </w:r>
    </w:p>
    <w:p w:rsidR="00292E08" w:rsidRDefault="00CB0BF8">
      <w:pPr>
        <w:pStyle w:val="Textoindependiente"/>
        <w:spacing w:before="156" w:line="278" w:lineRule="auto"/>
        <w:ind w:left="3190" w:right="1700"/>
        <w:jc w:val="both"/>
      </w:pPr>
      <w:r>
        <w:rPr>
          <w:b/>
        </w:rPr>
        <w:t xml:space="preserve">Nota: </w:t>
      </w:r>
      <w:r>
        <w:t>En los casos de agresión verbal o maltrato psicológico que causen el daño de la imagen de un niño, niña o adolescente quien causo el daño debe hacer un acto público de reconciliación y reparación con la víctima.</w:t>
      </w:r>
    </w:p>
    <w:p w:rsidR="00292E08" w:rsidRDefault="00CB0BF8">
      <w:pPr>
        <w:pStyle w:val="Prrafodelista"/>
        <w:numPr>
          <w:ilvl w:val="0"/>
          <w:numId w:val="72"/>
        </w:numPr>
        <w:tabs>
          <w:tab w:val="left" w:pos="3190"/>
        </w:tabs>
        <w:spacing w:before="160" w:line="278" w:lineRule="auto"/>
        <w:ind w:right="1696"/>
        <w:rPr>
          <w:sz w:val="24"/>
        </w:rPr>
      </w:pPr>
      <w:r>
        <w:rPr>
          <w:noProof/>
          <w:sz w:val="24"/>
          <w:lang w:val="es-CO" w:eastAsia="es-CO"/>
        </w:rPr>
        <mc:AlternateContent>
          <mc:Choice Requires="wps">
            <w:drawing>
              <wp:anchor distT="0" distB="0" distL="0" distR="0" simplePos="0" relativeHeight="485002240" behindDoc="1" locked="0" layoutInCell="1" allowOverlap="1">
                <wp:simplePos x="0" y="0"/>
                <wp:positionH relativeFrom="page">
                  <wp:posOffset>5646420</wp:posOffset>
                </wp:positionH>
                <wp:positionV relativeFrom="paragraph">
                  <wp:posOffset>1904290</wp:posOffset>
                </wp:positionV>
                <wp:extent cx="2125980" cy="205486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496FAC5" id="Graphic 287" o:spid="_x0000_s1026" style="position:absolute;margin-left:444.6pt;margin-top:149.95pt;width:167.4pt;height:161.8pt;z-index:-1831424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" path="m2125979,l,2054859r2125979,l2125979,xe" fillcolor="#d2eaf0" stroked="f">
                <v:path arrowok="t"/>
                <w10:wrap anchorx="page"/>
              </v:shape>
            </w:pict>
          </mc:Fallback>
        </mc:AlternateContent>
      </w:r>
      <w:r>
        <w:rPr>
          <w:b/>
          <w:i/>
          <w:sz w:val="24"/>
        </w:rPr>
        <w:t>Remisión del caso a Rectoría</w:t>
      </w:r>
      <w:r>
        <w:rPr>
          <w:sz w:val="24"/>
        </w:rPr>
        <w:t>: Superadas todas las etapas, el debido proceso, y agotando estrategias pedagógicas; si el estudiante no cambia de actitud y persiste en la ocurrencia de faltas tipo II, será remitido</w:t>
      </w:r>
      <w:r>
        <w:rPr>
          <w:spacing w:val="-15"/>
          <w:sz w:val="24"/>
        </w:rPr>
        <w:t xml:space="preserve"> </w:t>
      </w:r>
      <w:r>
        <w:rPr>
          <w:sz w:val="24"/>
        </w:rPr>
        <w:t>a</w:t>
      </w:r>
      <w:r>
        <w:rPr>
          <w:spacing w:val="-15"/>
          <w:sz w:val="24"/>
        </w:rPr>
        <w:t xml:space="preserve"> </w:t>
      </w:r>
      <w:r>
        <w:rPr>
          <w:sz w:val="24"/>
        </w:rPr>
        <w:t>Rectoría</w:t>
      </w:r>
      <w:r>
        <w:rPr>
          <w:spacing w:val="-15"/>
          <w:sz w:val="24"/>
        </w:rPr>
        <w:t xml:space="preserve"> </w:t>
      </w:r>
      <w:r>
        <w:rPr>
          <w:sz w:val="24"/>
        </w:rPr>
        <w:t>con</w:t>
      </w:r>
      <w:r>
        <w:rPr>
          <w:spacing w:val="-15"/>
          <w:sz w:val="24"/>
        </w:rPr>
        <w:t xml:space="preserve"> </w:t>
      </w:r>
      <w:r>
        <w:rPr>
          <w:sz w:val="24"/>
        </w:rPr>
        <w:t>todos</w:t>
      </w:r>
      <w:r>
        <w:rPr>
          <w:spacing w:val="-15"/>
          <w:sz w:val="24"/>
        </w:rPr>
        <w:t xml:space="preserve"> </w:t>
      </w:r>
      <w:r>
        <w:rPr>
          <w:sz w:val="24"/>
        </w:rPr>
        <w:t>los</w:t>
      </w:r>
      <w:r>
        <w:rPr>
          <w:spacing w:val="-15"/>
          <w:sz w:val="24"/>
        </w:rPr>
        <w:t xml:space="preserve"> </w:t>
      </w:r>
      <w:r>
        <w:rPr>
          <w:sz w:val="24"/>
        </w:rPr>
        <w:t>soportes</w:t>
      </w:r>
      <w:r>
        <w:rPr>
          <w:spacing w:val="-15"/>
          <w:sz w:val="24"/>
        </w:rPr>
        <w:t xml:space="preserve"> </w:t>
      </w:r>
      <w:r>
        <w:rPr>
          <w:sz w:val="24"/>
        </w:rPr>
        <w:t>necesarios,</w:t>
      </w:r>
      <w:r>
        <w:rPr>
          <w:spacing w:val="-15"/>
          <w:sz w:val="24"/>
        </w:rPr>
        <w:t xml:space="preserve"> </w:t>
      </w:r>
      <w:r>
        <w:rPr>
          <w:sz w:val="24"/>
        </w:rPr>
        <w:t>adjuntando</w:t>
      </w:r>
      <w:r>
        <w:rPr>
          <w:spacing w:val="-15"/>
          <w:sz w:val="24"/>
        </w:rPr>
        <w:t xml:space="preserve"> </w:t>
      </w:r>
      <w:r>
        <w:rPr>
          <w:sz w:val="24"/>
        </w:rPr>
        <w:t>acta de los Comités escolares de Convivencia. En esta fase se acordarán estrategias para obtener cambios positivos en el estudiante, se consignarán en acta y se firmará el compromiso número 2, de convivencia,</w:t>
      </w:r>
      <w:r>
        <w:rPr>
          <w:spacing w:val="-12"/>
          <w:sz w:val="24"/>
        </w:rPr>
        <w:t xml:space="preserve"> </w:t>
      </w:r>
      <w:r>
        <w:rPr>
          <w:sz w:val="24"/>
        </w:rPr>
        <w:t>si</w:t>
      </w:r>
      <w:r>
        <w:rPr>
          <w:spacing w:val="-11"/>
          <w:sz w:val="24"/>
        </w:rPr>
        <w:t xml:space="preserve"> </w:t>
      </w:r>
      <w:r>
        <w:rPr>
          <w:sz w:val="24"/>
        </w:rPr>
        <w:t>el</w:t>
      </w:r>
      <w:r>
        <w:rPr>
          <w:spacing w:val="-11"/>
          <w:sz w:val="24"/>
        </w:rPr>
        <w:t xml:space="preserve"> </w:t>
      </w:r>
      <w:r>
        <w:rPr>
          <w:sz w:val="24"/>
        </w:rPr>
        <w:t>estudiante</w:t>
      </w:r>
      <w:r>
        <w:rPr>
          <w:spacing w:val="-12"/>
          <w:sz w:val="24"/>
        </w:rPr>
        <w:t xml:space="preserve"> </w:t>
      </w:r>
      <w:r>
        <w:rPr>
          <w:sz w:val="24"/>
        </w:rPr>
        <w:t>ya</w:t>
      </w:r>
      <w:r>
        <w:rPr>
          <w:spacing w:val="-13"/>
          <w:sz w:val="24"/>
        </w:rPr>
        <w:t xml:space="preserve"> </w:t>
      </w:r>
      <w:r>
        <w:rPr>
          <w:sz w:val="24"/>
        </w:rPr>
        <w:t>tiene</w:t>
      </w:r>
      <w:r>
        <w:rPr>
          <w:spacing w:val="-13"/>
          <w:sz w:val="24"/>
        </w:rPr>
        <w:t xml:space="preserve"> </w:t>
      </w:r>
      <w:r>
        <w:rPr>
          <w:sz w:val="24"/>
        </w:rPr>
        <w:t>firmado</w:t>
      </w:r>
      <w:r>
        <w:rPr>
          <w:spacing w:val="-12"/>
          <w:sz w:val="24"/>
        </w:rPr>
        <w:t xml:space="preserve"> </w:t>
      </w:r>
      <w:r>
        <w:rPr>
          <w:sz w:val="24"/>
        </w:rPr>
        <w:t>el</w:t>
      </w:r>
      <w:r>
        <w:rPr>
          <w:spacing w:val="-11"/>
          <w:sz w:val="24"/>
        </w:rPr>
        <w:t xml:space="preserve"> </w:t>
      </w:r>
      <w:r>
        <w:rPr>
          <w:sz w:val="24"/>
        </w:rPr>
        <w:t>compromiso</w:t>
      </w:r>
      <w:r>
        <w:rPr>
          <w:spacing w:val="-11"/>
          <w:sz w:val="24"/>
        </w:rPr>
        <w:t xml:space="preserve"> </w:t>
      </w:r>
      <w:r>
        <w:rPr>
          <w:sz w:val="24"/>
        </w:rPr>
        <w:t>2</w:t>
      </w:r>
      <w:r>
        <w:rPr>
          <w:spacing w:val="-12"/>
          <w:sz w:val="24"/>
        </w:rPr>
        <w:t xml:space="preserve"> </w:t>
      </w:r>
      <w:r>
        <w:rPr>
          <w:sz w:val="24"/>
        </w:rPr>
        <w:t>deberá firmar el compromiso número 3 en presencia del estudiante, los Padres</w:t>
      </w:r>
      <w:r>
        <w:rPr>
          <w:spacing w:val="-13"/>
          <w:sz w:val="24"/>
        </w:rPr>
        <w:t xml:space="preserve"> </w:t>
      </w:r>
      <w:r>
        <w:rPr>
          <w:sz w:val="24"/>
        </w:rPr>
        <w:t>de</w:t>
      </w:r>
      <w:r>
        <w:rPr>
          <w:spacing w:val="-8"/>
          <w:sz w:val="24"/>
        </w:rPr>
        <w:t xml:space="preserve"> </w:t>
      </w:r>
      <w:r>
        <w:rPr>
          <w:sz w:val="24"/>
        </w:rPr>
        <w:t>familia</w:t>
      </w:r>
      <w:r>
        <w:rPr>
          <w:spacing w:val="-8"/>
          <w:sz w:val="24"/>
        </w:rPr>
        <w:t xml:space="preserve"> </w:t>
      </w:r>
      <w:r>
        <w:rPr>
          <w:sz w:val="24"/>
        </w:rPr>
        <w:t>o</w:t>
      </w:r>
      <w:r>
        <w:rPr>
          <w:spacing w:val="-15"/>
          <w:sz w:val="24"/>
        </w:rPr>
        <w:t xml:space="preserve"> </w:t>
      </w:r>
      <w:r>
        <w:rPr>
          <w:sz w:val="24"/>
        </w:rPr>
        <w:t>Acudiente,</w:t>
      </w:r>
      <w:r>
        <w:rPr>
          <w:spacing w:val="-8"/>
          <w:sz w:val="24"/>
        </w:rPr>
        <w:t xml:space="preserve"> </w:t>
      </w:r>
      <w:r>
        <w:rPr>
          <w:sz w:val="24"/>
        </w:rPr>
        <w:t>Director</w:t>
      </w:r>
      <w:r>
        <w:rPr>
          <w:spacing w:val="-8"/>
          <w:sz w:val="24"/>
        </w:rPr>
        <w:t xml:space="preserve"> </w:t>
      </w:r>
      <w:r>
        <w:rPr>
          <w:sz w:val="24"/>
        </w:rPr>
        <w:t>de</w:t>
      </w:r>
      <w:r>
        <w:rPr>
          <w:spacing w:val="-8"/>
          <w:sz w:val="24"/>
        </w:rPr>
        <w:t xml:space="preserve"> </w:t>
      </w:r>
      <w:r>
        <w:rPr>
          <w:sz w:val="24"/>
        </w:rPr>
        <w:t>Curso,</w:t>
      </w:r>
      <w:r>
        <w:rPr>
          <w:spacing w:val="-5"/>
          <w:sz w:val="24"/>
        </w:rPr>
        <w:t xml:space="preserve"> </w:t>
      </w:r>
      <w:r>
        <w:rPr>
          <w:sz w:val="24"/>
        </w:rPr>
        <w:t>Orientador</w:t>
      </w:r>
      <w:r>
        <w:rPr>
          <w:spacing w:val="-8"/>
          <w:sz w:val="24"/>
        </w:rPr>
        <w:t xml:space="preserve"> </w:t>
      </w:r>
      <w:r>
        <w:rPr>
          <w:sz w:val="24"/>
        </w:rPr>
        <w:t>Escolar y Coordinador. También se atenderán las acciones, medidas y protocolos del Sistema de Información Unificado de Convivencia Escolar. (la firma de estos compromisos incluye sanción pedagógica y días establecidos en casa como proceso de reflexión)</w:t>
      </w:r>
    </w:p>
    <w:p w:rsidR="00292E08" w:rsidRDefault="00CB0BF8">
      <w:pPr>
        <w:pStyle w:val="Ttulo1"/>
        <w:spacing w:before="49"/>
        <w:ind w:right="267"/>
      </w:pPr>
      <w:r>
        <w:rPr>
          <w:color w:val="FFFFFF"/>
          <w:spacing w:val="-5"/>
        </w:rPr>
        <w:t>111</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rPr>
          <w:rFonts w:ascii="Trebuchet MS"/>
        </w:rPr>
      </w:pPr>
    </w:p>
    <w:p w:rsidR="00292E08" w:rsidRDefault="00292E08">
      <w:pPr>
        <w:pStyle w:val="Textoindependiente"/>
        <w:spacing w:before="149"/>
        <w:rPr>
          <w:rFonts w:ascii="Trebuchet MS"/>
        </w:rPr>
      </w:pPr>
    </w:p>
    <w:p w:rsidR="00292E08" w:rsidRDefault="00CB0BF8">
      <w:pPr>
        <w:pStyle w:val="Textoindependiente"/>
        <w:spacing w:line="278" w:lineRule="auto"/>
        <w:ind w:left="3190" w:right="1697"/>
        <w:jc w:val="both"/>
      </w:pPr>
      <w:r>
        <w:rPr>
          <w:noProof/>
          <w:lang w:val="es-CO" w:eastAsia="es-CO"/>
        </w:rPr>
        <w:drawing>
          <wp:anchor distT="0" distB="0" distL="0" distR="0" simplePos="0" relativeHeight="485002752" behindDoc="1" locked="0" layoutInCell="1" allowOverlap="1">
            <wp:simplePos x="0" y="0"/>
            <wp:positionH relativeFrom="page">
              <wp:posOffset>1489867</wp:posOffset>
            </wp:positionH>
            <wp:positionV relativeFrom="paragraph">
              <wp:posOffset>780439</wp:posOffset>
            </wp:positionV>
            <wp:extent cx="4691913" cy="5377374"/>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0" cstate="print"/>
                    <a:stretch>
                      <a:fillRect/>
                    </a:stretch>
                  </pic:blipFill>
                  <pic:spPr>
                    <a:xfrm>
                      <a:off x="0" y="0"/>
                      <a:ext cx="4691913" cy="5377374"/>
                    </a:xfrm>
                    <a:prstGeom prst="rect">
                      <a:avLst/>
                    </a:prstGeom>
                  </pic:spPr>
                </pic:pic>
              </a:graphicData>
            </a:graphic>
          </wp:anchor>
        </w:drawing>
      </w:r>
      <w:r>
        <w:rPr>
          <w:b/>
        </w:rPr>
        <w:t>Parágrafo 1</w:t>
      </w:r>
      <w:r>
        <w:t>: Los estudiantes consumidores de sustancias psicoactivas, son asumidos directamente por el Departamento de Orientación Escolar y serán ellos quienes se encarguen de su seguimiento y control, apoyados por los padres y/o acudientes, directores</w:t>
      </w:r>
      <w:r>
        <w:rPr>
          <w:spacing w:val="-8"/>
        </w:rPr>
        <w:t xml:space="preserve"> </w:t>
      </w:r>
      <w:r>
        <w:t>de</w:t>
      </w:r>
      <w:r>
        <w:rPr>
          <w:spacing w:val="-9"/>
        </w:rPr>
        <w:t xml:space="preserve"> </w:t>
      </w:r>
      <w:r>
        <w:t>grupo,</w:t>
      </w:r>
      <w:r>
        <w:rPr>
          <w:spacing w:val="-8"/>
        </w:rPr>
        <w:t xml:space="preserve"> </w:t>
      </w:r>
      <w:r>
        <w:t>directivos</w:t>
      </w:r>
      <w:r>
        <w:rPr>
          <w:spacing w:val="-8"/>
        </w:rPr>
        <w:t xml:space="preserve"> </w:t>
      </w:r>
      <w:r>
        <w:t>docentes,</w:t>
      </w:r>
      <w:r>
        <w:rPr>
          <w:spacing w:val="-8"/>
        </w:rPr>
        <w:t xml:space="preserve"> </w:t>
      </w:r>
      <w:r>
        <w:t>docentes</w:t>
      </w:r>
      <w:r>
        <w:rPr>
          <w:spacing w:val="-6"/>
        </w:rPr>
        <w:t xml:space="preserve"> </w:t>
      </w:r>
      <w:r>
        <w:t>y</w:t>
      </w:r>
      <w:r>
        <w:rPr>
          <w:spacing w:val="-8"/>
        </w:rPr>
        <w:t xml:space="preserve"> </w:t>
      </w:r>
      <w:r>
        <w:t>demás</w:t>
      </w:r>
      <w:r>
        <w:rPr>
          <w:spacing w:val="-8"/>
        </w:rPr>
        <w:t xml:space="preserve"> </w:t>
      </w:r>
      <w:r>
        <w:t>miembros de la comunidad educativa. En todo caso deberán existir actas de notificación y firmarán compromiso pedagógico que comprometa al estudiante</w:t>
      </w:r>
      <w:r>
        <w:rPr>
          <w:spacing w:val="-6"/>
        </w:rPr>
        <w:t xml:space="preserve"> </w:t>
      </w:r>
      <w:r>
        <w:t>y</w:t>
      </w:r>
      <w:r>
        <w:rPr>
          <w:spacing w:val="-6"/>
        </w:rPr>
        <w:t xml:space="preserve"> </w:t>
      </w:r>
      <w:r>
        <w:t>su</w:t>
      </w:r>
      <w:r>
        <w:rPr>
          <w:spacing w:val="-3"/>
        </w:rPr>
        <w:t xml:space="preserve"> </w:t>
      </w:r>
      <w:r>
        <w:t>familia</w:t>
      </w:r>
      <w:r>
        <w:rPr>
          <w:spacing w:val="-4"/>
        </w:rPr>
        <w:t xml:space="preserve"> </w:t>
      </w:r>
      <w:r>
        <w:t>en</w:t>
      </w:r>
      <w:r>
        <w:rPr>
          <w:spacing w:val="-4"/>
        </w:rPr>
        <w:t xml:space="preserve"> </w:t>
      </w:r>
      <w:r>
        <w:t>un</w:t>
      </w:r>
      <w:r>
        <w:rPr>
          <w:spacing w:val="-6"/>
        </w:rPr>
        <w:t xml:space="preserve"> </w:t>
      </w:r>
      <w:r>
        <w:t>proceso</w:t>
      </w:r>
      <w:r>
        <w:rPr>
          <w:spacing w:val="-6"/>
        </w:rPr>
        <w:t xml:space="preserve"> </w:t>
      </w:r>
      <w:r>
        <w:t>terapéutico</w:t>
      </w:r>
      <w:r>
        <w:rPr>
          <w:spacing w:val="-6"/>
        </w:rPr>
        <w:t xml:space="preserve"> </w:t>
      </w:r>
      <w:r>
        <w:t>y</w:t>
      </w:r>
      <w:r>
        <w:rPr>
          <w:spacing w:val="-4"/>
        </w:rPr>
        <w:t xml:space="preserve"> </w:t>
      </w:r>
      <w:r>
        <w:t>exija</w:t>
      </w:r>
      <w:r>
        <w:rPr>
          <w:spacing w:val="-7"/>
        </w:rPr>
        <w:t xml:space="preserve"> </w:t>
      </w:r>
      <w:r>
        <w:t>no</w:t>
      </w:r>
      <w:r>
        <w:rPr>
          <w:spacing w:val="-4"/>
        </w:rPr>
        <w:t xml:space="preserve"> </w:t>
      </w:r>
      <w:r>
        <w:t>consumir o incitar a otros al consumo dentro o fuera de la institución. Se realizará reporte al ICBF.</w:t>
      </w:r>
    </w:p>
    <w:p w:rsidR="00292E08" w:rsidRDefault="00CB0BF8">
      <w:pPr>
        <w:pStyle w:val="Textoindependiente"/>
        <w:spacing w:line="278" w:lineRule="auto"/>
        <w:ind w:left="3190" w:right="1697"/>
        <w:jc w:val="both"/>
      </w:pPr>
      <w:r>
        <w:rPr>
          <w:b/>
        </w:rPr>
        <w:t>Parágrafo</w:t>
      </w:r>
      <w:r>
        <w:rPr>
          <w:b/>
          <w:spacing w:val="-10"/>
        </w:rPr>
        <w:t xml:space="preserve"> </w:t>
      </w:r>
      <w:r>
        <w:rPr>
          <w:b/>
        </w:rPr>
        <w:t>2:</w:t>
      </w:r>
      <w:r>
        <w:rPr>
          <w:b/>
          <w:spacing w:val="-10"/>
        </w:rPr>
        <w:t xml:space="preserve"> </w:t>
      </w:r>
      <w:r>
        <w:t>Los</w:t>
      </w:r>
      <w:r>
        <w:rPr>
          <w:spacing w:val="-12"/>
        </w:rPr>
        <w:t xml:space="preserve"> </w:t>
      </w:r>
      <w:r>
        <w:t>apoyos</w:t>
      </w:r>
      <w:r>
        <w:rPr>
          <w:spacing w:val="-9"/>
        </w:rPr>
        <w:t xml:space="preserve"> </w:t>
      </w:r>
      <w:r>
        <w:t>Interinstitucionales</w:t>
      </w:r>
      <w:r>
        <w:rPr>
          <w:spacing w:val="-12"/>
        </w:rPr>
        <w:t xml:space="preserve"> </w:t>
      </w:r>
      <w:r>
        <w:t>que</w:t>
      </w:r>
      <w:r>
        <w:rPr>
          <w:spacing w:val="-10"/>
        </w:rPr>
        <w:t xml:space="preserve"> </w:t>
      </w:r>
      <w:r>
        <w:t>ofrecen</w:t>
      </w:r>
      <w:r>
        <w:rPr>
          <w:spacing w:val="-12"/>
        </w:rPr>
        <w:t xml:space="preserve"> </w:t>
      </w:r>
      <w:r>
        <w:t>su</w:t>
      </w:r>
      <w:r>
        <w:rPr>
          <w:spacing w:val="-9"/>
        </w:rPr>
        <w:t xml:space="preserve"> </w:t>
      </w:r>
      <w:r>
        <w:t>ayuda</w:t>
      </w:r>
      <w:r>
        <w:rPr>
          <w:spacing w:val="-10"/>
        </w:rPr>
        <w:t xml:space="preserve"> </w:t>
      </w:r>
      <w:r>
        <w:t>al colegio, deben ser canalizados por el Departamento de Orientación, pero</w:t>
      </w:r>
      <w:r>
        <w:rPr>
          <w:spacing w:val="-15"/>
        </w:rPr>
        <w:t xml:space="preserve"> </w:t>
      </w:r>
      <w:r>
        <w:t>pueden</w:t>
      </w:r>
      <w:r>
        <w:rPr>
          <w:spacing w:val="-15"/>
        </w:rPr>
        <w:t xml:space="preserve"> </w:t>
      </w:r>
      <w:r>
        <w:t>ser</w:t>
      </w:r>
      <w:r>
        <w:rPr>
          <w:spacing w:val="-15"/>
        </w:rPr>
        <w:t xml:space="preserve"> </w:t>
      </w:r>
      <w:r>
        <w:t>gestionados</w:t>
      </w:r>
      <w:r>
        <w:rPr>
          <w:spacing w:val="-15"/>
        </w:rPr>
        <w:t xml:space="preserve"> </w:t>
      </w:r>
      <w:r>
        <w:t>y/o</w:t>
      </w:r>
      <w:r>
        <w:rPr>
          <w:spacing w:val="-15"/>
        </w:rPr>
        <w:t xml:space="preserve"> </w:t>
      </w:r>
      <w:r>
        <w:t>direccionados</w:t>
      </w:r>
      <w:r>
        <w:rPr>
          <w:spacing w:val="-15"/>
        </w:rPr>
        <w:t xml:space="preserve"> </w:t>
      </w:r>
      <w:r>
        <w:t>por</w:t>
      </w:r>
      <w:r>
        <w:rPr>
          <w:spacing w:val="-15"/>
        </w:rPr>
        <w:t xml:space="preserve"> </w:t>
      </w:r>
      <w:r>
        <w:t>cualquier</w:t>
      </w:r>
      <w:r>
        <w:rPr>
          <w:spacing w:val="-15"/>
        </w:rPr>
        <w:t xml:space="preserve"> </w:t>
      </w:r>
      <w:r>
        <w:t>miembro de la comunidad educativa.</w:t>
      </w:r>
    </w:p>
    <w:p w:rsidR="00292E08" w:rsidRDefault="00292E08">
      <w:pPr>
        <w:pStyle w:val="Textoindependiente"/>
        <w:spacing w:before="201"/>
      </w:pPr>
    </w:p>
    <w:p w:rsidR="00292E08" w:rsidRDefault="00CB0BF8">
      <w:pPr>
        <w:pStyle w:val="Prrafodelista"/>
        <w:numPr>
          <w:ilvl w:val="2"/>
          <w:numId w:val="135"/>
        </w:numPr>
        <w:tabs>
          <w:tab w:val="left" w:pos="2421"/>
        </w:tabs>
        <w:ind w:left="2421" w:hanging="1079"/>
        <w:rPr>
          <w:rFonts w:ascii="Arial" w:hAnsi="Arial"/>
          <w:i/>
          <w:color w:val="0E4660"/>
          <w:sz w:val="24"/>
        </w:rPr>
      </w:pPr>
      <w:r>
        <w:rPr>
          <w:rFonts w:ascii="Arial" w:hAnsi="Arial"/>
          <w:i/>
          <w:noProof/>
          <w:sz w:val="24"/>
          <w:lang w:val="es-CO" w:eastAsia="es-CO"/>
        </w:rPr>
        <mc:AlternateContent>
          <mc:Choice Requires="wpg">
            <w:drawing>
              <wp:anchor distT="0" distB="0" distL="0" distR="0" simplePos="0" relativeHeight="15844864" behindDoc="0" locked="0" layoutInCell="1" allowOverlap="1">
                <wp:simplePos x="0" y="0"/>
                <wp:positionH relativeFrom="page">
                  <wp:posOffset>2005964</wp:posOffset>
                </wp:positionH>
                <wp:positionV relativeFrom="paragraph">
                  <wp:posOffset>239691</wp:posOffset>
                </wp:positionV>
                <wp:extent cx="5766435" cy="467042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6435" cy="4670425"/>
                          <a:chOff x="0" y="0"/>
                          <a:chExt cx="5766435" cy="4670425"/>
                        </a:xfrm>
                      </wpg:grpSpPr>
                      <wps:wsp>
                        <wps:cNvPr id="290" name="Graphic 290"/>
                        <wps:cNvSpPr/>
                        <wps:spPr>
                          <a:xfrm>
                            <a:off x="3640454" y="2615183"/>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22" cstate="print"/>
                          <a:stretch>
                            <a:fillRect/>
                          </a:stretch>
                        </pic:blipFill>
                        <pic:spPr>
                          <a:xfrm>
                            <a:off x="0" y="0"/>
                            <a:ext cx="4685665" cy="2743073"/>
                          </a:xfrm>
                          <a:prstGeom prst="rect">
                            <a:avLst/>
                          </a:prstGeom>
                        </pic:spPr>
                      </pic:pic>
                      <wps:wsp>
                        <wps:cNvPr id="292" name="Textbox 292"/>
                        <wps:cNvSpPr txBox="1"/>
                        <wps:spPr>
                          <a:xfrm>
                            <a:off x="4877689" y="3690077"/>
                            <a:ext cx="730885" cy="558165"/>
                          </a:xfrm>
                          <a:prstGeom prst="rect">
                            <a:avLst/>
                          </a:prstGeom>
                        </wps:spPr>
                        <wps:txbx>
                          <w:txbxContent>
                            <w:p w:rsidR="00172BDD" w:rsidRDefault="00172BDD">
                              <w:pPr>
                                <w:rPr>
                                  <w:rFonts w:ascii="Trebuchet MS"/>
                                  <w:sz w:val="72"/>
                                </w:rPr>
                              </w:pPr>
                              <w:r>
                                <w:rPr>
                                  <w:rFonts w:ascii="Trebuchet MS"/>
                                  <w:color w:val="FFFFFF"/>
                                  <w:spacing w:val="-5"/>
                                  <w:sz w:val="72"/>
                                </w:rPr>
                                <w:t>112</w:t>
                              </w:r>
                            </w:p>
                          </w:txbxContent>
                        </wps:txbx>
                        <wps:bodyPr wrap="square" lIns="0" tIns="0" rIns="0" bIns="0" rtlCol="0">
                          <a:noAutofit/>
                        </wps:bodyPr>
                      </wps:wsp>
                    </wpg:wgp>
                  </a:graphicData>
                </a:graphic>
              </wp:anchor>
            </w:drawing>
          </mc:Choice>
          <mc:Fallback>
            <w:pict>
              <v:group id="Group 289" o:spid="_x0000_s1096" style="position:absolute;left:0;text-align:left;margin-left:157.95pt;margin-top:18.85pt;width:454.05pt;height:367.75pt;z-index:15844864;mso-wrap-distance-left:0;mso-wrap-distance-right:0;mso-position-horizontal-relative:page;mso-position-vertical-relative:text" coordsize="57664,46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">
                <v:shape id="Graphic 290" o:spid="_x0000_s1097" style="position:absolute;left:36404;top:26151;width:21260;height:20549;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" path="m2125979,l,2054859r2125979,l2125979,xe" fillcolor="#d2eaf0" stroked="f">
                  <v:path arrowok="t"/>
                </v:shape>
                <v:shape id="Image 291" o:spid="_x0000_s1098" type="#_x0000_t75" style="position:absolute;width:46856;height:2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">
                  <v:imagedata r:id="rId23" o:title=""/>
                </v:shape>
                <v:shape id="Textbox 292" o:spid="_x0000_s1099" type="#_x0000_t202" style="position:absolute;left:48776;top:36900;width:7309;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172BDD" w:rsidRDefault="00172BDD">
                        <w:pPr>
                          <w:rPr>
                            <w:rFonts w:ascii="Trebuchet MS"/>
                            <w:sz w:val="72"/>
                          </w:rPr>
                        </w:pPr>
                        <w:r>
                          <w:rPr>
                            <w:rFonts w:ascii="Trebuchet MS"/>
                            <w:color w:val="FFFFFF"/>
                            <w:spacing w:val="-5"/>
                            <w:sz w:val="72"/>
                          </w:rPr>
                          <w:t>112</w:t>
                        </w:r>
                      </w:p>
                    </w:txbxContent>
                  </v:textbox>
                </v:shape>
                <w10:wrap anchorx="page"/>
              </v:group>
            </w:pict>
          </mc:Fallback>
        </mc:AlternateContent>
      </w:r>
      <w:r>
        <w:rPr>
          <w:rFonts w:ascii="Arial" w:hAnsi="Arial"/>
          <w:i/>
          <w:color w:val="0E4660"/>
          <w:w w:val="85"/>
          <w:sz w:val="24"/>
        </w:rPr>
        <w:t>RUTA</w:t>
      </w:r>
      <w:r>
        <w:rPr>
          <w:rFonts w:ascii="Arial" w:hAnsi="Arial"/>
          <w:i/>
          <w:color w:val="0E4660"/>
          <w:spacing w:val="6"/>
          <w:sz w:val="24"/>
        </w:rPr>
        <w:t xml:space="preserve"> </w:t>
      </w:r>
      <w:r>
        <w:rPr>
          <w:rFonts w:ascii="Arial" w:hAnsi="Arial"/>
          <w:i/>
          <w:color w:val="0E4660"/>
          <w:w w:val="85"/>
          <w:sz w:val="24"/>
        </w:rPr>
        <w:t>DE</w:t>
      </w:r>
      <w:r>
        <w:rPr>
          <w:rFonts w:ascii="Arial" w:hAnsi="Arial"/>
          <w:i/>
          <w:color w:val="0E4660"/>
          <w:spacing w:val="7"/>
          <w:sz w:val="24"/>
        </w:rPr>
        <w:t xml:space="preserve"> </w:t>
      </w:r>
      <w:r>
        <w:rPr>
          <w:rFonts w:ascii="Arial" w:hAnsi="Arial"/>
          <w:i/>
          <w:color w:val="0E4660"/>
          <w:w w:val="85"/>
          <w:sz w:val="24"/>
        </w:rPr>
        <w:t>ATENCIÓN</w:t>
      </w:r>
      <w:r>
        <w:rPr>
          <w:rFonts w:ascii="Arial" w:hAnsi="Arial"/>
          <w:i/>
          <w:color w:val="0E4660"/>
          <w:spacing w:val="8"/>
          <w:sz w:val="24"/>
        </w:rPr>
        <w:t xml:space="preserve"> </w:t>
      </w:r>
      <w:r>
        <w:rPr>
          <w:rFonts w:ascii="Arial" w:hAnsi="Arial"/>
          <w:i/>
          <w:color w:val="0E4660"/>
          <w:w w:val="85"/>
          <w:sz w:val="24"/>
        </w:rPr>
        <w:t>SITUACIÓN</w:t>
      </w:r>
      <w:r>
        <w:rPr>
          <w:rFonts w:ascii="Arial" w:hAnsi="Arial"/>
          <w:i/>
          <w:color w:val="0E4660"/>
          <w:spacing w:val="8"/>
          <w:sz w:val="24"/>
        </w:rPr>
        <w:t xml:space="preserve"> </w:t>
      </w:r>
      <w:r>
        <w:rPr>
          <w:rFonts w:ascii="Arial" w:hAnsi="Arial"/>
          <w:i/>
          <w:color w:val="0E4660"/>
          <w:w w:val="85"/>
          <w:sz w:val="24"/>
        </w:rPr>
        <w:t>TIPO</w:t>
      </w:r>
      <w:r>
        <w:rPr>
          <w:rFonts w:ascii="Arial" w:hAnsi="Arial"/>
          <w:i/>
          <w:color w:val="0E4660"/>
          <w:spacing w:val="5"/>
          <w:sz w:val="24"/>
        </w:rPr>
        <w:t xml:space="preserve"> </w:t>
      </w:r>
      <w:r>
        <w:rPr>
          <w:rFonts w:ascii="Arial" w:hAnsi="Arial"/>
          <w:i/>
          <w:color w:val="0E4660"/>
          <w:spacing w:val="-5"/>
          <w:w w:val="85"/>
          <w:sz w:val="24"/>
        </w:rPr>
        <w:t>II</w:t>
      </w:r>
    </w:p>
    <w:p w:rsidR="00292E08" w:rsidRDefault="00292E08">
      <w:pPr>
        <w:pStyle w:val="Prrafodelista"/>
        <w:jc w:val="left"/>
        <w:rPr>
          <w:rFonts w:ascii="Arial" w:hAnsi="Arial"/>
          <w:i/>
          <w:sz w:val="24"/>
        </w:rPr>
        <w:sectPr w:rsidR="00292E08">
          <w:pgSz w:w="12240" w:h="15840"/>
          <w:pgMar w:top="2420" w:right="0" w:bottom="0" w:left="720" w:header="708" w:footer="0" w:gutter="0"/>
          <w:cols w:space="720"/>
        </w:sectPr>
      </w:pPr>
    </w:p>
    <w:p w:rsidR="00292E08" w:rsidRDefault="00CB0BF8">
      <w:pPr>
        <w:pStyle w:val="Ttulo6"/>
        <w:numPr>
          <w:ilvl w:val="1"/>
          <w:numId w:val="135"/>
        </w:numPr>
        <w:tabs>
          <w:tab w:val="left" w:pos="2057"/>
        </w:tabs>
        <w:spacing w:before="229"/>
        <w:ind w:left="2057" w:hanging="715"/>
        <w:rPr>
          <w:color w:val="0E4660"/>
        </w:rPr>
      </w:pPr>
      <w:bookmarkStart w:id="77" w:name="_bookmark77"/>
      <w:bookmarkEnd w:id="77"/>
      <w:r>
        <w:rPr>
          <w:color w:val="0E4660"/>
          <w:spacing w:val="-2"/>
        </w:rPr>
        <w:lastRenderedPageBreak/>
        <w:t>De</w:t>
      </w:r>
      <w:r>
        <w:rPr>
          <w:color w:val="0E4660"/>
          <w:spacing w:val="-20"/>
        </w:rPr>
        <w:t xml:space="preserve"> </w:t>
      </w:r>
      <w:r>
        <w:rPr>
          <w:color w:val="0E4660"/>
          <w:spacing w:val="-2"/>
        </w:rPr>
        <w:t>las</w:t>
      </w:r>
      <w:r>
        <w:rPr>
          <w:color w:val="0E4660"/>
          <w:spacing w:val="-22"/>
        </w:rPr>
        <w:t xml:space="preserve"> </w:t>
      </w:r>
      <w:r>
        <w:rPr>
          <w:color w:val="0E4660"/>
          <w:spacing w:val="-2"/>
        </w:rPr>
        <w:t>situaciones</w:t>
      </w:r>
      <w:r>
        <w:rPr>
          <w:color w:val="0E4660"/>
          <w:spacing w:val="-19"/>
        </w:rPr>
        <w:t xml:space="preserve"> </w:t>
      </w:r>
      <w:r>
        <w:rPr>
          <w:color w:val="0E4660"/>
          <w:spacing w:val="-2"/>
        </w:rPr>
        <w:t>tipo</w:t>
      </w:r>
      <w:r>
        <w:rPr>
          <w:color w:val="0E4660"/>
          <w:spacing w:val="-17"/>
        </w:rPr>
        <w:t xml:space="preserve"> </w:t>
      </w:r>
      <w:r>
        <w:rPr>
          <w:color w:val="0E4660"/>
          <w:spacing w:val="-5"/>
        </w:rPr>
        <w:t>III</w:t>
      </w:r>
    </w:p>
    <w:p w:rsidR="00292E08" w:rsidRDefault="00CB0BF8">
      <w:pPr>
        <w:pStyle w:val="Textoindependiente"/>
        <w:spacing w:before="150" w:line="278" w:lineRule="auto"/>
        <w:ind w:left="2062" w:right="1694"/>
        <w:jc w:val="both"/>
      </w:pPr>
      <w:r>
        <w:rPr>
          <w:noProof/>
          <w:lang w:val="es-CO" w:eastAsia="es-CO"/>
        </w:rPr>
        <w:drawing>
          <wp:anchor distT="0" distB="0" distL="0" distR="0" simplePos="0" relativeHeight="485003776" behindDoc="1" locked="0" layoutInCell="1" allowOverlap="1">
            <wp:simplePos x="0" y="0"/>
            <wp:positionH relativeFrom="page">
              <wp:posOffset>1489867</wp:posOffset>
            </wp:positionH>
            <wp:positionV relativeFrom="paragraph">
              <wp:posOffset>877103</wp:posOffset>
            </wp:positionV>
            <wp:extent cx="4691913" cy="5377374"/>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0" cstate="print"/>
                    <a:stretch>
                      <a:fillRect/>
                    </a:stretch>
                  </pic:blipFill>
                  <pic:spPr>
                    <a:xfrm>
                      <a:off x="0" y="0"/>
                      <a:ext cx="4691913" cy="5377374"/>
                    </a:xfrm>
                    <a:prstGeom prst="rect">
                      <a:avLst/>
                    </a:prstGeom>
                  </pic:spPr>
                </pic:pic>
              </a:graphicData>
            </a:graphic>
          </wp:anchor>
        </w:drawing>
      </w:r>
      <w:r>
        <w:t>Son aquellas faltas que rompen absolutamente la armonía del ambiente escolar, denigran</w:t>
      </w:r>
      <w:r>
        <w:rPr>
          <w:spacing w:val="-8"/>
        </w:rPr>
        <w:t xml:space="preserve"> </w:t>
      </w:r>
      <w:r>
        <w:t>y</w:t>
      </w:r>
      <w:r>
        <w:rPr>
          <w:spacing w:val="-8"/>
        </w:rPr>
        <w:t xml:space="preserve"> </w:t>
      </w:r>
      <w:r>
        <w:t>destruyen</w:t>
      </w:r>
      <w:r>
        <w:rPr>
          <w:spacing w:val="-8"/>
        </w:rPr>
        <w:t xml:space="preserve"> </w:t>
      </w:r>
      <w:r>
        <w:t>la</w:t>
      </w:r>
      <w:r>
        <w:rPr>
          <w:spacing w:val="-5"/>
        </w:rPr>
        <w:t xml:space="preserve"> </w:t>
      </w:r>
      <w:r>
        <w:t>convivencia</w:t>
      </w:r>
      <w:r>
        <w:rPr>
          <w:spacing w:val="-8"/>
        </w:rPr>
        <w:t xml:space="preserve"> </w:t>
      </w:r>
      <w:r>
        <w:t>escolar,</w:t>
      </w:r>
      <w:r>
        <w:rPr>
          <w:spacing w:val="-8"/>
        </w:rPr>
        <w:t xml:space="preserve"> </w:t>
      </w:r>
      <w:r>
        <w:t>así</w:t>
      </w:r>
      <w:r>
        <w:rPr>
          <w:spacing w:val="-7"/>
        </w:rPr>
        <w:t xml:space="preserve"> </w:t>
      </w:r>
      <w:r>
        <w:t>como</w:t>
      </w:r>
      <w:r>
        <w:rPr>
          <w:spacing w:val="-7"/>
        </w:rPr>
        <w:t xml:space="preserve"> </w:t>
      </w:r>
      <w:r>
        <w:t>las</w:t>
      </w:r>
      <w:r>
        <w:rPr>
          <w:spacing w:val="-8"/>
        </w:rPr>
        <w:t xml:space="preserve"> </w:t>
      </w:r>
      <w:r>
        <w:t>situaciones</w:t>
      </w:r>
      <w:r>
        <w:rPr>
          <w:spacing w:val="-8"/>
        </w:rPr>
        <w:t xml:space="preserve"> </w:t>
      </w:r>
      <w:r>
        <w:t>de</w:t>
      </w:r>
      <w:r>
        <w:rPr>
          <w:spacing w:val="-8"/>
        </w:rPr>
        <w:t xml:space="preserve"> </w:t>
      </w:r>
      <w:r>
        <w:t>agresión escolar</w:t>
      </w:r>
      <w:r>
        <w:rPr>
          <w:spacing w:val="-6"/>
        </w:rPr>
        <w:t xml:space="preserve"> </w:t>
      </w:r>
      <w:r>
        <w:t>que</w:t>
      </w:r>
      <w:r>
        <w:rPr>
          <w:spacing w:val="-5"/>
        </w:rPr>
        <w:t xml:space="preserve"> </w:t>
      </w:r>
      <w:r>
        <w:t>sean</w:t>
      </w:r>
      <w:r>
        <w:rPr>
          <w:spacing w:val="-4"/>
        </w:rPr>
        <w:t xml:space="preserve"> </w:t>
      </w:r>
      <w:r>
        <w:t>constitutivas</w:t>
      </w:r>
      <w:r>
        <w:rPr>
          <w:spacing w:val="-5"/>
        </w:rPr>
        <w:t xml:space="preserve"> </w:t>
      </w:r>
      <w:r>
        <w:t>de</w:t>
      </w:r>
      <w:r>
        <w:rPr>
          <w:spacing w:val="-5"/>
        </w:rPr>
        <w:t xml:space="preserve"> </w:t>
      </w:r>
      <w:r>
        <w:t>presuntos</w:t>
      </w:r>
      <w:r>
        <w:rPr>
          <w:spacing w:val="-5"/>
        </w:rPr>
        <w:t xml:space="preserve"> </w:t>
      </w:r>
      <w:r>
        <w:t>delitos</w:t>
      </w:r>
      <w:r>
        <w:rPr>
          <w:spacing w:val="-6"/>
        </w:rPr>
        <w:t xml:space="preserve"> </w:t>
      </w:r>
      <w:r>
        <w:t>contra</w:t>
      </w:r>
      <w:r>
        <w:rPr>
          <w:spacing w:val="-6"/>
        </w:rPr>
        <w:t xml:space="preserve"> </w:t>
      </w:r>
      <w:r>
        <w:t>la</w:t>
      </w:r>
      <w:r>
        <w:rPr>
          <w:spacing w:val="-4"/>
        </w:rPr>
        <w:t xml:space="preserve"> </w:t>
      </w:r>
      <w:r>
        <w:t>libertad,</w:t>
      </w:r>
      <w:r>
        <w:rPr>
          <w:spacing w:val="-4"/>
        </w:rPr>
        <w:t xml:space="preserve"> </w:t>
      </w:r>
      <w:r>
        <w:t>integridad</w:t>
      </w:r>
      <w:r>
        <w:rPr>
          <w:spacing w:val="-4"/>
        </w:rPr>
        <w:t xml:space="preserve"> </w:t>
      </w:r>
      <w:r>
        <w:t>y formación</w:t>
      </w:r>
      <w:r>
        <w:rPr>
          <w:spacing w:val="-1"/>
        </w:rPr>
        <w:t xml:space="preserve"> </w:t>
      </w:r>
      <w:r>
        <w:t>sexual,</w:t>
      </w:r>
      <w:r>
        <w:rPr>
          <w:spacing w:val="-1"/>
        </w:rPr>
        <w:t xml:space="preserve"> </w:t>
      </w:r>
      <w:r>
        <w:t>(que</w:t>
      </w:r>
      <w:r>
        <w:rPr>
          <w:spacing w:val="-3"/>
        </w:rPr>
        <w:t xml:space="preserve"> </w:t>
      </w:r>
      <w:r>
        <w:t>den</w:t>
      </w:r>
      <w:r>
        <w:rPr>
          <w:spacing w:val="-1"/>
        </w:rPr>
        <w:t xml:space="preserve"> </w:t>
      </w:r>
      <w:r>
        <w:t>incapacidad</w:t>
      </w:r>
      <w:r>
        <w:rPr>
          <w:spacing w:val="-2"/>
        </w:rPr>
        <w:t xml:space="preserve"> </w:t>
      </w:r>
      <w:r>
        <w:t>de</w:t>
      </w:r>
      <w:r>
        <w:rPr>
          <w:spacing w:val="-2"/>
        </w:rPr>
        <w:t xml:space="preserve"> </w:t>
      </w:r>
      <w:r>
        <w:t>1</w:t>
      </w:r>
      <w:r>
        <w:rPr>
          <w:spacing w:val="-1"/>
        </w:rPr>
        <w:t xml:space="preserve"> </w:t>
      </w:r>
      <w:r>
        <w:t>día</w:t>
      </w:r>
      <w:r>
        <w:rPr>
          <w:spacing w:val="-2"/>
        </w:rPr>
        <w:t xml:space="preserve"> </w:t>
      </w:r>
      <w:r>
        <w:t>o más)</w:t>
      </w:r>
      <w:r>
        <w:rPr>
          <w:spacing w:val="-2"/>
        </w:rPr>
        <w:t xml:space="preserve"> </w:t>
      </w:r>
      <w:r>
        <w:t>referidos</w:t>
      </w:r>
      <w:r>
        <w:rPr>
          <w:spacing w:val="-1"/>
        </w:rPr>
        <w:t xml:space="preserve"> </w:t>
      </w:r>
      <w:r>
        <w:t>en</w:t>
      </w:r>
      <w:r>
        <w:rPr>
          <w:spacing w:val="-1"/>
        </w:rPr>
        <w:t xml:space="preserve"> </w:t>
      </w:r>
      <w:r>
        <w:t>el</w:t>
      </w:r>
      <w:r>
        <w:rPr>
          <w:spacing w:val="-5"/>
        </w:rPr>
        <w:t xml:space="preserve"> </w:t>
      </w:r>
      <w:r>
        <w:t>Título</w:t>
      </w:r>
      <w:r>
        <w:rPr>
          <w:spacing w:val="-1"/>
        </w:rPr>
        <w:t xml:space="preserve"> </w:t>
      </w:r>
      <w:r>
        <w:t>IV del Libro II de la Ley 599 de 2000, o cuando constituyen cualquier otro delito establecido en la ley penal colombiana vigente.</w:t>
      </w:r>
    </w:p>
    <w:p w:rsidR="00292E08" w:rsidRDefault="00292E08">
      <w:pPr>
        <w:pStyle w:val="Textoindependiente"/>
        <w:rPr>
          <w:sz w:val="20"/>
        </w:rPr>
      </w:pPr>
    </w:p>
    <w:p w:rsidR="00292E08" w:rsidRDefault="00292E08">
      <w:pPr>
        <w:pStyle w:val="Textoindependiente"/>
        <w:spacing w:before="77"/>
        <w:rPr>
          <w:sz w:val="20"/>
        </w:rPr>
      </w:pPr>
    </w:p>
    <w:p w:rsidR="00292E08" w:rsidRDefault="00292E08">
      <w:pPr>
        <w:pStyle w:val="Textoindependiente"/>
        <w:rPr>
          <w:sz w:val="20"/>
        </w:rPr>
        <w:sectPr w:rsidR="00292E08">
          <w:pgSz w:w="12240" w:h="15840"/>
          <w:pgMar w:top="2420" w:right="0" w:bottom="0" w:left="720" w:header="708" w:footer="0" w:gutter="0"/>
          <w:cols w:space="720"/>
        </w:sectPr>
      </w:pPr>
    </w:p>
    <w:p w:rsidR="00292E08" w:rsidRDefault="00CB0BF8">
      <w:pPr>
        <w:pStyle w:val="Prrafodelista"/>
        <w:numPr>
          <w:ilvl w:val="2"/>
          <w:numId w:val="135"/>
        </w:numPr>
        <w:tabs>
          <w:tab w:val="left" w:pos="2421"/>
        </w:tabs>
        <w:spacing w:before="100"/>
        <w:ind w:left="2421" w:hanging="1079"/>
        <w:rPr>
          <w:rFonts w:ascii="Arial" w:hAnsi="Arial"/>
          <w:i/>
          <w:color w:val="0E4660"/>
          <w:sz w:val="24"/>
        </w:rPr>
      </w:pPr>
      <w:r>
        <w:rPr>
          <w:rFonts w:ascii="Arial" w:hAnsi="Arial"/>
          <w:i/>
          <w:color w:val="0E4660"/>
          <w:w w:val="85"/>
          <w:sz w:val="24"/>
        </w:rPr>
        <w:lastRenderedPageBreak/>
        <w:t>ARTÍCULO</w:t>
      </w:r>
      <w:r>
        <w:rPr>
          <w:rFonts w:ascii="Arial" w:hAnsi="Arial"/>
          <w:i/>
          <w:color w:val="0E4660"/>
          <w:spacing w:val="11"/>
          <w:sz w:val="24"/>
        </w:rPr>
        <w:t xml:space="preserve"> </w:t>
      </w:r>
      <w:r>
        <w:rPr>
          <w:rFonts w:ascii="Arial" w:hAnsi="Arial"/>
          <w:i/>
          <w:color w:val="0E4660"/>
          <w:w w:val="85"/>
          <w:sz w:val="24"/>
        </w:rPr>
        <w:t>5S.</w:t>
      </w:r>
      <w:r>
        <w:rPr>
          <w:rFonts w:ascii="Arial" w:hAnsi="Arial"/>
          <w:i/>
          <w:color w:val="0E4660"/>
          <w:spacing w:val="15"/>
          <w:sz w:val="24"/>
        </w:rPr>
        <w:t xml:space="preserve"> </w:t>
      </w:r>
      <w:r>
        <w:rPr>
          <w:rFonts w:ascii="Arial" w:hAnsi="Arial"/>
          <w:i/>
          <w:color w:val="0E4660"/>
          <w:w w:val="85"/>
          <w:sz w:val="24"/>
        </w:rPr>
        <w:t>SITUACIONES</w:t>
      </w:r>
      <w:r>
        <w:rPr>
          <w:rFonts w:ascii="Arial" w:hAnsi="Arial"/>
          <w:i/>
          <w:color w:val="0E4660"/>
          <w:spacing w:val="15"/>
          <w:sz w:val="24"/>
        </w:rPr>
        <w:t xml:space="preserve"> </w:t>
      </w:r>
      <w:r>
        <w:rPr>
          <w:rFonts w:ascii="Arial" w:hAnsi="Arial"/>
          <w:i/>
          <w:color w:val="0E4660"/>
          <w:w w:val="85"/>
          <w:sz w:val="24"/>
        </w:rPr>
        <w:t>TIPO</w:t>
      </w:r>
      <w:r>
        <w:rPr>
          <w:rFonts w:ascii="Arial" w:hAnsi="Arial"/>
          <w:i/>
          <w:color w:val="0E4660"/>
          <w:spacing w:val="12"/>
          <w:sz w:val="24"/>
        </w:rPr>
        <w:t xml:space="preserve"> </w:t>
      </w:r>
      <w:r>
        <w:rPr>
          <w:rFonts w:ascii="Arial" w:hAnsi="Arial"/>
          <w:i/>
          <w:color w:val="0E4660"/>
          <w:spacing w:val="-5"/>
          <w:w w:val="85"/>
          <w:sz w:val="24"/>
        </w:rPr>
        <w:t>III</w:t>
      </w:r>
    </w:p>
    <w:p w:rsidR="00292E08" w:rsidRDefault="00CB0BF8">
      <w:pPr>
        <w:pStyle w:val="Prrafodelista"/>
        <w:numPr>
          <w:ilvl w:val="0"/>
          <w:numId w:val="71"/>
        </w:numPr>
        <w:tabs>
          <w:tab w:val="left" w:pos="2966"/>
        </w:tabs>
        <w:spacing w:before="102" w:line="278" w:lineRule="auto"/>
        <w:ind w:right="1"/>
        <w:rPr>
          <w:sz w:val="24"/>
        </w:rPr>
      </w:pPr>
      <w:r>
        <w:rPr>
          <w:sz w:val="24"/>
        </w:rPr>
        <w:t>Portar, distribuir, consumir o negociar la venta y/o publicidad de alucinógenos, estimulantes,</w:t>
      </w:r>
      <w:r>
        <w:rPr>
          <w:spacing w:val="-1"/>
          <w:sz w:val="24"/>
        </w:rPr>
        <w:t xml:space="preserve"> </w:t>
      </w:r>
      <w:r>
        <w:rPr>
          <w:sz w:val="24"/>
        </w:rPr>
        <w:t>cigarrillos, licores o</w:t>
      </w:r>
      <w:r>
        <w:rPr>
          <w:spacing w:val="-1"/>
          <w:sz w:val="24"/>
        </w:rPr>
        <w:t xml:space="preserve"> </w:t>
      </w:r>
      <w:r>
        <w:rPr>
          <w:sz w:val="24"/>
        </w:rPr>
        <w:t>sustancias</w:t>
      </w:r>
      <w:r>
        <w:rPr>
          <w:spacing w:val="-1"/>
          <w:sz w:val="24"/>
        </w:rPr>
        <w:t xml:space="preserve"> </w:t>
      </w:r>
      <w:r>
        <w:rPr>
          <w:sz w:val="24"/>
        </w:rPr>
        <w:t>que atenten contra la salud de las personas dentro o fuera de la institución.</w:t>
      </w:r>
    </w:p>
    <w:p w:rsidR="00292E08" w:rsidRDefault="00CB0BF8">
      <w:pPr>
        <w:pStyle w:val="Prrafodelista"/>
        <w:numPr>
          <w:ilvl w:val="0"/>
          <w:numId w:val="71"/>
        </w:numPr>
        <w:tabs>
          <w:tab w:val="left" w:pos="2966"/>
        </w:tabs>
        <w:spacing w:line="278" w:lineRule="auto"/>
        <w:ind w:right="1"/>
        <w:rPr>
          <w:sz w:val="24"/>
        </w:rPr>
      </w:pPr>
      <w:r>
        <w:rPr>
          <w:sz w:val="24"/>
        </w:rPr>
        <w:t>Uso o porte de cualquier arma de fuego, arma blanca u objeto corto punzante o contundente de</w:t>
      </w:r>
      <w:r>
        <w:rPr>
          <w:spacing w:val="-1"/>
          <w:sz w:val="24"/>
        </w:rPr>
        <w:t xml:space="preserve"> </w:t>
      </w:r>
      <w:r>
        <w:rPr>
          <w:sz w:val="24"/>
        </w:rPr>
        <w:t>cualquier</w:t>
      </w:r>
      <w:r>
        <w:rPr>
          <w:spacing w:val="-1"/>
          <w:sz w:val="24"/>
        </w:rPr>
        <w:t xml:space="preserve"> </w:t>
      </w:r>
      <w:r>
        <w:rPr>
          <w:sz w:val="24"/>
        </w:rPr>
        <w:t>clase</w:t>
      </w:r>
      <w:r>
        <w:rPr>
          <w:spacing w:val="-1"/>
          <w:sz w:val="24"/>
        </w:rPr>
        <w:t xml:space="preserve"> </w:t>
      </w:r>
      <w:r>
        <w:rPr>
          <w:sz w:val="24"/>
        </w:rPr>
        <w:t>que</w:t>
      </w:r>
      <w:r>
        <w:rPr>
          <w:spacing w:val="-1"/>
          <w:sz w:val="24"/>
        </w:rPr>
        <w:t xml:space="preserve"> </w:t>
      </w:r>
      <w:r>
        <w:rPr>
          <w:sz w:val="24"/>
        </w:rPr>
        <w:t>pueda</w:t>
      </w:r>
      <w:r>
        <w:rPr>
          <w:spacing w:val="-1"/>
          <w:sz w:val="24"/>
        </w:rPr>
        <w:t xml:space="preserve"> </w:t>
      </w:r>
      <w:r>
        <w:rPr>
          <w:sz w:val="24"/>
        </w:rPr>
        <w:t>ser</w:t>
      </w:r>
      <w:r>
        <w:rPr>
          <w:spacing w:val="-1"/>
          <w:sz w:val="24"/>
        </w:rPr>
        <w:t xml:space="preserve"> </w:t>
      </w:r>
      <w:r>
        <w:rPr>
          <w:sz w:val="24"/>
        </w:rPr>
        <w:t>utilizado para intimidar o agredir.</w:t>
      </w:r>
    </w:p>
    <w:p w:rsidR="00292E08" w:rsidRDefault="00CB0BF8">
      <w:pPr>
        <w:pStyle w:val="Prrafodelista"/>
        <w:numPr>
          <w:ilvl w:val="0"/>
          <w:numId w:val="71"/>
        </w:numPr>
        <w:tabs>
          <w:tab w:val="left" w:pos="2966"/>
        </w:tabs>
        <w:spacing w:line="276" w:lineRule="exact"/>
        <w:rPr>
          <w:sz w:val="24"/>
        </w:rPr>
      </w:pPr>
      <w:r>
        <w:rPr>
          <w:sz w:val="24"/>
        </w:rPr>
        <w:t>Hurto</w:t>
      </w:r>
      <w:r>
        <w:rPr>
          <w:spacing w:val="-3"/>
          <w:sz w:val="24"/>
        </w:rPr>
        <w:t xml:space="preserve"> </w:t>
      </w:r>
      <w:r>
        <w:rPr>
          <w:sz w:val="24"/>
        </w:rPr>
        <w:t>debidamente comprobado</w:t>
      </w:r>
      <w:r>
        <w:rPr>
          <w:spacing w:val="-1"/>
          <w:sz w:val="24"/>
        </w:rPr>
        <w:t xml:space="preserve"> </w:t>
      </w:r>
      <w:r>
        <w:rPr>
          <w:sz w:val="24"/>
        </w:rPr>
        <w:t>en</w:t>
      </w:r>
      <w:r>
        <w:rPr>
          <w:spacing w:val="-1"/>
          <w:sz w:val="24"/>
        </w:rPr>
        <w:t xml:space="preserve"> </w:t>
      </w:r>
      <w:r>
        <w:rPr>
          <w:sz w:val="24"/>
        </w:rPr>
        <w:t>cualquiera</w:t>
      </w:r>
      <w:r>
        <w:rPr>
          <w:spacing w:val="-2"/>
          <w:sz w:val="24"/>
        </w:rPr>
        <w:t xml:space="preserve"> </w:t>
      </w:r>
      <w:r>
        <w:rPr>
          <w:sz w:val="24"/>
        </w:rPr>
        <w:t>de</w:t>
      </w:r>
      <w:r>
        <w:rPr>
          <w:spacing w:val="-2"/>
          <w:sz w:val="24"/>
        </w:rPr>
        <w:t xml:space="preserve"> </w:t>
      </w:r>
      <w:r>
        <w:rPr>
          <w:sz w:val="24"/>
        </w:rPr>
        <w:t>sus</w:t>
      </w:r>
      <w:r>
        <w:rPr>
          <w:spacing w:val="-1"/>
          <w:sz w:val="24"/>
        </w:rPr>
        <w:t xml:space="preserve"> </w:t>
      </w:r>
      <w:r>
        <w:rPr>
          <w:spacing w:val="-2"/>
          <w:sz w:val="24"/>
        </w:rPr>
        <w:t>modalidades.</w:t>
      </w:r>
    </w:p>
    <w:p w:rsidR="00292E08" w:rsidRDefault="00CB0BF8">
      <w:pPr>
        <w:pStyle w:val="Prrafodelista"/>
        <w:numPr>
          <w:ilvl w:val="0"/>
          <w:numId w:val="71"/>
        </w:numPr>
        <w:tabs>
          <w:tab w:val="left" w:pos="2966"/>
        </w:tabs>
        <w:spacing w:before="43" w:line="278" w:lineRule="auto"/>
        <w:ind w:right="1"/>
        <w:rPr>
          <w:sz w:val="24"/>
        </w:rPr>
      </w:pPr>
      <w:r>
        <w:rPr>
          <w:sz w:val="24"/>
        </w:rPr>
        <w:t>Actos de inmoralidad, prostitución, acoso sexual, exhibicionismo, pornografía, violación que sean comprobados debidamente dentro y fuera de la institución.</w:t>
      </w:r>
    </w:p>
    <w:p w:rsidR="00292E08" w:rsidRDefault="00CB0BF8">
      <w:pPr>
        <w:pStyle w:val="Prrafodelista"/>
        <w:numPr>
          <w:ilvl w:val="0"/>
          <w:numId w:val="71"/>
        </w:numPr>
        <w:tabs>
          <w:tab w:val="left" w:pos="2966"/>
        </w:tabs>
        <w:spacing w:line="273" w:lineRule="exact"/>
        <w:rPr>
          <w:sz w:val="24"/>
        </w:rPr>
      </w:pPr>
      <w:r>
        <w:rPr>
          <w:sz w:val="24"/>
        </w:rPr>
        <w:t>Atentar</w:t>
      </w:r>
      <w:r>
        <w:rPr>
          <w:spacing w:val="-12"/>
          <w:sz w:val="24"/>
        </w:rPr>
        <w:t xml:space="preserve"> </w:t>
      </w:r>
      <w:r>
        <w:rPr>
          <w:sz w:val="24"/>
        </w:rPr>
        <w:t>contra</w:t>
      </w:r>
      <w:r>
        <w:rPr>
          <w:spacing w:val="-10"/>
          <w:sz w:val="24"/>
        </w:rPr>
        <w:t xml:space="preserve"> </w:t>
      </w:r>
      <w:r>
        <w:rPr>
          <w:sz w:val="24"/>
        </w:rPr>
        <w:t>la</w:t>
      </w:r>
      <w:r>
        <w:rPr>
          <w:spacing w:val="-11"/>
          <w:sz w:val="24"/>
        </w:rPr>
        <w:t xml:space="preserve"> </w:t>
      </w:r>
      <w:r>
        <w:rPr>
          <w:sz w:val="24"/>
        </w:rPr>
        <w:t>vida</w:t>
      </w:r>
      <w:r>
        <w:rPr>
          <w:spacing w:val="-12"/>
          <w:sz w:val="24"/>
        </w:rPr>
        <w:t xml:space="preserve"> </w:t>
      </w:r>
      <w:r>
        <w:rPr>
          <w:sz w:val="24"/>
        </w:rPr>
        <w:t>de</w:t>
      </w:r>
      <w:r>
        <w:rPr>
          <w:spacing w:val="-6"/>
          <w:sz w:val="24"/>
        </w:rPr>
        <w:t xml:space="preserve"> </w:t>
      </w:r>
      <w:r>
        <w:rPr>
          <w:sz w:val="24"/>
        </w:rPr>
        <w:t>cualquier</w:t>
      </w:r>
      <w:r>
        <w:rPr>
          <w:spacing w:val="-10"/>
          <w:sz w:val="24"/>
        </w:rPr>
        <w:t xml:space="preserve"> </w:t>
      </w:r>
      <w:r>
        <w:rPr>
          <w:sz w:val="24"/>
        </w:rPr>
        <w:t>miembro</w:t>
      </w:r>
      <w:r>
        <w:rPr>
          <w:spacing w:val="-11"/>
          <w:sz w:val="24"/>
        </w:rPr>
        <w:t xml:space="preserve"> </w:t>
      </w:r>
      <w:r>
        <w:rPr>
          <w:sz w:val="24"/>
        </w:rPr>
        <w:t>de</w:t>
      </w:r>
      <w:r>
        <w:rPr>
          <w:spacing w:val="-9"/>
          <w:sz w:val="24"/>
        </w:rPr>
        <w:t xml:space="preserve"> </w:t>
      </w:r>
      <w:r>
        <w:rPr>
          <w:sz w:val="24"/>
        </w:rPr>
        <w:t>la</w:t>
      </w:r>
      <w:r>
        <w:rPr>
          <w:spacing w:val="-7"/>
          <w:sz w:val="24"/>
        </w:rPr>
        <w:t xml:space="preserve"> </w:t>
      </w:r>
      <w:r>
        <w:rPr>
          <w:sz w:val="24"/>
        </w:rPr>
        <w:t>comunidad</w:t>
      </w:r>
      <w:r>
        <w:rPr>
          <w:spacing w:val="-10"/>
          <w:sz w:val="24"/>
        </w:rPr>
        <w:t xml:space="preserve"> </w:t>
      </w:r>
      <w:r>
        <w:rPr>
          <w:spacing w:val="-2"/>
          <w:sz w:val="24"/>
        </w:rPr>
        <w:t>educativa.</w:t>
      </w:r>
    </w:p>
    <w:p w:rsidR="00292E08" w:rsidRDefault="00CB0BF8">
      <w:pPr>
        <w:pStyle w:val="Prrafodelista"/>
        <w:numPr>
          <w:ilvl w:val="0"/>
          <w:numId w:val="71"/>
        </w:numPr>
        <w:tabs>
          <w:tab w:val="left" w:pos="2966"/>
        </w:tabs>
        <w:spacing w:before="46" w:line="278" w:lineRule="auto"/>
        <w:rPr>
          <w:sz w:val="24"/>
        </w:rPr>
      </w:pPr>
      <w:r>
        <w:rPr>
          <w:sz w:val="24"/>
        </w:rPr>
        <w:t xml:space="preserve">Agredir, amenazar o chantajear a directivos, docentes, personal </w:t>
      </w:r>
      <w:r>
        <w:rPr>
          <w:spacing w:val="-2"/>
          <w:sz w:val="24"/>
        </w:rPr>
        <w:t>administrativo,</w:t>
      </w:r>
      <w:r>
        <w:rPr>
          <w:spacing w:val="-3"/>
          <w:sz w:val="24"/>
        </w:rPr>
        <w:t xml:space="preserve"> </w:t>
      </w:r>
      <w:r>
        <w:rPr>
          <w:spacing w:val="-2"/>
          <w:sz w:val="24"/>
        </w:rPr>
        <w:t>servicios generales,</w:t>
      </w:r>
      <w:r>
        <w:rPr>
          <w:spacing w:val="-3"/>
          <w:sz w:val="24"/>
        </w:rPr>
        <w:t xml:space="preserve"> </w:t>
      </w:r>
      <w:r>
        <w:rPr>
          <w:spacing w:val="-2"/>
          <w:sz w:val="24"/>
        </w:rPr>
        <w:t>compañeros</w:t>
      </w:r>
      <w:r>
        <w:rPr>
          <w:spacing w:val="-3"/>
          <w:sz w:val="24"/>
        </w:rPr>
        <w:t xml:space="preserve"> </w:t>
      </w:r>
      <w:r>
        <w:rPr>
          <w:spacing w:val="-2"/>
          <w:sz w:val="24"/>
        </w:rPr>
        <w:t>o cualquier</w:t>
      </w:r>
      <w:r>
        <w:rPr>
          <w:spacing w:val="-4"/>
          <w:sz w:val="24"/>
        </w:rPr>
        <w:t xml:space="preserve"> </w:t>
      </w:r>
      <w:r>
        <w:rPr>
          <w:spacing w:val="-2"/>
          <w:sz w:val="24"/>
        </w:rPr>
        <w:t>miembro</w:t>
      </w:r>
      <w:r>
        <w:rPr>
          <w:spacing w:val="-3"/>
          <w:sz w:val="24"/>
        </w:rPr>
        <w:t xml:space="preserve"> </w:t>
      </w:r>
      <w:r>
        <w:rPr>
          <w:spacing w:val="-2"/>
          <w:sz w:val="24"/>
        </w:rPr>
        <w:t xml:space="preserve">de </w:t>
      </w:r>
      <w:r>
        <w:rPr>
          <w:sz w:val="24"/>
        </w:rPr>
        <w:t>la comunidad educativa por medios físicos, “gestuales”, gráficos, verbales, tecnológicos y/o cibernéticos.</w:t>
      </w:r>
    </w:p>
    <w:p w:rsidR="00292E08" w:rsidRDefault="00CB0BF8">
      <w:pPr>
        <w:pStyle w:val="Prrafodelista"/>
        <w:numPr>
          <w:ilvl w:val="0"/>
          <w:numId w:val="71"/>
        </w:numPr>
        <w:tabs>
          <w:tab w:val="left" w:pos="2966"/>
        </w:tabs>
        <w:spacing w:line="278" w:lineRule="auto"/>
        <w:ind w:right="1"/>
        <w:rPr>
          <w:sz w:val="24"/>
        </w:rPr>
      </w:pPr>
      <w:r>
        <w:rPr>
          <w:sz w:val="24"/>
        </w:rPr>
        <w:t>Organizarse para planear acciones haciendo uso de objetos y/o artefactos cuya manipulación inexperta pueda constituirse en un riesgo para la salud física, mental, emocional y el bienestar de la comunidad educativa, tales como extintores, granadas de humo, granadas de gas lacrimógeno entre otros.</w:t>
      </w:r>
    </w:p>
    <w:p w:rsidR="00292E08" w:rsidRDefault="00CB0BF8">
      <w:pPr>
        <w:pStyle w:val="Prrafodelista"/>
        <w:numPr>
          <w:ilvl w:val="0"/>
          <w:numId w:val="71"/>
        </w:numPr>
        <w:tabs>
          <w:tab w:val="left" w:pos="2966"/>
        </w:tabs>
        <w:spacing w:line="280" w:lineRule="auto"/>
        <w:rPr>
          <w:sz w:val="24"/>
        </w:rPr>
      </w:pPr>
      <w:r>
        <w:rPr>
          <w:noProof/>
          <w:sz w:val="24"/>
          <w:lang w:val="es-CO" w:eastAsia="es-CO"/>
        </w:rPr>
        <mc:AlternateContent>
          <mc:Choice Requires="wps">
            <w:drawing>
              <wp:anchor distT="0" distB="0" distL="0" distR="0" simplePos="0" relativeHeight="485004288" behindDoc="1" locked="0" layoutInCell="1" allowOverlap="1">
                <wp:simplePos x="0" y="0"/>
                <wp:positionH relativeFrom="page">
                  <wp:posOffset>5646420</wp:posOffset>
                </wp:positionH>
                <wp:positionV relativeFrom="paragraph">
                  <wp:posOffset>76865</wp:posOffset>
                </wp:positionV>
                <wp:extent cx="2125980" cy="205486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28ED9AE" id="Graphic 294" o:spid="_x0000_s1026" style="position:absolute;margin-left:444.6pt;margin-top:6.05pt;width:167.4pt;height:161.8pt;z-index:-1831219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HhMg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" path="m2125979,l,2054859r2125979,l2125979,xe" fillcolor="#d2eaf0" stroked="f">
                <v:path arrowok="t"/>
                <w10:wrap anchorx="page"/>
              </v:shape>
            </w:pict>
          </mc:Fallback>
        </mc:AlternateContent>
      </w:r>
      <w:r>
        <w:rPr>
          <w:sz w:val="24"/>
        </w:rPr>
        <w:t>Hostigamiento</w:t>
      </w:r>
      <w:r>
        <w:rPr>
          <w:spacing w:val="-15"/>
          <w:sz w:val="24"/>
        </w:rPr>
        <w:t xml:space="preserve"> </w:t>
      </w:r>
      <w:r>
        <w:rPr>
          <w:sz w:val="24"/>
        </w:rPr>
        <w:t>o</w:t>
      </w:r>
      <w:r>
        <w:rPr>
          <w:spacing w:val="-15"/>
          <w:sz w:val="24"/>
        </w:rPr>
        <w:t xml:space="preserve"> </w:t>
      </w:r>
      <w:r>
        <w:rPr>
          <w:sz w:val="24"/>
        </w:rPr>
        <w:t>intimidación</w:t>
      </w:r>
      <w:r>
        <w:rPr>
          <w:spacing w:val="-15"/>
          <w:sz w:val="24"/>
        </w:rPr>
        <w:t xml:space="preserve"> </w:t>
      </w:r>
      <w:r>
        <w:rPr>
          <w:sz w:val="24"/>
        </w:rPr>
        <w:t>por</w:t>
      </w:r>
      <w:r>
        <w:rPr>
          <w:spacing w:val="-15"/>
          <w:sz w:val="24"/>
        </w:rPr>
        <w:t xml:space="preserve"> </w:t>
      </w:r>
      <w:r>
        <w:rPr>
          <w:sz w:val="24"/>
        </w:rPr>
        <w:t>cualquier</w:t>
      </w:r>
      <w:r>
        <w:rPr>
          <w:spacing w:val="-15"/>
          <w:sz w:val="24"/>
        </w:rPr>
        <w:t xml:space="preserve"> </w:t>
      </w:r>
      <w:r>
        <w:rPr>
          <w:sz w:val="24"/>
        </w:rPr>
        <w:t>medio</w:t>
      </w:r>
      <w:r>
        <w:rPr>
          <w:spacing w:val="-14"/>
          <w:sz w:val="24"/>
        </w:rPr>
        <w:t xml:space="preserve"> </w:t>
      </w:r>
      <w:r>
        <w:rPr>
          <w:sz w:val="24"/>
        </w:rPr>
        <w:t>físico,</w:t>
      </w:r>
      <w:r>
        <w:rPr>
          <w:spacing w:val="-15"/>
          <w:sz w:val="24"/>
        </w:rPr>
        <w:t xml:space="preserve"> </w:t>
      </w:r>
      <w:r>
        <w:rPr>
          <w:sz w:val="24"/>
        </w:rPr>
        <w:t>verbal,</w:t>
      </w:r>
      <w:r>
        <w:rPr>
          <w:spacing w:val="-15"/>
          <w:sz w:val="24"/>
        </w:rPr>
        <w:t xml:space="preserve"> </w:t>
      </w:r>
      <w:r>
        <w:rPr>
          <w:sz w:val="24"/>
        </w:rPr>
        <w:t>escrito o</w:t>
      </w:r>
      <w:r>
        <w:rPr>
          <w:spacing w:val="-14"/>
          <w:sz w:val="24"/>
        </w:rPr>
        <w:t xml:space="preserve"> </w:t>
      </w:r>
      <w:r>
        <w:rPr>
          <w:sz w:val="24"/>
        </w:rPr>
        <w:t>cibernético</w:t>
      </w:r>
      <w:r>
        <w:rPr>
          <w:spacing w:val="-14"/>
          <w:sz w:val="24"/>
        </w:rPr>
        <w:t xml:space="preserve"> </w:t>
      </w:r>
      <w:r>
        <w:rPr>
          <w:sz w:val="24"/>
        </w:rPr>
        <w:t>a</w:t>
      </w:r>
      <w:r>
        <w:rPr>
          <w:spacing w:val="-15"/>
          <w:sz w:val="24"/>
        </w:rPr>
        <w:t xml:space="preserve"> </w:t>
      </w:r>
      <w:r>
        <w:rPr>
          <w:sz w:val="24"/>
        </w:rPr>
        <w:t>los</w:t>
      </w:r>
      <w:r>
        <w:rPr>
          <w:spacing w:val="-13"/>
          <w:sz w:val="24"/>
        </w:rPr>
        <w:t xml:space="preserve"> </w:t>
      </w:r>
      <w:r>
        <w:rPr>
          <w:sz w:val="24"/>
        </w:rPr>
        <w:t>compañeros</w:t>
      </w:r>
      <w:r>
        <w:rPr>
          <w:spacing w:val="-15"/>
          <w:sz w:val="24"/>
        </w:rPr>
        <w:t xml:space="preserve"> </w:t>
      </w:r>
      <w:r>
        <w:rPr>
          <w:sz w:val="24"/>
        </w:rPr>
        <w:t>o</w:t>
      </w:r>
      <w:r>
        <w:rPr>
          <w:spacing w:val="-14"/>
          <w:sz w:val="24"/>
        </w:rPr>
        <w:t xml:space="preserve"> </w:t>
      </w:r>
      <w:r>
        <w:rPr>
          <w:sz w:val="24"/>
        </w:rPr>
        <w:t>integrantes</w:t>
      </w:r>
      <w:r>
        <w:rPr>
          <w:spacing w:val="-14"/>
          <w:sz w:val="24"/>
        </w:rPr>
        <w:t xml:space="preserve"> </w:t>
      </w:r>
      <w:r>
        <w:rPr>
          <w:sz w:val="24"/>
        </w:rPr>
        <w:t>de</w:t>
      </w:r>
      <w:r>
        <w:rPr>
          <w:spacing w:val="-15"/>
          <w:sz w:val="24"/>
        </w:rPr>
        <w:t xml:space="preserve"> </w:t>
      </w:r>
      <w:r>
        <w:rPr>
          <w:sz w:val="24"/>
        </w:rPr>
        <w:t>la</w:t>
      </w:r>
      <w:r>
        <w:rPr>
          <w:spacing w:val="-15"/>
          <w:sz w:val="24"/>
        </w:rPr>
        <w:t xml:space="preserve"> </w:t>
      </w:r>
      <w:r>
        <w:rPr>
          <w:sz w:val="24"/>
        </w:rPr>
        <w:t>comunidad</w:t>
      </w:r>
      <w:r>
        <w:rPr>
          <w:spacing w:val="-14"/>
          <w:sz w:val="24"/>
        </w:rPr>
        <w:t xml:space="preserve"> </w:t>
      </w:r>
      <w:r>
        <w:rPr>
          <w:sz w:val="24"/>
        </w:rPr>
        <w:t>educativa.</w:t>
      </w:r>
    </w:p>
    <w:p w:rsidR="00292E08" w:rsidRDefault="00CB0BF8">
      <w:pPr>
        <w:pStyle w:val="Prrafodelista"/>
        <w:numPr>
          <w:ilvl w:val="0"/>
          <w:numId w:val="71"/>
        </w:numPr>
        <w:tabs>
          <w:tab w:val="left" w:pos="2966"/>
        </w:tabs>
        <w:spacing w:line="278" w:lineRule="auto"/>
        <w:rPr>
          <w:sz w:val="24"/>
        </w:rPr>
      </w:pPr>
      <w:proofErr w:type="spellStart"/>
      <w:r>
        <w:rPr>
          <w:sz w:val="24"/>
        </w:rPr>
        <w:t>Ciberbullying</w:t>
      </w:r>
      <w:proofErr w:type="spellEnd"/>
      <w:r>
        <w:rPr>
          <w:sz w:val="24"/>
        </w:rPr>
        <w:t>:</w:t>
      </w:r>
      <w:r>
        <w:rPr>
          <w:spacing w:val="-2"/>
          <w:sz w:val="24"/>
        </w:rPr>
        <w:t xml:space="preserve"> </w:t>
      </w:r>
      <w:r>
        <w:rPr>
          <w:sz w:val="24"/>
        </w:rPr>
        <w:t>matoneo</w:t>
      </w:r>
      <w:r>
        <w:rPr>
          <w:spacing w:val="-2"/>
          <w:sz w:val="24"/>
        </w:rPr>
        <w:t xml:space="preserve"> </w:t>
      </w:r>
      <w:r>
        <w:rPr>
          <w:sz w:val="24"/>
        </w:rPr>
        <w:t>por</w:t>
      </w:r>
      <w:r>
        <w:rPr>
          <w:spacing w:val="-3"/>
          <w:sz w:val="24"/>
        </w:rPr>
        <w:t xml:space="preserve"> </w:t>
      </w:r>
      <w:r>
        <w:rPr>
          <w:sz w:val="24"/>
        </w:rPr>
        <w:t>medio</w:t>
      </w:r>
      <w:r>
        <w:rPr>
          <w:spacing w:val="-2"/>
          <w:sz w:val="24"/>
        </w:rPr>
        <w:t xml:space="preserve"> </w:t>
      </w:r>
      <w:r>
        <w:rPr>
          <w:sz w:val="24"/>
        </w:rPr>
        <w:t>cibernético</w:t>
      </w:r>
      <w:r>
        <w:rPr>
          <w:spacing w:val="-2"/>
          <w:sz w:val="24"/>
        </w:rPr>
        <w:t xml:space="preserve"> </w:t>
      </w:r>
      <w:r>
        <w:rPr>
          <w:sz w:val="24"/>
        </w:rPr>
        <w:t>donde</w:t>
      </w:r>
      <w:r>
        <w:rPr>
          <w:spacing w:val="-3"/>
          <w:sz w:val="24"/>
        </w:rPr>
        <w:t xml:space="preserve"> </w:t>
      </w:r>
      <w:r>
        <w:rPr>
          <w:sz w:val="24"/>
        </w:rPr>
        <w:t>el</w:t>
      </w:r>
      <w:r>
        <w:rPr>
          <w:spacing w:val="-2"/>
          <w:sz w:val="24"/>
        </w:rPr>
        <w:t xml:space="preserve"> </w:t>
      </w:r>
      <w:r>
        <w:rPr>
          <w:sz w:val="24"/>
        </w:rPr>
        <w:t>autor</w:t>
      </w:r>
      <w:r>
        <w:rPr>
          <w:spacing w:val="-3"/>
          <w:sz w:val="24"/>
        </w:rPr>
        <w:t xml:space="preserve"> </w:t>
      </w:r>
      <w:r>
        <w:rPr>
          <w:sz w:val="24"/>
        </w:rPr>
        <w:t>o</w:t>
      </w:r>
      <w:r>
        <w:rPr>
          <w:spacing w:val="-2"/>
          <w:sz w:val="24"/>
        </w:rPr>
        <w:t xml:space="preserve"> </w:t>
      </w:r>
      <w:r>
        <w:rPr>
          <w:sz w:val="24"/>
        </w:rPr>
        <w:t>agresor utiliza</w:t>
      </w:r>
      <w:r>
        <w:rPr>
          <w:spacing w:val="-2"/>
          <w:sz w:val="24"/>
        </w:rPr>
        <w:t xml:space="preserve"> </w:t>
      </w:r>
      <w:r>
        <w:rPr>
          <w:sz w:val="24"/>
        </w:rPr>
        <w:t>las</w:t>
      </w:r>
      <w:r>
        <w:rPr>
          <w:spacing w:val="-2"/>
          <w:sz w:val="24"/>
        </w:rPr>
        <w:t xml:space="preserve"> </w:t>
      </w:r>
      <w:r>
        <w:rPr>
          <w:sz w:val="24"/>
        </w:rPr>
        <w:t>herramientas</w:t>
      </w:r>
      <w:r>
        <w:rPr>
          <w:spacing w:val="-2"/>
          <w:sz w:val="24"/>
        </w:rPr>
        <w:t xml:space="preserve"> </w:t>
      </w:r>
      <w:r>
        <w:rPr>
          <w:sz w:val="24"/>
        </w:rPr>
        <w:t>que</w:t>
      </w:r>
      <w:r>
        <w:rPr>
          <w:spacing w:val="-2"/>
          <w:sz w:val="24"/>
        </w:rPr>
        <w:t xml:space="preserve"> </w:t>
      </w:r>
      <w:r>
        <w:rPr>
          <w:sz w:val="24"/>
        </w:rPr>
        <w:t>ofrecen las</w:t>
      </w:r>
      <w:r>
        <w:rPr>
          <w:spacing w:val="-2"/>
          <w:sz w:val="24"/>
        </w:rPr>
        <w:t xml:space="preserve"> </w:t>
      </w:r>
      <w:r>
        <w:rPr>
          <w:sz w:val="24"/>
        </w:rPr>
        <w:t>tecnologías</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información</w:t>
      </w:r>
      <w:r>
        <w:rPr>
          <w:spacing w:val="-1"/>
          <w:sz w:val="24"/>
        </w:rPr>
        <w:t xml:space="preserve"> </w:t>
      </w:r>
      <w:r>
        <w:rPr>
          <w:sz w:val="24"/>
        </w:rPr>
        <w:t>y las comunicaciones para maltratar a compañeros o cualquier miembro de la comunidad educativa.</w:t>
      </w:r>
    </w:p>
    <w:p w:rsidR="00292E08" w:rsidRDefault="00CB0BF8">
      <w:pPr>
        <w:rPr>
          <w:sz w:val="72"/>
        </w:rPr>
      </w:pPr>
      <w:r>
        <w:br w:type="column"/>
      </w: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spacing w:before="412"/>
        <w:rPr>
          <w:sz w:val="72"/>
        </w:rPr>
      </w:pPr>
    </w:p>
    <w:p w:rsidR="00292E08" w:rsidRDefault="00CB0BF8">
      <w:pPr>
        <w:pStyle w:val="Ttulo1"/>
        <w:ind w:left="262" w:right="0"/>
        <w:jc w:val="left"/>
      </w:pPr>
      <w:r>
        <w:rPr>
          <w:color w:val="FFFFFF"/>
          <w:spacing w:val="-5"/>
        </w:rPr>
        <w:t>113</w:t>
      </w:r>
    </w:p>
    <w:p w:rsidR="00292E08" w:rsidRDefault="00292E08">
      <w:pPr>
        <w:pStyle w:val="Ttulo1"/>
        <w:jc w:val="left"/>
        <w:sectPr w:rsidR="00292E08">
          <w:type w:val="continuous"/>
          <w:pgSz w:w="12240" w:h="15840"/>
          <w:pgMar w:top="720" w:right="0" w:bottom="280" w:left="720" w:header="708" w:footer="0" w:gutter="0"/>
          <w:cols w:num="2" w:space="720" w:equalWidth="0">
            <w:col w:w="9819" w:space="40"/>
            <w:col w:w="1661"/>
          </w:cols>
        </w:sectPr>
      </w:pPr>
    </w:p>
    <w:p w:rsidR="00292E08" w:rsidRDefault="00CB0BF8">
      <w:pPr>
        <w:pStyle w:val="Prrafodelista"/>
        <w:numPr>
          <w:ilvl w:val="0"/>
          <w:numId w:val="71"/>
        </w:numPr>
        <w:tabs>
          <w:tab w:val="left" w:pos="2966"/>
        </w:tabs>
        <w:spacing w:before="227" w:line="278" w:lineRule="auto"/>
        <w:ind w:right="1699"/>
        <w:rPr>
          <w:sz w:val="24"/>
        </w:rPr>
      </w:pPr>
      <w:r>
        <w:rPr>
          <w:sz w:val="24"/>
        </w:rPr>
        <w:lastRenderedPageBreak/>
        <w:t>Elaborar, propiciar, divulgar y/o distribuir cualquier material audiovisual que atente contra la honra, la buena imagen y/o ridiculicen a la institución educativa o a cualquier miembro de esta.</w:t>
      </w:r>
    </w:p>
    <w:p w:rsidR="00292E08" w:rsidRDefault="00CB0BF8">
      <w:pPr>
        <w:pStyle w:val="Prrafodelista"/>
        <w:numPr>
          <w:ilvl w:val="0"/>
          <w:numId w:val="71"/>
        </w:numPr>
        <w:tabs>
          <w:tab w:val="left" w:pos="2966"/>
        </w:tabs>
        <w:spacing w:line="278" w:lineRule="auto"/>
        <w:ind w:right="1702"/>
        <w:rPr>
          <w:sz w:val="24"/>
        </w:rPr>
      </w:pPr>
      <w:r>
        <w:rPr>
          <w:sz w:val="24"/>
        </w:rPr>
        <w:t>Todo</w:t>
      </w:r>
      <w:r>
        <w:rPr>
          <w:spacing w:val="-12"/>
          <w:sz w:val="24"/>
        </w:rPr>
        <w:t xml:space="preserve"> </w:t>
      </w:r>
      <w:r>
        <w:rPr>
          <w:sz w:val="24"/>
        </w:rPr>
        <w:t>hecho</w:t>
      </w:r>
      <w:r>
        <w:rPr>
          <w:spacing w:val="-10"/>
          <w:sz w:val="24"/>
        </w:rPr>
        <w:t xml:space="preserve"> </w:t>
      </w:r>
      <w:r>
        <w:rPr>
          <w:sz w:val="24"/>
        </w:rPr>
        <w:t>y/o</w:t>
      </w:r>
      <w:r>
        <w:rPr>
          <w:spacing w:val="-11"/>
          <w:sz w:val="24"/>
        </w:rPr>
        <w:t xml:space="preserve"> </w:t>
      </w:r>
      <w:r>
        <w:rPr>
          <w:sz w:val="24"/>
        </w:rPr>
        <w:t>conducta</w:t>
      </w:r>
      <w:r>
        <w:rPr>
          <w:spacing w:val="-10"/>
          <w:sz w:val="24"/>
        </w:rPr>
        <w:t xml:space="preserve"> </w:t>
      </w:r>
      <w:r>
        <w:rPr>
          <w:sz w:val="24"/>
        </w:rPr>
        <w:t>considerada</w:t>
      </w:r>
      <w:r>
        <w:rPr>
          <w:spacing w:val="-13"/>
          <w:sz w:val="24"/>
        </w:rPr>
        <w:t xml:space="preserve"> </w:t>
      </w:r>
      <w:r>
        <w:rPr>
          <w:sz w:val="24"/>
        </w:rPr>
        <w:t>punible</w:t>
      </w:r>
      <w:r>
        <w:rPr>
          <w:spacing w:val="-13"/>
          <w:sz w:val="24"/>
        </w:rPr>
        <w:t xml:space="preserve"> </w:t>
      </w:r>
      <w:r>
        <w:rPr>
          <w:sz w:val="24"/>
        </w:rPr>
        <w:t>por</w:t>
      </w:r>
      <w:r>
        <w:rPr>
          <w:spacing w:val="-12"/>
          <w:sz w:val="24"/>
        </w:rPr>
        <w:t xml:space="preserve"> </w:t>
      </w:r>
      <w:r>
        <w:rPr>
          <w:sz w:val="24"/>
        </w:rPr>
        <w:t>la</w:t>
      </w:r>
      <w:r>
        <w:rPr>
          <w:spacing w:val="-13"/>
          <w:sz w:val="24"/>
        </w:rPr>
        <w:t xml:space="preserve"> </w:t>
      </w:r>
      <w:r>
        <w:rPr>
          <w:sz w:val="24"/>
        </w:rPr>
        <w:t>ley</w:t>
      </w:r>
      <w:r>
        <w:rPr>
          <w:spacing w:val="-12"/>
          <w:sz w:val="24"/>
        </w:rPr>
        <w:t xml:space="preserve"> </w:t>
      </w:r>
      <w:r>
        <w:rPr>
          <w:sz w:val="24"/>
        </w:rPr>
        <w:t>de</w:t>
      </w:r>
      <w:r>
        <w:rPr>
          <w:spacing w:val="-13"/>
          <w:sz w:val="24"/>
        </w:rPr>
        <w:t xml:space="preserve"> </w:t>
      </w:r>
      <w:r>
        <w:rPr>
          <w:sz w:val="24"/>
        </w:rPr>
        <w:t>la</w:t>
      </w:r>
      <w:r>
        <w:rPr>
          <w:spacing w:val="-10"/>
          <w:sz w:val="24"/>
        </w:rPr>
        <w:t xml:space="preserve"> </w:t>
      </w:r>
      <w:r>
        <w:rPr>
          <w:sz w:val="24"/>
        </w:rPr>
        <w:t>República de Colombia.</w:t>
      </w:r>
    </w:p>
    <w:p w:rsidR="00292E08" w:rsidRDefault="00CB0BF8">
      <w:pPr>
        <w:pStyle w:val="Prrafodelista"/>
        <w:numPr>
          <w:ilvl w:val="0"/>
          <w:numId w:val="71"/>
        </w:numPr>
        <w:tabs>
          <w:tab w:val="left" w:pos="2966"/>
        </w:tabs>
        <w:spacing w:line="278" w:lineRule="auto"/>
        <w:ind w:right="1697"/>
        <w:rPr>
          <w:sz w:val="24"/>
        </w:rPr>
      </w:pPr>
      <w:r>
        <w:rPr>
          <w:noProof/>
          <w:sz w:val="24"/>
          <w:lang w:val="es-CO" w:eastAsia="es-CO"/>
        </w:rPr>
        <w:drawing>
          <wp:anchor distT="0" distB="0" distL="0" distR="0" simplePos="0" relativeHeight="485004800" behindDoc="1" locked="0" layoutInCell="1" allowOverlap="1">
            <wp:simplePos x="0" y="0"/>
            <wp:positionH relativeFrom="page">
              <wp:posOffset>1489867</wp:posOffset>
            </wp:positionH>
            <wp:positionV relativeFrom="paragraph">
              <wp:posOffset>68401</wp:posOffset>
            </wp:positionV>
            <wp:extent cx="4691913" cy="5377374"/>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Publicar en cualquier medio de comunicación como internet, Messenger,</w:t>
      </w:r>
      <w:r>
        <w:rPr>
          <w:spacing w:val="-5"/>
          <w:sz w:val="24"/>
        </w:rPr>
        <w:t xml:space="preserve"> </w:t>
      </w:r>
      <w:r>
        <w:rPr>
          <w:sz w:val="24"/>
        </w:rPr>
        <w:t>chat,</w:t>
      </w:r>
      <w:r>
        <w:rPr>
          <w:spacing w:val="-7"/>
          <w:sz w:val="24"/>
        </w:rPr>
        <w:t xml:space="preserve"> </w:t>
      </w:r>
      <w:r>
        <w:rPr>
          <w:sz w:val="24"/>
        </w:rPr>
        <w:t>Facebook,</w:t>
      </w:r>
      <w:r>
        <w:rPr>
          <w:spacing w:val="-11"/>
          <w:sz w:val="24"/>
        </w:rPr>
        <w:t xml:space="preserve"> </w:t>
      </w:r>
      <w:r>
        <w:rPr>
          <w:sz w:val="24"/>
        </w:rPr>
        <w:t>Twitter,</w:t>
      </w:r>
      <w:r>
        <w:rPr>
          <w:spacing w:val="-15"/>
          <w:sz w:val="24"/>
        </w:rPr>
        <w:t xml:space="preserve"> </w:t>
      </w:r>
      <w:r>
        <w:rPr>
          <w:sz w:val="24"/>
        </w:rPr>
        <w:t>YouTube,</w:t>
      </w:r>
      <w:r>
        <w:rPr>
          <w:spacing w:val="-11"/>
          <w:sz w:val="24"/>
        </w:rPr>
        <w:t xml:space="preserve"> </w:t>
      </w:r>
      <w:r>
        <w:rPr>
          <w:sz w:val="24"/>
        </w:rPr>
        <w:t>WhatsApp</w:t>
      </w:r>
      <w:r>
        <w:rPr>
          <w:spacing w:val="-7"/>
          <w:sz w:val="24"/>
        </w:rPr>
        <w:t xml:space="preserve"> </w:t>
      </w:r>
      <w:r>
        <w:rPr>
          <w:sz w:val="24"/>
        </w:rPr>
        <w:t>y</w:t>
      </w:r>
      <w:r>
        <w:rPr>
          <w:spacing w:val="-8"/>
          <w:sz w:val="24"/>
        </w:rPr>
        <w:t xml:space="preserve"> </w:t>
      </w:r>
      <w:r>
        <w:rPr>
          <w:sz w:val="24"/>
        </w:rPr>
        <w:t>otras</w:t>
      </w:r>
      <w:r>
        <w:rPr>
          <w:spacing w:val="-7"/>
          <w:sz w:val="24"/>
        </w:rPr>
        <w:t xml:space="preserve"> </w:t>
      </w:r>
      <w:r>
        <w:rPr>
          <w:sz w:val="24"/>
        </w:rPr>
        <w:t>redes sociales, revistas, periódicos, emisoras radiales, información que perjudique</w:t>
      </w:r>
      <w:r>
        <w:rPr>
          <w:spacing w:val="-8"/>
          <w:sz w:val="24"/>
        </w:rPr>
        <w:t xml:space="preserve"> </w:t>
      </w:r>
      <w:r>
        <w:rPr>
          <w:sz w:val="24"/>
        </w:rPr>
        <w:t>el</w:t>
      </w:r>
      <w:r>
        <w:rPr>
          <w:spacing w:val="-9"/>
          <w:sz w:val="24"/>
        </w:rPr>
        <w:t xml:space="preserve"> </w:t>
      </w:r>
      <w:r>
        <w:rPr>
          <w:sz w:val="24"/>
        </w:rPr>
        <w:t>buen</w:t>
      </w:r>
      <w:r>
        <w:rPr>
          <w:spacing w:val="-7"/>
          <w:sz w:val="24"/>
        </w:rPr>
        <w:t xml:space="preserve"> </w:t>
      </w:r>
      <w:r>
        <w:rPr>
          <w:sz w:val="24"/>
        </w:rPr>
        <w:t>nombre</w:t>
      </w:r>
      <w:r>
        <w:rPr>
          <w:spacing w:val="-10"/>
          <w:sz w:val="24"/>
        </w:rPr>
        <w:t xml:space="preserve"> </w:t>
      </w:r>
      <w:r>
        <w:rPr>
          <w:sz w:val="24"/>
        </w:rPr>
        <w:t>del</w:t>
      </w:r>
      <w:r>
        <w:rPr>
          <w:spacing w:val="-8"/>
          <w:sz w:val="24"/>
        </w:rPr>
        <w:t xml:space="preserve"> </w:t>
      </w:r>
      <w:r>
        <w:rPr>
          <w:b/>
          <w:sz w:val="24"/>
        </w:rPr>
        <w:t>COLEGIO</w:t>
      </w:r>
      <w:r>
        <w:rPr>
          <w:b/>
          <w:spacing w:val="-8"/>
          <w:sz w:val="24"/>
        </w:rPr>
        <w:t xml:space="preserve"> </w:t>
      </w:r>
      <w:r>
        <w:rPr>
          <w:b/>
          <w:sz w:val="24"/>
        </w:rPr>
        <w:t>GIMNASIO</w:t>
      </w:r>
      <w:r>
        <w:rPr>
          <w:b/>
          <w:spacing w:val="-8"/>
          <w:sz w:val="24"/>
        </w:rPr>
        <w:t xml:space="preserve"> </w:t>
      </w:r>
      <w:r>
        <w:rPr>
          <w:b/>
          <w:sz w:val="24"/>
        </w:rPr>
        <w:t>ISRAEL</w:t>
      </w:r>
      <w:r>
        <w:rPr>
          <w:b/>
          <w:spacing w:val="-7"/>
          <w:sz w:val="24"/>
        </w:rPr>
        <w:t xml:space="preserve"> </w:t>
      </w:r>
      <w:r>
        <w:rPr>
          <w:sz w:val="24"/>
        </w:rPr>
        <w:t>o</w:t>
      </w:r>
      <w:r>
        <w:rPr>
          <w:spacing w:val="-9"/>
          <w:sz w:val="24"/>
        </w:rPr>
        <w:t xml:space="preserve"> </w:t>
      </w:r>
      <w:r>
        <w:rPr>
          <w:sz w:val="24"/>
        </w:rPr>
        <w:t>de cualquier miembro de la comunidad escolar.</w:t>
      </w:r>
    </w:p>
    <w:p w:rsidR="00292E08" w:rsidRDefault="00292E08">
      <w:pPr>
        <w:pStyle w:val="Textoindependiente"/>
      </w:pPr>
    </w:p>
    <w:p w:rsidR="00292E08" w:rsidRDefault="00292E08">
      <w:pPr>
        <w:pStyle w:val="Textoindependiente"/>
        <w:spacing w:before="86"/>
      </w:pPr>
    </w:p>
    <w:p w:rsidR="00292E08" w:rsidRDefault="00CB0BF8">
      <w:pPr>
        <w:pStyle w:val="Prrafodelista"/>
        <w:numPr>
          <w:ilvl w:val="2"/>
          <w:numId w:val="135"/>
        </w:numPr>
        <w:tabs>
          <w:tab w:val="left" w:pos="2421"/>
        </w:tabs>
        <w:ind w:left="2421" w:hanging="1079"/>
        <w:rPr>
          <w:i/>
          <w:color w:val="0E4660"/>
          <w:sz w:val="24"/>
        </w:rPr>
      </w:pPr>
      <w:r>
        <w:rPr>
          <w:rFonts w:ascii="Arial" w:hAnsi="Arial"/>
          <w:i/>
          <w:color w:val="0E4660"/>
          <w:w w:val="85"/>
          <w:sz w:val="24"/>
        </w:rPr>
        <w:t>ARTÍCULO</w:t>
      </w:r>
      <w:r>
        <w:rPr>
          <w:rFonts w:ascii="Arial" w:hAnsi="Arial"/>
          <w:i/>
          <w:color w:val="0E4660"/>
          <w:spacing w:val="12"/>
          <w:sz w:val="24"/>
        </w:rPr>
        <w:t xml:space="preserve"> </w:t>
      </w:r>
      <w:r>
        <w:rPr>
          <w:rFonts w:ascii="Arial" w:hAnsi="Arial"/>
          <w:i/>
          <w:color w:val="0E4660"/>
          <w:w w:val="85"/>
          <w:sz w:val="24"/>
        </w:rPr>
        <w:t>c0.</w:t>
      </w:r>
      <w:r>
        <w:rPr>
          <w:rFonts w:ascii="Arial" w:hAnsi="Arial"/>
          <w:i/>
          <w:color w:val="0E4660"/>
          <w:spacing w:val="17"/>
          <w:sz w:val="24"/>
        </w:rPr>
        <w:t xml:space="preserve"> </w:t>
      </w:r>
      <w:r>
        <w:rPr>
          <w:rFonts w:ascii="Arial" w:hAnsi="Arial"/>
          <w:i/>
          <w:color w:val="0E4660"/>
          <w:w w:val="85"/>
          <w:sz w:val="24"/>
        </w:rPr>
        <w:t>PROTOCOLO</w:t>
      </w:r>
      <w:r>
        <w:rPr>
          <w:rFonts w:ascii="Arial" w:hAnsi="Arial"/>
          <w:i/>
          <w:color w:val="0E4660"/>
          <w:spacing w:val="13"/>
          <w:sz w:val="24"/>
        </w:rPr>
        <w:t xml:space="preserve"> </w:t>
      </w:r>
      <w:r>
        <w:rPr>
          <w:rFonts w:ascii="Arial" w:hAnsi="Arial"/>
          <w:i/>
          <w:color w:val="0E4660"/>
          <w:w w:val="85"/>
          <w:sz w:val="24"/>
        </w:rPr>
        <w:t>DE</w:t>
      </w:r>
      <w:r>
        <w:rPr>
          <w:rFonts w:ascii="Arial" w:hAnsi="Arial"/>
          <w:i/>
          <w:color w:val="0E4660"/>
          <w:spacing w:val="16"/>
          <w:sz w:val="24"/>
        </w:rPr>
        <w:t xml:space="preserve"> </w:t>
      </w:r>
      <w:r>
        <w:rPr>
          <w:rFonts w:ascii="Arial" w:hAnsi="Arial"/>
          <w:i/>
          <w:color w:val="0E4660"/>
          <w:w w:val="85"/>
          <w:sz w:val="24"/>
        </w:rPr>
        <w:t>ATENCIÓN</w:t>
      </w:r>
      <w:r>
        <w:rPr>
          <w:rFonts w:ascii="Arial" w:hAnsi="Arial"/>
          <w:i/>
          <w:color w:val="0E4660"/>
          <w:spacing w:val="16"/>
          <w:sz w:val="24"/>
        </w:rPr>
        <w:t xml:space="preserve"> </w:t>
      </w:r>
      <w:r>
        <w:rPr>
          <w:rFonts w:ascii="Arial" w:hAnsi="Arial"/>
          <w:i/>
          <w:color w:val="0E4660"/>
          <w:w w:val="85"/>
          <w:sz w:val="24"/>
        </w:rPr>
        <w:t>PARA</w:t>
      </w:r>
      <w:r>
        <w:rPr>
          <w:rFonts w:ascii="Arial" w:hAnsi="Arial"/>
          <w:i/>
          <w:color w:val="0E4660"/>
          <w:spacing w:val="15"/>
          <w:sz w:val="24"/>
        </w:rPr>
        <w:t xml:space="preserve"> </w:t>
      </w:r>
      <w:r>
        <w:rPr>
          <w:rFonts w:ascii="Arial" w:hAnsi="Arial"/>
          <w:i/>
          <w:color w:val="0E4660"/>
          <w:w w:val="85"/>
          <w:sz w:val="24"/>
        </w:rPr>
        <w:t>SITUACIONES</w:t>
      </w:r>
      <w:r>
        <w:rPr>
          <w:rFonts w:ascii="Arial" w:hAnsi="Arial"/>
          <w:i/>
          <w:color w:val="0E4660"/>
          <w:spacing w:val="16"/>
          <w:sz w:val="24"/>
        </w:rPr>
        <w:t xml:space="preserve"> </w:t>
      </w:r>
      <w:r>
        <w:rPr>
          <w:rFonts w:ascii="Arial" w:hAnsi="Arial"/>
          <w:i/>
          <w:color w:val="0E4660"/>
          <w:w w:val="85"/>
          <w:sz w:val="24"/>
        </w:rPr>
        <w:t>TIPO</w:t>
      </w:r>
      <w:r>
        <w:rPr>
          <w:rFonts w:ascii="Arial" w:hAnsi="Arial"/>
          <w:i/>
          <w:color w:val="0E4660"/>
          <w:spacing w:val="13"/>
          <w:sz w:val="24"/>
        </w:rPr>
        <w:t xml:space="preserve"> </w:t>
      </w:r>
      <w:r>
        <w:rPr>
          <w:rFonts w:ascii="Arial" w:hAnsi="Arial"/>
          <w:i/>
          <w:color w:val="0E4660"/>
          <w:spacing w:val="-5"/>
          <w:w w:val="85"/>
          <w:sz w:val="24"/>
        </w:rPr>
        <w:t>III</w:t>
      </w:r>
    </w:p>
    <w:p w:rsidR="00292E08" w:rsidRDefault="00CB0BF8">
      <w:pPr>
        <w:pStyle w:val="Prrafodelista"/>
        <w:numPr>
          <w:ilvl w:val="0"/>
          <w:numId w:val="70"/>
        </w:numPr>
        <w:tabs>
          <w:tab w:val="left" w:pos="3118"/>
        </w:tabs>
        <w:spacing w:before="101" w:line="278" w:lineRule="auto"/>
        <w:ind w:right="1701"/>
        <w:rPr>
          <w:sz w:val="24"/>
        </w:rPr>
      </w:pPr>
      <w:r>
        <w:rPr>
          <w:sz w:val="24"/>
        </w:rPr>
        <w:t xml:space="preserve">En casos de daño al cuerpo o a la salud. garantizar la atención inmediata en salud física y mental de los involucrados, mediante la remisión a las entidades competentes, actuación de la cual se dejará </w:t>
      </w:r>
      <w:r>
        <w:rPr>
          <w:spacing w:val="-2"/>
          <w:sz w:val="24"/>
        </w:rPr>
        <w:t>constancia.</w:t>
      </w:r>
    </w:p>
    <w:p w:rsidR="00292E08" w:rsidRDefault="00CB0BF8">
      <w:pPr>
        <w:pStyle w:val="Prrafodelista"/>
        <w:numPr>
          <w:ilvl w:val="0"/>
          <w:numId w:val="70"/>
        </w:numPr>
        <w:tabs>
          <w:tab w:val="left" w:pos="3118"/>
        </w:tabs>
        <w:spacing w:line="278" w:lineRule="auto"/>
        <w:ind w:right="1702"/>
        <w:rPr>
          <w:sz w:val="24"/>
        </w:rPr>
      </w:pPr>
      <w:r>
        <w:rPr>
          <w:sz w:val="24"/>
        </w:rPr>
        <w:t>Informar de manera inmediata a los Padres de Familia, madres o acudientes</w:t>
      </w:r>
      <w:r>
        <w:rPr>
          <w:spacing w:val="-1"/>
          <w:sz w:val="24"/>
        </w:rPr>
        <w:t xml:space="preserve"> </w:t>
      </w:r>
      <w:r>
        <w:rPr>
          <w:sz w:val="24"/>
        </w:rPr>
        <w:t>de</w:t>
      </w:r>
      <w:r>
        <w:rPr>
          <w:spacing w:val="-2"/>
          <w:sz w:val="24"/>
        </w:rPr>
        <w:t xml:space="preserve"> </w:t>
      </w:r>
      <w:r>
        <w:rPr>
          <w:sz w:val="24"/>
        </w:rPr>
        <w:t>todos los estudiantes</w:t>
      </w:r>
      <w:r>
        <w:rPr>
          <w:spacing w:val="-1"/>
          <w:sz w:val="24"/>
        </w:rPr>
        <w:t xml:space="preserve"> </w:t>
      </w:r>
      <w:r>
        <w:rPr>
          <w:sz w:val="24"/>
        </w:rPr>
        <w:t>involucrados,</w:t>
      </w:r>
      <w:r>
        <w:rPr>
          <w:spacing w:val="-1"/>
          <w:sz w:val="24"/>
        </w:rPr>
        <w:t xml:space="preserve"> </w:t>
      </w:r>
      <w:r>
        <w:rPr>
          <w:sz w:val="24"/>
        </w:rPr>
        <w:t>actuación de</w:t>
      </w:r>
      <w:r>
        <w:rPr>
          <w:spacing w:val="-2"/>
          <w:sz w:val="24"/>
        </w:rPr>
        <w:t xml:space="preserve"> </w:t>
      </w:r>
      <w:r>
        <w:rPr>
          <w:sz w:val="24"/>
        </w:rPr>
        <w:t>la</w:t>
      </w:r>
      <w:r>
        <w:rPr>
          <w:spacing w:val="-1"/>
          <w:sz w:val="24"/>
        </w:rPr>
        <w:t xml:space="preserve"> </w:t>
      </w:r>
      <w:r>
        <w:rPr>
          <w:sz w:val="24"/>
        </w:rPr>
        <w:t>cual se dejará constancia.</w:t>
      </w:r>
    </w:p>
    <w:p w:rsidR="00292E08" w:rsidRDefault="00CB0BF8">
      <w:pPr>
        <w:pStyle w:val="Prrafodelista"/>
        <w:numPr>
          <w:ilvl w:val="0"/>
          <w:numId w:val="70"/>
        </w:numPr>
        <w:tabs>
          <w:tab w:val="left" w:pos="3118"/>
        </w:tabs>
        <w:spacing w:line="278" w:lineRule="auto"/>
        <w:ind w:right="1700"/>
        <w:rPr>
          <w:sz w:val="24"/>
        </w:rPr>
      </w:pPr>
      <w:r>
        <w:rPr>
          <w:sz w:val="24"/>
        </w:rPr>
        <w:t>El</w:t>
      </w:r>
      <w:r>
        <w:rPr>
          <w:spacing w:val="-13"/>
          <w:sz w:val="24"/>
        </w:rPr>
        <w:t xml:space="preserve"> </w:t>
      </w:r>
      <w:r>
        <w:rPr>
          <w:sz w:val="24"/>
        </w:rPr>
        <w:t>presidente</w:t>
      </w:r>
      <w:r>
        <w:rPr>
          <w:spacing w:val="-13"/>
          <w:sz w:val="24"/>
        </w:rPr>
        <w:t xml:space="preserve"> </w:t>
      </w:r>
      <w:r>
        <w:rPr>
          <w:sz w:val="24"/>
        </w:rPr>
        <w:t>del</w:t>
      </w:r>
      <w:r>
        <w:rPr>
          <w:spacing w:val="-12"/>
          <w:sz w:val="24"/>
        </w:rPr>
        <w:t xml:space="preserve"> </w:t>
      </w:r>
      <w:r>
        <w:rPr>
          <w:sz w:val="24"/>
        </w:rPr>
        <w:t>Comité</w:t>
      </w:r>
      <w:r>
        <w:rPr>
          <w:spacing w:val="-15"/>
          <w:sz w:val="24"/>
        </w:rPr>
        <w:t xml:space="preserve"> </w:t>
      </w:r>
      <w:r>
        <w:rPr>
          <w:sz w:val="24"/>
        </w:rPr>
        <w:t>Escolar</w:t>
      </w:r>
      <w:r>
        <w:rPr>
          <w:spacing w:val="-14"/>
          <w:sz w:val="24"/>
        </w:rPr>
        <w:t xml:space="preserve"> </w:t>
      </w:r>
      <w:r>
        <w:rPr>
          <w:sz w:val="24"/>
        </w:rPr>
        <w:t>de</w:t>
      </w:r>
      <w:r>
        <w:rPr>
          <w:spacing w:val="-14"/>
          <w:sz w:val="24"/>
        </w:rPr>
        <w:t xml:space="preserve"> </w:t>
      </w:r>
      <w:r>
        <w:rPr>
          <w:sz w:val="24"/>
        </w:rPr>
        <w:t>Convivencia</w:t>
      </w:r>
      <w:r>
        <w:rPr>
          <w:spacing w:val="-13"/>
          <w:sz w:val="24"/>
        </w:rPr>
        <w:t xml:space="preserve"> </w:t>
      </w:r>
      <w:r>
        <w:rPr>
          <w:sz w:val="24"/>
        </w:rPr>
        <w:t>de</w:t>
      </w:r>
      <w:r>
        <w:rPr>
          <w:spacing w:val="-14"/>
          <w:sz w:val="24"/>
        </w:rPr>
        <w:t xml:space="preserve"> </w:t>
      </w:r>
      <w:r>
        <w:rPr>
          <w:sz w:val="24"/>
        </w:rPr>
        <w:t>manera</w:t>
      </w:r>
      <w:r>
        <w:rPr>
          <w:spacing w:val="-14"/>
          <w:sz w:val="24"/>
        </w:rPr>
        <w:t xml:space="preserve"> </w:t>
      </w:r>
      <w:r>
        <w:rPr>
          <w:sz w:val="24"/>
        </w:rPr>
        <w:t>inmediata y por el medio más expedito, pondrá la situación en conocimiento de la Policía Nacional, actuación de la cual se dejará constancia.</w:t>
      </w:r>
    </w:p>
    <w:p w:rsidR="00292E08" w:rsidRDefault="00CB0BF8">
      <w:pPr>
        <w:pStyle w:val="Prrafodelista"/>
        <w:numPr>
          <w:ilvl w:val="0"/>
          <w:numId w:val="70"/>
        </w:numPr>
        <w:tabs>
          <w:tab w:val="left" w:pos="3118"/>
        </w:tabs>
        <w:spacing w:line="278" w:lineRule="auto"/>
        <w:ind w:right="1699"/>
        <w:rPr>
          <w:sz w:val="24"/>
        </w:rPr>
      </w:pPr>
      <w:r>
        <w:rPr>
          <w:sz w:val="24"/>
        </w:rPr>
        <w:t>No obstante, lo dispuesto en el numeral anterior, se citará a los integrantes del comité escolar de convivencia en los términos fijados en el manual de convivencia. De la citación se dejará constancia.</w:t>
      </w:r>
    </w:p>
    <w:p w:rsidR="00292E08" w:rsidRDefault="00CB0BF8">
      <w:pPr>
        <w:pStyle w:val="Prrafodelista"/>
        <w:numPr>
          <w:ilvl w:val="0"/>
          <w:numId w:val="70"/>
        </w:numPr>
        <w:tabs>
          <w:tab w:val="left" w:pos="3118"/>
        </w:tabs>
        <w:spacing w:line="278" w:lineRule="auto"/>
        <w:ind w:right="1699"/>
        <w:rPr>
          <w:sz w:val="24"/>
        </w:rPr>
      </w:pPr>
      <w:r>
        <w:rPr>
          <w:noProof/>
          <w:sz w:val="24"/>
          <w:lang w:val="es-CO" w:eastAsia="es-CO"/>
        </w:rPr>
        <mc:AlternateContent>
          <mc:Choice Requires="wps">
            <w:drawing>
              <wp:anchor distT="0" distB="0" distL="0" distR="0" simplePos="0" relativeHeight="485005312" behindDoc="1" locked="0" layoutInCell="1" allowOverlap="1">
                <wp:simplePos x="0" y="0"/>
                <wp:positionH relativeFrom="page">
                  <wp:posOffset>5646420</wp:posOffset>
                </wp:positionH>
                <wp:positionV relativeFrom="paragraph">
                  <wp:posOffset>987429</wp:posOffset>
                </wp:positionV>
                <wp:extent cx="2125980" cy="205486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236D8EF" id="Graphic 296" o:spid="_x0000_s1026" style="position:absolute;margin-left:444.6pt;margin-top:77.75pt;width:167.4pt;height:161.8pt;z-index:-1831116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" path="m2125979,l,2054859r2125979,l2125979,xe" fillcolor="#d2eaf0" stroked="f">
                <v:path arrowok="t"/>
                <w10:wrap anchorx="page"/>
              </v:shape>
            </w:pict>
          </mc:Fallback>
        </mc:AlternateContent>
      </w:r>
      <w:r>
        <w:rPr>
          <w:sz w:val="24"/>
        </w:rPr>
        <w:t>El presidente del comité escolar de convivencia informará a los participantes en el comité, de los hechos que dieron lugar a la convocatoria, guardando reserva de aquella información que pueda atentar</w:t>
      </w:r>
      <w:r>
        <w:rPr>
          <w:spacing w:val="-15"/>
          <w:sz w:val="24"/>
        </w:rPr>
        <w:t xml:space="preserve"> </w:t>
      </w:r>
      <w:r>
        <w:rPr>
          <w:sz w:val="24"/>
        </w:rPr>
        <w:t>contra</w:t>
      </w:r>
      <w:r>
        <w:rPr>
          <w:spacing w:val="-15"/>
          <w:sz w:val="24"/>
        </w:rPr>
        <w:t xml:space="preserve"> </w:t>
      </w:r>
      <w:r>
        <w:rPr>
          <w:sz w:val="24"/>
        </w:rPr>
        <w:t>el</w:t>
      </w:r>
      <w:r>
        <w:rPr>
          <w:spacing w:val="-15"/>
          <w:sz w:val="24"/>
        </w:rPr>
        <w:t xml:space="preserve"> </w:t>
      </w:r>
      <w:r>
        <w:rPr>
          <w:sz w:val="24"/>
        </w:rPr>
        <w:t>derecho</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intimidad</w:t>
      </w:r>
      <w:r>
        <w:rPr>
          <w:spacing w:val="-15"/>
          <w:sz w:val="24"/>
        </w:rPr>
        <w:t xml:space="preserve"> </w:t>
      </w:r>
      <w:r>
        <w:rPr>
          <w:sz w:val="24"/>
        </w:rPr>
        <w:t>y</w:t>
      </w:r>
      <w:r>
        <w:rPr>
          <w:spacing w:val="-15"/>
          <w:sz w:val="24"/>
        </w:rPr>
        <w:t xml:space="preserve"> </w:t>
      </w:r>
      <w:r>
        <w:rPr>
          <w:sz w:val="24"/>
        </w:rPr>
        <w:t>confidencialidad</w:t>
      </w:r>
      <w:r>
        <w:rPr>
          <w:spacing w:val="-15"/>
          <w:sz w:val="24"/>
        </w:rPr>
        <w:t xml:space="preserve"> </w:t>
      </w:r>
      <w:r>
        <w:rPr>
          <w:sz w:val="24"/>
        </w:rPr>
        <w:t>de</w:t>
      </w:r>
      <w:r>
        <w:rPr>
          <w:spacing w:val="-15"/>
          <w:sz w:val="24"/>
        </w:rPr>
        <w:t xml:space="preserve"> </w:t>
      </w:r>
      <w:r>
        <w:rPr>
          <w:sz w:val="24"/>
        </w:rPr>
        <w:t>las</w:t>
      </w:r>
      <w:r>
        <w:rPr>
          <w:spacing w:val="-15"/>
          <w:sz w:val="24"/>
        </w:rPr>
        <w:t xml:space="preserve"> </w:t>
      </w:r>
      <w:r>
        <w:rPr>
          <w:sz w:val="24"/>
        </w:rPr>
        <w:t xml:space="preserve">partes involucradas, así como del reporte realizado ante la autoridad </w:t>
      </w:r>
      <w:r>
        <w:rPr>
          <w:spacing w:val="-2"/>
          <w:sz w:val="24"/>
        </w:rPr>
        <w:t>competente.</w:t>
      </w:r>
    </w:p>
    <w:p w:rsidR="00292E08" w:rsidRDefault="00CB0BF8">
      <w:pPr>
        <w:pStyle w:val="Prrafodelista"/>
        <w:numPr>
          <w:ilvl w:val="0"/>
          <w:numId w:val="70"/>
        </w:numPr>
        <w:tabs>
          <w:tab w:val="left" w:pos="3118"/>
        </w:tabs>
        <w:spacing w:line="278" w:lineRule="auto"/>
        <w:ind w:right="1697"/>
        <w:rPr>
          <w:sz w:val="24"/>
        </w:rPr>
      </w:pPr>
      <w:r>
        <w:rPr>
          <w:sz w:val="24"/>
        </w:rPr>
        <w:t>Pese a que una situación se haya puesto en conocimiento de las autoridades competentes, el comité escolar de convivencia adoptará, de manera inmediata, las medidas propias del establecimiento educativo,</w:t>
      </w:r>
      <w:r>
        <w:rPr>
          <w:spacing w:val="-15"/>
          <w:sz w:val="24"/>
        </w:rPr>
        <w:t xml:space="preserve"> </w:t>
      </w:r>
      <w:r>
        <w:rPr>
          <w:sz w:val="24"/>
        </w:rPr>
        <w:t>tendientes</w:t>
      </w:r>
      <w:r>
        <w:rPr>
          <w:spacing w:val="-15"/>
          <w:sz w:val="24"/>
        </w:rPr>
        <w:t xml:space="preserve"> </w:t>
      </w:r>
      <w:r>
        <w:rPr>
          <w:sz w:val="24"/>
        </w:rPr>
        <w:t>a</w:t>
      </w:r>
      <w:r>
        <w:rPr>
          <w:spacing w:val="-15"/>
          <w:sz w:val="24"/>
        </w:rPr>
        <w:t xml:space="preserve"> </w:t>
      </w:r>
      <w:r>
        <w:rPr>
          <w:sz w:val="24"/>
        </w:rPr>
        <w:t>proteger</w:t>
      </w:r>
      <w:r>
        <w:rPr>
          <w:spacing w:val="-16"/>
          <w:sz w:val="24"/>
        </w:rPr>
        <w:t xml:space="preserve"> </w:t>
      </w:r>
      <w:r>
        <w:rPr>
          <w:sz w:val="24"/>
        </w:rPr>
        <w:t>dentro</w:t>
      </w:r>
      <w:r>
        <w:rPr>
          <w:spacing w:val="-15"/>
          <w:sz w:val="24"/>
        </w:rPr>
        <w:t xml:space="preserve"> </w:t>
      </w:r>
      <w:r>
        <w:rPr>
          <w:sz w:val="24"/>
        </w:rPr>
        <w:t>del</w:t>
      </w:r>
      <w:r>
        <w:rPr>
          <w:spacing w:val="-15"/>
          <w:sz w:val="24"/>
        </w:rPr>
        <w:t xml:space="preserve"> </w:t>
      </w:r>
      <w:r>
        <w:rPr>
          <w:sz w:val="24"/>
        </w:rPr>
        <w:t>ámbito</w:t>
      </w:r>
      <w:r>
        <w:rPr>
          <w:spacing w:val="-15"/>
          <w:sz w:val="24"/>
        </w:rPr>
        <w:t xml:space="preserve"> </w:t>
      </w:r>
      <w:r>
        <w:rPr>
          <w:sz w:val="24"/>
        </w:rPr>
        <w:t>de</w:t>
      </w:r>
      <w:r>
        <w:rPr>
          <w:spacing w:val="-16"/>
          <w:sz w:val="24"/>
        </w:rPr>
        <w:t xml:space="preserve"> </w:t>
      </w:r>
      <w:r>
        <w:rPr>
          <w:sz w:val="24"/>
        </w:rPr>
        <w:t>sus</w:t>
      </w:r>
      <w:r>
        <w:rPr>
          <w:spacing w:val="-15"/>
          <w:sz w:val="24"/>
        </w:rPr>
        <w:t xml:space="preserve"> </w:t>
      </w:r>
      <w:r>
        <w:rPr>
          <w:sz w:val="24"/>
        </w:rPr>
        <w:t>competencias</w:t>
      </w:r>
    </w:p>
    <w:p w:rsidR="00292E08" w:rsidRDefault="00CB0BF8">
      <w:pPr>
        <w:pStyle w:val="Ttulo1"/>
        <w:spacing w:before="46"/>
        <w:ind w:right="267"/>
      </w:pPr>
      <w:r>
        <w:rPr>
          <w:color w:val="FFFFFF"/>
          <w:spacing w:val="-5"/>
        </w:rPr>
        <w:t>114</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3118" w:right="1704"/>
        <w:jc w:val="both"/>
      </w:pPr>
      <w:r>
        <w:lastRenderedPageBreak/>
        <w:t xml:space="preserve">a la víctima, a quien se le atribuye la agresión o la </w:t>
      </w:r>
      <w:proofErr w:type="spellStart"/>
      <w:r>
        <w:t>incurrencia</w:t>
      </w:r>
      <w:proofErr w:type="spellEnd"/>
      <w:r>
        <w:t xml:space="preserve"> en un delito y a las personas que hayan informado o hagan parte de la situación presentada, actuación de la cual se dejará constancia.</w:t>
      </w:r>
    </w:p>
    <w:p w:rsidR="00292E08" w:rsidRDefault="00CB0BF8">
      <w:pPr>
        <w:pStyle w:val="Prrafodelista"/>
        <w:numPr>
          <w:ilvl w:val="0"/>
          <w:numId w:val="70"/>
        </w:numPr>
        <w:tabs>
          <w:tab w:val="left" w:pos="3118"/>
        </w:tabs>
        <w:spacing w:line="278" w:lineRule="auto"/>
        <w:ind w:right="1700"/>
        <w:rPr>
          <w:sz w:val="24"/>
        </w:rPr>
      </w:pPr>
      <w:r>
        <w:rPr>
          <w:noProof/>
          <w:sz w:val="24"/>
          <w:lang w:val="es-CO" w:eastAsia="es-CO"/>
        </w:rPr>
        <w:drawing>
          <wp:anchor distT="0" distB="0" distL="0" distR="0" simplePos="0" relativeHeight="485005824"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El presidente del comité escolar de convivencia reportará la información del caso al aplicativo que para el efecto se haya implementado en el Sistema de Información Unificado de Convivencia Escolar.</w:t>
      </w:r>
    </w:p>
    <w:p w:rsidR="00292E08" w:rsidRDefault="00CB0BF8">
      <w:pPr>
        <w:pStyle w:val="Prrafodelista"/>
        <w:numPr>
          <w:ilvl w:val="0"/>
          <w:numId w:val="70"/>
        </w:numPr>
        <w:tabs>
          <w:tab w:val="left" w:pos="3118"/>
        </w:tabs>
        <w:spacing w:line="278" w:lineRule="auto"/>
        <w:ind w:right="1698"/>
        <w:rPr>
          <w:sz w:val="24"/>
        </w:rPr>
      </w:pPr>
      <w:r>
        <w:rPr>
          <w:sz w:val="24"/>
        </w:rPr>
        <w:t>Los</w:t>
      </w:r>
      <w:r>
        <w:rPr>
          <w:spacing w:val="-2"/>
          <w:sz w:val="24"/>
        </w:rPr>
        <w:t xml:space="preserve"> </w:t>
      </w:r>
      <w:r>
        <w:rPr>
          <w:sz w:val="24"/>
        </w:rPr>
        <w:t>casos</w:t>
      </w:r>
      <w:r>
        <w:rPr>
          <w:spacing w:val="-2"/>
          <w:sz w:val="24"/>
        </w:rPr>
        <w:t xml:space="preserve"> </w:t>
      </w:r>
      <w:r>
        <w:rPr>
          <w:sz w:val="24"/>
        </w:rPr>
        <w:t>sometidos</w:t>
      </w:r>
      <w:r>
        <w:rPr>
          <w:spacing w:val="-2"/>
          <w:sz w:val="24"/>
        </w:rPr>
        <w:t xml:space="preserve"> </w:t>
      </w:r>
      <w:r>
        <w:rPr>
          <w:sz w:val="24"/>
        </w:rPr>
        <w:t>a</w:t>
      </w:r>
      <w:r>
        <w:rPr>
          <w:spacing w:val="-3"/>
          <w:sz w:val="24"/>
        </w:rPr>
        <w:t xml:space="preserve"> </w:t>
      </w:r>
      <w:r>
        <w:rPr>
          <w:sz w:val="24"/>
        </w:rPr>
        <w:t>este</w:t>
      </w:r>
      <w:r>
        <w:rPr>
          <w:spacing w:val="-3"/>
          <w:sz w:val="24"/>
        </w:rPr>
        <w:t xml:space="preserve"> </w:t>
      </w:r>
      <w:r>
        <w:rPr>
          <w:sz w:val="24"/>
        </w:rPr>
        <w:t>protocolo</w:t>
      </w:r>
      <w:r>
        <w:rPr>
          <w:spacing w:val="-2"/>
          <w:sz w:val="24"/>
        </w:rPr>
        <w:t xml:space="preserve"> </w:t>
      </w:r>
      <w:r>
        <w:rPr>
          <w:sz w:val="24"/>
        </w:rPr>
        <w:t>serán</w:t>
      </w:r>
      <w:r>
        <w:rPr>
          <w:spacing w:val="-2"/>
          <w:sz w:val="24"/>
        </w:rPr>
        <w:t xml:space="preserve"> </w:t>
      </w:r>
      <w:r>
        <w:rPr>
          <w:sz w:val="24"/>
        </w:rPr>
        <w:t>objeto</w:t>
      </w:r>
      <w:r>
        <w:rPr>
          <w:spacing w:val="-2"/>
          <w:sz w:val="24"/>
        </w:rPr>
        <w:t xml:space="preserve"> </w:t>
      </w:r>
      <w:r>
        <w:rPr>
          <w:sz w:val="24"/>
        </w:rPr>
        <w:t>de</w:t>
      </w:r>
      <w:r>
        <w:rPr>
          <w:spacing w:val="-3"/>
          <w:sz w:val="24"/>
        </w:rPr>
        <w:t xml:space="preserve"> </w:t>
      </w:r>
      <w:r>
        <w:rPr>
          <w:sz w:val="24"/>
        </w:rPr>
        <w:t>seguimiento</w:t>
      </w:r>
      <w:r>
        <w:rPr>
          <w:spacing w:val="-2"/>
          <w:sz w:val="24"/>
        </w:rPr>
        <w:t xml:space="preserve"> </w:t>
      </w:r>
      <w:r>
        <w:rPr>
          <w:sz w:val="24"/>
        </w:rPr>
        <w:t>por parte del comité escolar de convivencia, de la autoridad que asuma el conocimiento y del comité municipal, distrital o departamental de convivencia escolar que ejerza jurisdicción sobre el establecimiento educativo en el cual se presentó el hecho.</w:t>
      </w:r>
    </w:p>
    <w:p w:rsidR="00292E08" w:rsidRDefault="00CB0BF8">
      <w:pPr>
        <w:pStyle w:val="Prrafodelista"/>
        <w:numPr>
          <w:ilvl w:val="2"/>
          <w:numId w:val="135"/>
        </w:numPr>
        <w:tabs>
          <w:tab w:val="left" w:pos="2422"/>
        </w:tabs>
        <w:spacing w:before="156" w:line="295" w:lineRule="auto"/>
        <w:ind w:right="1729" w:hanging="1080"/>
        <w:rPr>
          <w:rFonts w:ascii="Arial" w:hAnsi="Arial"/>
          <w:i/>
          <w:color w:val="0E4660"/>
          <w:sz w:val="24"/>
        </w:rPr>
      </w:pPr>
      <w:r>
        <w:rPr>
          <w:rFonts w:ascii="Arial" w:hAnsi="Arial"/>
          <w:i/>
          <w:color w:val="0E4660"/>
          <w:spacing w:val="-2"/>
          <w:w w:val="90"/>
          <w:sz w:val="24"/>
        </w:rPr>
        <w:t>ARTÍCULO</w:t>
      </w:r>
      <w:r>
        <w:rPr>
          <w:rFonts w:ascii="Arial" w:hAnsi="Arial"/>
          <w:i/>
          <w:color w:val="0E4660"/>
          <w:spacing w:val="-5"/>
          <w:w w:val="90"/>
          <w:sz w:val="24"/>
        </w:rPr>
        <w:t xml:space="preserve"> </w:t>
      </w:r>
      <w:r>
        <w:rPr>
          <w:rFonts w:ascii="Arial" w:hAnsi="Arial"/>
          <w:i/>
          <w:color w:val="0E4660"/>
          <w:spacing w:val="-2"/>
          <w:w w:val="90"/>
          <w:sz w:val="24"/>
        </w:rPr>
        <w:t>c1.</w:t>
      </w:r>
      <w:r>
        <w:rPr>
          <w:rFonts w:ascii="Arial" w:hAnsi="Arial"/>
          <w:i/>
          <w:color w:val="0E4660"/>
          <w:spacing w:val="-3"/>
          <w:w w:val="90"/>
          <w:sz w:val="24"/>
        </w:rPr>
        <w:t xml:space="preserve"> </w:t>
      </w:r>
      <w:r>
        <w:rPr>
          <w:rFonts w:ascii="Arial" w:hAnsi="Arial"/>
          <w:i/>
          <w:color w:val="0E4660"/>
          <w:spacing w:val="-2"/>
          <w:w w:val="90"/>
          <w:sz w:val="24"/>
        </w:rPr>
        <w:t>PROCESO</w:t>
      </w:r>
      <w:r>
        <w:rPr>
          <w:rFonts w:ascii="Arial" w:hAnsi="Arial"/>
          <w:i/>
          <w:color w:val="0E4660"/>
          <w:spacing w:val="-5"/>
          <w:w w:val="90"/>
          <w:sz w:val="24"/>
        </w:rPr>
        <w:t xml:space="preserve"> </w:t>
      </w:r>
      <w:r>
        <w:rPr>
          <w:rFonts w:ascii="Arial" w:hAnsi="Arial"/>
          <w:i/>
          <w:color w:val="0E4660"/>
          <w:spacing w:val="-2"/>
          <w:w w:val="90"/>
          <w:sz w:val="24"/>
        </w:rPr>
        <w:t>CONVIVENCIAL</w:t>
      </w:r>
      <w:r>
        <w:rPr>
          <w:rFonts w:ascii="Arial" w:hAnsi="Arial"/>
          <w:i/>
          <w:color w:val="0E4660"/>
          <w:spacing w:val="-3"/>
          <w:w w:val="90"/>
          <w:sz w:val="24"/>
        </w:rPr>
        <w:t xml:space="preserve"> </w:t>
      </w:r>
      <w:r>
        <w:rPr>
          <w:rFonts w:ascii="Arial" w:hAnsi="Arial"/>
          <w:i/>
          <w:color w:val="0E4660"/>
          <w:spacing w:val="-2"/>
          <w:w w:val="90"/>
          <w:sz w:val="24"/>
        </w:rPr>
        <w:t>PARA</w:t>
      </w:r>
      <w:r>
        <w:rPr>
          <w:rFonts w:ascii="Arial" w:hAnsi="Arial"/>
          <w:i/>
          <w:color w:val="0E4660"/>
          <w:spacing w:val="-4"/>
          <w:w w:val="90"/>
          <w:sz w:val="24"/>
        </w:rPr>
        <w:t xml:space="preserve"> </w:t>
      </w:r>
      <w:r>
        <w:rPr>
          <w:rFonts w:ascii="Arial" w:hAnsi="Arial"/>
          <w:i/>
          <w:color w:val="0E4660"/>
          <w:spacing w:val="-2"/>
          <w:w w:val="90"/>
          <w:sz w:val="24"/>
        </w:rPr>
        <w:t>LAS SITUACIONES</w:t>
      </w:r>
      <w:r>
        <w:rPr>
          <w:rFonts w:ascii="Arial" w:hAnsi="Arial"/>
          <w:i/>
          <w:color w:val="0E4660"/>
          <w:spacing w:val="-3"/>
          <w:w w:val="90"/>
          <w:sz w:val="24"/>
        </w:rPr>
        <w:t xml:space="preserve"> </w:t>
      </w:r>
      <w:r>
        <w:rPr>
          <w:rFonts w:ascii="Arial" w:hAnsi="Arial"/>
          <w:i/>
          <w:color w:val="0E4660"/>
          <w:spacing w:val="-2"/>
          <w:w w:val="90"/>
          <w:sz w:val="24"/>
        </w:rPr>
        <w:t xml:space="preserve">TIPO </w:t>
      </w:r>
      <w:r>
        <w:rPr>
          <w:rFonts w:ascii="Arial" w:hAnsi="Arial"/>
          <w:i/>
          <w:color w:val="0E4660"/>
          <w:spacing w:val="-4"/>
          <w:sz w:val="24"/>
        </w:rPr>
        <w:t>III</w:t>
      </w:r>
    </w:p>
    <w:p w:rsidR="00292E08" w:rsidRDefault="00CB0BF8">
      <w:pPr>
        <w:pStyle w:val="Textoindependiente"/>
        <w:spacing w:before="40" w:line="278" w:lineRule="auto"/>
        <w:ind w:left="2398" w:right="1702"/>
        <w:jc w:val="both"/>
      </w:pPr>
      <w:r>
        <w:t>Las situaciones tipo III pueden traer como consecuencia la exclusión del estudiante de la Institución Educativa</w:t>
      </w:r>
    </w:p>
    <w:p w:rsidR="00292E08" w:rsidRDefault="00CB0BF8">
      <w:pPr>
        <w:pStyle w:val="Prrafodelista"/>
        <w:numPr>
          <w:ilvl w:val="0"/>
          <w:numId w:val="69"/>
        </w:numPr>
        <w:tabs>
          <w:tab w:val="left" w:pos="3589"/>
        </w:tabs>
        <w:spacing w:before="159" w:line="278" w:lineRule="auto"/>
        <w:ind w:right="1700"/>
        <w:rPr>
          <w:sz w:val="24"/>
        </w:rPr>
      </w:pPr>
      <w:r>
        <w:rPr>
          <w:sz w:val="24"/>
        </w:rPr>
        <w:t>En caso de daño al cuerpo o la salud, la institución educativa garantizará la atención inmediata en salud física y mental de los involucrados, mediante la remisión a las entidades competentes, dejando constancia por escrito.</w:t>
      </w:r>
    </w:p>
    <w:p w:rsidR="00292E08" w:rsidRDefault="00CB0BF8">
      <w:pPr>
        <w:pStyle w:val="Prrafodelista"/>
        <w:numPr>
          <w:ilvl w:val="0"/>
          <w:numId w:val="69"/>
        </w:numPr>
        <w:tabs>
          <w:tab w:val="left" w:pos="3589"/>
        </w:tabs>
        <w:spacing w:before="157" w:line="278" w:lineRule="auto"/>
        <w:ind w:right="1701"/>
        <w:rPr>
          <w:sz w:val="24"/>
        </w:rPr>
      </w:pPr>
      <w:r>
        <w:rPr>
          <w:sz w:val="24"/>
        </w:rPr>
        <w:t>Se informará de manera inmediata a los Padres de Familia, madres o acudientes de todos los estudiantes involucrados dejando constancia.</w:t>
      </w:r>
    </w:p>
    <w:p w:rsidR="00292E08" w:rsidRDefault="00CB0BF8">
      <w:pPr>
        <w:pStyle w:val="Prrafodelista"/>
        <w:numPr>
          <w:ilvl w:val="0"/>
          <w:numId w:val="69"/>
        </w:numPr>
        <w:tabs>
          <w:tab w:val="left" w:pos="3589"/>
        </w:tabs>
        <w:spacing w:before="161" w:line="278" w:lineRule="auto"/>
        <w:ind w:right="1699"/>
        <w:rPr>
          <w:sz w:val="24"/>
        </w:rPr>
      </w:pPr>
      <w:r>
        <w:rPr>
          <w:sz w:val="24"/>
        </w:rPr>
        <w:t>El presidente del comité escolar de convivencia de manera inmediata pondrá en conocimiento de la situación a la Policía Nacional dejando constancia.</w:t>
      </w:r>
    </w:p>
    <w:p w:rsidR="00292E08" w:rsidRDefault="00CB0BF8">
      <w:pPr>
        <w:pStyle w:val="Prrafodelista"/>
        <w:numPr>
          <w:ilvl w:val="0"/>
          <w:numId w:val="69"/>
        </w:numPr>
        <w:tabs>
          <w:tab w:val="left" w:pos="3589"/>
        </w:tabs>
        <w:spacing w:before="158" w:line="278" w:lineRule="auto"/>
        <w:ind w:right="1700"/>
        <w:rPr>
          <w:sz w:val="24"/>
        </w:rPr>
      </w:pPr>
      <w:r>
        <w:rPr>
          <w:noProof/>
          <w:sz w:val="24"/>
          <w:lang w:val="es-CO" w:eastAsia="es-CO"/>
        </w:rPr>
        <mc:AlternateContent>
          <mc:Choice Requires="wps">
            <w:drawing>
              <wp:anchor distT="0" distB="0" distL="0" distR="0" simplePos="0" relativeHeight="485006336" behindDoc="1" locked="0" layoutInCell="1" allowOverlap="1">
                <wp:simplePos x="0" y="0"/>
                <wp:positionH relativeFrom="page">
                  <wp:posOffset>5646420</wp:posOffset>
                </wp:positionH>
                <wp:positionV relativeFrom="paragraph">
                  <wp:posOffset>570837</wp:posOffset>
                </wp:positionV>
                <wp:extent cx="2125980" cy="205486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92D4860" id="Graphic 298" o:spid="_x0000_s1026" style="position:absolute;margin-left:444.6pt;margin-top:44.95pt;width:167.4pt;height:161.8pt;z-index:-1831014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" path="m2125979,l,2054859r2125979,l2125979,xe" fillcolor="#d2eaf0" stroked="f">
                <v:path arrowok="t"/>
                <w10:wrap anchorx="page"/>
              </v:shape>
            </w:pict>
          </mc:Fallback>
        </mc:AlternateContent>
      </w:r>
      <w:r>
        <w:rPr>
          <w:sz w:val="24"/>
        </w:rPr>
        <w:t>Coordinación registrará el caso con participación de estudiante, acudiente, director decurso y orientación, allegando las pruebas correspondientes con el fin de dar a conocer la situación</w:t>
      </w:r>
      <w:r>
        <w:rPr>
          <w:spacing w:val="80"/>
          <w:sz w:val="24"/>
        </w:rPr>
        <w:t xml:space="preserve"> </w:t>
      </w:r>
      <w:r>
        <w:rPr>
          <w:sz w:val="24"/>
        </w:rPr>
        <w:t>al Comité Escolar de Convivencia Institucional.</w:t>
      </w:r>
    </w:p>
    <w:p w:rsidR="00292E08" w:rsidRDefault="00CB0BF8">
      <w:pPr>
        <w:pStyle w:val="Prrafodelista"/>
        <w:numPr>
          <w:ilvl w:val="0"/>
          <w:numId w:val="69"/>
        </w:numPr>
        <w:tabs>
          <w:tab w:val="left" w:pos="3589"/>
        </w:tabs>
        <w:spacing w:before="157" w:line="278" w:lineRule="auto"/>
        <w:ind w:right="1701"/>
        <w:rPr>
          <w:sz w:val="24"/>
        </w:rPr>
      </w:pPr>
      <w:r>
        <w:rPr>
          <w:sz w:val="24"/>
        </w:rPr>
        <w:t>El presidente del Comité escolar de Convivencia citará a los integrantes del comité para dar un informe sobre los hechos, presentando</w:t>
      </w:r>
      <w:r>
        <w:rPr>
          <w:spacing w:val="40"/>
          <w:sz w:val="24"/>
        </w:rPr>
        <w:t xml:space="preserve"> </w:t>
      </w:r>
      <w:r>
        <w:rPr>
          <w:sz w:val="24"/>
        </w:rPr>
        <w:t>el</w:t>
      </w:r>
      <w:r>
        <w:rPr>
          <w:spacing w:val="40"/>
          <w:sz w:val="24"/>
        </w:rPr>
        <w:t xml:space="preserve"> </w:t>
      </w:r>
      <w:r>
        <w:rPr>
          <w:sz w:val="24"/>
        </w:rPr>
        <w:t>reporte</w:t>
      </w:r>
      <w:r>
        <w:rPr>
          <w:spacing w:val="40"/>
          <w:sz w:val="24"/>
        </w:rPr>
        <w:t xml:space="preserve"> </w:t>
      </w:r>
      <w:r>
        <w:rPr>
          <w:sz w:val="24"/>
        </w:rPr>
        <w:t>realizado</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policía</w:t>
      </w:r>
      <w:r>
        <w:rPr>
          <w:spacing w:val="40"/>
          <w:sz w:val="24"/>
        </w:rPr>
        <w:t xml:space="preserve"> </w:t>
      </w:r>
      <w:r>
        <w:rPr>
          <w:sz w:val="24"/>
        </w:rPr>
        <w:t>o</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autoridad</w:t>
      </w:r>
    </w:p>
    <w:p w:rsidR="00292E08" w:rsidRDefault="00CB0BF8">
      <w:pPr>
        <w:pStyle w:val="Ttulo1"/>
        <w:spacing w:before="35"/>
        <w:ind w:right="267"/>
      </w:pPr>
      <w:r>
        <w:rPr>
          <w:color w:val="FFFFFF"/>
          <w:spacing w:val="-5"/>
        </w:rPr>
        <w:t>115</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3589" w:right="1700"/>
        <w:jc w:val="both"/>
      </w:pPr>
      <w:r>
        <w:lastRenderedPageBreak/>
        <w:t>competente, de manera inmediata y mediante acta el comité emitirá sugerencias para adelantar medidas de verificación, prevención o restablecimiento de derechos.</w:t>
      </w:r>
    </w:p>
    <w:p w:rsidR="00292E08" w:rsidRDefault="00CB0BF8">
      <w:pPr>
        <w:pStyle w:val="Prrafodelista"/>
        <w:numPr>
          <w:ilvl w:val="0"/>
          <w:numId w:val="69"/>
        </w:numPr>
        <w:tabs>
          <w:tab w:val="left" w:pos="3589"/>
        </w:tabs>
        <w:spacing w:before="160" w:line="278" w:lineRule="auto"/>
        <w:ind w:right="1698"/>
        <w:rPr>
          <w:sz w:val="24"/>
        </w:rPr>
      </w:pPr>
      <w:r>
        <w:rPr>
          <w:noProof/>
          <w:sz w:val="24"/>
          <w:lang w:val="es-CO" w:eastAsia="es-CO"/>
        </w:rPr>
        <w:drawing>
          <wp:anchor distT="0" distB="0" distL="0" distR="0" simplePos="0" relativeHeight="485006848"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El comité escolar de convivencia realizara seguimiento del caso y</w:t>
      </w:r>
      <w:r>
        <w:rPr>
          <w:spacing w:val="-6"/>
          <w:sz w:val="24"/>
        </w:rPr>
        <w:t xml:space="preserve"> </w:t>
      </w:r>
      <w:r>
        <w:rPr>
          <w:sz w:val="24"/>
        </w:rPr>
        <w:t>el</w:t>
      </w:r>
      <w:r>
        <w:rPr>
          <w:spacing w:val="-5"/>
          <w:sz w:val="24"/>
        </w:rPr>
        <w:t xml:space="preserve"> </w:t>
      </w:r>
      <w:r>
        <w:rPr>
          <w:sz w:val="24"/>
        </w:rPr>
        <w:t>presidente</w:t>
      </w:r>
      <w:r>
        <w:rPr>
          <w:spacing w:val="-7"/>
          <w:sz w:val="24"/>
        </w:rPr>
        <w:t xml:space="preserve"> </w:t>
      </w:r>
      <w:r>
        <w:rPr>
          <w:sz w:val="24"/>
        </w:rPr>
        <w:t>de</w:t>
      </w:r>
      <w:r>
        <w:rPr>
          <w:spacing w:val="-7"/>
          <w:sz w:val="24"/>
        </w:rPr>
        <w:t xml:space="preserve"> </w:t>
      </w:r>
      <w:r>
        <w:rPr>
          <w:sz w:val="24"/>
        </w:rPr>
        <w:t>este</w:t>
      </w:r>
      <w:r>
        <w:rPr>
          <w:spacing w:val="-6"/>
          <w:sz w:val="24"/>
        </w:rPr>
        <w:t xml:space="preserve"> </w:t>
      </w:r>
      <w:r>
        <w:rPr>
          <w:sz w:val="24"/>
        </w:rPr>
        <w:t>comité</w:t>
      </w:r>
      <w:r>
        <w:rPr>
          <w:spacing w:val="-6"/>
          <w:sz w:val="24"/>
        </w:rPr>
        <w:t xml:space="preserve"> </w:t>
      </w:r>
      <w:r>
        <w:rPr>
          <w:sz w:val="24"/>
        </w:rPr>
        <w:t>reportara</w:t>
      </w:r>
      <w:r>
        <w:rPr>
          <w:spacing w:val="-7"/>
          <w:sz w:val="24"/>
        </w:rPr>
        <w:t xml:space="preserve"> </w:t>
      </w:r>
      <w:r>
        <w:rPr>
          <w:sz w:val="24"/>
        </w:rPr>
        <w:t>la</w:t>
      </w:r>
      <w:r>
        <w:rPr>
          <w:spacing w:val="-6"/>
          <w:sz w:val="24"/>
        </w:rPr>
        <w:t xml:space="preserve"> </w:t>
      </w:r>
      <w:r>
        <w:rPr>
          <w:sz w:val="24"/>
        </w:rPr>
        <w:t>situación</w:t>
      </w:r>
      <w:r>
        <w:rPr>
          <w:spacing w:val="-6"/>
          <w:sz w:val="24"/>
        </w:rPr>
        <w:t xml:space="preserve"> </w:t>
      </w:r>
      <w:r>
        <w:rPr>
          <w:sz w:val="24"/>
        </w:rPr>
        <w:t>al</w:t>
      </w:r>
      <w:r>
        <w:rPr>
          <w:spacing w:val="-5"/>
          <w:sz w:val="24"/>
        </w:rPr>
        <w:t xml:space="preserve"> </w:t>
      </w:r>
      <w:r>
        <w:rPr>
          <w:sz w:val="24"/>
        </w:rPr>
        <w:t>Sistema</w:t>
      </w:r>
      <w:r>
        <w:rPr>
          <w:spacing w:val="-6"/>
          <w:sz w:val="24"/>
        </w:rPr>
        <w:t xml:space="preserve"> </w:t>
      </w:r>
      <w:r>
        <w:rPr>
          <w:sz w:val="24"/>
        </w:rPr>
        <w:t>de Información Unificado de Convivencia Escolar</w:t>
      </w:r>
    </w:p>
    <w:p w:rsidR="00292E08" w:rsidRDefault="00CB0BF8">
      <w:pPr>
        <w:pStyle w:val="Prrafodelista"/>
        <w:numPr>
          <w:ilvl w:val="0"/>
          <w:numId w:val="69"/>
        </w:numPr>
        <w:tabs>
          <w:tab w:val="left" w:pos="3589"/>
        </w:tabs>
        <w:spacing w:before="159" w:line="278" w:lineRule="auto"/>
        <w:ind w:right="1701"/>
        <w:rPr>
          <w:sz w:val="24"/>
        </w:rPr>
      </w:pPr>
      <w:r>
        <w:rPr>
          <w:sz w:val="24"/>
        </w:rPr>
        <w:t>El consejo directivo en cumplimiento al derecho a la defensa, citará al estudiante y padre de familia y/o acudiente para que informen sobre las acciones por las cuales es remitido el estudiante a dicho estamento en beneficio de sus intereses.</w:t>
      </w:r>
    </w:p>
    <w:p w:rsidR="00292E08" w:rsidRDefault="00CB0BF8">
      <w:pPr>
        <w:pStyle w:val="Prrafodelista"/>
        <w:numPr>
          <w:ilvl w:val="0"/>
          <w:numId w:val="69"/>
        </w:numPr>
        <w:tabs>
          <w:tab w:val="left" w:pos="3589"/>
        </w:tabs>
        <w:spacing w:before="157" w:line="278" w:lineRule="auto"/>
        <w:ind w:right="1702"/>
        <w:rPr>
          <w:sz w:val="24"/>
        </w:rPr>
      </w:pPr>
      <w:r>
        <w:rPr>
          <w:sz w:val="24"/>
        </w:rPr>
        <w:t>El Consejo Directivo, determinará, de acuerdo con la gravedad del caso, la exclusión del, o la, estudiante de la Institución educativa u otra sanción que estime conveniente.</w:t>
      </w:r>
    </w:p>
    <w:p w:rsidR="00292E08" w:rsidRDefault="00CB0BF8">
      <w:pPr>
        <w:pStyle w:val="Prrafodelista"/>
        <w:numPr>
          <w:ilvl w:val="0"/>
          <w:numId w:val="69"/>
        </w:numPr>
        <w:tabs>
          <w:tab w:val="left" w:pos="3589"/>
        </w:tabs>
        <w:spacing w:before="160" w:line="278" w:lineRule="auto"/>
        <w:ind w:right="1702"/>
        <w:rPr>
          <w:sz w:val="24"/>
        </w:rPr>
      </w:pPr>
      <w:r>
        <w:rPr>
          <w:sz w:val="24"/>
        </w:rPr>
        <w:t>Se citará al estudiante a rectoría junto con su padre, madre o acudiente y se les notificará la decisión de Consejo Directivo, mediante una resolución rectoral.</w:t>
      </w:r>
    </w:p>
    <w:p w:rsidR="00292E08" w:rsidRDefault="00CB0BF8">
      <w:pPr>
        <w:pStyle w:val="Prrafodelista"/>
        <w:numPr>
          <w:ilvl w:val="0"/>
          <w:numId w:val="69"/>
        </w:numPr>
        <w:tabs>
          <w:tab w:val="left" w:pos="3589"/>
        </w:tabs>
        <w:spacing w:before="159" w:line="278" w:lineRule="auto"/>
        <w:ind w:right="1699"/>
        <w:rPr>
          <w:sz w:val="24"/>
        </w:rPr>
      </w:pPr>
      <w:r>
        <w:rPr>
          <w:sz w:val="24"/>
        </w:rPr>
        <w:t>Se</w:t>
      </w:r>
      <w:r>
        <w:rPr>
          <w:spacing w:val="-15"/>
          <w:sz w:val="24"/>
        </w:rPr>
        <w:t xml:space="preserve"> </w:t>
      </w:r>
      <w:r>
        <w:rPr>
          <w:sz w:val="24"/>
        </w:rPr>
        <w:t>firmará</w:t>
      </w:r>
      <w:r>
        <w:rPr>
          <w:spacing w:val="-15"/>
          <w:sz w:val="24"/>
        </w:rPr>
        <w:t xml:space="preserve"> </w:t>
      </w:r>
      <w:r>
        <w:rPr>
          <w:sz w:val="24"/>
        </w:rPr>
        <w:t>el</w:t>
      </w:r>
      <w:r>
        <w:rPr>
          <w:spacing w:val="-15"/>
          <w:sz w:val="24"/>
        </w:rPr>
        <w:t xml:space="preserve"> </w:t>
      </w:r>
      <w:r>
        <w:rPr>
          <w:sz w:val="24"/>
        </w:rPr>
        <w:t>compromiso</w:t>
      </w:r>
      <w:r>
        <w:rPr>
          <w:spacing w:val="-15"/>
          <w:sz w:val="24"/>
        </w:rPr>
        <w:t xml:space="preserve"> </w:t>
      </w:r>
      <w:r>
        <w:rPr>
          <w:sz w:val="24"/>
        </w:rPr>
        <w:t>número</w:t>
      </w:r>
      <w:r>
        <w:rPr>
          <w:spacing w:val="-15"/>
          <w:sz w:val="24"/>
        </w:rPr>
        <w:t xml:space="preserve"> </w:t>
      </w:r>
      <w:r>
        <w:rPr>
          <w:sz w:val="24"/>
        </w:rPr>
        <w:t>3</w:t>
      </w:r>
      <w:r>
        <w:rPr>
          <w:spacing w:val="-15"/>
          <w:sz w:val="24"/>
        </w:rPr>
        <w:t xml:space="preserve"> </w:t>
      </w:r>
      <w:r>
        <w:rPr>
          <w:sz w:val="24"/>
        </w:rPr>
        <w:t>o</w:t>
      </w:r>
      <w:r>
        <w:rPr>
          <w:spacing w:val="-15"/>
          <w:sz w:val="24"/>
        </w:rPr>
        <w:t xml:space="preserve"> </w:t>
      </w:r>
      <w:r>
        <w:rPr>
          <w:sz w:val="24"/>
        </w:rPr>
        <w:t>la</w:t>
      </w:r>
      <w:r>
        <w:rPr>
          <w:spacing w:val="-15"/>
          <w:sz w:val="24"/>
        </w:rPr>
        <w:t xml:space="preserve"> </w:t>
      </w:r>
      <w:r>
        <w:rPr>
          <w:sz w:val="24"/>
        </w:rPr>
        <w:t>matrícula</w:t>
      </w:r>
      <w:r>
        <w:rPr>
          <w:spacing w:val="-15"/>
          <w:sz w:val="24"/>
        </w:rPr>
        <w:t xml:space="preserve"> </w:t>
      </w:r>
      <w:r>
        <w:rPr>
          <w:sz w:val="24"/>
        </w:rPr>
        <w:t>en</w:t>
      </w:r>
      <w:r>
        <w:rPr>
          <w:spacing w:val="-15"/>
          <w:sz w:val="24"/>
        </w:rPr>
        <w:t xml:space="preserve"> </w:t>
      </w:r>
      <w:r>
        <w:rPr>
          <w:sz w:val="24"/>
        </w:rPr>
        <w:t>observación en acompañamiento del coordinador de convivencia, padres de familia, estudiante de acuerdo a la reincidencia en las faltas o la tipificación de las faltas cometidas. (se debe sugerir cambio de ambiente escolar)</w:t>
      </w:r>
    </w:p>
    <w:p w:rsidR="00292E08" w:rsidRDefault="00292E08">
      <w:pPr>
        <w:pStyle w:val="Textoindependiente"/>
      </w:pPr>
    </w:p>
    <w:p w:rsidR="00292E08" w:rsidRDefault="00292E08">
      <w:pPr>
        <w:pStyle w:val="Textoindependiente"/>
        <w:spacing w:before="84"/>
      </w:pPr>
    </w:p>
    <w:p w:rsidR="00292E08" w:rsidRDefault="00CB0BF8">
      <w:pPr>
        <w:pStyle w:val="Textoindependiente"/>
        <w:spacing w:line="278" w:lineRule="auto"/>
        <w:ind w:left="2398" w:right="1701"/>
        <w:jc w:val="both"/>
      </w:pPr>
      <w:r>
        <w:rPr>
          <w:b/>
        </w:rPr>
        <w:t>Nota 1</w:t>
      </w:r>
      <w:r>
        <w:t>: El estudiante que se encuentre en proceso disciplinario, inmediatamente haya cometido la falta, quedará suspendido de clases, por parte del Rector, hasta que se le comunique y notifique la determinación del Consejo Directivo.</w:t>
      </w:r>
    </w:p>
    <w:p w:rsidR="00292E08" w:rsidRDefault="00CB0BF8">
      <w:pPr>
        <w:pStyle w:val="Textoindependiente"/>
        <w:spacing w:before="160" w:line="278" w:lineRule="auto"/>
        <w:ind w:left="2398" w:right="1699"/>
        <w:jc w:val="both"/>
      </w:pPr>
      <w:r>
        <w:rPr>
          <w:noProof/>
          <w:lang w:val="es-CO" w:eastAsia="es-CO"/>
        </w:rPr>
        <mc:AlternateContent>
          <mc:Choice Requires="wps">
            <w:drawing>
              <wp:anchor distT="0" distB="0" distL="0" distR="0" simplePos="0" relativeHeight="485007360" behindDoc="1" locked="0" layoutInCell="1" allowOverlap="1">
                <wp:simplePos x="0" y="0"/>
                <wp:positionH relativeFrom="page">
                  <wp:posOffset>5646420</wp:posOffset>
                </wp:positionH>
                <wp:positionV relativeFrom="paragraph">
                  <wp:posOffset>317355</wp:posOffset>
                </wp:positionV>
                <wp:extent cx="2125980" cy="205486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E32A073" id="Graphic 300" o:spid="_x0000_s1026" style="position:absolute;margin-left:444.6pt;margin-top:25pt;width:167.4pt;height:161.8pt;z-index:-1830912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" path="m2125979,l,2054859r2125979,l2125979,xe" fillcolor="#d2eaf0" stroked="f">
                <v:path arrowok="t"/>
                <w10:wrap anchorx="page"/>
              </v:shape>
            </w:pict>
          </mc:Fallback>
        </mc:AlternateContent>
      </w:r>
      <w:r>
        <w:rPr>
          <w:b/>
        </w:rPr>
        <w:t>Nota 2</w:t>
      </w:r>
      <w:r>
        <w:t>: No necesariamente el procedimiento, para las situaciones tipo III, debe tener como pre-requisito el de situaciones tipo I y/o tipo II.</w:t>
      </w:r>
    </w:p>
    <w:p w:rsidR="00292E08" w:rsidRDefault="00CB0BF8">
      <w:pPr>
        <w:pStyle w:val="Textoindependiente"/>
        <w:spacing w:before="159" w:line="278" w:lineRule="auto"/>
        <w:ind w:left="2398" w:right="1696"/>
        <w:jc w:val="both"/>
      </w:pPr>
      <w:r>
        <w:rPr>
          <w:b/>
        </w:rPr>
        <w:t>Parágrafo</w:t>
      </w:r>
      <w:r>
        <w:rPr>
          <w:b/>
          <w:spacing w:val="-10"/>
        </w:rPr>
        <w:t xml:space="preserve"> </w:t>
      </w:r>
      <w:r>
        <w:rPr>
          <w:b/>
        </w:rPr>
        <w:t>1:</w:t>
      </w:r>
      <w:r>
        <w:rPr>
          <w:b/>
          <w:spacing w:val="-10"/>
        </w:rPr>
        <w:t xml:space="preserve"> </w:t>
      </w:r>
      <w:r>
        <w:t>Si</w:t>
      </w:r>
      <w:r>
        <w:rPr>
          <w:spacing w:val="-9"/>
        </w:rPr>
        <w:t xml:space="preserve"> </w:t>
      </w:r>
      <w:r>
        <w:t>algún</w:t>
      </w:r>
      <w:r>
        <w:rPr>
          <w:spacing w:val="-9"/>
        </w:rPr>
        <w:t xml:space="preserve"> </w:t>
      </w:r>
      <w:r>
        <w:t>docente,</w:t>
      </w:r>
      <w:r>
        <w:rPr>
          <w:spacing w:val="-10"/>
        </w:rPr>
        <w:t xml:space="preserve"> </w:t>
      </w:r>
      <w:r>
        <w:t>padre</w:t>
      </w:r>
      <w:r>
        <w:rPr>
          <w:spacing w:val="-10"/>
        </w:rPr>
        <w:t xml:space="preserve"> </w:t>
      </w:r>
      <w:r>
        <w:t>de</w:t>
      </w:r>
      <w:r>
        <w:rPr>
          <w:spacing w:val="-10"/>
        </w:rPr>
        <w:t xml:space="preserve"> </w:t>
      </w:r>
      <w:r>
        <w:t>familia,</w:t>
      </w:r>
      <w:r>
        <w:rPr>
          <w:spacing w:val="-9"/>
        </w:rPr>
        <w:t xml:space="preserve"> </w:t>
      </w:r>
      <w:r>
        <w:t>o</w:t>
      </w:r>
      <w:r>
        <w:rPr>
          <w:spacing w:val="-9"/>
        </w:rPr>
        <w:t xml:space="preserve"> </w:t>
      </w:r>
      <w:r>
        <w:t>cualquier</w:t>
      </w:r>
      <w:r>
        <w:rPr>
          <w:spacing w:val="-10"/>
        </w:rPr>
        <w:t xml:space="preserve"> </w:t>
      </w:r>
      <w:r>
        <w:t>otro</w:t>
      </w:r>
      <w:r>
        <w:rPr>
          <w:spacing w:val="-10"/>
        </w:rPr>
        <w:t xml:space="preserve"> </w:t>
      </w:r>
      <w:r>
        <w:t>miembro</w:t>
      </w:r>
      <w:r>
        <w:rPr>
          <w:spacing w:val="-10"/>
        </w:rPr>
        <w:t xml:space="preserve"> </w:t>
      </w:r>
      <w:r>
        <w:t>de la comunidad educativa participa en algún conflicto fuera de la institución, actuara en nombre propio. Sin embargo, si dicha actuación afecta el buen nombre</w:t>
      </w:r>
      <w:r>
        <w:rPr>
          <w:spacing w:val="-17"/>
        </w:rPr>
        <w:t xml:space="preserve"> </w:t>
      </w:r>
      <w:r>
        <w:t>de</w:t>
      </w:r>
      <w:r>
        <w:rPr>
          <w:spacing w:val="-14"/>
        </w:rPr>
        <w:t xml:space="preserve"> </w:t>
      </w:r>
      <w:r>
        <w:t>la</w:t>
      </w:r>
      <w:r>
        <w:rPr>
          <w:spacing w:val="-13"/>
        </w:rPr>
        <w:t xml:space="preserve"> </w:t>
      </w:r>
      <w:r>
        <w:t>institución</w:t>
      </w:r>
      <w:r>
        <w:rPr>
          <w:spacing w:val="-13"/>
        </w:rPr>
        <w:t xml:space="preserve"> </w:t>
      </w:r>
      <w:r>
        <w:t>y/o</w:t>
      </w:r>
      <w:r>
        <w:rPr>
          <w:spacing w:val="-12"/>
        </w:rPr>
        <w:t xml:space="preserve"> </w:t>
      </w:r>
      <w:r>
        <w:t>pone</w:t>
      </w:r>
      <w:r>
        <w:rPr>
          <w:spacing w:val="-14"/>
        </w:rPr>
        <w:t xml:space="preserve"> </w:t>
      </w:r>
      <w:r>
        <w:t>en</w:t>
      </w:r>
      <w:r>
        <w:rPr>
          <w:spacing w:val="-12"/>
        </w:rPr>
        <w:t xml:space="preserve"> </w:t>
      </w:r>
      <w:r>
        <w:t>riesgo</w:t>
      </w:r>
      <w:r>
        <w:rPr>
          <w:spacing w:val="-13"/>
        </w:rPr>
        <w:t xml:space="preserve"> </w:t>
      </w:r>
      <w:r>
        <w:t>la</w:t>
      </w:r>
      <w:r>
        <w:rPr>
          <w:spacing w:val="-14"/>
        </w:rPr>
        <w:t xml:space="preserve"> </w:t>
      </w:r>
      <w:r>
        <w:t>seguridad</w:t>
      </w:r>
      <w:r>
        <w:rPr>
          <w:spacing w:val="-13"/>
        </w:rPr>
        <w:t xml:space="preserve"> </w:t>
      </w:r>
      <w:r>
        <w:t>y</w:t>
      </w:r>
      <w:r>
        <w:rPr>
          <w:spacing w:val="-13"/>
        </w:rPr>
        <w:t xml:space="preserve"> </w:t>
      </w:r>
      <w:r>
        <w:t>el</w:t>
      </w:r>
      <w:r>
        <w:rPr>
          <w:spacing w:val="-12"/>
        </w:rPr>
        <w:t xml:space="preserve"> </w:t>
      </w:r>
      <w:r>
        <w:t>bienestar</w:t>
      </w:r>
      <w:r>
        <w:rPr>
          <w:spacing w:val="-14"/>
        </w:rPr>
        <w:t xml:space="preserve"> </w:t>
      </w:r>
      <w:r>
        <w:t>de</w:t>
      </w:r>
      <w:r>
        <w:rPr>
          <w:spacing w:val="-13"/>
        </w:rPr>
        <w:t xml:space="preserve"> </w:t>
      </w:r>
      <w:r>
        <w:rPr>
          <w:spacing w:val="-2"/>
        </w:rPr>
        <w:t>algún</w:t>
      </w:r>
    </w:p>
    <w:p w:rsidR="00292E08" w:rsidRDefault="00CB0BF8">
      <w:pPr>
        <w:pStyle w:val="Ttulo1"/>
        <w:spacing w:line="789" w:lineRule="exact"/>
        <w:ind w:right="267"/>
      </w:pPr>
      <w:r>
        <w:rPr>
          <w:color w:val="FFFFFF"/>
          <w:spacing w:val="-5"/>
        </w:rPr>
        <w:t>116</w:t>
      </w:r>
    </w:p>
    <w:p w:rsidR="00292E08" w:rsidRDefault="00292E08">
      <w:pPr>
        <w:pStyle w:val="Ttulo1"/>
        <w:spacing w:line="789" w:lineRule="exact"/>
        <w:sectPr w:rsidR="00292E08">
          <w:pgSz w:w="12240" w:h="15840"/>
          <w:pgMar w:top="2420" w:right="0" w:bottom="0" w:left="720" w:header="708" w:footer="0" w:gutter="0"/>
          <w:cols w:space="720"/>
        </w:sectPr>
      </w:pPr>
    </w:p>
    <w:p w:rsidR="00292E08" w:rsidRDefault="00CB0BF8">
      <w:pPr>
        <w:pStyle w:val="Textoindependiente"/>
        <w:spacing w:before="227" w:line="280" w:lineRule="auto"/>
        <w:ind w:left="2398" w:right="1702"/>
        <w:jc w:val="both"/>
      </w:pPr>
      <w:r>
        <w:lastRenderedPageBreak/>
        <w:t>miembro de la comunidad educativa, será estudiado el caso en el comité de convivencia escolar.</w:t>
      </w:r>
    </w:p>
    <w:p w:rsidR="00292E08" w:rsidRDefault="00CB0BF8">
      <w:pPr>
        <w:pStyle w:val="Textoindependiente"/>
        <w:spacing w:before="153" w:line="278" w:lineRule="auto"/>
        <w:ind w:left="2398" w:right="1700"/>
        <w:jc w:val="both"/>
      </w:pPr>
      <w:r>
        <w:rPr>
          <w:noProof/>
          <w:lang w:val="es-CO" w:eastAsia="es-CO"/>
        </w:rPr>
        <w:drawing>
          <wp:anchor distT="0" distB="0" distL="0" distR="0" simplePos="0" relativeHeight="485007872"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0" cstate="print"/>
                    <a:stretch>
                      <a:fillRect/>
                    </a:stretch>
                  </pic:blipFill>
                  <pic:spPr>
                    <a:xfrm>
                      <a:off x="0" y="0"/>
                      <a:ext cx="4691913" cy="5377374"/>
                    </a:xfrm>
                    <a:prstGeom prst="rect">
                      <a:avLst/>
                    </a:prstGeom>
                  </pic:spPr>
                </pic:pic>
              </a:graphicData>
            </a:graphic>
          </wp:anchor>
        </w:drawing>
      </w:r>
      <w:r>
        <w:rPr>
          <w:b/>
        </w:rPr>
        <w:t xml:space="preserve">Parágrafos 2: </w:t>
      </w:r>
      <w:r>
        <w:t>Ante toda decisión tomada se tiene derecho a interponer los recursos de reposición ante las instancias respectivas, siempre y cuando se haya cumplido con los requisitos establecidos en el presente documento</w:t>
      </w:r>
    </w:p>
    <w:p w:rsidR="00292E08" w:rsidRDefault="00CB0BF8">
      <w:pPr>
        <w:pStyle w:val="Textoindependiente"/>
        <w:spacing w:before="161" w:line="278" w:lineRule="auto"/>
        <w:ind w:left="2398" w:right="1699"/>
        <w:jc w:val="both"/>
      </w:pPr>
      <w:r>
        <w:rPr>
          <w:b/>
        </w:rPr>
        <w:t>Parágrafo 3</w:t>
      </w:r>
      <w:r>
        <w:t>: Si un estudiante fue remitido a Comité escolar de Convivencia durante el último periodo académico del año lectivo anterior y/o firmo una Matrícula</w:t>
      </w:r>
      <w:r>
        <w:rPr>
          <w:spacing w:val="-5"/>
        </w:rPr>
        <w:t xml:space="preserve"> </w:t>
      </w:r>
      <w:r>
        <w:t>y</w:t>
      </w:r>
      <w:r>
        <w:rPr>
          <w:spacing w:val="-5"/>
        </w:rPr>
        <w:t xml:space="preserve"> </w:t>
      </w:r>
      <w:r>
        <w:t>no</w:t>
      </w:r>
      <w:r>
        <w:rPr>
          <w:spacing w:val="-5"/>
        </w:rPr>
        <w:t xml:space="preserve"> </w:t>
      </w:r>
      <w:r>
        <w:t>demostró</w:t>
      </w:r>
      <w:r>
        <w:rPr>
          <w:spacing w:val="-5"/>
        </w:rPr>
        <w:t xml:space="preserve"> </w:t>
      </w:r>
      <w:r>
        <w:t>ningún</w:t>
      </w:r>
      <w:r>
        <w:rPr>
          <w:spacing w:val="-5"/>
        </w:rPr>
        <w:t xml:space="preserve"> </w:t>
      </w:r>
      <w:r>
        <w:t>cambio</w:t>
      </w:r>
      <w:r>
        <w:rPr>
          <w:spacing w:val="-5"/>
        </w:rPr>
        <w:t xml:space="preserve"> </w:t>
      </w:r>
      <w:r>
        <w:t>positivo</w:t>
      </w:r>
      <w:r>
        <w:rPr>
          <w:spacing w:val="-5"/>
        </w:rPr>
        <w:t xml:space="preserve"> </w:t>
      </w:r>
      <w:r>
        <w:t>debe</w:t>
      </w:r>
      <w:r>
        <w:rPr>
          <w:spacing w:val="-6"/>
        </w:rPr>
        <w:t xml:space="preserve"> </w:t>
      </w:r>
      <w:r>
        <w:t>firmar</w:t>
      </w:r>
      <w:r>
        <w:rPr>
          <w:spacing w:val="-5"/>
        </w:rPr>
        <w:t xml:space="preserve"> </w:t>
      </w:r>
      <w:r>
        <w:t>un</w:t>
      </w:r>
      <w:r>
        <w:rPr>
          <w:spacing w:val="-5"/>
        </w:rPr>
        <w:t xml:space="preserve"> </w:t>
      </w:r>
      <w:r>
        <w:t>compromiso académico y/o convivencial para el siguiente año académico</w:t>
      </w:r>
    </w:p>
    <w:p w:rsidR="00292E08" w:rsidRDefault="00CB0BF8">
      <w:pPr>
        <w:pStyle w:val="Textoindependiente"/>
        <w:spacing w:before="157" w:line="278" w:lineRule="auto"/>
        <w:ind w:left="2398" w:right="1698"/>
        <w:jc w:val="both"/>
      </w:pPr>
      <w:r>
        <w:rPr>
          <w:b/>
        </w:rPr>
        <w:t xml:space="preserve">Parágrafo 4: </w:t>
      </w:r>
      <w:r>
        <w:t>Los estudiantes de grado 11º que en su proceso convivencial lleguen</w:t>
      </w:r>
      <w:r>
        <w:rPr>
          <w:spacing w:val="-14"/>
        </w:rPr>
        <w:t xml:space="preserve"> </w:t>
      </w:r>
      <w:r>
        <w:t>a</w:t>
      </w:r>
      <w:r>
        <w:rPr>
          <w:spacing w:val="-14"/>
        </w:rPr>
        <w:t xml:space="preserve"> </w:t>
      </w:r>
      <w:r>
        <w:t>situaciones</w:t>
      </w:r>
      <w:r>
        <w:rPr>
          <w:spacing w:val="-14"/>
        </w:rPr>
        <w:t xml:space="preserve"> </w:t>
      </w:r>
      <w:r>
        <w:t>tipo</w:t>
      </w:r>
      <w:r>
        <w:rPr>
          <w:spacing w:val="-12"/>
        </w:rPr>
        <w:t xml:space="preserve"> </w:t>
      </w:r>
      <w:r>
        <w:t>II</w:t>
      </w:r>
      <w:r>
        <w:rPr>
          <w:spacing w:val="-15"/>
        </w:rPr>
        <w:t xml:space="preserve"> </w:t>
      </w:r>
      <w:r>
        <w:t>y/o</w:t>
      </w:r>
      <w:r>
        <w:rPr>
          <w:spacing w:val="-14"/>
        </w:rPr>
        <w:t xml:space="preserve"> </w:t>
      </w:r>
      <w:r>
        <w:t>III,</w:t>
      </w:r>
      <w:r>
        <w:rPr>
          <w:spacing w:val="-14"/>
        </w:rPr>
        <w:t xml:space="preserve"> </w:t>
      </w:r>
      <w:r>
        <w:t>sólo</w:t>
      </w:r>
      <w:r>
        <w:rPr>
          <w:spacing w:val="-13"/>
        </w:rPr>
        <w:t xml:space="preserve"> </w:t>
      </w:r>
      <w:r>
        <w:t>podrán</w:t>
      </w:r>
      <w:r>
        <w:rPr>
          <w:spacing w:val="-14"/>
        </w:rPr>
        <w:t xml:space="preserve"> </w:t>
      </w:r>
      <w:r>
        <w:t>ser</w:t>
      </w:r>
      <w:r>
        <w:rPr>
          <w:spacing w:val="-12"/>
        </w:rPr>
        <w:t xml:space="preserve"> </w:t>
      </w:r>
      <w:r>
        <w:t>proclamados</w:t>
      </w:r>
      <w:r>
        <w:rPr>
          <w:spacing w:val="-14"/>
        </w:rPr>
        <w:t xml:space="preserve"> </w:t>
      </w:r>
      <w:r>
        <w:t>en</w:t>
      </w:r>
      <w:r>
        <w:rPr>
          <w:spacing w:val="-12"/>
        </w:rPr>
        <w:t xml:space="preserve"> </w:t>
      </w:r>
      <w:r>
        <w:t>ceremonia a partir del concepto emitido por el Comité escolar de Convivencia con la participación de los directores de curso para previa evaluación y revisión del caso por solicitud de los padres de familia y/o acudientes de los estudiantes.</w:t>
      </w:r>
    </w:p>
    <w:p w:rsidR="00292E08" w:rsidRDefault="00292E08">
      <w:pPr>
        <w:pStyle w:val="Textoindependiente"/>
        <w:rPr>
          <w:sz w:val="20"/>
        </w:rPr>
      </w:pPr>
    </w:p>
    <w:p w:rsidR="00292E08" w:rsidRDefault="00292E08">
      <w:pPr>
        <w:pStyle w:val="Textoindependiente"/>
        <w:spacing w:before="80"/>
        <w:rPr>
          <w:sz w:val="20"/>
        </w:rPr>
      </w:pPr>
    </w:p>
    <w:p w:rsidR="00292E08" w:rsidRDefault="00292E08">
      <w:pPr>
        <w:pStyle w:val="Textoindependiente"/>
        <w:rPr>
          <w:sz w:val="20"/>
        </w:rPr>
        <w:sectPr w:rsidR="00292E08">
          <w:pgSz w:w="12240" w:h="15840"/>
          <w:pgMar w:top="2420" w:right="0" w:bottom="0" w:left="720" w:header="708" w:footer="0" w:gutter="0"/>
          <w:cols w:space="720"/>
        </w:sectPr>
      </w:pPr>
    </w:p>
    <w:p w:rsidR="00292E08" w:rsidRDefault="00CB0BF8">
      <w:pPr>
        <w:pStyle w:val="Prrafodelista"/>
        <w:numPr>
          <w:ilvl w:val="2"/>
          <w:numId w:val="135"/>
        </w:numPr>
        <w:tabs>
          <w:tab w:val="left" w:pos="2421"/>
        </w:tabs>
        <w:spacing w:before="100"/>
        <w:ind w:left="2421" w:hanging="1079"/>
        <w:rPr>
          <w:rFonts w:ascii="Arial" w:hAnsi="Arial"/>
          <w:i/>
          <w:color w:val="0E4660"/>
          <w:sz w:val="24"/>
        </w:rPr>
      </w:pPr>
      <w:r>
        <w:rPr>
          <w:rFonts w:ascii="Arial" w:hAnsi="Arial"/>
          <w:i/>
          <w:color w:val="0E4660"/>
          <w:spacing w:val="-2"/>
          <w:w w:val="90"/>
          <w:sz w:val="24"/>
        </w:rPr>
        <w:lastRenderedPageBreak/>
        <w:t>ARTÍCULO</w:t>
      </w:r>
      <w:r>
        <w:rPr>
          <w:rFonts w:ascii="Arial" w:hAnsi="Arial"/>
          <w:i/>
          <w:color w:val="0E4660"/>
          <w:spacing w:val="-3"/>
          <w:w w:val="90"/>
          <w:sz w:val="24"/>
        </w:rPr>
        <w:t xml:space="preserve"> </w:t>
      </w:r>
      <w:r>
        <w:rPr>
          <w:rFonts w:ascii="Arial" w:hAnsi="Arial"/>
          <w:i/>
          <w:color w:val="0E4660"/>
          <w:spacing w:val="-2"/>
          <w:w w:val="90"/>
          <w:sz w:val="24"/>
        </w:rPr>
        <w:t>c2.</w:t>
      </w:r>
      <w:r>
        <w:rPr>
          <w:rFonts w:ascii="Arial" w:hAnsi="Arial"/>
          <w:i/>
          <w:color w:val="0E4660"/>
          <w:spacing w:val="-7"/>
          <w:sz w:val="24"/>
        </w:rPr>
        <w:t xml:space="preserve"> </w:t>
      </w:r>
      <w:r>
        <w:rPr>
          <w:rFonts w:ascii="Arial" w:hAnsi="Arial"/>
          <w:i/>
          <w:color w:val="0E4660"/>
          <w:spacing w:val="-2"/>
          <w:w w:val="90"/>
          <w:sz w:val="24"/>
        </w:rPr>
        <w:t>SANCIONES</w:t>
      </w:r>
      <w:r>
        <w:rPr>
          <w:rFonts w:ascii="Arial" w:hAnsi="Arial"/>
          <w:i/>
          <w:color w:val="0E4660"/>
          <w:spacing w:val="-7"/>
          <w:sz w:val="24"/>
        </w:rPr>
        <w:t xml:space="preserve"> </w:t>
      </w:r>
      <w:r>
        <w:rPr>
          <w:rFonts w:ascii="Arial" w:hAnsi="Arial"/>
          <w:i/>
          <w:color w:val="0E4660"/>
          <w:spacing w:val="-2"/>
          <w:w w:val="90"/>
          <w:sz w:val="24"/>
        </w:rPr>
        <w:t>ANTE</w:t>
      </w:r>
      <w:r>
        <w:rPr>
          <w:rFonts w:ascii="Arial" w:hAnsi="Arial"/>
          <w:i/>
          <w:color w:val="0E4660"/>
          <w:spacing w:val="-7"/>
          <w:sz w:val="24"/>
        </w:rPr>
        <w:t xml:space="preserve"> </w:t>
      </w:r>
      <w:r>
        <w:rPr>
          <w:rFonts w:ascii="Arial" w:hAnsi="Arial"/>
          <w:i/>
          <w:color w:val="0E4660"/>
          <w:spacing w:val="-2"/>
          <w:w w:val="90"/>
          <w:sz w:val="24"/>
        </w:rPr>
        <w:t>UNA</w:t>
      </w:r>
      <w:r>
        <w:rPr>
          <w:rFonts w:ascii="Arial" w:hAnsi="Arial"/>
          <w:i/>
          <w:color w:val="0E4660"/>
          <w:spacing w:val="-8"/>
          <w:sz w:val="24"/>
        </w:rPr>
        <w:t xml:space="preserve"> </w:t>
      </w:r>
      <w:r>
        <w:rPr>
          <w:rFonts w:ascii="Arial" w:hAnsi="Arial"/>
          <w:i/>
          <w:color w:val="0E4660"/>
          <w:spacing w:val="-2"/>
          <w:w w:val="90"/>
          <w:sz w:val="24"/>
        </w:rPr>
        <w:t>SITUACIÓN</w:t>
      </w:r>
      <w:r>
        <w:rPr>
          <w:rFonts w:ascii="Arial" w:hAnsi="Arial"/>
          <w:i/>
          <w:color w:val="0E4660"/>
          <w:spacing w:val="-7"/>
          <w:sz w:val="24"/>
        </w:rPr>
        <w:t xml:space="preserve"> </w:t>
      </w:r>
      <w:r>
        <w:rPr>
          <w:rFonts w:ascii="Arial" w:hAnsi="Arial"/>
          <w:i/>
          <w:color w:val="0E4660"/>
          <w:spacing w:val="-2"/>
          <w:w w:val="90"/>
          <w:sz w:val="24"/>
        </w:rPr>
        <w:t>TIPO</w:t>
      </w:r>
      <w:r>
        <w:rPr>
          <w:rFonts w:ascii="Arial" w:hAnsi="Arial"/>
          <w:i/>
          <w:color w:val="0E4660"/>
          <w:spacing w:val="-9"/>
          <w:sz w:val="24"/>
        </w:rPr>
        <w:t xml:space="preserve"> </w:t>
      </w:r>
      <w:r>
        <w:rPr>
          <w:rFonts w:ascii="Arial" w:hAnsi="Arial"/>
          <w:i/>
          <w:color w:val="0E4660"/>
          <w:spacing w:val="-5"/>
          <w:w w:val="90"/>
          <w:sz w:val="24"/>
        </w:rPr>
        <w:t>III</w:t>
      </w:r>
    </w:p>
    <w:p w:rsidR="00292E08" w:rsidRDefault="00CB0BF8">
      <w:pPr>
        <w:pStyle w:val="Textoindependiente"/>
        <w:spacing w:before="102" w:line="278" w:lineRule="auto"/>
        <w:ind w:left="2398"/>
        <w:jc w:val="both"/>
      </w:pPr>
      <w:r>
        <w:t>Las</w:t>
      </w:r>
      <w:r>
        <w:rPr>
          <w:spacing w:val="-6"/>
        </w:rPr>
        <w:t xml:space="preserve"> </w:t>
      </w:r>
      <w:r>
        <w:t>sanciones</w:t>
      </w:r>
      <w:r>
        <w:rPr>
          <w:spacing w:val="-6"/>
        </w:rPr>
        <w:t xml:space="preserve"> </w:t>
      </w:r>
      <w:r>
        <w:t>deben</w:t>
      </w:r>
      <w:r>
        <w:rPr>
          <w:spacing w:val="-6"/>
        </w:rPr>
        <w:t xml:space="preserve"> </w:t>
      </w:r>
      <w:r>
        <w:t>evitarse</w:t>
      </w:r>
      <w:r>
        <w:rPr>
          <w:spacing w:val="-7"/>
        </w:rPr>
        <w:t xml:space="preserve"> </w:t>
      </w:r>
      <w:r>
        <w:t>siempre</w:t>
      </w:r>
      <w:r>
        <w:rPr>
          <w:spacing w:val="-7"/>
        </w:rPr>
        <w:t xml:space="preserve"> </w:t>
      </w:r>
      <w:r>
        <w:t>que</w:t>
      </w:r>
      <w:r>
        <w:rPr>
          <w:spacing w:val="-7"/>
        </w:rPr>
        <w:t xml:space="preserve"> </w:t>
      </w:r>
      <w:r>
        <w:t>sea</w:t>
      </w:r>
      <w:r>
        <w:rPr>
          <w:spacing w:val="-7"/>
        </w:rPr>
        <w:t xml:space="preserve"> </w:t>
      </w:r>
      <w:r>
        <w:t>posible,</w:t>
      </w:r>
      <w:r>
        <w:rPr>
          <w:spacing w:val="-6"/>
        </w:rPr>
        <w:t xml:space="preserve"> </w:t>
      </w:r>
      <w:r>
        <w:t>pero,</w:t>
      </w:r>
      <w:r>
        <w:rPr>
          <w:spacing w:val="-7"/>
        </w:rPr>
        <w:t xml:space="preserve"> </w:t>
      </w:r>
      <w:r>
        <w:t>si</w:t>
      </w:r>
      <w:r>
        <w:rPr>
          <w:spacing w:val="-5"/>
        </w:rPr>
        <w:t xml:space="preserve"> </w:t>
      </w:r>
      <w:r>
        <w:t>a</w:t>
      </w:r>
      <w:r>
        <w:rPr>
          <w:spacing w:val="-7"/>
        </w:rPr>
        <w:t xml:space="preserve"> </w:t>
      </w:r>
      <w:r>
        <w:t>pesar</w:t>
      </w:r>
      <w:r>
        <w:rPr>
          <w:spacing w:val="-7"/>
        </w:rPr>
        <w:t xml:space="preserve"> </w:t>
      </w:r>
      <w:r>
        <w:t>de</w:t>
      </w:r>
      <w:r>
        <w:rPr>
          <w:spacing w:val="-7"/>
        </w:rPr>
        <w:t xml:space="preserve"> </w:t>
      </w:r>
      <w:r>
        <w:t>todo el proceso desarrollado han de imponerse, deben ser siempre justas y proporcionadas a las faltas.</w:t>
      </w:r>
    </w:p>
    <w:p w:rsidR="00292E08" w:rsidRDefault="00CB0BF8">
      <w:pPr>
        <w:pStyle w:val="Textoindependiente"/>
        <w:spacing w:before="158" w:line="278" w:lineRule="auto"/>
        <w:ind w:left="2398"/>
        <w:jc w:val="both"/>
      </w:pPr>
      <w:r>
        <w:t>Cuando</w:t>
      </w:r>
      <w:r>
        <w:rPr>
          <w:spacing w:val="-7"/>
        </w:rPr>
        <w:t xml:space="preserve"> </w:t>
      </w:r>
      <w:r>
        <w:t>un</w:t>
      </w:r>
      <w:r>
        <w:rPr>
          <w:spacing w:val="-7"/>
        </w:rPr>
        <w:t xml:space="preserve"> </w:t>
      </w:r>
      <w:r>
        <w:t>estudiante/a</w:t>
      </w:r>
      <w:r>
        <w:rPr>
          <w:spacing w:val="-8"/>
        </w:rPr>
        <w:t xml:space="preserve"> </w:t>
      </w:r>
      <w:r>
        <w:t>cometiera</w:t>
      </w:r>
      <w:r>
        <w:rPr>
          <w:spacing w:val="-8"/>
        </w:rPr>
        <w:t xml:space="preserve"> </w:t>
      </w:r>
      <w:r>
        <w:t>alguna</w:t>
      </w:r>
      <w:r>
        <w:rPr>
          <w:spacing w:val="-7"/>
        </w:rPr>
        <w:t xml:space="preserve"> </w:t>
      </w:r>
      <w:r>
        <w:t>de</w:t>
      </w:r>
      <w:r>
        <w:rPr>
          <w:spacing w:val="-8"/>
        </w:rPr>
        <w:t xml:space="preserve"> </w:t>
      </w:r>
      <w:r>
        <w:t>estas</w:t>
      </w:r>
      <w:r>
        <w:rPr>
          <w:spacing w:val="-5"/>
        </w:rPr>
        <w:t xml:space="preserve"> </w:t>
      </w:r>
      <w:r>
        <w:t>faltas</w:t>
      </w:r>
      <w:r>
        <w:rPr>
          <w:spacing w:val="-7"/>
        </w:rPr>
        <w:t xml:space="preserve"> </w:t>
      </w:r>
      <w:r>
        <w:t>se</w:t>
      </w:r>
      <w:r>
        <w:rPr>
          <w:spacing w:val="-8"/>
        </w:rPr>
        <w:t xml:space="preserve"> </w:t>
      </w:r>
      <w:r>
        <w:t>aplicará</w:t>
      </w:r>
      <w:r>
        <w:rPr>
          <w:spacing w:val="-8"/>
        </w:rPr>
        <w:t xml:space="preserve"> </w:t>
      </w:r>
      <w:r>
        <w:t>la</w:t>
      </w:r>
      <w:r>
        <w:rPr>
          <w:spacing w:val="-7"/>
        </w:rPr>
        <w:t xml:space="preserve"> </w:t>
      </w:r>
      <w:r>
        <w:t xml:space="preserve">sanción correspondiente, se notificará debidamente a sus Padres de familia o acudiente, dejando constancia del hecho en acta y en el observador del </w:t>
      </w:r>
      <w:r>
        <w:rPr>
          <w:spacing w:val="-2"/>
        </w:rPr>
        <w:t>estudiante.</w:t>
      </w:r>
    </w:p>
    <w:p w:rsidR="00292E08" w:rsidRDefault="00CB0BF8">
      <w:pPr>
        <w:pStyle w:val="Ttulo9"/>
        <w:spacing w:before="157"/>
        <w:ind w:left="2398"/>
        <w:jc w:val="both"/>
      </w:pPr>
      <w:r>
        <w:t>En</w:t>
      </w:r>
      <w:r>
        <w:rPr>
          <w:spacing w:val="-4"/>
        </w:rPr>
        <w:t xml:space="preserve"> </w:t>
      </w:r>
      <w:r>
        <w:t>todos</w:t>
      </w:r>
      <w:r>
        <w:rPr>
          <w:spacing w:val="-3"/>
        </w:rPr>
        <w:t xml:space="preserve"> </w:t>
      </w:r>
      <w:r>
        <w:t>los</w:t>
      </w:r>
      <w:r>
        <w:rPr>
          <w:spacing w:val="-2"/>
        </w:rPr>
        <w:t xml:space="preserve"> </w:t>
      </w:r>
      <w:r>
        <w:t>casos</w:t>
      </w:r>
      <w:r>
        <w:rPr>
          <w:spacing w:val="-3"/>
        </w:rPr>
        <w:t xml:space="preserve"> </w:t>
      </w:r>
      <w:r>
        <w:t>en</w:t>
      </w:r>
      <w:r>
        <w:rPr>
          <w:spacing w:val="-2"/>
        </w:rPr>
        <w:t xml:space="preserve"> </w:t>
      </w:r>
      <w:r>
        <w:t>que</w:t>
      </w:r>
      <w:r>
        <w:rPr>
          <w:spacing w:val="-3"/>
        </w:rPr>
        <w:t xml:space="preserve"> </w:t>
      </w:r>
      <w:r>
        <w:t>se</w:t>
      </w:r>
      <w:r>
        <w:rPr>
          <w:spacing w:val="-3"/>
        </w:rPr>
        <w:t xml:space="preserve"> </w:t>
      </w:r>
      <w:r>
        <w:t>sancione</w:t>
      </w:r>
      <w:r>
        <w:rPr>
          <w:spacing w:val="-2"/>
        </w:rPr>
        <w:t xml:space="preserve"> </w:t>
      </w:r>
      <w:r>
        <w:t>a</w:t>
      </w:r>
      <w:r>
        <w:rPr>
          <w:spacing w:val="-2"/>
        </w:rPr>
        <w:t xml:space="preserve"> </w:t>
      </w:r>
      <w:r>
        <w:t>un</w:t>
      </w:r>
      <w:r>
        <w:rPr>
          <w:spacing w:val="-1"/>
        </w:rPr>
        <w:t xml:space="preserve"> </w:t>
      </w:r>
      <w:r>
        <w:t>estudiante</w:t>
      </w:r>
      <w:r>
        <w:rPr>
          <w:spacing w:val="-4"/>
        </w:rPr>
        <w:t xml:space="preserve"> </w:t>
      </w:r>
      <w:r>
        <w:t>se</w:t>
      </w:r>
      <w:r>
        <w:rPr>
          <w:spacing w:val="-2"/>
        </w:rPr>
        <w:t xml:space="preserve"> deberá:</w:t>
      </w:r>
    </w:p>
    <w:p w:rsidR="00292E08" w:rsidRDefault="00CB0BF8">
      <w:pPr>
        <w:pStyle w:val="Prrafodelista"/>
        <w:numPr>
          <w:ilvl w:val="0"/>
          <w:numId w:val="68"/>
        </w:numPr>
        <w:tabs>
          <w:tab w:val="left" w:pos="3310"/>
        </w:tabs>
        <w:spacing w:before="205"/>
        <w:ind w:hanging="912"/>
        <w:rPr>
          <w:sz w:val="24"/>
        </w:rPr>
      </w:pPr>
      <w:r>
        <w:rPr>
          <w:sz w:val="24"/>
        </w:rPr>
        <w:t>Tomar</w:t>
      </w:r>
      <w:r>
        <w:rPr>
          <w:spacing w:val="-7"/>
          <w:sz w:val="24"/>
        </w:rPr>
        <w:t xml:space="preserve"> </w:t>
      </w:r>
      <w:r>
        <w:rPr>
          <w:sz w:val="24"/>
        </w:rPr>
        <w:t>distancia</w:t>
      </w:r>
      <w:r>
        <w:rPr>
          <w:spacing w:val="-4"/>
          <w:sz w:val="24"/>
        </w:rPr>
        <w:t xml:space="preserve"> </w:t>
      </w:r>
      <w:r>
        <w:rPr>
          <w:sz w:val="24"/>
        </w:rPr>
        <w:t>objetivando</w:t>
      </w:r>
      <w:r>
        <w:rPr>
          <w:spacing w:val="-5"/>
          <w:sz w:val="24"/>
        </w:rPr>
        <w:t xml:space="preserve"> </w:t>
      </w:r>
      <w:r>
        <w:rPr>
          <w:sz w:val="24"/>
        </w:rPr>
        <w:t>la</w:t>
      </w:r>
      <w:r>
        <w:rPr>
          <w:spacing w:val="-4"/>
          <w:sz w:val="24"/>
        </w:rPr>
        <w:t xml:space="preserve"> </w:t>
      </w:r>
      <w:r>
        <w:rPr>
          <w:spacing w:val="-2"/>
          <w:sz w:val="24"/>
        </w:rPr>
        <w:t>situación.</w:t>
      </w:r>
    </w:p>
    <w:p w:rsidR="00292E08" w:rsidRDefault="00CB0BF8">
      <w:pPr>
        <w:pStyle w:val="Prrafodelista"/>
        <w:numPr>
          <w:ilvl w:val="0"/>
          <w:numId w:val="68"/>
        </w:numPr>
        <w:tabs>
          <w:tab w:val="left" w:pos="3310"/>
        </w:tabs>
        <w:spacing w:before="204" w:line="278" w:lineRule="auto"/>
        <w:ind w:right="1"/>
        <w:rPr>
          <w:sz w:val="24"/>
        </w:rPr>
      </w:pPr>
      <w:r>
        <w:rPr>
          <w:noProof/>
          <w:sz w:val="24"/>
          <w:lang w:val="es-CO" w:eastAsia="es-CO"/>
        </w:rPr>
        <mc:AlternateContent>
          <mc:Choice Requires="wps">
            <w:drawing>
              <wp:anchor distT="0" distB="0" distL="0" distR="0" simplePos="0" relativeHeight="485008384" behindDoc="1" locked="0" layoutInCell="1" allowOverlap="1">
                <wp:simplePos x="0" y="0"/>
                <wp:positionH relativeFrom="page">
                  <wp:posOffset>5646420</wp:posOffset>
                </wp:positionH>
                <wp:positionV relativeFrom="paragraph">
                  <wp:posOffset>409478</wp:posOffset>
                </wp:positionV>
                <wp:extent cx="2125980" cy="205486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E295052" id="Graphic 302" o:spid="_x0000_s1026" style="position:absolute;margin-left:444.6pt;margin-top:32.25pt;width:167.4pt;height:161.8pt;z-index:-1830809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" path="m2125979,l,2054859r2125979,l2125979,xe" fillcolor="#d2eaf0" stroked="f">
                <v:path arrowok="t"/>
                <w10:wrap anchorx="page"/>
              </v:shape>
            </w:pict>
          </mc:Fallback>
        </mc:AlternateContent>
      </w:r>
      <w:r>
        <w:rPr>
          <w:sz w:val="24"/>
        </w:rPr>
        <w:t>Analizar la situación conflictiva, lo que supone tener toda la información, el escrito de los estudiantes involucrados y todas las variables que han intervenido.</w:t>
      </w:r>
    </w:p>
    <w:p w:rsidR="00292E08" w:rsidRDefault="00CB0BF8">
      <w:pPr>
        <w:pStyle w:val="Prrafodelista"/>
        <w:numPr>
          <w:ilvl w:val="0"/>
          <w:numId w:val="68"/>
        </w:numPr>
        <w:tabs>
          <w:tab w:val="left" w:pos="3310"/>
        </w:tabs>
        <w:spacing w:before="158"/>
        <w:ind w:hanging="912"/>
        <w:rPr>
          <w:sz w:val="24"/>
        </w:rPr>
      </w:pPr>
      <w:r>
        <w:rPr>
          <w:sz w:val="24"/>
        </w:rPr>
        <w:t>Promover</w:t>
      </w:r>
      <w:r>
        <w:rPr>
          <w:spacing w:val="-1"/>
          <w:sz w:val="24"/>
        </w:rPr>
        <w:t xml:space="preserve"> </w:t>
      </w:r>
      <w:r>
        <w:rPr>
          <w:sz w:val="24"/>
        </w:rPr>
        <w:t>la</w:t>
      </w:r>
      <w:r>
        <w:rPr>
          <w:spacing w:val="-3"/>
          <w:sz w:val="24"/>
        </w:rPr>
        <w:t xml:space="preserve"> </w:t>
      </w:r>
      <w:r>
        <w:rPr>
          <w:sz w:val="24"/>
        </w:rPr>
        <w:t>reflexión</w:t>
      </w:r>
      <w:r>
        <w:rPr>
          <w:spacing w:val="-1"/>
          <w:sz w:val="24"/>
        </w:rPr>
        <w:t xml:space="preserve"> </w:t>
      </w:r>
      <w:r>
        <w:rPr>
          <w:sz w:val="24"/>
        </w:rPr>
        <w:t>en el</w:t>
      </w:r>
      <w:r>
        <w:rPr>
          <w:spacing w:val="-1"/>
          <w:sz w:val="24"/>
        </w:rPr>
        <w:t xml:space="preserve"> </w:t>
      </w:r>
      <w:r>
        <w:rPr>
          <w:sz w:val="24"/>
        </w:rPr>
        <w:t>estudiante</w:t>
      </w:r>
      <w:r>
        <w:rPr>
          <w:spacing w:val="-1"/>
          <w:sz w:val="24"/>
        </w:rPr>
        <w:t xml:space="preserve"> </w:t>
      </w:r>
      <w:r>
        <w:rPr>
          <w:sz w:val="24"/>
        </w:rPr>
        <w:t>y</w:t>
      </w:r>
      <w:r>
        <w:rPr>
          <w:spacing w:val="-1"/>
          <w:sz w:val="24"/>
        </w:rPr>
        <w:t xml:space="preserve"> </w:t>
      </w:r>
      <w:r>
        <w:rPr>
          <w:sz w:val="24"/>
        </w:rPr>
        <w:t>el</w:t>
      </w:r>
      <w:r>
        <w:rPr>
          <w:spacing w:val="-1"/>
          <w:sz w:val="24"/>
        </w:rPr>
        <w:t xml:space="preserve"> </w:t>
      </w:r>
      <w:r>
        <w:rPr>
          <w:spacing w:val="-2"/>
          <w:sz w:val="24"/>
        </w:rPr>
        <w:t>grupo:</w:t>
      </w:r>
    </w:p>
    <w:p w:rsidR="00292E08" w:rsidRDefault="00CB0BF8">
      <w:pPr>
        <w:pStyle w:val="Prrafodelista"/>
        <w:numPr>
          <w:ilvl w:val="0"/>
          <w:numId w:val="68"/>
        </w:numPr>
        <w:tabs>
          <w:tab w:val="left" w:pos="3310"/>
        </w:tabs>
        <w:spacing w:before="204" w:line="278" w:lineRule="auto"/>
        <w:ind w:right="1"/>
        <w:rPr>
          <w:sz w:val="24"/>
        </w:rPr>
      </w:pPr>
      <w:r>
        <w:rPr>
          <w:sz w:val="24"/>
        </w:rPr>
        <w:t>Detallar la situación - Dar</w:t>
      </w:r>
      <w:r>
        <w:rPr>
          <w:spacing w:val="-1"/>
          <w:sz w:val="24"/>
        </w:rPr>
        <w:t xml:space="preserve"> </w:t>
      </w:r>
      <w:r>
        <w:rPr>
          <w:sz w:val="24"/>
        </w:rPr>
        <w:t xml:space="preserve">un espacio de participación - Preguntar - </w:t>
      </w:r>
      <w:r>
        <w:rPr>
          <w:spacing w:val="-2"/>
          <w:sz w:val="24"/>
        </w:rPr>
        <w:t>Escuchar-</w:t>
      </w:r>
    </w:p>
    <w:p w:rsidR="00292E08" w:rsidRDefault="00CB0BF8">
      <w:pPr>
        <w:rPr>
          <w:sz w:val="72"/>
        </w:rPr>
      </w:pPr>
      <w:r>
        <w:br w:type="column"/>
      </w: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spacing w:before="332"/>
        <w:rPr>
          <w:sz w:val="72"/>
        </w:rPr>
      </w:pPr>
    </w:p>
    <w:p w:rsidR="00292E08" w:rsidRDefault="00CB0BF8">
      <w:pPr>
        <w:pStyle w:val="Ttulo1"/>
        <w:spacing w:before="1"/>
        <w:ind w:left="260" w:right="0"/>
        <w:jc w:val="left"/>
      </w:pPr>
      <w:r>
        <w:rPr>
          <w:color w:val="FFFFFF"/>
          <w:spacing w:val="-5"/>
        </w:rPr>
        <w:t>117</w:t>
      </w:r>
    </w:p>
    <w:p w:rsidR="00292E08" w:rsidRDefault="00292E08">
      <w:pPr>
        <w:pStyle w:val="Ttulo1"/>
        <w:jc w:val="left"/>
        <w:sectPr w:rsidR="00292E08">
          <w:type w:val="continuous"/>
          <w:pgSz w:w="12240" w:h="15840"/>
          <w:pgMar w:top="720" w:right="0" w:bottom="280" w:left="720" w:header="708" w:footer="0" w:gutter="0"/>
          <w:cols w:num="2" w:space="720" w:equalWidth="0">
            <w:col w:w="9821" w:space="40"/>
            <w:col w:w="1659"/>
          </w:cols>
        </w:sectPr>
      </w:pPr>
    </w:p>
    <w:p w:rsidR="00292E08" w:rsidRDefault="00CB0BF8">
      <w:pPr>
        <w:pStyle w:val="Prrafodelista"/>
        <w:numPr>
          <w:ilvl w:val="0"/>
          <w:numId w:val="68"/>
        </w:numPr>
        <w:tabs>
          <w:tab w:val="left" w:pos="3310"/>
        </w:tabs>
        <w:spacing w:before="227" w:line="280" w:lineRule="auto"/>
        <w:ind w:right="1699"/>
        <w:rPr>
          <w:sz w:val="24"/>
        </w:rPr>
      </w:pPr>
      <w:r>
        <w:rPr>
          <w:sz w:val="24"/>
        </w:rPr>
        <w:lastRenderedPageBreak/>
        <w:t>Asegurar que la situación sea explicada, formulando los descargos correspondientes por escrito.</w:t>
      </w:r>
    </w:p>
    <w:p w:rsidR="00292E08" w:rsidRDefault="00CB0BF8">
      <w:pPr>
        <w:pStyle w:val="Prrafodelista"/>
        <w:numPr>
          <w:ilvl w:val="0"/>
          <w:numId w:val="68"/>
        </w:numPr>
        <w:tabs>
          <w:tab w:val="left" w:pos="3310"/>
        </w:tabs>
        <w:spacing w:before="153" w:line="278" w:lineRule="auto"/>
        <w:ind w:right="1701"/>
        <w:rPr>
          <w:sz w:val="24"/>
        </w:rPr>
      </w:pPr>
      <w:r>
        <w:rPr>
          <w:noProof/>
          <w:sz w:val="24"/>
          <w:lang w:val="es-CO" w:eastAsia="es-CO"/>
        </w:rPr>
        <w:drawing>
          <wp:anchor distT="0" distB="0" distL="0" distR="0" simplePos="0" relativeHeight="485008896"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Determinar si corresponde o no a una sanción. Determinar la clase de</w:t>
      </w:r>
      <w:r>
        <w:rPr>
          <w:spacing w:val="-3"/>
          <w:sz w:val="24"/>
        </w:rPr>
        <w:t xml:space="preserve"> </w:t>
      </w:r>
      <w:r>
        <w:rPr>
          <w:sz w:val="24"/>
        </w:rPr>
        <w:t>falta</w:t>
      </w:r>
      <w:r>
        <w:rPr>
          <w:spacing w:val="-1"/>
          <w:sz w:val="24"/>
        </w:rPr>
        <w:t xml:space="preserve"> </w:t>
      </w:r>
      <w:r>
        <w:rPr>
          <w:sz w:val="24"/>
        </w:rPr>
        <w:t>cometida,</w:t>
      </w:r>
      <w:r>
        <w:rPr>
          <w:spacing w:val="-3"/>
          <w:sz w:val="24"/>
        </w:rPr>
        <w:t xml:space="preserve"> </w:t>
      </w:r>
      <w:r>
        <w:rPr>
          <w:sz w:val="24"/>
        </w:rPr>
        <w:t>contextualizar</w:t>
      </w:r>
      <w:r>
        <w:rPr>
          <w:spacing w:val="-3"/>
          <w:sz w:val="24"/>
        </w:rPr>
        <w:t xml:space="preserve"> </w:t>
      </w:r>
      <w:r>
        <w:rPr>
          <w:sz w:val="24"/>
        </w:rPr>
        <w:t>la falta</w:t>
      </w:r>
      <w:r>
        <w:rPr>
          <w:spacing w:val="-3"/>
          <w:sz w:val="24"/>
        </w:rPr>
        <w:t xml:space="preserve"> </w:t>
      </w:r>
      <w:r>
        <w:rPr>
          <w:sz w:val="24"/>
        </w:rPr>
        <w:t>en función</w:t>
      </w:r>
      <w:r>
        <w:rPr>
          <w:spacing w:val="-2"/>
          <w:sz w:val="24"/>
        </w:rPr>
        <w:t xml:space="preserve"> </w:t>
      </w:r>
      <w:r>
        <w:rPr>
          <w:sz w:val="24"/>
        </w:rPr>
        <w:t>de</w:t>
      </w:r>
      <w:r>
        <w:rPr>
          <w:spacing w:val="-3"/>
          <w:sz w:val="24"/>
        </w:rPr>
        <w:t xml:space="preserve"> </w:t>
      </w:r>
      <w:r>
        <w:rPr>
          <w:sz w:val="24"/>
        </w:rPr>
        <w:t>agravantes</w:t>
      </w:r>
      <w:r>
        <w:rPr>
          <w:spacing w:val="-3"/>
          <w:sz w:val="24"/>
        </w:rPr>
        <w:t xml:space="preserve"> </w:t>
      </w:r>
      <w:r>
        <w:rPr>
          <w:sz w:val="24"/>
        </w:rPr>
        <w:t>y atenuantes,</w:t>
      </w:r>
      <w:r>
        <w:rPr>
          <w:spacing w:val="-5"/>
          <w:sz w:val="24"/>
        </w:rPr>
        <w:t xml:space="preserve"> </w:t>
      </w:r>
      <w:r>
        <w:rPr>
          <w:sz w:val="24"/>
        </w:rPr>
        <w:t>antecedentes</w:t>
      </w:r>
      <w:r>
        <w:rPr>
          <w:spacing w:val="-6"/>
          <w:sz w:val="24"/>
        </w:rPr>
        <w:t xml:space="preserve"> </w:t>
      </w:r>
      <w:r>
        <w:rPr>
          <w:sz w:val="24"/>
        </w:rPr>
        <w:t>del</w:t>
      </w:r>
      <w:r>
        <w:rPr>
          <w:spacing w:val="-7"/>
          <w:sz w:val="24"/>
        </w:rPr>
        <w:t xml:space="preserve"> </w:t>
      </w:r>
      <w:r>
        <w:rPr>
          <w:sz w:val="24"/>
        </w:rPr>
        <w:t>daño</w:t>
      </w:r>
      <w:r>
        <w:rPr>
          <w:spacing w:val="-8"/>
          <w:sz w:val="24"/>
        </w:rPr>
        <w:t xml:space="preserve"> </w:t>
      </w:r>
      <w:r>
        <w:rPr>
          <w:sz w:val="24"/>
        </w:rPr>
        <w:t>causado</w:t>
      </w:r>
      <w:r>
        <w:rPr>
          <w:spacing w:val="-8"/>
          <w:sz w:val="24"/>
        </w:rPr>
        <w:t xml:space="preserve"> </w:t>
      </w:r>
      <w:r>
        <w:rPr>
          <w:sz w:val="24"/>
        </w:rPr>
        <w:t>y</w:t>
      </w:r>
      <w:r>
        <w:rPr>
          <w:spacing w:val="-8"/>
          <w:sz w:val="24"/>
        </w:rPr>
        <w:t xml:space="preserve"> </w:t>
      </w:r>
      <w:r>
        <w:rPr>
          <w:sz w:val="24"/>
        </w:rPr>
        <w:t>las</w:t>
      </w:r>
      <w:r>
        <w:rPr>
          <w:spacing w:val="-8"/>
          <w:sz w:val="24"/>
        </w:rPr>
        <w:t xml:space="preserve"> </w:t>
      </w:r>
      <w:r>
        <w:rPr>
          <w:sz w:val="24"/>
        </w:rPr>
        <w:t>consecuencias</w:t>
      </w:r>
      <w:r>
        <w:rPr>
          <w:spacing w:val="-8"/>
          <w:sz w:val="24"/>
        </w:rPr>
        <w:t xml:space="preserve"> </w:t>
      </w:r>
      <w:r>
        <w:rPr>
          <w:sz w:val="24"/>
        </w:rPr>
        <w:t>de</w:t>
      </w:r>
      <w:r>
        <w:rPr>
          <w:spacing w:val="-9"/>
          <w:sz w:val="24"/>
        </w:rPr>
        <w:t xml:space="preserve"> </w:t>
      </w:r>
      <w:r>
        <w:rPr>
          <w:sz w:val="24"/>
        </w:rPr>
        <w:t xml:space="preserve">la </w:t>
      </w:r>
      <w:r>
        <w:rPr>
          <w:spacing w:val="-2"/>
          <w:sz w:val="24"/>
        </w:rPr>
        <w:t>conducta</w:t>
      </w:r>
    </w:p>
    <w:p w:rsidR="00292E08" w:rsidRDefault="00CB0BF8">
      <w:pPr>
        <w:pStyle w:val="Prrafodelista"/>
        <w:numPr>
          <w:ilvl w:val="0"/>
          <w:numId w:val="68"/>
        </w:numPr>
        <w:tabs>
          <w:tab w:val="left" w:pos="3310"/>
        </w:tabs>
        <w:spacing w:before="160"/>
        <w:ind w:hanging="912"/>
        <w:jc w:val="left"/>
        <w:rPr>
          <w:sz w:val="24"/>
        </w:rPr>
      </w:pPr>
      <w:r>
        <w:rPr>
          <w:sz w:val="24"/>
        </w:rPr>
        <w:t>Explicar</w:t>
      </w:r>
      <w:r>
        <w:rPr>
          <w:spacing w:val="-1"/>
          <w:sz w:val="24"/>
        </w:rPr>
        <w:t xml:space="preserve"> </w:t>
      </w:r>
      <w:r>
        <w:rPr>
          <w:sz w:val="24"/>
        </w:rPr>
        <w:t>la</w:t>
      </w:r>
      <w:r>
        <w:rPr>
          <w:spacing w:val="-2"/>
          <w:sz w:val="24"/>
        </w:rPr>
        <w:t xml:space="preserve"> </w:t>
      </w:r>
      <w:r>
        <w:rPr>
          <w:sz w:val="24"/>
        </w:rPr>
        <w:t xml:space="preserve">decisión y su </w:t>
      </w:r>
      <w:r>
        <w:rPr>
          <w:spacing w:val="-2"/>
          <w:sz w:val="24"/>
        </w:rPr>
        <w:t>fundamento</w:t>
      </w:r>
    </w:p>
    <w:p w:rsidR="00292E08" w:rsidRDefault="00CB0BF8">
      <w:pPr>
        <w:pStyle w:val="Textoindependiente"/>
        <w:spacing w:before="204" w:line="278" w:lineRule="auto"/>
        <w:ind w:left="2398" w:right="1699" w:firstLine="60"/>
        <w:jc w:val="both"/>
      </w:pPr>
      <w:r>
        <w:t>En caso de situación tipo III, el Rector o coordinador podrá convocar de manera extraordinaria a una</w:t>
      </w:r>
      <w:r>
        <w:rPr>
          <w:spacing w:val="-1"/>
        </w:rPr>
        <w:t xml:space="preserve"> </w:t>
      </w:r>
      <w:r>
        <w:t>reunión del Comité escolar</w:t>
      </w:r>
      <w:r>
        <w:rPr>
          <w:spacing w:val="-1"/>
        </w:rPr>
        <w:t xml:space="preserve"> </w:t>
      </w:r>
      <w:r>
        <w:t>de Convivencia para que estudie el caso y determine las acciones o decisiones pertinentes.</w:t>
      </w:r>
    </w:p>
    <w:p w:rsidR="00CC00D5" w:rsidRDefault="00CB0BF8" w:rsidP="00CC00D5">
      <w:pPr>
        <w:pStyle w:val="Prrafodelista"/>
        <w:numPr>
          <w:ilvl w:val="0"/>
          <w:numId w:val="72"/>
        </w:numPr>
        <w:tabs>
          <w:tab w:val="left" w:pos="3190"/>
        </w:tabs>
        <w:spacing w:before="102" w:line="278" w:lineRule="auto"/>
        <w:ind w:right="1699"/>
        <w:rPr>
          <w:sz w:val="24"/>
        </w:rPr>
      </w:pPr>
      <w:r>
        <w:rPr>
          <w:b/>
        </w:rPr>
        <w:t>Nota</w:t>
      </w:r>
      <w:r>
        <w:t>:</w:t>
      </w:r>
      <w:r>
        <w:rPr>
          <w:spacing w:val="-9"/>
        </w:rPr>
        <w:t xml:space="preserve"> </w:t>
      </w:r>
      <w:r>
        <w:t>La</w:t>
      </w:r>
      <w:r>
        <w:rPr>
          <w:spacing w:val="-10"/>
        </w:rPr>
        <w:t xml:space="preserve"> </w:t>
      </w:r>
      <w:r>
        <w:t>reiteración</w:t>
      </w:r>
      <w:r>
        <w:rPr>
          <w:spacing w:val="-9"/>
        </w:rPr>
        <w:t xml:space="preserve"> </w:t>
      </w:r>
      <w:r>
        <w:t>de</w:t>
      </w:r>
      <w:r>
        <w:rPr>
          <w:spacing w:val="-8"/>
        </w:rPr>
        <w:t xml:space="preserve"> </w:t>
      </w:r>
      <w:r>
        <w:t>faltas</w:t>
      </w:r>
      <w:r>
        <w:rPr>
          <w:spacing w:val="-9"/>
        </w:rPr>
        <w:t xml:space="preserve"> </w:t>
      </w:r>
      <w:r>
        <w:t>graves</w:t>
      </w:r>
      <w:r>
        <w:rPr>
          <w:spacing w:val="-9"/>
        </w:rPr>
        <w:t xml:space="preserve"> </w:t>
      </w:r>
      <w:r>
        <w:t>en</w:t>
      </w:r>
      <w:r>
        <w:rPr>
          <w:spacing w:val="-7"/>
        </w:rPr>
        <w:t xml:space="preserve"> </w:t>
      </w:r>
      <w:r>
        <w:t>cantidad</w:t>
      </w:r>
      <w:r>
        <w:rPr>
          <w:spacing w:val="-9"/>
        </w:rPr>
        <w:t xml:space="preserve"> </w:t>
      </w:r>
      <w:r>
        <w:t>y</w:t>
      </w:r>
      <w:r>
        <w:rPr>
          <w:spacing w:val="-7"/>
        </w:rPr>
        <w:t xml:space="preserve"> </w:t>
      </w:r>
      <w:r>
        <w:t>gravedad,</w:t>
      </w:r>
      <w:r>
        <w:rPr>
          <w:spacing w:val="-9"/>
        </w:rPr>
        <w:t xml:space="preserve"> </w:t>
      </w:r>
      <w:r>
        <w:t>también</w:t>
      </w:r>
      <w:r>
        <w:rPr>
          <w:spacing w:val="-10"/>
        </w:rPr>
        <w:t xml:space="preserve"> </w:t>
      </w:r>
      <w:r>
        <w:t>podrán ser consideradas por el Comité escolar de Convivencia a fin de realizar un análisis de la situación del estudiante y la consiguiente resolución al caso.</w:t>
      </w:r>
      <w:r w:rsidR="004F721D">
        <w:t xml:space="preserve"> Para ello existe el compromiso número 3, y/o la matrícula en observación con sanción pedagógica, </w:t>
      </w:r>
      <w:r w:rsidR="00CC00D5">
        <w:rPr>
          <w:sz w:val="24"/>
        </w:rPr>
        <w:t>(dentro o fuera de la Institución) de acuerdo a la falta, de 3 a 5 días.</w:t>
      </w:r>
    </w:p>
    <w:p w:rsidR="00292E08" w:rsidRDefault="004F721D" w:rsidP="00CC00D5">
      <w:pPr>
        <w:pStyle w:val="Textoindependiente"/>
        <w:tabs>
          <w:tab w:val="left" w:pos="3190"/>
        </w:tabs>
        <w:spacing w:before="158" w:line="278" w:lineRule="auto"/>
        <w:ind w:left="2398" w:right="1699" w:firstLine="60"/>
        <w:jc w:val="both"/>
        <w:rPr>
          <w:sz w:val="20"/>
        </w:rPr>
      </w:pPr>
      <w:r>
        <w:t xml:space="preserve"> </w:t>
      </w:r>
      <w:r w:rsidR="00CC00D5">
        <w:tab/>
      </w:r>
    </w:p>
    <w:p w:rsidR="00292E08" w:rsidRDefault="00292E08">
      <w:pPr>
        <w:pStyle w:val="Textoindependiente"/>
        <w:rPr>
          <w:sz w:val="20"/>
        </w:rPr>
        <w:sectPr w:rsidR="00292E08">
          <w:pgSz w:w="12240" w:h="15840"/>
          <w:pgMar w:top="2420" w:right="0" w:bottom="0" w:left="720" w:header="708" w:footer="0" w:gutter="0"/>
          <w:cols w:space="720"/>
        </w:sectPr>
      </w:pPr>
    </w:p>
    <w:p w:rsidR="00292E08" w:rsidRDefault="00CB0BF8">
      <w:pPr>
        <w:pStyle w:val="Ttulo6"/>
        <w:numPr>
          <w:ilvl w:val="1"/>
          <w:numId w:val="135"/>
        </w:numPr>
        <w:tabs>
          <w:tab w:val="left" w:pos="2057"/>
        </w:tabs>
        <w:spacing w:before="101"/>
        <w:ind w:left="2057" w:hanging="715"/>
        <w:rPr>
          <w:color w:val="0E4660"/>
        </w:rPr>
      </w:pPr>
      <w:bookmarkStart w:id="78" w:name="_bookmark78"/>
      <w:bookmarkEnd w:id="78"/>
      <w:r>
        <w:rPr>
          <w:color w:val="0E4660"/>
          <w:spacing w:val="-2"/>
        </w:rPr>
        <w:lastRenderedPageBreak/>
        <w:t>ARTÍCULO</w:t>
      </w:r>
      <w:r>
        <w:rPr>
          <w:color w:val="0E4660"/>
          <w:spacing w:val="-24"/>
        </w:rPr>
        <w:t xml:space="preserve"> </w:t>
      </w:r>
      <w:r>
        <w:rPr>
          <w:color w:val="0E4660"/>
          <w:spacing w:val="-2"/>
        </w:rPr>
        <w:t>64:</w:t>
      </w:r>
      <w:r>
        <w:rPr>
          <w:color w:val="0E4660"/>
          <w:spacing w:val="-21"/>
        </w:rPr>
        <w:t xml:space="preserve"> </w:t>
      </w:r>
      <w:r>
        <w:rPr>
          <w:color w:val="0E4660"/>
          <w:spacing w:val="-2"/>
        </w:rPr>
        <w:t>Debido</w:t>
      </w:r>
      <w:r>
        <w:rPr>
          <w:color w:val="0E4660"/>
          <w:spacing w:val="-22"/>
        </w:rPr>
        <w:t xml:space="preserve"> </w:t>
      </w:r>
      <w:r>
        <w:rPr>
          <w:color w:val="0E4660"/>
          <w:spacing w:val="-2"/>
        </w:rPr>
        <w:t>proceso</w:t>
      </w:r>
    </w:p>
    <w:p w:rsidR="00292E08" w:rsidRDefault="00CB0BF8">
      <w:pPr>
        <w:pStyle w:val="Textoindependiente"/>
        <w:spacing w:before="148" w:line="278" w:lineRule="auto"/>
        <w:ind w:left="2062" w:right="2"/>
        <w:jc w:val="both"/>
      </w:pPr>
      <w:r>
        <w:t>El Debido Proceso o Derecho a la Defensa es un Derecho Fundamental, consagrado en la Constitución Política de Colombia. Es por lo tanto un Derecho de la más alta estirpe legal. Es uno de los llamados: Derechos de Primer Orden.</w:t>
      </w:r>
    </w:p>
    <w:p w:rsidR="00292E08" w:rsidRDefault="00CB0BF8">
      <w:pPr>
        <w:pStyle w:val="Textoindependiente"/>
        <w:spacing w:before="160" w:line="278" w:lineRule="auto"/>
        <w:ind w:left="2062" w:right="1"/>
        <w:jc w:val="both"/>
      </w:pPr>
      <w:r>
        <w:t>El debido proceso en el Manual de Convivencia reúne las garantías para el derecho a la defensa cuando se ha incurrido en una falta contra uno o varios de los deberes o derechos de cualquiera de los miembros que conforman la comunidad educativa.</w:t>
      </w:r>
    </w:p>
    <w:p w:rsidR="00292E08" w:rsidRDefault="00CB0BF8">
      <w:pPr>
        <w:pStyle w:val="Textoindependiente"/>
        <w:spacing w:before="157" w:line="278" w:lineRule="auto"/>
        <w:ind w:left="2062"/>
        <w:jc w:val="both"/>
      </w:pPr>
      <w:r>
        <w:rPr>
          <w:noProof/>
          <w:lang w:val="es-CO" w:eastAsia="es-CO"/>
        </w:rPr>
        <mc:AlternateContent>
          <mc:Choice Requires="wps">
            <w:drawing>
              <wp:anchor distT="0" distB="0" distL="0" distR="0" simplePos="0" relativeHeight="485009408" behindDoc="1" locked="0" layoutInCell="1" allowOverlap="1">
                <wp:simplePos x="0" y="0"/>
                <wp:positionH relativeFrom="page">
                  <wp:posOffset>5646420</wp:posOffset>
                </wp:positionH>
                <wp:positionV relativeFrom="paragraph">
                  <wp:posOffset>1029302</wp:posOffset>
                </wp:positionV>
                <wp:extent cx="2125980" cy="205486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BD3110C" id="Graphic 304" o:spid="_x0000_s1026" style="position:absolute;margin-left:444.6pt;margin-top:81.05pt;width:167.4pt;height:161.8pt;z-index:-1830707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" path="m2125979,l,2054859r2125979,l2125979,xe" fillcolor="#d2eaf0" stroked="f">
                <v:path arrowok="t"/>
                <w10:wrap anchorx="page"/>
              </v:shape>
            </w:pict>
          </mc:Fallback>
        </mc:AlternateContent>
      </w:r>
      <w:r>
        <w:t>En el ámbito escolar se aplica plenamente el derecho a la contradicción, el estudiante</w:t>
      </w:r>
      <w:r>
        <w:rPr>
          <w:spacing w:val="-4"/>
        </w:rPr>
        <w:t xml:space="preserve"> </w:t>
      </w:r>
      <w:r>
        <w:t>tiene</w:t>
      </w:r>
      <w:r>
        <w:rPr>
          <w:spacing w:val="-6"/>
        </w:rPr>
        <w:t xml:space="preserve"> </w:t>
      </w:r>
      <w:r>
        <w:t>derecho</w:t>
      </w:r>
      <w:r>
        <w:rPr>
          <w:spacing w:val="-2"/>
        </w:rPr>
        <w:t xml:space="preserve"> </w:t>
      </w:r>
      <w:r>
        <w:t>a</w:t>
      </w:r>
      <w:r>
        <w:rPr>
          <w:spacing w:val="-5"/>
        </w:rPr>
        <w:t xml:space="preserve"> </w:t>
      </w:r>
      <w:r>
        <w:t>ser</w:t>
      </w:r>
      <w:r>
        <w:rPr>
          <w:spacing w:val="-3"/>
        </w:rPr>
        <w:t xml:space="preserve"> </w:t>
      </w:r>
      <w:r>
        <w:t>escuchado</w:t>
      </w:r>
      <w:r>
        <w:rPr>
          <w:spacing w:val="-2"/>
        </w:rPr>
        <w:t xml:space="preserve"> </w:t>
      </w:r>
      <w:r>
        <w:t>en</w:t>
      </w:r>
      <w:r>
        <w:rPr>
          <w:spacing w:val="-4"/>
        </w:rPr>
        <w:t xml:space="preserve"> </w:t>
      </w:r>
      <w:r>
        <w:t>sus</w:t>
      </w:r>
      <w:r>
        <w:rPr>
          <w:spacing w:val="-5"/>
        </w:rPr>
        <w:t xml:space="preserve"> </w:t>
      </w:r>
      <w:r>
        <w:t>descargos,</w:t>
      </w:r>
      <w:r>
        <w:rPr>
          <w:spacing w:val="-2"/>
        </w:rPr>
        <w:t xml:space="preserve"> </w:t>
      </w:r>
      <w:r>
        <w:t>a</w:t>
      </w:r>
      <w:r>
        <w:rPr>
          <w:spacing w:val="-5"/>
        </w:rPr>
        <w:t xml:space="preserve"> </w:t>
      </w:r>
      <w:r>
        <w:t>presumirse</w:t>
      </w:r>
      <w:r>
        <w:rPr>
          <w:spacing w:val="-6"/>
        </w:rPr>
        <w:t xml:space="preserve"> </w:t>
      </w:r>
      <w:r>
        <w:t xml:space="preserve">inocente </w:t>
      </w:r>
      <w:r>
        <w:rPr>
          <w:spacing w:val="-2"/>
        </w:rPr>
        <w:t>y</w:t>
      </w:r>
      <w:r>
        <w:rPr>
          <w:spacing w:val="-7"/>
        </w:rPr>
        <w:t xml:space="preserve"> </w:t>
      </w:r>
      <w:r>
        <w:rPr>
          <w:spacing w:val="-2"/>
        </w:rPr>
        <w:t>a</w:t>
      </w:r>
      <w:r>
        <w:rPr>
          <w:spacing w:val="-8"/>
        </w:rPr>
        <w:t xml:space="preserve"> </w:t>
      </w:r>
      <w:r>
        <w:rPr>
          <w:spacing w:val="-2"/>
        </w:rPr>
        <w:t>ser</w:t>
      </w:r>
      <w:r>
        <w:rPr>
          <w:spacing w:val="-8"/>
        </w:rPr>
        <w:t xml:space="preserve"> </w:t>
      </w:r>
      <w:r>
        <w:rPr>
          <w:spacing w:val="-2"/>
        </w:rPr>
        <w:t>tratado</w:t>
      </w:r>
      <w:r>
        <w:rPr>
          <w:spacing w:val="-7"/>
        </w:rPr>
        <w:t xml:space="preserve"> </w:t>
      </w:r>
      <w:r>
        <w:rPr>
          <w:spacing w:val="-2"/>
        </w:rPr>
        <w:t>con</w:t>
      </w:r>
      <w:r>
        <w:rPr>
          <w:spacing w:val="-7"/>
        </w:rPr>
        <w:t xml:space="preserve"> </w:t>
      </w:r>
      <w:r>
        <w:rPr>
          <w:spacing w:val="-2"/>
        </w:rPr>
        <w:t>imparcialidad.</w:t>
      </w:r>
      <w:r>
        <w:rPr>
          <w:spacing w:val="-7"/>
        </w:rPr>
        <w:t xml:space="preserve"> </w:t>
      </w:r>
      <w:r>
        <w:rPr>
          <w:spacing w:val="-2"/>
        </w:rPr>
        <w:t>Igualmente</w:t>
      </w:r>
      <w:r>
        <w:rPr>
          <w:spacing w:val="-7"/>
        </w:rPr>
        <w:t xml:space="preserve"> </w:t>
      </w:r>
      <w:r>
        <w:rPr>
          <w:spacing w:val="-2"/>
        </w:rPr>
        <w:t>tiene</w:t>
      </w:r>
      <w:r>
        <w:rPr>
          <w:spacing w:val="-5"/>
        </w:rPr>
        <w:t xml:space="preserve"> </w:t>
      </w:r>
      <w:r>
        <w:rPr>
          <w:spacing w:val="-2"/>
        </w:rPr>
        <w:t>derecho</w:t>
      </w:r>
      <w:r>
        <w:rPr>
          <w:spacing w:val="-4"/>
        </w:rPr>
        <w:t xml:space="preserve"> </w:t>
      </w:r>
      <w:r>
        <w:rPr>
          <w:spacing w:val="-2"/>
        </w:rPr>
        <w:t>a</w:t>
      </w:r>
      <w:r>
        <w:rPr>
          <w:spacing w:val="-8"/>
        </w:rPr>
        <w:t xml:space="preserve"> </w:t>
      </w:r>
      <w:r>
        <w:rPr>
          <w:spacing w:val="-2"/>
        </w:rPr>
        <w:t>que</w:t>
      </w:r>
      <w:r>
        <w:rPr>
          <w:spacing w:val="-8"/>
        </w:rPr>
        <w:t xml:space="preserve"> </w:t>
      </w:r>
      <w:r>
        <w:rPr>
          <w:spacing w:val="-2"/>
        </w:rPr>
        <w:t>el</w:t>
      </w:r>
      <w:r>
        <w:rPr>
          <w:spacing w:val="-6"/>
        </w:rPr>
        <w:t xml:space="preserve"> </w:t>
      </w:r>
      <w:r>
        <w:rPr>
          <w:spacing w:val="-2"/>
        </w:rPr>
        <w:t xml:space="preserve">procedimiento </w:t>
      </w:r>
      <w:r>
        <w:t>y la sanción por la falta cometida sean consecuentes con los principios de la institución y la Constitución Nacional, igualmente a que los correctivos sean proporcionales a la gravedad de la conducta</w:t>
      </w:r>
    </w:p>
    <w:p w:rsidR="00292E08" w:rsidRDefault="00CB0BF8">
      <w:pPr>
        <w:pStyle w:val="Textoindependiente"/>
        <w:spacing w:before="158"/>
        <w:ind w:left="2062"/>
        <w:jc w:val="both"/>
      </w:pPr>
      <w:r>
        <w:t>En</w:t>
      </w:r>
      <w:r>
        <w:rPr>
          <w:spacing w:val="-3"/>
        </w:rPr>
        <w:t xml:space="preserve"> </w:t>
      </w:r>
      <w:r>
        <w:t>el</w:t>
      </w:r>
      <w:r>
        <w:rPr>
          <w:spacing w:val="-1"/>
        </w:rPr>
        <w:t xml:space="preserve"> </w:t>
      </w:r>
      <w:r>
        <w:t>debido</w:t>
      </w:r>
      <w:r>
        <w:rPr>
          <w:spacing w:val="-1"/>
        </w:rPr>
        <w:t xml:space="preserve"> </w:t>
      </w:r>
      <w:r>
        <w:t>proceso se</w:t>
      </w:r>
      <w:r>
        <w:rPr>
          <w:spacing w:val="-1"/>
        </w:rPr>
        <w:t xml:space="preserve"> </w:t>
      </w:r>
      <w:r>
        <w:t>tienen</w:t>
      </w:r>
      <w:r>
        <w:rPr>
          <w:spacing w:val="-1"/>
        </w:rPr>
        <w:t xml:space="preserve"> </w:t>
      </w:r>
      <w:r>
        <w:t>en cuenta</w:t>
      </w:r>
      <w:r>
        <w:rPr>
          <w:spacing w:val="-1"/>
        </w:rPr>
        <w:t xml:space="preserve"> </w:t>
      </w:r>
      <w:r>
        <w:t>los</w:t>
      </w:r>
      <w:r>
        <w:rPr>
          <w:spacing w:val="-2"/>
        </w:rPr>
        <w:t xml:space="preserve"> </w:t>
      </w:r>
      <w:r>
        <w:t>siguientes</w:t>
      </w:r>
      <w:r>
        <w:rPr>
          <w:spacing w:val="-1"/>
        </w:rPr>
        <w:t xml:space="preserve"> </w:t>
      </w:r>
      <w:r>
        <w:rPr>
          <w:spacing w:val="-2"/>
        </w:rPr>
        <w:t>aspectos:</w:t>
      </w:r>
    </w:p>
    <w:p w:rsidR="00292E08" w:rsidRDefault="00CB0BF8">
      <w:pPr>
        <w:pStyle w:val="Textoindependiente"/>
        <w:spacing w:before="205" w:line="266" w:lineRule="auto"/>
        <w:ind w:left="3341" w:hanging="361"/>
      </w:pPr>
      <w:r>
        <w:rPr>
          <w:rFonts w:ascii="Segoe UI Symbol" w:hAnsi="Segoe UI Symbol"/>
        </w:rPr>
        <w:t>✔</w:t>
      </w:r>
      <w:r>
        <w:rPr>
          <w:rFonts w:ascii="Segoe UI Symbol" w:hAnsi="Segoe UI Symbol"/>
          <w:spacing w:val="80"/>
        </w:rPr>
        <w:t xml:space="preserve"> </w:t>
      </w:r>
      <w:r>
        <w:t>PRESUPUESTO BÁSICO: Certeza de la comisión de la falta por parte del estudiante.</w:t>
      </w:r>
    </w:p>
    <w:p w:rsidR="00292E08" w:rsidRDefault="00CB0BF8">
      <w:pPr>
        <w:rPr>
          <w:sz w:val="72"/>
        </w:rPr>
      </w:pPr>
      <w:r>
        <w:br w:type="column"/>
      </w: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spacing w:before="493"/>
        <w:rPr>
          <w:sz w:val="72"/>
        </w:rPr>
      </w:pPr>
    </w:p>
    <w:p w:rsidR="00292E08" w:rsidRDefault="00CB0BF8">
      <w:pPr>
        <w:pStyle w:val="Ttulo1"/>
        <w:ind w:left="260" w:right="0"/>
        <w:jc w:val="left"/>
      </w:pPr>
      <w:r>
        <w:rPr>
          <w:color w:val="FFFFFF"/>
          <w:spacing w:val="-5"/>
        </w:rPr>
        <w:t>118</w:t>
      </w:r>
    </w:p>
    <w:p w:rsidR="00292E08" w:rsidRDefault="00292E08">
      <w:pPr>
        <w:pStyle w:val="Ttulo1"/>
        <w:jc w:val="left"/>
        <w:sectPr w:rsidR="00292E08">
          <w:type w:val="continuous"/>
          <w:pgSz w:w="12240" w:h="15840"/>
          <w:pgMar w:top="720" w:right="0" w:bottom="280" w:left="720" w:header="708" w:footer="0" w:gutter="0"/>
          <w:cols w:num="2" w:space="720" w:equalWidth="0">
            <w:col w:w="9820" w:space="40"/>
            <w:col w:w="1660"/>
          </w:cols>
        </w:sectPr>
      </w:pPr>
    </w:p>
    <w:p w:rsidR="00292E08" w:rsidRDefault="00CB0BF8">
      <w:pPr>
        <w:pStyle w:val="Textoindependiente"/>
        <w:spacing w:before="228" w:line="266" w:lineRule="auto"/>
        <w:ind w:left="3341" w:right="1704" w:hanging="361"/>
        <w:jc w:val="both"/>
      </w:pPr>
      <w:r>
        <w:rPr>
          <w:rFonts w:ascii="Segoe UI Symbol" w:hAnsi="Segoe UI Symbol"/>
        </w:rPr>
        <w:lastRenderedPageBreak/>
        <w:t>✔</w:t>
      </w:r>
      <w:r>
        <w:rPr>
          <w:rFonts w:ascii="Segoe UI Symbol" w:hAnsi="Segoe UI Symbol"/>
          <w:spacing w:val="74"/>
        </w:rPr>
        <w:t xml:space="preserve"> </w:t>
      </w:r>
      <w:r>
        <w:t>LA</w:t>
      </w:r>
      <w:r>
        <w:rPr>
          <w:spacing w:val="-15"/>
        </w:rPr>
        <w:t xml:space="preserve"> </w:t>
      </w:r>
      <w:r>
        <w:t>LEGALIDAD</w:t>
      </w:r>
      <w:r>
        <w:rPr>
          <w:spacing w:val="-8"/>
        </w:rPr>
        <w:t xml:space="preserve"> </w:t>
      </w:r>
      <w:r>
        <w:t>DE</w:t>
      </w:r>
      <w:r>
        <w:rPr>
          <w:spacing w:val="-8"/>
        </w:rPr>
        <w:t xml:space="preserve"> </w:t>
      </w:r>
      <w:r>
        <w:t>LA</w:t>
      </w:r>
      <w:r>
        <w:rPr>
          <w:spacing w:val="-15"/>
        </w:rPr>
        <w:t xml:space="preserve"> </w:t>
      </w:r>
      <w:r>
        <w:t>FALTA:</w:t>
      </w:r>
      <w:r>
        <w:rPr>
          <w:spacing w:val="-7"/>
        </w:rPr>
        <w:t xml:space="preserve"> </w:t>
      </w:r>
      <w:r>
        <w:t>Debe</w:t>
      </w:r>
      <w:r>
        <w:rPr>
          <w:spacing w:val="-6"/>
        </w:rPr>
        <w:t xml:space="preserve"> </w:t>
      </w:r>
      <w:r>
        <w:t>estar</w:t>
      </w:r>
      <w:r>
        <w:rPr>
          <w:spacing w:val="-6"/>
        </w:rPr>
        <w:t xml:space="preserve"> </w:t>
      </w:r>
      <w:r>
        <w:t>consignada</w:t>
      </w:r>
      <w:r>
        <w:rPr>
          <w:spacing w:val="-8"/>
        </w:rPr>
        <w:t xml:space="preserve"> </w:t>
      </w:r>
      <w:r>
        <w:t>como</w:t>
      </w:r>
      <w:r>
        <w:rPr>
          <w:spacing w:val="-7"/>
        </w:rPr>
        <w:t xml:space="preserve"> </w:t>
      </w:r>
      <w:r>
        <w:t>tal o tipificada en el presente Manual de Convivencia.</w:t>
      </w:r>
    </w:p>
    <w:p w:rsidR="00292E08" w:rsidRDefault="00CB0BF8">
      <w:pPr>
        <w:pStyle w:val="Textoindependiente"/>
        <w:spacing w:before="174" w:line="266" w:lineRule="auto"/>
        <w:ind w:left="3341" w:right="1704" w:hanging="361"/>
        <w:jc w:val="both"/>
      </w:pPr>
      <w:r>
        <w:rPr>
          <w:rFonts w:ascii="Segoe UI Symbol" w:hAnsi="Segoe UI Symbol"/>
        </w:rPr>
        <w:t>✔</w:t>
      </w:r>
      <w:r>
        <w:rPr>
          <w:rFonts w:ascii="Segoe UI Symbol" w:hAnsi="Segoe UI Symbol"/>
          <w:spacing w:val="40"/>
        </w:rPr>
        <w:t xml:space="preserve"> </w:t>
      </w:r>
      <w:r>
        <w:t>LA LEGITIMIDAD DE LA SANCIÓN: Sólo serán legítimas las sanciones consagradas como tal en el Manual de Convivencia.</w:t>
      </w:r>
    </w:p>
    <w:p w:rsidR="00292E08" w:rsidRDefault="00CB0BF8">
      <w:pPr>
        <w:pStyle w:val="Textoindependiente"/>
        <w:spacing w:before="174"/>
        <w:ind w:left="2062"/>
        <w:jc w:val="both"/>
      </w:pPr>
      <w:r>
        <w:rPr>
          <w:noProof/>
          <w:lang w:val="es-CO" w:eastAsia="es-CO"/>
        </w:rPr>
        <w:drawing>
          <wp:anchor distT="0" distB="0" distL="0" distR="0" simplePos="0" relativeHeight="485009920" behindDoc="1" locked="0" layoutInCell="1" allowOverlap="1">
            <wp:simplePos x="0" y="0"/>
            <wp:positionH relativeFrom="page">
              <wp:posOffset>1489867</wp:posOffset>
            </wp:positionH>
            <wp:positionV relativeFrom="paragraph">
              <wp:posOffset>134650</wp:posOffset>
            </wp:positionV>
            <wp:extent cx="4691913" cy="5377374"/>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0" cstate="print"/>
                    <a:stretch>
                      <a:fillRect/>
                    </a:stretch>
                  </pic:blipFill>
                  <pic:spPr>
                    <a:xfrm>
                      <a:off x="0" y="0"/>
                      <a:ext cx="4691913" cy="5377374"/>
                    </a:xfrm>
                    <a:prstGeom prst="rect">
                      <a:avLst/>
                    </a:prstGeom>
                  </pic:spPr>
                </pic:pic>
              </a:graphicData>
            </a:graphic>
          </wp:anchor>
        </w:drawing>
      </w:r>
      <w:r>
        <w:t>Igualmente,</w:t>
      </w:r>
      <w:r>
        <w:rPr>
          <w:spacing w:val="-1"/>
        </w:rPr>
        <w:t xml:space="preserve"> </w:t>
      </w:r>
      <w:r>
        <w:t>se</w:t>
      </w:r>
      <w:r>
        <w:rPr>
          <w:spacing w:val="-2"/>
        </w:rPr>
        <w:t xml:space="preserve"> </w:t>
      </w:r>
      <w:r>
        <w:t>tiene</w:t>
      </w:r>
      <w:r>
        <w:rPr>
          <w:spacing w:val="-2"/>
        </w:rPr>
        <w:t xml:space="preserve"> </w:t>
      </w:r>
      <w:r>
        <w:t>en cuenta</w:t>
      </w:r>
      <w:r>
        <w:rPr>
          <w:spacing w:val="-1"/>
        </w:rPr>
        <w:t xml:space="preserve"> </w:t>
      </w:r>
      <w:r>
        <w:t>que</w:t>
      </w:r>
      <w:r>
        <w:rPr>
          <w:spacing w:val="-2"/>
        </w:rPr>
        <w:t xml:space="preserve"> </w:t>
      </w:r>
      <w:r>
        <w:t>todo</w:t>
      </w:r>
      <w:r>
        <w:rPr>
          <w:spacing w:val="-1"/>
        </w:rPr>
        <w:t xml:space="preserve"> </w:t>
      </w:r>
      <w:r>
        <w:t>debido proceso</w:t>
      </w:r>
      <w:r>
        <w:rPr>
          <w:spacing w:val="-1"/>
        </w:rPr>
        <w:t xml:space="preserve"> </w:t>
      </w:r>
      <w:r>
        <w:t>constará</w:t>
      </w:r>
      <w:r>
        <w:rPr>
          <w:spacing w:val="-1"/>
        </w:rPr>
        <w:t xml:space="preserve"> </w:t>
      </w:r>
      <w:r>
        <w:rPr>
          <w:spacing w:val="-5"/>
        </w:rPr>
        <w:t>de:</w:t>
      </w:r>
    </w:p>
    <w:p w:rsidR="00292E08" w:rsidRDefault="00CB0BF8">
      <w:pPr>
        <w:pStyle w:val="Textoindependiente"/>
        <w:spacing w:before="203" w:line="276" w:lineRule="auto"/>
        <w:ind w:left="3404" w:right="1698" w:hanging="361"/>
        <w:jc w:val="both"/>
      </w:pPr>
      <w:r>
        <w:rPr>
          <w:rFonts w:ascii="Segoe UI Symbol" w:hAnsi="Segoe UI Symbol"/>
        </w:rPr>
        <w:t>✔</w:t>
      </w:r>
      <w:r>
        <w:rPr>
          <w:rFonts w:ascii="Segoe UI Symbol" w:hAnsi="Segoe UI Symbol"/>
          <w:spacing w:val="40"/>
        </w:rPr>
        <w:t xml:space="preserve"> </w:t>
      </w:r>
      <w:r>
        <w:t>La comunicación formal de la apertura del proceso disciplinario al estudiante</w:t>
      </w:r>
      <w:r>
        <w:rPr>
          <w:spacing w:val="-2"/>
        </w:rPr>
        <w:t xml:space="preserve"> </w:t>
      </w:r>
      <w:r>
        <w:t>a</w:t>
      </w:r>
      <w:r>
        <w:rPr>
          <w:spacing w:val="-2"/>
        </w:rPr>
        <w:t xml:space="preserve"> </w:t>
      </w:r>
      <w:r>
        <w:t>quien</w:t>
      </w:r>
      <w:r>
        <w:rPr>
          <w:spacing w:val="-2"/>
        </w:rPr>
        <w:t xml:space="preserve"> </w:t>
      </w:r>
      <w:r>
        <w:t>se</w:t>
      </w:r>
      <w:r>
        <w:rPr>
          <w:spacing w:val="-2"/>
        </w:rPr>
        <w:t xml:space="preserve"> </w:t>
      </w:r>
      <w:r>
        <w:t>atribuyen</w:t>
      </w:r>
      <w:r>
        <w:rPr>
          <w:spacing w:val="-1"/>
        </w:rPr>
        <w:t xml:space="preserve"> </w:t>
      </w:r>
      <w:r>
        <w:t>las</w:t>
      </w:r>
      <w:r>
        <w:rPr>
          <w:spacing w:val="-2"/>
        </w:rPr>
        <w:t xml:space="preserve"> </w:t>
      </w:r>
      <w:r>
        <w:t>conductas</w:t>
      </w:r>
      <w:r>
        <w:rPr>
          <w:spacing w:val="-2"/>
        </w:rPr>
        <w:t xml:space="preserve"> </w:t>
      </w:r>
      <w:r>
        <w:t>objeto</w:t>
      </w:r>
      <w:r>
        <w:rPr>
          <w:spacing w:val="-1"/>
        </w:rPr>
        <w:t xml:space="preserve"> </w:t>
      </w:r>
      <w:r>
        <w:t>de</w:t>
      </w:r>
      <w:r>
        <w:rPr>
          <w:spacing w:val="-2"/>
        </w:rPr>
        <w:t xml:space="preserve"> </w:t>
      </w:r>
      <w:r>
        <w:t>sanción</w:t>
      </w:r>
      <w:r>
        <w:rPr>
          <w:spacing w:val="-1"/>
        </w:rPr>
        <w:t xml:space="preserve"> </w:t>
      </w:r>
      <w:r>
        <w:t>y</w:t>
      </w:r>
      <w:r>
        <w:rPr>
          <w:spacing w:val="-1"/>
        </w:rPr>
        <w:t xml:space="preserve"> </w:t>
      </w:r>
      <w:r>
        <w:t>a su</w:t>
      </w:r>
      <w:r>
        <w:rPr>
          <w:spacing w:val="-2"/>
        </w:rPr>
        <w:t xml:space="preserve"> </w:t>
      </w:r>
      <w:r>
        <w:t>representante</w:t>
      </w:r>
      <w:r>
        <w:rPr>
          <w:spacing w:val="-3"/>
        </w:rPr>
        <w:t xml:space="preserve"> </w:t>
      </w:r>
      <w:r>
        <w:t>legal.</w:t>
      </w:r>
      <w:r>
        <w:rPr>
          <w:spacing w:val="-2"/>
        </w:rPr>
        <w:t xml:space="preserve"> </w:t>
      </w:r>
      <w:r>
        <w:t>Esta</w:t>
      </w:r>
      <w:r>
        <w:rPr>
          <w:spacing w:val="-3"/>
        </w:rPr>
        <w:t xml:space="preserve"> </w:t>
      </w:r>
      <w:r>
        <w:t>contendrá</w:t>
      </w:r>
      <w:r>
        <w:rPr>
          <w:spacing w:val="-3"/>
        </w:rPr>
        <w:t xml:space="preserve"> </w:t>
      </w:r>
      <w:r>
        <w:t>la</w:t>
      </w:r>
      <w:r>
        <w:rPr>
          <w:spacing w:val="-3"/>
        </w:rPr>
        <w:t xml:space="preserve"> </w:t>
      </w:r>
      <w:r>
        <w:t>formulación</w:t>
      </w:r>
      <w:r>
        <w:rPr>
          <w:spacing w:val="-2"/>
        </w:rPr>
        <w:t xml:space="preserve"> </w:t>
      </w:r>
      <w:r>
        <w:t>de</w:t>
      </w:r>
      <w:r>
        <w:rPr>
          <w:spacing w:val="-3"/>
        </w:rPr>
        <w:t xml:space="preserve"> </w:t>
      </w:r>
      <w:r>
        <w:t>los</w:t>
      </w:r>
      <w:r>
        <w:rPr>
          <w:spacing w:val="-2"/>
        </w:rPr>
        <w:t xml:space="preserve"> </w:t>
      </w:r>
      <w:r>
        <w:t>cargos atribuidos o indilgados al estudiante será escrita y en ella deben constar de manera clara y precisa las conductas, las faltas disciplinarias a que esas acciones dan lugar con la indicación del artículo que consagra dichas faltas y la calificación provisional de las</w:t>
      </w:r>
      <w:r>
        <w:rPr>
          <w:spacing w:val="-1"/>
        </w:rPr>
        <w:t xml:space="preserve"> </w:t>
      </w:r>
      <w:r>
        <w:t>conductas</w:t>
      </w:r>
      <w:r>
        <w:rPr>
          <w:spacing w:val="-1"/>
        </w:rPr>
        <w:t xml:space="preserve"> </w:t>
      </w:r>
      <w:r>
        <w:t>como faltas</w:t>
      </w:r>
      <w:r>
        <w:rPr>
          <w:spacing w:val="-1"/>
        </w:rPr>
        <w:t xml:space="preserve"> </w:t>
      </w:r>
      <w:r>
        <w:t>disciplinarias</w:t>
      </w:r>
      <w:r>
        <w:rPr>
          <w:spacing w:val="-1"/>
        </w:rPr>
        <w:t xml:space="preserve"> </w:t>
      </w:r>
      <w:r>
        <w:t>leves, graves</w:t>
      </w:r>
      <w:r>
        <w:rPr>
          <w:spacing w:val="-1"/>
        </w:rPr>
        <w:t xml:space="preserve"> </w:t>
      </w:r>
      <w:r>
        <w:t>o gravísimas</w:t>
      </w:r>
    </w:p>
    <w:p w:rsidR="00292E08" w:rsidRDefault="00CB0BF8">
      <w:pPr>
        <w:pStyle w:val="Textoindependiente"/>
        <w:spacing w:before="163" w:line="278" w:lineRule="auto"/>
        <w:ind w:left="2062" w:right="1699"/>
        <w:jc w:val="both"/>
      </w:pPr>
      <w:r>
        <w:t>Con</w:t>
      </w:r>
      <w:r>
        <w:rPr>
          <w:spacing w:val="-8"/>
        </w:rPr>
        <w:t xml:space="preserve"> </w:t>
      </w:r>
      <w:r>
        <w:t>la</w:t>
      </w:r>
      <w:r>
        <w:rPr>
          <w:spacing w:val="-9"/>
        </w:rPr>
        <w:t xml:space="preserve"> </w:t>
      </w:r>
      <w:r>
        <w:t>formulación</w:t>
      </w:r>
      <w:r>
        <w:rPr>
          <w:spacing w:val="-8"/>
        </w:rPr>
        <w:t xml:space="preserve"> </w:t>
      </w:r>
      <w:r>
        <w:t>inicial</w:t>
      </w:r>
      <w:r>
        <w:rPr>
          <w:spacing w:val="-8"/>
        </w:rPr>
        <w:t xml:space="preserve"> </w:t>
      </w:r>
      <w:r>
        <w:t>de</w:t>
      </w:r>
      <w:r>
        <w:rPr>
          <w:spacing w:val="-9"/>
        </w:rPr>
        <w:t xml:space="preserve"> </w:t>
      </w:r>
      <w:r>
        <w:t>cargos,</w:t>
      </w:r>
      <w:r>
        <w:rPr>
          <w:spacing w:val="-6"/>
        </w:rPr>
        <w:t xml:space="preserve"> </w:t>
      </w:r>
      <w:r>
        <w:t>se</w:t>
      </w:r>
      <w:r>
        <w:rPr>
          <w:spacing w:val="-7"/>
        </w:rPr>
        <w:t xml:space="preserve"> </w:t>
      </w:r>
      <w:r>
        <w:t>dará</w:t>
      </w:r>
      <w:r>
        <w:rPr>
          <w:spacing w:val="-9"/>
        </w:rPr>
        <w:t xml:space="preserve"> </w:t>
      </w:r>
      <w:r>
        <w:t>traslado</w:t>
      </w:r>
      <w:r>
        <w:rPr>
          <w:spacing w:val="-8"/>
        </w:rPr>
        <w:t xml:space="preserve"> </w:t>
      </w:r>
      <w:r>
        <w:t>al</w:t>
      </w:r>
      <w:r>
        <w:rPr>
          <w:spacing w:val="-8"/>
        </w:rPr>
        <w:t xml:space="preserve"> </w:t>
      </w:r>
      <w:r>
        <w:t>estudiante</w:t>
      </w:r>
      <w:r>
        <w:rPr>
          <w:spacing w:val="-9"/>
        </w:rPr>
        <w:t xml:space="preserve"> </w:t>
      </w:r>
      <w:r>
        <w:t>y</w:t>
      </w:r>
      <w:r>
        <w:rPr>
          <w:spacing w:val="-8"/>
        </w:rPr>
        <w:t xml:space="preserve"> </w:t>
      </w:r>
      <w:r>
        <w:t>su</w:t>
      </w:r>
      <w:r>
        <w:rPr>
          <w:spacing w:val="-6"/>
        </w:rPr>
        <w:t xml:space="preserve"> </w:t>
      </w:r>
      <w:r>
        <w:t>acudiente de todas y cada una de las pruebas que fundamentan los mismos.</w:t>
      </w:r>
    </w:p>
    <w:p w:rsidR="00292E08" w:rsidRDefault="00CB0BF8">
      <w:pPr>
        <w:pStyle w:val="Textoindependiente"/>
        <w:spacing w:before="160" w:line="273" w:lineRule="auto"/>
        <w:ind w:left="3404" w:right="1699" w:hanging="361"/>
        <w:jc w:val="both"/>
      </w:pPr>
      <w:r>
        <w:rPr>
          <w:rFonts w:ascii="Segoe UI Symbol" w:hAnsi="Segoe UI Symbol"/>
        </w:rPr>
        <w:t xml:space="preserve">✔ </w:t>
      </w:r>
      <w:r>
        <w:t>Constará igualmente por escrito, el término durante el cual el estudiante puede hacer sus descargos de manera escrita, controvertir las pruebas en su contra y allegar las que considere necesarias para sustentar sus descargos.</w:t>
      </w:r>
    </w:p>
    <w:p w:rsidR="00292E08" w:rsidRDefault="00CB0BF8">
      <w:pPr>
        <w:pStyle w:val="Textoindependiente"/>
        <w:spacing w:before="166" w:line="276" w:lineRule="auto"/>
        <w:ind w:left="3404" w:right="1694" w:hanging="361"/>
        <w:jc w:val="both"/>
      </w:pPr>
      <w:r>
        <w:rPr>
          <w:rFonts w:ascii="Segoe UI Symbol" w:hAnsi="Segoe UI Symbol"/>
        </w:rPr>
        <w:t>✔</w:t>
      </w:r>
      <w:r>
        <w:rPr>
          <w:rFonts w:ascii="Segoe UI Symbol" w:hAnsi="Segoe UI Symbol"/>
          <w:spacing w:val="40"/>
        </w:rPr>
        <w:t xml:space="preserve"> </w:t>
      </w:r>
      <w:r>
        <w:t>Todo</w:t>
      </w:r>
      <w:r>
        <w:rPr>
          <w:spacing w:val="-1"/>
        </w:rPr>
        <w:t xml:space="preserve"> </w:t>
      </w:r>
      <w:r>
        <w:t>proceso</w:t>
      </w:r>
      <w:r>
        <w:rPr>
          <w:spacing w:val="-1"/>
        </w:rPr>
        <w:t xml:space="preserve"> </w:t>
      </w:r>
      <w:r>
        <w:t>disciplinario</w:t>
      </w:r>
      <w:r>
        <w:rPr>
          <w:spacing w:val="-1"/>
        </w:rPr>
        <w:t xml:space="preserve"> </w:t>
      </w:r>
      <w:r>
        <w:t>terminará</w:t>
      </w:r>
      <w:r>
        <w:rPr>
          <w:spacing w:val="-3"/>
        </w:rPr>
        <w:t xml:space="preserve"> </w:t>
      </w:r>
      <w:r>
        <w:t>mediante</w:t>
      </w:r>
      <w:r>
        <w:rPr>
          <w:spacing w:val="-2"/>
        </w:rPr>
        <w:t xml:space="preserve"> </w:t>
      </w:r>
      <w:r>
        <w:t>resolución</w:t>
      </w:r>
      <w:r>
        <w:rPr>
          <w:spacing w:val="-1"/>
        </w:rPr>
        <w:t xml:space="preserve"> </w:t>
      </w:r>
      <w:r>
        <w:t>rectoral, que será motivada y congruente con los hechos que dieron origen al proceso disciplinario y contra la misma procederá el recurso de reposición y apelación que deberá presentarse y sustentarse por escrito</w:t>
      </w:r>
      <w:r>
        <w:rPr>
          <w:spacing w:val="-6"/>
        </w:rPr>
        <w:t xml:space="preserve"> </w:t>
      </w:r>
      <w:r>
        <w:t>dentro</w:t>
      </w:r>
      <w:r>
        <w:rPr>
          <w:spacing w:val="-6"/>
        </w:rPr>
        <w:t xml:space="preserve"> </w:t>
      </w:r>
      <w:r>
        <w:t>de</w:t>
      </w:r>
      <w:r>
        <w:rPr>
          <w:spacing w:val="-7"/>
        </w:rPr>
        <w:t xml:space="preserve"> </w:t>
      </w:r>
      <w:r>
        <w:t>los</w:t>
      </w:r>
      <w:r>
        <w:rPr>
          <w:spacing w:val="-5"/>
        </w:rPr>
        <w:t xml:space="preserve"> </w:t>
      </w:r>
      <w:r>
        <w:t>tres</w:t>
      </w:r>
      <w:r>
        <w:rPr>
          <w:spacing w:val="-4"/>
        </w:rPr>
        <w:t xml:space="preserve"> </w:t>
      </w:r>
      <w:r>
        <w:t>días</w:t>
      </w:r>
      <w:r>
        <w:rPr>
          <w:spacing w:val="-6"/>
        </w:rPr>
        <w:t xml:space="preserve"> </w:t>
      </w:r>
      <w:r>
        <w:t>hábiles</w:t>
      </w:r>
      <w:r>
        <w:rPr>
          <w:spacing w:val="-6"/>
        </w:rPr>
        <w:t xml:space="preserve"> </w:t>
      </w:r>
      <w:r>
        <w:t>siguientes</w:t>
      </w:r>
      <w:r>
        <w:rPr>
          <w:spacing w:val="-6"/>
        </w:rPr>
        <w:t xml:space="preserve"> </w:t>
      </w:r>
      <w:r>
        <w:t>a</w:t>
      </w:r>
      <w:r>
        <w:rPr>
          <w:spacing w:val="-7"/>
        </w:rPr>
        <w:t xml:space="preserve"> </w:t>
      </w:r>
      <w:r>
        <w:t>la</w:t>
      </w:r>
      <w:r>
        <w:rPr>
          <w:spacing w:val="-6"/>
        </w:rPr>
        <w:t xml:space="preserve"> </w:t>
      </w:r>
      <w:r>
        <w:t>notificación</w:t>
      </w:r>
      <w:r>
        <w:rPr>
          <w:spacing w:val="-5"/>
        </w:rPr>
        <w:t xml:space="preserve"> </w:t>
      </w:r>
      <w:r>
        <w:t>de la resolución rectoral.</w:t>
      </w:r>
    </w:p>
    <w:p w:rsidR="00292E08" w:rsidRDefault="00CB0BF8">
      <w:pPr>
        <w:pStyle w:val="Textoindependiente"/>
        <w:spacing w:before="161" w:line="276" w:lineRule="auto"/>
        <w:ind w:left="3404" w:right="1698" w:hanging="361"/>
        <w:jc w:val="both"/>
      </w:pPr>
      <w:r>
        <w:rPr>
          <w:noProof/>
          <w:lang w:val="es-CO" w:eastAsia="es-CO"/>
        </w:rPr>
        <mc:AlternateContent>
          <mc:Choice Requires="wps">
            <w:drawing>
              <wp:anchor distT="0" distB="0" distL="0" distR="0" simplePos="0" relativeHeight="485010432" behindDoc="1" locked="0" layoutInCell="1" allowOverlap="1">
                <wp:simplePos x="0" y="0"/>
                <wp:positionH relativeFrom="page">
                  <wp:posOffset>5646420</wp:posOffset>
                </wp:positionH>
                <wp:positionV relativeFrom="paragraph">
                  <wp:posOffset>511201</wp:posOffset>
                </wp:positionV>
                <wp:extent cx="2125980" cy="205486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E788B8A" id="Graphic 306" o:spid="_x0000_s1026" style="position:absolute;margin-left:444.6pt;margin-top:40.25pt;width:167.4pt;height:161.8pt;z-index:-1830604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" path="m2125979,l,2054859r2125979,l2125979,xe" fillcolor="#d2eaf0" stroked="f">
                <v:path arrowok="t"/>
                <w10:wrap anchorx="page"/>
              </v:shape>
            </w:pict>
          </mc:Fallback>
        </mc:AlternateContent>
      </w:r>
      <w:r>
        <w:rPr>
          <w:rFonts w:ascii="Segoe UI Symbol" w:hAnsi="Segoe UI Symbol"/>
        </w:rPr>
        <w:t xml:space="preserve">✔ </w:t>
      </w:r>
      <w:r>
        <w:t>La resolución rectoral que imponga una sanción, respetará el principio de proporcionalidad respecto a los hechos que la motivaron sin desconocer la calificación provisional de las conductas que dan origen al proceso. Es decir, no será posible que la resolución rectoral califique de manera</w:t>
      </w:r>
      <w:r>
        <w:rPr>
          <w:spacing w:val="-1"/>
        </w:rPr>
        <w:t xml:space="preserve"> </w:t>
      </w:r>
      <w:r>
        <w:t>más grave las conductas inicialmente calificadas en la formulación inicial</w:t>
      </w:r>
    </w:p>
    <w:p w:rsidR="00292E08" w:rsidRDefault="00292E08">
      <w:pPr>
        <w:pStyle w:val="Textoindependiente"/>
        <w:spacing w:before="106"/>
      </w:pPr>
    </w:p>
    <w:p w:rsidR="00292E08" w:rsidRDefault="00CB0BF8">
      <w:pPr>
        <w:pStyle w:val="Ttulo1"/>
        <w:spacing w:before="1"/>
        <w:ind w:right="267"/>
      </w:pPr>
      <w:r>
        <w:rPr>
          <w:color w:val="FFFFFF"/>
          <w:spacing w:val="-5"/>
        </w:rPr>
        <w:t>116</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rPr>
          <w:rFonts w:ascii="Trebuchet MS"/>
        </w:rPr>
      </w:pPr>
    </w:p>
    <w:p w:rsidR="00292E08" w:rsidRDefault="00292E08">
      <w:pPr>
        <w:pStyle w:val="Textoindependiente"/>
        <w:spacing w:before="150"/>
        <w:rPr>
          <w:rFonts w:ascii="Trebuchet MS"/>
        </w:rPr>
      </w:pPr>
    </w:p>
    <w:p w:rsidR="00292E08" w:rsidRDefault="00CB0BF8">
      <w:pPr>
        <w:pStyle w:val="Textoindependiente"/>
        <w:spacing w:line="276" w:lineRule="auto"/>
        <w:ind w:left="3404" w:right="1695" w:hanging="361"/>
        <w:jc w:val="both"/>
      </w:pPr>
      <w:r>
        <w:rPr>
          <w:noProof/>
          <w:lang w:val="es-CO" w:eastAsia="es-CO"/>
        </w:rPr>
        <w:drawing>
          <wp:anchor distT="0" distB="0" distL="0" distR="0" simplePos="0" relativeHeight="485010944" behindDoc="1" locked="0" layoutInCell="1" allowOverlap="1">
            <wp:simplePos x="0" y="0"/>
            <wp:positionH relativeFrom="page">
              <wp:posOffset>1489867</wp:posOffset>
            </wp:positionH>
            <wp:positionV relativeFrom="paragraph">
              <wp:posOffset>779804</wp:posOffset>
            </wp:positionV>
            <wp:extent cx="4691913" cy="5377374"/>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0" cstate="print"/>
                    <a:stretch>
                      <a:fillRect/>
                    </a:stretch>
                  </pic:blipFill>
                  <pic:spPr>
                    <a:xfrm>
                      <a:off x="0" y="0"/>
                      <a:ext cx="4691913" cy="5377374"/>
                    </a:xfrm>
                    <a:prstGeom prst="rect">
                      <a:avLst/>
                    </a:prstGeom>
                  </pic:spPr>
                </pic:pic>
              </a:graphicData>
            </a:graphic>
          </wp:anchor>
        </w:drawing>
      </w:r>
      <w:r>
        <w:rPr>
          <w:rFonts w:ascii="Segoe UI Symbol" w:hAnsi="Segoe UI Symbol"/>
        </w:rPr>
        <w:t xml:space="preserve">✔ </w:t>
      </w:r>
      <w:r>
        <w:t xml:space="preserve">DERECHO A LA DEFENSA. En ejercicio del Derecho a la Defensa el estudiante deberá hacer sus descargos en forma inmediata a la ocurrencia de la falta, expresando libremente su versión de los hechos. Igualmente será escuchado directamente o por intermedio de sus padres o acudientes cuando se haga la </w:t>
      </w:r>
      <w:r>
        <w:rPr>
          <w:spacing w:val="-2"/>
        </w:rPr>
        <w:t>notificación</w:t>
      </w:r>
      <w:r>
        <w:rPr>
          <w:spacing w:val="-4"/>
        </w:rPr>
        <w:t xml:space="preserve"> </w:t>
      </w:r>
      <w:r>
        <w:rPr>
          <w:spacing w:val="-2"/>
        </w:rPr>
        <w:t>de</w:t>
      </w:r>
      <w:r>
        <w:rPr>
          <w:spacing w:val="-7"/>
        </w:rPr>
        <w:t xml:space="preserve"> </w:t>
      </w:r>
      <w:r>
        <w:rPr>
          <w:spacing w:val="-2"/>
        </w:rPr>
        <w:t>la</w:t>
      </w:r>
      <w:r>
        <w:rPr>
          <w:spacing w:val="-5"/>
        </w:rPr>
        <w:t xml:space="preserve"> </w:t>
      </w:r>
      <w:r>
        <w:rPr>
          <w:spacing w:val="-2"/>
        </w:rPr>
        <w:t>apertura</w:t>
      </w:r>
      <w:r>
        <w:rPr>
          <w:spacing w:val="-7"/>
        </w:rPr>
        <w:t xml:space="preserve"> </w:t>
      </w:r>
      <w:r>
        <w:rPr>
          <w:spacing w:val="-2"/>
        </w:rPr>
        <w:t>del</w:t>
      </w:r>
      <w:r>
        <w:rPr>
          <w:spacing w:val="-3"/>
        </w:rPr>
        <w:t xml:space="preserve"> </w:t>
      </w:r>
      <w:r>
        <w:rPr>
          <w:spacing w:val="-2"/>
        </w:rPr>
        <w:t>proceso</w:t>
      </w:r>
      <w:r>
        <w:rPr>
          <w:spacing w:val="-5"/>
        </w:rPr>
        <w:t xml:space="preserve"> </w:t>
      </w:r>
      <w:r>
        <w:rPr>
          <w:spacing w:val="-2"/>
        </w:rPr>
        <w:t>disciplinario</w:t>
      </w:r>
      <w:r>
        <w:rPr>
          <w:spacing w:val="-5"/>
        </w:rPr>
        <w:t xml:space="preserve"> </w:t>
      </w:r>
      <w:r>
        <w:rPr>
          <w:spacing w:val="-2"/>
        </w:rPr>
        <w:t>y</w:t>
      </w:r>
      <w:r>
        <w:rPr>
          <w:spacing w:val="-5"/>
        </w:rPr>
        <w:t xml:space="preserve"> </w:t>
      </w:r>
      <w:r>
        <w:rPr>
          <w:spacing w:val="-2"/>
        </w:rPr>
        <w:t>podrá</w:t>
      </w:r>
      <w:r>
        <w:rPr>
          <w:spacing w:val="-8"/>
        </w:rPr>
        <w:t xml:space="preserve"> </w:t>
      </w:r>
      <w:r>
        <w:rPr>
          <w:spacing w:val="-2"/>
        </w:rPr>
        <w:t xml:space="preserve">solicitar </w:t>
      </w:r>
      <w:r>
        <w:t>la práctica de las pruebas conducentes para el esclarecimiento de los</w:t>
      </w:r>
      <w:r>
        <w:rPr>
          <w:spacing w:val="-15"/>
        </w:rPr>
        <w:t xml:space="preserve"> </w:t>
      </w:r>
      <w:r>
        <w:t>hechos</w:t>
      </w:r>
      <w:r>
        <w:rPr>
          <w:spacing w:val="-15"/>
        </w:rPr>
        <w:t xml:space="preserve"> </w:t>
      </w:r>
      <w:r>
        <w:t>dentro</w:t>
      </w:r>
      <w:r>
        <w:rPr>
          <w:spacing w:val="-15"/>
        </w:rPr>
        <w:t xml:space="preserve"> </w:t>
      </w:r>
      <w:r>
        <w:t>de</w:t>
      </w:r>
      <w:r>
        <w:rPr>
          <w:spacing w:val="-15"/>
        </w:rPr>
        <w:t xml:space="preserve"> </w:t>
      </w:r>
      <w:r>
        <w:t>los</w:t>
      </w:r>
      <w:r>
        <w:rPr>
          <w:spacing w:val="-15"/>
        </w:rPr>
        <w:t xml:space="preserve"> </w:t>
      </w:r>
      <w:r>
        <w:t>tres</w:t>
      </w:r>
      <w:r>
        <w:rPr>
          <w:spacing w:val="-15"/>
        </w:rPr>
        <w:t xml:space="preserve"> </w:t>
      </w:r>
      <w:r>
        <w:t>días</w:t>
      </w:r>
      <w:r>
        <w:rPr>
          <w:spacing w:val="-15"/>
        </w:rPr>
        <w:t xml:space="preserve"> </w:t>
      </w:r>
      <w:r>
        <w:t>hábiles</w:t>
      </w:r>
      <w:r>
        <w:rPr>
          <w:spacing w:val="-15"/>
        </w:rPr>
        <w:t xml:space="preserve"> </w:t>
      </w:r>
      <w:r>
        <w:t>siguientes</w:t>
      </w:r>
      <w:r>
        <w:rPr>
          <w:spacing w:val="-15"/>
        </w:rPr>
        <w:t xml:space="preserve"> </w:t>
      </w:r>
      <w:r>
        <w:t>al</w:t>
      </w:r>
      <w:r>
        <w:rPr>
          <w:spacing w:val="-15"/>
        </w:rPr>
        <w:t xml:space="preserve"> </w:t>
      </w:r>
      <w:r>
        <w:t>evento,</w:t>
      </w:r>
      <w:r>
        <w:rPr>
          <w:spacing w:val="-15"/>
        </w:rPr>
        <w:t xml:space="preserve"> </w:t>
      </w:r>
      <w:r>
        <w:t>tendrá igualmente la posibilidad de controvertir las pruebas de las cuales se le dé traslado y de interponer los recursos de reposición y en subsidio apelación cuando haya lugar.</w:t>
      </w:r>
    </w:p>
    <w:p w:rsidR="00292E08" w:rsidRDefault="00CB0BF8">
      <w:pPr>
        <w:pStyle w:val="Textoindependiente"/>
        <w:spacing w:before="173" w:line="276" w:lineRule="auto"/>
        <w:ind w:left="3404" w:right="1702" w:hanging="361"/>
        <w:jc w:val="both"/>
      </w:pPr>
      <w:r>
        <w:rPr>
          <w:rFonts w:ascii="Segoe UI Symbol" w:hAnsi="Segoe UI Symbol"/>
        </w:rPr>
        <w:t>✔</w:t>
      </w:r>
      <w:r>
        <w:rPr>
          <w:rFonts w:ascii="Segoe UI Symbol" w:hAnsi="Segoe UI Symbol"/>
          <w:spacing w:val="40"/>
        </w:rPr>
        <w:t xml:space="preserve"> </w:t>
      </w:r>
      <w:r>
        <w:t xml:space="preserve">RECURSO DE REPOSICIÓN. Se interpone por escrito ante el Rector quien asignó el correctivo, buscando se reconsidere la sanción impuesta. Este recurso deberá presentarse debidamente motivado dentro de los tres días siguientes a la notificación de la </w:t>
      </w:r>
      <w:r>
        <w:rPr>
          <w:spacing w:val="-2"/>
        </w:rPr>
        <w:t>sanción.</w:t>
      </w:r>
    </w:p>
    <w:p w:rsidR="00292E08" w:rsidRDefault="00CB0BF8">
      <w:pPr>
        <w:pStyle w:val="Textoindependiente"/>
        <w:spacing w:before="157" w:line="273" w:lineRule="auto"/>
        <w:ind w:left="3404" w:right="1697" w:hanging="361"/>
        <w:jc w:val="both"/>
      </w:pPr>
      <w:r>
        <w:rPr>
          <w:rFonts w:ascii="Segoe UI Symbol" w:hAnsi="Segoe UI Symbol"/>
        </w:rPr>
        <w:t xml:space="preserve">✔ </w:t>
      </w:r>
      <w:r>
        <w:t>RECURSO DE APELACIÓN. Se interpone por escrito y debidamente</w:t>
      </w:r>
      <w:r>
        <w:rPr>
          <w:spacing w:val="-15"/>
        </w:rPr>
        <w:t xml:space="preserve"> </w:t>
      </w:r>
      <w:r>
        <w:t>motivado</w:t>
      </w:r>
      <w:r>
        <w:rPr>
          <w:spacing w:val="-15"/>
        </w:rPr>
        <w:t xml:space="preserve"> </w:t>
      </w:r>
      <w:r>
        <w:t>ante</w:t>
      </w:r>
      <w:r>
        <w:rPr>
          <w:spacing w:val="-15"/>
        </w:rPr>
        <w:t xml:space="preserve"> </w:t>
      </w:r>
      <w:r>
        <w:t>el</w:t>
      </w:r>
      <w:r>
        <w:rPr>
          <w:spacing w:val="-15"/>
        </w:rPr>
        <w:t xml:space="preserve"> </w:t>
      </w:r>
      <w:r>
        <w:t>Rector,</w:t>
      </w:r>
      <w:r>
        <w:rPr>
          <w:spacing w:val="-15"/>
        </w:rPr>
        <w:t xml:space="preserve"> </w:t>
      </w:r>
      <w:r>
        <w:t>y</w:t>
      </w:r>
      <w:r>
        <w:rPr>
          <w:spacing w:val="-15"/>
        </w:rPr>
        <w:t xml:space="preserve"> </w:t>
      </w:r>
      <w:r>
        <w:t>será</w:t>
      </w:r>
      <w:r>
        <w:rPr>
          <w:spacing w:val="-15"/>
        </w:rPr>
        <w:t xml:space="preserve"> </w:t>
      </w:r>
      <w:r>
        <w:t>resuelto</w:t>
      </w:r>
      <w:r>
        <w:rPr>
          <w:spacing w:val="-15"/>
        </w:rPr>
        <w:t xml:space="preserve"> </w:t>
      </w:r>
      <w:r>
        <w:t>por</w:t>
      </w:r>
      <w:r>
        <w:rPr>
          <w:spacing w:val="-15"/>
        </w:rPr>
        <w:t xml:space="preserve"> </w:t>
      </w:r>
      <w:r>
        <w:t>el</w:t>
      </w:r>
      <w:r>
        <w:rPr>
          <w:spacing w:val="-15"/>
        </w:rPr>
        <w:t xml:space="preserve"> </w:t>
      </w:r>
      <w:r>
        <w:t>Consejo Directivo Escolar. El mismo deberá presentarse dentro de los tres días siguientes a la notificación de la no reposición de la sanción por medio de resolución rectoral.</w:t>
      </w:r>
    </w:p>
    <w:p w:rsidR="00292E08" w:rsidRDefault="00292E08">
      <w:pPr>
        <w:pStyle w:val="Textoindependiente"/>
      </w:pPr>
    </w:p>
    <w:p w:rsidR="00292E08" w:rsidRDefault="00292E08">
      <w:pPr>
        <w:pStyle w:val="Textoindependiente"/>
        <w:spacing w:before="98"/>
      </w:pPr>
    </w:p>
    <w:p w:rsidR="00292E08" w:rsidRDefault="00CB0BF8">
      <w:pPr>
        <w:pStyle w:val="Prrafodelista"/>
        <w:numPr>
          <w:ilvl w:val="2"/>
          <w:numId w:val="135"/>
        </w:numPr>
        <w:tabs>
          <w:tab w:val="left" w:pos="2421"/>
        </w:tabs>
        <w:ind w:left="2421" w:hanging="1079"/>
        <w:rPr>
          <w:rFonts w:ascii="Arial"/>
          <w:i/>
          <w:color w:val="0E4660"/>
          <w:sz w:val="24"/>
        </w:rPr>
      </w:pPr>
      <w:r>
        <w:rPr>
          <w:rFonts w:ascii="Arial"/>
          <w:i/>
          <w:color w:val="0E4660"/>
          <w:spacing w:val="-2"/>
          <w:sz w:val="24"/>
        </w:rPr>
        <w:t>Conducto</w:t>
      </w:r>
      <w:r>
        <w:rPr>
          <w:rFonts w:ascii="Arial"/>
          <w:i/>
          <w:color w:val="0E4660"/>
          <w:spacing w:val="-9"/>
          <w:sz w:val="24"/>
        </w:rPr>
        <w:t xml:space="preserve"> </w:t>
      </w:r>
      <w:r>
        <w:rPr>
          <w:rFonts w:ascii="Arial"/>
          <w:i/>
          <w:color w:val="0E4660"/>
          <w:spacing w:val="-2"/>
          <w:sz w:val="24"/>
        </w:rPr>
        <w:t>regular</w:t>
      </w:r>
    </w:p>
    <w:p w:rsidR="00292E08" w:rsidRDefault="00CB0BF8">
      <w:pPr>
        <w:pStyle w:val="Textoindependiente"/>
        <w:spacing w:before="102" w:line="278" w:lineRule="auto"/>
        <w:ind w:left="2398" w:right="1702"/>
        <w:jc w:val="both"/>
      </w:pPr>
      <w:r>
        <w:t>En todos los casos de diálogos persuasivos debe quedar constancia escrita firmada por las partes en un acta. Cuando se presente una situación de conflicto, se seguirá el siguiente conducto regular:</w:t>
      </w:r>
    </w:p>
    <w:p w:rsidR="00292E08" w:rsidRDefault="00292E08">
      <w:pPr>
        <w:pStyle w:val="Textoindependiente"/>
      </w:pPr>
    </w:p>
    <w:p w:rsidR="00292E08" w:rsidRDefault="00292E08">
      <w:pPr>
        <w:pStyle w:val="Textoindependiente"/>
        <w:spacing w:before="87"/>
      </w:pPr>
    </w:p>
    <w:p w:rsidR="00292E08" w:rsidRDefault="00CB0BF8">
      <w:pPr>
        <w:pStyle w:val="Prrafodelista"/>
        <w:numPr>
          <w:ilvl w:val="0"/>
          <w:numId w:val="67"/>
        </w:numPr>
        <w:tabs>
          <w:tab w:val="left" w:pos="4565"/>
        </w:tabs>
        <w:rPr>
          <w:sz w:val="24"/>
        </w:rPr>
      </w:pPr>
      <w:r>
        <w:rPr>
          <w:noProof/>
          <w:sz w:val="24"/>
          <w:lang w:val="es-CO" w:eastAsia="es-CO"/>
        </w:rPr>
        <mc:AlternateContent>
          <mc:Choice Requires="wps">
            <w:drawing>
              <wp:anchor distT="0" distB="0" distL="0" distR="0" simplePos="0" relativeHeight="485011456" behindDoc="1" locked="0" layoutInCell="1" allowOverlap="1">
                <wp:simplePos x="0" y="0"/>
                <wp:positionH relativeFrom="page">
                  <wp:posOffset>5646420</wp:posOffset>
                </wp:positionH>
                <wp:positionV relativeFrom="paragraph">
                  <wp:posOffset>-192637</wp:posOffset>
                </wp:positionV>
                <wp:extent cx="2125980" cy="205486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8204CEE" id="Graphic 308" o:spid="_x0000_s1026" style="position:absolute;margin-left:444.6pt;margin-top:-15.15pt;width:167.4pt;height:161.8pt;z-index:-1830502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" path="m2125979,l,2054859r2125979,l2125979,xe" fillcolor="#d2eaf0" stroked="f">
                <v:path arrowok="t"/>
                <w10:wrap anchorx="page"/>
              </v:shape>
            </w:pict>
          </mc:Fallback>
        </mc:AlternateContent>
      </w:r>
      <w:r>
        <w:rPr>
          <w:sz w:val="24"/>
        </w:rPr>
        <w:t>Estudiante</w:t>
      </w:r>
      <w:r>
        <w:rPr>
          <w:spacing w:val="-2"/>
          <w:sz w:val="24"/>
        </w:rPr>
        <w:t xml:space="preserve"> </w:t>
      </w:r>
      <w:r>
        <w:rPr>
          <w:sz w:val="24"/>
        </w:rPr>
        <w:t>–</w:t>
      </w:r>
      <w:r>
        <w:rPr>
          <w:spacing w:val="-1"/>
          <w:sz w:val="24"/>
        </w:rPr>
        <w:t xml:space="preserve"> </w:t>
      </w:r>
      <w:r>
        <w:rPr>
          <w:sz w:val="24"/>
        </w:rPr>
        <w:t>persona</w:t>
      </w:r>
      <w:r>
        <w:rPr>
          <w:spacing w:val="-2"/>
          <w:sz w:val="24"/>
        </w:rPr>
        <w:t xml:space="preserve"> implicada</w:t>
      </w:r>
    </w:p>
    <w:p w:rsidR="00292E08" w:rsidRDefault="00CB0BF8">
      <w:pPr>
        <w:pStyle w:val="Prrafodelista"/>
        <w:numPr>
          <w:ilvl w:val="0"/>
          <w:numId w:val="67"/>
        </w:numPr>
        <w:tabs>
          <w:tab w:val="left" w:pos="4565"/>
        </w:tabs>
        <w:spacing w:before="204"/>
        <w:rPr>
          <w:sz w:val="24"/>
        </w:rPr>
      </w:pPr>
      <w:r>
        <w:rPr>
          <w:sz w:val="24"/>
        </w:rPr>
        <w:t>Director</w:t>
      </w:r>
      <w:r>
        <w:rPr>
          <w:spacing w:val="-1"/>
          <w:sz w:val="24"/>
        </w:rPr>
        <w:t xml:space="preserve"> </w:t>
      </w:r>
      <w:r>
        <w:rPr>
          <w:sz w:val="24"/>
        </w:rPr>
        <w:t>de</w:t>
      </w:r>
      <w:r>
        <w:rPr>
          <w:spacing w:val="-2"/>
          <w:sz w:val="24"/>
        </w:rPr>
        <w:t xml:space="preserve"> grupo.</w:t>
      </w:r>
    </w:p>
    <w:p w:rsidR="00292E08" w:rsidRDefault="00CB0BF8">
      <w:pPr>
        <w:pStyle w:val="Prrafodelista"/>
        <w:numPr>
          <w:ilvl w:val="0"/>
          <w:numId w:val="67"/>
        </w:numPr>
        <w:tabs>
          <w:tab w:val="left" w:pos="4565"/>
        </w:tabs>
        <w:spacing w:before="204"/>
        <w:rPr>
          <w:sz w:val="24"/>
        </w:rPr>
      </w:pPr>
      <w:r>
        <w:rPr>
          <w:sz w:val="24"/>
        </w:rPr>
        <w:t>Coordinador</w:t>
      </w:r>
      <w:r>
        <w:rPr>
          <w:spacing w:val="-1"/>
          <w:sz w:val="24"/>
        </w:rPr>
        <w:t xml:space="preserve"> </w:t>
      </w:r>
      <w:r>
        <w:rPr>
          <w:sz w:val="24"/>
        </w:rPr>
        <w:t>de</w:t>
      </w:r>
      <w:r>
        <w:rPr>
          <w:spacing w:val="-2"/>
          <w:sz w:val="24"/>
        </w:rPr>
        <w:t xml:space="preserve"> </w:t>
      </w:r>
      <w:r>
        <w:rPr>
          <w:sz w:val="24"/>
        </w:rPr>
        <w:t>Convivencia</w:t>
      </w:r>
      <w:r>
        <w:rPr>
          <w:spacing w:val="-1"/>
          <w:sz w:val="24"/>
        </w:rPr>
        <w:t xml:space="preserve"> </w:t>
      </w:r>
      <w:r>
        <w:rPr>
          <w:sz w:val="24"/>
        </w:rPr>
        <w:t xml:space="preserve">o </w:t>
      </w:r>
      <w:r>
        <w:rPr>
          <w:spacing w:val="-2"/>
          <w:sz w:val="24"/>
        </w:rPr>
        <w:t>académico.</w:t>
      </w:r>
    </w:p>
    <w:p w:rsidR="00292E08" w:rsidRDefault="00CB0BF8">
      <w:pPr>
        <w:pStyle w:val="Ttulo1"/>
        <w:spacing w:before="153"/>
        <w:ind w:right="267"/>
      </w:pPr>
      <w:r>
        <w:rPr>
          <w:color w:val="FFFFFF"/>
          <w:spacing w:val="-5"/>
        </w:rPr>
        <w:t>120</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67"/>
        </w:numPr>
        <w:tabs>
          <w:tab w:val="left" w:pos="4565"/>
        </w:tabs>
        <w:spacing w:before="227"/>
        <w:rPr>
          <w:sz w:val="24"/>
        </w:rPr>
      </w:pPr>
      <w:r>
        <w:rPr>
          <w:sz w:val="24"/>
        </w:rPr>
        <w:lastRenderedPageBreak/>
        <w:t>orientación</w:t>
      </w:r>
      <w:r>
        <w:rPr>
          <w:spacing w:val="-4"/>
          <w:sz w:val="24"/>
        </w:rPr>
        <w:t xml:space="preserve"> </w:t>
      </w:r>
      <w:r>
        <w:rPr>
          <w:spacing w:val="-2"/>
          <w:sz w:val="24"/>
        </w:rPr>
        <w:t>escolar</w:t>
      </w:r>
    </w:p>
    <w:p w:rsidR="00292E08" w:rsidRDefault="00CB0BF8">
      <w:pPr>
        <w:pStyle w:val="Prrafodelista"/>
        <w:numPr>
          <w:ilvl w:val="0"/>
          <w:numId w:val="67"/>
        </w:numPr>
        <w:tabs>
          <w:tab w:val="left" w:pos="4565"/>
        </w:tabs>
        <w:spacing w:before="204"/>
        <w:rPr>
          <w:sz w:val="24"/>
        </w:rPr>
      </w:pPr>
      <w:r>
        <w:rPr>
          <w:sz w:val="24"/>
        </w:rPr>
        <w:t>Comité de</w:t>
      </w:r>
      <w:r>
        <w:rPr>
          <w:spacing w:val="-2"/>
          <w:sz w:val="24"/>
        </w:rPr>
        <w:t xml:space="preserve"> Convivencia</w:t>
      </w:r>
    </w:p>
    <w:p w:rsidR="00292E08" w:rsidRDefault="00CB0BF8">
      <w:pPr>
        <w:pStyle w:val="Prrafodelista"/>
        <w:numPr>
          <w:ilvl w:val="0"/>
          <w:numId w:val="67"/>
        </w:numPr>
        <w:tabs>
          <w:tab w:val="left" w:pos="4565"/>
        </w:tabs>
        <w:spacing w:before="204"/>
        <w:rPr>
          <w:sz w:val="24"/>
        </w:rPr>
      </w:pPr>
      <w:r>
        <w:rPr>
          <w:sz w:val="24"/>
        </w:rPr>
        <w:t>Rectoría.</w:t>
      </w:r>
      <w:r>
        <w:rPr>
          <w:spacing w:val="-2"/>
          <w:sz w:val="24"/>
        </w:rPr>
        <w:t xml:space="preserve"> </w:t>
      </w:r>
      <w:r>
        <w:rPr>
          <w:sz w:val="24"/>
        </w:rPr>
        <w:t>7.</w:t>
      </w:r>
      <w:r>
        <w:rPr>
          <w:spacing w:val="-1"/>
          <w:sz w:val="24"/>
        </w:rPr>
        <w:t xml:space="preserve"> </w:t>
      </w:r>
      <w:r>
        <w:rPr>
          <w:sz w:val="24"/>
        </w:rPr>
        <w:t>Consejo</w:t>
      </w:r>
      <w:r>
        <w:rPr>
          <w:spacing w:val="-1"/>
          <w:sz w:val="24"/>
        </w:rPr>
        <w:t xml:space="preserve"> </w:t>
      </w:r>
      <w:r>
        <w:rPr>
          <w:spacing w:val="-2"/>
          <w:sz w:val="24"/>
        </w:rPr>
        <w:t>Directivo</w:t>
      </w:r>
    </w:p>
    <w:p w:rsidR="00292E08" w:rsidRDefault="00CB0BF8">
      <w:pPr>
        <w:pStyle w:val="Ttulo7"/>
        <w:numPr>
          <w:ilvl w:val="2"/>
          <w:numId w:val="135"/>
        </w:numPr>
        <w:tabs>
          <w:tab w:val="left" w:pos="2421"/>
        </w:tabs>
        <w:ind w:left="2421" w:hanging="1079"/>
        <w:rPr>
          <w:rFonts w:ascii="Times New Roman"/>
          <w:color w:val="0E4660"/>
          <w:sz w:val="24"/>
        </w:rPr>
      </w:pPr>
      <w:r>
        <w:rPr>
          <w:rFonts w:ascii="Times New Roman"/>
          <w:noProof/>
          <w:sz w:val="24"/>
          <w:lang w:val="es-CO" w:eastAsia="es-CO"/>
        </w:rPr>
        <w:drawing>
          <wp:anchor distT="0" distB="0" distL="0" distR="0" simplePos="0" relativeHeight="485011968" behindDoc="1" locked="0" layoutInCell="1" allowOverlap="1">
            <wp:simplePos x="0" y="0"/>
            <wp:positionH relativeFrom="page">
              <wp:posOffset>1489867</wp:posOffset>
            </wp:positionH>
            <wp:positionV relativeFrom="paragraph">
              <wp:posOffset>300007</wp:posOffset>
            </wp:positionV>
            <wp:extent cx="4691913" cy="5377374"/>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0" cstate="print"/>
                    <a:stretch>
                      <a:fillRect/>
                    </a:stretch>
                  </pic:blipFill>
                  <pic:spPr>
                    <a:xfrm>
                      <a:off x="0" y="0"/>
                      <a:ext cx="4691913" cy="5377374"/>
                    </a:xfrm>
                    <a:prstGeom prst="rect">
                      <a:avLst/>
                    </a:prstGeom>
                  </pic:spPr>
                </pic:pic>
              </a:graphicData>
            </a:graphic>
          </wp:anchor>
        </w:drawing>
      </w:r>
      <w:bookmarkStart w:id="79" w:name="_bookmark79"/>
      <w:bookmarkEnd w:id="79"/>
      <w:r>
        <w:rPr>
          <w:color w:val="0E4660"/>
          <w:spacing w:val="-4"/>
        </w:rPr>
        <w:t>Etapas</w:t>
      </w:r>
      <w:r>
        <w:rPr>
          <w:color w:val="0E4660"/>
          <w:spacing w:val="-18"/>
        </w:rPr>
        <w:t xml:space="preserve"> </w:t>
      </w:r>
      <w:r>
        <w:rPr>
          <w:color w:val="0E4660"/>
          <w:spacing w:val="-4"/>
        </w:rPr>
        <w:t>del</w:t>
      </w:r>
      <w:r>
        <w:rPr>
          <w:color w:val="0E4660"/>
          <w:spacing w:val="-21"/>
        </w:rPr>
        <w:t xml:space="preserve"> </w:t>
      </w:r>
      <w:r>
        <w:rPr>
          <w:color w:val="0E4660"/>
          <w:spacing w:val="-4"/>
        </w:rPr>
        <w:t>debido</w:t>
      </w:r>
      <w:r>
        <w:rPr>
          <w:color w:val="0E4660"/>
          <w:spacing w:val="-18"/>
        </w:rPr>
        <w:t xml:space="preserve"> </w:t>
      </w:r>
      <w:r>
        <w:rPr>
          <w:color w:val="0E4660"/>
          <w:spacing w:val="-4"/>
        </w:rPr>
        <w:t>proceso</w:t>
      </w:r>
      <w:r>
        <w:rPr>
          <w:rFonts w:ascii="Times New Roman"/>
          <w:color w:val="0E4660"/>
          <w:spacing w:val="-4"/>
          <w:sz w:val="24"/>
        </w:rPr>
        <w:t>.</w:t>
      </w:r>
    </w:p>
    <w:p w:rsidR="00292E08" w:rsidRDefault="00CB0BF8">
      <w:pPr>
        <w:pStyle w:val="Textoindependiente"/>
        <w:spacing w:before="113" w:line="278" w:lineRule="auto"/>
        <w:ind w:left="2398" w:right="1695"/>
        <w:jc w:val="both"/>
      </w:pPr>
      <w:r>
        <w:t>La definición de etapas constituye el núcleo central del debido proceso. En cada una de ellas, se definen los tiempos, instancias competentes y procedimientos específicos de actuación. Es necesario dejar actas u otro tipo de</w:t>
      </w:r>
      <w:r>
        <w:rPr>
          <w:spacing w:val="-9"/>
        </w:rPr>
        <w:t xml:space="preserve"> </w:t>
      </w:r>
      <w:r>
        <w:t>evidencia</w:t>
      </w:r>
      <w:r>
        <w:rPr>
          <w:spacing w:val="-9"/>
        </w:rPr>
        <w:t xml:space="preserve"> </w:t>
      </w:r>
      <w:r>
        <w:t>documental</w:t>
      </w:r>
      <w:r>
        <w:rPr>
          <w:spacing w:val="-6"/>
        </w:rPr>
        <w:t xml:space="preserve"> </w:t>
      </w:r>
      <w:r>
        <w:t>en</w:t>
      </w:r>
      <w:r>
        <w:rPr>
          <w:spacing w:val="-8"/>
        </w:rPr>
        <w:t xml:space="preserve"> </w:t>
      </w:r>
      <w:r>
        <w:t>cada</w:t>
      </w:r>
      <w:r>
        <w:rPr>
          <w:spacing w:val="-9"/>
        </w:rPr>
        <w:t xml:space="preserve"> </w:t>
      </w:r>
      <w:r>
        <w:t>una</w:t>
      </w:r>
      <w:r>
        <w:rPr>
          <w:spacing w:val="-9"/>
        </w:rPr>
        <w:t xml:space="preserve"> </w:t>
      </w:r>
      <w:r>
        <w:t>de</w:t>
      </w:r>
      <w:r>
        <w:rPr>
          <w:spacing w:val="-7"/>
        </w:rPr>
        <w:t xml:space="preserve"> </w:t>
      </w:r>
      <w:r>
        <w:t>ellas.</w:t>
      </w:r>
      <w:r>
        <w:rPr>
          <w:spacing w:val="-8"/>
        </w:rPr>
        <w:t xml:space="preserve"> </w:t>
      </w:r>
      <w:r>
        <w:t>Estas</w:t>
      </w:r>
      <w:r>
        <w:rPr>
          <w:spacing w:val="-8"/>
        </w:rPr>
        <w:t xml:space="preserve"> </w:t>
      </w:r>
      <w:r>
        <w:t>se</w:t>
      </w:r>
      <w:r>
        <w:rPr>
          <w:spacing w:val="-9"/>
        </w:rPr>
        <w:t xml:space="preserve"> </w:t>
      </w:r>
      <w:r>
        <w:t>pueden</w:t>
      </w:r>
      <w:r>
        <w:rPr>
          <w:spacing w:val="-8"/>
        </w:rPr>
        <w:t xml:space="preserve"> </w:t>
      </w:r>
      <w:r>
        <w:t>organizar</w:t>
      </w:r>
      <w:r>
        <w:rPr>
          <w:spacing w:val="-9"/>
        </w:rPr>
        <w:t xml:space="preserve"> </w:t>
      </w:r>
      <w:r>
        <w:t>de</w:t>
      </w:r>
      <w:r>
        <w:rPr>
          <w:spacing w:val="-7"/>
        </w:rPr>
        <w:t xml:space="preserve"> </w:t>
      </w:r>
      <w:r>
        <w:t>la siguiente manera:</w:t>
      </w:r>
    </w:p>
    <w:p w:rsidR="00292E08" w:rsidRDefault="00CB0BF8">
      <w:pPr>
        <w:pStyle w:val="Textoindependiente"/>
        <w:spacing w:before="157" w:line="276" w:lineRule="auto"/>
        <w:ind w:left="2758" w:right="1699" w:hanging="360"/>
        <w:jc w:val="both"/>
      </w:pPr>
      <w:r>
        <w:rPr>
          <w:rFonts w:ascii="Segoe UI Symbol" w:hAnsi="Segoe UI Symbol"/>
        </w:rPr>
        <w:t>✔</w:t>
      </w:r>
      <w:r>
        <w:rPr>
          <w:rFonts w:ascii="Segoe UI Symbol" w:hAnsi="Segoe UI Symbol"/>
          <w:spacing w:val="40"/>
        </w:rPr>
        <w:t xml:space="preserve"> </w:t>
      </w:r>
      <w:r>
        <w:rPr>
          <w:b/>
        </w:rPr>
        <w:t>Iniciación</w:t>
      </w:r>
      <w:r>
        <w:t>: es la etapa previa o indagación preliminar la cual tiene por objeto establecer si existen méritos para iniciar la investigación y/o proceso</w:t>
      </w:r>
      <w:r>
        <w:rPr>
          <w:spacing w:val="-9"/>
        </w:rPr>
        <w:t xml:space="preserve"> </w:t>
      </w:r>
      <w:r>
        <w:t>disciplinario.</w:t>
      </w:r>
      <w:r>
        <w:rPr>
          <w:spacing w:val="-9"/>
        </w:rPr>
        <w:t xml:space="preserve"> </w:t>
      </w:r>
      <w:r>
        <w:t>Se</w:t>
      </w:r>
      <w:r>
        <w:rPr>
          <w:spacing w:val="-8"/>
        </w:rPr>
        <w:t xml:space="preserve"> </w:t>
      </w:r>
      <w:r>
        <w:t>entiende</w:t>
      </w:r>
      <w:r>
        <w:rPr>
          <w:spacing w:val="-10"/>
        </w:rPr>
        <w:t xml:space="preserve"> </w:t>
      </w:r>
      <w:r>
        <w:t>que</w:t>
      </w:r>
      <w:r>
        <w:rPr>
          <w:spacing w:val="-10"/>
        </w:rPr>
        <w:t xml:space="preserve"> </w:t>
      </w:r>
      <w:r>
        <w:t>antes</w:t>
      </w:r>
      <w:r>
        <w:rPr>
          <w:spacing w:val="-9"/>
        </w:rPr>
        <w:t xml:space="preserve"> </w:t>
      </w:r>
      <w:r>
        <w:t>de</w:t>
      </w:r>
      <w:r>
        <w:rPr>
          <w:spacing w:val="-10"/>
        </w:rPr>
        <w:t xml:space="preserve"> </w:t>
      </w:r>
      <w:r>
        <w:t>iniciada</w:t>
      </w:r>
      <w:r>
        <w:rPr>
          <w:spacing w:val="-11"/>
        </w:rPr>
        <w:t xml:space="preserve"> </w:t>
      </w:r>
      <w:r>
        <w:t>la</w:t>
      </w:r>
      <w:r>
        <w:rPr>
          <w:spacing w:val="-10"/>
        </w:rPr>
        <w:t xml:space="preserve"> </w:t>
      </w:r>
      <w:r>
        <w:t>investigación</w:t>
      </w:r>
      <w:r>
        <w:rPr>
          <w:spacing w:val="-9"/>
        </w:rPr>
        <w:t xml:space="preserve"> </w:t>
      </w:r>
      <w:r>
        <w:t>el colegio ha ejercido su papel de formador mediante el trabajo pedagógico con la comunidad de estudiantes, debidamente documentado a través de actas u otros registros derivados de las acciones llevadas a cabo por la orientación escolar, el comité de convivencia, las comisiones de evaluación y promoción, además de las instancias institucionales que guarden relación directa con el proceso formativo del estudiante.</w:t>
      </w:r>
    </w:p>
    <w:p w:rsidR="00292E08" w:rsidRDefault="00CB0BF8">
      <w:pPr>
        <w:pStyle w:val="Textoindependiente"/>
        <w:spacing w:before="167" w:line="276" w:lineRule="auto"/>
        <w:ind w:left="2758" w:right="1698" w:hanging="360"/>
        <w:jc w:val="both"/>
      </w:pPr>
      <w:r>
        <w:rPr>
          <w:rFonts w:ascii="Segoe UI Symbol" w:hAnsi="Segoe UI Symbol"/>
        </w:rPr>
        <w:t>✔</w:t>
      </w:r>
      <w:r>
        <w:rPr>
          <w:rFonts w:ascii="Segoe UI Symbol" w:hAnsi="Segoe UI Symbol"/>
          <w:spacing w:val="80"/>
          <w:w w:val="150"/>
        </w:rPr>
        <w:t xml:space="preserve"> </w:t>
      </w:r>
      <w:r>
        <w:rPr>
          <w:b/>
        </w:rPr>
        <w:t>Apertura</w:t>
      </w:r>
      <w:r>
        <w:rPr>
          <w:b/>
          <w:spacing w:val="-1"/>
        </w:rPr>
        <w:t xml:space="preserve"> </w:t>
      </w:r>
      <w:r>
        <w:rPr>
          <w:b/>
        </w:rPr>
        <w:t>del</w:t>
      </w:r>
      <w:r>
        <w:rPr>
          <w:b/>
          <w:spacing w:val="-1"/>
        </w:rPr>
        <w:t xml:space="preserve"> </w:t>
      </w:r>
      <w:r>
        <w:rPr>
          <w:b/>
        </w:rPr>
        <w:t>proceso</w:t>
      </w:r>
      <w:r>
        <w:rPr>
          <w:b/>
          <w:spacing w:val="-1"/>
        </w:rPr>
        <w:t xml:space="preserve"> </w:t>
      </w:r>
      <w:r>
        <w:rPr>
          <w:b/>
        </w:rPr>
        <w:t>disciplinario</w:t>
      </w:r>
      <w:r>
        <w:t>:</w:t>
      </w:r>
      <w:r>
        <w:rPr>
          <w:spacing w:val="-1"/>
        </w:rPr>
        <w:t xml:space="preserve"> </w:t>
      </w:r>
      <w:r>
        <w:t>cuando</w:t>
      </w:r>
      <w:r>
        <w:rPr>
          <w:spacing w:val="-1"/>
        </w:rPr>
        <w:t xml:space="preserve"> </w:t>
      </w:r>
      <w:r>
        <w:t>exista</w:t>
      </w:r>
      <w:r>
        <w:rPr>
          <w:spacing w:val="-2"/>
        </w:rPr>
        <w:t xml:space="preserve"> </w:t>
      </w:r>
      <w:r>
        <w:t>la</w:t>
      </w:r>
      <w:r>
        <w:rPr>
          <w:spacing w:val="-2"/>
        </w:rPr>
        <w:t xml:space="preserve"> </w:t>
      </w:r>
      <w:r>
        <w:t>conducta</w:t>
      </w:r>
      <w:r>
        <w:rPr>
          <w:spacing w:val="-2"/>
        </w:rPr>
        <w:t xml:space="preserve"> </w:t>
      </w:r>
      <w:r>
        <w:t xml:space="preserve">anómala y serios indicios que comprometen al estudiante, la instancia competente le comunica por escrito mediante el “auto de apertura de proceso disciplinario”, con los fundamentos de hecho y derecho: faltas y/o conductas violatorias al Manual de Convivencia, pruebas consideradas </w:t>
      </w:r>
      <w:r>
        <w:rPr>
          <w:spacing w:val="-2"/>
        </w:rPr>
        <w:t>pertinentes</w:t>
      </w:r>
      <w:r>
        <w:rPr>
          <w:spacing w:val="-7"/>
        </w:rPr>
        <w:t xml:space="preserve"> </w:t>
      </w:r>
      <w:r>
        <w:rPr>
          <w:spacing w:val="-2"/>
        </w:rPr>
        <w:t>y plazos</w:t>
      </w:r>
      <w:r>
        <w:rPr>
          <w:spacing w:val="-5"/>
        </w:rPr>
        <w:t xml:space="preserve"> </w:t>
      </w:r>
      <w:r>
        <w:rPr>
          <w:spacing w:val="-2"/>
        </w:rPr>
        <w:t>para presentar</w:t>
      </w:r>
      <w:r>
        <w:rPr>
          <w:spacing w:val="-4"/>
        </w:rPr>
        <w:t xml:space="preserve"> </w:t>
      </w:r>
      <w:r>
        <w:rPr>
          <w:spacing w:val="-2"/>
        </w:rPr>
        <w:t>los</w:t>
      </w:r>
      <w:r>
        <w:rPr>
          <w:spacing w:val="-4"/>
        </w:rPr>
        <w:t xml:space="preserve"> </w:t>
      </w:r>
      <w:r>
        <w:rPr>
          <w:spacing w:val="-2"/>
        </w:rPr>
        <w:t>respectivos descargos.</w:t>
      </w:r>
      <w:r>
        <w:rPr>
          <w:spacing w:val="-13"/>
        </w:rPr>
        <w:t xml:space="preserve"> </w:t>
      </w:r>
      <w:r>
        <w:rPr>
          <w:spacing w:val="-2"/>
        </w:rPr>
        <w:t>Al</w:t>
      </w:r>
      <w:r>
        <w:rPr>
          <w:spacing w:val="-5"/>
        </w:rPr>
        <w:t xml:space="preserve"> </w:t>
      </w:r>
      <w:r>
        <w:rPr>
          <w:spacing w:val="-2"/>
        </w:rPr>
        <w:t xml:space="preserve">estudiante </w:t>
      </w:r>
      <w:r>
        <w:t>se le notifica la apertura del proceso disciplinario, si es menor de edad se hará en compañía de su acudiente o padres de familia.</w:t>
      </w:r>
    </w:p>
    <w:p w:rsidR="00292E08" w:rsidRDefault="00CB0BF8">
      <w:pPr>
        <w:pStyle w:val="Textoindependiente"/>
        <w:spacing w:before="164" w:line="276" w:lineRule="auto"/>
        <w:ind w:left="2758" w:right="1698" w:hanging="360"/>
        <w:jc w:val="both"/>
      </w:pPr>
      <w:r>
        <w:rPr>
          <w:noProof/>
          <w:lang w:val="es-CO" w:eastAsia="es-CO"/>
        </w:rPr>
        <mc:AlternateContent>
          <mc:Choice Requires="wps">
            <w:drawing>
              <wp:anchor distT="0" distB="0" distL="0" distR="0" simplePos="0" relativeHeight="485012480" behindDoc="1" locked="0" layoutInCell="1" allowOverlap="1">
                <wp:simplePos x="0" y="0"/>
                <wp:positionH relativeFrom="page">
                  <wp:posOffset>5646420</wp:posOffset>
                </wp:positionH>
                <wp:positionV relativeFrom="paragraph">
                  <wp:posOffset>404927</wp:posOffset>
                </wp:positionV>
                <wp:extent cx="2125980" cy="205486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AD1EE7F" id="Graphic 310" o:spid="_x0000_s1026" style="position:absolute;margin-left:444.6pt;margin-top:31.9pt;width:167.4pt;height:161.8pt;z-index:-1830400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" path="m2125979,l,2054859r2125979,l2125979,xe" fillcolor="#d2eaf0" stroked="f">
                <v:path arrowok="t"/>
                <w10:wrap anchorx="page"/>
              </v:shape>
            </w:pict>
          </mc:Fallback>
        </mc:AlternateContent>
      </w:r>
      <w:r>
        <w:rPr>
          <w:rFonts w:ascii="Segoe UI Symbol" w:hAnsi="Segoe UI Symbol"/>
        </w:rPr>
        <w:t>✔</w:t>
      </w:r>
      <w:r>
        <w:rPr>
          <w:rFonts w:ascii="Segoe UI Symbol" w:hAnsi="Segoe UI Symbol"/>
          <w:spacing w:val="80"/>
        </w:rPr>
        <w:t xml:space="preserve"> </w:t>
      </w:r>
      <w:r>
        <w:rPr>
          <w:b/>
        </w:rPr>
        <w:t>Etapa probatoria</w:t>
      </w:r>
      <w:r>
        <w:t>: En ésta, las instancias competentes, analizan al caso, mediante el recurso de la prueba. La persona implicada hace uso de la defensa, si es menor de edad en compañía de su acudiente, sus padres o representantes legales; es oída en descargos y puede solicitar las pruebas que considere convenientes. También puede aceptar los cargos tal como han</w:t>
      </w:r>
      <w:r>
        <w:rPr>
          <w:spacing w:val="50"/>
          <w:w w:val="150"/>
        </w:rPr>
        <w:t xml:space="preserve"> </w:t>
      </w:r>
      <w:r>
        <w:t>sido</w:t>
      </w:r>
      <w:r>
        <w:rPr>
          <w:spacing w:val="54"/>
          <w:w w:val="150"/>
        </w:rPr>
        <w:t xml:space="preserve"> </w:t>
      </w:r>
      <w:r>
        <w:t>formulados.</w:t>
      </w:r>
      <w:r>
        <w:rPr>
          <w:spacing w:val="56"/>
          <w:w w:val="150"/>
        </w:rPr>
        <w:t xml:space="preserve"> </w:t>
      </w:r>
      <w:r>
        <w:t>Esta</w:t>
      </w:r>
      <w:r>
        <w:rPr>
          <w:spacing w:val="53"/>
          <w:w w:val="150"/>
        </w:rPr>
        <w:t xml:space="preserve"> </w:t>
      </w:r>
      <w:r>
        <w:t>etapa</w:t>
      </w:r>
      <w:r>
        <w:rPr>
          <w:spacing w:val="52"/>
          <w:w w:val="150"/>
        </w:rPr>
        <w:t xml:space="preserve"> </w:t>
      </w:r>
      <w:r>
        <w:t>puede</w:t>
      </w:r>
      <w:r>
        <w:rPr>
          <w:spacing w:val="51"/>
          <w:w w:val="150"/>
        </w:rPr>
        <w:t xml:space="preserve"> </w:t>
      </w:r>
      <w:r>
        <w:t>durar</w:t>
      </w:r>
      <w:r>
        <w:rPr>
          <w:spacing w:val="55"/>
          <w:w w:val="150"/>
        </w:rPr>
        <w:t xml:space="preserve"> </w:t>
      </w:r>
      <w:r>
        <w:t>una</w:t>
      </w:r>
      <w:r>
        <w:rPr>
          <w:spacing w:val="52"/>
          <w:w w:val="150"/>
        </w:rPr>
        <w:t xml:space="preserve"> </w:t>
      </w:r>
      <w:r>
        <w:t>o</w:t>
      </w:r>
      <w:r>
        <w:rPr>
          <w:spacing w:val="55"/>
          <w:w w:val="150"/>
        </w:rPr>
        <w:t xml:space="preserve"> </w:t>
      </w:r>
      <w:r>
        <w:t>más</w:t>
      </w:r>
      <w:r>
        <w:rPr>
          <w:spacing w:val="53"/>
          <w:w w:val="150"/>
        </w:rPr>
        <w:t xml:space="preserve"> </w:t>
      </w:r>
      <w:r>
        <w:rPr>
          <w:spacing w:val="-2"/>
        </w:rPr>
        <w:t>sesiones,</w:t>
      </w:r>
    </w:p>
    <w:p w:rsidR="00292E08" w:rsidRDefault="00CB0BF8">
      <w:pPr>
        <w:pStyle w:val="Ttulo1"/>
        <w:spacing w:before="212"/>
        <w:ind w:right="267"/>
      </w:pPr>
      <w:r>
        <w:rPr>
          <w:color w:val="FFFFFF"/>
          <w:spacing w:val="-5"/>
        </w:rPr>
        <w:t>121</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2758" w:right="1705"/>
        <w:jc w:val="both"/>
      </w:pPr>
      <w:r>
        <w:lastRenderedPageBreak/>
        <w:t>dependiendo de la complejidad del caso. De lo actuado se deja la correspondiente acta.</w:t>
      </w:r>
    </w:p>
    <w:p w:rsidR="00292E08" w:rsidRDefault="00CB0BF8">
      <w:pPr>
        <w:pStyle w:val="Textoindependiente"/>
        <w:spacing w:before="154" w:line="276" w:lineRule="auto"/>
        <w:ind w:left="2758" w:right="1696" w:hanging="360"/>
        <w:jc w:val="both"/>
      </w:pPr>
      <w:r>
        <w:rPr>
          <w:noProof/>
          <w:lang w:val="es-CO" w:eastAsia="es-CO"/>
        </w:rPr>
        <w:drawing>
          <wp:anchor distT="0" distB="0" distL="0" distR="0" simplePos="0" relativeHeight="485012992"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0" cstate="print"/>
                    <a:stretch>
                      <a:fillRect/>
                    </a:stretch>
                  </pic:blipFill>
                  <pic:spPr>
                    <a:xfrm>
                      <a:off x="0" y="0"/>
                      <a:ext cx="4691913" cy="5377374"/>
                    </a:xfrm>
                    <a:prstGeom prst="rect">
                      <a:avLst/>
                    </a:prstGeom>
                  </pic:spPr>
                </pic:pic>
              </a:graphicData>
            </a:graphic>
          </wp:anchor>
        </w:drawing>
      </w:r>
      <w:r>
        <w:rPr>
          <w:rFonts w:ascii="Segoe UI Symbol" w:hAnsi="Segoe UI Symbol"/>
        </w:rPr>
        <w:t xml:space="preserve">✔ </w:t>
      </w:r>
      <w:r>
        <w:rPr>
          <w:b/>
        </w:rPr>
        <w:t>Fallo</w:t>
      </w:r>
      <w:r>
        <w:t>: Luego de la etapa probatoria, la instancia competente toma la decisión, la cual puede ser exoneración, sanción pedagógica o la cancelación de matrícula. Si se exonera, se archiva el caso. Si se aplica una sanción pedagógica, esta debe estar tipificada en el Manual de Convivencia, notificando la decisión e indicando los recursos a que se tiene derecho. El fallo puede realizarse en la misma sesión de la etapa probatoria o en sesión independiente, dependiendo de la complejidad del caso. De lo actuado se dejará constancia en el acta correspondiente.</w:t>
      </w:r>
    </w:p>
    <w:p w:rsidR="00292E08" w:rsidRDefault="00CB0BF8">
      <w:pPr>
        <w:pStyle w:val="Textoindependiente"/>
        <w:spacing w:before="165"/>
        <w:ind w:left="2398"/>
      </w:pPr>
      <w:r>
        <w:rPr>
          <w:rFonts w:ascii="Segoe UI Symbol" w:hAnsi="Segoe UI Symbol"/>
        </w:rPr>
        <w:t>✔</w:t>
      </w:r>
      <w:r>
        <w:rPr>
          <w:rFonts w:ascii="Segoe UI Symbol" w:hAnsi="Segoe UI Symbol"/>
          <w:spacing w:val="65"/>
          <w:w w:val="150"/>
        </w:rPr>
        <w:t xml:space="preserve"> </w:t>
      </w:r>
      <w:r>
        <w:rPr>
          <w:b/>
        </w:rPr>
        <w:t>Recursos</w:t>
      </w:r>
      <w:r>
        <w:t>:</w:t>
      </w:r>
      <w:r>
        <w:rPr>
          <w:spacing w:val="-1"/>
        </w:rPr>
        <w:t xml:space="preserve"> </w:t>
      </w:r>
      <w:r>
        <w:t>La</w:t>
      </w:r>
      <w:r>
        <w:rPr>
          <w:spacing w:val="-2"/>
        </w:rPr>
        <w:t xml:space="preserve"> </w:t>
      </w:r>
      <w:r>
        <w:t>persona</w:t>
      </w:r>
      <w:r>
        <w:rPr>
          <w:spacing w:val="-3"/>
        </w:rPr>
        <w:t xml:space="preserve"> </w:t>
      </w:r>
      <w:r>
        <w:t>tiene</w:t>
      </w:r>
      <w:r>
        <w:rPr>
          <w:spacing w:val="-2"/>
        </w:rPr>
        <w:t xml:space="preserve"> </w:t>
      </w:r>
      <w:r>
        <w:t>derecho</w:t>
      </w:r>
      <w:r>
        <w:rPr>
          <w:spacing w:val="-1"/>
        </w:rPr>
        <w:t xml:space="preserve"> </w:t>
      </w:r>
      <w:r>
        <w:t>a</w:t>
      </w:r>
      <w:r>
        <w:rPr>
          <w:spacing w:val="-2"/>
        </w:rPr>
        <w:t xml:space="preserve"> </w:t>
      </w:r>
      <w:r>
        <w:t>los</w:t>
      </w:r>
      <w:r>
        <w:rPr>
          <w:spacing w:val="-1"/>
        </w:rPr>
        <w:t xml:space="preserve"> </w:t>
      </w:r>
      <w:r>
        <w:t>recursos de</w:t>
      </w:r>
      <w:r>
        <w:rPr>
          <w:spacing w:val="-2"/>
        </w:rPr>
        <w:t xml:space="preserve"> </w:t>
      </w:r>
      <w:r>
        <w:rPr>
          <w:spacing w:val="-4"/>
        </w:rPr>
        <w:t>ley:</w:t>
      </w:r>
    </w:p>
    <w:p w:rsidR="00292E08" w:rsidRDefault="00CB0BF8">
      <w:pPr>
        <w:tabs>
          <w:tab w:val="left" w:pos="2817"/>
        </w:tabs>
        <w:spacing w:before="197"/>
        <w:ind w:left="2398"/>
        <w:rPr>
          <w:sz w:val="24"/>
        </w:rPr>
      </w:pPr>
      <w:r>
        <w:rPr>
          <w:rFonts w:ascii="Segoe UI Symbol" w:hAnsi="Segoe UI Symbol"/>
          <w:spacing w:val="-10"/>
          <w:sz w:val="24"/>
        </w:rPr>
        <w:t>✔</w:t>
      </w:r>
      <w:r>
        <w:rPr>
          <w:rFonts w:ascii="Segoe UI Symbol" w:hAnsi="Segoe UI Symbol"/>
          <w:sz w:val="24"/>
        </w:rPr>
        <w:tab/>
      </w:r>
      <w:r>
        <w:rPr>
          <w:b/>
          <w:sz w:val="24"/>
        </w:rPr>
        <w:t>El</w:t>
      </w:r>
      <w:r>
        <w:rPr>
          <w:b/>
          <w:spacing w:val="-4"/>
          <w:sz w:val="24"/>
        </w:rPr>
        <w:t xml:space="preserve"> </w:t>
      </w:r>
      <w:r>
        <w:rPr>
          <w:b/>
          <w:sz w:val="24"/>
        </w:rPr>
        <w:t>de</w:t>
      </w:r>
      <w:r>
        <w:rPr>
          <w:b/>
          <w:spacing w:val="-2"/>
          <w:sz w:val="24"/>
        </w:rPr>
        <w:t xml:space="preserve"> </w:t>
      </w:r>
      <w:r>
        <w:rPr>
          <w:b/>
          <w:sz w:val="24"/>
        </w:rPr>
        <w:t>reposición</w:t>
      </w:r>
      <w:r>
        <w:rPr>
          <w:b/>
          <w:spacing w:val="1"/>
          <w:sz w:val="24"/>
        </w:rPr>
        <w:t xml:space="preserve"> </w:t>
      </w:r>
      <w:r>
        <w:rPr>
          <w:sz w:val="24"/>
        </w:rPr>
        <w:t>ante</w:t>
      </w:r>
      <w:r>
        <w:rPr>
          <w:spacing w:val="-2"/>
          <w:sz w:val="24"/>
        </w:rPr>
        <w:t xml:space="preserve"> </w:t>
      </w:r>
      <w:r>
        <w:rPr>
          <w:sz w:val="24"/>
        </w:rPr>
        <w:t>la</w:t>
      </w:r>
      <w:r>
        <w:rPr>
          <w:spacing w:val="-5"/>
          <w:sz w:val="24"/>
        </w:rPr>
        <w:t xml:space="preserve"> </w:t>
      </w:r>
      <w:r>
        <w:rPr>
          <w:sz w:val="24"/>
        </w:rPr>
        <w:t>instancia</w:t>
      </w:r>
      <w:r>
        <w:rPr>
          <w:spacing w:val="-1"/>
          <w:sz w:val="24"/>
        </w:rPr>
        <w:t xml:space="preserve"> </w:t>
      </w:r>
      <w:r>
        <w:rPr>
          <w:sz w:val="24"/>
        </w:rPr>
        <w:t>que</w:t>
      </w:r>
      <w:r>
        <w:rPr>
          <w:spacing w:val="-4"/>
          <w:sz w:val="24"/>
        </w:rPr>
        <w:t xml:space="preserve"> </w:t>
      </w:r>
      <w:r>
        <w:rPr>
          <w:sz w:val="24"/>
        </w:rPr>
        <w:t>le</w:t>
      </w:r>
      <w:r>
        <w:rPr>
          <w:spacing w:val="-1"/>
          <w:sz w:val="24"/>
        </w:rPr>
        <w:t xml:space="preserve"> </w:t>
      </w:r>
      <w:r>
        <w:rPr>
          <w:sz w:val="24"/>
        </w:rPr>
        <w:t>aplicó</w:t>
      </w:r>
      <w:r>
        <w:rPr>
          <w:spacing w:val="-1"/>
          <w:sz w:val="24"/>
        </w:rPr>
        <w:t xml:space="preserve"> </w:t>
      </w:r>
      <w:r>
        <w:rPr>
          <w:sz w:val="24"/>
        </w:rPr>
        <w:t xml:space="preserve">la </w:t>
      </w:r>
      <w:r>
        <w:rPr>
          <w:spacing w:val="-2"/>
          <w:sz w:val="24"/>
        </w:rPr>
        <w:t>sanción.</w:t>
      </w:r>
    </w:p>
    <w:p w:rsidR="00292E08" w:rsidRDefault="00CB0BF8">
      <w:pPr>
        <w:pStyle w:val="Textoindependiente"/>
        <w:spacing w:before="194" w:line="276" w:lineRule="auto"/>
        <w:ind w:left="2758" w:right="1698" w:hanging="360"/>
        <w:jc w:val="both"/>
      </w:pPr>
      <w:r>
        <w:rPr>
          <w:rFonts w:ascii="Segoe UI Symbol" w:hAnsi="Segoe UI Symbol"/>
        </w:rPr>
        <w:t>✔</w:t>
      </w:r>
      <w:r>
        <w:rPr>
          <w:rFonts w:ascii="Segoe UI Symbol" w:hAnsi="Segoe UI Symbol"/>
          <w:spacing w:val="80"/>
        </w:rPr>
        <w:t xml:space="preserve"> </w:t>
      </w:r>
      <w:r>
        <w:rPr>
          <w:b/>
        </w:rPr>
        <w:t xml:space="preserve">El de apelación </w:t>
      </w:r>
      <w:r>
        <w:t>ante una instancia superior, debidamente definida en el Manual de Convivencia, es decir, el Consejo Directivo de la Institución. En la solución de los recursos, la instancia competente puede exonerar, mantener la sanción o disminuirla, dependiendo de los argumentos presentados y del análisis que de ellos se efectué De lo actuado se dejará constancia en el acta correspondiente.</w:t>
      </w:r>
    </w:p>
    <w:p w:rsidR="00292E08" w:rsidRDefault="00CB0BF8">
      <w:pPr>
        <w:pStyle w:val="Textoindependiente"/>
        <w:spacing w:before="158" w:line="276" w:lineRule="auto"/>
        <w:ind w:left="2758" w:right="1694" w:hanging="360"/>
        <w:jc w:val="both"/>
      </w:pPr>
      <w:r>
        <w:rPr>
          <w:rFonts w:ascii="Segoe UI Symbol" w:hAnsi="Segoe UI Symbol"/>
        </w:rPr>
        <w:t>✔</w:t>
      </w:r>
      <w:r>
        <w:rPr>
          <w:rFonts w:ascii="Segoe UI Symbol" w:hAnsi="Segoe UI Symbol"/>
          <w:spacing w:val="80"/>
        </w:rPr>
        <w:t xml:space="preserve"> </w:t>
      </w:r>
      <w:r>
        <w:rPr>
          <w:b/>
        </w:rPr>
        <w:t>Aplicación</w:t>
      </w:r>
      <w:r>
        <w:rPr>
          <w:b/>
          <w:spacing w:val="-10"/>
        </w:rPr>
        <w:t xml:space="preserve"> </w:t>
      </w:r>
      <w:r>
        <w:rPr>
          <w:b/>
        </w:rPr>
        <w:t>de</w:t>
      </w:r>
      <w:r>
        <w:rPr>
          <w:b/>
          <w:spacing w:val="-12"/>
        </w:rPr>
        <w:t xml:space="preserve"> </w:t>
      </w:r>
      <w:r>
        <w:rPr>
          <w:b/>
        </w:rPr>
        <w:t>la</w:t>
      </w:r>
      <w:r>
        <w:rPr>
          <w:b/>
          <w:spacing w:val="-13"/>
        </w:rPr>
        <w:t xml:space="preserve"> </w:t>
      </w:r>
      <w:r>
        <w:rPr>
          <w:b/>
        </w:rPr>
        <w:t>sanción</w:t>
      </w:r>
      <w:r>
        <w:t>:</w:t>
      </w:r>
      <w:r>
        <w:rPr>
          <w:spacing w:val="-10"/>
        </w:rPr>
        <w:t xml:space="preserve"> </w:t>
      </w:r>
      <w:r>
        <w:t>Solo</w:t>
      </w:r>
      <w:r>
        <w:rPr>
          <w:spacing w:val="-13"/>
        </w:rPr>
        <w:t xml:space="preserve"> </w:t>
      </w:r>
      <w:r>
        <w:t>después</w:t>
      </w:r>
      <w:r>
        <w:rPr>
          <w:spacing w:val="-10"/>
        </w:rPr>
        <w:t xml:space="preserve"> </w:t>
      </w:r>
      <w:r>
        <w:t>de</w:t>
      </w:r>
      <w:r>
        <w:rPr>
          <w:spacing w:val="-12"/>
        </w:rPr>
        <w:t xml:space="preserve"> </w:t>
      </w:r>
      <w:r>
        <w:t>resueltos</w:t>
      </w:r>
      <w:r>
        <w:rPr>
          <w:spacing w:val="-10"/>
        </w:rPr>
        <w:t xml:space="preserve"> </w:t>
      </w:r>
      <w:r>
        <w:t>los</w:t>
      </w:r>
      <w:r>
        <w:rPr>
          <w:spacing w:val="-10"/>
        </w:rPr>
        <w:t xml:space="preserve"> </w:t>
      </w:r>
      <w:r>
        <w:t>recursos</w:t>
      </w:r>
      <w:r>
        <w:rPr>
          <w:spacing w:val="-11"/>
        </w:rPr>
        <w:t xml:space="preserve"> </w:t>
      </w:r>
      <w:r>
        <w:t>se</w:t>
      </w:r>
      <w:r>
        <w:rPr>
          <w:spacing w:val="-11"/>
        </w:rPr>
        <w:t xml:space="preserve"> </w:t>
      </w:r>
      <w:r>
        <w:t xml:space="preserve">aplica la sanción por la instancia competente, definida en el Manual de </w:t>
      </w:r>
      <w:r>
        <w:rPr>
          <w:spacing w:val="-2"/>
        </w:rPr>
        <w:t>Convivencia.</w:t>
      </w:r>
      <w:r>
        <w:rPr>
          <w:spacing w:val="-13"/>
        </w:rPr>
        <w:t xml:space="preserve"> </w:t>
      </w:r>
      <w:r>
        <w:rPr>
          <w:spacing w:val="-2"/>
        </w:rPr>
        <w:t>Aunque</w:t>
      </w:r>
      <w:r>
        <w:rPr>
          <w:spacing w:val="-11"/>
        </w:rPr>
        <w:t xml:space="preserve"> </w:t>
      </w:r>
      <w:r>
        <w:rPr>
          <w:spacing w:val="-2"/>
        </w:rPr>
        <w:t>se</w:t>
      </w:r>
      <w:r>
        <w:rPr>
          <w:spacing w:val="-5"/>
        </w:rPr>
        <w:t xml:space="preserve"> </w:t>
      </w:r>
      <w:r>
        <w:rPr>
          <w:spacing w:val="-2"/>
        </w:rPr>
        <w:t>trata</w:t>
      </w:r>
      <w:r>
        <w:rPr>
          <w:spacing w:val="-4"/>
        </w:rPr>
        <w:t xml:space="preserve"> </w:t>
      </w:r>
      <w:r>
        <w:rPr>
          <w:spacing w:val="-2"/>
        </w:rPr>
        <w:t>un</w:t>
      </w:r>
      <w:r>
        <w:rPr>
          <w:spacing w:val="-4"/>
        </w:rPr>
        <w:t xml:space="preserve"> </w:t>
      </w:r>
      <w:r>
        <w:rPr>
          <w:spacing w:val="-2"/>
        </w:rPr>
        <w:t>proceso</w:t>
      </w:r>
      <w:r>
        <w:rPr>
          <w:spacing w:val="-4"/>
        </w:rPr>
        <w:t xml:space="preserve"> </w:t>
      </w:r>
      <w:r>
        <w:rPr>
          <w:spacing w:val="-2"/>
        </w:rPr>
        <w:t>disciplinario,</w:t>
      </w:r>
      <w:r>
        <w:rPr>
          <w:spacing w:val="-3"/>
        </w:rPr>
        <w:t xml:space="preserve"> </w:t>
      </w:r>
      <w:r>
        <w:rPr>
          <w:spacing w:val="-2"/>
        </w:rPr>
        <w:t>es</w:t>
      </w:r>
      <w:r>
        <w:rPr>
          <w:spacing w:val="-4"/>
        </w:rPr>
        <w:t xml:space="preserve"> </w:t>
      </w:r>
      <w:r>
        <w:rPr>
          <w:spacing w:val="-2"/>
        </w:rPr>
        <w:t>importante</w:t>
      </w:r>
      <w:r>
        <w:rPr>
          <w:spacing w:val="-4"/>
        </w:rPr>
        <w:t xml:space="preserve"> </w:t>
      </w:r>
      <w:r>
        <w:rPr>
          <w:spacing w:val="-2"/>
        </w:rPr>
        <w:t xml:space="preserve">hacer </w:t>
      </w:r>
      <w:r>
        <w:t>notar</w:t>
      </w:r>
      <w:r>
        <w:rPr>
          <w:spacing w:val="-9"/>
        </w:rPr>
        <w:t xml:space="preserve"> </w:t>
      </w:r>
      <w:r>
        <w:t>que</w:t>
      </w:r>
      <w:r>
        <w:rPr>
          <w:spacing w:val="-9"/>
        </w:rPr>
        <w:t xml:space="preserve"> </w:t>
      </w:r>
      <w:r>
        <w:t>la</w:t>
      </w:r>
      <w:r>
        <w:rPr>
          <w:spacing w:val="-9"/>
        </w:rPr>
        <w:t xml:space="preserve"> </w:t>
      </w:r>
      <w:r>
        <w:t>sanción</w:t>
      </w:r>
      <w:r>
        <w:rPr>
          <w:spacing w:val="-8"/>
        </w:rPr>
        <w:t xml:space="preserve"> </w:t>
      </w:r>
      <w:r>
        <w:t>pedagógica,</w:t>
      </w:r>
      <w:r>
        <w:rPr>
          <w:spacing w:val="-8"/>
        </w:rPr>
        <w:t xml:space="preserve"> </w:t>
      </w:r>
      <w:r>
        <w:t>también</w:t>
      </w:r>
      <w:r>
        <w:rPr>
          <w:spacing w:val="-9"/>
        </w:rPr>
        <w:t xml:space="preserve"> </w:t>
      </w:r>
      <w:r>
        <w:t>constituye</w:t>
      </w:r>
      <w:r>
        <w:rPr>
          <w:spacing w:val="-9"/>
        </w:rPr>
        <w:t xml:space="preserve"> </w:t>
      </w:r>
      <w:r>
        <w:t>una</w:t>
      </w:r>
      <w:r>
        <w:rPr>
          <w:spacing w:val="-9"/>
        </w:rPr>
        <w:t xml:space="preserve"> </w:t>
      </w:r>
      <w:r>
        <w:t>acción</w:t>
      </w:r>
      <w:r>
        <w:rPr>
          <w:spacing w:val="-8"/>
        </w:rPr>
        <w:t xml:space="preserve"> </w:t>
      </w:r>
      <w:r>
        <w:t>formativa de la Institución Educativa.</w:t>
      </w:r>
    </w:p>
    <w:p w:rsidR="00292E08" w:rsidRDefault="00CB0BF8">
      <w:pPr>
        <w:pStyle w:val="Textoindependiente"/>
        <w:spacing w:before="158" w:line="278" w:lineRule="auto"/>
        <w:ind w:left="2398" w:right="1699"/>
        <w:jc w:val="both"/>
      </w:pPr>
      <w:r>
        <w:t>Toda</w:t>
      </w:r>
      <w:r>
        <w:rPr>
          <w:spacing w:val="-1"/>
        </w:rPr>
        <w:t xml:space="preserve"> </w:t>
      </w:r>
      <w:r>
        <w:t>diligencia en donde sea</w:t>
      </w:r>
      <w:r>
        <w:rPr>
          <w:spacing w:val="-1"/>
        </w:rPr>
        <w:t xml:space="preserve"> </w:t>
      </w:r>
      <w:r>
        <w:t>citado el estudiante menor</w:t>
      </w:r>
      <w:r>
        <w:rPr>
          <w:spacing w:val="-1"/>
        </w:rPr>
        <w:t xml:space="preserve"> </w:t>
      </w:r>
      <w:r>
        <w:t>de</w:t>
      </w:r>
      <w:r>
        <w:rPr>
          <w:spacing w:val="-1"/>
        </w:rPr>
        <w:t xml:space="preserve"> </w:t>
      </w:r>
      <w:r>
        <w:t>edad, se</w:t>
      </w:r>
      <w:r>
        <w:rPr>
          <w:spacing w:val="-1"/>
        </w:rPr>
        <w:t xml:space="preserve"> </w:t>
      </w:r>
      <w:r>
        <w:t>llevará</w:t>
      </w:r>
      <w:r>
        <w:rPr>
          <w:spacing w:val="-1"/>
        </w:rPr>
        <w:t xml:space="preserve"> </w:t>
      </w:r>
      <w:r>
        <w:t>a cabo con presencia del padre de familia o acudiente</w:t>
      </w:r>
    </w:p>
    <w:p w:rsidR="00292E08" w:rsidRDefault="00CB0BF8">
      <w:pPr>
        <w:pStyle w:val="Textoindependiente"/>
        <w:spacing w:before="160" w:line="278" w:lineRule="auto"/>
        <w:ind w:left="2398" w:right="1699"/>
        <w:jc w:val="both"/>
      </w:pPr>
      <w:r>
        <w:rPr>
          <w:noProof/>
          <w:lang w:val="es-CO" w:eastAsia="es-CO"/>
        </w:rPr>
        <mc:AlternateContent>
          <mc:Choice Requires="wps">
            <w:drawing>
              <wp:anchor distT="0" distB="0" distL="0" distR="0" simplePos="0" relativeHeight="485013504" behindDoc="1" locked="0" layoutInCell="1" allowOverlap="1">
                <wp:simplePos x="0" y="0"/>
                <wp:positionH relativeFrom="page">
                  <wp:posOffset>5646420</wp:posOffset>
                </wp:positionH>
                <wp:positionV relativeFrom="paragraph">
                  <wp:posOffset>510720</wp:posOffset>
                </wp:positionV>
                <wp:extent cx="2125980" cy="205486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DFE3D92" id="Graphic 312" o:spid="_x0000_s1026" style="position:absolute;margin-left:444.6pt;margin-top:40.2pt;width:167.4pt;height:161.8pt;z-index:-1830297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v0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" path="m2125979,l,2054859r2125979,l2125979,xe" fillcolor="#d2eaf0" stroked="f">
                <v:path arrowok="t"/>
                <w10:wrap anchorx="page"/>
              </v:shape>
            </w:pict>
          </mc:Fallback>
        </mc:AlternateContent>
      </w:r>
      <w:r>
        <w:t>Para el pronunciamiento de cualquier instancia del Conducto Regular se tendrá en cuenta la edad del estudiante y, por ende, su grado de madurez psicológica, el contexto que rodeó la comisión de la falta, las condiciones personales y familiares, la existencia o no de medidas de carácter preventivo al interior del colegio.</w:t>
      </w:r>
    </w:p>
    <w:p w:rsidR="00292E08" w:rsidRDefault="00292E08">
      <w:pPr>
        <w:pStyle w:val="Textoindependiente"/>
      </w:pPr>
    </w:p>
    <w:p w:rsidR="00292E08" w:rsidRDefault="00292E08">
      <w:pPr>
        <w:pStyle w:val="Textoindependiente"/>
        <w:spacing w:before="184"/>
      </w:pPr>
    </w:p>
    <w:p w:rsidR="00292E08" w:rsidRDefault="00CB0BF8">
      <w:pPr>
        <w:pStyle w:val="Ttulo1"/>
        <w:ind w:right="267"/>
      </w:pPr>
      <w:r>
        <w:rPr>
          <w:color w:val="FFFFFF"/>
          <w:spacing w:val="-5"/>
        </w:rPr>
        <w:t>122</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2398" w:right="1698"/>
        <w:jc w:val="both"/>
      </w:pPr>
      <w:r>
        <w:lastRenderedPageBreak/>
        <w:t>Una vez finalizado el Debido Proceso y habiéndose tipificado la falta como Muy</w:t>
      </w:r>
      <w:r>
        <w:rPr>
          <w:spacing w:val="-15"/>
        </w:rPr>
        <w:t xml:space="preserve"> </w:t>
      </w:r>
      <w:r>
        <w:t>Grave,</w:t>
      </w:r>
      <w:r>
        <w:rPr>
          <w:spacing w:val="-15"/>
        </w:rPr>
        <w:t xml:space="preserve"> </w:t>
      </w:r>
      <w:r>
        <w:t>el</w:t>
      </w:r>
      <w:r>
        <w:rPr>
          <w:spacing w:val="-15"/>
        </w:rPr>
        <w:t xml:space="preserve"> </w:t>
      </w:r>
      <w:r>
        <w:t>Consejo</w:t>
      </w:r>
      <w:r>
        <w:rPr>
          <w:spacing w:val="-15"/>
        </w:rPr>
        <w:t xml:space="preserve"> </w:t>
      </w:r>
      <w:r>
        <w:t>Directivo</w:t>
      </w:r>
      <w:r>
        <w:rPr>
          <w:spacing w:val="-15"/>
        </w:rPr>
        <w:t xml:space="preserve"> </w:t>
      </w:r>
      <w:r>
        <w:t>o</w:t>
      </w:r>
      <w:r>
        <w:rPr>
          <w:spacing w:val="-15"/>
        </w:rPr>
        <w:t xml:space="preserve"> </w:t>
      </w:r>
      <w:r>
        <w:t>la</w:t>
      </w:r>
      <w:r>
        <w:rPr>
          <w:spacing w:val="-15"/>
        </w:rPr>
        <w:t xml:space="preserve"> </w:t>
      </w:r>
      <w:r>
        <w:t>Rectoría,</w:t>
      </w:r>
      <w:r>
        <w:rPr>
          <w:spacing w:val="-15"/>
        </w:rPr>
        <w:t xml:space="preserve"> </w:t>
      </w:r>
      <w:r>
        <w:t>obrando</w:t>
      </w:r>
      <w:r>
        <w:rPr>
          <w:spacing w:val="-15"/>
        </w:rPr>
        <w:t xml:space="preserve"> </w:t>
      </w:r>
      <w:r>
        <w:t>en</w:t>
      </w:r>
      <w:r>
        <w:rPr>
          <w:spacing w:val="-15"/>
        </w:rPr>
        <w:t xml:space="preserve"> </w:t>
      </w:r>
      <w:r>
        <w:t>delegación</w:t>
      </w:r>
      <w:r>
        <w:rPr>
          <w:spacing w:val="-15"/>
        </w:rPr>
        <w:t xml:space="preserve"> </w:t>
      </w:r>
      <w:r>
        <w:t>de</w:t>
      </w:r>
      <w:r>
        <w:rPr>
          <w:spacing w:val="-15"/>
        </w:rPr>
        <w:t xml:space="preserve"> </w:t>
      </w:r>
      <w:r>
        <w:t>éste, tomará la decisión de Cancelación inmediata de Matrícula, en el transcurso del año escolar o la No Renovación de Matrícula, al final de éste.</w:t>
      </w:r>
    </w:p>
    <w:p w:rsidR="00292E08" w:rsidRDefault="00292E08">
      <w:pPr>
        <w:pStyle w:val="Textoindependiente"/>
        <w:spacing w:before="319"/>
        <w:rPr>
          <w:sz w:val="28"/>
        </w:rPr>
      </w:pPr>
    </w:p>
    <w:p w:rsidR="00292E08" w:rsidRDefault="00CB0BF8">
      <w:pPr>
        <w:pStyle w:val="Ttulo6"/>
        <w:numPr>
          <w:ilvl w:val="1"/>
          <w:numId w:val="135"/>
        </w:numPr>
        <w:tabs>
          <w:tab w:val="left" w:pos="2057"/>
          <w:tab w:val="left" w:pos="2062"/>
        </w:tabs>
        <w:spacing w:line="292" w:lineRule="auto"/>
        <w:ind w:right="2038"/>
        <w:rPr>
          <w:color w:val="0E4660"/>
        </w:rPr>
      </w:pPr>
      <w:r>
        <w:rPr>
          <w:noProof/>
          <w:lang w:val="es-CO" w:eastAsia="es-CO"/>
        </w:rPr>
        <w:drawing>
          <wp:anchor distT="0" distB="0" distL="0" distR="0" simplePos="0" relativeHeight="485014016" behindDoc="1" locked="0" layoutInCell="1" allowOverlap="1">
            <wp:simplePos x="0" y="0"/>
            <wp:positionH relativeFrom="page">
              <wp:posOffset>1489867</wp:posOffset>
            </wp:positionH>
            <wp:positionV relativeFrom="paragraph">
              <wp:posOffset>-135332</wp:posOffset>
            </wp:positionV>
            <wp:extent cx="4691913" cy="5377374"/>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0" cstate="print"/>
                    <a:stretch>
                      <a:fillRect/>
                    </a:stretch>
                  </pic:blipFill>
                  <pic:spPr>
                    <a:xfrm>
                      <a:off x="0" y="0"/>
                      <a:ext cx="4691913" cy="5377374"/>
                    </a:xfrm>
                    <a:prstGeom prst="rect">
                      <a:avLst/>
                    </a:prstGeom>
                  </pic:spPr>
                </pic:pic>
              </a:graphicData>
            </a:graphic>
          </wp:anchor>
        </w:drawing>
      </w:r>
      <w:bookmarkStart w:id="80" w:name="_bookmark80"/>
      <w:bookmarkEnd w:id="80"/>
      <w:r>
        <w:rPr>
          <w:color w:val="0E4660"/>
          <w:spacing w:val="-4"/>
        </w:rPr>
        <w:t>ARTÍCULO</w:t>
      </w:r>
      <w:r>
        <w:rPr>
          <w:color w:val="0E4660"/>
          <w:spacing w:val="-28"/>
        </w:rPr>
        <w:t xml:space="preserve"> </w:t>
      </w:r>
      <w:r>
        <w:rPr>
          <w:color w:val="0E4660"/>
          <w:spacing w:val="-4"/>
        </w:rPr>
        <w:t>63.</w:t>
      </w:r>
      <w:r>
        <w:rPr>
          <w:color w:val="0E4660"/>
          <w:spacing w:val="-27"/>
        </w:rPr>
        <w:t xml:space="preserve"> </w:t>
      </w:r>
      <w:r>
        <w:rPr>
          <w:color w:val="0E4660"/>
          <w:spacing w:val="-4"/>
        </w:rPr>
        <w:t>Estrategias</w:t>
      </w:r>
      <w:r>
        <w:rPr>
          <w:color w:val="0E4660"/>
          <w:spacing w:val="-26"/>
        </w:rPr>
        <w:t xml:space="preserve"> </w:t>
      </w:r>
      <w:r>
        <w:rPr>
          <w:color w:val="0E4660"/>
          <w:spacing w:val="-4"/>
        </w:rPr>
        <w:t>para</w:t>
      </w:r>
      <w:r>
        <w:rPr>
          <w:color w:val="0E4660"/>
          <w:spacing w:val="-29"/>
        </w:rPr>
        <w:t xml:space="preserve"> </w:t>
      </w:r>
      <w:r>
        <w:rPr>
          <w:color w:val="0E4660"/>
          <w:spacing w:val="-4"/>
        </w:rPr>
        <w:t>la</w:t>
      </w:r>
      <w:r>
        <w:rPr>
          <w:color w:val="0E4660"/>
          <w:spacing w:val="-28"/>
        </w:rPr>
        <w:t xml:space="preserve"> </w:t>
      </w:r>
      <w:r>
        <w:rPr>
          <w:color w:val="0E4660"/>
          <w:spacing w:val="-4"/>
        </w:rPr>
        <w:t>divulgación</w:t>
      </w:r>
      <w:r>
        <w:rPr>
          <w:color w:val="0E4660"/>
          <w:spacing w:val="-27"/>
        </w:rPr>
        <w:t xml:space="preserve"> </w:t>
      </w:r>
      <w:r>
        <w:rPr>
          <w:color w:val="0E4660"/>
          <w:spacing w:val="-4"/>
        </w:rPr>
        <w:t>y</w:t>
      </w:r>
      <w:r>
        <w:rPr>
          <w:color w:val="0E4660"/>
          <w:spacing w:val="-27"/>
        </w:rPr>
        <w:t xml:space="preserve"> </w:t>
      </w:r>
      <w:r>
        <w:rPr>
          <w:color w:val="0E4660"/>
          <w:spacing w:val="-4"/>
        </w:rPr>
        <w:t>prevención</w:t>
      </w:r>
      <w:r>
        <w:rPr>
          <w:color w:val="0E4660"/>
          <w:spacing w:val="-27"/>
        </w:rPr>
        <w:t xml:space="preserve"> </w:t>
      </w:r>
      <w:r>
        <w:rPr>
          <w:color w:val="0E4660"/>
          <w:spacing w:val="-4"/>
        </w:rPr>
        <w:t xml:space="preserve">del </w:t>
      </w:r>
      <w:r>
        <w:rPr>
          <w:color w:val="0E4660"/>
          <w:spacing w:val="-2"/>
        </w:rPr>
        <w:t>conflicto.</w:t>
      </w:r>
    </w:p>
    <w:p w:rsidR="00292E08" w:rsidRDefault="00CB0BF8">
      <w:pPr>
        <w:pStyle w:val="Textoindependiente"/>
        <w:spacing w:before="77" w:line="278" w:lineRule="auto"/>
        <w:ind w:left="2062" w:right="1699" w:firstLine="60"/>
        <w:jc w:val="both"/>
      </w:pPr>
      <w:r>
        <w:t>Son todas aquellas que permitan y garanticen la divulgación y socialización de los contenidos del Manual de Convivencia a la comunidad educativa, haciendo énfasis en acciones dirigidas a Padres de familia y/o acudientes.</w:t>
      </w:r>
    </w:p>
    <w:p w:rsidR="00292E08" w:rsidRDefault="00CB0BF8">
      <w:pPr>
        <w:pStyle w:val="Prrafodelista"/>
        <w:numPr>
          <w:ilvl w:val="0"/>
          <w:numId w:val="66"/>
        </w:numPr>
        <w:tabs>
          <w:tab w:val="left" w:pos="2974"/>
        </w:tabs>
        <w:spacing w:before="158" w:line="278" w:lineRule="auto"/>
        <w:ind w:right="1697"/>
        <w:rPr>
          <w:sz w:val="24"/>
        </w:rPr>
      </w:pPr>
      <w:r>
        <w:rPr>
          <w:sz w:val="24"/>
        </w:rPr>
        <w:t>Incluir</w:t>
      </w:r>
      <w:r>
        <w:rPr>
          <w:spacing w:val="-8"/>
          <w:sz w:val="24"/>
        </w:rPr>
        <w:t xml:space="preserve"> </w:t>
      </w:r>
      <w:r>
        <w:rPr>
          <w:sz w:val="24"/>
        </w:rPr>
        <w:t>un</w:t>
      </w:r>
      <w:r>
        <w:rPr>
          <w:spacing w:val="-7"/>
          <w:sz w:val="24"/>
        </w:rPr>
        <w:t xml:space="preserve"> </w:t>
      </w:r>
      <w:r>
        <w:rPr>
          <w:sz w:val="24"/>
        </w:rPr>
        <w:t>programa</w:t>
      </w:r>
      <w:r>
        <w:rPr>
          <w:spacing w:val="-7"/>
          <w:sz w:val="24"/>
        </w:rPr>
        <w:t xml:space="preserve"> </w:t>
      </w:r>
      <w:r>
        <w:rPr>
          <w:sz w:val="24"/>
        </w:rPr>
        <w:t>o</w:t>
      </w:r>
      <w:r>
        <w:rPr>
          <w:spacing w:val="-7"/>
          <w:sz w:val="24"/>
        </w:rPr>
        <w:t xml:space="preserve"> </w:t>
      </w:r>
      <w:r>
        <w:rPr>
          <w:sz w:val="24"/>
        </w:rPr>
        <w:t>plan</w:t>
      </w:r>
      <w:r>
        <w:rPr>
          <w:spacing w:val="-7"/>
          <w:sz w:val="24"/>
        </w:rPr>
        <w:t xml:space="preserve"> </w:t>
      </w:r>
      <w:r>
        <w:rPr>
          <w:sz w:val="24"/>
        </w:rPr>
        <w:t>de</w:t>
      </w:r>
      <w:r>
        <w:rPr>
          <w:spacing w:val="-8"/>
          <w:sz w:val="24"/>
        </w:rPr>
        <w:t xml:space="preserve"> </w:t>
      </w:r>
      <w:r>
        <w:rPr>
          <w:sz w:val="24"/>
        </w:rPr>
        <w:t>atención</w:t>
      </w:r>
      <w:r>
        <w:rPr>
          <w:spacing w:val="-6"/>
          <w:sz w:val="24"/>
        </w:rPr>
        <w:t xml:space="preserve"> </w:t>
      </w:r>
      <w:r>
        <w:rPr>
          <w:sz w:val="24"/>
        </w:rPr>
        <w:t>o</w:t>
      </w:r>
      <w:r>
        <w:rPr>
          <w:spacing w:val="-7"/>
          <w:sz w:val="24"/>
        </w:rPr>
        <w:t xml:space="preserve"> </w:t>
      </w:r>
      <w:r>
        <w:rPr>
          <w:sz w:val="24"/>
        </w:rPr>
        <w:t>proyecto</w:t>
      </w:r>
      <w:r>
        <w:rPr>
          <w:spacing w:val="-6"/>
          <w:sz w:val="24"/>
        </w:rPr>
        <w:t xml:space="preserve"> </w:t>
      </w:r>
      <w:r>
        <w:rPr>
          <w:sz w:val="24"/>
        </w:rPr>
        <w:t>institucional</w:t>
      </w:r>
      <w:r>
        <w:rPr>
          <w:spacing w:val="-7"/>
          <w:sz w:val="24"/>
        </w:rPr>
        <w:t xml:space="preserve"> </w:t>
      </w:r>
      <w:r>
        <w:rPr>
          <w:sz w:val="24"/>
        </w:rPr>
        <w:t>dirigido por el área que lo desee anualmente, específicamente sobre “la diversidad y el respeto a la diferencia” con técnicas didácticas integradoras del alumnado y favorecedoras de la heterogeneidad.</w:t>
      </w:r>
    </w:p>
    <w:p w:rsidR="00292E08" w:rsidRDefault="00CB0BF8">
      <w:pPr>
        <w:pStyle w:val="Prrafodelista"/>
        <w:numPr>
          <w:ilvl w:val="0"/>
          <w:numId w:val="66"/>
        </w:numPr>
        <w:tabs>
          <w:tab w:val="left" w:pos="2974"/>
        </w:tabs>
        <w:spacing w:before="159" w:line="278" w:lineRule="auto"/>
        <w:ind w:right="1701"/>
        <w:rPr>
          <w:sz w:val="24"/>
        </w:rPr>
      </w:pPr>
      <w:r>
        <w:rPr>
          <w:sz w:val="24"/>
        </w:rPr>
        <w:t>Se realizará por lo menos una vez al año, talleres o actividades pedagógicas formativas concretas dirigidas a grupos de estudiantes específicos de acuerdo con las problemáticas detectadas.</w:t>
      </w:r>
    </w:p>
    <w:p w:rsidR="00292E08" w:rsidRDefault="00CB0BF8">
      <w:pPr>
        <w:pStyle w:val="Prrafodelista"/>
        <w:numPr>
          <w:ilvl w:val="0"/>
          <w:numId w:val="66"/>
        </w:numPr>
        <w:tabs>
          <w:tab w:val="left" w:pos="2974"/>
        </w:tabs>
        <w:spacing w:before="159" w:line="278" w:lineRule="auto"/>
        <w:ind w:right="1700"/>
        <w:rPr>
          <w:sz w:val="24"/>
        </w:rPr>
      </w:pPr>
      <w:r>
        <w:rPr>
          <w:sz w:val="24"/>
        </w:rPr>
        <w:t xml:space="preserve">Se realizará por lo menos una vez al año, actividades pedagógicas formativas concretas dirigidas a Padres de familia y/o acudientes (familias) de estudiantes específicos de acuerdo con las problemáticas </w:t>
      </w:r>
      <w:r>
        <w:rPr>
          <w:spacing w:val="-2"/>
          <w:sz w:val="24"/>
        </w:rPr>
        <w:t>detectadas.</w:t>
      </w:r>
    </w:p>
    <w:p w:rsidR="00292E08" w:rsidRDefault="00CB0BF8">
      <w:pPr>
        <w:pStyle w:val="Prrafodelista"/>
        <w:numPr>
          <w:ilvl w:val="0"/>
          <w:numId w:val="66"/>
        </w:numPr>
        <w:tabs>
          <w:tab w:val="left" w:pos="2974"/>
        </w:tabs>
        <w:spacing w:before="157" w:line="278" w:lineRule="auto"/>
        <w:ind w:right="1700"/>
        <w:rPr>
          <w:sz w:val="24"/>
        </w:rPr>
      </w:pPr>
      <w:r>
        <w:rPr>
          <w:sz w:val="24"/>
        </w:rPr>
        <w:t>Será obligación de docentes, directivos docentes, administrativos, padres de familia y demás miembros de la comunidad educativa potenciar líneas de colaboración con otras instituciones, organismos y asociaciones con el objetivo de fortalecer redes de apoyo interinstitucional que permitan a la institución educativa proyectarse a la comunidad y fortalecer sus procesos de formación integral.</w:t>
      </w:r>
    </w:p>
    <w:p w:rsidR="00292E08" w:rsidRDefault="00CB0BF8">
      <w:pPr>
        <w:pStyle w:val="Prrafodelista"/>
        <w:numPr>
          <w:ilvl w:val="0"/>
          <w:numId w:val="66"/>
        </w:numPr>
        <w:tabs>
          <w:tab w:val="left" w:pos="2974"/>
        </w:tabs>
        <w:spacing w:before="158" w:line="278" w:lineRule="auto"/>
        <w:ind w:right="1699"/>
        <w:rPr>
          <w:sz w:val="24"/>
        </w:rPr>
      </w:pPr>
      <w:r>
        <w:rPr>
          <w:noProof/>
          <w:sz w:val="24"/>
          <w:lang w:val="es-CO" w:eastAsia="es-CO"/>
        </w:rPr>
        <mc:AlternateContent>
          <mc:Choice Requires="wps">
            <w:drawing>
              <wp:anchor distT="0" distB="0" distL="0" distR="0" simplePos="0" relativeHeight="485014528" behindDoc="1" locked="0" layoutInCell="1" allowOverlap="1">
                <wp:simplePos x="0" y="0"/>
                <wp:positionH relativeFrom="page">
                  <wp:posOffset>5646420</wp:posOffset>
                </wp:positionH>
                <wp:positionV relativeFrom="paragraph">
                  <wp:posOffset>67691</wp:posOffset>
                </wp:positionV>
                <wp:extent cx="2125980" cy="205486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15D3CBA" id="Graphic 314" o:spid="_x0000_s1026" style="position:absolute;margin-left:444.6pt;margin-top:5.35pt;width:167.4pt;height:161.8pt;z-index:-1830195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K7MgIAAM0EAAAOAAAAZHJzL2Uyb0RvYy54bWysVMGO2jAQvVfqP1i+l0C6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" path="m2125979,l,2054859r2125979,l2125979,xe" fillcolor="#d2eaf0" stroked="f">
                <v:path arrowok="t"/>
                <w10:wrap anchorx="page"/>
              </v:shape>
            </w:pict>
          </mc:Fallback>
        </mc:AlternateContent>
      </w:r>
      <w:r>
        <w:rPr>
          <w:spacing w:val="-2"/>
          <w:sz w:val="24"/>
        </w:rPr>
        <w:t>Todos</w:t>
      </w:r>
      <w:r>
        <w:rPr>
          <w:spacing w:val="-10"/>
          <w:sz w:val="24"/>
        </w:rPr>
        <w:t xml:space="preserve"> </w:t>
      </w:r>
      <w:r>
        <w:rPr>
          <w:spacing w:val="-2"/>
          <w:sz w:val="24"/>
        </w:rPr>
        <w:t>los</w:t>
      </w:r>
      <w:r>
        <w:rPr>
          <w:spacing w:val="-9"/>
          <w:sz w:val="24"/>
        </w:rPr>
        <w:t xml:space="preserve"> </w:t>
      </w:r>
      <w:r>
        <w:rPr>
          <w:spacing w:val="-2"/>
          <w:sz w:val="24"/>
        </w:rPr>
        <w:t>docentes</w:t>
      </w:r>
      <w:r>
        <w:rPr>
          <w:spacing w:val="-10"/>
          <w:sz w:val="24"/>
        </w:rPr>
        <w:t xml:space="preserve"> </w:t>
      </w:r>
      <w:r>
        <w:rPr>
          <w:spacing w:val="-2"/>
          <w:sz w:val="24"/>
        </w:rPr>
        <w:t>en</w:t>
      </w:r>
      <w:r>
        <w:rPr>
          <w:spacing w:val="-10"/>
          <w:sz w:val="24"/>
        </w:rPr>
        <w:t xml:space="preserve"> </w:t>
      </w:r>
      <w:r>
        <w:rPr>
          <w:spacing w:val="-2"/>
          <w:sz w:val="24"/>
        </w:rPr>
        <w:t>su</w:t>
      </w:r>
      <w:r>
        <w:rPr>
          <w:spacing w:val="-10"/>
          <w:sz w:val="24"/>
        </w:rPr>
        <w:t xml:space="preserve"> </w:t>
      </w:r>
      <w:r>
        <w:rPr>
          <w:spacing w:val="-2"/>
          <w:sz w:val="24"/>
        </w:rPr>
        <w:t>trabajo</w:t>
      </w:r>
      <w:r>
        <w:rPr>
          <w:spacing w:val="-9"/>
          <w:sz w:val="24"/>
        </w:rPr>
        <w:t xml:space="preserve"> </w:t>
      </w:r>
      <w:r>
        <w:rPr>
          <w:spacing w:val="-2"/>
          <w:sz w:val="24"/>
        </w:rPr>
        <w:t>de</w:t>
      </w:r>
      <w:r>
        <w:rPr>
          <w:spacing w:val="-8"/>
          <w:sz w:val="24"/>
        </w:rPr>
        <w:t xml:space="preserve"> </w:t>
      </w:r>
      <w:r>
        <w:rPr>
          <w:spacing w:val="-2"/>
          <w:sz w:val="24"/>
        </w:rPr>
        <w:t>aula</w:t>
      </w:r>
      <w:r>
        <w:rPr>
          <w:spacing w:val="-10"/>
          <w:sz w:val="24"/>
        </w:rPr>
        <w:t xml:space="preserve"> </w:t>
      </w:r>
      <w:r>
        <w:rPr>
          <w:spacing w:val="-2"/>
          <w:sz w:val="24"/>
        </w:rPr>
        <w:t>deben</w:t>
      </w:r>
      <w:r>
        <w:rPr>
          <w:spacing w:val="-10"/>
          <w:sz w:val="24"/>
        </w:rPr>
        <w:t xml:space="preserve"> </w:t>
      </w:r>
      <w:r>
        <w:rPr>
          <w:spacing w:val="-2"/>
          <w:sz w:val="24"/>
        </w:rPr>
        <w:t>desde</w:t>
      </w:r>
      <w:r>
        <w:rPr>
          <w:spacing w:val="-11"/>
          <w:sz w:val="24"/>
        </w:rPr>
        <w:t xml:space="preserve"> </w:t>
      </w:r>
      <w:r>
        <w:rPr>
          <w:spacing w:val="-2"/>
          <w:sz w:val="24"/>
        </w:rPr>
        <w:t>el</w:t>
      </w:r>
      <w:r>
        <w:rPr>
          <w:spacing w:val="-9"/>
          <w:sz w:val="24"/>
        </w:rPr>
        <w:t xml:space="preserve"> </w:t>
      </w:r>
      <w:r>
        <w:rPr>
          <w:spacing w:val="-2"/>
          <w:sz w:val="24"/>
        </w:rPr>
        <w:t>comienzo</w:t>
      </w:r>
      <w:r>
        <w:rPr>
          <w:spacing w:val="-10"/>
          <w:sz w:val="24"/>
        </w:rPr>
        <w:t xml:space="preserve"> </w:t>
      </w:r>
      <w:r>
        <w:rPr>
          <w:spacing w:val="-2"/>
          <w:sz w:val="24"/>
        </w:rPr>
        <w:t xml:space="preserve">definir </w:t>
      </w:r>
      <w:r>
        <w:rPr>
          <w:sz w:val="24"/>
        </w:rPr>
        <w:t>las consecuencias del incumplimiento de las normas del manual de convivencia mediante la búsqueda de la reparación, reconciliación y la resolución del conflicto, en la medida de sus posibilidades de logro.</w:t>
      </w:r>
    </w:p>
    <w:p w:rsidR="00292E08" w:rsidRDefault="00292E08">
      <w:pPr>
        <w:pStyle w:val="Textoindependiente"/>
        <w:spacing w:before="84"/>
      </w:pPr>
    </w:p>
    <w:p w:rsidR="00292E08" w:rsidRDefault="00CB0BF8">
      <w:pPr>
        <w:pStyle w:val="Ttulo1"/>
        <w:spacing w:before="1"/>
        <w:ind w:right="267"/>
      </w:pPr>
      <w:r>
        <w:rPr>
          <w:color w:val="FFFFFF"/>
          <w:spacing w:val="-5"/>
        </w:rPr>
        <w:t>123</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66"/>
        </w:numPr>
        <w:tabs>
          <w:tab w:val="left" w:pos="2974"/>
        </w:tabs>
        <w:spacing w:before="227" w:line="278" w:lineRule="auto"/>
        <w:ind w:right="1696"/>
        <w:rPr>
          <w:sz w:val="24"/>
        </w:rPr>
      </w:pPr>
      <w:r>
        <w:rPr>
          <w:noProof/>
          <w:sz w:val="24"/>
          <w:lang w:val="es-CO" w:eastAsia="es-CO"/>
        </w:rPr>
        <w:lastRenderedPageBreak/>
        <w:drawing>
          <wp:anchor distT="0" distB="0" distL="0" distR="0" simplePos="0" relativeHeight="485015040"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Todos</w:t>
      </w:r>
      <w:r>
        <w:rPr>
          <w:spacing w:val="-10"/>
          <w:sz w:val="24"/>
        </w:rPr>
        <w:t xml:space="preserve"> </w:t>
      </w:r>
      <w:r>
        <w:rPr>
          <w:sz w:val="24"/>
        </w:rPr>
        <w:t>los</w:t>
      </w:r>
      <w:r>
        <w:rPr>
          <w:spacing w:val="-10"/>
          <w:sz w:val="24"/>
        </w:rPr>
        <w:t xml:space="preserve"> </w:t>
      </w:r>
      <w:r>
        <w:rPr>
          <w:sz w:val="24"/>
        </w:rPr>
        <w:t>docentes</w:t>
      </w:r>
      <w:r>
        <w:rPr>
          <w:spacing w:val="-11"/>
          <w:sz w:val="24"/>
        </w:rPr>
        <w:t xml:space="preserve"> </w:t>
      </w:r>
      <w:r>
        <w:rPr>
          <w:sz w:val="24"/>
        </w:rPr>
        <w:t>desde</w:t>
      </w:r>
      <w:r>
        <w:rPr>
          <w:spacing w:val="-9"/>
          <w:sz w:val="24"/>
        </w:rPr>
        <w:t xml:space="preserve"> </w:t>
      </w:r>
      <w:r>
        <w:rPr>
          <w:sz w:val="24"/>
        </w:rPr>
        <w:t>su</w:t>
      </w:r>
      <w:r>
        <w:rPr>
          <w:spacing w:val="-10"/>
          <w:sz w:val="24"/>
        </w:rPr>
        <w:t xml:space="preserve"> </w:t>
      </w:r>
      <w:r>
        <w:rPr>
          <w:sz w:val="24"/>
        </w:rPr>
        <w:t>trabajo</w:t>
      </w:r>
      <w:r>
        <w:rPr>
          <w:spacing w:val="-10"/>
          <w:sz w:val="24"/>
        </w:rPr>
        <w:t xml:space="preserve"> </w:t>
      </w:r>
      <w:r>
        <w:rPr>
          <w:sz w:val="24"/>
        </w:rPr>
        <w:t>de</w:t>
      </w:r>
      <w:r>
        <w:rPr>
          <w:spacing w:val="-11"/>
          <w:sz w:val="24"/>
        </w:rPr>
        <w:t xml:space="preserve"> </w:t>
      </w:r>
      <w:r>
        <w:rPr>
          <w:sz w:val="24"/>
        </w:rPr>
        <w:t>aula</w:t>
      </w:r>
      <w:r>
        <w:rPr>
          <w:spacing w:val="-11"/>
          <w:sz w:val="24"/>
        </w:rPr>
        <w:t xml:space="preserve"> </w:t>
      </w:r>
      <w:r>
        <w:rPr>
          <w:sz w:val="24"/>
        </w:rPr>
        <w:t>deben</w:t>
      </w:r>
      <w:r>
        <w:rPr>
          <w:spacing w:val="-8"/>
          <w:sz w:val="24"/>
        </w:rPr>
        <w:t xml:space="preserve"> </w:t>
      </w:r>
      <w:r>
        <w:rPr>
          <w:sz w:val="24"/>
        </w:rPr>
        <w:t>fortalecer</w:t>
      </w:r>
      <w:r>
        <w:rPr>
          <w:spacing w:val="-11"/>
          <w:sz w:val="24"/>
        </w:rPr>
        <w:t xml:space="preserve"> </w:t>
      </w:r>
      <w:r>
        <w:rPr>
          <w:sz w:val="24"/>
        </w:rPr>
        <w:t>los</w:t>
      </w:r>
      <w:r>
        <w:rPr>
          <w:spacing w:val="-7"/>
          <w:sz w:val="24"/>
        </w:rPr>
        <w:t xml:space="preserve"> </w:t>
      </w:r>
      <w:r>
        <w:rPr>
          <w:sz w:val="24"/>
        </w:rPr>
        <w:t>canales de comunicación de los estudiantes entre pares, con docentes, directivos, administrativos y demás miembros de la comunidad educativa, propiciando el debido proceso y aclarando los conductos regulares a través de los cuales se resolverán conflictos así:</w:t>
      </w:r>
      <w:r>
        <w:rPr>
          <w:spacing w:val="40"/>
          <w:sz w:val="24"/>
        </w:rPr>
        <w:t xml:space="preserve"> </w:t>
      </w:r>
      <w:r>
        <w:rPr>
          <w:sz w:val="24"/>
        </w:rPr>
        <w:t>-Si se presenta una dificultad, conflicto, inconveniente, malentendido entre dos o más estudiantes, el primer respondiente deberá inicialmente invitar a los involucrados a resolver sus conflicto de forma pacífica a través</w:t>
      </w:r>
      <w:r>
        <w:rPr>
          <w:spacing w:val="-6"/>
          <w:sz w:val="24"/>
        </w:rPr>
        <w:t xml:space="preserve"> </w:t>
      </w:r>
      <w:r>
        <w:rPr>
          <w:sz w:val="24"/>
        </w:rPr>
        <w:t>del</w:t>
      </w:r>
      <w:r>
        <w:rPr>
          <w:spacing w:val="-5"/>
          <w:sz w:val="24"/>
        </w:rPr>
        <w:t xml:space="preserve"> </w:t>
      </w:r>
      <w:r>
        <w:rPr>
          <w:sz w:val="24"/>
        </w:rPr>
        <w:t>diálogo</w:t>
      </w:r>
      <w:r>
        <w:rPr>
          <w:spacing w:val="-6"/>
          <w:sz w:val="24"/>
        </w:rPr>
        <w:t xml:space="preserve"> </w:t>
      </w:r>
      <w:r>
        <w:rPr>
          <w:sz w:val="24"/>
        </w:rPr>
        <w:t>sin</w:t>
      </w:r>
      <w:r>
        <w:rPr>
          <w:spacing w:val="-5"/>
          <w:sz w:val="24"/>
        </w:rPr>
        <w:t xml:space="preserve"> </w:t>
      </w:r>
      <w:r>
        <w:rPr>
          <w:sz w:val="24"/>
        </w:rPr>
        <w:t>mediación</w:t>
      </w:r>
      <w:r>
        <w:rPr>
          <w:spacing w:val="-5"/>
          <w:sz w:val="24"/>
        </w:rPr>
        <w:t xml:space="preserve"> </w:t>
      </w:r>
      <w:r>
        <w:rPr>
          <w:sz w:val="24"/>
        </w:rPr>
        <w:t>de</w:t>
      </w:r>
      <w:r>
        <w:rPr>
          <w:spacing w:val="-7"/>
          <w:sz w:val="24"/>
        </w:rPr>
        <w:t xml:space="preserve"> </w:t>
      </w:r>
      <w:r>
        <w:rPr>
          <w:sz w:val="24"/>
        </w:rPr>
        <w:t>ningún</w:t>
      </w:r>
      <w:r>
        <w:rPr>
          <w:spacing w:val="-5"/>
          <w:sz w:val="24"/>
        </w:rPr>
        <w:t xml:space="preserve"> </w:t>
      </w:r>
      <w:r>
        <w:rPr>
          <w:sz w:val="24"/>
        </w:rPr>
        <w:t>tercero;</w:t>
      </w:r>
      <w:r>
        <w:rPr>
          <w:spacing w:val="-5"/>
          <w:sz w:val="24"/>
        </w:rPr>
        <w:t xml:space="preserve"> </w:t>
      </w:r>
      <w:r>
        <w:rPr>
          <w:sz w:val="24"/>
        </w:rPr>
        <w:t>en</w:t>
      </w:r>
      <w:r>
        <w:rPr>
          <w:spacing w:val="-6"/>
          <w:sz w:val="24"/>
        </w:rPr>
        <w:t xml:space="preserve"> </w:t>
      </w:r>
      <w:r>
        <w:rPr>
          <w:sz w:val="24"/>
        </w:rPr>
        <w:t>caso</w:t>
      </w:r>
      <w:r>
        <w:rPr>
          <w:spacing w:val="-6"/>
          <w:sz w:val="24"/>
        </w:rPr>
        <w:t xml:space="preserve"> </w:t>
      </w:r>
      <w:r>
        <w:rPr>
          <w:sz w:val="24"/>
        </w:rPr>
        <w:t>de</w:t>
      </w:r>
      <w:r>
        <w:rPr>
          <w:spacing w:val="-7"/>
          <w:sz w:val="24"/>
        </w:rPr>
        <w:t xml:space="preserve"> </w:t>
      </w:r>
      <w:r>
        <w:rPr>
          <w:sz w:val="24"/>
        </w:rPr>
        <w:t>no</w:t>
      </w:r>
      <w:r>
        <w:rPr>
          <w:spacing w:val="-6"/>
          <w:sz w:val="24"/>
        </w:rPr>
        <w:t xml:space="preserve"> </w:t>
      </w:r>
      <w:r>
        <w:rPr>
          <w:sz w:val="24"/>
        </w:rPr>
        <w:t>poder resolverse se recurrirá al apoyo del director de grupo; en caso de no poder resolverse con intermediación de un docente, se dirigirá a coordinación de convivencia, quien en caso de no poder encontrar una solución al conflicto dirigirá el caso a rectoría, que sería la última instancia a la cual se puede llegar para resolver conflictos institucionales. No obstante, bajo cualquier circunstancia invitar a los estudiantes a encauzar sus conflictos hacia el diálogo o a la mediación de terceros maduros que apoyen la resolución del conflicto.</w:t>
      </w:r>
    </w:p>
    <w:p w:rsidR="00292E08" w:rsidRDefault="00CB0BF8">
      <w:pPr>
        <w:pStyle w:val="Prrafodelista"/>
        <w:numPr>
          <w:ilvl w:val="0"/>
          <w:numId w:val="66"/>
        </w:numPr>
        <w:tabs>
          <w:tab w:val="left" w:pos="2974"/>
        </w:tabs>
        <w:spacing w:before="153" w:line="278" w:lineRule="auto"/>
        <w:ind w:right="1702"/>
        <w:rPr>
          <w:sz w:val="24"/>
        </w:rPr>
      </w:pPr>
      <w:r>
        <w:rPr>
          <w:sz w:val="24"/>
        </w:rPr>
        <w:t xml:space="preserve">Los directivos docentes deben promover la formación del alumnado, profesorado y miembros de la comunidad educativa en mediación en conflictos de forma que se favorezca la implementación de dicha </w:t>
      </w:r>
      <w:r>
        <w:rPr>
          <w:spacing w:val="-2"/>
          <w:sz w:val="24"/>
        </w:rPr>
        <w:t>estructura.</w:t>
      </w:r>
    </w:p>
    <w:p w:rsidR="00292E08" w:rsidRDefault="00CB0BF8">
      <w:pPr>
        <w:pStyle w:val="Prrafodelista"/>
        <w:numPr>
          <w:ilvl w:val="0"/>
          <w:numId w:val="66"/>
        </w:numPr>
        <w:tabs>
          <w:tab w:val="left" w:pos="2974"/>
        </w:tabs>
        <w:spacing w:before="159" w:line="278" w:lineRule="auto"/>
        <w:ind w:right="1701"/>
        <w:rPr>
          <w:sz w:val="24"/>
        </w:rPr>
      </w:pPr>
      <w:r>
        <w:rPr>
          <w:sz w:val="24"/>
        </w:rPr>
        <w:t>Desarrollar en todos los miembros de la comunidad educativa habilidades</w:t>
      </w:r>
      <w:r>
        <w:rPr>
          <w:spacing w:val="-15"/>
          <w:sz w:val="24"/>
        </w:rPr>
        <w:t xml:space="preserve"> </w:t>
      </w:r>
      <w:r>
        <w:rPr>
          <w:sz w:val="24"/>
        </w:rPr>
        <w:t>sociales</w:t>
      </w:r>
      <w:r>
        <w:rPr>
          <w:spacing w:val="-15"/>
          <w:sz w:val="24"/>
        </w:rPr>
        <w:t xml:space="preserve"> </w:t>
      </w:r>
      <w:r>
        <w:rPr>
          <w:sz w:val="24"/>
        </w:rPr>
        <w:t>de</w:t>
      </w:r>
      <w:r>
        <w:rPr>
          <w:spacing w:val="-15"/>
          <w:sz w:val="24"/>
        </w:rPr>
        <w:t xml:space="preserve"> </w:t>
      </w:r>
      <w:r>
        <w:rPr>
          <w:sz w:val="24"/>
        </w:rPr>
        <w:t>comunicación</w:t>
      </w:r>
      <w:r>
        <w:rPr>
          <w:spacing w:val="-15"/>
          <w:sz w:val="24"/>
        </w:rPr>
        <w:t xml:space="preserve"> </w:t>
      </w:r>
      <w:r>
        <w:rPr>
          <w:sz w:val="24"/>
        </w:rPr>
        <w:t>y</w:t>
      </w:r>
      <w:r>
        <w:rPr>
          <w:spacing w:val="-15"/>
          <w:sz w:val="24"/>
        </w:rPr>
        <w:t xml:space="preserve"> </w:t>
      </w:r>
      <w:r>
        <w:rPr>
          <w:sz w:val="24"/>
        </w:rPr>
        <w:t>resolución</w:t>
      </w:r>
      <w:r>
        <w:rPr>
          <w:spacing w:val="-15"/>
          <w:sz w:val="24"/>
        </w:rPr>
        <w:t xml:space="preserve"> </w:t>
      </w:r>
      <w:r>
        <w:rPr>
          <w:sz w:val="24"/>
        </w:rPr>
        <w:t>de</w:t>
      </w:r>
      <w:r>
        <w:rPr>
          <w:spacing w:val="-15"/>
          <w:sz w:val="24"/>
        </w:rPr>
        <w:t xml:space="preserve"> </w:t>
      </w:r>
      <w:r>
        <w:rPr>
          <w:sz w:val="24"/>
        </w:rPr>
        <w:t>conflictos</w:t>
      </w:r>
      <w:r>
        <w:rPr>
          <w:spacing w:val="-14"/>
          <w:sz w:val="24"/>
        </w:rPr>
        <w:t xml:space="preserve"> </w:t>
      </w:r>
      <w:r>
        <w:rPr>
          <w:sz w:val="24"/>
        </w:rPr>
        <w:t>a</w:t>
      </w:r>
      <w:r>
        <w:rPr>
          <w:spacing w:val="-15"/>
          <w:sz w:val="24"/>
        </w:rPr>
        <w:t xml:space="preserve"> </w:t>
      </w:r>
      <w:r>
        <w:rPr>
          <w:sz w:val="24"/>
        </w:rPr>
        <w:t xml:space="preserve">través de charlas, talleres, o capacitaciones con entidades o instituciones </w:t>
      </w:r>
      <w:r>
        <w:rPr>
          <w:spacing w:val="-2"/>
          <w:sz w:val="24"/>
        </w:rPr>
        <w:t>especializadas.</w:t>
      </w:r>
    </w:p>
    <w:p w:rsidR="00292E08" w:rsidRDefault="00CB0BF8">
      <w:pPr>
        <w:pStyle w:val="Prrafodelista"/>
        <w:numPr>
          <w:ilvl w:val="0"/>
          <w:numId w:val="66"/>
        </w:numPr>
        <w:tabs>
          <w:tab w:val="left" w:pos="2974"/>
        </w:tabs>
        <w:spacing w:before="157" w:line="278" w:lineRule="auto"/>
        <w:ind w:right="1697"/>
        <w:rPr>
          <w:sz w:val="24"/>
        </w:rPr>
      </w:pPr>
      <w:r>
        <w:rPr>
          <w:noProof/>
          <w:sz w:val="24"/>
          <w:lang w:val="es-CO" w:eastAsia="es-CO"/>
        </w:rPr>
        <mc:AlternateContent>
          <mc:Choice Requires="wps">
            <w:drawing>
              <wp:anchor distT="0" distB="0" distL="0" distR="0" simplePos="0" relativeHeight="485015552" behindDoc="1" locked="0" layoutInCell="1" allowOverlap="1">
                <wp:simplePos x="0" y="0"/>
                <wp:positionH relativeFrom="page">
                  <wp:posOffset>5646420</wp:posOffset>
                </wp:positionH>
                <wp:positionV relativeFrom="paragraph">
                  <wp:posOffset>1027891</wp:posOffset>
                </wp:positionV>
                <wp:extent cx="2125980" cy="205486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9624D2B" id="Graphic 316" o:spid="_x0000_s1026" style="position:absolute;margin-left:444.6pt;margin-top:80.95pt;width:167.4pt;height:161.8pt;z-index:-1830092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" path="m2125979,l,2054859r2125979,l2125979,xe" fillcolor="#d2eaf0" stroked="f">
                <v:path arrowok="t"/>
                <w10:wrap anchorx="page"/>
              </v:shape>
            </w:pict>
          </mc:Fallback>
        </mc:AlternateContent>
      </w:r>
      <w:r>
        <w:rPr>
          <w:sz w:val="24"/>
        </w:rPr>
        <w:t>Realizar por lo menos una vez al año actividades que favorezcan la participación, cooperación y comunicación entre los diferentes miembros de la comunidad escolar tales como salidas pedagógicas, jornadas</w:t>
      </w:r>
      <w:r>
        <w:rPr>
          <w:spacing w:val="-15"/>
          <w:sz w:val="24"/>
        </w:rPr>
        <w:t xml:space="preserve"> </w:t>
      </w:r>
      <w:r>
        <w:rPr>
          <w:sz w:val="24"/>
        </w:rPr>
        <w:t>pedagógicas,</w:t>
      </w:r>
      <w:r>
        <w:rPr>
          <w:spacing w:val="-15"/>
          <w:sz w:val="24"/>
        </w:rPr>
        <w:t xml:space="preserve"> </w:t>
      </w:r>
      <w:r>
        <w:rPr>
          <w:sz w:val="24"/>
        </w:rPr>
        <w:t>actividades</w:t>
      </w:r>
      <w:r>
        <w:rPr>
          <w:spacing w:val="-15"/>
          <w:sz w:val="24"/>
        </w:rPr>
        <w:t xml:space="preserve"> </w:t>
      </w:r>
      <w:r>
        <w:rPr>
          <w:sz w:val="24"/>
        </w:rPr>
        <w:t>de</w:t>
      </w:r>
      <w:r>
        <w:rPr>
          <w:spacing w:val="-15"/>
          <w:sz w:val="24"/>
        </w:rPr>
        <w:t xml:space="preserve"> </w:t>
      </w:r>
      <w:r>
        <w:rPr>
          <w:sz w:val="24"/>
        </w:rPr>
        <w:t>integración</w:t>
      </w:r>
      <w:r>
        <w:rPr>
          <w:spacing w:val="-15"/>
          <w:sz w:val="24"/>
        </w:rPr>
        <w:t xml:space="preserve"> </w:t>
      </w:r>
      <w:r>
        <w:rPr>
          <w:sz w:val="24"/>
        </w:rPr>
        <w:t>o</w:t>
      </w:r>
      <w:r>
        <w:rPr>
          <w:spacing w:val="-15"/>
          <w:sz w:val="24"/>
        </w:rPr>
        <w:t xml:space="preserve"> </w:t>
      </w:r>
      <w:r>
        <w:rPr>
          <w:sz w:val="24"/>
        </w:rPr>
        <w:t>las</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consideren adecuadas que permitan el fortalecimiento de los lazos institucionales con</w:t>
      </w:r>
      <w:r>
        <w:rPr>
          <w:spacing w:val="-15"/>
          <w:sz w:val="24"/>
        </w:rPr>
        <w:t xml:space="preserve"> </w:t>
      </w:r>
      <w:r>
        <w:rPr>
          <w:sz w:val="24"/>
        </w:rPr>
        <w:t>estudiantes,</w:t>
      </w:r>
      <w:r>
        <w:rPr>
          <w:spacing w:val="-15"/>
          <w:sz w:val="24"/>
        </w:rPr>
        <w:t xml:space="preserve"> </w:t>
      </w:r>
      <w:r>
        <w:rPr>
          <w:sz w:val="24"/>
        </w:rPr>
        <w:t>Padres</w:t>
      </w:r>
      <w:r>
        <w:rPr>
          <w:spacing w:val="-15"/>
          <w:sz w:val="24"/>
        </w:rPr>
        <w:t xml:space="preserve"> </w:t>
      </w:r>
      <w:r>
        <w:rPr>
          <w:sz w:val="24"/>
        </w:rPr>
        <w:t>de</w:t>
      </w:r>
      <w:r>
        <w:rPr>
          <w:spacing w:val="-15"/>
          <w:sz w:val="24"/>
        </w:rPr>
        <w:t xml:space="preserve"> </w:t>
      </w:r>
      <w:r>
        <w:rPr>
          <w:sz w:val="24"/>
        </w:rPr>
        <w:t>Familia,</w:t>
      </w:r>
      <w:r>
        <w:rPr>
          <w:spacing w:val="-15"/>
          <w:sz w:val="24"/>
        </w:rPr>
        <w:t xml:space="preserve"> </w:t>
      </w:r>
      <w:r>
        <w:rPr>
          <w:sz w:val="24"/>
        </w:rPr>
        <w:t>administrativos,</w:t>
      </w:r>
      <w:r>
        <w:rPr>
          <w:spacing w:val="-15"/>
          <w:sz w:val="24"/>
        </w:rPr>
        <w:t xml:space="preserve"> </w:t>
      </w:r>
      <w:r>
        <w:rPr>
          <w:sz w:val="24"/>
        </w:rPr>
        <w:t>docentes,</w:t>
      </w:r>
      <w:r>
        <w:rPr>
          <w:spacing w:val="-15"/>
          <w:sz w:val="24"/>
        </w:rPr>
        <w:t xml:space="preserve"> </w:t>
      </w:r>
      <w:r>
        <w:rPr>
          <w:sz w:val="24"/>
        </w:rPr>
        <w:t>directivos docentes y orientadores.</w:t>
      </w:r>
    </w:p>
    <w:p w:rsidR="00292E08" w:rsidRDefault="00CB0BF8">
      <w:pPr>
        <w:pStyle w:val="Prrafodelista"/>
        <w:numPr>
          <w:ilvl w:val="0"/>
          <w:numId w:val="66"/>
        </w:numPr>
        <w:tabs>
          <w:tab w:val="left" w:pos="2974"/>
        </w:tabs>
        <w:spacing w:before="158" w:line="280" w:lineRule="auto"/>
        <w:ind w:right="1699"/>
        <w:rPr>
          <w:sz w:val="24"/>
        </w:rPr>
      </w:pPr>
      <w:r>
        <w:rPr>
          <w:sz w:val="24"/>
        </w:rPr>
        <w:t>Todos los docentes deben promover la implicación del alumnado en la gestión</w:t>
      </w:r>
      <w:r>
        <w:rPr>
          <w:spacing w:val="36"/>
          <w:sz w:val="24"/>
        </w:rPr>
        <w:t xml:space="preserve"> </w:t>
      </w:r>
      <w:r>
        <w:rPr>
          <w:sz w:val="24"/>
        </w:rPr>
        <w:t>de</w:t>
      </w:r>
      <w:r>
        <w:rPr>
          <w:spacing w:val="35"/>
          <w:sz w:val="24"/>
        </w:rPr>
        <w:t xml:space="preserve"> </w:t>
      </w:r>
      <w:r>
        <w:rPr>
          <w:sz w:val="24"/>
        </w:rPr>
        <w:t>determinados</w:t>
      </w:r>
      <w:r>
        <w:rPr>
          <w:spacing w:val="36"/>
          <w:sz w:val="24"/>
        </w:rPr>
        <w:t xml:space="preserve"> </w:t>
      </w:r>
      <w:r>
        <w:rPr>
          <w:sz w:val="24"/>
        </w:rPr>
        <w:t>conflictos</w:t>
      </w:r>
      <w:r>
        <w:rPr>
          <w:spacing w:val="36"/>
          <w:sz w:val="24"/>
        </w:rPr>
        <w:t xml:space="preserve"> </w:t>
      </w:r>
      <w:r>
        <w:rPr>
          <w:sz w:val="24"/>
        </w:rPr>
        <w:t>a</w:t>
      </w:r>
      <w:r>
        <w:rPr>
          <w:spacing w:val="35"/>
          <w:sz w:val="24"/>
        </w:rPr>
        <w:t xml:space="preserve"> </w:t>
      </w:r>
      <w:r>
        <w:rPr>
          <w:sz w:val="24"/>
        </w:rPr>
        <w:t>través</w:t>
      </w:r>
      <w:r>
        <w:rPr>
          <w:spacing w:val="36"/>
          <w:sz w:val="24"/>
        </w:rPr>
        <w:t xml:space="preserve"> </w:t>
      </w:r>
      <w:r>
        <w:rPr>
          <w:sz w:val="24"/>
        </w:rPr>
        <w:t>de</w:t>
      </w:r>
      <w:r>
        <w:rPr>
          <w:spacing w:val="35"/>
          <w:sz w:val="24"/>
        </w:rPr>
        <w:t xml:space="preserve"> </w:t>
      </w:r>
      <w:r>
        <w:rPr>
          <w:sz w:val="24"/>
        </w:rPr>
        <w:t>la</w:t>
      </w:r>
      <w:r>
        <w:rPr>
          <w:spacing w:val="35"/>
          <w:sz w:val="24"/>
        </w:rPr>
        <w:t xml:space="preserve"> </w:t>
      </w:r>
      <w:r>
        <w:rPr>
          <w:sz w:val="24"/>
        </w:rPr>
        <w:t>mesa</w:t>
      </w:r>
      <w:r>
        <w:rPr>
          <w:spacing w:val="35"/>
          <w:sz w:val="24"/>
        </w:rPr>
        <w:t xml:space="preserve"> </w:t>
      </w:r>
      <w:r>
        <w:rPr>
          <w:sz w:val="24"/>
        </w:rPr>
        <w:t>de</w:t>
      </w:r>
      <w:r>
        <w:rPr>
          <w:spacing w:val="35"/>
          <w:sz w:val="24"/>
        </w:rPr>
        <w:t xml:space="preserve"> </w:t>
      </w:r>
      <w:r>
        <w:rPr>
          <w:sz w:val="24"/>
        </w:rPr>
        <w:t>ayuda</w:t>
      </w:r>
      <w:r>
        <w:rPr>
          <w:spacing w:val="35"/>
          <w:sz w:val="24"/>
        </w:rPr>
        <w:t xml:space="preserve"> </w:t>
      </w:r>
      <w:r>
        <w:rPr>
          <w:sz w:val="24"/>
        </w:rPr>
        <w:t>de</w:t>
      </w:r>
    </w:p>
    <w:p w:rsidR="00292E08" w:rsidRDefault="00CB0BF8">
      <w:pPr>
        <w:pStyle w:val="Ttulo1"/>
        <w:spacing w:before="109"/>
        <w:ind w:right="267"/>
      </w:pPr>
      <w:r>
        <w:rPr>
          <w:color w:val="FFFFFF"/>
          <w:spacing w:val="-5"/>
        </w:rPr>
        <w:t>124</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2974" w:right="1704"/>
      </w:pPr>
      <w:r>
        <w:lastRenderedPageBreak/>
        <w:t>Hermes u otro grupo</w:t>
      </w:r>
      <w:r>
        <w:rPr>
          <w:spacing w:val="-1"/>
        </w:rPr>
        <w:t xml:space="preserve"> </w:t>
      </w:r>
      <w:r>
        <w:t>conformado que</w:t>
      </w:r>
      <w:r>
        <w:rPr>
          <w:spacing w:val="-1"/>
        </w:rPr>
        <w:t xml:space="preserve"> </w:t>
      </w:r>
      <w:r>
        <w:t>permita el manejo entre</w:t>
      </w:r>
      <w:r>
        <w:rPr>
          <w:spacing w:val="-1"/>
        </w:rPr>
        <w:t xml:space="preserve"> </w:t>
      </w:r>
      <w:r>
        <w:t>pares de estrategias de resolución de conflictos</w:t>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9"/>
      </w:pPr>
    </w:p>
    <w:p w:rsidR="00292E08" w:rsidRDefault="00CB0BF8">
      <w:pPr>
        <w:pStyle w:val="Ttulo3"/>
        <w:numPr>
          <w:ilvl w:val="0"/>
          <w:numId w:val="135"/>
        </w:numPr>
        <w:tabs>
          <w:tab w:val="left" w:pos="1702"/>
          <w:tab w:val="left" w:pos="2397"/>
        </w:tabs>
        <w:spacing w:before="1" w:line="292" w:lineRule="auto"/>
        <w:ind w:right="2869" w:hanging="360"/>
        <w:rPr>
          <w:color w:val="0E4660"/>
        </w:rPr>
      </w:pPr>
      <w:r>
        <w:rPr>
          <w:noProof/>
          <w:lang w:val="es-CO" w:eastAsia="es-CO"/>
        </w:rPr>
        <w:drawing>
          <wp:anchor distT="0" distB="0" distL="0" distR="0" simplePos="0" relativeHeight="485016064" behindDoc="1" locked="0" layoutInCell="1" allowOverlap="1">
            <wp:simplePos x="0" y="0"/>
            <wp:positionH relativeFrom="page">
              <wp:posOffset>1489867</wp:posOffset>
            </wp:positionH>
            <wp:positionV relativeFrom="paragraph">
              <wp:posOffset>-31946</wp:posOffset>
            </wp:positionV>
            <wp:extent cx="4691913" cy="5377374"/>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0" cstate="print"/>
                    <a:stretch>
                      <a:fillRect/>
                    </a:stretch>
                  </pic:blipFill>
                  <pic:spPr>
                    <a:xfrm>
                      <a:off x="0" y="0"/>
                      <a:ext cx="4691913" cy="5377374"/>
                    </a:xfrm>
                    <a:prstGeom prst="rect">
                      <a:avLst/>
                    </a:prstGeom>
                  </pic:spPr>
                </pic:pic>
              </a:graphicData>
            </a:graphic>
          </wp:anchor>
        </w:drawing>
      </w:r>
      <w:bookmarkStart w:id="81" w:name="_bookmark81"/>
      <w:bookmarkEnd w:id="81"/>
      <w:r>
        <w:rPr>
          <w:color w:val="0E4660"/>
        </w:rPr>
        <w:t>CAPÍTULO</w:t>
      </w:r>
      <w:r>
        <w:rPr>
          <w:color w:val="0E4660"/>
          <w:spacing w:val="-31"/>
        </w:rPr>
        <w:t xml:space="preserve"> </w:t>
      </w:r>
      <w:r>
        <w:rPr>
          <w:color w:val="0E4660"/>
        </w:rPr>
        <w:t>14:</w:t>
      </w:r>
      <w:r>
        <w:rPr>
          <w:color w:val="0E4660"/>
          <w:spacing w:val="-31"/>
        </w:rPr>
        <w:t xml:space="preserve"> </w:t>
      </w:r>
      <w:r>
        <w:rPr>
          <w:color w:val="0E4660"/>
        </w:rPr>
        <w:t>DEL</w:t>
      </w:r>
      <w:r>
        <w:rPr>
          <w:color w:val="0E4660"/>
          <w:spacing w:val="-33"/>
        </w:rPr>
        <w:t xml:space="preserve"> </w:t>
      </w:r>
      <w:r>
        <w:rPr>
          <w:color w:val="0E4660"/>
        </w:rPr>
        <w:t>COMITÉ</w:t>
      </w:r>
      <w:r>
        <w:rPr>
          <w:color w:val="0E4660"/>
          <w:spacing w:val="-32"/>
        </w:rPr>
        <w:t xml:space="preserve"> </w:t>
      </w:r>
      <w:r>
        <w:rPr>
          <w:color w:val="0E4660"/>
        </w:rPr>
        <w:t>DE</w:t>
      </w:r>
      <w:r>
        <w:rPr>
          <w:color w:val="0E4660"/>
          <w:spacing w:val="-32"/>
        </w:rPr>
        <w:t xml:space="preserve"> </w:t>
      </w:r>
      <w:r>
        <w:rPr>
          <w:color w:val="0E4660"/>
        </w:rPr>
        <w:t xml:space="preserve">CONVIVENCIA </w:t>
      </w:r>
      <w:r>
        <w:rPr>
          <w:color w:val="0E4660"/>
          <w:spacing w:val="-2"/>
        </w:rPr>
        <w:t>ESCOLAR</w:t>
      </w:r>
    </w:p>
    <w:p w:rsidR="00292E08" w:rsidRDefault="00CB0BF8">
      <w:pPr>
        <w:pStyle w:val="Textoindependiente"/>
        <w:spacing w:before="80" w:line="278" w:lineRule="auto"/>
        <w:ind w:left="1690" w:right="1698"/>
        <w:jc w:val="both"/>
      </w:pPr>
      <w:r>
        <w:t>Todas las instituciones y centros educativos oficiales y no oficiales del país deberán conformar</w:t>
      </w:r>
      <w:r>
        <w:rPr>
          <w:spacing w:val="-6"/>
        </w:rPr>
        <w:t xml:space="preserve"> </w:t>
      </w:r>
      <w:r>
        <w:t>como</w:t>
      </w:r>
      <w:r>
        <w:rPr>
          <w:spacing w:val="-4"/>
        </w:rPr>
        <w:t xml:space="preserve"> </w:t>
      </w:r>
      <w:r>
        <w:t>parte</w:t>
      </w:r>
      <w:r>
        <w:rPr>
          <w:spacing w:val="-5"/>
        </w:rPr>
        <w:t xml:space="preserve"> </w:t>
      </w:r>
      <w:r>
        <w:t>de</w:t>
      </w:r>
      <w:r>
        <w:rPr>
          <w:spacing w:val="-6"/>
        </w:rPr>
        <w:t xml:space="preserve"> </w:t>
      </w:r>
      <w:r>
        <w:t>su</w:t>
      </w:r>
      <w:r>
        <w:rPr>
          <w:spacing w:val="-7"/>
        </w:rPr>
        <w:t xml:space="preserve"> </w:t>
      </w:r>
      <w:r>
        <w:t>estructura,</w:t>
      </w:r>
      <w:r>
        <w:rPr>
          <w:spacing w:val="-4"/>
        </w:rPr>
        <w:t xml:space="preserve"> </w:t>
      </w:r>
      <w:r>
        <w:t>el</w:t>
      </w:r>
      <w:r>
        <w:rPr>
          <w:spacing w:val="-6"/>
        </w:rPr>
        <w:t xml:space="preserve"> </w:t>
      </w:r>
      <w:r>
        <w:t>Comité</w:t>
      </w:r>
      <w:r>
        <w:rPr>
          <w:spacing w:val="-4"/>
        </w:rPr>
        <w:t xml:space="preserve"> </w:t>
      </w:r>
      <w:r>
        <w:t>Escolar</w:t>
      </w:r>
      <w:r>
        <w:rPr>
          <w:spacing w:val="-8"/>
        </w:rPr>
        <w:t xml:space="preserve"> </w:t>
      </w:r>
      <w:r>
        <w:t>de</w:t>
      </w:r>
      <w:r>
        <w:rPr>
          <w:spacing w:val="-8"/>
        </w:rPr>
        <w:t xml:space="preserve"> </w:t>
      </w:r>
      <w:r>
        <w:t>convivencia,</w:t>
      </w:r>
      <w:r>
        <w:rPr>
          <w:spacing w:val="-5"/>
        </w:rPr>
        <w:t xml:space="preserve"> </w:t>
      </w:r>
      <w:r>
        <w:t>encargado de apoyar la labor de promoción y seguimiento a la convivencia escolar, a la educación para el ejercicio de los Derechos Humanos, sexuales y reproductivos, así como el desarrollo aplicación del manual de convivencia y de la prevención y la mitigación de la violencia escolar.</w:t>
      </w:r>
    </w:p>
    <w:p w:rsidR="00292E08" w:rsidRDefault="00292E08">
      <w:pPr>
        <w:pStyle w:val="Textoindependiente"/>
      </w:pPr>
    </w:p>
    <w:p w:rsidR="00292E08" w:rsidRDefault="00292E08">
      <w:pPr>
        <w:pStyle w:val="Textoindependiente"/>
        <w:spacing w:before="85"/>
      </w:pPr>
    </w:p>
    <w:p w:rsidR="00292E08" w:rsidRDefault="00CB0BF8">
      <w:pPr>
        <w:pStyle w:val="Ttulo6"/>
        <w:numPr>
          <w:ilvl w:val="1"/>
          <w:numId w:val="135"/>
        </w:numPr>
        <w:tabs>
          <w:tab w:val="left" w:pos="2057"/>
        </w:tabs>
        <w:ind w:left="2057" w:hanging="715"/>
        <w:rPr>
          <w:color w:val="0E4660"/>
        </w:rPr>
      </w:pPr>
      <w:bookmarkStart w:id="82" w:name="_bookmark82"/>
      <w:bookmarkEnd w:id="82"/>
      <w:r>
        <w:rPr>
          <w:color w:val="0E4660"/>
          <w:spacing w:val="-2"/>
        </w:rPr>
        <w:t>ARTÍCULO</w:t>
      </w:r>
      <w:r>
        <w:rPr>
          <w:color w:val="0E4660"/>
          <w:spacing w:val="-30"/>
        </w:rPr>
        <w:t xml:space="preserve"> </w:t>
      </w:r>
      <w:r>
        <w:rPr>
          <w:color w:val="0E4660"/>
          <w:spacing w:val="-2"/>
        </w:rPr>
        <w:t>64:</w:t>
      </w:r>
      <w:r>
        <w:rPr>
          <w:color w:val="0E4660"/>
          <w:spacing w:val="-29"/>
        </w:rPr>
        <w:t xml:space="preserve"> </w:t>
      </w:r>
      <w:r>
        <w:rPr>
          <w:color w:val="0E4660"/>
          <w:spacing w:val="-2"/>
        </w:rPr>
        <w:t>Conformación</w:t>
      </w:r>
      <w:r>
        <w:rPr>
          <w:color w:val="0E4660"/>
          <w:spacing w:val="-29"/>
        </w:rPr>
        <w:t xml:space="preserve"> </w:t>
      </w:r>
      <w:r>
        <w:rPr>
          <w:color w:val="0E4660"/>
          <w:spacing w:val="-2"/>
        </w:rPr>
        <w:t>del</w:t>
      </w:r>
      <w:r>
        <w:rPr>
          <w:color w:val="0E4660"/>
          <w:spacing w:val="-27"/>
        </w:rPr>
        <w:t xml:space="preserve"> </w:t>
      </w:r>
      <w:r>
        <w:rPr>
          <w:color w:val="0E4660"/>
          <w:spacing w:val="-2"/>
        </w:rPr>
        <w:t>comité</w:t>
      </w:r>
      <w:r>
        <w:rPr>
          <w:color w:val="0E4660"/>
          <w:spacing w:val="-27"/>
        </w:rPr>
        <w:t xml:space="preserve"> </w:t>
      </w:r>
      <w:r>
        <w:rPr>
          <w:color w:val="0E4660"/>
          <w:spacing w:val="-2"/>
        </w:rPr>
        <w:t>escolar</w:t>
      </w:r>
      <w:r>
        <w:rPr>
          <w:color w:val="0E4660"/>
          <w:spacing w:val="-28"/>
        </w:rPr>
        <w:t xml:space="preserve"> </w:t>
      </w:r>
      <w:r>
        <w:rPr>
          <w:color w:val="0E4660"/>
          <w:spacing w:val="-2"/>
        </w:rPr>
        <w:t>de</w:t>
      </w:r>
      <w:r>
        <w:rPr>
          <w:color w:val="0E4660"/>
          <w:spacing w:val="-27"/>
        </w:rPr>
        <w:t xml:space="preserve"> </w:t>
      </w:r>
      <w:r>
        <w:rPr>
          <w:color w:val="0E4660"/>
          <w:spacing w:val="-2"/>
        </w:rPr>
        <w:t>convivencia</w:t>
      </w:r>
    </w:p>
    <w:p w:rsidR="00292E08" w:rsidRDefault="00CB0BF8">
      <w:pPr>
        <w:pStyle w:val="Textoindependiente"/>
        <w:spacing w:before="151" w:line="278" w:lineRule="auto"/>
        <w:ind w:left="2050" w:right="1704"/>
      </w:pPr>
      <w:r>
        <w:t>De</w:t>
      </w:r>
      <w:r>
        <w:rPr>
          <w:spacing w:val="-11"/>
        </w:rPr>
        <w:t xml:space="preserve"> </w:t>
      </w:r>
      <w:r>
        <w:t>acuerdo</w:t>
      </w:r>
      <w:r>
        <w:rPr>
          <w:spacing w:val="80"/>
        </w:rPr>
        <w:t xml:space="preserve"> </w:t>
      </w:r>
      <w:r>
        <w:t>a</w:t>
      </w:r>
      <w:r>
        <w:rPr>
          <w:spacing w:val="-11"/>
        </w:rPr>
        <w:t xml:space="preserve"> </w:t>
      </w:r>
      <w:r>
        <w:t>lo</w:t>
      </w:r>
      <w:r>
        <w:rPr>
          <w:spacing w:val="-7"/>
        </w:rPr>
        <w:t xml:space="preserve"> </w:t>
      </w:r>
      <w:r>
        <w:t>establecido</w:t>
      </w:r>
      <w:r>
        <w:rPr>
          <w:spacing w:val="-9"/>
        </w:rPr>
        <w:t xml:space="preserve"> </w:t>
      </w:r>
      <w:r>
        <w:t>por</w:t>
      </w:r>
      <w:r>
        <w:rPr>
          <w:spacing w:val="-10"/>
        </w:rPr>
        <w:t xml:space="preserve"> </w:t>
      </w:r>
      <w:r>
        <w:t>la</w:t>
      </w:r>
      <w:r>
        <w:rPr>
          <w:spacing w:val="-10"/>
        </w:rPr>
        <w:t xml:space="preserve"> </w:t>
      </w:r>
      <w:r>
        <w:t>ley</w:t>
      </w:r>
      <w:r>
        <w:rPr>
          <w:spacing w:val="-10"/>
        </w:rPr>
        <w:t xml:space="preserve"> </w:t>
      </w:r>
      <w:r>
        <w:t>1620</w:t>
      </w:r>
      <w:r>
        <w:rPr>
          <w:spacing w:val="-10"/>
        </w:rPr>
        <w:t xml:space="preserve"> </w:t>
      </w:r>
      <w:r>
        <w:t>y</w:t>
      </w:r>
      <w:r>
        <w:rPr>
          <w:spacing w:val="-8"/>
        </w:rPr>
        <w:t xml:space="preserve"> </w:t>
      </w:r>
      <w:r>
        <w:t>el</w:t>
      </w:r>
      <w:r>
        <w:rPr>
          <w:spacing w:val="-9"/>
        </w:rPr>
        <w:t xml:space="preserve"> </w:t>
      </w:r>
      <w:r>
        <w:t>Decreto</w:t>
      </w:r>
      <w:r>
        <w:rPr>
          <w:spacing w:val="-7"/>
        </w:rPr>
        <w:t xml:space="preserve"> </w:t>
      </w:r>
      <w:r>
        <w:t>1965</w:t>
      </w:r>
      <w:r>
        <w:rPr>
          <w:spacing w:val="-10"/>
        </w:rPr>
        <w:t xml:space="preserve"> </w:t>
      </w:r>
      <w:r>
        <w:t>de</w:t>
      </w:r>
      <w:r>
        <w:rPr>
          <w:spacing w:val="-8"/>
        </w:rPr>
        <w:t xml:space="preserve"> </w:t>
      </w:r>
      <w:r>
        <w:t>2013,</w:t>
      </w:r>
      <w:r>
        <w:rPr>
          <w:spacing w:val="-7"/>
        </w:rPr>
        <w:t xml:space="preserve"> </w:t>
      </w:r>
      <w:r>
        <w:t>el</w:t>
      </w:r>
      <w:r>
        <w:rPr>
          <w:spacing w:val="-9"/>
        </w:rPr>
        <w:t xml:space="preserve"> </w:t>
      </w:r>
      <w:r>
        <w:t>comité estará conformado por:</w:t>
      </w:r>
    </w:p>
    <w:p w:rsidR="00292E08" w:rsidRDefault="00CB0BF8">
      <w:pPr>
        <w:pStyle w:val="Prrafodelista"/>
        <w:numPr>
          <w:ilvl w:val="0"/>
          <w:numId w:val="65"/>
        </w:numPr>
        <w:tabs>
          <w:tab w:val="left" w:pos="2769"/>
        </w:tabs>
        <w:spacing w:before="159"/>
        <w:ind w:left="2769" w:hanging="359"/>
        <w:jc w:val="left"/>
        <w:rPr>
          <w:sz w:val="24"/>
        </w:rPr>
      </w:pPr>
      <w:r>
        <w:rPr>
          <w:sz w:val="24"/>
        </w:rPr>
        <w:t>El</w:t>
      </w:r>
      <w:r>
        <w:rPr>
          <w:spacing w:val="-3"/>
          <w:sz w:val="24"/>
        </w:rPr>
        <w:t xml:space="preserve"> </w:t>
      </w:r>
      <w:r>
        <w:rPr>
          <w:sz w:val="24"/>
        </w:rPr>
        <w:t>rector</w:t>
      </w:r>
      <w:r>
        <w:rPr>
          <w:spacing w:val="-1"/>
          <w:sz w:val="24"/>
        </w:rPr>
        <w:t xml:space="preserve"> </w:t>
      </w:r>
      <w:r>
        <w:rPr>
          <w:sz w:val="24"/>
        </w:rPr>
        <w:t>del</w:t>
      </w:r>
      <w:r>
        <w:rPr>
          <w:spacing w:val="-1"/>
          <w:sz w:val="24"/>
        </w:rPr>
        <w:t xml:space="preserve"> </w:t>
      </w:r>
      <w:r>
        <w:rPr>
          <w:sz w:val="24"/>
        </w:rPr>
        <w:t>Colegio</w:t>
      </w:r>
      <w:r>
        <w:rPr>
          <w:spacing w:val="-1"/>
          <w:sz w:val="24"/>
        </w:rPr>
        <w:t xml:space="preserve"> </w:t>
      </w:r>
      <w:r>
        <w:rPr>
          <w:sz w:val="24"/>
        </w:rPr>
        <w:t>Gimnasio Israel,</w:t>
      </w:r>
      <w:r>
        <w:rPr>
          <w:spacing w:val="-1"/>
          <w:sz w:val="24"/>
        </w:rPr>
        <w:t xml:space="preserve"> </w:t>
      </w:r>
      <w:r>
        <w:rPr>
          <w:sz w:val="24"/>
        </w:rPr>
        <w:t>quien</w:t>
      </w:r>
      <w:r>
        <w:rPr>
          <w:spacing w:val="-1"/>
          <w:sz w:val="24"/>
        </w:rPr>
        <w:t xml:space="preserve"> </w:t>
      </w:r>
      <w:r>
        <w:rPr>
          <w:sz w:val="24"/>
        </w:rPr>
        <w:t>preside</w:t>
      </w:r>
      <w:r>
        <w:rPr>
          <w:spacing w:val="-1"/>
          <w:sz w:val="24"/>
        </w:rPr>
        <w:t xml:space="preserve"> </w:t>
      </w:r>
      <w:r>
        <w:rPr>
          <w:sz w:val="24"/>
        </w:rPr>
        <w:t xml:space="preserve">el </w:t>
      </w:r>
      <w:r>
        <w:rPr>
          <w:spacing w:val="-2"/>
          <w:sz w:val="24"/>
        </w:rPr>
        <w:t>comité.</w:t>
      </w:r>
    </w:p>
    <w:p w:rsidR="00292E08" w:rsidRDefault="00CB0BF8">
      <w:pPr>
        <w:pStyle w:val="Prrafodelista"/>
        <w:numPr>
          <w:ilvl w:val="0"/>
          <w:numId w:val="65"/>
        </w:numPr>
        <w:tabs>
          <w:tab w:val="left" w:pos="2769"/>
        </w:tabs>
        <w:spacing w:before="201"/>
        <w:ind w:left="2769" w:hanging="359"/>
        <w:jc w:val="left"/>
        <w:rPr>
          <w:sz w:val="24"/>
        </w:rPr>
      </w:pPr>
      <w:r>
        <w:rPr>
          <w:sz w:val="24"/>
        </w:rPr>
        <w:t>El</w:t>
      </w:r>
      <w:r>
        <w:rPr>
          <w:spacing w:val="-2"/>
          <w:sz w:val="24"/>
        </w:rPr>
        <w:t xml:space="preserve"> </w:t>
      </w:r>
      <w:r>
        <w:rPr>
          <w:sz w:val="24"/>
        </w:rPr>
        <w:t>coordinador</w:t>
      </w:r>
      <w:r>
        <w:rPr>
          <w:spacing w:val="-1"/>
          <w:sz w:val="24"/>
        </w:rPr>
        <w:t xml:space="preserve"> </w:t>
      </w:r>
      <w:r>
        <w:rPr>
          <w:sz w:val="24"/>
        </w:rPr>
        <w:t xml:space="preserve">de </w:t>
      </w:r>
      <w:r>
        <w:rPr>
          <w:spacing w:val="-2"/>
          <w:sz w:val="24"/>
        </w:rPr>
        <w:t>convivencia.</w:t>
      </w:r>
    </w:p>
    <w:p w:rsidR="00292E08" w:rsidRDefault="00CB0BF8">
      <w:pPr>
        <w:pStyle w:val="Prrafodelista"/>
        <w:numPr>
          <w:ilvl w:val="0"/>
          <w:numId w:val="65"/>
        </w:numPr>
        <w:tabs>
          <w:tab w:val="left" w:pos="2769"/>
        </w:tabs>
        <w:spacing w:before="204"/>
        <w:ind w:left="2769" w:hanging="359"/>
        <w:jc w:val="left"/>
        <w:rPr>
          <w:sz w:val="24"/>
        </w:rPr>
      </w:pPr>
      <w:r>
        <w:rPr>
          <w:sz w:val="24"/>
        </w:rPr>
        <w:t>El</w:t>
      </w:r>
      <w:r>
        <w:rPr>
          <w:spacing w:val="-2"/>
          <w:sz w:val="24"/>
        </w:rPr>
        <w:t xml:space="preserve"> </w:t>
      </w:r>
      <w:r>
        <w:rPr>
          <w:sz w:val="24"/>
        </w:rPr>
        <w:t xml:space="preserve">personero </w:t>
      </w:r>
      <w:r>
        <w:rPr>
          <w:spacing w:val="-2"/>
          <w:sz w:val="24"/>
        </w:rPr>
        <w:t>estudiantil.</w:t>
      </w:r>
    </w:p>
    <w:p w:rsidR="00292E08" w:rsidRDefault="00CB0BF8">
      <w:pPr>
        <w:pStyle w:val="Prrafodelista"/>
        <w:numPr>
          <w:ilvl w:val="0"/>
          <w:numId w:val="65"/>
        </w:numPr>
        <w:tabs>
          <w:tab w:val="left" w:pos="2769"/>
        </w:tabs>
        <w:spacing w:before="204"/>
        <w:ind w:left="2769" w:hanging="359"/>
        <w:jc w:val="left"/>
        <w:rPr>
          <w:sz w:val="24"/>
        </w:rPr>
      </w:pPr>
      <w:r>
        <w:rPr>
          <w:sz w:val="24"/>
        </w:rPr>
        <w:t>El</w:t>
      </w:r>
      <w:r>
        <w:rPr>
          <w:spacing w:val="-3"/>
          <w:sz w:val="24"/>
        </w:rPr>
        <w:t xml:space="preserve"> </w:t>
      </w:r>
      <w:r>
        <w:rPr>
          <w:sz w:val="24"/>
        </w:rPr>
        <w:t>presidente</w:t>
      </w:r>
      <w:r>
        <w:rPr>
          <w:spacing w:val="-2"/>
          <w:sz w:val="24"/>
        </w:rPr>
        <w:t xml:space="preserve"> </w:t>
      </w:r>
      <w:r>
        <w:rPr>
          <w:sz w:val="24"/>
        </w:rPr>
        <w:t>del</w:t>
      </w:r>
      <w:r>
        <w:rPr>
          <w:spacing w:val="-1"/>
          <w:sz w:val="24"/>
        </w:rPr>
        <w:t xml:space="preserve"> </w:t>
      </w:r>
      <w:r>
        <w:rPr>
          <w:sz w:val="24"/>
        </w:rPr>
        <w:t>consejo de</w:t>
      </w:r>
      <w:r>
        <w:rPr>
          <w:spacing w:val="-2"/>
          <w:sz w:val="24"/>
        </w:rPr>
        <w:t xml:space="preserve"> </w:t>
      </w:r>
      <w:r>
        <w:rPr>
          <w:sz w:val="24"/>
        </w:rPr>
        <w:t>padres</w:t>
      </w:r>
      <w:r>
        <w:rPr>
          <w:spacing w:val="-2"/>
          <w:sz w:val="24"/>
        </w:rPr>
        <w:t xml:space="preserve"> </w:t>
      </w:r>
      <w:r>
        <w:rPr>
          <w:sz w:val="24"/>
        </w:rPr>
        <w:t>de</w:t>
      </w:r>
      <w:r>
        <w:rPr>
          <w:spacing w:val="-1"/>
          <w:sz w:val="24"/>
        </w:rPr>
        <w:t xml:space="preserve"> </w:t>
      </w:r>
      <w:r>
        <w:rPr>
          <w:spacing w:val="-2"/>
          <w:sz w:val="24"/>
        </w:rPr>
        <w:t>familia.</w:t>
      </w:r>
    </w:p>
    <w:p w:rsidR="00292E08" w:rsidRDefault="00CB0BF8">
      <w:pPr>
        <w:pStyle w:val="Prrafodelista"/>
        <w:numPr>
          <w:ilvl w:val="0"/>
          <w:numId w:val="65"/>
        </w:numPr>
        <w:tabs>
          <w:tab w:val="left" w:pos="2769"/>
        </w:tabs>
        <w:spacing w:before="204"/>
        <w:ind w:left="2769" w:hanging="359"/>
        <w:jc w:val="left"/>
        <w:rPr>
          <w:sz w:val="24"/>
        </w:rPr>
      </w:pPr>
      <w:r>
        <w:rPr>
          <w:sz w:val="24"/>
        </w:rPr>
        <w:t>El</w:t>
      </w:r>
      <w:r>
        <w:rPr>
          <w:spacing w:val="-2"/>
          <w:sz w:val="24"/>
        </w:rPr>
        <w:t xml:space="preserve"> </w:t>
      </w:r>
      <w:r>
        <w:rPr>
          <w:sz w:val="24"/>
        </w:rPr>
        <w:t>presidente</w:t>
      </w:r>
      <w:r>
        <w:rPr>
          <w:spacing w:val="-2"/>
          <w:sz w:val="24"/>
        </w:rPr>
        <w:t xml:space="preserve"> </w:t>
      </w:r>
      <w:r>
        <w:rPr>
          <w:sz w:val="24"/>
        </w:rPr>
        <w:t>del</w:t>
      </w:r>
      <w:r>
        <w:rPr>
          <w:spacing w:val="-1"/>
          <w:sz w:val="24"/>
        </w:rPr>
        <w:t xml:space="preserve"> </w:t>
      </w:r>
      <w:r>
        <w:rPr>
          <w:sz w:val="24"/>
        </w:rPr>
        <w:t>consejo</w:t>
      </w:r>
      <w:r>
        <w:rPr>
          <w:spacing w:val="1"/>
          <w:sz w:val="24"/>
        </w:rPr>
        <w:t xml:space="preserve"> </w:t>
      </w:r>
      <w:r>
        <w:rPr>
          <w:sz w:val="24"/>
        </w:rPr>
        <w:t>de</w:t>
      </w:r>
      <w:r>
        <w:rPr>
          <w:spacing w:val="-2"/>
          <w:sz w:val="24"/>
        </w:rPr>
        <w:t xml:space="preserve"> estudiantes.</w:t>
      </w:r>
    </w:p>
    <w:p w:rsidR="00292E08" w:rsidRDefault="00CB0BF8">
      <w:pPr>
        <w:pStyle w:val="Prrafodelista"/>
        <w:numPr>
          <w:ilvl w:val="0"/>
          <w:numId w:val="65"/>
        </w:numPr>
        <w:tabs>
          <w:tab w:val="left" w:pos="2769"/>
          <w:tab w:val="left" w:pos="8898"/>
        </w:tabs>
        <w:spacing w:before="205" w:line="417" w:lineRule="auto"/>
        <w:ind w:right="1939" w:firstLine="300"/>
        <w:jc w:val="left"/>
        <w:rPr>
          <w:sz w:val="24"/>
        </w:rPr>
      </w:pPr>
      <w:r>
        <w:rPr>
          <w:sz w:val="24"/>
        </w:rPr>
        <w:t>Un docente que lidere proces</w:t>
      </w:r>
      <w:r w:rsidR="00CC00D5">
        <w:rPr>
          <w:sz w:val="24"/>
        </w:rPr>
        <w:t xml:space="preserve">os o estrategias de convivencia </w:t>
      </w:r>
      <w:r>
        <w:rPr>
          <w:spacing w:val="-2"/>
          <w:sz w:val="24"/>
        </w:rPr>
        <w:t xml:space="preserve">escolar </w:t>
      </w:r>
      <w:r>
        <w:rPr>
          <w:sz w:val="24"/>
        </w:rPr>
        <w:t>(Un docente de primaria y uno de bachillerato)</w:t>
      </w:r>
    </w:p>
    <w:p w:rsidR="00292E08" w:rsidRDefault="00292E08">
      <w:pPr>
        <w:pStyle w:val="Textoindependiente"/>
        <w:spacing w:before="201"/>
      </w:pPr>
    </w:p>
    <w:p w:rsidR="00292E08" w:rsidRDefault="00CB0BF8">
      <w:pPr>
        <w:pStyle w:val="Textoindependiente"/>
        <w:spacing w:line="278" w:lineRule="auto"/>
        <w:ind w:left="2050" w:right="1699"/>
        <w:jc w:val="both"/>
      </w:pPr>
      <w:r>
        <w:rPr>
          <w:noProof/>
          <w:lang w:val="es-CO" w:eastAsia="es-CO"/>
        </w:rPr>
        <mc:AlternateContent>
          <mc:Choice Requires="wps">
            <w:drawing>
              <wp:anchor distT="0" distB="0" distL="0" distR="0" simplePos="0" relativeHeight="485016576" behindDoc="1" locked="0" layoutInCell="1" allowOverlap="1">
                <wp:simplePos x="0" y="0"/>
                <wp:positionH relativeFrom="page">
                  <wp:posOffset>5646420</wp:posOffset>
                </wp:positionH>
                <wp:positionV relativeFrom="paragraph">
                  <wp:posOffset>-305211</wp:posOffset>
                </wp:positionV>
                <wp:extent cx="2125980" cy="205486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3DA9622" id="Graphic 318" o:spid="_x0000_s1026" style="position:absolute;margin-left:444.6pt;margin-top:-24.05pt;width:167.4pt;height:161.8pt;z-index:-1829990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k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" path="m2125979,l,2054859r2125979,l2125979,xe" fillcolor="#d2eaf0" stroked="f">
                <v:path arrowok="t"/>
                <w10:wrap anchorx="page"/>
              </v:shape>
            </w:pict>
          </mc:Fallback>
        </mc:AlternateContent>
      </w:r>
      <w:r>
        <w:rPr>
          <w:b/>
        </w:rPr>
        <w:t>Parágrafo</w:t>
      </w:r>
      <w:r>
        <w:t xml:space="preserve">: El comité podrá invitar con voz, pero sin voto a un miembro de la comunidad educativa conocedor de los hechos, con el propósito de ampliar </w:t>
      </w:r>
      <w:r>
        <w:rPr>
          <w:spacing w:val="-2"/>
        </w:rPr>
        <w:t>información.</w:t>
      </w:r>
    </w:p>
    <w:p w:rsidR="00292E08" w:rsidRDefault="00CB0BF8">
      <w:pPr>
        <w:pStyle w:val="Ttulo1"/>
        <w:spacing w:before="251"/>
        <w:ind w:right="267"/>
      </w:pPr>
      <w:r>
        <w:rPr>
          <w:color w:val="FFFFFF"/>
          <w:spacing w:val="-5"/>
        </w:rPr>
        <w:t>125</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rPr>
          <w:rFonts w:ascii="Trebuchet MS"/>
          <w:sz w:val="28"/>
        </w:rPr>
      </w:pPr>
    </w:p>
    <w:p w:rsidR="00292E08" w:rsidRDefault="00292E08">
      <w:pPr>
        <w:pStyle w:val="Textoindependiente"/>
        <w:rPr>
          <w:rFonts w:ascii="Trebuchet MS"/>
          <w:sz w:val="28"/>
        </w:rPr>
      </w:pPr>
    </w:p>
    <w:p w:rsidR="00292E08" w:rsidRDefault="00292E08">
      <w:pPr>
        <w:pStyle w:val="Textoindependiente"/>
        <w:spacing w:before="213"/>
        <w:rPr>
          <w:rFonts w:ascii="Trebuchet MS"/>
          <w:sz w:val="28"/>
        </w:rPr>
      </w:pPr>
    </w:p>
    <w:p w:rsidR="00292E08" w:rsidRDefault="00CB0BF8">
      <w:pPr>
        <w:pStyle w:val="Ttulo6"/>
        <w:numPr>
          <w:ilvl w:val="1"/>
          <w:numId w:val="135"/>
        </w:numPr>
        <w:tabs>
          <w:tab w:val="left" w:pos="2061"/>
        </w:tabs>
        <w:ind w:left="2061" w:hanging="719"/>
        <w:rPr>
          <w:rFonts w:ascii="Times New Roman" w:hAnsi="Times New Roman"/>
          <w:sz w:val="24"/>
        </w:rPr>
      </w:pPr>
      <w:bookmarkStart w:id="83" w:name="_bookmark83"/>
      <w:bookmarkEnd w:id="83"/>
      <w:r>
        <w:rPr>
          <w:color w:val="0E4660"/>
          <w:spacing w:val="-2"/>
        </w:rPr>
        <w:t>ARTÍCULO</w:t>
      </w:r>
      <w:r>
        <w:rPr>
          <w:color w:val="0E4660"/>
          <w:spacing w:val="-29"/>
        </w:rPr>
        <w:t xml:space="preserve"> </w:t>
      </w:r>
      <w:r>
        <w:rPr>
          <w:color w:val="0E4660"/>
          <w:spacing w:val="-2"/>
        </w:rPr>
        <w:t>65.</w:t>
      </w:r>
      <w:r>
        <w:rPr>
          <w:color w:val="0E4660"/>
          <w:spacing w:val="-27"/>
        </w:rPr>
        <w:t xml:space="preserve"> </w:t>
      </w:r>
      <w:r>
        <w:rPr>
          <w:color w:val="0E4660"/>
          <w:spacing w:val="-2"/>
        </w:rPr>
        <w:t>Funciones</w:t>
      </w:r>
      <w:r>
        <w:rPr>
          <w:color w:val="0E4660"/>
          <w:spacing w:val="-27"/>
        </w:rPr>
        <w:t xml:space="preserve"> </w:t>
      </w:r>
      <w:r>
        <w:rPr>
          <w:color w:val="0E4660"/>
          <w:spacing w:val="-2"/>
        </w:rPr>
        <w:t>del</w:t>
      </w:r>
      <w:r>
        <w:rPr>
          <w:color w:val="0E4660"/>
          <w:spacing w:val="-26"/>
        </w:rPr>
        <w:t xml:space="preserve"> </w:t>
      </w:r>
      <w:r>
        <w:rPr>
          <w:color w:val="0E4660"/>
          <w:spacing w:val="-2"/>
        </w:rPr>
        <w:t>comité</w:t>
      </w:r>
      <w:r>
        <w:rPr>
          <w:color w:val="0E4660"/>
          <w:spacing w:val="-25"/>
        </w:rPr>
        <w:t xml:space="preserve"> </w:t>
      </w:r>
      <w:r>
        <w:rPr>
          <w:color w:val="0E4660"/>
          <w:spacing w:val="-2"/>
        </w:rPr>
        <w:t>escolar</w:t>
      </w:r>
      <w:r>
        <w:rPr>
          <w:color w:val="0E4660"/>
          <w:spacing w:val="-28"/>
        </w:rPr>
        <w:t xml:space="preserve"> </w:t>
      </w:r>
      <w:r>
        <w:rPr>
          <w:color w:val="0E4660"/>
          <w:spacing w:val="-2"/>
        </w:rPr>
        <w:t>de</w:t>
      </w:r>
      <w:r>
        <w:rPr>
          <w:color w:val="0E4660"/>
          <w:spacing w:val="-27"/>
        </w:rPr>
        <w:t xml:space="preserve"> </w:t>
      </w:r>
      <w:r>
        <w:rPr>
          <w:color w:val="0E4660"/>
          <w:spacing w:val="-2"/>
        </w:rPr>
        <w:t>convivencia</w:t>
      </w:r>
      <w:r>
        <w:rPr>
          <w:rFonts w:ascii="Times New Roman" w:hAnsi="Times New Roman"/>
          <w:b/>
          <w:spacing w:val="-2"/>
          <w:sz w:val="24"/>
        </w:rPr>
        <w:t>.</w:t>
      </w:r>
    </w:p>
    <w:p w:rsidR="00292E08" w:rsidRDefault="00CB0BF8">
      <w:pPr>
        <w:pStyle w:val="Textoindependiente"/>
        <w:spacing w:before="230"/>
        <w:ind w:left="2242"/>
      </w:pPr>
      <w:r>
        <w:rPr>
          <w:noProof/>
          <w:lang w:val="es-CO" w:eastAsia="es-CO"/>
        </w:rPr>
        <w:drawing>
          <wp:anchor distT="0" distB="0" distL="0" distR="0" simplePos="0" relativeHeight="485017088" behindDoc="1" locked="0" layoutInCell="1" allowOverlap="1">
            <wp:simplePos x="0" y="0"/>
            <wp:positionH relativeFrom="page">
              <wp:posOffset>1489867</wp:posOffset>
            </wp:positionH>
            <wp:positionV relativeFrom="paragraph">
              <wp:posOffset>267915</wp:posOffset>
            </wp:positionV>
            <wp:extent cx="4691913" cy="5377374"/>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0" cstate="print"/>
                    <a:stretch>
                      <a:fillRect/>
                    </a:stretch>
                  </pic:blipFill>
                  <pic:spPr>
                    <a:xfrm>
                      <a:off x="0" y="0"/>
                      <a:ext cx="4691913" cy="5377374"/>
                    </a:xfrm>
                    <a:prstGeom prst="rect">
                      <a:avLst/>
                    </a:prstGeom>
                  </pic:spPr>
                </pic:pic>
              </a:graphicData>
            </a:graphic>
          </wp:anchor>
        </w:drawing>
      </w:r>
      <w:r>
        <w:t>Son</w:t>
      </w:r>
      <w:r>
        <w:rPr>
          <w:spacing w:val="-3"/>
        </w:rPr>
        <w:t xml:space="preserve"> </w:t>
      </w:r>
      <w:r>
        <w:t>funciones</w:t>
      </w:r>
      <w:r>
        <w:rPr>
          <w:spacing w:val="-4"/>
        </w:rPr>
        <w:t xml:space="preserve"> </w:t>
      </w:r>
      <w:r>
        <w:t>del</w:t>
      </w:r>
      <w:r>
        <w:rPr>
          <w:spacing w:val="-2"/>
        </w:rPr>
        <w:t xml:space="preserve"> comité:</w:t>
      </w:r>
    </w:p>
    <w:p w:rsidR="00292E08" w:rsidRDefault="00CB0BF8">
      <w:pPr>
        <w:pStyle w:val="Prrafodelista"/>
        <w:numPr>
          <w:ilvl w:val="0"/>
          <w:numId w:val="64"/>
        </w:numPr>
        <w:tabs>
          <w:tab w:val="left" w:pos="2897"/>
        </w:tabs>
        <w:spacing w:before="204" w:line="278" w:lineRule="auto"/>
        <w:ind w:right="1700"/>
        <w:rPr>
          <w:sz w:val="24"/>
        </w:rPr>
      </w:pPr>
      <w:r>
        <w:rPr>
          <w:sz w:val="24"/>
        </w:rPr>
        <w:t>Identificar, documentar, analizar y resolver los conflictos que se presenten entre los diferentes miembros de la comunidad educativa (docentes, estudiantes, directivos, padres de familia, personal de seguridad y servicios generales).</w:t>
      </w:r>
    </w:p>
    <w:p w:rsidR="00292E08" w:rsidRDefault="00CB0BF8">
      <w:pPr>
        <w:pStyle w:val="Prrafodelista"/>
        <w:numPr>
          <w:ilvl w:val="0"/>
          <w:numId w:val="64"/>
        </w:numPr>
        <w:tabs>
          <w:tab w:val="left" w:pos="2897"/>
        </w:tabs>
        <w:spacing w:before="158" w:line="278" w:lineRule="auto"/>
        <w:ind w:right="1701"/>
        <w:rPr>
          <w:sz w:val="24"/>
        </w:rPr>
      </w:pPr>
      <w:r>
        <w:rPr>
          <w:sz w:val="24"/>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292E08" w:rsidRDefault="00CB0BF8">
      <w:pPr>
        <w:pStyle w:val="Prrafodelista"/>
        <w:numPr>
          <w:ilvl w:val="0"/>
          <w:numId w:val="64"/>
        </w:numPr>
        <w:tabs>
          <w:tab w:val="left" w:pos="2897"/>
        </w:tabs>
        <w:spacing w:before="157" w:line="278" w:lineRule="auto"/>
        <w:ind w:right="1701"/>
        <w:rPr>
          <w:sz w:val="24"/>
        </w:rPr>
      </w:pPr>
      <w:r>
        <w:rPr>
          <w:sz w:val="24"/>
        </w:rPr>
        <w:t>Promover la vinculación de la institución educativa a programas, actividades y estrategias de convivencia y construcción de ciudadanía que se adelanten en la localidad y la ciudad, y que respondan a las necesidades de la comunidad educativa.</w:t>
      </w:r>
    </w:p>
    <w:p w:rsidR="00292E08" w:rsidRDefault="00CB0BF8">
      <w:pPr>
        <w:pStyle w:val="Prrafodelista"/>
        <w:numPr>
          <w:ilvl w:val="0"/>
          <w:numId w:val="64"/>
        </w:numPr>
        <w:tabs>
          <w:tab w:val="left" w:pos="2897"/>
        </w:tabs>
        <w:spacing w:before="160" w:line="278" w:lineRule="auto"/>
        <w:ind w:right="1696"/>
        <w:rPr>
          <w:sz w:val="24"/>
        </w:rPr>
      </w:pPr>
      <w:r>
        <w:rPr>
          <w:sz w:val="24"/>
        </w:rPr>
        <w:t>Convocar a un espacio de conciliación para</w:t>
      </w:r>
      <w:r>
        <w:rPr>
          <w:spacing w:val="-1"/>
          <w:sz w:val="24"/>
        </w:rPr>
        <w:t xml:space="preserve"> </w:t>
      </w:r>
      <w:r>
        <w:rPr>
          <w:sz w:val="24"/>
        </w:rPr>
        <w:t>la resolución de situaciones conflictivas que afecten la convivencia escolar, por solicitud de cualquiera de los miembros de la comunidad educativa en general, cuando</w:t>
      </w:r>
      <w:r>
        <w:rPr>
          <w:spacing w:val="-6"/>
          <w:sz w:val="24"/>
        </w:rPr>
        <w:t xml:space="preserve"> </w:t>
      </w:r>
      <w:r>
        <w:rPr>
          <w:sz w:val="24"/>
        </w:rPr>
        <w:t>se</w:t>
      </w:r>
      <w:r>
        <w:rPr>
          <w:spacing w:val="-4"/>
          <w:sz w:val="24"/>
        </w:rPr>
        <w:t xml:space="preserve"> </w:t>
      </w:r>
      <w:r>
        <w:rPr>
          <w:sz w:val="24"/>
        </w:rPr>
        <w:t>estime</w:t>
      </w:r>
      <w:r>
        <w:rPr>
          <w:spacing w:val="-6"/>
          <w:sz w:val="24"/>
        </w:rPr>
        <w:t xml:space="preserve"> </w:t>
      </w:r>
      <w:r>
        <w:rPr>
          <w:sz w:val="24"/>
        </w:rPr>
        <w:t>conveniente</w:t>
      </w:r>
      <w:r>
        <w:rPr>
          <w:spacing w:val="-6"/>
          <w:sz w:val="24"/>
        </w:rPr>
        <w:t xml:space="preserve"> </w:t>
      </w:r>
      <w:r>
        <w:rPr>
          <w:sz w:val="24"/>
        </w:rPr>
        <w:t>en</w:t>
      </w:r>
      <w:r>
        <w:rPr>
          <w:spacing w:val="-6"/>
          <w:sz w:val="24"/>
        </w:rPr>
        <w:t xml:space="preserve"> </w:t>
      </w:r>
      <w:r>
        <w:rPr>
          <w:sz w:val="24"/>
        </w:rPr>
        <w:t>procura</w:t>
      </w:r>
      <w:r>
        <w:rPr>
          <w:spacing w:val="-7"/>
          <w:sz w:val="24"/>
        </w:rPr>
        <w:t xml:space="preserve"> </w:t>
      </w:r>
      <w:r>
        <w:rPr>
          <w:sz w:val="24"/>
        </w:rPr>
        <w:t>de</w:t>
      </w:r>
      <w:r>
        <w:rPr>
          <w:spacing w:val="-7"/>
          <w:sz w:val="24"/>
        </w:rPr>
        <w:t xml:space="preserve"> </w:t>
      </w:r>
      <w:r>
        <w:rPr>
          <w:sz w:val="24"/>
        </w:rPr>
        <w:t>evitar</w:t>
      </w:r>
      <w:r>
        <w:rPr>
          <w:spacing w:val="-2"/>
          <w:sz w:val="24"/>
        </w:rPr>
        <w:t xml:space="preserve"> </w:t>
      </w:r>
      <w:r>
        <w:rPr>
          <w:sz w:val="24"/>
        </w:rPr>
        <w:t>daños</w:t>
      </w:r>
      <w:r>
        <w:rPr>
          <w:spacing w:val="-6"/>
          <w:sz w:val="24"/>
        </w:rPr>
        <w:t xml:space="preserve"> </w:t>
      </w:r>
      <w:r>
        <w:rPr>
          <w:sz w:val="24"/>
        </w:rPr>
        <w:t>y</w:t>
      </w:r>
      <w:r>
        <w:rPr>
          <w:spacing w:val="-6"/>
          <w:sz w:val="24"/>
        </w:rPr>
        <w:t xml:space="preserve"> </w:t>
      </w:r>
      <w:r>
        <w:rPr>
          <w:sz w:val="24"/>
        </w:rPr>
        <w:t>/</w:t>
      </w:r>
      <w:r>
        <w:rPr>
          <w:spacing w:val="-5"/>
          <w:sz w:val="24"/>
        </w:rPr>
        <w:t xml:space="preserve"> </w:t>
      </w:r>
      <w:r>
        <w:rPr>
          <w:sz w:val="24"/>
        </w:rPr>
        <w:t>o</w:t>
      </w:r>
      <w:r>
        <w:rPr>
          <w:spacing w:val="-6"/>
          <w:sz w:val="24"/>
        </w:rPr>
        <w:t xml:space="preserve"> </w:t>
      </w:r>
      <w:r>
        <w:rPr>
          <w:sz w:val="24"/>
        </w:rPr>
        <w:t>perjuicios a los integrantes, instalaciones, mobiliario y equipamiento de la institución. El estudiante estará acompañado por el padre, madre de familia, acudiente.</w:t>
      </w:r>
    </w:p>
    <w:p w:rsidR="00292E08" w:rsidRDefault="00CB0BF8">
      <w:pPr>
        <w:pStyle w:val="Prrafodelista"/>
        <w:numPr>
          <w:ilvl w:val="0"/>
          <w:numId w:val="64"/>
        </w:numPr>
        <w:tabs>
          <w:tab w:val="left" w:pos="2897"/>
        </w:tabs>
        <w:spacing w:before="156" w:line="278" w:lineRule="auto"/>
        <w:ind w:right="1699"/>
        <w:rPr>
          <w:sz w:val="24"/>
        </w:rPr>
      </w:pPr>
      <w:r>
        <w:rPr>
          <w:noProof/>
          <w:sz w:val="24"/>
          <w:lang w:val="es-CO" w:eastAsia="es-CO"/>
        </w:rPr>
        <mc:AlternateContent>
          <mc:Choice Requires="wps">
            <w:drawing>
              <wp:anchor distT="0" distB="0" distL="0" distR="0" simplePos="0" relativeHeight="485017600" behindDoc="1" locked="0" layoutInCell="1" allowOverlap="1">
                <wp:simplePos x="0" y="0"/>
                <wp:positionH relativeFrom="page">
                  <wp:posOffset>5646420</wp:posOffset>
                </wp:positionH>
                <wp:positionV relativeFrom="paragraph">
                  <wp:posOffset>876349</wp:posOffset>
                </wp:positionV>
                <wp:extent cx="2125980" cy="205486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BF0A98E" id="Graphic 320" o:spid="_x0000_s1026" style="position:absolute;margin-left:444.6pt;margin-top:69pt;width:167.4pt;height:161.8pt;z-index:-182988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" path="m2125979,l,2054859r2125979,l2125979,xe" fillcolor="#d2eaf0" stroked="f">
                <v:path arrowok="t"/>
                <w10:wrap anchorx="page"/>
              </v:shape>
            </w:pict>
          </mc:Fallback>
        </mc:AlternateContent>
      </w:r>
      <w:r>
        <w:rPr>
          <w:sz w:val="24"/>
        </w:rPr>
        <w:t>Activar la Ruta de Atención Integral para la Convivencia Escolar definida</w:t>
      </w:r>
      <w:r>
        <w:rPr>
          <w:spacing w:val="-9"/>
          <w:sz w:val="24"/>
        </w:rPr>
        <w:t xml:space="preserve"> </w:t>
      </w:r>
      <w:r>
        <w:rPr>
          <w:sz w:val="24"/>
        </w:rPr>
        <w:t>en</w:t>
      </w:r>
      <w:r>
        <w:rPr>
          <w:spacing w:val="-6"/>
          <w:sz w:val="24"/>
        </w:rPr>
        <w:t xml:space="preserve"> </w:t>
      </w:r>
      <w:r>
        <w:rPr>
          <w:sz w:val="24"/>
        </w:rPr>
        <w:t>el</w:t>
      </w:r>
      <w:r>
        <w:rPr>
          <w:spacing w:val="-8"/>
          <w:sz w:val="24"/>
        </w:rPr>
        <w:t xml:space="preserve"> </w:t>
      </w:r>
      <w:r>
        <w:rPr>
          <w:sz w:val="24"/>
        </w:rPr>
        <w:t>artículo</w:t>
      </w:r>
      <w:r>
        <w:rPr>
          <w:spacing w:val="-8"/>
          <w:sz w:val="24"/>
        </w:rPr>
        <w:t xml:space="preserve"> </w:t>
      </w:r>
      <w:r>
        <w:rPr>
          <w:sz w:val="24"/>
        </w:rPr>
        <w:t>29</w:t>
      </w:r>
      <w:r>
        <w:rPr>
          <w:spacing w:val="-6"/>
          <w:sz w:val="24"/>
        </w:rPr>
        <w:t xml:space="preserve"> </w:t>
      </w:r>
      <w:r>
        <w:rPr>
          <w:sz w:val="24"/>
        </w:rPr>
        <w:t>de</w:t>
      </w:r>
      <w:r>
        <w:rPr>
          <w:spacing w:val="-9"/>
          <w:sz w:val="24"/>
        </w:rPr>
        <w:t xml:space="preserve"> </w:t>
      </w:r>
      <w:r>
        <w:rPr>
          <w:sz w:val="24"/>
        </w:rPr>
        <w:t>la</w:t>
      </w:r>
      <w:r>
        <w:rPr>
          <w:spacing w:val="-9"/>
          <w:sz w:val="24"/>
        </w:rPr>
        <w:t xml:space="preserve"> </w:t>
      </w:r>
      <w:r>
        <w:rPr>
          <w:sz w:val="24"/>
        </w:rPr>
        <w:t>Ley</w:t>
      </w:r>
      <w:r>
        <w:rPr>
          <w:spacing w:val="-8"/>
          <w:sz w:val="24"/>
        </w:rPr>
        <w:t xml:space="preserve"> </w:t>
      </w:r>
      <w:r>
        <w:rPr>
          <w:sz w:val="24"/>
        </w:rPr>
        <w:t>1620,</w:t>
      </w:r>
      <w:r>
        <w:rPr>
          <w:spacing w:val="-6"/>
          <w:sz w:val="24"/>
        </w:rPr>
        <w:t xml:space="preserve"> </w:t>
      </w:r>
      <w:r>
        <w:rPr>
          <w:sz w:val="24"/>
        </w:rPr>
        <w:t>frente</w:t>
      </w:r>
      <w:r>
        <w:rPr>
          <w:spacing w:val="-9"/>
          <w:sz w:val="24"/>
        </w:rPr>
        <w:t xml:space="preserve"> </w:t>
      </w:r>
      <w:r>
        <w:rPr>
          <w:sz w:val="24"/>
        </w:rPr>
        <w:t>a</w:t>
      </w:r>
      <w:r>
        <w:rPr>
          <w:spacing w:val="-9"/>
          <w:sz w:val="24"/>
        </w:rPr>
        <w:t xml:space="preserve"> </w:t>
      </w:r>
      <w:r>
        <w:rPr>
          <w:sz w:val="24"/>
        </w:rPr>
        <w:t>situaciones</w:t>
      </w:r>
      <w:r>
        <w:rPr>
          <w:spacing w:val="-9"/>
          <w:sz w:val="24"/>
        </w:rPr>
        <w:t xml:space="preserve"> </w:t>
      </w:r>
      <w:r>
        <w:rPr>
          <w:sz w:val="24"/>
        </w:rPr>
        <w:t>específicas de conflicto, acoso escolar, frente a las conductas de alto riesgo de violencia</w:t>
      </w:r>
      <w:r>
        <w:rPr>
          <w:spacing w:val="-4"/>
          <w:sz w:val="24"/>
        </w:rPr>
        <w:t xml:space="preserve"> </w:t>
      </w:r>
      <w:r>
        <w:rPr>
          <w:sz w:val="24"/>
        </w:rPr>
        <w:t>escolar</w:t>
      </w:r>
      <w:r>
        <w:rPr>
          <w:spacing w:val="-5"/>
          <w:sz w:val="24"/>
        </w:rPr>
        <w:t xml:space="preserve"> </w:t>
      </w:r>
      <w:r>
        <w:rPr>
          <w:sz w:val="24"/>
        </w:rPr>
        <w:t>o</w:t>
      </w:r>
      <w:r>
        <w:rPr>
          <w:spacing w:val="-3"/>
          <w:sz w:val="24"/>
        </w:rPr>
        <w:t xml:space="preserve"> </w:t>
      </w:r>
      <w:r>
        <w:rPr>
          <w:sz w:val="24"/>
        </w:rPr>
        <w:t>de</w:t>
      </w:r>
      <w:r>
        <w:rPr>
          <w:spacing w:val="-4"/>
          <w:sz w:val="24"/>
        </w:rPr>
        <w:t xml:space="preserve"> </w:t>
      </w:r>
      <w:r>
        <w:rPr>
          <w:sz w:val="24"/>
        </w:rPr>
        <w:t>vulneración</w:t>
      </w:r>
      <w:r>
        <w:rPr>
          <w:spacing w:val="-3"/>
          <w:sz w:val="24"/>
        </w:rPr>
        <w:t xml:space="preserve"> </w:t>
      </w:r>
      <w:r>
        <w:rPr>
          <w:sz w:val="24"/>
        </w:rPr>
        <w:t>de</w:t>
      </w:r>
      <w:r>
        <w:rPr>
          <w:spacing w:val="-4"/>
          <w:sz w:val="24"/>
        </w:rPr>
        <w:t xml:space="preserve"> </w:t>
      </w:r>
      <w:r>
        <w:rPr>
          <w:sz w:val="24"/>
        </w:rPr>
        <w:t>derechos</w:t>
      </w:r>
      <w:r>
        <w:rPr>
          <w:spacing w:val="-3"/>
          <w:sz w:val="24"/>
        </w:rPr>
        <w:t xml:space="preserve"> </w:t>
      </w:r>
      <w:r>
        <w:rPr>
          <w:sz w:val="24"/>
        </w:rPr>
        <w:t>sexuales</w:t>
      </w:r>
      <w:r>
        <w:rPr>
          <w:spacing w:val="-4"/>
          <w:sz w:val="24"/>
        </w:rPr>
        <w:t xml:space="preserve"> </w:t>
      </w:r>
      <w:r>
        <w:rPr>
          <w:sz w:val="24"/>
        </w:rPr>
        <w:t>y</w:t>
      </w:r>
      <w:r>
        <w:rPr>
          <w:spacing w:val="-3"/>
          <w:sz w:val="24"/>
        </w:rPr>
        <w:t xml:space="preserve"> </w:t>
      </w:r>
      <w:r>
        <w:rPr>
          <w:sz w:val="24"/>
        </w:rPr>
        <w:t>reproductivos que</w:t>
      </w:r>
      <w:r>
        <w:rPr>
          <w:spacing w:val="-15"/>
          <w:sz w:val="24"/>
        </w:rPr>
        <w:t xml:space="preserve"> </w:t>
      </w:r>
      <w:r>
        <w:rPr>
          <w:sz w:val="24"/>
        </w:rPr>
        <w:t>no</w:t>
      </w:r>
      <w:r>
        <w:rPr>
          <w:spacing w:val="-15"/>
          <w:sz w:val="24"/>
        </w:rPr>
        <w:t xml:space="preserve"> </w:t>
      </w:r>
      <w:r>
        <w:rPr>
          <w:sz w:val="24"/>
        </w:rPr>
        <w:t>pueden</w:t>
      </w:r>
      <w:r>
        <w:rPr>
          <w:spacing w:val="-15"/>
          <w:sz w:val="24"/>
        </w:rPr>
        <w:t xml:space="preserve"> </w:t>
      </w:r>
      <w:r>
        <w:rPr>
          <w:sz w:val="24"/>
        </w:rPr>
        <w:t>ser</w:t>
      </w:r>
      <w:r>
        <w:rPr>
          <w:spacing w:val="-15"/>
          <w:sz w:val="24"/>
        </w:rPr>
        <w:t xml:space="preserve"> </w:t>
      </w:r>
      <w:r>
        <w:rPr>
          <w:sz w:val="24"/>
        </w:rPr>
        <w:t>resueltos</w:t>
      </w:r>
      <w:r>
        <w:rPr>
          <w:spacing w:val="-15"/>
          <w:sz w:val="24"/>
        </w:rPr>
        <w:t xml:space="preserve"> </w:t>
      </w:r>
      <w:r>
        <w:rPr>
          <w:sz w:val="24"/>
        </w:rPr>
        <w:t>por</w:t>
      </w:r>
      <w:r>
        <w:rPr>
          <w:spacing w:val="-15"/>
          <w:sz w:val="24"/>
        </w:rPr>
        <w:t xml:space="preserve"> </w:t>
      </w:r>
      <w:r>
        <w:rPr>
          <w:sz w:val="24"/>
        </w:rPr>
        <w:t>este</w:t>
      </w:r>
      <w:r>
        <w:rPr>
          <w:spacing w:val="-15"/>
          <w:sz w:val="24"/>
        </w:rPr>
        <w:t xml:space="preserve"> </w:t>
      </w:r>
      <w:r>
        <w:rPr>
          <w:sz w:val="24"/>
        </w:rPr>
        <w:t>comité</w:t>
      </w:r>
      <w:r>
        <w:rPr>
          <w:spacing w:val="-15"/>
          <w:sz w:val="24"/>
        </w:rPr>
        <w:t xml:space="preserve"> </w:t>
      </w:r>
      <w:r>
        <w:rPr>
          <w:sz w:val="24"/>
        </w:rPr>
        <w:t>de</w:t>
      </w:r>
      <w:r>
        <w:rPr>
          <w:spacing w:val="-15"/>
          <w:sz w:val="24"/>
        </w:rPr>
        <w:t xml:space="preserve"> </w:t>
      </w:r>
      <w:r>
        <w:rPr>
          <w:sz w:val="24"/>
        </w:rPr>
        <w:t>acuerdo</w:t>
      </w:r>
      <w:r>
        <w:rPr>
          <w:spacing w:val="-15"/>
          <w:sz w:val="24"/>
        </w:rPr>
        <w:t xml:space="preserve"> </w:t>
      </w:r>
      <w:r>
        <w:rPr>
          <w:sz w:val="24"/>
        </w:rPr>
        <w:t>con</w:t>
      </w:r>
      <w:r>
        <w:rPr>
          <w:spacing w:val="-15"/>
          <w:sz w:val="24"/>
        </w:rPr>
        <w:t xml:space="preserve"> </w:t>
      </w:r>
      <w:r>
        <w:rPr>
          <w:sz w:val="24"/>
        </w:rPr>
        <w:t>lo</w:t>
      </w:r>
      <w:r>
        <w:rPr>
          <w:spacing w:val="-15"/>
          <w:sz w:val="24"/>
        </w:rPr>
        <w:t xml:space="preserve"> </w:t>
      </w:r>
      <w:r>
        <w:rPr>
          <w:sz w:val="24"/>
        </w:rPr>
        <w:t>establecido en el manual de convivencia, porque trascienden del ámbito escolar, y revistan</w:t>
      </w:r>
      <w:r>
        <w:rPr>
          <w:spacing w:val="-14"/>
          <w:sz w:val="24"/>
        </w:rPr>
        <w:t xml:space="preserve"> </w:t>
      </w:r>
      <w:r>
        <w:rPr>
          <w:sz w:val="24"/>
        </w:rPr>
        <w:t>las</w:t>
      </w:r>
      <w:r>
        <w:rPr>
          <w:spacing w:val="-14"/>
          <w:sz w:val="24"/>
        </w:rPr>
        <w:t xml:space="preserve"> </w:t>
      </w:r>
      <w:r>
        <w:rPr>
          <w:sz w:val="24"/>
        </w:rPr>
        <w:t>características</w:t>
      </w:r>
      <w:r>
        <w:rPr>
          <w:spacing w:val="-14"/>
          <w:sz w:val="24"/>
        </w:rPr>
        <w:t xml:space="preserve"> </w:t>
      </w:r>
      <w:r>
        <w:rPr>
          <w:sz w:val="24"/>
        </w:rPr>
        <w:t>de</w:t>
      </w:r>
      <w:r>
        <w:rPr>
          <w:spacing w:val="-15"/>
          <w:sz w:val="24"/>
        </w:rPr>
        <w:t xml:space="preserve"> </w:t>
      </w:r>
      <w:r>
        <w:rPr>
          <w:sz w:val="24"/>
        </w:rPr>
        <w:t>la</w:t>
      </w:r>
      <w:r>
        <w:rPr>
          <w:spacing w:val="-15"/>
          <w:sz w:val="24"/>
        </w:rPr>
        <w:t xml:space="preserve"> </w:t>
      </w:r>
      <w:r>
        <w:rPr>
          <w:sz w:val="24"/>
        </w:rPr>
        <w:t>comisión</w:t>
      </w:r>
      <w:r>
        <w:rPr>
          <w:spacing w:val="-13"/>
          <w:sz w:val="24"/>
        </w:rPr>
        <w:t xml:space="preserve"> </w:t>
      </w:r>
      <w:r>
        <w:rPr>
          <w:sz w:val="24"/>
        </w:rPr>
        <w:t>de</w:t>
      </w:r>
      <w:r>
        <w:rPr>
          <w:spacing w:val="-15"/>
          <w:sz w:val="24"/>
        </w:rPr>
        <w:t xml:space="preserve"> </w:t>
      </w:r>
      <w:r>
        <w:rPr>
          <w:sz w:val="24"/>
        </w:rPr>
        <w:t>una</w:t>
      </w:r>
      <w:r>
        <w:rPr>
          <w:spacing w:val="-13"/>
          <w:sz w:val="24"/>
        </w:rPr>
        <w:t xml:space="preserve"> </w:t>
      </w:r>
      <w:r>
        <w:rPr>
          <w:sz w:val="24"/>
        </w:rPr>
        <w:t>conducta</w:t>
      </w:r>
      <w:r>
        <w:rPr>
          <w:spacing w:val="-15"/>
          <w:sz w:val="24"/>
        </w:rPr>
        <w:t xml:space="preserve"> </w:t>
      </w:r>
      <w:r>
        <w:rPr>
          <w:sz w:val="24"/>
        </w:rPr>
        <w:t>punible,</w:t>
      </w:r>
      <w:r>
        <w:rPr>
          <w:spacing w:val="-14"/>
          <w:sz w:val="24"/>
        </w:rPr>
        <w:t xml:space="preserve"> </w:t>
      </w:r>
      <w:r>
        <w:rPr>
          <w:sz w:val="24"/>
        </w:rPr>
        <w:t>razón por la cual deben ser atendidos por otras instancias o autoridades que hacen parte de la estructura del Sistema y de la Ruta.</w:t>
      </w:r>
    </w:p>
    <w:p w:rsidR="00292E08" w:rsidRDefault="00CB0BF8">
      <w:pPr>
        <w:pStyle w:val="Ttulo1"/>
        <w:spacing w:before="35"/>
        <w:ind w:right="267"/>
      </w:pPr>
      <w:r>
        <w:rPr>
          <w:color w:val="FFFFFF"/>
          <w:spacing w:val="-5"/>
        </w:rPr>
        <w:t>126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64"/>
        </w:numPr>
        <w:tabs>
          <w:tab w:val="left" w:pos="2897"/>
        </w:tabs>
        <w:spacing w:before="227" w:line="278" w:lineRule="auto"/>
        <w:ind w:right="1696"/>
        <w:rPr>
          <w:sz w:val="24"/>
        </w:rPr>
      </w:pPr>
      <w:r>
        <w:rPr>
          <w:sz w:val="24"/>
        </w:rPr>
        <w:lastRenderedPageBreak/>
        <w:t>Liderar</w:t>
      </w:r>
      <w:r>
        <w:rPr>
          <w:spacing w:val="-15"/>
          <w:sz w:val="24"/>
        </w:rPr>
        <w:t xml:space="preserve"> </w:t>
      </w:r>
      <w:r>
        <w:rPr>
          <w:sz w:val="24"/>
        </w:rPr>
        <w:t>el</w:t>
      </w:r>
      <w:r>
        <w:rPr>
          <w:spacing w:val="-15"/>
          <w:sz w:val="24"/>
        </w:rPr>
        <w:t xml:space="preserve"> </w:t>
      </w:r>
      <w:r>
        <w:rPr>
          <w:sz w:val="24"/>
        </w:rPr>
        <w:t>desarrollo</w:t>
      </w:r>
      <w:r>
        <w:rPr>
          <w:spacing w:val="-15"/>
          <w:sz w:val="24"/>
        </w:rPr>
        <w:t xml:space="preserve"> </w:t>
      </w:r>
      <w:r>
        <w:rPr>
          <w:sz w:val="24"/>
        </w:rPr>
        <w:t>de</w:t>
      </w:r>
      <w:r>
        <w:rPr>
          <w:spacing w:val="-15"/>
          <w:sz w:val="24"/>
        </w:rPr>
        <w:t xml:space="preserve"> </w:t>
      </w:r>
      <w:r>
        <w:rPr>
          <w:sz w:val="24"/>
        </w:rPr>
        <w:t>estrategias</w:t>
      </w:r>
      <w:r>
        <w:rPr>
          <w:spacing w:val="-14"/>
          <w:sz w:val="24"/>
        </w:rPr>
        <w:t xml:space="preserve"> </w:t>
      </w:r>
      <w:r>
        <w:rPr>
          <w:sz w:val="24"/>
        </w:rPr>
        <w:t>e</w:t>
      </w:r>
      <w:r>
        <w:rPr>
          <w:spacing w:val="-15"/>
          <w:sz w:val="24"/>
        </w:rPr>
        <w:t xml:space="preserve"> </w:t>
      </w:r>
      <w:r>
        <w:rPr>
          <w:sz w:val="24"/>
        </w:rPr>
        <w:t>instrumentos</w:t>
      </w:r>
      <w:r>
        <w:rPr>
          <w:spacing w:val="-14"/>
          <w:sz w:val="24"/>
        </w:rPr>
        <w:t xml:space="preserve"> </w:t>
      </w:r>
      <w:r>
        <w:rPr>
          <w:sz w:val="24"/>
        </w:rPr>
        <w:t>destinados</w:t>
      </w:r>
      <w:r>
        <w:rPr>
          <w:spacing w:val="-15"/>
          <w:sz w:val="24"/>
        </w:rPr>
        <w:t xml:space="preserve"> </w:t>
      </w:r>
      <w:r>
        <w:rPr>
          <w:sz w:val="24"/>
        </w:rPr>
        <w:t>a</w:t>
      </w:r>
      <w:r>
        <w:rPr>
          <w:spacing w:val="-15"/>
          <w:sz w:val="24"/>
        </w:rPr>
        <w:t xml:space="preserve"> </w:t>
      </w:r>
      <w:r>
        <w:rPr>
          <w:sz w:val="24"/>
        </w:rPr>
        <w:t>promover y evaluar la convivencia escolar, el ejercicio de los derechos humanos sexuales y reproductivos.</w:t>
      </w:r>
    </w:p>
    <w:p w:rsidR="00292E08" w:rsidRDefault="00CB0BF8">
      <w:pPr>
        <w:pStyle w:val="Prrafodelista"/>
        <w:numPr>
          <w:ilvl w:val="0"/>
          <w:numId w:val="64"/>
        </w:numPr>
        <w:tabs>
          <w:tab w:val="left" w:pos="2897"/>
        </w:tabs>
        <w:spacing w:before="160" w:line="278" w:lineRule="auto"/>
        <w:ind w:right="1699"/>
        <w:rPr>
          <w:sz w:val="24"/>
        </w:rPr>
      </w:pPr>
      <w:r>
        <w:rPr>
          <w:noProof/>
          <w:sz w:val="24"/>
          <w:lang w:val="es-CO" w:eastAsia="es-CO"/>
        </w:rPr>
        <w:drawing>
          <wp:anchor distT="0" distB="0" distL="0" distR="0" simplePos="0" relativeHeight="485018112"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Hacer</w:t>
      </w:r>
      <w:r>
        <w:rPr>
          <w:spacing w:val="-4"/>
          <w:sz w:val="24"/>
        </w:rPr>
        <w:t xml:space="preserve"> </w:t>
      </w:r>
      <w:r>
        <w:rPr>
          <w:sz w:val="24"/>
        </w:rPr>
        <w:t>seguimiento</w:t>
      </w:r>
      <w:r>
        <w:rPr>
          <w:spacing w:val="-3"/>
          <w:sz w:val="24"/>
        </w:rPr>
        <w:t xml:space="preserve"> </w:t>
      </w:r>
      <w:r>
        <w:rPr>
          <w:sz w:val="24"/>
        </w:rPr>
        <w:t>al</w:t>
      </w:r>
      <w:r>
        <w:rPr>
          <w:spacing w:val="-3"/>
          <w:sz w:val="24"/>
        </w:rPr>
        <w:t xml:space="preserve"> </w:t>
      </w:r>
      <w:r>
        <w:rPr>
          <w:sz w:val="24"/>
        </w:rPr>
        <w:t>cumplimiento</w:t>
      </w:r>
      <w:r>
        <w:rPr>
          <w:spacing w:val="-3"/>
          <w:sz w:val="24"/>
        </w:rPr>
        <w:t xml:space="preserve"> </w:t>
      </w:r>
      <w:r>
        <w:rPr>
          <w:sz w:val="24"/>
        </w:rPr>
        <w:t>de</w:t>
      </w:r>
      <w:r>
        <w:rPr>
          <w:spacing w:val="-4"/>
          <w:sz w:val="24"/>
        </w:rPr>
        <w:t xml:space="preserve"> </w:t>
      </w:r>
      <w:r>
        <w:rPr>
          <w:sz w:val="24"/>
        </w:rPr>
        <w:t>las</w:t>
      </w:r>
      <w:r>
        <w:rPr>
          <w:spacing w:val="-4"/>
          <w:sz w:val="24"/>
        </w:rPr>
        <w:t xml:space="preserve"> </w:t>
      </w:r>
      <w:r>
        <w:rPr>
          <w:sz w:val="24"/>
        </w:rPr>
        <w:t>disposiciones</w:t>
      </w:r>
      <w:r>
        <w:rPr>
          <w:spacing w:val="-3"/>
          <w:sz w:val="24"/>
        </w:rPr>
        <w:t xml:space="preserve"> </w:t>
      </w:r>
      <w:r>
        <w:rPr>
          <w:sz w:val="24"/>
        </w:rPr>
        <w:t>establecidas</w:t>
      </w:r>
      <w:r>
        <w:rPr>
          <w:spacing w:val="-1"/>
          <w:sz w:val="24"/>
        </w:rPr>
        <w:t xml:space="preserve"> </w:t>
      </w:r>
      <w:r>
        <w:rPr>
          <w:sz w:val="24"/>
        </w:rPr>
        <w:t>en el manual de</w:t>
      </w:r>
      <w:r>
        <w:rPr>
          <w:spacing w:val="-2"/>
          <w:sz w:val="24"/>
        </w:rPr>
        <w:t xml:space="preserve"> </w:t>
      </w:r>
      <w:r>
        <w:rPr>
          <w:sz w:val="24"/>
        </w:rPr>
        <w:t>convivencia,</w:t>
      </w:r>
      <w:r>
        <w:rPr>
          <w:spacing w:val="-1"/>
          <w:sz w:val="24"/>
        </w:rPr>
        <w:t xml:space="preserve"> </w:t>
      </w:r>
      <w:r>
        <w:rPr>
          <w:sz w:val="24"/>
        </w:rPr>
        <w:t>y</w:t>
      </w:r>
      <w:r>
        <w:rPr>
          <w:spacing w:val="-1"/>
          <w:sz w:val="24"/>
        </w:rPr>
        <w:t xml:space="preserve"> </w:t>
      </w:r>
      <w:r>
        <w:rPr>
          <w:sz w:val="24"/>
        </w:rPr>
        <w:t>presentar</w:t>
      </w:r>
      <w:r>
        <w:rPr>
          <w:spacing w:val="-2"/>
          <w:sz w:val="24"/>
        </w:rPr>
        <w:t xml:space="preserve"> </w:t>
      </w:r>
      <w:r>
        <w:rPr>
          <w:sz w:val="24"/>
        </w:rPr>
        <w:t>informes</w:t>
      </w:r>
      <w:r>
        <w:rPr>
          <w:spacing w:val="-1"/>
          <w:sz w:val="24"/>
        </w:rPr>
        <w:t xml:space="preserve"> </w:t>
      </w:r>
      <w:r>
        <w:rPr>
          <w:sz w:val="24"/>
        </w:rPr>
        <w:t>a la</w:t>
      </w:r>
      <w:r>
        <w:rPr>
          <w:spacing w:val="-1"/>
          <w:sz w:val="24"/>
        </w:rPr>
        <w:t xml:space="preserve"> </w:t>
      </w:r>
      <w:r>
        <w:rPr>
          <w:sz w:val="24"/>
        </w:rPr>
        <w:t>respectiva</w:t>
      </w:r>
      <w:r>
        <w:rPr>
          <w:spacing w:val="-2"/>
          <w:sz w:val="24"/>
        </w:rPr>
        <w:t xml:space="preserve"> </w:t>
      </w:r>
      <w:r>
        <w:rPr>
          <w:sz w:val="24"/>
        </w:rPr>
        <w:t>instancia que hace parte de la estructura del Sistema Nacional De Convivencia Escolar y Formación para los Derechos Humanos, la Educación para la Sexualidad</w:t>
      </w:r>
      <w:r>
        <w:rPr>
          <w:spacing w:val="-1"/>
          <w:sz w:val="24"/>
        </w:rPr>
        <w:t xml:space="preserve"> </w:t>
      </w:r>
      <w:r>
        <w:rPr>
          <w:sz w:val="24"/>
        </w:rPr>
        <w:t>y</w:t>
      </w:r>
      <w:r>
        <w:rPr>
          <w:spacing w:val="-1"/>
          <w:sz w:val="24"/>
        </w:rPr>
        <w:t xml:space="preserve"> </w:t>
      </w:r>
      <w:r>
        <w:rPr>
          <w:sz w:val="24"/>
        </w:rPr>
        <w:t>la</w:t>
      </w:r>
      <w:r>
        <w:rPr>
          <w:spacing w:val="-1"/>
          <w:sz w:val="24"/>
        </w:rPr>
        <w:t xml:space="preserve"> </w:t>
      </w:r>
      <w:r>
        <w:rPr>
          <w:sz w:val="24"/>
        </w:rPr>
        <w:t>Prevención y</w:t>
      </w:r>
      <w:r>
        <w:rPr>
          <w:spacing w:val="-1"/>
          <w:sz w:val="24"/>
        </w:rPr>
        <w:t xml:space="preserve"> </w:t>
      </w:r>
      <w:r>
        <w:rPr>
          <w:sz w:val="24"/>
        </w:rPr>
        <w:t>Mitigación de</w:t>
      </w:r>
      <w:r>
        <w:rPr>
          <w:spacing w:val="-2"/>
          <w:sz w:val="24"/>
        </w:rPr>
        <w:t xml:space="preserve"> </w:t>
      </w:r>
      <w:r>
        <w:rPr>
          <w:sz w:val="24"/>
        </w:rPr>
        <w:t>la</w:t>
      </w:r>
      <w:r>
        <w:rPr>
          <w:spacing w:val="-5"/>
          <w:sz w:val="24"/>
        </w:rPr>
        <w:t xml:space="preserve"> </w:t>
      </w:r>
      <w:r>
        <w:rPr>
          <w:sz w:val="24"/>
        </w:rPr>
        <w:t>Violencia</w:t>
      </w:r>
      <w:r>
        <w:rPr>
          <w:spacing w:val="-1"/>
          <w:sz w:val="24"/>
        </w:rPr>
        <w:t xml:space="preserve"> </w:t>
      </w:r>
      <w:r>
        <w:rPr>
          <w:sz w:val="24"/>
        </w:rPr>
        <w:t>Escolar,</w:t>
      </w:r>
      <w:r>
        <w:rPr>
          <w:spacing w:val="-1"/>
          <w:sz w:val="24"/>
        </w:rPr>
        <w:t xml:space="preserve"> </w:t>
      </w:r>
      <w:r>
        <w:rPr>
          <w:sz w:val="24"/>
        </w:rPr>
        <w:t>de</w:t>
      </w:r>
      <w:r>
        <w:rPr>
          <w:spacing w:val="-2"/>
          <w:sz w:val="24"/>
        </w:rPr>
        <w:t xml:space="preserve"> </w:t>
      </w:r>
      <w:r>
        <w:rPr>
          <w:sz w:val="24"/>
        </w:rPr>
        <w:t>los casos o situaciones que haya conocido el comité.</w:t>
      </w:r>
    </w:p>
    <w:p w:rsidR="00292E08" w:rsidRDefault="00CB0BF8">
      <w:pPr>
        <w:pStyle w:val="Prrafodelista"/>
        <w:numPr>
          <w:ilvl w:val="0"/>
          <w:numId w:val="64"/>
        </w:numPr>
        <w:tabs>
          <w:tab w:val="left" w:pos="2897"/>
        </w:tabs>
        <w:spacing w:before="156" w:line="278" w:lineRule="auto"/>
        <w:ind w:right="1702"/>
        <w:rPr>
          <w:sz w:val="24"/>
        </w:rPr>
      </w:pPr>
      <w:r>
        <w:rPr>
          <w:sz w:val="24"/>
        </w:rPr>
        <w:t xml:space="preserve">Proponer, analizar y viabilizar estrategias pedagógicas transversales al currículo, que determine mejores maneras de relacionarse en la construcción de la ciudadanía que sean pertinentes en el contexto </w:t>
      </w:r>
      <w:r>
        <w:rPr>
          <w:spacing w:val="-2"/>
          <w:sz w:val="24"/>
        </w:rPr>
        <w:t>educativo.</w:t>
      </w:r>
    </w:p>
    <w:p w:rsidR="00292E08" w:rsidRDefault="00292E08">
      <w:pPr>
        <w:pStyle w:val="Textoindependiente"/>
      </w:pPr>
    </w:p>
    <w:p w:rsidR="00292E08" w:rsidRDefault="00292E08">
      <w:pPr>
        <w:pStyle w:val="Textoindependiente"/>
        <w:spacing w:before="87"/>
      </w:pPr>
    </w:p>
    <w:p w:rsidR="00292E08" w:rsidRDefault="00CB0BF8">
      <w:pPr>
        <w:pStyle w:val="Textoindependiente"/>
        <w:spacing w:line="278" w:lineRule="auto"/>
        <w:ind w:left="2062" w:right="1700"/>
        <w:jc w:val="both"/>
      </w:pPr>
      <w:r>
        <w:rPr>
          <w:b/>
        </w:rPr>
        <w:t>Parágrafo</w:t>
      </w:r>
      <w:r>
        <w:t>: Este comité debe darse su propio reglamento el cual debe abarcar lo correspondiente</w:t>
      </w:r>
      <w:r>
        <w:rPr>
          <w:spacing w:val="-4"/>
        </w:rPr>
        <w:t xml:space="preserve"> </w:t>
      </w:r>
      <w:r>
        <w:t>a</w:t>
      </w:r>
      <w:r>
        <w:rPr>
          <w:spacing w:val="-4"/>
        </w:rPr>
        <w:t xml:space="preserve"> </w:t>
      </w:r>
      <w:r>
        <w:t>sesiones,</w:t>
      </w:r>
      <w:r>
        <w:rPr>
          <w:spacing w:val="-3"/>
        </w:rPr>
        <w:t xml:space="preserve"> </w:t>
      </w:r>
      <w:r>
        <w:t>y</w:t>
      </w:r>
      <w:r>
        <w:rPr>
          <w:spacing w:val="-3"/>
        </w:rPr>
        <w:t xml:space="preserve"> </w:t>
      </w:r>
      <w:r>
        <w:t>demás</w:t>
      </w:r>
      <w:r>
        <w:rPr>
          <w:spacing w:val="-4"/>
        </w:rPr>
        <w:t xml:space="preserve"> </w:t>
      </w:r>
      <w:r>
        <w:t>aspectos</w:t>
      </w:r>
      <w:r>
        <w:rPr>
          <w:spacing w:val="-3"/>
        </w:rPr>
        <w:t xml:space="preserve"> </w:t>
      </w:r>
      <w:r>
        <w:t>procedimentales.</w:t>
      </w:r>
      <w:r>
        <w:rPr>
          <w:spacing w:val="-3"/>
        </w:rPr>
        <w:t xml:space="preserve"> </w:t>
      </w:r>
      <w:r>
        <w:t>De</w:t>
      </w:r>
      <w:r>
        <w:rPr>
          <w:spacing w:val="-5"/>
        </w:rPr>
        <w:t xml:space="preserve"> </w:t>
      </w:r>
      <w:r>
        <w:t>igual</w:t>
      </w:r>
      <w:r>
        <w:rPr>
          <w:spacing w:val="-3"/>
        </w:rPr>
        <w:t xml:space="preserve"> </w:t>
      </w:r>
      <w:r>
        <w:t>manera, el comité define la elección y permanencia del docente que lidere procesos o estrategias de convivencia escolar.</w:t>
      </w:r>
    </w:p>
    <w:p w:rsidR="00292E08" w:rsidRDefault="00292E08">
      <w:pPr>
        <w:pStyle w:val="Textoindependiente"/>
        <w:rPr>
          <w:sz w:val="20"/>
        </w:rPr>
      </w:pPr>
    </w:p>
    <w:p w:rsidR="00292E08" w:rsidRDefault="00292E08">
      <w:pPr>
        <w:pStyle w:val="Textoindependiente"/>
        <w:spacing w:before="79"/>
        <w:rPr>
          <w:sz w:val="20"/>
        </w:rPr>
      </w:pPr>
    </w:p>
    <w:p w:rsidR="00292E08" w:rsidRDefault="00292E08">
      <w:pPr>
        <w:pStyle w:val="Textoindependiente"/>
        <w:rPr>
          <w:sz w:val="20"/>
        </w:rPr>
        <w:sectPr w:rsidR="00292E08">
          <w:pgSz w:w="12240" w:h="15840"/>
          <w:pgMar w:top="2420" w:right="0" w:bottom="0" w:left="720" w:header="708" w:footer="0" w:gutter="0"/>
          <w:cols w:space="720"/>
        </w:sectPr>
      </w:pPr>
    </w:p>
    <w:p w:rsidR="00292E08" w:rsidRDefault="00CB0BF8">
      <w:pPr>
        <w:pStyle w:val="Ttulo6"/>
        <w:numPr>
          <w:ilvl w:val="1"/>
          <w:numId w:val="135"/>
        </w:numPr>
        <w:tabs>
          <w:tab w:val="left" w:pos="2057"/>
          <w:tab w:val="left" w:pos="2062"/>
        </w:tabs>
        <w:spacing w:before="101" w:line="292" w:lineRule="auto"/>
        <w:ind w:right="528"/>
        <w:rPr>
          <w:color w:val="0E4660"/>
        </w:rPr>
      </w:pPr>
      <w:bookmarkStart w:id="84" w:name="_bookmark84"/>
      <w:bookmarkEnd w:id="84"/>
      <w:r>
        <w:rPr>
          <w:color w:val="0E4660"/>
          <w:spacing w:val="-2"/>
        </w:rPr>
        <w:lastRenderedPageBreak/>
        <w:t>ARTÍCULO</w:t>
      </w:r>
      <w:r>
        <w:rPr>
          <w:color w:val="0E4660"/>
          <w:spacing w:val="-32"/>
        </w:rPr>
        <w:t xml:space="preserve"> </w:t>
      </w:r>
      <w:r>
        <w:rPr>
          <w:color w:val="0E4660"/>
          <w:spacing w:val="-2"/>
        </w:rPr>
        <w:t>66.</w:t>
      </w:r>
      <w:r>
        <w:rPr>
          <w:color w:val="0E4660"/>
          <w:spacing w:val="-29"/>
        </w:rPr>
        <w:t xml:space="preserve"> </w:t>
      </w:r>
      <w:r>
        <w:rPr>
          <w:color w:val="0E4660"/>
          <w:spacing w:val="-2"/>
        </w:rPr>
        <w:t>Comité</w:t>
      </w:r>
      <w:r>
        <w:rPr>
          <w:color w:val="0E4660"/>
          <w:spacing w:val="-27"/>
        </w:rPr>
        <w:t xml:space="preserve"> </w:t>
      </w:r>
      <w:r>
        <w:rPr>
          <w:color w:val="0E4660"/>
          <w:spacing w:val="-2"/>
        </w:rPr>
        <w:t>pedagógico</w:t>
      </w:r>
      <w:r>
        <w:rPr>
          <w:color w:val="0E4660"/>
          <w:spacing w:val="-29"/>
        </w:rPr>
        <w:t xml:space="preserve"> </w:t>
      </w:r>
      <w:r>
        <w:rPr>
          <w:color w:val="0E4660"/>
          <w:spacing w:val="-2"/>
        </w:rPr>
        <w:t>de</w:t>
      </w:r>
      <w:r>
        <w:rPr>
          <w:color w:val="0E4660"/>
          <w:spacing w:val="-27"/>
        </w:rPr>
        <w:t xml:space="preserve"> </w:t>
      </w:r>
      <w:r>
        <w:rPr>
          <w:color w:val="0E4660"/>
          <w:spacing w:val="-2"/>
        </w:rPr>
        <w:t>apoyo</w:t>
      </w:r>
      <w:r>
        <w:rPr>
          <w:color w:val="0E4660"/>
          <w:spacing w:val="-27"/>
        </w:rPr>
        <w:t xml:space="preserve"> </w:t>
      </w:r>
      <w:r>
        <w:rPr>
          <w:color w:val="0E4660"/>
          <w:spacing w:val="-2"/>
        </w:rPr>
        <w:t>a</w:t>
      </w:r>
      <w:r>
        <w:rPr>
          <w:color w:val="0E4660"/>
          <w:spacing w:val="-29"/>
        </w:rPr>
        <w:t xml:space="preserve"> </w:t>
      </w:r>
      <w:r>
        <w:rPr>
          <w:color w:val="0E4660"/>
          <w:spacing w:val="-2"/>
        </w:rPr>
        <w:t>la</w:t>
      </w:r>
      <w:r>
        <w:rPr>
          <w:color w:val="0E4660"/>
          <w:spacing w:val="-28"/>
        </w:rPr>
        <w:t xml:space="preserve"> </w:t>
      </w:r>
      <w:r>
        <w:rPr>
          <w:color w:val="0E4660"/>
          <w:spacing w:val="-2"/>
        </w:rPr>
        <w:t>convivencia escolar.</w:t>
      </w:r>
    </w:p>
    <w:p w:rsidR="00292E08" w:rsidRDefault="00CB0BF8">
      <w:pPr>
        <w:pStyle w:val="Textoindependiente"/>
        <w:spacing w:before="76" w:line="278" w:lineRule="auto"/>
        <w:ind w:left="2062"/>
        <w:jc w:val="both"/>
      </w:pPr>
      <w:r>
        <w:rPr>
          <w:noProof/>
          <w:lang w:val="es-CO" w:eastAsia="es-CO"/>
        </w:rPr>
        <mc:AlternateContent>
          <mc:Choice Requires="wps">
            <w:drawing>
              <wp:anchor distT="0" distB="0" distL="0" distR="0" simplePos="0" relativeHeight="485018624" behindDoc="1" locked="0" layoutInCell="1" allowOverlap="1">
                <wp:simplePos x="0" y="0"/>
                <wp:positionH relativeFrom="page">
                  <wp:posOffset>5646420</wp:posOffset>
                </wp:positionH>
                <wp:positionV relativeFrom="paragraph">
                  <wp:posOffset>1335778</wp:posOffset>
                </wp:positionV>
                <wp:extent cx="2125980" cy="205486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19B62AA" id="Graphic 322" o:spid="_x0000_s1026" style="position:absolute;margin-left:444.6pt;margin-top:105.2pt;width:167.4pt;height:161.8pt;z-index:-1829785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Q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" path="m2125979,l,2054859r2125979,l2125979,xe" fillcolor="#d2eaf0" stroked="f">
                <v:path arrowok="t"/>
                <w10:wrap anchorx="page"/>
              </v:shape>
            </w:pict>
          </mc:Fallback>
        </mc:AlternateContent>
      </w:r>
      <w:r>
        <w:t>Se establecerá un comité de apoyo a la convivencia su estructura, origen y funciones son semejantes a las del comité Institucional, pero este tendrá exclusivamente un carácter conciliatorio y de acompañamiento, quién será el encargado de remitir los casos críticos al Comité de Convivencia Institucional. Dentro de las funciones de este comité se encuentran las de determinar las acciones preventivas y correctivas requeridas para las faltas disciplinarias comunes y las acciones que atenten contra la sana convivencia y los derechos sexuales y reproductivos de los estudiantes, por lo cual determinará, entre otras cosas,</w:t>
      </w:r>
      <w:r>
        <w:rPr>
          <w:spacing w:val="-11"/>
        </w:rPr>
        <w:t xml:space="preserve"> </w:t>
      </w:r>
      <w:r>
        <w:t>la</w:t>
      </w:r>
      <w:r>
        <w:rPr>
          <w:spacing w:val="-12"/>
        </w:rPr>
        <w:t xml:space="preserve"> </w:t>
      </w:r>
      <w:r>
        <w:t>pertinencia</w:t>
      </w:r>
      <w:r>
        <w:rPr>
          <w:spacing w:val="-12"/>
        </w:rPr>
        <w:t xml:space="preserve"> </w:t>
      </w:r>
      <w:r>
        <w:t>de</w:t>
      </w:r>
      <w:r>
        <w:rPr>
          <w:spacing w:val="-10"/>
        </w:rPr>
        <w:t xml:space="preserve"> </w:t>
      </w:r>
      <w:r>
        <w:t>remitir</w:t>
      </w:r>
      <w:r>
        <w:rPr>
          <w:spacing w:val="-12"/>
        </w:rPr>
        <w:t xml:space="preserve"> </w:t>
      </w:r>
      <w:r>
        <w:t>al</w:t>
      </w:r>
      <w:r>
        <w:rPr>
          <w:spacing w:val="-11"/>
        </w:rPr>
        <w:t xml:space="preserve"> </w:t>
      </w:r>
      <w:r>
        <w:t>área</w:t>
      </w:r>
      <w:r>
        <w:rPr>
          <w:spacing w:val="-13"/>
        </w:rPr>
        <w:t xml:space="preserve"> </w:t>
      </w:r>
      <w:r>
        <w:t>de</w:t>
      </w:r>
      <w:r>
        <w:rPr>
          <w:spacing w:val="-13"/>
        </w:rPr>
        <w:t xml:space="preserve"> </w:t>
      </w:r>
      <w:r>
        <w:t>orientación</w:t>
      </w:r>
      <w:r>
        <w:rPr>
          <w:spacing w:val="-12"/>
        </w:rPr>
        <w:t xml:space="preserve"> </w:t>
      </w:r>
      <w:r>
        <w:t>escolar,</w:t>
      </w:r>
      <w:r>
        <w:rPr>
          <w:spacing w:val="-12"/>
        </w:rPr>
        <w:t xml:space="preserve"> </w:t>
      </w:r>
      <w:r>
        <w:t>si</w:t>
      </w:r>
      <w:r>
        <w:rPr>
          <w:spacing w:val="-11"/>
        </w:rPr>
        <w:t xml:space="preserve"> </w:t>
      </w:r>
      <w:r>
        <w:t>se</w:t>
      </w:r>
      <w:r>
        <w:rPr>
          <w:spacing w:val="-12"/>
        </w:rPr>
        <w:t xml:space="preserve"> </w:t>
      </w:r>
      <w:r>
        <w:t>da</w:t>
      </w:r>
      <w:r>
        <w:rPr>
          <w:spacing w:val="-10"/>
        </w:rPr>
        <w:t xml:space="preserve"> </w:t>
      </w:r>
      <w:r>
        <w:t>el</w:t>
      </w:r>
      <w:r>
        <w:rPr>
          <w:spacing w:val="-11"/>
        </w:rPr>
        <w:t xml:space="preserve"> </w:t>
      </w:r>
      <w:r>
        <w:t>caso.</w:t>
      </w:r>
      <w:r>
        <w:rPr>
          <w:spacing w:val="-9"/>
        </w:rPr>
        <w:t xml:space="preserve"> </w:t>
      </w:r>
      <w:r>
        <w:t>Este comité tendrá el objetivo de fortalecer la participación, la comunicación, la pertinencia,</w:t>
      </w:r>
      <w:r>
        <w:rPr>
          <w:spacing w:val="-14"/>
        </w:rPr>
        <w:t xml:space="preserve"> </w:t>
      </w:r>
      <w:r>
        <w:t>la</w:t>
      </w:r>
      <w:r>
        <w:rPr>
          <w:spacing w:val="-14"/>
        </w:rPr>
        <w:t xml:space="preserve"> </w:t>
      </w:r>
      <w:r>
        <w:t>convivencia</w:t>
      </w:r>
      <w:r>
        <w:rPr>
          <w:spacing w:val="-14"/>
        </w:rPr>
        <w:t xml:space="preserve"> </w:t>
      </w:r>
      <w:r>
        <w:t>armónica,</w:t>
      </w:r>
      <w:r>
        <w:rPr>
          <w:spacing w:val="-13"/>
        </w:rPr>
        <w:t xml:space="preserve"> </w:t>
      </w:r>
      <w:r>
        <w:t>optimizar</w:t>
      </w:r>
      <w:r>
        <w:rPr>
          <w:spacing w:val="-11"/>
        </w:rPr>
        <w:t xml:space="preserve"> </w:t>
      </w:r>
      <w:r>
        <w:t>el</w:t>
      </w:r>
      <w:r>
        <w:rPr>
          <w:spacing w:val="-10"/>
        </w:rPr>
        <w:t xml:space="preserve"> </w:t>
      </w:r>
      <w:r>
        <w:t>debido</w:t>
      </w:r>
      <w:r>
        <w:rPr>
          <w:spacing w:val="-13"/>
        </w:rPr>
        <w:t xml:space="preserve"> </w:t>
      </w:r>
      <w:r>
        <w:t>proceso</w:t>
      </w:r>
      <w:r>
        <w:rPr>
          <w:spacing w:val="-13"/>
        </w:rPr>
        <w:t xml:space="preserve"> </w:t>
      </w:r>
      <w:r>
        <w:t>y</w:t>
      </w:r>
      <w:r>
        <w:rPr>
          <w:spacing w:val="-13"/>
        </w:rPr>
        <w:t xml:space="preserve"> </w:t>
      </w:r>
      <w:r>
        <w:t>el</w:t>
      </w:r>
      <w:r>
        <w:rPr>
          <w:spacing w:val="-13"/>
        </w:rPr>
        <w:t xml:space="preserve"> </w:t>
      </w:r>
      <w:r>
        <w:t>manejo</w:t>
      </w:r>
      <w:r>
        <w:rPr>
          <w:spacing w:val="-13"/>
        </w:rPr>
        <w:t xml:space="preserve"> </w:t>
      </w:r>
      <w:r>
        <w:t>del conducto regular que se describe a continuación:</w:t>
      </w:r>
    </w:p>
    <w:p w:rsidR="00292E08" w:rsidRDefault="00CB0BF8">
      <w:pPr>
        <w:rPr>
          <w:sz w:val="72"/>
        </w:rPr>
      </w:pPr>
      <w:r>
        <w:br w:type="column"/>
      </w: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spacing w:before="550"/>
        <w:rPr>
          <w:sz w:val="72"/>
        </w:rPr>
      </w:pPr>
    </w:p>
    <w:p w:rsidR="00292E08" w:rsidRDefault="00CB0BF8">
      <w:pPr>
        <w:pStyle w:val="Ttulo1"/>
        <w:spacing w:before="1"/>
        <w:ind w:left="259" w:right="0"/>
        <w:jc w:val="left"/>
      </w:pPr>
      <w:r>
        <w:rPr>
          <w:color w:val="FFFFFF"/>
          <w:spacing w:val="-5"/>
        </w:rPr>
        <w:t>127</w:t>
      </w:r>
    </w:p>
    <w:p w:rsidR="00292E08" w:rsidRDefault="00292E08">
      <w:pPr>
        <w:pStyle w:val="Ttulo1"/>
        <w:jc w:val="left"/>
        <w:sectPr w:rsidR="00292E08">
          <w:type w:val="continuous"/>
          <w:pgSz w:w="12240" w:h="15840"/>
          <w:pgMar w:top="720" w:right="0" w:bottom="280" w:left="720" w:header="708" w:footer="0" w:gutter="0"/>
          <w:cols w:num="2" w:space="720" w:equalWidth="0">
            <w:col w:w="9821" w:space="40"/>
            <w:col w:w="1659"/>
          </w:cols>
        </w:sectPr>
      </w:pPr>
    </w:p>
    <w:p w:rsidR="00292E08" w:rsidRDefault="00CB0BF8">
      <w:pPr>
        <w:pStyle w:val="Prrafodelista"/>
        <w:numPr>
          <w:ilvl w:val="0"/>
          <w:numId w:val="63"/>
        </w:numPr>
        <w:tabs>
          <w:tab w:val="left" w:pos="3310"/>
        </w:tabs>
        <w:spacing w:before="227"/>
        <w:ind w:hanging="912"/>
        <w:jc w:val="left"/>
        <w:rPr>
          <w:sz w:val="24"/>
        </w:rPr>
      </w:pPr>
      <w:proofErr w:type="gramStart"/>
      <w:r>
        <w:rPr>
          <w:sz w:val="24"/>
        </w:rPr>
        <w:lastRenderedPageBreak/>
        <w:t>Docente</w:t>
      </w:r>
      <w:r>
        <w:rPr>
          <w:spacing w:val="27"/>
          <w:sz w:val="24"/>
        </w:rPr>
        <w:t xml:space="preserve">  </w:t>
      </w:r>
      <w:r>
        <w:rPr>
          <w:sz w:val="24"/>
        </w:rPr>
        <w:t>de</w:t>
      </w:r>
      <w:proofErr w:type="gramEnd"/>
      <w:r>
        <w:rPr>
          <w:spacing w:val="29"/>
          <w:sz w:val="24"/>
        </w:rPr>
        <w:t xml:space="preserve">  </w:t>
      </w:r>
      <w:r>
        <w:rPr>
          <w:sz w:val="24"/>
        </w:rPr>
        <w:t>la</w:t>
      </w:r>
      <w:r>
        <w:rPr>
          <w:spacing w:val="30"/>
          <w:sz w:val="24"/>
        </w:rPr>
        <w:t xml:space="preserve">  </w:t>
      </w:r>
      <w:r>
        <w:rPr>
          <w:sz w:val="24"/>
        </w:rPr>
        <w:t>asignatura, que</w:t>
      </w:r>
      <w:r>
        <w:rPr>
          <w:spacing w:val="29"/>
          <w:sz w:val="24"/>
        </w:rPr>
        <w:t xml:space="preserve">  </w:t>
      </w:r>
      <w:r>
        <w:rPr>
          <w:sz w:val="24"/>
        </w:rPr>
        <w:t>conoce</w:t>
      </w:r>
      <w:r>
        <w:rPr>
          <w:spacing w:val="29"/>
          <w:sz w:val="24"/>
        </w:rPr>
        <w:t xml:space="preserve">  </w:t>
      </w:r>
      <w:r>
        <w:rPr>
          <w:sz w:val="24"/>
        </w:rPr>
        <w:t>la</w:t>
      </w:r>
      <w:r>
        <w:rPr>
          <w:spacing w:val="1"/>
          <w:sz w:val="24"/>
        </w:rPr>
        <w:t xml:space="preserve"> </w:t>
      </w:r>
      <w:r>
        <w:rPr>
          <w:spacing w:val="-2"/>
          <w:sz w:val="24"/>
        </w:rPr>
        <w:t>situación.</w:t>
      </w:r>
    </w:p>
    <w:p w:rsidR="00292E08" w:rsidRDefault="00CB0BF8">
      <w:pPr>
        <w:pStyle w:val="Prrafodelista"/>
        <w:numPr>
          <w:ilvl w:val="0"/>
          <w:numId w:val="63"/>
        </w:numPr>
        <w:tabs>
          <w:tab w:val="left" w:pos="3310"/>
        </w:tabs>
        <w:spacing w:before="204"/>
        <w:ind w:hanging="912"/>
        <w:jc w:val="left"/>
        <w:rPr>
          <w:sz w:val="24"/>
        </w:rPr>
      </w:pPr>
      <w:r>
        <w:rPr>
          <w:sz w:val="24"/>
        </w:rPr>
        <w:t>Director</w:t>
      </w:r>
      <w:r>
        <w:rPr>
          <w:spacing w:val="-1"/>
          <w:sz w:val="24"/>
        </w:rPr>
        <w:t xml:space="preserve"> </w:t>
      </w:r>
      <w:r>
        <w:rPr>
          <w:sz w:val="24"/>
        </w:rPr>
        <w:t>de</w:t>
      </w:r>
      <w:r>
        <w:rPr>
          <w:spacing w:val="-1"/>
          <w:sz w:val="24"/>
        </w:rPr>
        <w:t xml:space="preserve"> </w:t>
      </w:r>
      <w:r>
        <w:rPr>
          <w:sz w:val="24"/>
        </w:rPr>
        <w:t>grupo</w:t>
      </w:r>
      <w:r>
        <w:rPr>
          <w:spacing w:val="-1"/>
          <w:sz w:val="24"/>
        </w:rPr>
        <w:t xml:space="preserve"> </w:t>
      </w:r>
      <w:r>
        <w:rPr>
          <w:sz w:val="24"/>
        </w:rPr>
        <w:t>o jefe de</w:t>
      </w:r>
      <w:r>
        <w:rPr>
          <w:spacing w:val="-1"/>
          <w:sz w:val="24"/>
        </w:rPr>
        <w:t xml:space="preserve"> </w:t>
      </w:r>
      <w:r>
        <w:rPr>
          <w:spacing w:val="-4"/>
          <w:sz w:val="24"/>
        </w:rPr>
        <w:t>área.</w:t>
      </w:r>
    </w:p>
    <w:p w:rsidR="00292E08" w:rsidRDefault="00CB0BF8">
      <w:pPr>
        <w:pStyle w:val="Prrafodelista"/>
        <w:numPr>
          <w:ilvl w:val="0"/>
          <w:numId w:val="63"/>
        </w:numPr>
        <w:tabs>
          <w:tab w:val="left" w:pos="3310"/>
        </w:tabs>
        <w:spacing w:before="204"/>
        <w:ind w:hanging="912"/>
        <w:jc w:val="left"/>
        <w:rPr>
          <w:sz w:val="24"/>
        </w:rPr>
      </w:pPr>
      <w:r>
        <w:rPr>
          <w:spacing w:val="-2"/>
          <w:sz w:val="24"/>
        </w:rPr>
        <w:t>Coordinación.</w:t>
      </w:r>
    </w:p>
    <w:p w:rsidR="00292E08" w:rsidRDefault="00CB0BF8">
      <w:pPr>
        <w:pStyle w:val="Prrafodelista"/>
        <w:numPr>
          <w:ilvl w:val="0"/>
          <w:numId w:val="63"/>
        </w:numPr>
        <w:tabs>
          <w:tab w:val="left" w:pos="3310"/>
        </w:tabs>
        <w:spacing w:before="204"/>
        <w:ind w:hanging="912"/>
        <w:jc w:val="left"/>
        <w:rPr>
          <w:sz w:val="24"/>
        </w:rPr>
      </w:pPr>
      <w:r>
        <w:rPr>
          <w:noProof/>
          <w:sz w:val="24"/>
          <w:lang w:val="es-CO" w:eastAsia="es-CO"/>
        </w:rPr>
        <w:drawing>
          <wp:anchor distT="0" distB="0" distL="0" distR="0" simplePos="0" relativeHeight="485019136" behindDoc="1" locked="0" layoutInCell="1" allowOverlap="1">
            <wp:simplePos x="0" y="0"/>
            <wp:positionH relativeFrom="page">
              <wp:posOffset>1489867</wp:posOffset>
            </wp:positionH>
            <wp:positionV relativeFrom="paragraph">
              <wp:posOffset>300007</wp:posOffset>
            </wp:positionV>
            <wp:extent cx="4691913" cy="5377374"/>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Co</w:t>
      </w:r>
      <w:r>
        <w:rPr>
          <w:spacing w:val="-1"/>
          <w:sz w:val="24"/>
        </w:rPr>
        <w:t xml:space="preserve"> </w:t>
      </w:r>
      <w:r>
        <w:rPr>
          <w:sz w:val="24"/>
        </w:rPr>
        <w:t>Pedagógico de</w:t>
      </w:r>
      <w:r>
        <w:rPr>
          <w:spacing w:val="-16"/>
          <w:sz w:val="24"/>
        </w:rPr>
        <w:t xml:space="preserve"> </w:t>
      </w:r>
      <w:r>
        <w:rPr>
          <w:sz w:val="24"/>
        </w:rPr>
        <w:t>Apoyo a</w:t>
      </w:r>
      <w:r>
        <w:rPr>
          <w:spacing w:val="-1"/>
          <w:sz w:val="24"/>
        </w:rPr>
        <w:t xml:space="preserve"> </w:t>
      </w:r>
      <w:r>
        <w:rPr>
          <w:sz w:val="24"/>
        </w:rPr>
        <w:t xml:space="preserve">la </w:t>
      </w:r>
      <w:r>
        <w:rPr>
          <w:spacing w:val="-2"/>
          <w:sz w:val="24"/>
        </w:rPr>
        <w:t>Convivencia.</w:t>
      </w:r>
    </w:p>
    <w:p w:rsidR="00292E08" w:rsidRDefault="00CB0BF8">
      <w:pPr>
        <w:pStyle w:val="Prrafodelista"/>
        <w:numPr>
          <w:ilvl w:val="0"/>
          <w:numId w:val="63"/>
        </w:numPr>
        <w:tabs>
          <w:tab w:val="left" w:pos="3310"/>
        </w:tabs>
        <w:spacing w:before="204"/>
        <w:ind w:hanging="912"/>
        <w:jc w:val="left"/>
        <w:rPr>
          <w:sz w:val="24"/>
        </w:rPr>
      </w:pPr>
      <w:r>
        <w:rPr>
          <w:sz w:val="24"/>
        </w:rPr>
        <w:t>Orientación</w:t>
      </w:r>
      <w:r>
        <w:rPr>
          <w:spacing w:val="-4"/>
          <w:sz w:val="24"/>
        </w:rPr>
        <w:t xml:space="preserve"> </w:t>
      </w:r>
      <w:r>
        <w:rPr>
          <w:spacing w:val="-2"/>
          <w:sz w:val="24"/>
        </w:rPr>
        <w:t>escolar.</w:t>
      </w:r>
    </w:p>
    <w:p w:rsidR="00292E08" w:rsidRDefault="00CB0BF8">
      <w:pPr>
        <w:pStyle w:val="Prrafodelista"/>
        <w:numPr>
          <w:ilvl w:val="0"/>
          <w:numId w:val="63"/>
        </w:numPr>
        <w:tabs>
          <w:tab w:val="left" w:pos="3310"/>
          <w:tab w:val="left" w:pos="4462"/>
        </w:tabs>
        <w:spacing w:before="204" w:line="278" w:lineRule="auto"/>
        <w:ind w:right="1691"/>
        <w:jc w:val="left"/>
        <w:rPr>
          <w:sz w:val="24"/>
        </w:rPr>
      </w:pPr>
      <w:r>
        <w:rPr>
          <w:sz w:val="24"/>
        </w:rPr>
        <w:t>Comité de Convivencia Escolar Institucional GIMNASIO ISRAEL según el</w:t>
      </w:r>
      <w:r>
        <w:rPr>
          <w:sz w:val="24"/>
        </w:rPr>
        <w:tab/>
      </w:r>
      <w:r>
        <w:rPr>
          <w:spacing w:val="-2"/>
          <w:sz w:val="24"/>
        </w:rPr>
        <w:t>caso.</w:t>
      </w:r>
    </w:p>
    <w:p w:rsidR="00292E08" w:rsidRDefault="00CB0BF8">
      <w:pPr>
        <w:pStyle w:val="Prrafodelista"/>
        <w:numPr>
          <w:ilvl w:val="0"/>
          <w:numId w:val="63"/>
        </w:numPr>
        <w:tabs>
          <w:tab w:val="left" w:pos="3310"/>
        </w:tabs>
        <w:spacing w:before="159"/>
        <w:ind w:hanging="912"/>
        <w:jc w:val="left"/>
        <w:rPr>
          <w:sz w:val="24"/>
        </w:rPr>
      </w:pPr>
      <w:r>
        <w:rPr>
          <w:spacing w:val="-2"/>
          <w:sz w:val="24"/>
        </w:rPr>
        <w:t>Rectoría.</w:t>
      </w:r>
    </w:p>
    <w:p w:rsidR="00292E08" w:rsidRDefault="00CB0BF8">
      <w:pPr>
        <w:pStyle w:val="Prrafodelista"/>
        <w:numPr>
          <w:ilvl w:val="0"/>
          <w:numId w:val="63"/>
        </w:numPr>
        <w:tabs>
          <w:tab w:val="left" w:pos="3310"/>
        </w:tabs>
        <w:spacing w:before="204"/>
        <w:ind w:hanging="912"/>
        <w:jc w:val="left"/>
        <w:rPr>
          <w:sz w:val="24"/>
        </w:rPr>
      </w:pPr>
      <w:r>
        <w:rPr>
          <w:sz w:val="24"/>
        </w:rPr>
        <w:t>Consejo</w:t>
      </w:r>
      <w:r>
        <w:rPr>
          <w:spacing w:val="-1"/>
          <w:sz w:val="24"/>
        </w:rPr>
        <w:t xml:space="preserve"> </w:t>
      </w:r>
      <w:r>
        <w:rPr>
          <w:spacing w:val="-2"/>
          <w:sz w:val="24"/>
        </w:rPr>
        <w:t>Directivo.</w:t>
      </w:r>
    </w:p>
    <w:p w:rsidR="00292E08" w:rsidRDefault="00CB0BF8">
      <w:pPr>
        <w:pStyle w:val="Textoindependiente"/>
        <w:spacing w:before="202" w:line="278" w:lineRule="auto"/>
        <w:ind w:left="2062" w:right="1697" w:firstLine="60"/>
        <w:jc w:val="both"/>
      </w:pPr>
      <w:r>
        <w:rPr>
          <w:b/>
        </w:rPr>
        <w:t>Parágrafo 1: Presentación de descargos:</w:t>
      </w:r>
      <w:r>
        <w:rPr>
          <w:b/>
          <w:spacing w:val="40"/>
        </w:rPr>
        <w:t xml:space="preserve"> </w:t>
      </w:r>
      <w:r>
        <w:t>Los miembros de la comunidad educativa</w:t>
      </w:r>
      <w:r>
        <w:rPr>
          <w:spacing w:val="-9"/>
        </w:rPr>
        <w:t xml:space="preserve"> </w:t>
      </w:r>
      <w:r>
        <w:t>pueden</w:t>
      </w:r>
      <w:r>
        <w:rPr>
          <w:spacing w:val="-9"/>
        </w:rPr>
        <w:t xml:space="preserve"> </w:t>
      </w:r>
      <w:r>
        <w:t>presentar</w:t>
      </w:r>
      <w:r>
        <w:rPr>
          <w:spacing w:val="-9"/>
        </w:rPr>
        <w:t xml:space="preserve"> </w:t>
      </w:r>
      <w:r>
        <w:t>sus</w:t>
      </w:r>
      <w:r>
        <w:rPr>
          <w:spacing w:val="-9"/>
        </w:rPr>
        <w:t xml:space="preserve"> </w:t>
      </w:r>
      <w:r>
        <w:t>descargos</w:t>
      </w:r>
      <w:r>
        <w:rPr>
          <w:spacing w:val="-9"/>
        </w:rPr>
        <w:t xml:space="preserve"> </w:t>
      </w:r>
      <w:r>
        <w:t>en</w:t>
      </w:r>
      <w:r>
        <w:rPr>
          <w:spacing w:val="-9"/>
        </w:rPr>
        <w:t xml:space="preserve"> </w:t>
      </w:r>
      <w:r>
        <w:t>un</w:t>
      </w:r>
      <w:r>
        <w:rPr>
          <w:spacing w:val="-9"/>
        </w:rPr>
        <w:t xml:space="preserve"> </w:t>
      </w:r>
      <w:r>
        <w:t>plazo</w:t>
      </w:r>
      <w:r>
        <w:rPr>
          <w:spacing w:val="-9"/>
        </w:rPr>
        <w:t xml:space="preserve"> </w:t>
      </w:r>
      <w:r>
        <w:t>de</w:t>
      </w:r>
      <w:r>
        <w:rPr>
          <w:spacing w:val="-9"/>
        </w:rPr>
        <w:t xml:space="preserve"> </w:t>
      </w:r>
      <w:r>
        <w:t>tres</w:t>
      </w:r>
      <w:r>
        <w:rPr>
          <w:spacing w:val="-9"/>
        </w:rPr>
        <w:t xml:space="preserve"> </w:t>
      </w:r>
      <w:r>
        <w:t>(3)</w:t>
      </w:r>
      <w:r>
        <w:rPr>
          <w:spacing w:val="-9"/>
        </w:rPr>
        <w:t xml:space="preserve"> </w:t>
      </w:r>
      <w:r>
        <w:t>días</w:t>
      </w:r>
      <w:r>
        <w:rPr>
          <w:spacing w:val="-10"/>
        </w:rPr>
        <w:t xml:space="preserve"> </w:t>
      </w:r>
      <w:r>
        <w:t>hábiles</w:t>
      </w:r>
      <w:r>
        <w:rPr>
          <w:spacing w:val="-9"/>
        </w:rPr>
        <w:t xml:space="preserve"> </w:t>
      </w:r>
      <w:r>
        <w:t xml:space="preserve">ante la autoridad competente, siguiendo el conducto regular enunciado en el artículo </w:t>
      </w:r>
      <w:r>
        <w:rPr>
          <w:spacing w:val="-2"/>
        </w:rPr>
        <w:t>anterior.</w:t>
      </w:r>
    </w:p>
    <w:p w:rsidR="00292E08" w:rsidRDefault="00CB0BF8">
      <w:pPr>
        <w:pStyle w:val="Textoindependiente"/>
        <w:spacing w:before="160" w:line="278" w:lineRule="auto"/>
        <w:ind w:left="2062" w:right="1701" w:firstLine="60"/>
        <w:jc w:val="both"/>
      </w:pPr>
      <w:r>
        <w:rPr>
          <w:b/>
        </w:rPr>
        <w:t xml:space="preserve">Parágrafo 2: </w:t>
      </w:r>
      <w:r>
        <w:t>Los estudiantes o padres de familia pueden presentar quejas verbales escritas; o hacer reclamos, en forma respetuosa y oportuna siguiendo siempre el conducto regular.</w:t>
      </w:r>
    </w:p>
    <w:p w:rsidR="00292E08" w:rsidRDefault="00292E08">
      <w:pPr>
        <w:pStyle w:val="Textoindependiente"/>
      </w:pPr>
    </w:p>
    <w:p w:rsidR="00292E08" w:rsidRDefault="00292E08">
      <w:pPr>
        <w:pStyle w:val="Textoindependiente"/>
        <w:spacing w:before="88"/>
      </w:pPr>
    </w:p>
    <w:p w:rsidR="00292E08" w:rsidRDefault="00CB0BF8">
      <w:pPr>
        <w:pStyle w:val="Ttulo6"/>
        <w:numPr>
          <w:ilvl w:val="1"/>
          <w:numId w:val="135"/>
        </w:numPr>
        <w:tabs>
          <w:tab w:val="left" w:pos="2057"/>
        </w:tabs>
        <w:ind w:left="2057" w:hanging="715"/>
        <w:rPr>
          <w:color w:val="0E4660"/>
        </w:rPr>
      </w:pPr>
      <w:bookmarkStart w:id="85" w:name="_bookmark85"/>
      <w:bookmarkEnd w:id="85"/>
      <w:r>
        <w:rPr>
          <w:color w:val="0E4660"/>
          <w:spacing w:val="-2"/>
        </w:rPr>
        <w:t>ARTÍCULO</w:t>
      </w:r>
      <w:r>
        <w:rPr>
          <w:color w:val="0E4660"/>
          <w:spacing w:val="-27"/>
        </w:rPr>
        <w:t xml:space="preserve"> </w:t>
      </w:r>
      <w:r>
        <w:rPr>
          <w:color w:val="0E4660"/>
          <w:spacing w:val="-2"/>
        </w:rPr>
        <w:t>67.</w:t>
      </w:r>
      <w:r>
        <w:rPr>
          <w:color w:val="0E4660"/>
          <w:spacing w:val="-26"/>
        </w:rPr>
        <w:t xml:space="preserve"> </w:t>
      </w:r>
      <w:r>
        <w:rPr>
          <w:color w:val="0E4660"/>
          <w:spacing w:val="-2"/>
        </w:rPr>
        <w:t>Sanciones.</w:t>
      </w:r>
    </w:p>
    <w:p w:rsidR="00292E08" w:rsidRDefault="00CB0BF8">
      <w:pPr>
        <w:pStyle w:val="Textoindependiente"/>
        <w:spacing w:before="148" w:line="278" w:lineRule="auto"/>
        <w:ind w:left="2062" w:right="1698"/>
        <w:jc w:val="both"/>
      </w:pPr>
      <w:r>
        <w:rPr>
          <w:noProof/>
          <w:lang w:val="es-CO" w:eastAsia="es-CO"/>
        </w:rPr>
        <mc:AlternateContent>
          <mc:Choice Requires="wps">
            <w:drawing>
              <wp:anchor distT="0" distB="0" distL="0" distR="0" simplePos="0" relativeHeight="485019648" behindDoc="1" locked="0" layoutInCell="1" allowOverlap="1">
                <wp:simplePos x="0" y="0"/>
                <wp:positionH relativeFrom="page">
                  <wp:posOffset>5646420</wp:posOffset>
                </wp:positionH>
                <wp:positionV relativeFrom="paragraph">
                  <wp:posOffset>1530950</wp:posOffset>
                </wp:positionV>
                <wp:extent cx="2125980" cy="205486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90B9839" id="Graphic 324" o:spid="_x0000_s1026" style="position:absolute;margin-left:444.6pt;margin-top:120.55pt;width:167.4pt;height:161.8pt;z-index:-1829683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ZfMgIAAM0EAAAOAAAAZHJzL2Uyb0RvYy54bWysVMGO2jAQvVfqP1i+l0C6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" path="m2125979,l,2054859r2125979,l2125979,xe" fillcolor="#d2eaf0" stroked="f">
                <v:path arrowok="t"/>
                <w10:wrap anchorx="page"/>
              </v:shape>
            </w:pict>
          </mc:Fallback>
        </mc:AlternateContent>
      </w:r>
      <w:r>
        <w:t>La sanción es el resultado de un procedimiento previamente establecido por el Gimnasio Israel a quien infringe las normas establecidas por el Manual de Convivencia. Las sanciones se aplican de acuerdo con la gravedad de las faltas cometidas. Las sanciones se aplican según la naturaleza de la situación, y pretenden asegurar la convivencia escolar y el cumplimiento de los objetivos académicos y/o sociales del gimnasio Israel, teniendo en cuenta que prima el interés general sobre el particular.</w:t>
      </w:r>
    </w:p>
    <w:p w:rsidR="00292E08" w:rsidRDefault="00CB0BF8">
      <w:pPr>
        <w:pStyle w:val="Textoindependiente"/>
        <w:spacing w:before="157"/>
        <w:ind w:left="2062"/>
        <w:jc w:val="both"/>
      </w:pPr>
      <w:r>
        <w:t>Las</w:t>
      </w:r>
      <w:r>
        <w:rPr>
          <w:spacing w:val="-5"/>
        </w:rPr>
        <w:t xml:space="preserve"> </w:t>
      </w:r>
      <w:r>
        <w:t>siguientes</w:t>
      </w:r>
      <w:r>
        <w:rPr>
          <w:spacing w:val="-3"/>
        </w:rPr>
        <w:t xml:space="preserve"> </w:t>
      </w:r>
      <w:r>
        <w:t>sanciones se</w:t>
      </w:r>
      <w:r>
        <w:rPr>
          <w:spacing w:val="-3"/>
        </w:rPr>
        <w:t xml:space="preserve"> </w:t>
      </w:r>
      <w:r>
        <w:t>aplicarán</w:t>
      </w:r>
      <w:r>
        <w:rPr>
          <w:spacing w:val="-2"/>
        </w:rPr>
        <w:t xml:space="preserve"> </w:t>
      </w:r>
      <w:r>
        <w:t>al</w:t>
      </w:r>
      <w:r>
        <w:rPr>
          <w:spacing w:val="-1"/>
        </w:rPr>
        <w:t xml:space="preserve"> </w:t>
      </w:r>
      <w:r>
        <w:t>concluir</w:t>
      </w:r>
      <w:r>
        <w:rPr>
          <w:spacing w:val="-2"/>
        </w:rPr>
        <w:t xml:space="preserve"> </w:t>
      </w:r>
      <w:r>
        <w:t>un</w:t>
      </w:r>
      <w:r>
        <w:rPr>
          <w:spacing w:val="-2"/>
        </w:rPr>
        <w:t xml:space="preserve"> </w:t>
      </w:r>
      <w:r>
        <w:t>proceso</w:t>
      </w:r>
      <w:r>
        <w:rPr>
          <w:spacing w:val="-1"/>
        </w:rPr>
        <w:t xml:space="preserve"> </w:t>
      </w:r>
      <w:r>
        <w:rPr>
          <w:spacing w:val="-2"/>
        </w:rPr>
        <w:t>disciplinario:</w:t>
      </w:r>
    </w:p>
    <w:p w:rsidR="00292E08" w:rsidRDefault="00292E08">
      <w:pPr>
        <w:pStyle w:val="Textoindependiente"/>
        <w:rPr>
          <w:sz w:val="20"/>
        </w:rPr>
      </w:pPr>
    </w:p>
    <w:p w:rsidR="00292E08" w:rsidRDefault="00292E08">
      <w:pPr>
        <w:pStyle w:val="Textoindependiente"/>
        <w:spacing w:before="126"/>
        <w:rPr>
          <w:sz w:val="20"/>
        </w:rPr>
      </w:pPr>
    </w:p>
    <w:p w:rsidR="00292E08" w:rsidRDefault="00292E08">
      <w:pPr>
        <w:pStyle w:val="Textoindependiente"/>
        <w:rPr>
          <w:sz w:val="20"/>
        </w:rPr>
        <w:sectPr w:rsidR="00292E08">
          <w:pgSz w:w="12240" w:h="15840"/>
          <w:pgMar w:top="2420" w:right="0" w:bottom="0" w:left="720" w:header="708" w:footer="0" w:gutter="0"/>
          <w:cols w:space="720"/>
        </w:sectPr>
      </w:pPr>
    </w:p>
    <w:p w:rsidR="00292E08" w:rsidRDefault="00CB0BF8">
      <w:pPr>
        <w:pStyle w:val="Prrafodelista"/>
        <w:numPr>
          <w:ilvl w:val="0"/>
          <w:numId w:val="62"/>
        </w:numPr>
        <w:tabs>
          <w:tab w:val="left" w:pos="2781"/>
        </w:tabs>
        <w:spacing w:before="100"/>
        <w:ind w:left="2781" w:hanging="359"/>
        <w:jc w:val="left"/>
        <w:rPr>
          <w:sz w:val="24"/>
        </w:rPr>
      </w:pPr>
      <w:r>
        <w:rPr>
          <w:sz w:val="24"/>
        </w:rPr>
        <w:lastRenderedPageBreak/>
        <w:t>Amonestación</w:t>
      </w:r>
      <w:r>
        <w:rPr>
          <w:spacing w:val="-2"/>
          <w:sz w:val="24"/>
        </w:rPr>
        <w:t xml:space="preserve"> </w:t>
      </w:r>
      <w:r>
        <w:rPr>
          <w:sz w:val="24"/>
        </w:rPr>
        <w:t>oral</w:t>
      </w:r>
      <w:r>
        <w:rPr>
          <w:spacing w:val="-1"/>
          <w:sz w:val="24"/>
        </w:rPr>
        <w:t xml:space="preserve"> </w:t>
      </w:r>
      <w:r>
        <w:rPr>
          <w:sz w:val="24"/>
        </w:rPr>
        <w:t>en</w:t>
      </w:r>
      <w:r>
        <w:rPr>
          <w:spacing w:val="-1"/>
          <w:sz w:val="24"/>
        </w:rPr>
        <w:t xml:space="preserve"> </w:t>
      </w:r>
      <w:r>
        <w:rPr>
          <w:spacing w:val="-2"/>
          <w:sz w:val="24"/>
        </w:rPr>
        <w:t>privado.</w:t>
      </w:r>
    </w:p>
    <w:p w:rsidR="00292E08" w:rsidRDefault="00CB0BF8">
      <w:pPr>
        <w:spacing w:before="696"/>
        <w:ind w:left="2422"/>
        <w:rPr>
          <w:rFonts w:ascii="Trebuchet MS"/>
          <w:sz w:val="72"/>
        </w:rPr>
      </w:pPr>
      <w:r>
        <w:br w:type="column"/>
      </w:r>
      <w:r>
        <w:rPr>
          <w:rFonts w:ascii="Trebuchet MS"/>
          <w:color w:val="FFFFFF"/>
          <w:spacing w:val="-5"/>
          <w:sz w:val="72"/>
        </w:rPr>
        <w:lastRenderedPageBreak/>
        <w:t>128</w:t>
      </w:r>
    </w:p>
    <w:p w:rsidR="00292E08" w:rsidRDefault="00292E08">
      <w:pPr>
        <w:rPr>
          <w:rFonts w:ascii="Trebuchet MS"/>
          <w:sz w:val="72"/>
        </w:rPr>
        <w:sectPr w:rsidR="00292E08">
          <w:type w:val="continuous"/>
          <w:pgSz w:w="12240" w:h="15840"/>
          <w:pgMar w:top="720" w:right="0" w:bottom="280" w:left="720" w:header="708" w:footer="0" w:gutter="0"/>
          <w:cols w:num="2" w:space="720" w:equalWidth="0">
            <w:col w:w="5782" w:space="1917"/>
            <w:col w:w="3821"/>
          </w:cols>
        </w:sectPr>
      </w:pPr>
    </w:p>
    <w:p w:rsidR="00292E08" w:rsidRDefault="00CB0BF8">
      <w:pPr>
        <w:pStyle w:val="Prrafodelista"/>
        <w:numPr>
          <w:ilvl w:val="0"/>
          <w:numId w:val="62"/>
        </w:numPr>
        <w:tabs>
          <w:tab w:val="left" w:pos="2782"/>
        </w:tabs>
        <w:spacing w:before="229" w:line="276" w:lineRule="auto"/>
        <w:ind w:right="1700"/>
        <w:rPr>
          <w:sz w:val="24"/>
        </w:rPr>
      </w:pPr>
      <w:r>
        <w:rPr>
          <w:sz w:val="24"/>
        </w:rPr>
        <w:lastRenderedPageBreak/>
        <w:t>Llamamiento verbal que se formula a un estudiante para que corrija un comportamiento que constituye situación leve. (Se deja constancia en el observador del estudiante).</w:t>
      </w:r>
    </w:p>
    <w:p w:rsidR="00292E08" w:rsidRDefault="00CB0BF8">
      <w:pPr>
        <w:pStyle w:val="Prrafodelista"/>
        <w:numPr>
          <w:ilvl w:val="0"/>
          <w:numId w:val="62"/>
        </w:numPr>
        <w:tabs>
          <w:tab w:val="left" w:pos="2781"/>
        </w:tabs>
        <w:spacing w:before="164"/>
        <w:ind w:left="2781" w:hanging="359"/>
        <w:jc w:val="left"/>
        <w:rPr>
          <w:sz w:val="24"/>
        </w:rPr>
      </w:pPr>
      <w:r>
        <w:rPr>
          <w:sz w:val="24"/>
        </w:rPr>
        <w:t>Amonestación</w:t>
      </w:r>
      <w:r>
        <w:rPr>
          <w:spacing w:val="-3"/>
          <w:sz w:val="24"/>
        </w:rPr>
        <w:t xml:space="preserve"> </w:t>
      </w:r>
      <w:r>
        <w:rPr>
          <w:spacing w:val="-2"/>
          <w:sz w:val="24"/>
        </w:rPr>
        <w:t>escrita.</w:t>
      </w:r>
    </w:p>
    <w:p w:rsidR="00292E08" w:rsidRDefault="00CB0BF8">
      <w:pPr>
        <w:pStyle w:val="Prrafodelista"/>
        <w:numPr>
          <w:ilvl w:val="0"/>
          <w:numId w:val="62"/>
        </w:numPr>
        <w:tabs>
          <w:tab w:val="left" w:pos="2782"/>
        </w:tabs>
        <w:spacing w:before="203" w:line="276" w:lineRule="auto"/>
        <w:ind w:right="1700"/>
        <w:rPr>
          <w:sz w:val="24"/>
        </w:rPr>
      </w:pPr>
      <w:r>
        <w:rPr>
          <w:noProof/>
          <w:sz w:val="24"/>
          <w:lang w:val="es-CO" w:eastAsia="es-CO"/>
        </w:rPr>
        <w:drawing>
          <wp:anchor distT="0" distB="0" distL="0" distR="0" simplePos="0" relativeHeight="485020160" behindDoc="1" locked="0" layoutInCell="1" allowOverlap="1">
            <wp:simplePos x="0" y="0"/>
            <wp:positionH relativeFrom="page">
              <wp:posOffset>1489867</wp:posOffset>
            </wp:positionH>
            <wp:positionV relativeFrom="paragraph">
              <wp:posOffset>174933</wp:posOffset>
            </wp:positionV>
            <wp:extent cx="4691913" cy="5377374"/>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 xml:space="preserve">Llamamiento escrito que se formula a un estudiante en el observador, en </w:t>
      </w:r>
      <w:r>
        <w:rPr>
          <w:spacing w:val="-2"/>
          <w:sz w:val="24"/>
        </w:rPr>
        <w:t>caso</w:t>
      </w:r>
      <w:r>
        <w:rPr>
          <w:spacing w:val="-5"/>
          <w:sz w:val="24"/>
        </w:rPr>
        <w:t xml:space="preserve"> </w:t>
      </w:r>
      <w:r>
        <w:rPr>
          <w:spacing w:val="-2"/>
          <w:sz w:val="24"/>
        </w:rPr>
        <w:t>de</w:t>
      </w:r>
      <w:r>
        <w:rPr>
          <w:spacing w:val="-7"/>
          <w:sz w:val="24"/>
        </w:rPr>
        <w:t xml:space="preserve"> </w:t>
      </w:r>
      <w:r>
        <w:rPr>
          <w:spacing w:val="-2"/>
          <w:sz w:val="24"/>
        </w:rPr>
        <w:t>incumplimiento</w:t>
      </w:r>
      <w:r>
        <w:rPr>
          <w:spacing w:val="-5"/>
          <w:sz w:val="24"/>
        </w:rPr>
        <w:t xml:space="preserve"> </w:t>
      </w:r>
      <w:r>
        <w:rPr>
          <w:spacing w:val="-2"/>
          <w:sz w:val="24"/>
        </w:rPr>
        <w:t>de</w:t>
      </w:r>
      <w:r>
        <w:rPr>
          <w:spacing w:val="-7"/>
          <w:sz w:val="24"/>
        </w:rPr>
        <w:t xml:space="preserve"> </w:t>
      </w:r>
      <w:r>
        <w:rPr>
          <w:spacing w:val="-2"/>
          <w:sz w:val="24"/>
        </w:rPr>
        <w:t>los</w:t>
      </w:r>
      <w:r>
        <w:rPr>
          <w:spacing w:val="-4"/>
          <w:sz w:val="24"/>
        </w:rPr>
        <w:t xml:space="preserve"> </w:t>
      </w:r>
      <w:r>
        <w:rPr>
          <w:spacing w:val="-2"/>
          <w:sz w:val="24"/>
        </w:rPr>
        <w:t>compromisos</w:t>
      </w:r>
      <w:r>
        <w:rPr>
          <w:spacing w:val="-4"/>
          <w:sz w:val="24"/>
        </w:rPr>
        <w:t xml:space="preserve"> </w:t>
      </w:r>
      <w:r>
        <w:rPr>
          <w:spacing w:val="-2"/>
          <w:sz w:val="24"/>
        </w:rPr>
        <w:t>derivados</w:t>
      </w:r>
      <w:r>
        <w:rPr>
          <w:spacing w:val="-5"/>
          <w:sz w:val="24"/>
        </w:rPr>
        <w:t xml:space="preserve"> </w:t>
      </w:r>
      <w:r>
        <w:rPr>
          <w:spacing w:val="-2"/>
          <w:sz w:val="24"/>
        </w:rPr>
        <w:t>de</w:t>
      </w:r>
      <w:r>
        <w:rPr>
          <w:spacing w:val="-7"/>
          <w:sz w:val="24"/>
        </w:rPr>
        <w:t xml:space="preserve"> </w:t>
      </w:r>
      <w:r>
        <w:rPr>
          <w:spacing w:val="-2"/>
          <w:sz w:val="24"/>
        </w:rPr>
        <w:t>la</w:t>
      </w:r>
      <w:r>
        <w:rPr>
          <w:spacing w:val="-5"/>
          <w:sz w:val="24"/>
        </w:rPr>
        <w:t xml:space="preserve"> </w:t>
      </w:r>
      <w:r>
        <w:rPr>
          <w:spacing w:val="-2"/>
          <w:sz w:val="24"/>
        </w:rPr>
        <w:t xml:space="preserve">amonestación </w:t>
      </w:r>
      <w:r>
        <w:rPr>
          <w:sz w:val="24"/>
        </w:rPr>
        <w:t>oral en privado.</w:t>
      </w:r>
    </w:p>
    <w:p w:rsidR="00292E08" w:rsidRDefault="00CB0BF8">
      <w:pPr>
        <w:pStyle w:val="Prrafodelista"/>
        <w:numPr>
          <w:ilvl w:val="0"/>
          <w:numId w:val="62"/>
        </w:numPr>
        <w:tabs>
          <w:tab w:val="left" w:pos="2782"/>
        </w:tabs>
        <w:spacing w:before="163" w:line="273" w:lineRule="auto"/>
        <w:ind w:right="1703"/>
        <w:rPr>
          <w:sz w:val="24"/>
        </w:rPr>
      </w:pPr>
      <w:r>
        <w:rPr>
          <w:sz w:val="24"/>
        </w:rPr>
        <w:t>Acción de reparación.</w:t>
      </w:r>
      <w:r>
        <w:rPr>
          <w:spacing w:val="-11"/>
          <w:sz w:val="24"/>
        </w:rPr>
        <w:t xml:space="preserve"> </w:t>
      </w:r>
      <w:r>
        <w:rPr>
          <w:sz w:val="24"/>
        </w:rPr>
        <w:t>Acción que implica al estudiante infractor resarcir el daño causado, cuando ello fuere posible.</w:t>
      </w:r>
    </w:p>
    <w:p w:rsidR="00292E08" w:rsidRDefault="00CB0BF8">
      <w:pPr>
        <w:pStyle w:val="Prrafodelista"/>
        <w:numPr>
          <w:ilvl w:val="0"/>
          <w:numId w:val="62"/>
        </w:numPr>
        <w:tabs>
          <w:tab w:val="left" w:pos="2782"/>
        </w:tabs>
        <w:spacing w:before="166" w:line="276" w:lineRule="auto"/>
        <w:ind w:right="1699"/>
        <w:rPr>
          <w:sz w:val="24"/>
        </w:rPr>
      </w:pPr>
      <w:r>
        <w:rPr>
          <w:sz w:val="24"/>
        </w:rPr>
        <w:t>Compromiso de Convivencia o</w:t>
      </w:r>
      <w:r>
        <w:rPr>
          <w:spacing w:val="-12"/>
          <w:sz w:val="24"/>
        </w:rPr>
        <w:t xml:space="preserve"> </w:t>
      </w:r>
      <w:r>
        <w:rPr>
          <w:sz w:val="24"/>
        </w:rPr>
        <w:t>Académico: Es un compromiso, verbal o escrito,</w:t>
      </w:r>
      <w:r>
        <w:rPr>
          <w:spacing w:val="-6"/>
          <w:sz w:val="24"/>
        </w:rPr>
        <w:t xml:space="preserve"> </w:t>
      </w:r>
      <w:r>
        <w:rPr>
          <w:sz w:val="24"/>
        </w:rPr>
        <w:t>que</w:t>
      </w:r>
      <w:r>
        <w:rPr>
          <w:spacing w:val="-4"/>
          <w:sz w:val="24"/>
        </w:rPr>
        <w:t xml:space="preserve"> </w:t>
      </w:r>
      <w:r>
        <w:rPr>
          <w:sz w:val="24"/>
        </w:rPr>
        <w:t>asume</w:t>
      </w:r>
      <w:r>
        <w:rPr>
          <w:spacing w:val="-6"/>
          <w:sz w:val="24"/>
        </w:rPr>
        <w:t xml:space="preserve"> </w:t>
      </w:r>
      <w:r>
        <w:rPr>
          <w:sz w:val="24"/>
        </w:rPr>
        <w:t>el</w:t>
      </w:r>
      <w:r>
        <w:rPr>
          <w:spacing w:val="-5"/>
          <w:sz w:val="24"/>
        </w:rPr>
        <w:t xml:space="preserve"> </w:t>
      </w:r>
      <w:r>
        <w:rPr>
          <w:sz w:val="24"/>
        </w:rPr>
        <w:t>Estudiante,</w:t>
      </w:r>
      <w:r>
        <w:rPr>
          <w:spacing w:val="-6"/>
          <w:sz w:val="24"/>
        </w:rPr>
        <w:t xml:space="preserve"> </w:t>
      </w:r>
      <w:r>
        <w:rPr>
          <w:sz w:val="24"/>
        </w:rPr>
        <w:t>con</w:t>
      </w:r>
      <w:r>
        <w:rPr>
          <w:spacing w:val="-6"/>
          <w:sz w:val="24"/>
        </w:rPr>
        <w:t xml:space="preserve"> </w:t>
      </w:r>
      <w:r>
        <w:rPr>
          <w:sz w:val="24"/>
        </w:rPr>
        <w:t>el</w:t>
      </w:r>
      <w:r>
        <w:rPr>
          <w:spacing w:val="-5"/>
          <w:sz w:val="24"/>
        </w:rPr>
        <w:t xml:space="preserve"> </w:t>
      </w:r>
      <w:r>
        <w:rPr>
          <w:sz w:val="24"/>
        </w:rPr>
        <w:t>respaldo</w:t>
      </w:r>
      <w:r>
        <w:rPr>
          <w:spacing w:val="-5"/>
          <w:sz w:val="24"/>
        </w:rPr>
        <w:t xml:space="preserve"> </w:t>
      </w:r>
      <w:r>
        <w:rPr>
          <w:sz w:val="24"/>
        </w:rPr>
        <w:t>de</w:t>
      </w:r>
      <w:r>
        <w:rPr>
          <w:spacing w:val="-7"/>
          <w:sz w:val="24"/>
        </w:rPr>
        <w:t xml:space="preserve"> </w:t>
      </w:r>
      <w:r>
        <w:rPr>
          <w:sz w:val="24"/>
        </w:rPr>
        <w:t>los</w:t>
      </w:r>
      <w:r>
        <w:rPr>
          <w:spacing w:val="-5"/>
          <w:sz w:val="24"/>
        </w:rPr>
        <w:t xml:space="preserve"> </w:t>
      </w:r>
      <w:r>
        <w:rPr>
          <w:sz w:val="24"/>
        </w:rPr>
        <w:t>Padres</w:t>
      </w:r>
      <w:r>
        <w:rPr>
          <w:spacing w:val="-6"/>
          <w:sz w:val="24"/>
        </w:rPr>
        <w:t xml:space="preserve"> </w:t>
      </w:r>
      <w:r>
        <w:rPr>
          <w:sz w:val="24"/>
        </w:rPr>
        <w:t>de</w:t>
      </w:r>
      <w:r>
        <w:rPr>
          <w:spacing w:val="-7"/>
          <w:sz w:val="24"/>
        </w:rPr>
        <w:t xml:space="preserve"> </w:t>
      </w:r>
      <w:r>
        <w:rPr>
          <w:sz w:val="24"/>
        </w:rPr>
        <w:t>Familia ante la instancia competente, para mejorar el comportamiento de convivencia o académico.</w:t>
      </w:r>
    </w:p>
    <w:p w:rsidR="00292E08" w:rsidRDefault="00CB0BF8">
      <w:pPr>
        <w:pStyle w:val="Prrafodelista"/>
        <w:numPr>
          <w:ilvl w:val="0"/>
          <w:numId w:val="62"/>
        </w:numPr>
        <w:tabs>
          <w:tab w:val="left" w:pos="2782"/>
        </w:tabs>
        <w:spacing w:before="167" w:line="276" w:lineRule="auto"/>
        <w:ind w:right="1700"/>
        <w:rPr>
          <w:sz w:val="24"/>
        </w:rPr>
      </w:pPr>
      <w:r>
        <w:rPr>
          <w:sz w:val="24"/>
        </w:rPr>
        <w:t>Trabajo Formativo o Comunitario: Trabajo que le asigna la Rectora, Coordinadores, Comité de Convivencia, Académico o Directivo, según corresponda, con el fin de reforzar o desarrollar valores y/o principios asociados con la conducta disciplinada.</w:t>
      </w:r>
    </w:p>
    <w:p w:rsidR="00292E08" w:rsidRDefault="00CB0BF8">
      <w:pPr>
        <w:pStyle w:val="Prrafodelista"/>
        <w:numPr>
          <w:ilvl w:val="0"/>
          <w:numId w:val="62"/>
        </w:numPr>
        <w:tabs>
          <w:tab w:val="left" w:pos="2782"/>
        </w:tabs>
        <w:spacing w:before="167" w:line="276" w:lineRule="auto"/>
        <w:ind w:right="1698"/>
        <w:rPr>
          <w:sz w:val="24"/>
        </w:rPr>
      </w:pPr>
      <w:r>
        <w:rPr>
          <w:sz w:val="24"/>
        </w:rPr>
        <w:t>Rebaja de</w:t>
      </w:r>
      <w:r>
        <w:rPr>
          <w:spacing w:val="-1"/>
          <w:sz w:val="24"/>
        </w:rPr>
        <w:t xml:space="preserve"> </w:t>
      </w:r>
      <w:r>
        <w:rPr>
          <w:sz w:val="24"/>
        </w:rPr>
        <w:t>la nota de</w:t>
      </w:r>
      <w:r>
        <w:rPr>
          <w:spacing w:val="-1"/>
          <w:sz w:val="24"/>
        </w:rPr>
        <w:t xml:space="preserve"> </w:t>
      </w:r>
      <w:r>
        <w:rPr>
          <w:sz w:val="24"/>
        </w:rPr>
        <w:t>comportamiento. Disminución gradual de</w:t>
      </w:r>
      <w:r>
        <w:rPr>
          <w:spacing w:val="-1"/>
          <w:sz w:val="24"/>
        </w:rPr>
        <w:t xml:space="preserve"> </w:t>
      </w:r>
      <w:r>
        <w:rPr>
          <w:sz w:val="24"/>
        </w:rPr>
        <w:t>la nota de comportamiento en el período en que</w:t>
      </w:r>
      <w:r>
        <w:rPr>
          <w:spacing w:val="-1"/>
          <w:sz w:val="24"/>
        </w:rPr>
        <w:t xml:space="preserve"> </w:t>
      </w:r>
      <w:r>
        <w:rPr>
          <w:sz w:val="24"/>
        </w:rPr>
        <w:t>se</w:t>
      </w:r>
      <w:r>
        <w:rPr>
          <w:spacing w:val="-1"/>
          <w:sz w:val="24"/>
        </w:rPr>
        <w:t xml:space="preserve"> </w:t>
      </w:r>
      <w:r>
        <w:rPr>
          <w:sz w:val="24"/>
        </w:rPr>
        <w:t>cometió la</w:t>
      </w:r>
      <w:r>
        <w:rPr>
          <w:spacing w:val="-1"/>
          <w:sz w:val="24"/>
        </w:rPr>
        <w:t xml:space="preserve"> </w:t>
      </w:r>
      <w:r>
        <w:rPr>
          <w:sz w:val="24"/>
        </w:rPr>
        <w:t>situación, acorde</w:t>
      </w:r>
      <w:r>
        <w:rPr>
          <w:spacing w:val="-2"/>
          <w:sz w:val="24"/>
        </w:rPr>
        <w:t xml:space="preserve"> </w:t>
      </w:r>
      <w:r>
        <w:rPr>
          <w:sz w:val="24"/>
        </w:rPr>
        <w:t>con la gravedad de la conducta.</w:t>
      </w:r>
    </w:p>
    <w:p w:rsidR="00292E08" w:rsidRDefault="00CB0BF8">
      <w:pPr>
        <w:pStyle w:val="Prrafodelista"/>
        <w:numPr>
          <w:ilvl w:val="0"/>
          <w:numId w:val="62"/>
        </w:numPr>
        <w:tabs>
          <w:tab w:val="left" w:pos="2782"/>
        </w:tabs>
        <w:spacing w:before="162" w:line="273" w:lineRule="auto"/>
        <w:ind w:right="1701"/>
        <w:rPr>
          <w:sz w:val="24"/>
        </w:rPr>
      </w:pPr>
      <w:r>
        <w:rPr>
          <w:sz w:val="24"/>
        </w:rPr>
        <w:t>Firma</w:t>
      </w:r>
      <w:r>
        <w:rPr>
          <w:spacing w:val="-4"/>
          <w:sz w:val="24"/>
        </w:rPr>
        <w:t xml:space="preserve"> </w:t>
      </w:r>
      <w:r>
        <w:rPr>
          <w:sz w:val="24"/>
        </w:rPr>
        <w:t>de</w:t>
      </w:r>
      <w:r>
        <w:rPr>
          <w:spacing w:val="-2"/>
          <w:sz w:val="24"/>
        </w:rPr>
        <w:t xml:space="preserve"> </w:t>
      </w:r>
      <w:r>
        <w:rPr>
          <w:sz w:val="24"/>
        </w:rPr>
        <w:t>compromisos</w:t>
      </w:r>
      <w:r>
        <w:rPr>
          <w:spacing w:val="-4"/>
          <w:sz w:val="24"/>
        </w:rPr>
        <w:t xml:space="preserve"> </w:t>
      </w:r>
      <w:r>
        <w:rPr>
          <w:sz w:val="24"/>
        </w:rPr>
        <w:t>de</w:t>
      </w:r>
      <w:r>
        <w:rPr>
          <w:spacing w:val="-4"/>
          <w:sz w:val="24"/>
        </w:rPr>
        <w:t xml:space="preserve"> </w:t>
      </w:r>
      <w:r>
        <w:rPr>
          <w:sz w:val="24"/>
        </w:rPr>
        <w:t>convivencia</w:t>
      </w:r>
      <w:r>
        <w:rPr>
          <w:spacing w:val="-3"/>
          <w:sz w:val="24"/>
        </w:rPr>
        <w:t xml:space="preserve"> </w:t>
      </w:r>
      <w:r>
        <w:rPr>
          <w:sz w:val="24"/>
        </w:rPr>
        <w:t>1,</w:t>
      </w:r>
      <w:r w:rsidR="00E4274D">
        <w:rPr>
          <w:sz w:val="24"/>
        </w:rPr>
        <w:t xml:space="preserve"> </w:t>
      </w:r>
      <w:r>
        <w:rPr>
          <w:sz w:val="24"/>
        </w:rPr>
        <w:t>2,</w:t>
      </w:r>
      <w:r>
        <w:rPr>
          <w:spacing w:val="-2"/>
          <w:sz w:val="24"/>
        </w:rPr>
        <w:t xml:space="preserve"> </w:t>
      </w:r>
      <w:r>
        <w:rPr>
          <w:sz w:val="24"/>
        </w:rPr>
        <w:t>o</w:t>
      </w:r>
      <w:r>
        <w:rPr>
          <w:spacing w:val="-3"/>
          <w:sz w:val="24"/>
        </w:rPr>
        <w:t xml:space="preserve"> </w:t>
      </w:r>
      <w:r>
        <w:rPr>
          <w:sz w:val="24"/>
        </w:rPr>
        <w:t>3</w:t>
      </w:r>
      <w:r>
        <w:rPr>
          <w:spacing w:val="-1"/>
          <w:sz w:val="24"/>
        </w:rPr>
        <w:t xml:space="preserve"> </w:t>
      </w:r>
      <w:r>
        <w:rPr>
          <w:sz w:val="24"/>
        </w:rPr>
        <w:t>según</w:t>
      </w:r>
      <w:r>
        <w:rPr>
          <w:spacing w:val="-3"/>
          <w:sz w:val="24"/>
        </w:rPr>
        <w:t xml:space="preserve"> </w:t>
      </w:r>
      <w:r>
        <w:rPr>
          <w:sz w:val="24"/>
        </w:rPr>
        <w:t>la</w:t>
      </w:r>
      <w:r>
        <w:rPr>
          <w:spacing w:val="-3"/>
          <w:sz w:val="24"/>
        </w:rPr>
        <w:t xml:space="preserve"> </w:t>
      </w:r>
      <w:r>
        <w:rPr>
          <w:sz w:val="24"/>
        </w:rPr>
        <w:t>tipificación</w:t>
      </w:r>
      <w:r>
        <w:rPr>
          <w:spacing w:val="-3"/>
          <w:sz w:val="24"/>
        </w:rPr>
        <w:t xml:space="preserve"> </w:t>
      </w:r>
      <w:r>
        <w:rPr>
          <w:sz w:val="24"/>
        </w:rPr>
        <w:t>de</w:t>
      </w:r>
      <w:r>
        <w:rPr>
          <w:spacing w:val="-2"/>
          <w:sz w:val="24"/>
        </w:rPr>
        <w:t xml:space="preserve"> </w:t>
      </w:r>
      <w:r>
        <w:rPr>
          <w:sz w:val="24"/>
        </w:rPr>
        <w:t xml:space="preserve">la </w:t>
      </w:r>
      <w:r>
        <w:rPr>
          <w:spacing w:val="-2"/>
          <w:sz w:val="24"/>
        </w:rPr>
        <w:t>falta.</w:t>
      </w:r>
    </w:p>
    <w:p w:rsidR="00292E08" w:rsidRDefault="00CB0BF8">
      <w:pPr>
        <w:pStyle w:val="Prrafodelista"/>
        <w:numPr>
          <w:ilvl w:val="0"/>
          <w:numId w:val="62"/>
        </w:numPr>
        <w:tabs>
          <w:tab w:val="left" w:pos="2782"/>
        </w:tabs>
        <w:spacing w:before="166" w:line="276" w:lineRule="auto"/>
        <w:ind w:right="1697"/>
        <w:rPr>
          <w:sz w:val="24"/>
        </w:rPr>
      </w:pPr>
      <w:r>
        <w:rPr>
          <w:noProof/>
          <w:sz w:val="24"/>
          <w:lang w:val="es-CO" w:eastAsia="es-CO"/>
        </w:rPr>
        <mc:AlternateContent>
          <mc:Choice Requires="wps">
            <w:drawing>
              <wp:anchor distT="0" distB="0" distL="0" distR="0" simplePos="0" relativeHeight="485020672" behindDoc="1" locked="0" layoutInCell="1" allowOverlap="1">
                <wp:simplePos x="0" y="0"/>
                <wp:positionH relativeFrom="page">
                  <wp:posOffset>5646420</wp:posOffset>
                </wp:positionH>
                <wp:positionV relativeFrom="paragraph">
                  <wp:posOffset>1046042</wp:posOffset>
                </wp:positionV>
                <wp:extent cx="2125980" cy="205486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4831515" id="Graphic 326" o:spid="_x0000_s1026" style="position:absolute;margin-left:444.6pt;margin-top:82.35pt;width:167.4pt;height:161.8pt;z-index:-1829580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" path="m2125979,l,2054859r2125979,l2125979,xe" fillcolor="#d2eaf0" stroked="f">
                <v:path arrowok="t"/>
                <w10:wrap anchorx="page"/>
              </v:shape>
            </w:pict>
          </mc:Fallback>
        </mc:AlternateContent>
      </w:r>
      <w:r>
        <w:rPr>
          <w:sz w:val="24"/>
        </w:rPr>
        <w:t>Matrícula en observación: Sanción que implica para la estudiante, con el respaldo</w:t>
      </w:r>
      <w:r>
        <w:rPr>
          <w:spacing w:val="-2"/>
          <w:sz w:val="24"/>
        </w:rPr>
        <w:t xml:space="preserve"> </w:t>
      </w:r>
      <w:r>
        <w:rPr>
          <w:sz w:val="24"/>
        </w:rPr>
        <w:t>de</w:t>
      </w:r>
      <w:r>
        <w:rPr>
          <w:spacing w:val="-3"/>
          <w:sz w:val="24"/>
        </w:rPr>
        <w:t xml:space="preserve"> </w:t>
      </w:r>
      <w:r>
        <w:rPr>
          <w:sz w:val="24"/>
        </w:rPr>
        <w:t>los</w:t>
      </w:r>
      <w:r>
        <w:rPr>
          <w:spacing w:val="-2"/>
          <w:sz w:val="24"/>
        </w:rPr>
        <w:t xml:space="preserve"> </w:t>
      </w:r>
      <w:r>
        <w:rPr>
          <w:sz w:val="24"/>
        </w:rPr>
        <w:t>Padres</w:t>
      </w:r>
      <w:r>
        <w:rPr>
          <w:spacing w:val="-2"/>
          <w:sz w:val="24"/>
        </w:rPr>
        <w:t xml:space="preserve"> </w:t>
      </w:r>
      <w:r>
        <w:rPr>
          <w:sz w:val="24"/>
        </w:rPr>
        <w:t>de</w:t>
      </w:r>
      <w:r>
        <w:rPr>
          <w:spacing w:val="-1"/>
          <w:sz w:val="24"/>
        </w:rPr>
        <w:t xml:space="preserve"> </w:t>
      </w:r>
      <w:r>
        <w:rPr>
          <w:sz w:val="24"/>
        </w:rPr>
        <w:t>Familia,</w:t>
      </w:r>
      <w:r>
        <w:rPr>
          <w:spacing w:val="-2"/>
          <w:sz w:val="24"/>
        </w:rPr>
        <w:t xml:space="preserve"> </w:t>
      </w:r>
      <w:r>
        <w:rPr>
          <w:sz w:val="24"/>
        </w:rPr>
        <w:t>el</w:t>
      </w:r>
      <w:r>
        <w:rPr>
          <w:spacing w:val="-2"/>
          <w:sz w:val="24"/>
        </w:rPr>
        <w:t xml:space="preserve"> </w:t>
      </w:r>
      <w:r>
        <w:rPr>
          <w:sz w:val="24"/>
        </w:rPr>
        <w:t>cumplimiento</w:t>
      </w:r>
      <w:r>
        <w:rPr>
          <w:spacing w:val="-2"/>
          <w:sz w:val="24"/>
        </w:rPr>
        <w:t xml:space="preserve"> </w:t>
      </w:r>
      <w:r>
        <w:rPr>
          <w:sz w:val="24"/>
        </w:rPr>
        <w:t>de</w:t>
      </w:r>
      <w:r>
        <w:rPr>
          <w:spacing w:val="-3"/>
          <w:sz w:val="24"/>
        </w:rPr>
        <w:t xml:space="preserve"> </w:t>
      </w:r>
      <w:r>
        <w:rPr>
          <w:sz w:val="24"/>
        </w:rPr>
        <w:t>compromisos</w:t>
      </w:r>
      <w:r>
        <w:rPr>
          <w:spacing w:val="-2"/>
          <w:sz w:val="24"/>
        </w:rPr>
        <w:t xml:space="preserve"> </w:t>
      </w:r>
      <w:r>
        <w:rPr>
          <w:sz w:val="24"/>
        </w:rPr>
        <w:t>para asegurar la continuidad en la Institución, se adopta por el Consejo Académico</w:t>
      </w:r>
      <w:r>
        <w:rPr>
          <w:spacing w:val="-13"/>
          <w:sz w:val="24"/>
        </w:rPr>
        <w:t xml:space="preserve"> </w:t>
      </w:r>
      <w:r>
        <w:rPr>
          <w:sz w:val="24"/>
        </w:rPr>
        <w:t>o</w:t>
      </w:r>
      <w:r>
        <w:rPr>
          <w:spacing w:val="-13"/>
          <w:sz w:val="24"/>
        </w:rPr>
        <w:t xml:space="preserve"> </w:t>
      </w:r>
      <w:r>
        <w:rPr>
          <w:sz w:val="24"/>
        </w:rPr>
        <w:t>Consejo</w:t>
      </w:r>
      <w:r>
        <w:rPr>
          <w:spacing w:val="-12"/>
          <w:sz w:val="24"/>
        </w:rPr>
        <w:t xml:space="preserve"> </w:t>
      </w:r>
      <w:r>
        <w:rPr>
          <w:sz w:val="24"/>
        </w:rPr>
        <w:t>de</w:t>
      </w:r>
      <w:r>
        <w:rPr>
          <w:spacing w:val="-11"/>
          <w:sz w:val="24"/>
        </w:rPr>
        <w:t xml:space="preserve"> </w:t>
      </w:r>
      <w:r>
        <w:rPr>
          <w:sz w:val="24"/>
        </w:rPr>
        <w:t>convivencia,</w:t>
      </w:r>
      <w:r>
        <w:rPr>
          <w:spacing w:val="-13"/>
          <w:sz w:val="24"/>
        </w:rPr>
        <w:t xml:space="preserve"> </w:t>
      </w:r>
      <w:r>
        <w:rPr>
          <w:sz w:val="24"/>
        </w:rPr>
        <w:t>según</w:t>
      </w:r>
      <w:r>
        <w:rPr>
          <w:spacing w:val="-10"/>
          <w:sz w:val="24"/>
        </w:rPr>
        <w:t xml:space="preserve"> </w:t>
      </w:r>
      <w:r>
        <w:rPr>
          <w:sz w:val="24"/>
        </w:rPr>
        <w:t>corresponda</w:t>
      </w:r>
      <w:r>
        <w:rPr>
          <w:spacing w:val="-13"/>
          <w:sz w:val="24"/>
        </w:rPr>
        <w:t xml:space="preserve"> </w:t>
      </w:r>
      <w:r>
        <w:rPr>
          <w:sz w:val="24"/>
        </w:rPr>
        <w:t>y</w:t>
      </w:r>
      <w:r>
        <w:rPr>
          <w:spacing w:val="-13"/>
          <w:sz w:val="24"/>
        </w:rPr>
        <w:t xml:space="preserve"> </w:t>
      </w:r>
      <w:r>
        <w:rPr>
          <w:sz w:val="24"/>
        </w:rPr>
        <w:t>se</w:t>
      </w:r>
      <w:r>
        <w:rPr>
          <w:spacing w:val="-13"/>
          <w:sz w:val="24"/>
        </w:rPr>
        <w:t xml:space="preserve"> </w:t>
      </w:r>
      <w:r>
        <w:rPr>
          <w:sz w:val="24"/>
        </w:rPr>
        <w:t>materializa mediante resolución rectoral.</w:t>
      </w:r>
    </w:p>
    <w:p w:rsidR="00292E08" w:rsidRDefault="00CB0BF8">
      <w:pPr>
        <w:pStyle w:val="Prrafodelista"/>
        <w:numPr>
          <w:ilvl w:val="0"/>
          <w:numId w:val="62"/>
        </w:numPr>
        <w:tabs>
          <w:tab w:val="left" w:pos="2782"/>
        </w:tabs>
        <w:spacing w:before="169" w:line="276" w:lineRule="auto"/>
        <w:ind w:right="1701"/>
        <w:rPr>
          <w:sz w:val="24"/>
        </w:rPr>
      </w:pPr>
      <w:r>
        <w:rPr>
          <w:sz w:val="24"/>
        </w:rPr>
        <w:t>Cancelación de la matrícula: Sanción que implica el retiro inmediato del estudiante del gimnasio Israel, se adopta por el Consejo Directivo y se materializa mediante resolución rectoral.</w:t>
      </w:r>
    </w:p>
    <w:p w:rsidR="00292E08" w:rsidRDefault="00292E08">
      <w:pPr>
        <w:pStyle w:val="Textoindependiente"/>
        <w:spacing w:before="148"/>
      </w:pPr>
    </w:p>
    <w:p w:rsidR="00292E08" w:rsidRDefault="00CB0BF8">
      <w:pPr>
        <w:pStyle w:val="Ttulo1"/>
        <w:ind w:right="267"/>
      </w:pPr>
      <w:r>
        <w:rPr>
          <w:color w:val="FFFFFF"/>
          <w:spacing w:val="-5"/>
        </w:rPr>
        <w:t>126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62"/>
        </w:numPr>
        <w:tabs>
          <w:tab w:val="left" w:pos="2782"/>
        </w:tabs>
        <w:spacing w:before="229" w:line="276" w:lineRule="auto"/>
        <w:ind w:right="1699"/>
        <w:rPr>
          <w:sz w:val="24"/>
        </w:rPr>
      </w:pPr>
      <w:r>
        <w:rPr>
          <w:sz w:val="24"/>
        </w:rPr>
        <w:lastRenderedPageBreak/>
        <w:t>Cancelación</w:t>
      </w:r>
      <w:r>
        <w:rPr>
          <w:spacing w:val="-6"/>
          <w:sz w:val="24"/>
        </w:rPr>
        <w:t xml:space="preserve"> </w:t>
      </w:r>
      <w:r>
        <w:rPr>
          <w:sz w:val="24"/>
        </w:rPr>
        <w:t>del</w:t>
      </w:r>
      <w:r>
        <w:rPr>
          <w:spacing w:val="-6"/>
          <w:sz w:val="24"/>
        </w:rPr>
        <w:t xml:space="preserve"> </w:t>
      </w:r>
      <w:r>
        <w:rPr>
          <w:sz w:val="24"/>
        </w:rPr>
        <w:t>cupo:</w:t>
      </w:r>
      <w:r>
        <w:rPr>
          <w:spacing w:val="-6"/>
          <w:sz w:val="24"/>
        </w:rPr>
        <w:t xml:space="preserve"> </w:t>
      </w:r>
      <w:r>
        <w:rPr>
          <w:sz w:val="24"/>
        </w:rPr>
        <w:t>Sanción</w:t>
      </w:r>
      <w:r>
        <w:rPr>
          <w:spacing w:val="-6"/>
          <w:sz w:val="24"/>
        </w:rPr>
        <w:t xml:space="preserve"> </w:t>
      </w:r>
      <w:r>
        <w:rPr>
          <w:sz w:val="24"/>
        </w:rPr>
        <w:t>que</w:t>
      </w:r>
      <w:r>
        <w:rPr>
          <w:spacing w:val="-8"/>
          <w:sz w:val="24"/>
        </w:rPr>
        <w:t xml:space="preserve"> </w:t>
      </w:r>
      <w:r>
        <w:rPr>
          <w:sz w:val="24"/>
        </w:rPr>
        <w:t>implica</w:t>
      </w:r>
      <w:r>
        <w:rPr>
          <w:spacing w:val="-8"/>
          <w:sz w:val="24"/>
        </w:rPr>
        <w:t xml:space="preserve"> </w:t>
      </w:r>
      <w:r>
        <w:rPr>
          <w:sz w:val="24"/>
        </w:rPr>
        <w:t>que</w:t>
      </w:r>
      <w:r>
        <w:rPr>
          <w:spacing w:val="-8"/>
          <w:sz w:val="24"/>
        </w:rPr>
        <w:t xml:space="preserve"> </w:t>
      </w:r>
      <w:r>
        <w:rPr>
          <w:sz w:val="24"/>
        </w:rPr>
        <w:t>el</w:t>
      </w:r>
      <w:r>
        <w:rPr>
          <w:spacing w:val="-6"/>
          <w:sz w:val="24"/>
        </w:rPr>
        <w:t xml:space="preserve"> </w:t>
      </w:r>
      <w:r>
        <w:rPr>
          <w:sz w:val="24"/>
        </w:rPr>
        <w:t>estudiante</w:t>
      </w:r>
      <w:r>
        <w:rPr>
          <w:spacing w:val="-7"/>
          <w:sz w:val="24"/>
        </w:rPr>
        <w:t xml:space="preserve"> </w:t>
      </w:r>
      <w:r>
        <w:rPr>
          <w:sz w:val="24"/>
        </w:rPr>
        <w:t>no</w:t>
      </w:r>
      <w:r>
        <w:rPr>
          <w:spacing w:val="-7"/>
          <w:sz w:val="24"/>
        </w:rPr>
        <w:t xml:space="preserve"> </w:t>
      </w:r>
      <w:r>
        <w:rPr>
          <w:sz w:val="24"/>
        </w:rPr>
        <w:t>podrá</w:t>
      </w:r>
      <w:r>
        <w:rPr>
          <w:spacing w:val="-9"/>
          <w:sz w:val="24"/>
        </w:rPr>
        <w:t xml:space="preserve"> </w:t>
      </w:r>
      <w:r>
        <w:rPr>
          <w:sz w:val="24"/>
        </w:rPr>
        <w:t>ser matriculado</w:t>
      </w:r>
      <w:r>
        <w:rPr>
          <w:spacing w:val="-14"/>
          <w:sz w:val="24"/>
        </w:rPr>
        <w:t xml:space="preserve"> </w:t>
      </w:r>
      <w:r>
        <w:rPr>
          <w:sz w:val="24"/>
        </w:rPr>
        <w:t>en</w:t>
      </w:r>
      <w:r>
        <w:rPr>
          <w:spacing w:val="-12"/>
          <w:sz w:val="24"/>
        </w:rPr>
        <w:t xml:space="preserve"> </w:t>
      </w:r>
      <w:r>
        <w:rPr>
          <w:sz w:val="24"/>
        </w:rPr>
        <w:t>el</w:t>
      </w:r>
      <w:r>
        <w:rPr>
          <w:spacing w:val="-14"/>
          <w:sz w:val="24"/>
        </w:rPr>
        <w:t xml:space="preserve"> </w:t>
      </w:r>
      <w:r>
        <w:rPr>
          <w:sz w:val="24"/>
        </w:rPr>
        <w:t>gimnasio</w:t>
      </w:r>
      <w:r>
        <w:rPr>
          <w:spacing w:val="-14"/>
          <w:sz w:val="24"/>
        </w:rPr>
        <w:t xml:space="preserve"> </w:t>
      </w:r>
      <w:r>
        <w:rPr>
          <w:sz w:val="24"/>
        </w:rPr>
        <w:t>Israel</w:t>
      </w:r>
      <w:r>
        <w:rPr>
          <w:spacing w:val="-14"/>
          <w:sz w:val="24"/>
        </w:rPr>
        <w:t xml:space="preserve"> </w:t>
      </w:r>
      <w:r>
        <w:rPr>
          <w:sz w:val="24"/>
        </w:rPr>
        <w:t>para</w:t>
      </w:r>
      <w:r>
        <w:rPr>
          <w:spacing w:val="-13"/>
          <w:sz w:val="24"/>
        </w:rPr>
        <w:t xml:space="preserve"> </w:t>
      </w:r>
      <w:r>
        <w:rPr>
          <w:sz w:val="24"/>
        </w:rPr>
        <w:t>el</w:t>
      </w:r>
      <w:r>
        <w:rPr>
          <w:spacing w:val="-14"/>
          <w:sz w:val="24"/>
        </w:rPr>
        <w:t xml:space="preserve"> </w:t>
      </w:r>
      <w:r>
        <w:rPr>
          <w:sz w:val="24"/>
        </w:rPr>
        <w:t>año</w:t>
      </w:r>
      <w:r>
        <w:rPr>
          <w:spacing w:val="-12"/>
          <w:sz w:val="24"/>
        </w:rPr>
        <w:t xml:space="preserve"> </w:t>
      </w:r>
      <w:r>
        <w:rPr>
          <w:sz w:val="24"/>
        </w:rPr>
        <w:t>siguiente,</w:t>
      </w:r>
      <w:r>
        <w:rPr>
          <w:spacing w:val="-15"/>
          <w:sz w:val="24"/>
        </w:rPr>
        <w:t xml:space="preserve"> </w:t>
      </w:r>
      <w:r>
        <w:rPr>
          <w:sz w:val="24"/>
        </w:rPr>
        <w:t>pudiendo</w:t>
      </w:r>
      <w:r>
        <w:rPr>
          <w:spacing w:val="-12"/>
          <w:sz w:val="24"/>
        </w:rPr>
        <w:t xml:space="preserve"> </w:t>
      </w:r>
      <w:r>
        <w:rPr>
          <w:sz w:val="24"/>
        </w:rPr>
        <w:t>terminar el año escolar, previo cumplimiento de ciertos compromisos específicos de disciplina.</w:t>
      </w:r>
    </w:p>
    <w:p w:rsidR="00292E08" w:rsidRDefault="00CB0BF8">
      <w:pPr>
        <w:pStyle w:val="Prrafodelista"/>
        <w:numPr>
          <w:ilvl w:val="0"/>
          <w:numId w:val="62"/>
        </w:numPr>
        <w:tabs>
          <w:tab w:val="left" w:pos="2782"/>
        </w:tabs>
        <w:spacing w:before="166" w:line="278" w:lineRule="auto"/>
        <w:ind w:right="1696"/>
        <w:rPr>
          <w:sz w:val="24"/>
        </w:rPr>
      </w:pPr>
      <w:r>
        <w:rPr>
          <w:noProof/>
          <w:sz w:val="24"/>
          <w:lang w:val="es-CO" w:eastAsia="es-CO"/>
        </w:rPr>
        <w:drawing>
          <wp:anchor distT="0" distB="0" distL="0" distR="0" simplePos="0" relativeHeight="485021184" behindDoc="1" locked="0" layoutInCell="1" allowOverlap="1">
            <wp:simplePos x="0" y="0"/>
            <wp:positionH relativeFrom="page">
              <wp:posOffset>1489867</wp:posOffset>
            </wp:positionH>
            <wp:positionV relativeFrom="paragraph">
              <wp:posOffset>264246</wp:posOffset>
            </wp:positionV>
            <wp:extent cx="4691913" cy="5377374"/>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Entrega del diploma por ventanilla: Cuando los estudiantes de Noveno y Undécimo, no hayan cumplido con todos los requisitos de promoción adoptados por Gimnasio Israel en su P.E.I de acuerdo con la Ley y las normas</w:t>
      </w:r>
      <w:r>
        <w:rPr>
          <w:spacing w:val="-5"/>
          <w:sz w:val="24"/>
        </w:rPr>
        <w:t xml:space="preserve"> </w:t>
      </w:r>
      <w:r>
        <w:rPr>
          <w:sz w:val="24"/>
        </w:rPr>
        <w:t>reglamentarias,</w:t>
      </w:r>
      <w:r>
        <w:rPr>
          <w:spacing w:val="-4"/>
          <w:sz w:val="24"/>
        </w:rPr>
        <w:t xml:space="preserve"> </w:t>
      </w:r>
      <w:r>
        <w:rPr>
          <w:sz w:val="24"/>
        </w:rPr>
        <w:t>luego</w:t>
      </w:r>
      <w:r>
        <w:rPr>
          <w:spacing w:val="-4"/>
          <w:sz w:val="24"/>
        </w:rPr>
        <w:t xml:space="preserve"> </w:t>
      </w:r>
      <w:r>
        <w:rPr>
          <w:sz w:val="24"/>
        </w:rPr>
        <w:t>de</w:t>
      </w:r>
      <w:r>
        <w:rPr>
          <w:spacing w:val="-5"/>
          <w:sz w:val="24"/>
        </w:rPr>
        <w:t xml:space="preserve"> </w:t>
      </w:r>
      <w:r>
        <w:rPr>
          <w:sz w:val="24"/>
        </w:rPr>
        <w:t>las</w:t>
      </w:r>
      <w:r>
        <w:rPr>
          <w:spacing w:val="-5"/>
          <w:sz w:val="24"/>
        </w:rPr>
        <w:t xml:space="preserve"> </w:t>
      </w:r>
      <w:r>
        <w:rPr>
          <w:sz w:val="24"/>
        </w:rPr>
        <w:t>fechas</w:t>
      </w:r>
      <w:r>
        <w:rPr>
          <w:spacing w:val="-2"/>
          <w:sz w:val="24"/>
        </w:rPr>
        <w:t xml:space="preserve"> </w:t>
      </w:r>
      <w:r>
        <w:rPr>
          <w:sz w:val="24"/>
        </w:rPr>
        <w:t>establecidas</w:t>
      </w:r>
      <w:r>
        <w:rPr>
          <w:spacing w:val="-5"/>
          <w:sz w:val="24"/>
        </w:rPr>
        <w:t xml:space="preserve"> </w:t>
      </w:r>
      <w:r>
        <w:rPr>
          <w:sz w:val="24"/>
        </w:rPr>
        <w:t>por</w:t>
      </w:r>
      <w:r>
        <w:rPr>
          <w:spacing w:val="-5"/>
          <w:sz w:val="24"/>
        </w:rPr>
        <w:t xml:space="preserve"> </w:t>
      </w:r>
      <w:r>
        <w:rPr>
          <w:sz w:val="24"/>
        </w:rPr>
        <w:t>la</w:t>
      </w:r>
      <w:r>
        <w:rPr>
          <w:spacing w:val="-3"/>
          <w:sz w:val="24"/>
        </w:rPr>
        <w:t xml:space="preserve"> </w:t>
      </w:r>
      <w:r>
        <w:rPr>
          <w:sz w:val="24"/>
        </w:rPr>
        <w:t>Institución o estando bajo Matrícula en Observación en el momento del grado, el estudiante</w:t>
      </w:r>
      <w:r>
        <w:rPr>
          <w:spacing w:val="-9"/>
          <w:sz w:val="24"/>
        </w:rPr>
        <w:t xml:space="preserve"> </w:t>
      </w:r>
      <w:r>
        <w:rPr>
          <w:sz w:val="24"/>
        </w:rPr>
        <w:t>deberá</w:t>
      </w:r>
      <w:r>
        <w:rPr>
          <w:spacing w:val="-9"/>
          <w:sz w:val="24"/>
        </w:rPr>
        <w:t xml:space="preserve"> </w:t>
      </w:r>
      <w:r>
        <w:rPr>
          <w:sz w:val="24"/>
        </w:rPr>
        <w:t>recibir</w:t>
      </w:r>
      <w:r>
        <w:rPr>
          <w:spacing w:val="-9"/>
          <w:sz w:val="24"/>
        </w:rPr>
        <w:t xml:space="preserve"> </w:t>
      </w:r>
      <w:r>
        <w:rPr>
          <w:sz w:val="24"/>
        </w:rPr>
        <w:t>su</w:t>
      </w:r>
      <w:r>
        <w:rPr>
          <w:spacing w:val="-9"/>
          <w:sz w:val="24"/>
        </w:rPr>
        <w:t xml:space="preserve"> </w:t>
      </w:r>
      <w:r>
        <w:rPr>
          <w:sz w:val="24"/>
        </w:rPr>
        <w:t>diploma</w:t>
      </w:r>
      <w:r>
        <w:rPr>
          <w:spacing w:val="-9"/>
          <w:sz w:val="24"/>
        </w:rPr>
        <w:t xml:space="preserve"> </w:t>
      </w:r>
      <w:r>
        <w:rPr>
          <w:sz w:val="24"/>
        </w:rPr>
        <w:t>en</w:t>
      </w:r>
      <w:r>
        <w:rPr>
          <w:spacing w:val="-9"/>
          <w:sz w:val="24"/>
        </w:rPr>
        <w:t xml:space="preserve"> </w:t>
      </w:r>
      <w:r>
        <w:rPr>
          <w:sz w:val="24"/>
        </w:rPr>
        <w:t>la</w:t>
      </w:r>
      <w:r>
        <w:rPr>
          <w:spacing w:val="-9"/>
          <w:sz w:val="24"/>
        </w:rPr>
        <w:t xml:space="preserve"> </w:t>
      </w:r>
      <w:r>
        <w:rPr>
          <w:sz w:val="24"/>
        </w:rPr>
        <w:t>Secretaría</w:t>
      </w:r>
      <w:r>
        <w:rPr>
          <w:spacing w:val="-9"/>
          <w:sz w:val="24"/>
        </w:rPr>
        <w:t xml:space="preserve"> </w:t>
      </w:r>
      <w:r>
        <w:rPr>
          <w:sz w:val="24"/>
        </w:rPr>
        <w:t>del</w:t>
      </w:r>
      <w:r>
        <w:rPr>
          <w:spacing w:val="-9"/>
          <w:sz w:val="24"/>
        </w:rPr>
        <w:t xml:space="preserve"> </w:t>
      </w:r>
      <w:r>
        <w:rPr>
          <w:sz w:val="24"/>
        </w:rPr>
        <w:t>colegio</w:t>
      </w:r>
      <w:r>
        <w:rPr>
          <w:spacing w:val="-9"/>
          <w:sz w:val="24"/>
        </w:rPr>
        <w:t xml:space="preserve"> </w:t>
      </w:r>
      <w:r>
        <w:rPr>
          <w:sz w:val="24"/>
        </w:rPr>
        <w:t>dentro</w:t>
      </w:r>
      <w:r>
        <w:rPr>
          <w:spacing w:val="-9"/>
          <w:sz w:val="24"/>
        </w:rPr>
        <w:t xml:space="preserve"> </w:t>
      </w:r>
      <w:r>
        <w:rPr>
          <w:sz w:val="24"/>
        </w:rPr>
        <w:t>de los tres (3) días hábiles siguientes a la ceremonia de graduación.</w:t>
      </w:r>
    </w:p>
    <w:p w:rsidR="00292E08" w:rsidRDefault="00CB0BF8">
      <w:pPr>
        <w:pStyle w:val="Textoindependiente"/>
        <w:spacing w:before="151" w:line="278" w:lineRule="auto"/>
        <w:ind w:left="2422" w:right="1699"/>
        <w:jc w:val="both"/>
      </w:pPr>
      <w:r>
        <w:rPr>
          <w:b/>
        </w:rPr>
        <w:t xml:space="preserve">PARÁGRAFO 1: </w:t>
      </w:r>
      <w:r>
        <w:t>Para los casos en que la conducta disciplinaria esté asociada con bajo rendimiento académico, se podrán señalar compromisos académicos que no se consideran sanción.</w:t>
      </w:r>
    </w:p>
    <w:p w:rsidR="00292E08" w:rsidRDefault="00CB0BF8">
      <w:pPr>
        <w:pStyle w:val="Textoindependiente"/>
        <w:spacing w:before="158" w:line="278" w:lineRule="auto"/>
        <w:ind w:left="2398" w:right="1696"/>
        <w:jc w:val="both"/>
      </w:pPr>
      <w:r>
        <w:rPr>
          <w:b/>
        </w:rPr>
        <w:t xml:space="preserve">PARÁGRAFO 2: </w:t>
      </w:r>
      <w:r>
        <w:t>Para casos especiales asociados con niveles críticos de comportamiento,</w:t>
      </w:r>
      <w:r>
        <w:rPr>
          <w:spacing w:val="-3"/>
        </w:rPr>
        <w:t xml:space="preserve"> </w:t>
      </w:r>
      <w:r>
        <w:t>salud,</w:t>
      </w:r>
      <w:r>
        <w:rPr>
          <w:spacing w:val="-3"/>
        </w:rPr>
        <w:t xml:space="preserve"> </w:t>
      </w:r>
      <w:r>
        <w:t>seguridad,</w:t>
      </w:r>
      <w:r>
        <w:rPr>
          <w:spacing w:val="-3"/>
        </w:rPr>
        <w:t xml:space="preserve"> </w:t>
      </w:r>
      <w:r>
        <w:t>participación</w:t>
      </w:r>
      <w:r>
        <w:rPr>
          <w:spacing w:val="-3"/>
        </w:rPr>
        <w:t xml:space="preserve"> </w:t>
      </w:r>
      <w:r>
        <w:t>en</w:t>
      </w:r>
      <w:r>
        <w:rPr>
          <w:spacing w:val="-3"/>
        </w:rPr>
        <w:t xml:space="preserve"> </w:t>
      </w:r>
      <w:r>
        <w:t>actividades</w:t>
      </w:r>
      <w:r>
        <w:rPr>
          <w:spacing w:val="-1"/>
        </w:rPr>
        <w:t xml:space="preserve"> </w:t>
      </w:r>
      <w:r>
        <w:t>deportivas de alto rendimiento, estado de embarazo, limitaciones y/o impedimentos sicofísicos, el Consejo Directivo podrá autorizar la desescolarización, entendida como un derecho a cumplir los logros propuestos para el grado.</w:t>
      </w:r>
    </w:p>
    <w:p w:rsidR="00292E08" w:rsidRDefault="00292E08">
      <w:pPr>
        <w:pStyle w:val="Textoindependiente"/>
        <w:rPr>
          <w:sz w:val="20"/>
        </w:rPr>
      </w:pPr>
    </w:p>
    <w:p w:rsidR="00292E08" w:rsidRDefault="00292E08">
      <w:pPr>
        <w:pStyle w:val="Textoindependiente"/>
        <w:spacing w:before="80"/>
        <w:rPr>
          <w:sz w:val="20"/>
        </w:rPr>
      </w:pPr>
    </w:p>
    <w:p w:rsidR="00292E08" w:rsidRDefault="00292E08">
      <w:pPr>
        <w:pStyle w:val="Textoindependiente"/>
        <w:rPr>
          <w:sz w:val="20"/>
        </w:rPr>
        <w:sectPr w:rsidR="00292E08">
          <w:pgSz w:w="12240" w:h="15840"/>
          <w:pgMar w:top="2420" w:right="0" w:bottom="0" w:left="720" w:header="708" w:footer="0" w:gutter="0"/>
          <w:cols w:space="720"/>
        </w:sectPr>
      </w:pPr>
    </w:p>
    <w:p w:rsidR="00292E08" w:rsidRDefault="00CB0BF8">
      <w:pPr>
        <w:pStyle w:val="Ttulo6"/>
        <w:numPr>
          <w:ilvl w:val="1"/>
          <w:numId w:val="135"/>
        </w:numPr>
        <w:tabs>
          <w:tab w:val="left" w:pos="2057"/>
        </w:tabs>
        <w:spacing w:before="101"/>
        <w:ind w:left="2057" w:hanging="715"/>
        <w:rPr>
          <w:color w:val="0E4660"/>
        </w:rPr>
      </w:pPr>
      <w:bookmarkStart w:id="86" w:name="_bookmark86"/>
      <w:bookmarkEnd w:id="86"/>
      <w:r>
        <w:rPr>
          <w:color w:val="0E4660"/>
          <w:spacing w:val="-2"/>
        </w:rPr>
        <w:lastRenderedPageBreak/>
        <w:t>ARTÍCULO</w:t>
      </w:r>
      <w:r>
        <w:rPr>
          <w:color w:val="0E4660"/>
          <w:spacing w:val="-27"/>
        </w:rPr>
        <w:t xml:space="preserve"> </w:t>
      </w:r>
      <w:r>
        <w:rPr>
          <w:color w:val="0E4660"/>
          <w:spacing w:val="-2"/>
        </w:rPr>
        <w:t>68.</w:t>
      </w:r>
      <w:r>
        <w:rPr>
          <w:color w:val="0E4660"/>
          <w:spacing w:val="-26"/>
        </w:rPr>
        <w:t xml:space="preserve"> </w:t>
      </w:r>
      <w:r>
        <w:rPr>
          <w:color w:val="0E4660"/>
          <w:spacing w:val="-2"/>
        </w:rPr>
        <w:t>Recursos.</w:t>
      </w:r>
    </w:p>
    <w:p w:rsidR="00292E08" w:rsidRDefault="00CB0BF8">
      <w:pPr>
        <w:pStyle w:val="Textoindependiente"/>
        <w:spacing w:before="148" w:line="278" w:lineRule="auto"/>
        <w:ind w:left="2062" w:right="7"/>
        <w:jc w:val="both"/>
      </w:pPr>
      <w:r>
        <w:t>Ante la adopción de cualquier sanción por situaciones tipo II y tipo III proceden los siguientes recursos:</w:t>
      </w:r>
    </w:p>
    <w:p w:rsidR="00292E08" w:rsidRDefault="00CB0BF8">
      <w:pPr>
        <w:pStyle w:val="Textoindependiente"/>
        <w:spacing w:before="159" w:line="278" w:lineRule="auto"/>
        <w:ind w:left="2062"/>
        <w:jc w:val="both"/>
      </w:pPr>
      <w:r>
        <w:rPr>
          <w:b/>
        </w:rPr>
        <w:t xml:space="preserve">DE REPOSICIÓN: </w:t>
      </w:r>
      <w:r>
        <w:t xml:space="preserve">Este Recurso se presenta ante el funcionario o consejo competente que emitió la sanción con el objeto de que la revise, modifique o </w:t>
      </w:r>
      <w:r>
        <w:rPr>
          <w:spacing w:val="-2"/>
        </w:rPr>
        <w:t>revoque.</w:t>
      </w:r>
    </w:p>
    <w:p w:rsidR="00292E08" w:rsidRDefault="00CB0BF8">
      <w:pPr>
        <w:pStyle w:val="Textoindependiente"/>
        <w:spacing w:before="161" w:line="278" w:lineRule="auto"/>
        <w:ind w:left="2062"/>
        <w:jc w:val="both"/>
      </w:pPr>
      <w:r>
        <w:rPr>
          <w:noProof/>
          <w:lang w:val="es-CO" w:eastAsia="es-CO"/>
        </w:rPr>
        <mc:AlternateContent>
          <mc:Choice Requires="wps">
            <w:drawing>
              <wp:anchor distT="0" distB="0" distL="0" distR="0" simplePos="0" relativeHeight="485021696" behindDoc="1" locked="0" layoutInCell="1" allowOverlap="1">
                <wp:simplePos x="0" y="0"/>
                <wp:positionH relativeFrom="page">
                  <wp:posOffset>5646420</wp:posOffset>
                </wp:positionH>
                <wp:positionV relativeFrom="paragraph">
                  <wp:posOffset>298533</wp:posOffset>
                </wp:positionV>
                <wp:extent cx="2125980" cy="205486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4ED61BB" id="Graphic 328" o:spid="_x0000_s1026" style="position:absolute;margin-left:444.6pt;margin-top:23.5pt;width:167.4pt;height:161.8pt;z-index:-1829478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XA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" path="m2125979,l,2054859r2125979,l2125979,xe" fillcolor="#d2eaf0" stroked="f">
                <v:path arrowok="t"/>
                <w10:wrap anchorx="page"/>
              </v:shape>
            </w:pict>
          </mc:Fallback>
        </mc:AlternateContent>
      </w:r>
      <w:r>
        <w:rPr>
          <w:b/>
        </w:rPr>
        <w:t>DE</w:t>
      </w:r>
      <w:r>
        <w:rPr>
          <w:b/>
          <w:spacing w:val="-15"/>
        </w:rPr>
        <w:t xml:space="preserve"> </w:t>
      </w:r>
      <w:r>
        <w:rPr>
          <w:b/>
        </w:rPr>
        <w:t>APELACIÓN:</w:t>
      </w:r>
      <w:r>
        <w:rPr>
          <w:b/>
          <w:spacing w:val="-11"/>
        </w:rPr>
        <w:t xml:space="preserve"> </w:t>
      </w:r>
      <w:r>
        <w:t>Este</w:t>
      </w:r>
      <w:r>
        <w:rPr>
          <w:spacing w:val="-7"/>
        </w:rPr>
        <w:t xml:space="preserve"> </w:t>
      </w:r>
      <w:r>
        <w:t>Recurso</w:t>
      </w:r>
      <w:r>
        <w:rPr>
          <w:spacing w:val="-7"/>
        </w:rPr>
        <w:t xml:space="preserve"> </w:t>
      </w:r>
      <w:r>
        <w:t>se</w:t>
      </w:r>
      <w:r>
        <w:rPr>
          <w:spacing w:val="-8"/>
        </w:rPr>
        <w:t xml:space="preserve"> </w:t>
      </w:r>
      <w:r>
        <w:t>presenta</w:t>
      </w:r>
      <w:r>
        <w:rPr>
          <w:spacing w:val="-8"/>
        </w:rPr>
        <w:t xml:space="preserve"> </w:t>
      </w:r>
      <w:r>
        <w:t>ante</w:t>
      </w:r>
      <w:r>
        <w:rPr>
          <w:spacing w:val="-4"/>
        </w:rPr>
        <w:t xml:space="preserve"> </w:t>
      </w:r>
      <w:r>
        <w:t>el</w:t>
      </w:r>
      <w:r>
        <w:rPr>
          <w:spacing w:val="-6"/>
        </w:rPr>
        <w:t xml:space="preserve"> </w:t>
      </w:r>
      <w:r>
        <w:t>superior</w:t>
      </w:r>
      <w:r>
        <w:rPr>
          <w:spacing w:val="-8"/>
        </w:rPr>
        <w:t xml:space="preserve"> </w:t>
      </w:r>
      <w:r>
        <w:t>jerárquico</w:t>
      </w:r>
      <w:r>
        <w:rPr>
          <w:spacing w:val="-7"/>
        </w:rPr>
        <w:t xml:space="preserve"> </w:t>
      </w:r>
      <w:r>
        <w:t>de</w:t>
      </w:r>
      <w:r>
        <w:rPr>
          <w:spacing w:val="-5"/>
        </w:rPr>
        <w:t xml:space="preserve"> </w:t>
      </w:r>
      <w:r>
        <w:t>quien produjo la sanción con la finalidad de que la modifique o revoque.</w:t>
      </w:r>
    </w:p>
    <w:p w:rsidR="00292E08" w:rsidRDefault="00CB0BF8">
      <w:pPr>
        <w:pStyle w:val="Textoindependiente"/>
        <w:spacing w:before="159" w:line="278" w:lineRule="auto"/>
        <w:ind w:left="2062" w:right="1"/>
        <w:jc w:val="both"/>
      </w:pPr>
      <w:r>
        <w:t>Cuando la sanción sea adoptada por el Coordinador, el estudio de la</w:t>
      </w:r>
      <w:r>
        <w:rPr>
          <w:spacing w:val="-3"/>
        </w:rPr>
        <w:t xml:space="preserve"> </w:t>
      </w:r>
      <w:r>
        <w:t>Apelación corresponderá al Rector; cuando la sanción la imponga el Rector, corresponderá al Consejo Directivo resolver la</w:t>
      </w:r>
      <w:r>
        <w:rPr>
          <w:spacing w:val="-8"/>
        </w:rPr>
        <w:t xml:space="preserve"> </w:t>
      </w:r>
      <w:r>
        <w:t xml:space="preserve">Apelación. Cuando la sanción sea adoptada por </w:t>
      </w:r>
      <w:r>
        <w:rPr>
          <w:spacing w:val="-2"/>
        </w:rPr>
        <w:t>el</w:t>
      </w:r>
      <w:r>
        <w:rPr>
          <w:spacing w:val="-6"/>
        </w:rPr>
        <w:t xml:space="preserve"> </w:t>
      </w:r>
      <w:r>
        <w:rPr>
          <w:spacing w:val="-2"/>
        </w:rPr>
        <w:t>Consejo</w:t>
      </w:r>
      <w:r>
        <w:rPr>
          <w:spacing w:val="-4"/>
        </w:rPr>
        <w:t xml:space="preserve"> </w:t>
      </w:r>
      <w:r>
        <w:rPr>
          <w:spacing w:val="-2"/>
        </w:rPr>
        <w:t>Directivo</w:t>
      </w:r>
      <w:r>
        <w:rPr>
          <w:spacing w:val="-4"/>
        </w:rPr>
        <w:t xml:space="preserve"> </w:t>
      </w:r>
      <w:r>
        <w:rPr>
          <w:spacing w:val="-2"/>
        </w:rPr>
        <w:t>como</w:t>
      </w:r>
      <w:r>
        <w:rPr>
          <w:spacing w:val="-5"/>
        </w:rPr>
        <w:t xml:space="preserve"> </w:t>
      </w:r>
      <w:r>
        <w:rPr>
          <w:spacing w:val="-2"/>
        </w:rPr>
        <w:t>máxima</w:t>
      </w:r>
      <w:r>
        <w:rPr>
          <w:spacing w:val="-5"/>
        </w:rPr>
        <w:t xml:space="preserve"> </w:t>
      </w:r>
      <w:r>
        <w:rPr>
          <w:spacing w:val="-2"/>
        </w:rPr>
        <w:t>autoridad</w:t>
      </w:r>
      <w:r>
        <w:rPr>
          <w:spacing w:val="-5"/>
        </w:rPr>
        <w:t xml:space="preserve"> </w:t>
      </w:r>
      <w:r>
        <w:rPr>
          <w:spacing w:val="-2"/>
        </w:rPr>
        <w:t>del</w:t>
      </w:r>
      <w:r>
        <w:rPr>
          <w:spacing w:val="-4"/>
        </w:rPr>
        <w:t xml:space="preserve"> </w:t>
      </w:r>
      <w:r>
        <w:rPr>
          <w:spacing w:val="-2"/>
        </w:rPr>
        <w:t>gobierno</w:t>
      </w:r>
      <w:r>
        <w:rPr>
          <w:spacing w:val="-5"/>
        </w:rPr>
        <w:t xml:space="preserve"> </w:t>
      </w:r>
      <w:r>
        <w:rPr>
          <w:spacing w:val="-2"/>
        </w:rPr>
        <w:t>escolar,</w:t>
      </w:r>
      <w:r>
        <w:rPr>
          <w:spacing w:val="-5"/>
        </w:rPr>
        <w:t xml:space="preserve"> </w:t>
      </w:r>
      <w:r>
        <w:rPr>
          <w:spacing w:val="-2"/>
        </w:rPr>
        <w:t>sólo</w:t>
      </w:r>
      <w:r>
        <w:rPr>
          <w:spacing w:val="-3"/>
        </w:rPr>
        <w:t xml:space="preserve"> </w:t>
      </w:r>
      <w:r>
        <w:rPr>
          <w:spacing w:val="-2"/>
        </w:rPr>
        <w:t>procederá</w:t>
      </w:r>
    </w:p>
    <w:p w:rsidR="00292E08" w:rsidRDefault="00CB0BF8">
      <w:pPr>
        <w:rPr>
          <w:sz w:val="72"/>
        </w:rPr>
      </w:pPr>
      <w:r>
        <w:br w:type="column"/>
      </w: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rPr>
          <w:sz w:val="72"/>
        </w:rPr>
      </w:pPr>
    </w:p>
    <w:p w:rsidR="00292E08" w:rsidRDefault="00292E08">
      <w:pPr>
        <w:pStyle w:val="Textoindependiente"/>
        <w:spacing w:before="357"/>
        <w:rPr>
          <w:sz w:val="72"/>
        </w:rPr>
      </w:pPr>
    </w:p>
    <w:p w:rsidR="00292E08" w:rsidRDefault="00CB0BF8">
      <w:pPr>
        <w:pStyle w:val="Ttulo1"/>
        <w:ind w:left="258" w:right="0"/>
        <w:jc w:val="left"/>
      </w:pPr>
      <w:r>
        <w:rPr>
          <w:color w:val="FFFFFF"/>
          <w:spacing w:val="-5"/>
        </w:rPr>
        <w:t>130</w:t>
      </w:r>
    </w:p>
    <w:p w:rsidR="00292E08" w:rsidRDefault="00292E08">
      <w:pPr>
        <w:pStyle w:val="Ttulo1"/>
        <w:jc w:val="left"/>
        <w:sectPr w:rsidR="00292E08">
          <w:type w:val="continuous"/>
          <w:pgSz w:w="12240" w:h="15840"/>
          <w:pgMar w:top="720" w:right="0" w:bottom="280" w:left="720" w:header="708" w:footer="0" w:gutter="0"/>
          <w:cols w:num="2" w:space="720" w:equalWidth="0">
            <w:col w:w="9823" w:space="40"/>
            <w:col w:w="1657"/>
          </w:cols>
        </w:sectPr>
      </w:pPr>
    </w:p>
    <w:p w:rsidR="00292E08" w:rsidRDefault="00CB0BF8">
      <w:pPr>
        <w:pStyle w:val="Textoindependiente"/>
        <w:spacing w:before="227" w:line="280" w:lineRule="auto"/>
        <w:ind w:left="2062" w:right="1704"/>
      </w:pPr>
      <w:r>
        <w:lastRenderedPageBreak/>
        <w:t>el Recurso de Reposición. En la comunicación escrita de la sanción, se deberá</w:t>
      </w:r>
      <w:r>
        <w:rPr>
          <w:spacing w:val="40"/>
        </w:rPr>
        <w:t xml:space="preserve"> </w:t>
      </w:r>
      <w:r>
        <w:t>expresar qué recursos se conceden y ante cuál autoridad.</w:t>
      </w:r>
    </w:p>
    <w:p w:rsidR="00292E08" w:rsidRDefault="00CB0BF8">
      <w:pPr>
        <w:pStyle w:val="Textoindependiente"/>
        <w:spacing w:before="153" w:line="280" w:lineRule="auto"/>
        <w:ind w:left="2062" w:right="1704"/>
      </w:pPr>
      <w:r>
        <w:t>Dada la importancia del proceso educativo, se conceden los siguientes términos para presentar y resolver los recursos:</w:t>
      </w:r>
    </w:p>
    <w:p w:rsidR="00292E08" w:rsidRDefault="00CB0BF8">
      <w:pPr>
        <w:pStyle w:val="Prrafodelista"/>
        <w:numPr>
          <w:ilvl w:val="0"/>
          <w:numId w:val="61"/>
        </w:numPr>
        <w:tabs>
          <w:tab w:val="left" w:pos="2923"/>
        </w:tabs>
        <w:spacing w:before="155"/>
        <w:jc w:val="left"/>
        <w:rPr>
          <w:sz w:val="24"/>
        </w:rPr>
      </w:pPr>
      <w:r>
        <w:rPr>
          <w:noProof/>
          <w:sz w:val="24"/>
          <w:lang w:val="es-CO" w:eastAsia="es-CO"/>
        </w:rPr>
        <w:drawing>
          <wp:anchor distT="0" distB="0" distL="0" distR="0" simplePos="0" relativeHeight="485022208"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Para</w:t>
      </w:r>
      <w:r>
        <w:rPr>
          <w:spacing w:val="-5"/>
          <w:sz w:val="24"/>
        </w:rPr>
        <w:t xml:space="preserve"> </w:t>
      </w:r>
      <w:r>
        <w:rPr>
          <w:sz w:val="24"/>
        </w:rPr>
        <w:t>presentar</w:t>
      </w:r>
      <w:r>
        <w:rPr>
          <w:spacing w:val="-2"/>
          <w:sz w:val="24"/>
        </w:rPr>
        <w:t xml:space="preserve"> </w:t>
      </w:r>
      <w:r>
        <w:rPr>
          <w:sz w:val="24"/>
        </w:rPr>
        <w:t>el</w:t>
      </w:r>
      <w:r>
        <w:rPr>
          <w:spacing w:val="-3"/>
          <w:sz w:val="24"/>
        </w:rPr>
        <w:t xml:space="preserve"> </w:t>
      </w:r>
      <w:r>
        <w:rPr>
          <w:sz w:val="24"/>
        </w:rPr>
        <w:t>recurso:</w:t>
      </w:r>
      <w:r>
        <w:rPr>
          <w:spacing w:val="-7"/>
          <w:sz w:val="24"/>
        </w:rPr>
        <w:t xml:space="preserve"> </w:t>
      </w:r>
      <w:r>
        <w:rPr>
          <w:sz w:val="24"/>
        </w:rPr>
        <w:t>Tres</w:t>
      </w:r>
      <w:r>
        <w:rPr>
          <w:spacing w:val="-4"/>
          <w:sz w:val="24"/>
        </w:rPr>
        <w:t xml:space="preserve"> </w:t>
      </w:r>
      <w:r>
        <w:rPr>
          <w:sz w:val="24"/>
        </w:rPr>
        <w:t>(3)</w:t>
      </w:r>
      <w:r>
        <w:rPr>
          <w:spacing w:val="-4"/>
          <w:sz w:val="24"/>
        </w:rPr>
        <w:t xml:space="preserve"> </w:t>
      </w:r>
      <w:r>
        <w:rPr>
          <w:sz w:val="24"/>
        </w:rPr>
        <w:t>días</w:t>
      </w:r>
      <w:r>
        <w:rPr>
          <w:spacing w:val="-3"/>
          <w:sz w:val="24"/>
        </w:rPr>
        <w:t xml:space="preserve"> </w:t>
      </w:r>
      <w:r>
        <w:rPr>
          <w:spacing w:val="-2"/>
          <w:sz w:val="24"/>
        </w:rPr>
        <w:t>hábiles.</w:t>
      </w:r>
    </w:p>
    <w:p w:rsidR="00292E08" w:rsidRDefault="00CB0BF8">
      <w:pPr>
        <w:pStyle w:val="Prrafodelista"/>
        <w:numPr>
          <w:ilvl w:val="0"/>
          <w:numId w:val="61"/>
        </w:numPr>
        <w:tabs>
          <w:tab w:val="left" w:pos="2923"/>
        </w:tabs>
        <w:spacing w:before="204"/>
        <w:jc w:val="left"/>
        <w:rPr>
          <w:sz w:val="24"/>
        </w:rPr>
      </w:pPr>
      <w:r>
        <w:rPr>
          <w:sz w:val="24"/>
        </w:rPr>
        <w:t>Para</w:t>
      </w:r>
      <w:r>
        <w:rPr>
          <w:spacing w:val="-4"/>
          <w:sz w:val="24"/>
        </w:rPr>
        <w:t xml:space="preserve"> </w:t>
      </w:r>
      <w:r>
        <w:rPr>
          <w:sz w:val="24"/>
        </w:rPr>
        <w:t>resolver</w:t>
      </w:r>
      <w:r>
        <w:rPr>
          <w:spacing w:val="-1"/>
          <w:sz w:val="24"/>
        </w:rPr>
        <w:t xml:space="preserve"> </w:t>
      </w:r>
      <w:r>
        <w:rPr>
          <w:sz w:val="24"/>
        </w:rPr>
        <w:t>el</w:t>
      </w:r>
      <w:r>
        <w:rPr>
          <w:spacing w:val="-1"/>
          <w:sz w:val="24"/>
        </w:rPr>
        <w:t xml:space="preserve"> </w:t>
      </w:r>
      <w:r>
        <w:rPr>
          <w:sz w:val="24"/>
        </w:rPr>
        <w:t>recurso: Máximo</w:t>
      </w:r>
      <w:r>
        <w:rPr>
          <w:spacing w:val="-1"/>
          <w:sz w:val="24"/>
        </w:rPr>
        <w:t xml:space="preserve"> </w:t>
      </w:r>
      <w:r>
        <w:rPr>
          <w:sz w:val="24"/>
        </w:rPr>
        <w:t>Cinco</w:t>
      </w:r>
      <w:r>
        <w:rPr>
          <w:spacing w:val="-1"/>
          <w:sz w:val="24"/>
        </w:rPr>
        <w:t xml:space="preserve"> </w:t>
      </w:r>
      <w:r>
        <w:rPr>
          <w:sz w:val="24"/>
        </w:rPr>
        <w:t>(5)</w:t>
      </w:r>
      <w:r>
        <w:rPr>
          <w:spacing w:val="-1"/>
          <w:sz w:val="24"/>
        </w:rPr>
        <w:t xml:space="preserve"> </w:t>
      </w:r>
      <w:r>
        <w:rPr>
          <w:sz w:val="24"/>
        </w:rPr>
        <w:t>días</w:t>
      </w:r>
      <w:r>
        <w:rPr>
          <w:spacing w:val="-2"/>
          <w:sz w:val="24"/>
        </w:rPr>
        <w:t xml:space="preserve"> hábiles.</w:t>
      </w:r>
    </w:p>
    <w:p w:rsidR="00292E08" w:rsidRDefault="00CB0BF8">
      <w:pPr>
        <w:pStyle w:val="Prrafodelista"/>
        <w:numPr>
          <w:ilvl w:val="0"/>
          <w:numId w:val="61"/>
        </w:numPr>
        <w:tabs>
          <w:tab w:val="left" w:pos="2923"/>
        </w:tabs>
        <w:spacing w:before="205" w:line="276" w:lineRule="auto"/>
        <w:ind w:right="1698"/>
        <w:rPr>
          <w:sz w:val="24"/>
        </w:rPr>
      </w:pPr>
      <w:r>
        <w:rPr>
          <w:sz w:val="24"/>
        </w:rPr>
        <w:t>Para</w:t>
      </w:r>
      <w:r>
        <w:rPr>
          <w:spacing w:val="-1"/>
          <w:sz w:val="24"/>
        </w:rPr>
        <w:t xml:space="preserve"> </w:t>
      </w:r>
      <w:r>
        <w:rPr>
          <w:sz w:val="24"/>
        </w:rPr>
        <w:t>el caso de cancelación de la matrícula de un estudiante o negación de cupo escolar para el año siguiente, es de exclusiva competencia del Consejo Directivo. Esta sanción opera sólo para los estudiantes que cometieron</w:t>
      </w:r>
      <w:r>
        <w:rPr>
          <w:spacing w:val="-9"/>
          <w:sz w:val="24"/>
        </w:rPr>
        <w:t xml:space="preserve"> </w:t>
      </w:r>
      <w:r>
        <w:rPr>
          <w:sz w:val="24"/>
        </w:rPr>
        <w:t>situaciones</w:t>
      </w:r>
      <w:r>
        <w:rPr>
          <w:spacing w:val="-10"/>
          <w:sz w:val="24"/>
        </w:rPr>
        <w:t xml:space="preserve"> </w:t>
      </w:r>
      <w:r>
        <w:rPr>
          <w:sz w:val="24"/>
        </w:rPr>
        <w:t>de</w:t>
      </w:r>
      <w:r>
        <w:rPr>
          <w:spacing w:val="-10"/>
          <w:sz w:val="24"/>
        </w:rPr>
        <w:t xml:space="preserve"> </w:t>
      </w:r>
      <w:r>
        <w:rPr>
          <w:sz w:val="24"/>
        </w:rPr>
        <w:t>tipo</w:t>
      </w:r>
      <w:r>
        <w:rPr>
          <w:spacing w:val="-9"/>
          <w:sz w:val="24"/>
        </w:rPr>
        <w:t xml:space="preserve"> </w:t>
      </w:r>
      <w:r>
        <w:rPr>
          <w:sz w:val="24"/>
        </w:rPr>
        <w:t>III,</w:t>
      </w:r>
      <w:r>
        <w:rPr>
          <w:spacing w:val="-10"/>
          <w:sz w:val="24"/>
        </w:rPr>
        <w:t xml:space="preserve"> </w:t>
      </w:r>
      <w:r>
        <w:rPr>
          <w:sz w:val="24"/>
        </w:rPr>
        <w:t>o</w:t>
      </w:r>
      <w:r>
        <w:rPr>
          <w:spacing w:val="-9"/>
          <w:sz w:val="24"/>
        </w:rPr>
        <w:t xml:space="preserve"> </w:t>
      </w:r>
      <w:r>
        <w:rPr>
          <w:sz w:val="24"/>
        </w:rPr>
        <w:t>aquellos</w:t>
      </w:r>
      <w:r>
        <w:rPr>
          <w:spacing w:val="-9"/>
          <w:sz w:val="24"/>
        </w:rPr>
        <w:t xml:space="preserve"> </w:t>
      </w:r>
      <w:r>
        <w:rPr>
          <w:sz w:val="24"/>
        </w:rPr>
        <w:t>que</w:t>
      </w:r>
      <w:r>
        <w:rPr>
          <w:spacing w:val="-12"/>
          <w:sz w:val="24"/>
        </w:rPr>
        <w:t xml:space="preserve"> </w:t>
      </w:r>
      <w:r>
        <w:rPr>
          <w:sz w:val="24"/>
        </w:rPr>
        <w:t>han</w:t>
      </w:r>
      <w:r>
        <w:rPr>
          <w:spacing w:val="-9"/>
          <w:sz w:val="24"/>
        </w:rPr>
        <w:t xml:space="preserve"> </w:t>
      </w:r>
      <w:r>
        <w:rPr>
          <w:sz w:val="24"/>
        </w:rPr>
        <w:t>perdido</w:t>
      </w:r>
      <w:r>
        <w:rPr>
          <w:spacing w:val="-10"/>
          <w:sz w:val="24"/>
        </w:rPr>
        <w:t xml:space="preserve"> </w:t>
      </w:r>
      <w:r>
        <w:rPr>
          <w:sz w:val="24"/>
        </w:rPr>
        <w:t>el</w:t>
      </w:r>
      <w:r>
        <w:rPr>
          <w:spacing w:val="-9"/>
          <w:sz w:val="24"/>
        </w:rPr>
        <w:t xml:space="preserve"> </w:t>
      </w:r>
      <w:r>
        <w:rPr>
          <w:sz w:val="24"/>
        </w:rPr>
        <w:t>año</w:t>
      </w:r>
      <w:r>
        <w:rPr>
          <w:spacing w:val="-9"/>
          <w:sz w:val="24"/>
        </w:rPr>
        <w:t xml:space="preserve"> </w:t>
      </w:r>
      <w:r>
        <w:rPr>
          <w:sz w:val="24"/>
        </w:rPr>
        <w:t>dos</w:t>
      </w:r>
    </w:p>
    <w:p w:rsidR="00292E08" w:rsidRDefault="00CB0BF8">
      <w:pPr>
        <w:pStyle w:val="Textoindependiente"/>
        <w:spacing w:before="4" w:line="278" w:lineRule="auto"/>
        <w:ind w:left="2923" w:right="1700"/>
        <w:jc w:val="both"/>
      </w:pPr>
      <w:r>
        <w:t>(2)</w:t>
      </w:r>
      <w:r>
        <w:rPr>
          <w:spacing w:val="-3"/>
        </w:rPr>
        <w:t xml:space="preserve"> </w:t>
      </w:r>
      <w:r>
        <w:t>veces</w:t>
      </w:r>
      <w:r>
        <w:rPr>
          <w:spacing w:val="-1"/>
        </w:rPr>
        <w:t xml:space="preserve"> </w:t>
      </w:r>
      <w:r>
        <w:t>consecutivamente.</w:t>
      </w:r>
      <w:r>
        <w:rPr>
          <w:spacing w:val="-2"/>
        </w:rPr>
        <w:t xml:space="preserve"> </w:t>
      </w:r>
      <w:r>
        <w:t>La</w:t>
      </w:r>
      <w:r>
        <w:rPr>
          <w:spacing w:val="-2"/>
        </w:rPr>
        <w:t xml:space="preserve"> </w:t>
      </w:r>
      <w:r>
        <w:t>pérdida</w:t>
      </w:r>
      <w:r>
        <w:rPr>
          <w:spacing w:val="-2"/>
        </w:rPr>
        <w:t xml:space="preserve"> </w:t>
      </w:r>
      <w:r>
        <w:t>de cupo</w:t>
      </w:r>
      <w:r>
        <w:rPr>
          <w:spacing w:val="-1"/>
        </w:rPr>
        <w:t xml:space="preserve"> </w:t>
      </w:r>
      <w:r>
        <w:t>para</w:t>
      </w:r>
      <w:r>
        <w:rPr>
          <w:spacing w:val="-3"/>
        </w:rPr>
        <w:t xml:space="preserve"> </w:t>
      </w:r>
      <w:r>
        <w:t>los</w:t>
      </w:r>
      <w:r>
        <w:rPr>
          <w:spacing w:val="-1"/>
        </w:rPr>
        <w:t xml:space="preserve"> </w:t>
      </w:r>
      <w:r>
        <w:t>repitentes</w:t>
      </w:r>
      <w:r>
        <w:rPr>
          <w:spacing w:val="-2"/>
        </w:rPr>
        <w:t xml:space="preserve"> </w:t>
      </w:r>
      <w:r>
        <w:t>será sólo de un año; para los sancionados por situaciones tipo III será definitiva la pérdida de cupo.</w:t>
      </w:r>
    </w:p>
    <w:p w:rsidR="00292E08" w:rsidRDefault="00292E08">
      <w:pPr>
        <w:pStyle w:val="Textoindependiente"/>
        <w:spacing w:before="318"/>
        <w:rPr>
          <w:sz w:val="28"/>
        </w:rPr>
      </w:pPr>
    </w:p>
    <w:p w:rsidR="00292E08" w:rsidRDefault="00CB0BF8">
      <w:pPr>
        <w:pStyle w:val="Ttulo6"/>
        <w:numPr>
          <w:ilvl w:val="1"/>
          <w:numId w:val="135"/>
        </w:numPr>
        <w:tabs>
          <w:tab w:val="left" w:pos="2057"/>
        </w:tabs>
        <w:ind w:left="2057" w:hanging="715"/>
        <w:rPr>
          <w:color w:val="0E4660"/>
        </w:rPr>
      </w:pPr>
      <w:bookmarkStart w:id="87" w:name="_bookmark87"/>
      <w:bookmarkEnd w:id="87"/>
      <w:r>
        <w:rPr>
          <w:color w:val="0E4660"/>
          <w:spacing w:val="-2"/>
        </w:rPr>
        <w:t>ARTÍCULO</w:t>
      </w:r>
      <w:r>
        <w:rPr>
          <w:color w:val="0E4660"/>
          <w:spacing w:val="-23"/>
        </w:rPr>
        <w:t xml:space="preserve"> </w:t>
      </w:r>
      <w:r>
        <w:rPr>
          <w:color w:val="0E4660"/>
          <w:spacing w:val="-2"/>
        </w:rPr>
        <w:t>69.</w:t>
      </w:r>
      <w:r>
        <w:rPr>
          <w:color w:val="0E4660"/>
          <w:spacing w:val="-20"/>
        </w:rPr>
        <w:t xml:space="preserve"> </w:t>
      </w:r>
      <w:r>
        <w:rPr>
          <w:color w:val="0E4660"/>
          <w:spacing w:val="-2"/>
        </w:rPr>
        <w:t>Actuaciones</w:t>
      </w:r>
      <w:r>
        <w:rPr>
          <w:color w:val="0E4660"/>
          <w:spacing w:val="-19"/>
        </w:rPr>
        <w:t xml:space="preserve"> </w:t>
      </w:r>
      <w:r>
        <w:rPr>
          <w:color w:val="0E4660"/>
          <w:spacing w:val="-2"/>
        </w:rPr>
        <w:t>administrativas.</w:t>
      </w:r>
    </w:p>
    <w:p w:rsidR="00292E08" w:rsidRDefault="00CB0BF8">
      <w:pPr>
        <w:pStyle w:val="Textoindependiente"/>
        <w:spacing w:before="148" w:line="278" w:lineRule="auto"/>
        <w:ind w:left="2062" w:right="1701"/>
        <w:jc w:val="both"/>
      </w:pPr>
      <w:r>
        <w:t>Todas las decisiones de orden académico o disciplinario deben consignarse por escrito,</w:t>
      </w:r>
      <w:r>
        <w:rPr>
          <w:spacing w:val="-9"/>
        </w:rPr>
        <w:t xml:space="preserve"> </w:t>
      </w:r>
      <w:r>
        <w:t>deben</w:t>
      </w:r>
      <w:r>
        <w:rPr>
          <w:spacing w:val="-9"/>
        </w:rPr>
        <w:t xml:space="preserve"> </w:t>
      </w:r>
      <w:r>
        <w:t>ser</w:t>
      </w:r>
      <w:r>
        <w:rPr>
          <w:spacing w:val="-8"/>
        </w:rPr>
        <w:t xml:space="preserve"> </w:t>
      </w:r>
      <w:r>
        <w:t>elaborados</w:t>
      </w:r>
      <w:r>
        <w:rPr>
          <w:spacing w:val="-9"/>
        </w:rPr>
        <w:t xml:space="preserve"> </w:t>
      </w:r>
      <w:r>
        <w:t>de</w:t>
      </w:r>
      <w:r>
        <w:rPr>
          <w:spacing w:val="-10"/>
        </w:rPr>
        <w:t xml:space="preserve"> </w:t>
      </w:r>
      <w:r>
        <w:t>acuerdo</w:t>
      </w:r>
      <w:r>
        <w:rPr>
          <w:spacing w:val="-8"/>
        </w:rPr>
        <w:t xml:space="preserve"> </w:t>
      </w:r>
      <w:r>
        <w:t>con</w:t>
      </w:r>
      <w:r>
        <w:rPr>
          <w:spacing w:val="-9"/>
        </w:rPr>
        <w:t xml:space="preserve"> </w:t>
      </w:r>
      <w:r>
        <w:t>la</w:t>
      </w:r>
      <w:r>
        <w:rPr>
          <w:spacing w:val="-10"/>
        </w:rPr>
        <w:t xml:space="preserve"> </w:t>
      </w:r>
      <w:r>
        <w:t>gravedad</w:t>
      </w:r>
      <w:r>
        <w:rPr>
          <w:spacing w:val="-9"/>
        </w:rPr>
        <w:t xml:space="preserve"> </w:t>
      </w:r>
      <w:r>
        <w:t>de</w:t>
      </w:r>
      <w:r>
        <w:rPr>
          <w:spacing w:val="-8"/>
        </w:rPr>
        <w:t xml:space="preserve"> </w:t>
      </w:r>
      <w:r>
        <w:t>la</w:t>
      </w:r>
      <w:r>
        <w:rPr>
          <w:spacing w:val="-10"/>
        </w:rPr>
        <w:t xml:space="preserve"> </w:t>
      </w:r>
      <w:r>
        <w:t>situación,</w:t>
      </w:r>
      <w:r>
        <w:rPr>
          <w:spacing w:val="-6"/>
        </w:rPr>
        <w:t xml:space="preserve"> </w:t>
      </w:r>
      <w:r>
        <w:t>es</w:t>
      </w:r>
      <w:r>
        <w:rPr>
          <w:spacing w:val="-7"/>
        </w:rPr>
        <w:t xml:space="preserve"> </w:t>
      </w:r>
      <w:r>
        <w:t>decir, las comunicaciones de las sanciones se harán mediante: Carta motivada, Acta, Acuerdo del Consejo Directivo y Resolución Rectoral.</w:t>
      </w:r>
    </w:p>
    <w:p w:rsidR="00292E08" w:rsidRDefault="00CB0BF8">
      <w:pPr>
        <w:pStyle w:val="Textoindependiente"/>
        <w:spacing w:before="157" w:line="278" w:lineRule="auto"/>
        <w:ind w:left="2062" w:right="1698"/>
        <w:jc w:val="both"/>
      </w:pPr>
      <w:r>
        <w:rPr>
          <w:b/>
        </w:rPr>
        <w:t xml:space="preserve">Carta Motivada: </w:t>
      </w:r>
      <w:r>
        <w:t>Se entiende por tal, la comunicación escrita que se remite al sancionado, en la que debe contener los motivos que originaron la sanción; la sanción propiamente dicha, y finalmente qué recursos caben en contra de ella. Esta carta debe ser firmada por la persona competente, es decir, por quien el Manual de Convivencia, defina como tal.</w:t>
      </w:r>
    </w:p>
    <w:p w:rsidR="00292E08" w:rsidRDefault="00CB0BF8">
      <w:pPr>
        <w:pStyle w:val="Textoindependiente"/>
        <w:spacing w:before="160" w:line="278" w:lineRule="auto"/>
        <w:ind w:left="2062" w:right="1701"/>
        <w:jc w:val="both"/>
      </w:pPr>
      <w:r>
        <w:rPr>
          <w:noProof/>
          <w:lang w:val="es-CO" w:eastAsia="es-CO"/>
        </w:rPr>
        <mc:AlternateContent>
          <mc:Choice Requires="wps">
            <w:drawing>
              <wp:anchor distT="0" distB="0" distL="0" distR="0" simplePos="0" relativeHeight="485022720" behindDoc="1" locked="0" layoutInCell="1" allowOverlap="1">
                <wp:simplePos x="0" y="0"/>
                <wp:positionH relativeFrom="page">
                  <wp:posOffset>5646420</wp:posOffset>
                </wp:positionH>
                <wp:positionV relativeFrom="paragraph">
                  <wp:posOffset>591502</wp:posOffset>
                </wp:positionV>
                <wp:extent cx="2125980" cy="205486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2126A12" id="Graphic 330" o:spid="_x0000_s1026" style="position:absolute;margin-left:444.6pt;margin-top:46.55pt;width:167.4pt;height:161.8pt;z-index:-1829376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" path="m2125979,l,2054859r2125979,l2125979,xe" fillcolor="#d2eaf0" stroked="f">
                <v:path arrowok="t"/>
                <w10:wrap anchorx="page"/>
              </v:shape>
            </w:pict>
          </mc:Fallback>
        </mc:AlternateContent>
      </w:r>
      <w:r>
        <w:rPr>
          <w:b/>
        </w:rPr>
        <w:t xml:space="preserve">Acta: </w:t>
      </w:r>
      <w:r>
        <w:t>El</w:t>
      </w:r>
      <w:r>
        <w:rPr>
          <w:spacing w:val="-14"/>
        </w:rPr>
        <w:t xml:space="preserve"> </w:t>
      </w:r>
      <w:r>
        <w:t>Acta</w:t>
      </w:r>
      <w:r>
        <w:rPr>
          <w:spacing w:val="-1"/>
        </w:rPr>
        <w:t xml:space="preserve"> </w:t>
      </w:r>
      <w:r>
        <w:t>no es otra cosa</w:t>
      </w:r>
      <w:r>
        <w:rPr>
          <w:spacing w:val="-1"/>
        </w:rPr>
        <w:t xml:space="preserve"> </w:t>
      </w:r>
      <w:r>
        <w:t>que</w:t>
      </w:r>
      <w:r>
        <w:rPr>
          <w:spacing w:val="-1"/>
        </w:rPr>
        <w:t xml:space="preserve"> </w:t>
      </w:r>
      <w:r>
        <w:t>la relación escrita</w:t>
      </w:r>
      <w:r>
        <w:rPr>
          <w:spacing w:val="-1"/>
        </w:rPr>
        <w:t xml:space="preserve"> </w:t>
      </w:r>
      <w:r>
        <w:t>de</w:t>
      </w:r>
      <w:r>
        <w:rPr>
          <w:spacing w:val="-1"/>
        </w:rPr>
        <w:t xml:space="preserve"> </w:t>
      </w:r>
      <w:r>
        <w:t>lo acordado en una Junta o reunión de personas, convocada para resolver asuntos puntuales. El acta debe estar firmada por quien presidió la reunión, y el secretario de la reunión, en su redacción debe decirse:</w:t>
      </w:r>
    </w:p>
    <w:p w:rsidR="00292E08" w:rsidRDefault="00CB0BF8">
      <w:pPr>
        <w:pStyle w:val="Prrafodelista"/>
        <w:numPr>
          <w:ilvl w:val="0"/>
          <w:numId w:val="60"/>
        </w:numPr>
        <w:tabs>
          <w:tab w:val="left" w:pos="2922"/>
        </w:tabs>
        <w:spacing w:before="159"/>
        <w:ind w:left="2922" w:hanging="359"/>
        <w:rPr>
          <w:sz w:val="24"/>
        </w:rPr>
      </w:pPr>
      <w:r>
        <w:rPr>
          <w:sz w:val="24"/>
        </w:rPr>
        <w:t>Lugar,</w:t>
      </w:r>
      <w:r>
        <w:rPr>
          <w:spacing w:val="-2"/>
          <w:sz w:val="24"/>
        </w:rPr>
        <w:t xml:space="preserve"> </w:t>
      </w:r>
      <w:r>
        <w:rPr>
          <w:sz w:val="24"/>
        </w:rPr>
        <w:t>fecha</w:t>
      </w:r>
      <w:r>
        <w:rPr>
          <w:spacing w:val="-3"/>
          <w:sz w:val="24"/>
        </w:rPr>
        <w:t xml:space="preserve"> </w:t>
      </w:r>
      <w:r>
        <w:rPr>
          <w:sz w:val="24"/>
        </w:rPr>
        <w:t>y</w:t>
      </w:r>
      <w:r>
        <w:rPr>
          <w:spacing w:val="-2"/>
          <w:sz w:val="24"/>
        </w:rPr>
        <w:t xml:space="preserve"> </w:t>
      </w:r>
      <w:r>
        <w:rPr>
          <w:sz w:val="24"/>
        </w:rPr>
        <w:t>hora</w:t>
      </w:r>
      <w:r>
        <w:rPr>
          <w:spacing w:val="-3"/>
          <w:sz w:val="24"/>
        </w:rPr>
        <w:t xml:space="preserve"> </w:t>
      </w:r>
      <w:r>
        <w:rPr>
          <w:sz w:val="24"/>
        </w:rPr>
        <w:t>de</w:t>
      </w:r>
      <w:r>
        <w:rPr>
          <w:spacing w:val="-3"/>
          <w:sz w:val="24"/>
        </w:rPr>
        <w:t xml:space="preserve"> </w:t>
      </w:r>
      <w:r>
        <w:rPr>
          <w:sz w:val="24"/>
        </w:rPr>
        <w:t xml:space="preserve">la </w:t>
      </w:r>
      <w:r>
        <w:rPr>
          <w:spacing w:val="-2"/>
          <w:sz w:val="24"/>
        </w:rPr>
        <w:t>Reunión.</w:t>
      </w:r>
    </w:p>
    <w:p w:rsidR="00292E08" w:rsidRDefault="00CB0BF8">
      <w:pPr>
        <w:pStyle w:val="Prrafodelista"/>
        <w:numPr>
          <w:ilvl w:val="0"/>
          <w:numId w:val="60"/>
        </w:numPr>
        <w:tabs>
          <w:tab w:val="left" w:pos="2922"/>
        </w:tabs>
        <w:spacing w:before="205"/>
        <w:ind w:left="2922" w:hanging="359"/>
        <w:rPr>
          <w:sz w:val="24"/>
        </w:rPr>
      </w:pPr>
      <w:r>
        <w:rPr>
          <w:sz w:val="24"/>
        </w:rPr>
        <w:t>Identificación</w:t>
      </w:r>
      <w:r>
        <w:rPr>
          <w:spacing w:val="-4"/>
          <w:sz w:val="24"/>
        </w:rPr>
        <w:t xml:space="preserve"> </w:t>
      </w:r>
      <w:r>
        <w:rPr>
          <w:sz w:val="24"/>
        </w:rPr>
        <w:t>de</w:t>
      </w:r>
      <w:r>
        <w:rPr>
          <w:spacing w:val="-1"/>
          <w:sz w:val="24"/>
        </w:rPr>
        <w:t xml:space="preserve"> </w:t>
      </w:r>
      <w:r>
        <w:rPr>
          <w:sz w:val="24"/>
        </w:rPr>
        <w:t>todos</w:t>
      </w:r>
      <w:r>
        <w:rPr>
          <w:spacing w:val="-2"/>
          <w:sz w:val="24"/>
        </w:rPr>
        <w:t xml:space="preserve"> </w:t>
      </w:r>
      <w:r>
        <w:rPr>
          <w:sz w:val="24"/>
        </w:rPr>
        <w:t>y</w:t>
      </w:r>
      <w:r>
        <w:rPr>
          <w:spacing w:val="-1"/>
          <w:sz w:val="24"/>
        </w:rPr>
        <w:t xml:space="preserve"> </w:t>
      </w:r>
      <w:r>
        <w:rPr>
          <w:sz w:val="24"/>
        </w:rPr>
        <w:t>cada</w:t>
      </w:r>
      <w:r>
        <w:rPr>
          <w:spacing w:val="-2"/>
          <w:sz w:val="24"/>
        </w:rPr>
        <w:t xml:space="preserve"> </w:t>
      </w:r>
      <w:r>
        <w:rPr>
          <w:sz w:val="24"/>
        </w:rPr>
        <w:t>uno</w:t>
      </w:r>
      <w:r>
        <w:rPr>
          <w:spacing w:val="-1"/>
          <w:sz w:val="24"/>
        </w:rPr>
        <w:t xml:space="preserve"> </w:t>
      </w:r>
      <w:r>
        <w:rPr>
          <w:sz w:val="24"/>
        </w:rPr>
        <w:t>de</w:t>
      </w:r>
      <w:r>
        <w:rPr>
          <w:spacing w:val="-2"/>
          <w:sz w:val="24"/>
        </w:rPr>
        <w:t xml:space="preserve"> </w:t>
      </w:r>
      <w:r>
        <w:rPr>
          <w:sz w:val="24"/>
        </w:rPr>
        <w:t>los</w:t>
      </w:r>
      <w:r>
        <w:rPr>
          <w:spacing w:val="-2"/>
          <w:sz w:val="24"/>
        </w:rPr>
        <w:t xml:space="preserve"> </w:t>
      </w:r>
      <w:r>
        <w:rPr>
          <w:sz w:val="24"/>
        </w:rPr>
        <w:t>asistentes</w:t>
      </w:r>
      <w:r>
        <w:rPr>
          <w:spacing w:val="-2"/>
          <w:sz w:val="24"/>
        </w:rPr>
        <w:t xml:space="preserve"> </w:t>
      </w:r>
      <w:r>
        <w:rPr>
          <w:sz w:val="24"/>
        </w:rPr>
        <w:t>a</w:t>
      </w:r>
      <w:r>
        <w:rPr>
          <w:spacing w:val="-2"/>
          <w:sz w:val="24"/>
        </w:rPr>
        <w:t xml:space="preserve"> </w:t>
      </w:r>
      <w:r>
        <w:rPr>
          <w:sz w:val="24"/>
        </w:rPr>
        <w:t>la</w:t>
      </w:r>
      <w:r>
        <w:rPr>
          <w:spacing w:val="-1"/>
          <w:sz w:val="24"/>
        </w:rPr>
        <w:t xml:space="preserve"> </w:t>
      </w:r>
      <w:r>
        <w:rPr>
          <w:spacing w:val="-2"/>
          <w:sz w:val="24"/>
        </w:rPr>
        <w:t>reunión</w:t>
      </w:r>
    </w:p>
    <w:p w:rsidR="00292E08" w:rsidRDefault="00CB0BF8">
      <w:pPr>
        <w:pStyle w:val="Ttulo1"/>
        <w:spacing w:before="231"/>
        <w:ind w:right="267"/>
      </w:pPr>
      <w:r>
        <w:rPr>
          <w:color w:val="FFFFFF"/>
          <w:spacing w:val="-5"/>
        </w:rPr>
        <w:t>131</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60"/>
        </w:numPr>
        <w:tabs>
          <w:tab w:val="left" w:pos="2923"/>
        </w:tabs>
        <w:spacing w:before="229"/>
        <w:jc w:val="left"/>
        <w:rPr>
          <w:sz w:val="24"/>
        </w:rPr>
      </w:pPr>
      <w:r>
        <w:rPr>
          <w:sz w:val="24"/>
        </w:rPr>
        <w:lastRenderedPageBreak/>
        <w:t>Cargos</w:t>
      </w:r>
      <w:r>
        <w:rPr>
          <w:spacing w:val="-4"/>
          <w:sz w:val="24"/>
        </w:rPr>
        <w:t xml:space="preserve"> </w:t>
      </w:r>
      <w:r>
        <w:rPr>
          <w:sz w:val="24"/>
        </w:rPr>
        <w:t>de</w:t>
      </w:r>
      <w:r>
        <w:rPr>
          <w:spacing w:val="-4"/>
          <w:sz w:val="24"/>
        </w:rPr>
        <w:t xml:space="preserve"> </w:t>
      </w:r>
      <w:r>
        <w:rPr>
          <w:sz w:val="24"/>
        </w:rPr>
        <w:t>las</w:t>
      </w:r>
      <w:r>
        <w:rPr>
          <w:spacing w:val="-4"/>
          <w:sz w:val="24"/>
        </w:rPr>
        <w:t xml:space="preserve"> </w:t>
      </w:r>
      <w:r>
        <w:rPr>
          <w:sz w:val="24"/>
        </w:rPr>
        <w:t>personas</w:t>
      </w:r>
      <w:r>
        <w:rPr>
          <w:spacing w:val="-4"/>
          <w:sz w:val="24"/>
        </w:rPr>
        <w:t xml:space="preserve"> </w:t>
      </w:r>
      <w:r>
        <w:rPr>
          <w:spacing w:val="-2"/>
          <w:sz w:val="24"/>
        </w:rPr>
        <w:t>reunidas</w:t>
      </w:r>
    </w:p>
    <w:p w:rsidR="00292E08" w:rsidRDefault="00CB0BF8">
      <w:pPr>
        <w:pStyle w:val="Prrafodelista"/>
        <w:numPr>
          <w:ilvl w:val="0"/>
          <w:numId w:val="60"/>
        </w:numPr>
        <w:tabs>
          <w:tab w:val="left" w:pos="2923"/>
        </w:tabs>
        <w:spacing w:before="202" w:line="273" w:lineRule="auto"/>
        <w:ind w:right="1696"/>
        <w:rPr>
          <w:sz w:val="24"/>
        </w:rPr>
      </w:pPr>
      <w:r>
        <w:rPr>
          <w:sz w:val="24"/>
        </w:rPr>
        <w:t>Nombre</w:t>
      </w:r>
      <w:r>
        <w:rPr>
          <w:spacing w:val="-5"/>
          <w:sz w:val="24"/>
        </w:rPr>
        <w:t xml:space="preserve"> </w:t>
      </w:r>
      <w:r>
        <w:rPr>
          <w:sz w:val="24"/>
        </w:rPr>
        <w:t>e</w:t>
      </w:r>
      <w:r>
        <w:rPr>
          <w:spacing w:val="-5"/>
          <w:sz w:val="24"/>
        </w:rPr>
        <w:t xml:space="preserve"> </w:t>
      </w:r>
      <w:r>
        <w:rPr>
          <w:sz w:val="24"/>
        </w:rPr>
        <w:t>identificación</w:t>
      </w:r>
      <w:r>
        <w:rPr>
          <w:spacing w:val="-4"/>
          <w:sz w:val="24"/>
        </w:rPr>
        <w:t xml:space="preserve"> </w:t>
      </w:r>
      <w:r>
        <w:rPr>
          <w:sz w:val="24"/>
        </w:rPr>
        <w:t>de</w:t>
      </w:r>
      <w:r>
        <w:rPr>
          <w:spacing w:val="-4"/>
          <w:sz w:val="24"/>
        </w:rPr>
        <w:t xml:space="preserve"> </w:t>
      </w:r>
      <w:r>
        <w:rPr>
          <w:sz w:val="24"/>
        </w:rPr>
        <w:t>la</w:t>
      </w:r>
      <w:r>
        <w:rPr>
          <w:spacing w:val="-5"/>
          <w:sz w:val="24"/>
        </w:rPr>
        <w:t xml:space="preserve"> </w:t>
      </w:r>
      <w:r>
        <w:rPr>
          <w:sz w:val="24"/>
        </w:rPr>
        <w:t>persona</w:t>
      </w:r>
      <w:r>
        <w:rPr>
          <w:spacing w:val="-6"/>
          <w:sz w:val="24"/>
        </w:rPr>
        <w:t xml:space="preserve"> </w:t>
      </w:r>
      <w:r>
        <w:rPr>
          <w:sz w:val="24"/>
        </w:rPr>
        <w:t>que</w:t>
      </w:r>
      <w:r>
        <w:rPr>
          <w:spacing w:val="-5"/>
          <w:sz w:val="24"/>
        </w:rPr>
        <w:t xml:space="preserve"> </w:t>
      </w:r>
      <w:r>
        <w:rPr>
          <w:sz w:val="24"/>
        </w:rPr>
        <w:t>preside</w:t>
      </w:r>
      <w:r>
        <w:rPr>
          <w:spacing w:val="-3"/>
          <w:sz w:val="24"/>
        </w:rPr>
        <w:t xml:space="preserve"> </w:t>
      </w:r>
      <w:r>
        <w:rPr>
          <w:sz w:val="24"/>
        </w:rPr>
        <w:t>la</w:t>
      </w:r>
      <w:r>
        <w:rPr>
          <w:spacing w:val="-4"/>
          <w:sz w:val="24"/>
        </w:rPr>
        <w:t xml:space="preserve"> </w:t>
      </w:r>
      <w:r>
        <w:rPr>
          <w:sz w:val="24"/>
        </w:rPr>
        <w:t>reunión</w:t>
      </w:r>
      <w:r>
        <w:rPr>
          <w:spacing w:val="-4"/>
          <w:sz w:val="24"/>
        </w:rPr>
        <w:t xml:space="preserve"> </w:t>
      </w:r>
      <w:r>
        <w:rPr>
          <w:sz w:val="24"/>
        </w:rPr>
        <w:t>y</w:t>
      </w:r>
      <w:r>
        <w:rPr>
          <w:spacing w:val="-4"/>
          <w:sz w:val="24"/>
        </w:rPr>
        <w:t xml:space="preserve"> </w:t>
      </w:r>
      <w:r>
        <w:rPr>
          <w:sz w:val="24"/>
        </w:rPr>
        <w:t>de</w:t>
      </w:r>
      <w:r>
        <w:rPr>
          <w:spacing w:val="-4"/>
          <w:sz w:val="24"/>
        </w:rPr>
        <w:t xml:space="preserve"> </w:t>
      </w:r>
      <w:r>
        <w:rPr>
          <w:sz w:val="24"/>
        </w:rPr>
        <w:t>quien actúa como secretario</w:t>
      </w:r>
    </w:p>
    <w:p w:rsidR="00292E08" w:rsidRDefault="00CB0BF8">
      <w:pPr>
        <w:pStyle w:val="Prrafodelista"/>
        <w:numPr>
          <w:ilvl w:val="0"/>
          <w:numId w:val="60"/>
        </w:numPr>
        <w:tabs>
          <w:tab w:val="left" w:pos="2923"/>
        </w:tabs>
        <w:spacing w:before="169" w:line="273" w:lineRule="auto"/>
        <w:ind w:right="1706"/>
        <w:rPr>
          <w:sz w:val="24"/>
        </w:rPr>
      </w:pPr>
      <w:r>
        <w:rPr>
          <w:noProof/>
          <w:sz w:val="24"/>
          <w:lang w:val="es-CO" w:eastAsia="es-CO"/>
        </w:rPr>
        <w:drawing>
          <wp:anchor distT="0" distB="0" distL="0" distR="0" simplePos="0" relativeHeight="485023232" behindDoc="1" locked="0" layoutInCell="1" allowOverlap="1">
            <wp:simplePos x="0" y="0"/>
            <wp:positionH relativeFrom="page">
              <wp:posOffset>1489867</wp:posOffset>
            </wp:positionH>
            <wp:positionV relativeFrom="paragraph">
              <wp:posOffset>355954</wp:posOffset>
            </wp:positionV>
            <wp:extent cx="4691913" cy="5377374"/>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Tema (s) a tratar. Vale decir, si hay orden del día y/o el motivo de una reunión especial expresarlo en el Acta respectiva.</w:t>
      </w:r>
    </w:p>
    <w:p w:rsidR="00292E08" w:rsidRDefault="00CB0BF8">
      <w:pPr>
        <w:pStyle w:val="Prrafodelista"/>
        <w:numPr>
          <w:ilvl w:val="0"/>
          <w:numId w:val="60"/>
        </w:numPr>
        <w:tabs>
          <w:tab w:val="left" w:pos="2923"/>
        </w:tabs>
        <w:spacing w:before="167"/>
        <w:jc w:val="left"/>
        <w:rPr>
          <w:sz w:val="24"/>
        </w:rPr>
      </w:pPr>
      <w:r>
        <w:rPr>
          <w:sz w:val="24"/>
        </w:rPr>
        <w:t>Hora</w:t>
      </w:r>
      <w:r>
        <w:rPr>
          <w:spacing w:val="-4"/>
          <w:sz w:val="24"/>
        </w:rPr>
        <w:t xml:space="preserve"> </w:t>
      </w:r>
      <w:r>
        <w:rPr>
          <w:sz w:val="24"/>
        </w:rPr>
        <w:t>y fecha</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terminación de la</w:t>
      </w:r>
      <w:r>
        <w:rPr>
          <w:spacing w:val="-1"/>
          <w:sz w:val="24"/>
        </w:rPr>
        <w:t xml:space="preserve"> </w:t>
      </w:r>
      <w:r>
        <w:rPr>
          <w:spacing w:val="-2"/>
          <w:sz w:val="24"/>
        </w:rPr>
        <w:t>reunión</w:t>
      </w:r>
    </w:p>
    <w:p w:rsidR="00292E08" w:rsidRDefault="00CB0BF8">
      <w:pPr>
        <w:pStyle w:val="Prrafodelista"/>
        <w:numPr>
          <w:ilvl w:val="0"/>
          <w:numId w:val="60"/>
        </w:numPr>
        <w:tabs>
          <w:tab w:val="left" w:pos="2923"/>
        </w:tabs>
        <w:spacing w:before="203" w:line="273" w:lineRule="auto"/>
        <w:ind w:right="1698"/>
        <w:rPr>
          <w:sz w:val="24"/>
        </w:rPr>
      </w:pPr>
      <w:r>
        <w:rPr>
          <w:sz w:val="24"/>
        </w:rPr>
        <w:t>Del</w:t>
      </w:r>
      <w:r>
        <w:rPr>
          <w:spacing w:val="-15"/>
          <w:sz w:val="24"/>
        </w:rPr>
        <w:t xml:space="preserve"> </w:t>
      </w:r>
      <w:r>
        <w:rPr>
          <w:sz w:val="24"/>
        </w:rPr>
        <w:t>Acta</w:t>
      </w:r>
      <w:r>
        <w:rPr>
          <w:spacing w:val="-11"/>
          <w:sz w:val="24"/>
        </w:rPr>
        <w:t xml:space="preserve"> </w:t>
      </w:r>
      <w:r>
        <w:rPr>
          <w:sz w:val="24"/>
        </w:rPr>
        <w:t>se</w:t>
      </w:r>
      <w:r>
        <w:rPr>
          <w:spacing w:val="-7"/>
          <w:sz w:val="24"/>
        </w:rPr>
        <w:t xml:space="preserve"> </w:t>
      </w:r>
      <w:r>
        <w:rPr>
          <w:sz w:val="24"/>
        </w:rPr>
        <w:t>deben</w:t>
      </w:r>
      <w:r>
        <w:rPr>
          <w:spacing w:val="-6"/>
          <w:sz w:val="24"/>
        </w:rPr>
        <w:t xml:space="preserve"> </w:t>
      </w:r>
      <w:r>
        <w:rPr>
          <w:sz w:val="24"/>
        </w:rPr>
        <w:t>suscribir</w:t>
      </w:r>
      <w:r>
        <w:rPr>
          <w:spacing w:val="-6"/>
          <w:sz w:val="24"/>
        </w:rPr>
        <w:t xml:space="preserve"> </w:t>
      </w:r>
      <w:r>
        <w:rPr>
          <w:sz w:val="24"/>
        </w:rPr>
        <w:t>dos</w:t>
      </w:r>
      <w:r>
        <w:rPr>
          <w:spacing w:val="-6"/>
          <w:sz w:val="24"/>
        </w:rPr>
        <w:t xml:space="preserve"> </w:t>
      </w:r>
      <w:r>
        <w:rPr>
          <w:sz w:val="24"/>
        </w:rPr>
        <w:t>ejemplares:</w:t>
      </w:r>
      <w:r>
        <w:rPr>
          <w:spacing w:val="-5"/>
          <w:sz w:val="24"/>
        </w:rPr>
        <w:t xml:space="preserve"> </w:t>
      </w:r>
      <w:r>
        <w:rPr>
          <w:sz w:val="24"/>
        </w:rPr>
        <w:t>uno</w:t>
      </w:r>
      <w:r>
        <w:rPr>
          <w:spacing w:val="-6"/>
          <w:sz w:val="24"/>
        </w:rPr>
        <w:t xml:space="preserve"> </w:t>
      </w:r>
      <w:r>
        <w:rPr>
          <w:sz w:val="24"/>
        </w:rPr>
        <w:t>para</w:t>
      </w:r>
      <w:r>
        <w:rPr>
          <w:spacing w:val="-8"/>
          <w:sz w:val="24"/>
        </w:rPr>
        <w:t xml:space="preserve"> </w:t>
      </w:r>
      <w:r>
        <w:rPr>
          <w:sz w:val="24"/>
        </w:rPr>
        <w:t>el</w:t>
      </w:r>
      <w:r>
        <w:rPr>
          <w:spacing w:val="-5"/>
          <w:sz w:val="24"/>
        </w:rPr>
        <w:t xml:space="preserve"> </w:t>
      </w:r>
      <w:r>
        <w:rPr>
          <w:sz w:val="24"/>
        </w:rPr>
        <w:t>libro</w:t>
      </w:r>
      <w:r>
        <w:rPr>
          <w:spacing w:val="-7"/>
          <w:sz w:val="24"/>
        </w:rPr>
        <w:t xml:space="preserve"> </w:t>
      </w:r>
      <w:r>
        <w:rPr>
          <w:sz w:val="24"/>
        </w:rPr>
        <w:t>de</w:t>
      </w:r>
      <w:r>
        <w:rPr>
          <w:spacing w:val="-7"/>
          <w:sz w:val="24"/>
        </w:rPr>
        <w:t xml:space="preserve"> </w:t>
      </w:r>
      <w:r>
        <w:rPr>
          <w:sz w:val="24"/>
        </w:rPr>
        <w:t>actas</w:t>
      </w:r>
      <w:r>
        <w:rPr>
          <w:spacing w:val="-6"/>
          <w:sz w:val="24"/>
        </w:rPr>
        <w:t xml:space="preserve"> </w:t>
      </w:r>
      <w:r>
        <w:rPr>
          <w:sz w:val="24"/>
        </w:rPr>
        <w:t>de la entidad y el otro para la persona interesada en conocer lo resulto.</w:t>
      </w:r>
    </w:p>
    <w:p w:rsidR="00292E08" w:rsidRDefault="00CB0BF8">
      <w:pPr>
        <w:pStyle w:val="Prrafodelista"/>
        <w:numPr>
          <w:ilvl w:val="0"/>
          <w:numId w:val="60"/>
        </w:numPr>
        <w:tabs>
          <w:tab w:val="left" w:pos="2923"/>
        </w:tabs>
        <w:spacing w:before="166" w:line="276" w:lineRule="auto"/>
        <w:ind w:right="1701"/>
        <w:rPr>
          <w:sz w:val="24"/>
        </w:rPr>
      </w:pPr>
      <w:r>
        <w:rPr>
          <w:b/>
          <w:sz w:val="24"/>
        </w:rPr>
        <w:t xml:space="preserve">Acuerdo del Consejo Directivo: </w:t>
      </w:r>
      <w:r>
        <w:rPr>
          <w:sz w:val="24"/>
        </w:rPr>
        <w:t>Un Acuerdo es la expresión de lo resulto por varias personas, es la manifestación escrita de una determinación sobre un tema específico.</w:t>
      </w:r>
    </w:p>
    <w:p w:rsidR="00292E08" w:rsidRDefault="00CB0BF8">
      <w:pPr>
        <w:pStyle w:val="Prrafodelista"/>
        <w:numPr>
          <w:ilvl w:val="0"/>
          <w:numId w:val="60"/>
        </w:numPr>
        <w:tabs>
          <w:tab w:val="left" w:pos="2923"/>
        </w:tabs>
        <w:spacing w:before="165" w:line="273" w:lineRule="auto"/>
        <w:ind w:right="1701"/>
        <w:rPr>
          <w:sz w:val="24"/>
        </w:rPr>
      </w:pPr>
      <w:r>
        <w:rPr>
          <w:sz w:val="24"/>
        </w:rPr>
        <w:t>Un</w:t>
      </w:r>
      <w:r>
        <w:rPr>
          <w:spacing w:val="-15"/>
          <w:sz w:val="24"/>
        </w:rPr>
        <w:t xml:space="preserve"> </w:t>
      </w:r>
      <w:r>
        <w:rPr>
          <w:sz w:val="24"/>
        </w:rPr>
        <w:t>Acuerdo</w:t>
      </w:r>
      <w:r>
        <w:rPr>
          <w:spacing w:val="-15"/>
          <w:sz w:val="24"/>
        </w:rPr>
        <w:t xml:space="preserve"> </w:t>
      </w:r>
      <w:r>
        <w:rPr>
          <w:sz w:val="24"/>
        </w:rPr>
        <w:t>debe</w:t>
      </w:r>
      <w:r>
        <w:rPr>
          <w:spacing w:val="-15"/>
          <w:sz w:val="24"/>
        </w:rPr>
        <w:t xml:space="preserve"> </w:t>
      </w:r>
      <w:r>
        <w:rPr>
          <w:sz w:val="24"/>
        </w:rPr>
        <w:t>contener</w:t>
      </w:r>
      <w:r>
        <w:rPr>
          <w:spacing w:val="-15"/>
          <w:sz w:val="24"/>
        </w:rPr>
        <w:t xml:space="preserve"> </w:t>
      </w:r>
      <w:r>
        <w:rPr>
          <w:sz w:val="24"/>
        </w:rPr>
        <w:t>básicamente</w:t>
      </w:r>
      <w:r>
        <w:rPr>
          <w:spacing w:val="-15"/>
          <w:sz w:val="24"/>
        </w:rPr>
        <w:t xml:space="preserve"> </w:t>
      </w:r>
      <w:r>
        <w:rPr>
          <w:sz w:val="24"/>
        </w:rPr>
        <w:t>dos</w:t>
      </w:r>
      <w:r>
        <w:rPr>
          <w:spacing w:val="-15"/>
          <w:sz w:val="24"/>
        </w:rPr>
        <w:t xml:space="preserve"> </w:t>
      </w:r>
      <w:r>
        <w:rPr>
          <w:sz w:val="24"/>
        </w:rPr>
        <w:t>cuerpos:</w:t>
      </w:r>
      <w:r>
        <w:rPr>
          <w:spacing w:val="-15"/>
          <w:sz w:val="24"/>
        </w:rPr>
        <w:t xml:space="preserve"> </w:t>
      </w:r>
      <w:r>
        <w:rPr>
          <w:sz w:val="24"/>
        </w:rPr>
        <w:t>Los</w:t>
      </w:r>
      <w:r>
        <w:rPr>
          <w:spacing w:val="-15"/>
          <w:sz w:val="24"/>
        </w:rPr>
        <w:t xml:space="preserve"> </w:t>
      </w:r>
      <w:r>
        <w:rPr>
          <w:sz w:val="24"/>
        </w:rPr>
        <w:t>Considerandos y la parte Resolutiva.</w:t>
      </w:r>
    </w:p>
    <w:p w:rsidR="00292E08" w:rsidRDefault="00CB0BF8">
      <w:pPr>
        <w:pStyle w:val="Prrafodelista"/>
        <w:numPr>
          <w:ilvl w:val="0"/>
          <w:numId w:val="60"/>
        </w:numPr>
        <w:tabs>
          <w:tab w:val="left" w:pos="2923"/>
        </w:tabs>
        <w:spacing w:before="166" w:line="276" w:lineRule="auto"/>
        <w:ind w:right="1699"/>
        <w:rPr>
          <w:sz w:val="24"/>
        </w:rPr>
      </w:pPr>
      <w:r>
        <w:rPr>
          <w:b/>
          <w:sz w:val="24"/>
        </w:rPr>
        <w:t>Considerandos:</w:t>
      </w:r>
      <w:r>
        <w:rPr>
          <w:b/>
          <w:spacing w:val="-15"/>
          <w:sz w:val="24"/>
        </w:rPr>
        <w:t xml:space="preserve"> </w:t>
      </w:r>
      <w:r>
        <w:rPr>
          <w:sz w:val="24"/>
        </w:rPr>
        <w:t>Son</w:t>
      </w:r>
      <w:r>
        <w:rPr>
          <w:spacing w:val="-15"/>
          <w:sz w:val="24"/>
        </w:rPr>
        <w:t xml:space="preserve"> </w:t>
      </w:r>
      <w:r>
        <w:rPr>
          <w:sz w:val="24"/>
        </w:rPr>
        <w:t>las</w:t>
      </w:r>
      <w:r>
        <w:rPr>
          <w:spacing w:val="-15"/>
          <w:sz w:val="24"/>
        </w:rPr>
        <w:t xml:space="preserve"> </w:t>
      </w:r>
      <w:r>
        <w:rPr>
          <w:sz w:val="24"/>
        </w:rPr>
        <w:t>circunstancias</w:t>
      </w:r>
      <w:r>
        <w:rPr>
          <w:spacing w:val="-15"/>
          <w:sz w:val="24"/>
        </w:rPr>
        <w:t xml:space="preserve"> </w:t>
      </w:r>
      <w:r>
        <w:rPr>
          <w:sz w:val="24"/>
        </w:rPr>
        <w:t>de</w:t>
      </w:r>
      <w:r>
        <w:rPr>
          <w:spacing w:val="-15"/>
          <w:sz w:val="24"/>
        </w:rPr>
        <w:t xml:space="preserve"> </w:t>
      </w:r>
      <w:r>
        <w:rPr>
          <w:sz w:val="24"/>
        </w:rPr>
        <w:t>tiempo,</w:t>
      </w:r>
      <w:r>
        <w:rPr>
          <w:spacing w:val="-15"/>
          <w:sz w:val="24"/>
        </w:rPr>
        <w:t xml:space="preserve"> </w:t>
      </w:r>
      <w:r>
        <w:rPr>
          <w:sz w:val="24"/>
        </w:rPr>
        <w:t>modo</w:t>
      </w:r>
      <w:r>
        <w:rPr>
          <w:spacing w:val="-15"/>
          <w:sz w:val="24"/>
        </w:rPr>
        <w:t xml:space="preserve"> </w:t>
      </w:r>
      <w:r>
        <w:rPr>
          <w:sz w:val="24"/>
        </w:rPr>
        <w:t>y</w:t>
      </w:r>
      <w:r>
        <w:rPr>
          <w:spacing w:val="-15"/>
          <w:sz w:val="24"/>
        </w:rPr>
        <w:t xml:space="preserve"> </w:t>
      </w:r>
      <w:r>
        <w:rPr>
          <w:sz w:val="24"/>
        </w:rPr>
        <w:t>lugar</w:t>
      </w:r>
      <w:r>
        <w:rPr>
          <w:spacing w:val="-15"/>
          <w:sz w:val="24"/>
        </w:rPr>
        <w:t xml:space="preserve"> </w:t>
      </w:r>
      <w:r>
        <w:rPr>
          <w:sz w:val="24"/>
        </w:rPr>
        <w:t>que</w:t>
      </w:r>
      <w:r>
        <w:rPr>
          <w:spacing w:val="-15"/>
          <w:sz w:val="24"/>
        </w:rPr>
        <w:t xml:space="preserve"> </w:t>
      </w:r>
      <w:r>
        <w:rPr>
          <w:sz w:val="24"/>
        </w:rPr>
        <w:t>van a dar lugar a la toma de una decisión; esas circunstancias se deben expresar de forma clara y teniendo en cuenta el orden cronológico de cada hecho motivo de análisis.</w:t>
      </w:r>
    </w:p>
    <w:p w:rsidR="00292E08" w:rsidRDefault="00CB0BF8">
      <w:pPr>
        <w:pStyle w:val="Prrafodelista"/>
        <w:numPr>
          <w:ilvl w:val="0"/>
          <w:numId w:val="60"/>
        </w:numPr>
        <w:tabs>
          <w:tab w:val="left" w:pos="2923"/>
        </w:tabs>
        <w:spacing w:before="164" w:line="276" w:lineRule="auto"/>
        <w:ind w:right="1700"/>
        <w:rPr>
          <w:sz w:val="24"/>
        </w:rPr>
      </w:pPr>
      <w:r>
        <w:rPr>
          <w:b/>
          <w:sz w:val="24"/>
        </w:rPr>
        <w:t xml:space="preserve">Resolución: </w:t>
      </w:r>
      <w:r>
        <w:rPr>
          <w:sz w:val="24"/>
        </w:rPr>
        <w:t>Con base en los considerandos, se deben resolver los hechos</w:t>
      </w:r>
      <w:r>
        <w:rPr>
          <w:spacing w:val="-8"/>
          <w:sz w:val="24"/>
        </w:rPr>
        <w:t xml:space="preserve"> </w:t>
      </w:r>
      <w:r>
        <w:rPr>
          <w:sz w:val="24"/>
        </w:rPr>
        <w:t>llegando</w:t>
      </w:r>
      <w:r>
        <w:rPr>
          <w:spacing w:val="-8"/>
          <w:sz w:val="24"/>
        </w:rPr>
        <w:t xml:space="preserve"> </w:t>
      </w:r>
      <w:r>
        <w:rPr>
          <w:sz w:val="24"/>
        </w:rPr>
        <w:t>a</w:t>
      </w:r>
      <w:r>
        <w:rPr>
          <w:spacing w:val="-9"/>
          <w:sz w:val="24"/>
        </w:rPr>
        <w:t xml:space="preserve"> </w:t>
      </w:r>
      <w:r>
        <w:rPr>
          <w:sz w:val="24"/>
        </w:rPr>
        <w:t>toma</w:t>
      </w:r>
      <w:r>
        <w:rPr>
          <w:spacing w:val="-9"/>
          <w:sz w:val="24"/>
        </w:rPr>
        <w:t xml:space="preserve"> </w:t>
      </w:r>
      <w:r>
        <w:rPr>
          <w:sz w:val="24"/>
        </w:rPr>
        <w:t>de</w:t>
      </w:r>
      <w:r>
        <w:rPr>
          <w:spacing w:val="-9"/>
          <w:sz w:val="24"/>
        </w:rPr>
        <w:t xml:space="preserve"> </w:t>
      </w:r>
      <w:r>
        <w:rPr>
          <w:sz w:val="24"/>
        </w:rPr>
        <w:t>una</w:t>
      </w:r>
      <w:r>
        <w:rPr>
          <w:spacing w:val="-9"/>
          <w:sz w:val="24"/>
        </w:rPr>
        <w:t xml:space="preserve"> </w:t>
      </w:r>
      <w:r>
        <w:rPr>
          <w:sz w:val="24"/>
        </w:rPr>
        <w:t>decisión</w:t>
      </w:r>
      <w:r>
        <w:rPr>
          <w:spacing w:val="-8"/>
          <w:sz w:val="24"/>
        </w:rPr>
        <w:t xml:space="preserve"> </w:t>
      </w:r>
      <w:r>
        <w:rPr>
          <w:sz w:val="24"/>
        </w:rPr>
        <w:t>que</w:t>
      </w:r>
      <w:r>
        <w:rPr>
          <w:spacing w:val="-9"/>
          <w:sz w:val="24"/>
        </w:rPr>
        <w:t xml:space="preserve"> </w:t>
      </w:r>
      <w:r>
        <w:rPr>
          <w:sz w:val="24"/>
        </w:rPr>
        <w:t>se</w:t>
      </w:r>
      <w:r>
        <w:rPr>
          <w:spacing w:val="-9"/>
          <w:sz w:val="24"/>
        </w:rPr>
        <w:t xml:space="preserve"> </w:t>
      </w:r>
      <w:r>
        <w:rPr>
          <w:sz w:val="24"/>
        </w:rPr>
        <w:t>materializa</w:t>
      </w:r>
      <w:r>
        <w:rPr>
          <w:spacing w:val="-9"/>
          <w:sz w:val="24"/>
        </w:rPr>
        <w:t xml:space="preserve"> </w:t>
      </w:r>
      <w:r>
        <w:rPr>
          <w:sz w:val="24"/>
        </w:rPr>
        <w:t>en</w:t>
      </w:r>
      <w:r>
        <w:rPr>
          <w:spacing w:val="-8"/>
          <w:sz w:val="24"/>
        </w:rPr>
        <w:t xml:space="preserve"> </w:t>
      </w:r>
      <w:r>
        <w:rPr>
          <w:sz w:val="24"/>
        </w:rPr>
        <w:t>lo</w:t>
      </w:r>
      <w:r>
        <w:rPr>
          <w:spacing w:val="-8"/>
          <w:sz w:val="24"/>
        </w:rPr>
        <w:t xml:space="preserve"> </w:t>
      </w:r>
      <w:r>
        <w:rPr>
          <w:sz w:val="24"/>
        </w:rPr>
        <w:t>resuelto por el documento.</w:t>
      </w:r>
    </w:p>
    <w:p w:rsidR="00292E08" w:rsidRDefault="00292E08">
      <w:pPr>
        <w:pStyle w:val="Textoindependiente"/>
        <w:rPr>
          <w:sz w:val="28"/>
        </w:rPr>
      </w:pPr>
    </w:p>
    <w:p w:rsidR="00292E08" w:rsidRDefault="00292E08">
      <w:pPr>
        <w:pStyle w:val="Textoindependiente"/>
        <w:spacing w:before="1"/>
        <w:rPr>
          <w:sz w:val="28"/>
        </w:rPr>
      </w:pPr>
    </w:p>
    <w:p w:rsidR="00292E08" w:rsidRDefault="00CB0BF8">
      <w:pPr>
        <w:pStyle w:val="Ttulo6"/>
        <w:numPr>
          <w:ilvl w:val="1"/>
          <w:numId w:val="135"/>
        </w:numPr>
        <w:tabs>
          <w:tab w:val="left" w:pos="2057"/>
        </w:tabs>
        <w:ind w:left="2057" w:hanging="715"/>
        <w:rPr>
          <w:color w:val="0E4660"/>
        </w:rPr>
      </w:pPr>
      <w:bookmarkStart w:id="88" w:name="_bookmark88"/>
      <w:bookmarkEnd w:id="88"/>
      <w:r>
        <w:rPr>
          <w:color w:val="0E4660"/>
          <w:spacing w:val="-2"/>
        </w:rPr>
        <w:t>ARTÍCULO</w:t>
      </w:r>
      <w:r>
        <w:rPr>
          <w:color w:val="0E4660"/>
          <w:spacing w:val="-24"/>
        </w:rPr>
        <w:t xml:space="preserve"> </w:t>
      </w:r>
      <w:r>
        <w:rPr>
          <w:color w:val="0E4660"/>
          <w:spacing w:val="-2"/>
        </w:rPr>
        <w:t>70.</w:t>
      </w:r>
      <w:r>
        <w:rPr>
          <w:color w:val="0E4660"/>
          <w:spacing w:val="-22"/>
        </w:rPr>
        <w:t xml:space="preserve"> </w:t>
      </w:r>
      <w:r>
        <w:rPr>
          <w:color w:val="0E4660"/>
          <w:spacing w:val="-2"/>
        </w:rPr>
        <w:t>Proceso</w:t>
      </w:r>
      <w:r>
        <w:rPr>
          <w:color w:val="0E4660"/>
          <w:spacing w:val="-22"/>
        </w:rPr>
        <w:t xml:space="preserve"> </w:t>
      </w:r>
      <w:r>
        <w:rPr>
          <w:color w:val="0E4660"/>
          <w:spacing w:val="-2"/>
        </w:rPr>
        <w:t>de</w:t>
      </w:r>
      <w:r>
        <w:rPr>
          <w:color w:val="0E4660"/>
          <w:spacing w:val="-22"/>
        </w:rPr>
        <w:t xml:space="preserve"> </w:t>
      </w:r>
      <w:r>
        <w:rPr>
          <w:color w:val="0E4660"/>
          <w:spacing w:val="-2"/>
        </w:rPr>
        <w:t>desescolarización.</w:t>
      </w:r>
    </w:p>
    <w:p w:rsidR="00292E08" w:rsidRDefault="00CB0BF8">
      <w:pPr>
        <w:pStyle w:val="Ttulo9"/>
        <w:spacing w:before="149"/>
        <w:ind w:left="2062"/>
      </w:pPr>
      <w:r>
        <w:t>Quienes</w:t>
      </w:r>
      <w:r>
        <w:rPr>
          <w:spacing w:val="-4"/>
        </w:rPr>
        <w:t xml:space="preserve"> </w:t>
      </w:r>
      <w:r>
        <w:t>pueden</w:t>
      </w:r>
      <w:r>
        <w:rPr>
          <w:spacing w:val="-2"/>
        </w:rPr>
        <w:t xml:space="preserve"> </w:t>
      </w:r>
      <w:r>
        <w:t>ser</w:t>
      </w:r>
      <w:r>
        <w:rPr>
          <w:spacing w:val="-8"/>
        </w:rPr>
        <w:t xml:space="preserve"> </w:t>
      </w:r>
      <w:r>
        <w:rPr>
          <w:spacing w:val="-2"/>
        </w:rPr>
        <w:t>desescolarizados</w:t>
      </w:r>
    </w:p>
    <w:p w:rsidR="00292E08" w:rsidRDefault="00CB0BF8">
      <w:pPr>
        <w:pStyle w:val="Prrafodelista"/>
        <w:numPr>
          <w:ilvl w:val="0"/>
          <w:numId w:val="59"/>
        </w:numPr>
        <w:tabs>
          <w:tab w:val="left" w:pos="2526"/>
        </w:tabs>
        <w:spacing w:before="204" w:line="278" w:lineRule="auto"/>
        <w:ind w:right="1699" w:firstLine="60"/>
        <w:rPr>
          <w:sz w:val="24"/>
        </w:rPr>
      </w:pPr>
      <w:r>
        <w:rPr>
          <w:noProof/>
          <w:sz w:val="24"/>
          <w:lang w:val="es-CO" w:eastAsia="es-CO"/>
        </w:rPr>
        <mc:AlternateContent>
          <mc:Choice Requires="wps">
            <w:drawing>
              <wp:anchor distT="0" distB="0" distL="0" distR="0" simplePos="0" relativeHeight="485023744" behindDoc="1" locked="0" layoutInCell="1" allowOverlap="1">
                <wp:simplePos x="0" y="0"/>
                <wp:positionH relativeFrom="page">
                  <wp:posOffset>5646420</wp:posOffset>
                </wp:positionH>
                <wp:positionV relativeFrom="paragraph">
                  <wp:posOffset>451972</wp:posOffset>
                </wp:positionV>
                <wp:extent cx="2125980" cy="205486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D24CCFE" id="Graphic 332" o:spid="_x0000_s1026" style="position:absolute;margin-left:444.6pt;margin-top:35.6pt;width:167.4pt;height:161.8pt;z-index:-1829273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z6MgIAAM0EAAAOAAAAZHJzL2Uyb0RvYy54bWysVMGO2jAQvVfqP1i+l0C2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" path="m2125979,l,2054859r2125979,l2125979,xe" fillcolor="#d2eaf0" stroked="f">
                <v:path arrowok="t"/>
                <w10:wrap anchorx="page"/>
              </v:shape>
            </w:pict>
          </mc:Fallback>
        </mc:AlternateContent>
      </w:r>
      <w:r>
        <w:rPr>
          <w:sz w:val="24"/>
        </w:rPr>
        <w:t>El estudiante con limitaciones y/o impedimentos psicofísicos y/o casos especiales, por problemas de salud o seguridad (comprobados médica o legalmente) o en estado de embarazo, son estados que requieren una responsabilidad especial y cuidados que la condición de estudiante en forma escolarizada no se lo permite, ni el gimnasio Israel puede brindarle las condiciones fundamentales de seguridad para que el estudiante pueda tener un desarrollo físico, mental, moral y social adecuado.</w:t>
      </w:r>
    </w:p>
    <w:p w:rsidR="00292E08" w:rsidRDefault="00CB0BF8">
      <w:pPr>
        <w:pStyle w:val="Ttulo1"/>
        <w:spacing w:line="795" w:lineRule="exact"/>
        <w:ind w:right="267"/>
      </w:pPr>
      <w:r>
        <w:rPr>
          <w:color w:val="FFFFFF"/>
          <w:spacing w:val="-5"/>
        </w:rPr>
        <w:t>132</w:t>
      </w:r>
    </w:p>
    <w:p w:rsidR="00292E08" w:rsidRDefault="00292E08">
      <w:pPr>
        <w:pStyle w:val="Ttulo1"/>
        <w:spacing w:line="795" w:lineRule="exact"/>
        <w:sectPr w:rsidR="00292E08">
          <w:pgSz w:w="12240" w:h="15840"/>
          <w:pgMar w:top="2420" w:right="0" w:bottom="0" w:left="720" w:header="708" w:footer="0" w:gutter="0"/>
          <w:cols w:space="720"/>
        </w:sectPr>
      </w:pPr>
    </w:p>
    <w:p w:rsidR="00292E08" w:rsidRDefault="00CB0BF8">
      <w:pPr>
        <w:pStyle w:val="Prrafodelista"/>
        <w:numPr>
          <w:ilvl w:val="0"/>
          <w:numId w:val="59"/>
        </w:numPr>
        <w:tabs>
          <w:tab w:val="left" w:pos="2320"/>
        </w:tabs>
        <w:spacing w:before="227" w:line="280" w:lineRule="auto"/>
        <w:ind w:right="1702" w:firstLine="0"/>
        <w:rPr>
          <w:sz w:val="24"/>
        </w:rPr>
      </w:pPr>
      <w:r>
        <w:rPr>
          <w:sz w:val="24"/>
        </w:rPr>
        <w:lastRenderedPageBreak/>
        <w:t>Estudiantes que por su comportamiento reiterado afecta el normal desarrollo de las actividades escolares y la integridad física y moral de los demás</w:t>
      </w:r>
    </w:p>
    <w:p w:rsidR="00292E08" w:rsidRDefault="00CB0BF8">
      <w:pPr>
        <w:pStyle w:val="Textoindependiente"/>
        <w:spacing w:before="153" w:line="280" w:lineRule="auto"/>
        <w:ind w:left="2062" w:right="1704"/>
      </w:pPr>
      <w:r>
        <w:t>Para estos casos la Institución garantiza la continuidad de los estudios y tutorías aprobados por la Comisión de Evaluación dentro de un horario establecido.</w:t>
      </w:r>
    </w:p>
    <w:p w:rsidR="00292E08" w:rsidRDefault="00CB0BF8">
      <w:pPr>
        <w:pStyle w:val="Textoindependiente"/>
        <w:spacing w:before="154"/>
        <w:ind w:left="2062"/>
      </w:pPr>
      <w:r>
        <w:rPr>
          <w:noProof/>
          <w:lang w:val="es-CO" w:eastAsia="es-CO"/>
        </w:rPr>
        <w:drawing>
          <wp:anchor distT="0" distB="0" distL="0" distR="0" simplePos="0" relativeHeight="485024256"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0" cstate="print"/>
                    <a:stretch>
                      <a:fillRect/>
                    </a:stretch>
                  </pic:blipFill>
                  <pic:spPr>
                    <a:xfrm>
                      <a:off x="0" y="0"/>
                      <a:ext cx="4691913" cy="5377374"/>
                    </a:xfrm>
                    <a:prstGeom prst="rect">
                      <a:avLst/>
                    </a:prstGeom>
                  </pic:spPr>
                </pic:pic>
              </a:graphicData>
            </a:graphic>
          </wp:anchor>
        </w:drawing>
      </w:r>
      <w:r>
        <w:rPr>
          <w:spacing w:val="-2"/>
        </w:rPr>
        <w:t>Proceso:</w:t>
      </w:r>
    </w:p>
    <w:p w:rsidR="00292E08" w:rsidRDefault="00CB0BF8">
      <w:pPr>
        <w:pStyle w:val="Prrafodelista"/>
        <w:numPr>
          <w:ilvl w:val="1"/>
          <w:numId w:val="59"/>
        </w:numPr>
        <w:tabs>
          <w:tab w:val="left" w:pos="2923"/>
          <w:tab w:val="left" w:pos="2982"/>
        </w:tabs>
        <w:spacing w:before="204" w:line="278" w:lineRule="auto"/>
        <w:ind w:right="1702" w:hanging="360"/>
        <w:rPr>
          <w:sz w:val="24"/>
        </w:rPr>
      </w:pPr>
      <w:r>
        <w:rPr>
          <w:sz w:val="24"/>
        </w:rPr>
        <w:t>Carta de solicitud de desescolarización. (para estudiantes con limitaciones y/o impedimentos psicofísicos y/o casos especiales, por problemas de salud o seguridad (comprobados médica o legalmente).</w:t>
      </w:r>
    </w:p>
    <w:p w:rsidR="00292E08" w:rsidRDefault="00CB0BF8">
      <w:pPr>
        <w:pStyle w:val="Prrafodelista"/>
        <w:numPr>
          <w:ilvl w:val="1"/>
          <w:numId w:val="59"/>
        </w:numPr>
        <w:tabs>
          <w:tab w:val="left" w:pos="2923"/>
        </w:tabs>
        <w:spacing w:before="161" w:line="278" w:lineRule="auto"/>
        <w:ind w:right="1696" w:hanging="360"/>
        <w:rPr>
          <w:sz w:val="24"/>
        </w:rPr>
      </w:pPr>
      <w:r>
        <w:rPr>
          <w:spacing w:val="-2"/>
          <w:sz w:val="24"/>
        </w:rPr>
        <w:t xml:space="preserve"> </w:t>
      </w:r>
      <w:r>
        <w:rPr>
          <w:sz w:val="24"/>
        </w:rPr>
        <w:t>Firma de Acta de Reconocimiento de la Desescolarización del estudiante</w:t>
      </w:r>
      <w:r>
        <w:rPr>
          <w:spacing w:val="-8"/>
          <w:sz w:val="24"/>
        </w:rPr>
        <w:t xml:space="preserve"> </w:t>
      </w:r>
      <w:r>
        <w:rPr>
          <w:sz w:val="24"/>
        </w:rPr>
        <w:t>con</w:t>
      </w:r>
      <w:r>
        <w:rPr>
          <w:spacing w:val="-8"/>
          <w:sz w:val="24"/>
        </w:rPr>
        <w:t xml:space="preserve"> </w:t>
      </w:r>
      <w:r>
        <w:rPr>
          <w:sz w:val="24"/>
        </w:rPr>
        <w:t>limitaciones</w:t>
      </w:r>
      <w:r>
        <w:rPr>
          <w:spacing w:val="-8"/>
          <w:sz w:val="24"/>
        </w:rPr>
        <w:t xml:space="preserve"> </w:t>
      </w:r>
      <w:r>
        <w:rPr>
          <w:sz w:val="24"/>
        </w:rPr>
        <w:t>y/o</w:t>
      </w:r>
      <w:r>
        <w:rPr>
          <w:spacing w:val="-7"/>
          <w:sz w:val="24"/>
        </w:rPr>
        <w:t xml:space="preserve"> </w:t>
      </w:r>
      <w:r>
        <w:rPr>
          <w:sz w:val="24"/>
        </w:rPr>
        <w:t>impedimentos</w:t>
      </w:r>
      <w:r>
        <w:rPr>
          <w:spacing w:val="-7"/>
          <w:sz w:val="24"/>
        </w:rPr>
        <w:t xml:space="preserve"> </w:t>
      </w:r>
      <w:r>
        <w:rPr>
          <w:sz w:val="24"/>
        </w:rPr>
        <w:t>psicofísicos</w:t>
      </w:r>
      <w:r>
        <w:rPr>
          <w:spacing w:val="-8"/>
          <w:sz w:val="24"/>
        </w:rPr>
        <w:t xml:space="preserve"> </w:t>
      </w:r>
      <w:r>
        <w:rPr>
          <w:sz w:val="24"/>
        </w:rPr>
        <w:t>y/o</w:t>
      </w:r>
      <w:r>
        <w:rPr>
          <w:spacing w:val="-7"/>
          <w:sz w:val="24"/>
        </w:rPr>
        <w:t xml:space="preserve"> </w:t>
      </w:r>
      <w:r>
        <w:rPr>
          <w:sz w:val="24"/>
        </w:rPr>
        <w:t>en</w:t>
      </w:r>
      <w:r>
        <w:rPr>
          <w:spacing w:val="-8"/>
          <w:sz w:val="24"/>
        </w:rPr>
        <w:t xml:space="preserve"> </w:t>
      </w:r>
      <w:r>
        <w:rPr>
          <w:sz w:val="24"/>
        </w:rPr>
        <w:t>estado de embarazo y/o casos especiales, por problemas de salud o seguridad (comprobados médica o legalmente) entre padres, estudiante y rectora en la que solicitan formalmente ante el Consejo Directivo la desescolarización, comprometiéndose a cumplir con la totalidad de los logros propuestos para el grado hasta finalizar el año escolar.</w:t>
      </w:r>
    </w:p>
    <w:p w:rsidR="00292E08" w:rsidRDefault="00CB0BF8">
      <w:pPr>
        <w:pStyle w:val="Prrafodelista"/>
        <w:numPr>
          <w:ilvl w:val="1"/>
          <w:numId w:val="59"/>
        </w:numPr>
        <w:tabs>
          <w:tab w:val="left" w:pos="2923"/>
        </w:tabs>
        <w:spacing w:before="157" w:line="278" w:lineRule="auto"/>
        <w:ind w:right="1703" w:hanging="360"/>
        <w:rPr>
          <w:sz w:val="24"/>
        </w:rPr>
      </w:pPr>
      <w:r>
        <w:rPr>
          <w:sz w:val="24"/>
        </w:rPr>
        <w:t>Para los Estudiantes que por su comportamiento reiterado afecta el normal desarrollo de las actividades escolares y la integridad física y moral de los demás, después de habérsele hecho un seguimiento a su comportamiento y aun después de recurrir a diferentes estrategias pedagógicas. (Decisión del Comité de Convivencia).</w:t>
      </w:r>
    </w:p>
    <w:p w:rsidR="00292E08" w:rsidRDefault="00CB0BF8">
      <w:pPr>
        <w:pStyle w:val="Prrafodelista"/>
        <w:numPr>
          <w:ilvl w:val="1"/>
          <w:numId w:val="59"/>
        </w:numPr>
        <w:tabs>
          <w:tab w:val="left" w:pos="2923"/>
        </w:tabs>
        <w:spacing w:before="156" w:line="278" w:lineRule="auto"/>
        <w:ind w:right="1700" w:hanging="360"/>
        <w:rPr>
          <w:sz w:val="24"/>
        </w:rPr>
      </w:pPr>
      <w:r>
        <w:rPr>
          <w:sz w:val="24"/>
        </w:rPr>
        <w:t>Solicitar y recibir de cada educador los trabajos que se le asignan para obtener</w:t>
      </w:r>
      <w:r>
        <w:rPr>
          <w:spacing w:val="-8"/>
          <w:sz w:val="24"/>
        </w:rPr>
        <w:t xml:space="preserve"> </w:t>
      </w:r>
      <w:r>
        <w:rPr>
          <w:sz w:val="24"/>
        </w:rPr>
        <w:t>los</w:t>
      </w:r>
      <w:r>
        <w:rPr>
          <w:spacing w:val="-6"/>
          <w:sz w:val="24"/>
        </w:rPr>
        <w:t xml:space="preserve"> </w:t>
      </w:r>
      <w:r>
        <w:rPr>
          <w:sz w:val="24"/>
        </w:rPr>
        <w:t>logros</w:t>
      </w:r>
      <w:r>
        <w:rPr>
          <w:spacing w:val="-7"/>
          <w:sz w:val="24"/>
        </w:rPr>
        <w:t xml:space="preserve"> </w:t>
      </w:r>
      <w:r>
        <w:rPr>
          <w:sz w:val="24"/>
        </w:rPr>
        <w:t>correspondientes</w:t>
      </w:r>
      <w:r>
        <w:rPr>
          <w:spacing w:val="-7"/>
          <w:sz w:val="24"/>
        </w:rPr>
        <w:t xml:space="preserve"> </w:t>
      </w:r>
      <w:r>
        <w:rPr>
          <w:sz w:val="24"/>
        </w:rPr>
        <w:t>y</w:t>
      </w:r>
      <w:r>
        <w:rPr>
          <w:spacing w:val="-7"/>
          <w:sz w:val="24"/>
        </w:rPr>
        <w:t xml:space="preserve"> </w:t>
      </w:r>
      <w:r>
        <w:rPr>
          <w:sz w:val="24"/>
        </w:rPr>
        <w:t>previstos</w:t>
      </w:r>
      <w:r>
        <w:rPr>
          <w:spacing w:val="-7"/>
          <w:sz w:val="24"/>
        </w:rPr>
        <w:t xml:space="preserve"> </w:t>
      </w:r>
      <w:r>
        <w:rPr>
          <w:sz w:val="24"/>
        </w:rPr>
        <w:t>en</w:t>
      </w:r>
      <w:r>
        <w:rPr>
          <w:spacing w:val="-7"/>
          <w:sz w:val="24"/>
        </w:rPr>
        <w:t xml:space="preserve"> </w:t>
      </w:r>
      <w:r>
        <w:rPr>
          <w:sz w:val="24"/>
        </w:rPr>
        <w:t>el</w:t>
      </w:r>
      <w:r>
        <w:rPr>
          <w:spacing w:val="-6"/>
          <w:sz w:val="24"/>
        </w:rPr>
        <w:t xml:space="preserve"> </w:t>
      </w:r>
      <w:r>
        <w:rPr>
          <w:sz w:val="24"/>
        </w:rPr>
        <w:t>plan</w:t>
      </w:r>
      <w:r>
        <w:rPr>
          <w:spacing w:val="-7"/>
          <w:sz w:val="24"/>
        </w:rPr>
        <w:t xml:space="preserve"> </w:t>
      </w:r>
      <w:r>
        <w:rPr>
          <w:sz w:val="24"/>
        </w:rPr>
        <w:t>de</w:t>
      </w:r>
      <w:r>
        <w:rPr>
          <w:spacing w:val="-8"/>
          <w:sz w:val="24"/>
        </w:rPr>
        <w:t xml:space="preserve"> </w:t>
      </w:r>
      <w:r>
        <w:rPr>
          <w:sz w:val="24"/>
        </w:rPr>
        <w:t>estudios</w:t>
      </w:r>
      <w:r>
        <w:rPr>
          <w:spacing w:val="-7"/>
          <w:sz w:val="24"/>
        </w:rPr>
        <w:t xml:space="preserve"> </w:t>
      </w:r>
      <w:r>
        <w:rPr>
          <w:sz w:val="24"/>
        </w:rPr>
        <w:t>de cada grado, con el visto bueno de asesoría y coordinación académica.</w:t>
      </w:r>
    </w:p>
    <w:p w:rsidR="00292E08" w:rsidRDefault="00CB0BF8">
      <w:pPr>
        <w:pStyle w:val="Prrafodelista"/>
        <w:numPr>
          <w:ilvl w:val="1"/>
          <w:numId w:val="59"/>
        </w:numPr>
        <w:tabs>
          <w:tab w:val="left" w:pos="2923"/>
        </w:tabs>
        <w:spacing w:before="160" w:line="278" w:lineRule="auto"/>
        <w:ind w:right="1703" w:hanging="360"/>
        <w:rPr>
          <w:sz w:val="24"/>
        </w:rPr>
      </w:pPr>
      <w:r>
        <w:rPr>
          <w:sz w:val="24"/>
        </w:rPr>
        <w:t>Desarrollar cada uno de los trabajos de manera completa y entregarlos en la fecha establecida por el gimnasio Israel.</w:t>
      </w:r>
    </w:p>
    <w:p w:rsidR="00292E08" w:rsidRDefault="00CB0BF8">
      <w:pPr>
        <w:pStyle w:val="Prrafodelista"/>
        <w:numPr>
          <w:ilvl w:val="1"/>
          <w:numId w:val="59"/>
        </w:numPr>
        <w:tabs>
          <w:tab w:val="left" w:pos="2921"/>
          <w:tab w:val="left" w:pos="2923"/>
        </w:tabs>
        <w:spacing w:before="160" w:line="278" w:lineRule="auto"/>
        <w:ind w:right="1702" w:hanging="360"/>
        <w:rPr>
          <w:sz w:val="24"/>
        </w:rPr>
      </w:pPr>
      <w:r>
        <w:rPr>
          <w:noProof/>
          <w:sz w:val="24"/>
          <w:lang w:val="es-CO" w:eastAsia="es-CO"/>
        </w:rPr>
        <mc:AlternateContent>
          <mc:Choice Requires="wps">
            <w:drawing>
              <wp:anchor distT="0" distB="0" distL="0" distR="0" simplePos="0" relativeHeight="485024768" behindDoc="1" locked="0" layoutInCell="1" allowOverlap="1">
                <wp:simplePos x="0" y="0"/>
                <wp:positionH relativeFrom="page">
                  <wp:posOffset>5646420</wp:posOffset>
                </wp:positionH>
                <wp:positionV relativeFrom="paragraph">
                  <wp:posOffset>519965</wp:posOffset>
                </wp:positionV>
                <wp:extent cx="2125980" cy="205486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74D1EF3" id="Graphic 334" o:spid="_x0000_s1026" style="position:absolute;margin-left:444.6pt;margin-top:40.95pt;width:167.4pt;height:161.8pt;z-index:-1829171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" path="m2125979,l,2054859r2125979,l2125979,xe" fillcolor="#d2eaf0" stroked="f">
                <v:path arrowok="t"/>
                <w10:wrap anchorx="page"/>
              </v:shape>
            </w:pict>
          </mc:Fallback>
        </mc:AlternateContent>
      </w:r>
      <w:r>
        <w:rPr>
          <w:sz w:val="24"/>
        </w:rPr>
        <w:t>Sustentar verbalmente y en forma escrita cada trabajo en las fechas y horarios establecidos por el Gimnasio Israel.</w:t>
      </w:r>
    </w:p>
    <w:p w:rsidR="00292E08" w:rsidRDefault="00CB0BF8">
      <w:pPr>
        <w:pStyle w:val="Prrafodelista"/>
        <w:numPr>
          <w:ilvl w:val="1"/>
          <w:numId w:val="59"/>
        </w:numPr>
        <w:tabs>
          <w:tab w:val="left" w:pos="2923"/>
        </w:tabs>
        <w:spacing w:before="159" w:line="278" w:lineRule="auto"/>
        <w:ind w:right="1701" w:hanging="360"/>
        <w:rPr>
          <w:sz w:val="24"/>
        </w:rPr>
      </w:pPr>
      <w:r>
        <w:rPr>
          <w:b/>
          <w:sz w:val="24"/>
        </w:rPr>
        <w:t>PARÁGRAFO:</w:t>
      </w:r>
      <w:r>
        <w:rPr>
          <w:b/>
          <w:spacing w:val="-7"/>
          <w:sz w:val="24"/>
        </w:rPr>
        <w:t xml:space="preserve"> </w:t>
      </w:r>
      <w:r>
        <w:rPr>
          <w:sz w:val="24"/>
        </w:rPr>
        <w:t>La</w:t>
      </w:r>
      <w:r>
        <w:rPr>
          <w:spacing w:val="-8"/>
          <w:sz w:val="24"/>
        </w:rPr>
        <w:t xml:space="preserve"> </w:t>
      </w:r>
      <w:r>
        <w:rPr>
          <w:sz w:val="24"/>
        </w:rPr>
        <w:t>desescolarización</w:t>
      </w:r>
      <w:r>
        <w:rPr>
          <w:spacing w:val="-7"/>
          <w:sz w:val="24"/>
        </w:rPr>
        <w:t xml:space="preserve"> </w:t>
      </w:r>
      <w:r>
        <w:rPr>
          <w:sz w:val="24"/>
        </w:rPr>
        <w:t>no</w:t>
      </w:r>
      <w:r>
        <w:rPr>
          <w:spacing w:val="-5"/>
          <w:sz w:val="24"/>
        </w:rPr>
        <w:t xml:space="preserve"> </w:t>
      </w:r>
      <w:r>
        <w:rPr>
          <w:sz w:val="24"/>
        </w:rPr>
        <w:t>exime</w:t>
      </w:r>
      <w:r>
        <w:rPr>
          <w:spacing w:val="-6"/>
          <w:sz w:val="24"/>
        </w:rPr>
        <w:t xml:space="preserve"> </w:t>
      </w:r>
      <w:r>
        <w:rPr>
          <w:sz w:val="24"/>
        </w:rPr>
        <w:t>al</w:t>
      </w:r>
      <w:r>
        <w:rPr>
          <w:spacing w:val="-5"/>
          <w:sz w:val="24"/>
        </w:rPr>
        <w:t xml:space="preserve"> </w:t>
      </w:r>
      <w:r>
        <w:rPr>
          <w:sz w:val="24"/>
        </w:rPr>
        <w:t>estudiante</w:t>
      </w:r>
      <w:r>
        <w:rPr>
          <w:spacing w:val="-7"/>
          <w:sz w:val="24"/>
        </w:rPr>
        <w:t xml:space="preserve"> </w:t>
      </w:r>
      <w:r>
        <w:rPr>
          <w:sz w:val="24"/>
        </w:rPr>
        <w:t>de</w:t>
      </w:r>
      <w:r>
        <w:rPr>
          <w:spacing w:val="-8"/>
          <w:sz w:val="24"/>
        </w:rPr>
        <w:t xml:space="preserve"> </w:t>
      </w:r>
      <w:r>
        <w:rPr>
          <w:sz w:val="24"/>
        </w:rPr>
        <w:t>ningún compromiso académico, por tanto, en caso de no cumplir con las exigencias académicas de su nivel, el estudiante no será promovido al grado siguiente</w:t>
      </w:r>
    </w:p>
    <w:p w:rsidR="00292E08" w:rsidRDefault="00CB0BF8">
      <w:pPr>
        <w:pStyle w:val="Ttulo1"/>
        <w:spacing w:before="271"/>
        <w:ind w:right="267"/>
      </w:pPr>
      <w:r>
        <w:rPr>
          <w:color w:val="FFFFFF"/>
          <w:spacing w:val="-5"/>
        </w:rPr>
        <w:t>133</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spacing w:before="335"/>
        <w:rPr>
          <w:rFonts w:ascii="Trebuchet MS"/>
          <w:sz w:val="32"/>
        </w:rPr>
      </w:pPr>
    </w:p>
    <w:p w:rsidR="00292E08" w:rsidRDefault="00CB0BF8">
      <w:pPr>
        <w:pStyle w:val="Ttulo3"/>
        <w:numPr>
          <w:ilvl w:val="0"/>
          <w:numId w:val="135"/>
        </w:numPr>
        <w:tabs>
          <w:tab w:val="left" w:pos="2397"/>
        </w:tabs>
        <w:spacing w:before="1"/>
        <w:ind w:left="2397" w:hanging="1055"/>
        <w:rPr>
          <w:color w:val="0E4660"/>
        </w:rPr>
      </w:pPr>
      <w:bookmarkStart w:id="89" w:name="_bookmark89"/>
      <w:bookmarkEnd w:id="89"/>
      <w:r>
        <w:rPr>
          <w:color w:val="0E4660"/>
          <w:spacing w:val="-8"/>
        </w:rPr>
        <w:t>CAPÍTULO</w:t>
      </w:r>
      <w:r>
        <w:rPr>
          <w:color w:val="0E4660"/>
          <w:spacing w:val="-34"/>
        </w:rPr>
        <w:t xml:space="preserve"> </w:t>
      </w:r>
      <w:r>
        <w:rPr>
          <w:color w:val="0E4660"/>
          <w:spacing w:val="-8"/>
        </w:rPr>
        <w:t>15:</w:t>
      </w:r>
      <w:r>
        <w:rPr>
          <w:color w:val="0E4660"/>
          <w:spacing w:val="7"/>
        </w:rPr>
        <w:t xml:space="preserve"> </w:t>
      </w:r>
      <w:r>
        <w:rPr>
          <w:color w:val="0E4660"/>
          <w:spacing w:val="-8"/>
        </w:rPr>
        <w:t>RUTAS</w:t>
      </w:r>
      <w:r>
        <w:rPr>
          <w:color w:val="0E4660"/>
          <w:spacing w:val="-36"/>
        </w:rPr>
        <w:t xml:space="preserve"> </w:t>
      </w:r>
      <w:r>
        <w:rPr>
          <w:color w:val="0E4660"/>
          <w:spacing w:val="-8"/>
        </w:rPr>
        <w:t>DE</w:t>
      </w:r>
      <w:r>
        <w:rPr>
          <w:color w:val="0E4660"/>
          <w:spacing w:val="-34"/>
        </w:rPr>
        <w:t xml:space="preserve"> </w:t>
      </w:r>
      <w:r>
        <w:rPr>
          <w:color w:val="0E4660"/>
          <w:spacing w:val="-8"/>
        </w:rPr>
        <w:t>ATENCIÓN</w:t>
      </w:r>
      <w:r>
        <w:rPr>
          <w:color w:val="0E4660"/>
          <w:spacing w:val="-35"/>
        </w:rPr>
        <w:t xml:space="preserve"> </w:t>
      </w:r>
      <w:r>
        <w:rPr>
          <w:color w:val="0E4660"/>
          <w:spacing w:val="-8"/>
        </w:rPr>
        <w:t>INTEGRAL</w:t>
      </w:r>
    </w:p>
    <w:p w:rsidR="00292E08" w:rsidRDefault="00CB0BF8">
      <w:pPr>
        <w:spacing w:before="160" w:line="278" w:lineRule="auto"/>
        <w:ind w:left="2398" w:right="1700"/>
        <w:jc w:val="both"/>
        <w:rPr>
          <w:b/>
          <w:sz w:val="24"/>
        </w:rPr>
      </w:pPr>
      <w:r>
        <w:rPr>
          <w:b/>
          <w:noProof/>
          <w:sz w:val="24"/>
          <w:lang w:val="es-CO" w:eastAsia="es-CO"/>
        </w:rPr>
        <w:drawing>
          <wp:anchor distT="0" distB="0" distL="0" distR="0" simplePos="0" relativeHeight="485025792" behindDoc="1" locked="0" layoutInCell="1" allowOverlap="1">
            <wp:simplePos x="0" y="0"/>
            <wp:positionH relativeFrom="page">
              <wp:posOffset>1489867</wp:posOffset>
            </wp:positionH>
            <wp:positionV relativeFrom="paragraph">
              <wp:posOffset>543723</wp:posOffset>
            </wp:positionV>
            <wp:extent cx="4691913" cy="5377374"/>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0" cstate="print"/>
                    <a:stretch>
                      <a:fillRect/>
                    </a:stretch>
                  </pic:blipFill>
                  <pic:spPr>
                    <a:xfrm>
                      <a:off x="0" y="0"/>
                      <a:ext cx="4691913" cy="5377374"/>
                    </a:xfrm>
                    <a:prstGeom prst="rect">
                      <a:avLst/>
                    </a:prstGeom>
                  </pic:spPr>
                </pic:pic>
              </a:graphicData>
            </a:graphic>
          </wp:anchor>
        </w:drawing>
      </w:r>
      <w:r>
        <w:rPr>
          <w:b/>
          <w:sz w:val="24"/>
        </w:rPr>
        <w:t xml:space="preserve">RUTA DE ATENCIÓN PARA CASOS DE BAJO RENDIMIENTO </w:t>
      </w:r>
      <w:r>
        <w:rPr>
          <w:b/>
          <w:spacing w:val="-2"/>
          <w:sz w:val="24"/>
        </w:rPr>
        <w:t>ESCOLAR</w:t>
      </w:r>
    </w:p>
    <w:p w:rsidR="00292E08" w:rsidRDefault="00CB0BF8">
      <w:pPr>
        <w:pStyle w:val="Textoindependiente"/>
        <w:spacing w:before="9"/>
        <w:rPr>
          <w:b/>
          <w:sz w:val="13"/>
        </w:rPr>
      </w:pPr>
      <w:r>
        <w:rPr>
          <w:b/>
          <w:noProof/>
          <w:sz w:val="13"/>
          <w:lang w:val="es-CO" w:eastAsia="es-CO"/>
        </w:rPr>
        <w:drawing>
          <wp:anchor distT="0" distB="0" distL="0" distR="0" simplePos="0" relativeHeight="487726080" behindDoc="1" locked="0" layoutInCell="1" allowOverlap="1">
            <wp:simplePos x="0" y="0"/>
            <wp:positionH relativeFrom="page">
              <wp:posOffset>2000885</wp:posOffset>
            </wp:positionH>
            <wp:positionV relativeFrom="paragraph">
              <wp:posOffset>116367</wp:posOffset>
            </wp:positionV>
            <wp:extent cx="4690307" cy="2221992"/>
            <wp:effectExtent l="0" t="0" r="0" b="0"/>
            <wp:wrapTopAndBottom/>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4" cstate="print"/>
                    <a:stretch>
                      <a:fillRect/>
                    </a:stretch>
                  </pic:blipFill>
                  <pic:spPr>
                    <a:xfrm>
                      <a:off x="0" y="0"/>
                      <a:ext cx="4690307" cy="2221992"/>
                    </a:xfrm>
                    <a:prstGeom prst="rect">
                      <a:avLst/>
                    </a:prstGeom>
                  </pic:spPr>
                </pic:pic>
              </a:graphicData>
            </a:graphic>
          </wp:anchor>
        </w:drawing>
      </w:r>
    </w:p>
    <w:p w:rsidR="00292E08" w:rsidRDefault="00292E08">
      <w:pPr>
        <w:pStyle w:val="Textoindependiente"/>
        <w:rPr>
          <w:b/>
        </w:rPr>
      </w:pPr>
    </w:p>
    <w:p w:rsidR="00292E08" w:rsidRDefault="00292E08">
      <w:pPr>
        <w:pStyle w:val="Textoindependiente"/>
        <w:rPr>
          <w:b/>
        </w:rPr>
      </w:pPr>
    </w:p>
    <w:p w:rsidR="00292E08" w:rsidRDefault="00292E08">
      <w:pPr>
        <w:pStyle w:val="Textoindependiente"/>
        <w:spacing w:before="40"/>
        <w:rPr>
          <w:b/>
        </w:rPr>
      </w:pPr>
    </w:p>
    <w:p w:rsidR="00292E08" w:rsidRDefault="00CB0BF8">
      <w:pPr>
        <w:pStyle w:val="Ttulo3"/>
        <w:numPr>
          <w:ilvl w:val="0"/>
          <w:numId w:val="135"/>
        </w:numPr>
        <w:tabs>
          <w:tab w:val="left" w:pos="2397"/>
        </w:tabs>
        <w:ind w:left="2397" w:hanging="1055"/>
        <w:rPr>
          <w:color w:val="0E4660"/>
        </w:rPr>
      </w:pPr>
      <w:bookmarkStart w:id="90" w:name="_bookmark90"/>
      <w:bookmarkEnd w:id="90"/>
      <w:r>
        <w:rPr>
          <w:color w:val="0E4660"/>
          <w:spacing w:val="-10"/>
        </w:rPr>
        <w:t>CAPÍTULO</w:t>
      </w:r>
      <w:r>
        <w:rPr>
          <w:color w:val="0E4660"/>
          <w:spacing w:val="-27"/>
        </w:rPr>
        <w:t xml:space="preserve"> </w:t>
      </w:r>
      <w:r>
        <w:rPr>
          <w:color w:val="0E4660"/>
          <w:spacing w:val="-10"/>
        </w:rPr>
        <w:t>16:</w:t>
      </w:r>
      <w:r>
        <w:rPr>
          <w:color w:val="0E4660"/>
          <w:spacing w:val="-27"/>
        </w:rPr>
        <w:t xml:space="preserve"> </w:t>
      </w:r>
      <w:r>
        <w:rPr>
          <w:color w:val="0E4660"/>
          <w:spacing w:val="-10"/>
        </w:rPr>
        <w:t>DE</w:t>
      </w:r>
      <w:r>
        <w:rPr>
          <w:color w:val="0E4660"/>
          <w:spacing w:val="-25"/>
        </w:rPr>
        <w:t xml:space="preserve"> </w:t>
      </w:r>
      <w:r>
        <w:rPr>
          <w:color w:val="0E4660"/>
          <w:spacing w:val="-10"/>
        </w:rPr>
        <w:t>LAS</w:t>
      </w:r>
      <w:r>
        <w:rPr>
          <w:color w:val="0E4660"/>
          <w:spacing w:val="-29"/>
        </w:rPr>
        <w:t xml:space="preserve"> </w:t>
      </w:r>
      <w:r>
        <w:rPr>
          <w:color w:val="0E4660"/>
          <w:spacing w:val="-10"/>
        </w:rPr>
        <w:t>RUTAS</w:t>
      </w:r>
      <w:r>
        <w:rPr>
          <w:color w:val="0E4660"/>
          <w:spacing w:val="-29"/>
        </w:rPr>
        <w:t xml:space="preserve"> </w:t>
      </w:r>
      <w:r>
        <w:rPr>
          <w:color w:val="0E4660"/>
          <w:spacing w:val="-10"/>
        </w:rPr>
        <w:t>DE</w:t>
      </w:r>
      <w:r>
        <w:rPr>
          <w:color w:val="0E4660"/>
          <w:spacing w:val="-28"/>
        </w:rPr>
        <w:t xml:space="preserve"> </w:t>
      </w:r>
      <w:r>
        <w:rPr>
          <w:color w:val="0E4660"/>
          <w:spacing w:val="-10"/>
        </w:rPr>
        <w:t>ATENCIÓN</w:t>
      </w:r>
    </w:p>
    <w:p w:rsidR="00292E08" w:rsidRDefault="00CB0BF8">
      <w:pPr>
        <w:pStyle w:val="Ttulo6"/>
        <w:numPr>
          <w:ilvl w:val="1"/>
          <w:numId w:val="135"/>
        </w:numPr>
        <w:tabs>
          <w:tab w:val="left" w:pos="2057"/>
        </w:tabs>
        <w:spacing w:before="242"/>
        <w:ind w:left="2057" w:hanging="715"/>
        <w:rPr>
          <w:color w:val="0E4660"/>
        </w:rPr>
      </w:pPr>
      <w:bookmarkStart w:id="91" w:name="_bookmark91"/>
      <w:bookmarkEnd w:id="91"/>
      <w:r>
        <w:rPr>
          <w:color w:val="0E4660"/>
          <w:spacing w:val="-2"/>
        </w:rPr>
        <w:t>ARTÍCULO</w:t>
      </w:r>
      <w:r>
        <w:rPr>
          <w:color w:val="0E4660"/>
          <w:spacing w:val="-25"/>
        </w:rPr>
        <w:t xml:space="preserve"> </w:t>
      </w:r>
      <w:r>
        <w:rPr>
          <w:color w:val="0E4660"/>
          <w:spacing w:val="-2"/>
        </w:rPr>
        <w:t>71:</w:t>
      </w:r>
      <w:r>
        <w:rPr>
          <w:color w:val="0E4660"/>
          <w:spacing w:val="-22"/>
        </w:rPr>
        <w:t xml:space="preserve"> </w:t>
      </w:r>
      <w:r>
        <w:rPr>
          <w:color w:val="0E4660"/>
          <w:spacing w:val="-2"/>
        </w:rPr>
        <w:t>Rutas</w:t>
      </w:r>
      <w:r>
        <w:rPr>
          <w:color w:val="0E4660"/>
          <w:spacing w:val="-22"/>
        </w:rPr>
        <w:t xml:space="preserve"> </w:t>
      </w:r>
      <w:r>
        <w:rPr>
          <w:color w:val="0E4660"/>
          <w:spacing w:val="-2"/>
        </w:rPr>
        <w:t>de</w:t>
      </w:r>
      <w:r>
        <w:rPr>
          <w:color w:val="0E4660"/>
          <w:spacing w:val="-23"/>
        </w:rPr>
        <w:t xml:space="preserve"> </w:t>
      </w:r>
      <w:r>
        <w:rPr>
          <w:color w:val="0E4660"/>
          <w:spacing w:val="-2"/>
        </w:rPr>
        <w:t>atención.</w:t>
      </w:r>
    </w:p>
    <w:p w:rsidR="00292E08" w:rsidRDefault="00CB0BF8">
      <w:pPr>
        <w:tabs>
          <w:tab w:val="left" w:pos="2421"/>
        </w:tabs>
        <w:spacing w:before="152"/>
        <w:ind w:left="1342"/>
        <w:rPr>
          <w:rFonts w:ascii="Arial" w:hAnsi="Arial"/>
          <w:i/>
          <w:sz w:val="24"/>
        </w:rPr>
      </w:pPr>
      <w:r>
        <w:rPr>
          <w:rFonts w:ascii="Arial" w:hAnsi="Arial"/>
          <w:i/>
          <w:color w:val="0E4660"/>
          <w:spacing w:val="-2"/>
          <w:sz w:val="24"/>
        </w:rPr>
        <w:t>1c.1.1.</w:t>
      </w:r>
      <w:r>
        <w:rPr>
          <w:rFonts w:ascii="Arial" w:hAnsi="Arial"/>
          <w:i/>
          <w:color w:val="0E4660"/>
          <w:sz w:val="24"/>
        </w:rPr>
        <w:tab/>
      </w:r>
      <w:r>
        <w:rPr>
          <w:rFonts w:ascii="Arial" w:hAnsi="Arial"/>
          <w:i/>
          <w:color w:val="0E4660"/>
          <w:w w:val="85"/>
          <w:sz w:val="24"/>
        </w:rPr>
        <w:t>RUTAS</w:t>
      </w:r>
      <w:r>
        <w:rPr>
          <w:rFonts w:ascii="Arial" w:hAnsi="Arial"/>
          <w:i/>
          <w:color w:val="0E4660"/>
          <w:spacing w:val="2"/>
          <w:sz w:val="24"/>
        </w:rPr>
        <w:t xml:space="preserve"> </w:t>
      </w:r>
      <w:r>
        <w:rPr>
          <w:rFonts w:ascii="Arial" w:hAnsi="Arial"/>
          <w:i/>
          <w:color w:val="0E4660"/>
          <w:w w:val="85"/>
          <w:sz w:val="24"/>
        </w:rPr>
        <w:t>DE</w:t>
      </w:r>
      <w:r>
        <w:rPr>
          <w:rFonts w:ascii="Arial" w:hAnsi="Arial"/>
          <w:i/>
          <w:color w:val="0E4660"/>
          <w:spacing w:val="7"/>
          <w:sz w:val="24"/>
        </w:rPr>
        <w:t xml:space="preserve"> </w:t>
      </w:r>
      <w:r>
        <w:rPr>
          <w:rFonts w:ascii="Arial" w:hAnsi="Arial"/>
          <w:i/>
          <w:color w:val="0E4660"/>
          <w:w w:val="85"/>
          <w:sz w:val="24"/>
        </w:rPr>
        <w:t>ATENCIÓN</w:t>
      </w:r>
      <w:r>
        <w:rPr>
          <w:rFonts w:ascii="Arial" w:hAnsi="Arial"/>
          <w:i/>
          <w:color w:val="0E4660"/>
          <w:spacing w:val="8"/>
          <w:sz w:val="24"/>
        </w:rPr>
        <w:t xml:space="preserve"> </w:t>
      </w:r>
      <w:r>
        <w:rPr>
          <w:rFonts w:ascii="Arial" w:hAnsi="Arial"/>
          <w:i/>
          <w:color w:val="0E4660"/>
          <w:w w:val="85"/>
          <w:sz w:val="24"/>
        </w:rPr>
        <w:t>EN</w:t>
      </w:r>
      <w:r>
        <w:rPr>
          <w:rFonts w:ascii="Arial" w:hAnsi="Arial"/>
          <w:i/>
          <w:color w:val="0E4660"/>
          <w:spacing w:val="7"/>
          <w:sz w:val="24"/>
        </w:rPr>
        <w:t xml:space="preserve"> </w:t>
      </w:r>
      <w:r>
        <w:rPr>
          <w:rFonts w:ascii="Arial" w:hAnsi="Arial"/>
          <w:i/>
          <w:color w:val="0E4660"/>
          <w:w w:val="85"/>
          <w:sz w:val="24"/>
        </w:rPr>
        <w:t>SITUACIONES</w:t>
      </w:r>
      <w:r>
        <w:rPr>
          <w:rFonts w:ascii="Arial" w:hAnsi="Arial"/>
          <w:i/>
          <w:color w:val="0E4660"/>
          <w:spacing w:val="7"/>
          <w:sz w:val="24"/>
        </w:rPr>
        <w:t xml:space="preserve"> </w:t>
      </w:r>
      <w:r>
        <w:rPr>
          <w:rFonts w:ascii="Arial" w:hAnsi="Arial"/>
          <w:i/>
          <w:color w:val="0E4660"/>
          <w:spacing w:val="-2"/>
          <w:w w:val="85"/>
          <w:sz w:val="24"/>
        </w:rPr>
        <w:t>CRÍTICAS</w:t>
      </w:r>
    </w:p>
    <w:p w:rsidR="00292E08" w:rsidRDefault="00CB0BF8">
      <w:pPr>
        <w:pStyle w:val="Textoindependiente"/>
        <w:spacing w:before="102" w:line="278" w:lineRule="auto"/>
        <w:ind w:left="2398" w:right="1699"/>
        <w:jc w:val="both"/>
      </w:pPr>
      <w:r>
        <w:t>Son las rutas de atención reglamentaria o no reglamentaria, establecidas por la Secretaría de Educación u otras instituciones, para la atención integral de situaciones de alto riesgo individual o colectivo. Se debe tener en cuenta que al momento de ser detectado el caso de un menor con una situación irregular o de riesgo, se realiza la atención inmediata, se remite a la institución pertinente</w:t>
      </w:r>
      <w:r>
        <w:rPr>
          <w:spacing w:val="-5"/>
        </w:rPr>
        <w:t xml:space="preserve"> </w:t>
      </w:r>
      <w:r>
        <w:t>para</w:t>
      </w:r>
      <w:r>
        <w:rPr>
          <w:spacing w:val="-5"/>
        </w:rPr>
        <w:t xml:space="preserve"> </w:t>
      </w:r>
      <w:r>
        <w:t>apoyar,</w:t>
      </w:r>
      <w:r>
        <w:rPr>
          <w:spacing w:val="-4"/>
        </w:rPr>
        <w:t xml:space="preserve"> </w:t>
      </w:r>
      <w:r>
        <w:t>acompañar,</w:t>
      </w:r>
      <w:r>
        <w:rPr>
          <w:spacing w:val="-4"/>
        </w:rPr>
        <w:t xml:space="preserve"> </w:t>
      </w:r>
      <w:r>
        <w:t>identificar</w:t>
      </w:r>
      <w:r>
        <w:rPr>
          <w:spacing w:val="-5"/>
        </w:rPr>
        <w:t xml:space="preserve"> </w:t>
      </w:r>
      <w:r>
        <w:t>los</w:t>
      </w:r>
      <w:r>
        <w:rPr>
          <w:spacing w:val="-4"/>
        </w:rPr>
        <w:t xml:space="preserve"> </w:t>
      </w:r>
      <w:r>
        <w:t>responsables</w:t>
      </w:r>
      <w:r>
        <w:rPr>
          <w:spacing w:val="-4"/>
        </w:rPr>
        <w:t xml:space="preserve"> </w:t>
      </w:r>
      <w:r>
        <w:t>y</w:t>
      </w:r>
      <w:r>
        <w:rPr>
          <w:spacing w:val="-4"/>
        </w:rPr>
        <w:t xml:space="preserve"> </w:t>
      </w:r>
      <w:r>
        <w:t>se</w:t>
      </w:r>
      <w:r>
        <w:rPr>
          <w:spacing w:val="-5"/>
        </w:rPr>
        <w:t xml:space="preserve"> </w:t>
      </w:r>
      <w:r>
        <w:t>realiza</w:t>
      </w:r>
      <w:r>
        <w:rPr>
          <w:spacing w:val="-3"/>
        </w:rPr>
        <w:t xml:space="preserve"> </w:t>
      </w:r>
      <w:r>
        <w:t>el seguimiento al proceso.</w:t>
      </w:r>
    </w:p>
    <w:p w:rsidR="00292E08" w:rsidRDefault="00292E08">
      <w:pPr>
        <w:pStyle w:val="Textoindependiente"/>
      </w:pPr>
    </w:p>
    <w:p w:rsidR="00292E08" w:rsidRDefault="00292E08">
      <w:pPr>
        <w:pStyle w:val="Textoindependiente"/>
        <w:spacing w:before="84"/>
      </w:pPr>
    </w:p>
    <w:p w:rsidR="00292E08" w:rsidRDefault="00CB0BF8">
      <w:pPr>
        <w:tabs>
          <w:tab w:val="left" w:pos="2421"/>
        </w:tabs>
        <w:ind w:left="1342"/>
        <w:rPr>
          <w:rFonts w:ascii="Arial" w:hAnsi="Arial"/>
          <w:i/>
          <w:sz w:val="24"/>
        </w:rPr>
      </w:pPr>
      <w:r>
        <w:rPr>
          <w:rFonts w:ascii="Arial" w:hAnsi="Arial"/>
          <w:i/>
          <w:noProof/>
          <w:sz w:val="24"/>
          <w:lang w:val="es-CO" w:eastAsia="es-CO"/>
        </w:rPr>
        <mc:AlternateContent>
          <mc:Choice Requires="wps">
            <w:drawing>
              <wp:anchor distT="0" distB="0" distL="0" distR="0" simplePos="0" relativeHeight="485026304" behindDoc="1" locked="0" layoutInCell="1" allowOverlap="1">
                <wp:simplePos x="0" y="0"/>
                <wp:positionH relativeFrom="page">
                  <wp:posOffset>5646420</wp:posOffset>
                </wp:positionH>
                <wp:positionV relativeFrom="paragraph">
                  <wp:posOffset>-390060</wp:posOffset>
                </wp:positionV>
                <wp:extent cx="2125980" cy="205486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C890F4F" id="Graphic 337" o:spid="_x0000_s1026" style="position:absolute;margin-left:444.6pt;margin-top:-30.7pt;width:167.4pt;height:161.8pt;z-index:-1829017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" path="m2125979,l,2054859r2125979,l2125979,xe" fillcolor="#d2eaf0" stroked="f">
                <v:path arrowok="t"/>
                <w10:wrap anchorx="page"/>
              </v:shape>
            </w:pict>
          </mc:Fallback>
        </mc:AlternateContent>
      </w:r>
      <w:r>
        <w:rPr>
          <w:rFonts w:ascii="Arial" w:hAnsi="Arial"/>
          <w:i/>
          <w:color w:val="0E4660"/>
          <w:spacing w:val="-2"/>
          <w:sz w:val="24"/>
        </w:rPr>
        <w:t>1c.1.2.</w:t>
      </w:r>
      <w:r>
        <w:rPr>
          <w:rFonts w:ascii="Arial" w:hAnsi="Arial"/>
          <w:i/>
          <w:color w:val="0E4660"/>
          <w:sz w:val="24"/>
        </w:rPr>
        <w:tab/>
      </w:r>
      <w:r>
        <w:rPr>
          <w:rFonts w:ascii="Arial" w:hAnsi="Arial"/>
          <w:i/>
          <w:color w:val="0E4660"/>
          <w:w w:val="85"/>
          <w:sz w:val="24"/>
        </w:rPr>
        <w:t>RUTA</w:t>
      </w:r>
      <w:r>
        <w:rPr>
          <w:rFonts w:ascii="Arial" w:hAnsi="Arial"/>
          <w:i/>
          <w:color w:val="0E4660"/>
          <w:spacing w:val="7"/>
          <w:sz w:val="24"/>
        </w:rPr>
        <w:t xml:space="preserve"> </w:t>
      </w:r>
      <w:r>
        <w:rPr>
          <w:rFonts w:ascii="Arial" w:hAnsi="Arial"/>
          <w:i/>
          <w:color w:val="0E4660"/>
          <w:w w:val="85"/>
          <w:sz w:val="24"/>
        </w:rPr>
        <w:t>DE</w:t>
      </w:r>
      <w:r>
        <w:rPr>
          <w:rFonts w:ascii="Arial" w:hAnsi="Arial"/>
          <w:i/>
          <w:color w:val="0E4660"/>
          <w:spacing w:val="9"/>
          <w:sz w:val="24"/>
        </w:rPr>
        <w:t xml:space="preserve"> </w:t>
      </w:r>
      <w:r>
        <w:rPr>
          <w:rFonts w:ascii="Arial" w:hAnsi="Arial"/>
          <w:i/>
          <w:color w:val="0E4660"/>
          <w:w w:val="85"/>
          <w:sz w:val="24"/>
        </w:rPr>
        <w:t>ATENCIÓN</w:t>
      </w:r>
      <w:r>
        <w:rPr>
          <w:rFonts w:ascii="Arial" w:hAnsi="Arial"/>
          <w:i/>
          <w:color w:val="0E4660"/>
          <w:spacing w:val="9"/>
          <w:sz w:val="24"/>
        </w:rPr>
        <w:t xml:space="preserve"> </w:t>
      </w:r>
      <w:r>
        <w:rPr>
          <w:rFonts w:ascii="Arial" w:hAnsi="Arial"/>
          <w:i/>
          <w:color w:val="0E4660"/>
          <w:w w:val="85"/>
          <w:sz w:val="24"/>
        </w:rPr>
        <w:t>EN</w:t>
      </w:r>
      <w:r>
        <w:rPr>
          <w:rFonts w:ascii="Arial" w:hAnsi="Arial"/>
          <w:i/>
          <w:color w:val="0E4660"/>
          <w:spacing w:val="6"/>
          <w:sz w:val="24"/>
        </w:rPr>
        <w:t xml:space="preserve"> </w:t>
      </w:r>
      <w:r>
        <w:rPr>
          <w:rFonts w:ascii="Arial" w:hAnsi="Arial"/>
          <w:i/>
          <w:color w:val="0E4660"/>
          <w:w w:val="85"/>
          <w:sz w:val="24"/>
        </w:rPr>
        <w:t>CASO</w:t>
      </w:r>
      <w:r>
        <w:rPr>
          <w:rFonts w:ascii="Arial" w:hAnsi="Arial"/>
          <w:i/>
          <w:color w:val="0E4660"/>
          <w:spacing w:val="6"/>
          <w:sz w:val="24"/>
        </w:rPr>
        <w:t xml:space="preserve"> </w:t>
      </w:r>
      <w:r>
        <w:rPr>
          <w:rFonts w:ascii="Arial" w:hAnsi="Arial"/>
          <w:i/>
          <w:color w:val="0E4660"/>
          <w:w w:val="85"/>
          <w:sz w:val="24"/>
        </w:rPr>
        <w:t>DE</w:t>
      </w:r>
      <w:r>
        <w:rPr>
          <w:rFonts w:ascii="Arial" w:hAnsi="Arial"/>
          <w:i/>
          <w:color w:val="0E4660"/>
          <w:spacing w:val="10"/>
          <w:sz w:val="24"/>
        </w:rPr>
        <w:t xml:space="preserve"> </w:t>
      </w:r>
      <w:r>
        <w:rPr>
          <w:rFonts w:ascii="Arial" w:hAnsi="Arial"/>
          <w:i/>
          <w:color w:val="0E4660"/>
          <w:w w:val="85"/>
          <w:sz w:val="24"/>
        </w:rPr>
        <w:t>ACCIDENTE</w:t>
      </w:r>
      <w:r>
        <w:rPr>
          <w:rFonts w:ascii="Arial" w:hAnsi="Arial"/>
          <w:i/>
          <w:color w:val="0E4660"/>
          <w:spacing w:val="4"/>
          <w:sz w:val="24"/>
        </w:rPr>
        <w:t xml:space="preserve"> </w:t>
      </w:r>
      <w:r>
        <w:rPr>
          <w:rFonts w:ascii="Arial" w:hAnsi="Arial"/>
          <w:i/>
          <w:color w:val="0E4660"/>
          <w:spacing w:val="-2"/>
          <w:w w:val="85"/>
          <w:sz w:val="24"/>
        </w:rPr>
        <w:t>ESCOLAR.</w:t>
      </w:r>
    </w:p>
    <w:p w:rsidR="00292E08" w:rsidRDefault="00CB0BF8">
      <w:pPr>
        <w:pStyle w:val="Textoindependiente"/>
        <w:spacing w:before="104" w:line="278" w:lineRule="auto"/>
        <w:ind w:left="2422" w:right="1700"/>
      </w:pPr>
      <w:r>
        <w:t>Una vez que un docente detecte que un</w:t>
      </w:r>
      <w:r>
        <w:rPr>
          <w:spacing w:val="25"/>
        </w:rPr>
        <w:t xml:space="preserve"> </w:t>
      </w:r>
      <w:r>
        <w:t>estudiante ha sufrido un</w:t>
      </w:r>
      <w:r>
        <w:rPr>
          <w:spacing w:val="25"/>
        </w:rPr>
        <w:t xml:space="preserve"> </w:t>
      </w:r>
      <w:r>
        <w:t>accidente</w:t>
      </w:r>
      <w:r>
        <w:rPr>
          <w:spacing w:val="40"/>
        </w:rPr>
        <w:t xml:space="preserve"> </w:t>
      </w:r>
      <w:r>
        <w:t>(hecho</w:t>
      </w:r>
      <w:r>
        <w:rPr>
          <w:spacing w:val="-1"/>
        </w:rPr>
        <w:t xml:space="preserve"> </w:t>
      </w:r>
      <w:r>
        <w:t>violento,</w:t>
      </w:r>
      <w:r>
        <w:rPr>
          <w:spacing w:val="1"/>
        </w:rPr>
        <w:t xml:space="preserve"> </w:t>
      </w:r>
      <w:r>
        <w:t>visible, externo,</w:t>
      </w:r>
      <w:r>
        <w:rPr>
          <w:spacing w:val="1"/>
        </w:rPr>
        <w:t xml:space="preserve"> </w:t>
      </w:r>
      <w:r>
        <w:t>improvisto,</w:t>
      </w:r>
      <w:r>
        <w:rPr>
          <w:spacing w:val="1"/>
        </w:rPr>
        <w:t xml:space="preserve"> </w:t>
      </w:r>
      <w:r>
        <w:t>repentino</w:t>
      </w:r>
      <w:r>
        <w:rPr>
          <w:spacing w:val="1"/>
        </w:rPr>
        <w:t xml:space="preserve"> </w:t>
      </w:r>
      <w:r>
        <w:t>e independiente de</w:t>
      </w:r>
      <w:r>
        <w:rPr>
          <w:spacing w:val="2"/>
        </w:rPr>
        <w:t xml:space="preserve"> </w:t>
      </w:r>
      <w:r>
        <w:rPr>
          <w:spacing w:val="-5"/>
        </w:rPr>
        <w:t>la</w:t>
      </w:r>
    </w:p>
    <w:p w:rsidR="00292E08" w:rsidRDefault="00CB0BF8">
      <w:pPr>
        <w:pStyle w:val="Ttulo1"/>
        <w:spacing w:before="58"/>
        <w:ind w:right="267"/>
      </w:pPr>
      <w:r>
        <w:rPr>
          <w:color w:val="FFFFFF"/>
          <w:spacing w:val="-5"/>
        </w:rPr>
        <w:t>134</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2422" w:right="1696"/>
        <w:jc w:val="both"/>
      </w:pPr>
      <w:r>
        <w:lastRenderedPageBreak/>
        <w:t>voluntad del estudiante. Debe ser llevado a enfermería, o la enfermera debe desplazarse</w:t>
      </w:r>
      <w:r>
        <w:rPr>
          <w:spacing w:val="-8"/>
        </w:rPr>
        <w:t xml:space="preserve"> </w:t>
      </w:r>
      <w:r>
        <w:t>hasta</w:t>
      </w:r>
      <w:r>
        <w:rPr>
          <w:spacing w:val="-7"/>
        </w:rPr>
        <w:t xml:space="preserve"> </w:t>
      </w:r>
      <w:r>
        <w:t>el</w:t>
      </w:r>
      <w:r>
        <w:rPr>
          <w:spacing w:val="-6"/>
        </w:rPr>
        <w:t xml:space="preserve"> </w:t>
      </w:r>
      <w:r>
        <w:t>sitio</w:t>
      </w:r>
      <w:r>
        <w:rPr>
          <w:spacing w:val="-9"/>
        </w:rPr>
        <w:t xml:space="preserve"> </w:t>
      </w:r>
      <w:r>
        <w:t>en</w:t>
      </w:r>
      <w:r>
        <w:rPr>
          <w:spacing w:val="-7"/>
        </w:rPr>
        <w:t xml:space="preserve"> </w:t>
      </w:r>
      <w:r>
        <w:t>caso</w:t>
      </w:r>
      <w:r>
        <w:rPr>
          <w:spacing w:val="-7"/>
        </w:rPr>
        <w:t xml:space="preserve"> </w:t>
      </w:r>
      <w:r>
        <w:t>de</w:t>
      </w:r>
      <w:r>
        <w:rPr>
          <w:spacing w:val="-8"/>
        </w:rPr>
        <w:t xml:space="preserve"> </w:t>
      </w:r>
      <w:r>
        <w:t>inmovilización</w:t>
      </w:r>
      <w:r>
        <w:rPr>
          <w:spacing w:val="-6"/>
        </w:rPr>
        <w:t xml:space="preserve"> </w:t>
      </w:r>
      <w:r>
        <w:t>del</w:t>
      </w:r>
      <w:r>
        <w:rPr>
          <w:spacing w:val="-6"/>
        </w:rPr>
        <w:t xml:space="preserve"> </w:t>
      </w:r>
      <w:r>
        <w:t>estudiante,</w:t>
      </w:r>
      <w:r>
        <w:rPr>
          <w:spacing w:val="-7"/>
        </w:rPr>
        <w:t xml:space="preserve"> </w:t>
      </w:r>
      <w:r>
        <w:t>informar</w:t>
      </w:r>
      <w:r>
        <w:rPr>
          <w:spacing w:val="-8"/>
        </w:rPr>
        <w:t xml:space="preserve"> </w:t>
      </w:r>
      <w:r>
        <w:t>a la coordinación de convivencia en caso de emergencia llamar a la línea 123 para solicitar ambulancia. La llamada a los acudientes la puede hacer el docente que presencio el accidente, enfermera o coordinadores.</w:t>
      </w:r>
    </w:p>
    <w:p w:rsidR="00292E08" w:rsidRDefault="00CB0BF8">
      <w:pPr>
        <w:pStyle w:val="Textoindependiente"/>
        <w:spacing w:before="158" w:line="278" w:lineRule="auto"/>
        <w:ind w:left="2422" w:right="1697"/>
        <w:jc w:val="both"/>
      </w:pPr>
      <w:r>
        <w:rPr>
          <w:noProof/>
          <w:lang w:val="es-CO" w:eastAsia="es-CO"/>
        </w:rPr>
        <w:drawing>
          <wp:anchor distT="0" distB="0" distL="0" distR="0" simplePos="0" relativeHeight="485026816" behindDoc="1" locked="0" layoutInCell="1" allowOverlap="1">
            <wp:simplePos x="0" y="0"/>
            <wp:positionH relativeFrom="page">
              <wp:posOffset>1489867</wp:posOffset>
            </wp:positionH>
            <wp:positionV relativeFrom="paragraph">
              <wp:posOffset>68401</wp:posOffset>
            </wp:positionV>
            <wp:extent cx="4691913" cy="5377374"/>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0" cstate="print"/>
                    <a:stretch>
                      <a:fillRect/>
                    </a:stretch>
                  </pic:blipFill>
                  <pic:spPr>
                    <a:xfrm>
                      <a:off x="0" y="0"/>
                      <a:ext cx="4691913" cy="5377374"/>
                    </a:xfrm>
                    <a:prstGeom prst="rect">
                      <a:avLst/>
                    </a:prstGeom>
                  </pic:spPr>
                </pic:pic>
              </a:graphicData>
            </a:graphic>
          </wp:anchor>
        </w:drawing>
      </w:r>
      <w:r>
        <w:t>En</w:t>
      </w:r>
      <w:r>
        <w:rPr>
          <w:spacing w:val="-11"/>
        </w:rPr>
        <w:t xml:space="preserve"> </w:t>
      </w:r>
      <w:r>
        <w:t>caso</w:t>
      </w:r>
      <w:r>
        <w:rPr>
          <w:spacing w:val="-10"/>
        </w:rPr>
        <w:t xml:space="preserve"> </w:t>
      </w:r>
      <w:r>
        <w:t>de</w:t>
      </w:r>
      <w:r>
        <w:rPr>
          <w:spacing w:val="-12"/>
        </w:rPr>
        <w:t xml:space="preserve"> </w:t>
      </w:r>
      <w:r>
        <w:t>que</w:t>
      </w:r>
      <w:r>
        <w:rPr>
          <w:spacing w:val="-12"/>
        </w:rPr>
        <w:t xml:space="preserve"> </w:t>
      </w:r>
      <w:r>
        <w:t>se</w:t>
      </w:r>
      <w:r>
        <w:rPr>
          <w:spacing w:val="-11"/>
        </w:rPr>
        <w:t xml:space="preserve"> </w:t>
      </w:r>
      <w:r>
        <w:t>presente</w:t>
      </w:r>
      <w:r>
        <w:rPr>
          <w:spacing w:val="-12"/>
        </w:rPr>
        <w:t xml:space="preserve"> </w:t>
      </w:r>
      <w:r>
        <w:t>retraso</w:t>
      </w:r>
      <w:r>
        <w:rPr>
          <w:spacing w:val="-10"/>
        </w:rPr>
        <w:t xml:space="preserve"> </w:t>
      </w:r>
      <w:r>
        <w:t>de</w:t>
      </w:r>
      <w:r>
        <w:rPr>
          <w:spacing w:val="-12"/>
        </w:rPr>
        <w:t xml:space="preserve"> </w:t>
      </w:r>
      <w:r>
        <w:t>los</w:t>
      </w:r>
      <w:r>
        <w:rPr>
          <w:spacing w:val="-10"/>
        </w:rPr>
        <w:t xml:space="preserve"> </w:t>
      </w:r>
      <w:r>
        <w:t>acudientes</w:t>
      </w:r>
      <w:r>
        <w:rPr>
          <w:spacing w:val="-10"/>
        </w:rPr>
        <w:t xml:space="preserve"> </w:t>
      </w:r>
      <w:r>
        <w:t>para</w:t>
      </w:r>
      <w:r>
        <w:rPr>
          <w:spacing w:val="-12"/>
        </w:rPr>
        <w:t xml:space="preserve"> </w:t>
      </w:r>
      <w:r>
        <w:t>recoger</w:t>
      </w:r>
      <w:r>
        <w:rPr>
          <w:spacing w:val="-9"/>
        </w:rPr>
        <w:t xml:space="preserve"> </w:t>
      </w:r>
      <w:r>
        <w:t>al</w:t>
      </w:r>
      <w:r>
        <w:rPr>
          <w:spacing w:val="-10"/>
        </w:rPr>
        <w:t xml:space="preserve"> </w:t>
      </w:r>
      <w:r>
        <w:t>estudiante partiendo</w:t>
      </w:r>
      <w:r>
        <w:rPr>
          <w:spacing w:val="-14"/>
        </w:rPr>
        <w:t xml:space="preserve"> </w:t>
      </w:r>
      <w:r>
        <w:t>que</w:t>
      </w:r>
      <w:r>
        <w:rPr>
          <w:spacing w:val="-14"/>
        </w:rPr>
        <w:t xml:space="preserve"> </w:t>
      </w:r>
      <w:r>
        <w:t>el</w:t>
      </w:r>
      <w:r>
        <w:rPr>
          <w:spacing w:val="-14"/>
        </w:rPr>
        <w:t xml:space="preserve"> </w:t>
      </w:r>
      <w:r>
        <w:t>accidente</w:t>
      </w:r>
      <w:r>
        <w:rPr>
          <w:spacing w:val="-14"/>
        </w:rPr>
        <w:t xml:space="preserve"> </w:t>
      </w:r>
      <w:r>
        <w:t>no</w:t>
      </w:r>
      <w:r>
        <w:rPr>
          <w:spacing w:val="-14"/>
        </w:rPr>
        <w:t xml:space="preserve"> </w:t>
      </w:r>
      <w:r>
        <w:t>es</w:t>
      </w:r>
      <w:r>
        <w:rPr>
          <w:spacing w:val="-14"/>
        </w:rPr>
        <w:t xml:space="preserve"> </w:t>
      </w:r>
      <w:r>
        <w:t>grave</w:t>
      </w:r>
      <w:r>
        <w:rPr>
          <w:spacing w:val="-14"/>
        </w:rPr>
        <w:t xml:space="preserve"> </w:t>
      </w:r>
      <w:r>
        <w:t>y</w:t>
      </w:r>
      <w:r>
        <w:rPr>
          <w:spacing w:val="-14"/>
        </w:rPr>
        <w:t xml:space="preserve"> </w:t>
      </w:r>
      <w:r>
        <w:t>que</w:t>
      </w:r>
      <w:r>
        <w:rPr>
          <w:spacing w:val="-14"/>
        </w:rPr>
        <w:t xml:space="preserve"> </w:t>
      </w:r>
      <w:r>
        <w:t>no</w:t>
      </w:r>
      <w:r>
        <w:rPr>
          <w:spacing w:val="-14"/>
        </w:rPr>
        <w:t xml:space="preserve"> </w:t>
      </w:r>
      <w:r>
        <w:t>hace</w:t>
      </w:r>
      <w:r>
        <w:rPr>
          <w:spacing w:val="-14"/>
        </w:rPr>
        <w:t xml:space="preserve"> </w:t>
      </w:r>
      <w:r>
        <w:t>falta</w:t>
      </w:r>
      <w:r>
        <w:rPr>
          <w:spacing w:val="-14"/>
        </w:rPr>
        <w:t xml:space="preserve"> </w:t>
      </w:r>
      <w:r>
        <w:t>solicitar</w:t>
      </w:r>
      <w:r>
        <w:rPr>
          <w:spacing w:val="-14"/>
        </w:rPr>
        <w:t xml:space="preserve"> </w:t>
      </w:r>
      <w:r>
        <w:t>ambulancia al 123, la encargada de llevar al estudiante deberá ser la enfermera o rectora de la institución del Gimnasio Israel.</w:t>
      </w:r>
    </w:p>
    <w:p w:rsidR="00292E08" w:rsidRDefault="00292E08">
      <w:pPr>
        <w:pStyle w:val="Textoindependiente"/>
      </w:pPr>
    </w:p>
    <w:p w:rsidR="00292E08" w:rsidRDefault="00292E08">
      <w:pPr>
        <w:pStyle w:val="Textoindependiente"/>
        <w:spacing w:before="87"/>
      </w:pPr>
    </w:p>
    <w:p w:rsidR="00292E08" w:rsidRDefault="00CB0BF8">
      <w:pPr>
        <w:tabs>
          <w:tab w:val="left" w:pos="2421"/>
        </w:tabs>
        <w:spacing w:line="295" w:lineRule="auto"/>
        <w:ind w:left="2422" w:right="2027" w:hanging="1080"/>
        <w:rPr>
          <w:rFonts w:ascii="Arial" w:hAnsi="Arial"/>
          <w:i/>
          <w:sz w:val="24"/>
        </w:rPr>
      </w:pPr>
      <w:r>
        <w:rPr>
          <w:rFonts w:ascii="Arial" w:hAnsi="Arial"/>
          <w:i/>
          <w:color w:val="0E4660"/>
          <w:spacing w:val="-2"/>
          <w:sz w:val="24"/>
        </w:rPr>
        <w:t>1c.1.3.</w:t>
      </w:r>
      <w:r>
        <w:rPr>
          <w:rFonts w:ascii="Arial" w:hAnsi="Arial"/>
          <w:i/>
          <w:color w:val="0E4660"/>
          <w:sz w:val="24"/>
        </w:rPr>
        <w:tab/>
      </w:r>
      <w:r>
        <w:rPr>
          <w:rFonts w:ascii="Arial" w:hAnsi="Arial"/>
          <w:i/>
          <w:color w:val="0E4660"/>
          <w:spacing w:val="-2"/>
          <w:w w:val="90"/>
          <w:sz w:val="24"/>
        </w:rPr>
        <w:t>RUTA</w:t>
      </w:r>
      <w:r>
        <w:rPr>
          <w:rFonts w:ascii="Arial" w:hAnsi="Arial"/>
          <w:i/>
          <w:color w:val="0E4660"/>
          <w:spacing w:val="-13"/>
          <w:w w:val="90"/>
          <w:sz w:val="24"/>
        </w:rPr>
        <w:t xml:space="preserve"> </w:t>
      </w:r>
      <w:r>
        <w:rPr>
          <w:rFonts w:ascii="Arial" w:hAnsi="Arial"/>
          <w:i/>
          <w:color w:val="0E4660"/>
          <w:spacing w:val="-2"/>
          <w:w w:val="90"/>
          <w:sz w:val="24"/>
        </w:rPr>
        <w:t>DE</w:t>
      </w:r>
      <w:r>
        <w:rPr>
          <w:rFonts w:ascii="Arial" w:hAnsi="Arial"/>
          <w:i/>
          <w:color w:val="0E4660"/>
          <w:spacing w:val="-11"/>
          <w:w w:val="90"/>
          <w:sz w:val="24"/>
        </w:rPr>
        <w:t xml:space="preserve"> </w:t>
      </w:r>
      <w:r>
        <w:rPr>
          <w:rFonts w:ascii="Arial" w:hAnsi="Arial"/>
          <w:i/>
          <w:color w:val="0E4660"/>
          <w:spacing w:val="-2"/>
          <w:w w:val="90"/>
          <w:sz w:val="24"/>
        </w:rPr>
        <w:t>ATENCIÓN</w:t>
      </w:r>
      <w:r>
        <w:rPr>
          <w:rFonts w:ascii="Arial" w:hAnsi="Arial"/>
          <w:i/>
          <w:color w:val="0E4660"/>
          <w:spacing w:val="-11"/>
          <w:w w:val="90"/>
          <w:sz w:val="24"/>
        </w:rPr>
        <w:t xml:space="preserve"> </w:t>
      </w:r>
      <w:r>
        <w:rPr>
          <w:rFonts w:ascii="Arial" w:hAnsi="Arial"/>
          <w:i/>
          <w:color w:val="0E4660"/>
          <w:spacing w:val="-2"/>
          <w:w w:val="90"/>
          <w:sz w:val="24"/>
        </w:rPr>
        <w:t>A</w:t>
      </w:r>
      <w:r>
        <w:rPr>
          <w:rFonts w:ascii="Arial" w:hAnsi="Arial"/>
          <w:i/>
          <w:color w:val="0E4660"/>
          <w:spacing w:val="-14"/>
          <w:w w:val="90"/>
          <w:sz w:val="24"/>
        </w:rPr>
        <w:t xml:space="preserve"> </w:t>
      </w:r>
      <w:r>
        <w:rPr>
          <w:rFonts w:ascii="Arial" w:hAnsi="Arial"/>
          <w:i/>
          <w:color w:val="0E4660"/>
          <w:spacing w:val="-2"/>
          <w:w w:val="90"/>
          <w:sz w:val="24"/>
        </w:rPr>
        <w:t>CASOS</w:t>
      </w:r>
      <w:r>
        <w:rPr>
          <w:rFonts w:ascii="Arial" w:hAnsi="Arial"/>
          <w:i/>
          <w:color w:val="0E4660"/>
          <w:spacing w:val="-11"/>
          <w:w w:val="90"/>
          <w:sz w:val="24"/>
        </w:rPr>
        <w:t xml:space="preserve"> </w:t>
      </w:r>
      <w:r>
        <w:rPr>
          <w:rFonts w:ascii="Arial" w:hAnsi="Arial"/>
          <w:i/>
          <w:color w:val="0E4660"/>
          <w:spacing w:val="-2"/>
          <w:w w:val="90"/>
          <w:sz w:val="24"/>
        </w:rPr>
        <w:t>DE</w:t>
      </w:r>
      <w:r>
        <w:rPr>
          <w:rFonts w:ascii="Arial" w:hAnsi="Arial"/>
          <w:i/>
          <w:color w:val="0E4660"/>
          <w:spacing w:val="-11"/>
          <w:w w:val="90"/>
          <w:sz w:val="24"/>
        </w:rPr>
        <w:t xml:space="preserve"> </w:t>
      </w:r>
      <w:r>
        <w:rPr>
          <w:rFonts w:ascii="Arial" w:hAnsi="Arial"/>
          <w:i/>
          <w:color w:val="0E4660"/>
          <w:spacing w:val="-2"/>
          <w:w w:val="90"/>
          <w:sz w:val="24"/>
        </w:rPr>
        <w:t>ESTUDIANTES</w:t>
      </w:r>
      <w:r>
        <w:rPr>
          <w:rFonts w:ascii="Arial" w:hAnsi="Arial"/>
          <w:i/>
          <w:color w:val="0E4660"/>
          <w:spacing w:val="-12"/>
          <w:w w:val="90"/>
          <w:sz w:val="24"/>
        </w:rPr>
        <w:t xml:space="preserve"> </w:t>
      </w:r>
      <w:r>
        <w:rPr>
          <w:rFonts w:ascii="Arial" w:hAnsi="Arial"/>
          <w:i/>
          <w:color w:val="0E4660"/>
          <w:spacing w:val="-2"/>
          <w:w w:val="90"/>
          <w:sz w:val="24"/>
        </w:rPr>
        <w:t>CON</w:t>
      </w:r>
      <w:r>
        <w:rPr>
          <w:rFonts w:ascii="Arial" w:hAnsi="Arial"/>
          <w:i/>
          <w:color w:val="0E4660"/>
          <w:spacing w:val="-11"/>
          <w:w w:val="90"/>
          <w:sz w:val="24"/>
        </w:rPr>
        <w:t xml:space="preserve"> </w:t>
      </w:r>
      <w:r>
        <w:rPr>
          <w:rFonts w:ascii="Arial" w:hAnsi="Arial"/>
          <w:i/>
          <w:color w:val="0E4660"/>
          <w:spacing w:val="-2"/>
          <w:w w:val="90"/>
          <w:sz w:val="24"/>
        </w:rPr>
        <w:t xml:space="preserve">NECESIDADES </w:t>
      </w:r>
      <w:r>
        <w:rPr>
          <w:rFonts w:ascii="Arial" w:hAnsi="Arial"/>
          <w:i/>
          <w:color w:val="0E4660"/>
          <w:w w:val="90"/>
          <w:sz w:val="24"/>
        </w:rPr>
        <w:t>EDUCATIVAS TRANSITORIAS (NEE)</w:t>
      </w:r>
    </w:p>
    <w:p w:rsidR="00292E08" w:rsidRDefault="00CB0BF8">
      <w:pPr>
        <w:pStyle w:val="Prrafodelista"/>
        <w:numPr>
          <w:ilvl w:val="0"/>
          <w:numId w:val="58"/>
        </w:numPr>
        <w:tabs>
          <w:tab w:val="left" w:pos="2758"/>
        </w:tabs>
        <w:spacing w:before="40" w:line="278" w:lineRule="auto"/>
        <w:ind w:right="1704"/>
        <w:rPr>
          <w:sz w:val="24"/>
        </w:rPr>
      </w:pPr>
      <w:r>
        <w:rPr>
          <w:sz w:val="24"/>
        </w:rPr>
        <w:t>Remisión por parte de la persona que identifica la situación o a quien el estudiante se dirige.</w:t>
      </w:r>
    </w:p>
    <w:p w:rsidR="00292E08" w:rsidRDefault="00CB0BF8">
      <w:pPr>
        <w:pStyle w:val="Prrafodelista"/>
        <w:numPr>
          <w:ilvl w:val="0"/>
          <w:numId w:val="58"/>
        </w:numPr>
        <w:tabs>
          <w:tab w:val="left" w:pos="2758"/>
        </w:tabs>
        <w:spacing w:before="159"/>
        <w:rPr>
          <w:sz w:val="24"/>
        </w:rPr>
      </w:pPr>
      <w:r>
        <w:rPr>
          <w:sz w:val="24"/>
        </w:rPr>
        <w:t>Remisión</w:t>
      </w:r>
      <w:r>
        <w:rPr>
          <w:spacing w:val="-1"/>
          <w:sz w:val="24"/>
        </w:rPr>
        <w:t xml:space="preserve"> </w:t>
      </w:r>
      <w:r>
        <w:rPr>
          <w:sz w:val="24"/>
        </w:rPr>
        <w:t>al</w:t>
      </w:r>
      <w:r>
        <w:rPr>
          <w:spacing w:val="-1"/>
          <w:sz w:val="24"/>
        </w:rPr>
        <w:t xml:space="preserve"> </w:t>
      </w:r>
      <w:r>
        <w:rPr>
          <w:sz w:val="24"/>
        </w:rPr>
        <w:t>docente</w:t>
      </w:r>
      <w:r>
        <w:rPr>
          <w:spacing w:val="-1"/>
          <w:sz w:val="24"/>
        </w:rPr>
        <w:t xml:space="preserve"> </w:t>
      </w:r>
      <w:r>
        <w:rPr>
          <w:spacing w:val="-2"/>
          <w:sz w:val="24"/>
        </w:rPr>
        <w:t>titular.</w:t>
      </w:r>
    </w:p>
    <w:p w:rsidR="00292E08" w:rsidRDefault="00CB0BF8">
      <w:pPr>
        <w:pStyle w:val="Prrafodelista"/>
        <w:numPr>
          <w:ilvl w:val="0"/>
          <w:numId w:val="58"/>
        </w:numPr>
        <w:tabs>
          <w:tab w:val="left" w:pos="2758"/>
        </w:tabs>
        <w:spacing w:before="204"/>
        <w:rPr>
          <w:sz w:val="24"/>
        </w:rPr>
      </w:pPr>
      <w:r>
        <w:rPr>
          <w:sz w:val="24"/>
        </w:rPr>
        <w:t>Charla</w:t>
      </w:r>
      <w:r>
        <w:rPr>
          <w:spacing w:val="-4"/>
          <w:sz w:val="24"/>
        </w:rPr>
        <w:t xml:space="preserve"> </w:t>
      </w:r>
      <w:r>
        <w:rPr>
          <w:sz w:val="24"/>
        </w:rPr>
        <w:t>con</w:t>
      </w:r>
      <w:r>
        <w:rPr>
          <w:spacing w:val="-1"/>
          <w:sz w:val="24"/>
        </w:rPr>
        <w:t xml:space="preserve"> </w:t>
      </w:r>
      <w:r>
        <w:rPr>
          <w:sz w:val="24"/>
        </w:rPr>
        <w:t>el</w:t>
      </w:r>
      <w:r>
        <w:rPr>
          <w:spacing w:val="1"/>
          <w:sz w:val="24"/>
        </w:rPr>
        <w:t xml:space="preserve"> </w:t>
      </w:r>
      <w:r>
        <w:rPr>
          <w:sz w:val="24"/>
        </w:rPr>
        <w:t>estudiante padres</w:t>
      </w:r>
      <w:r>
        <w:rPr>
          <w:spacing w:val="-2"/>
          <w:sz w:val="24"/>
        </w:rPr>
        <w:t xml:space="preserve"> </w:t>
      </w:r>
      <w:r>
        <w:rPr>
          <w:sz w:val="24"/>
        </w:rPr>
        <w:t>o</w:t>
      </w:r>
      <w:r>
        <w:rPr>
          <w:spacing w:val="-1"/>
          <w:sz w:val="24"/>
        </w:rPr>
        <w:t xml:space="preserve"> </w:t>
      </w:r>
      <w:r>
        <w:rPr>
          <w:spacing w:val="-2"/>
          <w:sz w:val="24"/>
        </w:rPr>
        <w:t>acudientes.</w:t>
      </w:r>
    </w:p>
    <w:p w:rsidR="00292E08" w:rsidRDefault="00CB0BF8">
      <w:pPr>
        <w:pStyle w:val="Prrafodelista"/>
        <w:numPr>
          <w:ilvl w:val="0"/>
          <w:numId w:val="58"/>
        </w:numPr>
        <w:tabs>
          <w:tab w:val="left" w:pos="2758"/>
        </w:tabs>
        <w:spacing w:before="204"/>
        <w:rPr>
          <w:sz w:val="24"/>
        </w:rPr>
      </w:pPr>
      <w:r>
        <w:rPr>
          <w:sz w:val="24"/>
        </w:rPr>
        <w:t>Remisión</w:t>
      </w:r>
      <w:r>
        <w:rPr>
          <w:spacing w:val="-1"/>
          <w:sz w:val="24"/>
        </w:rPr>
        <w:t xml:space="preserve"> </w:t>
      </w:r>
      <w:r>
        <w:rPr>
          <w:sz w:val="24"/>
        </w:rPr>
        <w:t xml:space="preserve">a </w:t>
      </w:r>
      <w:r>
        <w:rPr>
          <w:spacing w:val="-2"/>
          <w:sz w:val="24"/>
        </w:rPr>
        <w:t>orientación.</w:t>
      </w:r>
    </w:p>
    <w:p w:rsidR="00292E08" w:rsidRDefault="00CB0BF8">
      <w:pPr>
        <w:pStyle w:val="Prrafodelista"/>
        <w:numPr>
          <w:ilvl w:val="0"/>
          <w:numId w:val="58"/>
        </w:numPr>
        <w:tabs>
          <w:tab w:val="left" w:pos="2758"/>
        </w:tabs>
        <w:spacing w:before="202"/>
        <w:rPr>
          <w:sz w:val="24"/>
        </w:rPr>
      </w:pPr>
      <w:r>
        <w:rPr>
          <w:sz w:val="24"/>
        </w:rPr>
        <w:t>Aplicación</w:t>
      </w:r>
      <w:r>
        <w:rPr>
          <w:spacing w:val="-2"/>
          <w:sz w:val="24"/>
        </w:rPr>
        <w:t xml:space="preserve"> </w:t>
      </w:r>
      <w:r>
        <w:rPr>
          <w:sz w:val="24"/>
        </w:rPr>
        <w:t>de</w:t>
      </w:r>
      <w:r>
        <w:rPr>
          <w:spacing w:val="-1"/>
          <w:sz w:val="24"/>
        </w:rPr>
        <w:t xml:space="preserve"> </w:t>
      </w:r>
      <w:r>
        <w:rPr>
          <w:sz w:val="24"/>
        </w:rPr>
        <w:t>prueba</w:t>
      </w:r>
      <w:r>
        <w:rPr>
          <w:spacing w:val="-2"/>
          <w:sz w:val="24"/>
        </w:rPr>
        <w:t xml:space="preserve"> tamiz.</w:t>
      </w:r>
    </w:p>
    <w:p w:rsidR="00292E08" w:rsidRDefault="00CB0BF8">
      <w:pPr>
        <w:pStyle w:val="Prrafodelista"/>
        <w:numPr>
          <w:ilvl w:val="0"/>
          <w:numId w:val="58"/>
        </w:numPr>
        <w:tabs>
          <w:tab w:val="left" w:pos="2758"/>
        </w:tabs>
        <w:spacing w:before="204"/>
        <w:rPr>
          <w:sz w:val="24"/>
        </w:rPr>
      </w:pPr>
      <w:r>
        <w:rPr>
          <w:sz w:val="24"/>
        </w:rPr>
        <w:t>Notificación</w:t>
      </w:r>
      <w:r>
        <w:rPr>
          <w:spacing w:val="-3"/>
          <w:sz w:val="24"/>
        </w:rPr>
        <w:t xml:space="preserve"> </w:t>
      </w:r>
      <w:r>
        <w:rPr>
          <w:sz w:val="24"/>
        </w:rPr>
        <w:t>al</w:t>
      </w:r>
      <w:r>
        <w:rPr>
          <w:spacing w:val="-1"/>
          <w:sz w:val="24"/>
        </w:rPr>
        <w:t xml:space="preserve"> </w:t>
      </w:r>
      <w:r>
        <w:rPr>
          <w:sz w:val="24"/>
        </w:rPr>
        <w:t>sistema</w:t>
      </w:r>
      <w:r>
        <w:rPr>
          <w:spacing w:val="-2"/>
          <w:sz w:val="24"/>
        </w:rPr>
        <w:t xml:space="preserve"> </w:t>
      </w:r>
      <w:r>
        <w:rPr>
          <w:sz w:val="24"/>
        </w:rPr>
        <w:t>de</w:t>
      </w:r>
      <w:r>
        <w:rPr>
          <w:spacing w:val="-2"/>
          <w:sz w:val="24"/>
        </w:rPr>
        <w:t xml:space="preserve"> </w:t>
      </w:r>
      <w:r>
        <w:rPr>
          <w:sz w:val="24"/>
        </w:rPr>
        <w:t xml:space="preserve">alerta </w:t>
      </w:r>
      <w:r>
        <w:rPr>
          <w:spacing w:val="-4"/>
          <w:sz w:val="24"/>
        </w:rPr>
        <w:t>–RIO.</w:t>
      </w:r>
    </w:p>
    <w:p w:rsidR="00292E08" w:rsidRDefault="00CB0BF8">
      <w:pPr>
        <w:pStyle w:val="Prrafodelista"/>
        <w:numPr>
          <w:ilvl w:val="0"/>
          <w:numId w:val="58"/>
        </w:numPr>
        <w:tabs>
          <w:tab w:val="left" w:pos="2758"/>
        </w:tabs>
        <w:spacing w:before="204" w:line="278" w:lineRule="auto"/>
        <w:ind w:right="1702"/>
        <w:rPr>
          <w:sz w:val="24"/>
        </w:rPr>
      </w:pPr>
      <w:r>
        <w:rPr>
          <w:sz w:val="24"/>
        </w:rPr>
        <w:t>Adaptaciones al currículo flexible por área y evaluación diferenciada en todas las asignaturas.</w:t>
      </w:r>
    </w:p>
    <w:p w:rsidR="00292E08" w:rsidRDefault="00CB0BF8">
      <w:pPr>
        <w:pStyle w:val="Prrafodelista"/>
        <w:numPr>
          <w:ilvl w:val="0"/>
          <w:numId w:val="58"/>
        </w:numPr>
        <w:tabs>
          <w:tab w:val="left" w:pos="2758"/>
        </w:tabs>
        <w:spacing w:before="159"/>
        <w:rPr>
          <w:sz w:val="24"/>
        </w:rPr>
      </w:pPr>
      <w:r>
        <w:rPr>
          <w:sz w:val="24"/>
        </w:rPr>
        <w:t>Estudiante</w:t>
      </w:r>
      <w:r>
        <w:rPr>
          <w:spacing w:val="-1"/>
          <w:sz w:val="24"/>
        </w:rPr>
        <w:t xml:space="preserve"> </w:t>
      </w:r>
      <w:r>
        <w:rPr>
          <w:sz w:val="24"/>
        </w:rPr>
        <w:t>y</w:t>
      </w:r>
      <w:r>
        <w:rPr>
          <w:spacing w:val="-1"/>
          <w:sz w:val="24"/>
        </w:rPr>
        <w:t xml:space="preserve"> </w:t>
      </w:r>
      <w:r>
        <w:rPr>
          <w:sz w:val="24"/>
        </w:rPr>
        <w:t>padre</w:t>
      </w:r>
      <w:r>
        <w:rPr>
          <w:spacing w:val="-1"/>
          <w:sz w:val="24"/>
        </w:rPr>
        <w:t xml:space="preserve"> </w:t>
      </w:r>
      <w:r>
        <w:rPr>
          <w:sz w:val="24"/>
        </w:rPr>
        <w:t>reciben</w:t>
      </w:r>
      <w:r>
        <w:rPr>
          <w:spacing w:val="-1"/>
          <w:sz w:val="24"/>
        </w:rPr>
        <w:t xml:space="preserve"> </w:t>
      </w:r>
      <w:r>
        <w:rPr>
          <w:sz w:val="24"/>
        </w:rPr>
        <w:t>orientación</w:t>
      </w:r>
      <w:r>
        <w:rPr>
          <w:spacing w:val="-1"/>
          <w:sz w:val="24"/>
        </w:rPr>
        <w:t xml:space="preserve"> </w:t>
      </w:r>
      <w:r>
        <w:rPr>
          <w:sz w:val="24"/>
        </w:rPr>
        <w:t>y</w:t>
      </w:r>
      <w:r>
        <w:rPr>
          <w:spacing w:val="-1"/>
          <w:sz w:val="24"/>
        </w:rPr>
        <w:t xml:space="preserve"> </w:t>
      </w:r>
      <w:r>
        <w:rPr>
          <w:sz w:val="24"/>
        </w:rPr>
        <w:t>apoyo</w:t>
      </w:r>
      <w:r>
        <w:rPr>
          <w:spacing w:val="-1"/>
          <w:sz w:val="24"/>
        </w:rPr>
        <w:t xml:space="preserve"> </w:t>
      </w:r>
      <w:r>
        <w:rPr>
          <w:spacing w:val="-2"/>
          <w:sz w:val="24"/>
        </w:rPr>
        <w:t>pedagógico.</w:t>
      </w:r>
    </w:p>
    <w:p w:rsidR="00292E08" w:rsidRDefault="00CB0BF8">
      <w:pPr>
        <w:pStyle w:val="Prrafodelista"/>
        <w:numPr>
          <w:ilvl w:val="0"/>
          <w:numId w:val="58"/>
        </w:numPr>
        <w:tabs>
          <w:tab w:val="left" w:pos="2758"/>
        </w:tabs>
        <w:spacing w:before="205" w:line="278" w:lineRule="auto"/>
        <w:ind w:right="1698"/>
        <w:rPr>
          <w:sz w:val="24"/>
        </w:rPr>
      </w:pPr>
      <w:r>
        <w:rPr>
          <w:sz w:val="24"/>
        </w:rPr>
        <w:t>Si la situación de NEE mejora, se continúa con el seguimiento por parte del docente titular y el docente de área.</w:t>
      </w:r>
    </w:p>
    <w:p w:rsidR="00292E08" w:rsidRDefault="00292E08">
      <w:pPr>
        <w:pStyle w:val="Textoindependiente"/>
      </w:pPr>
    </w:p>
    <w:p w:rsidR="00292E08" w:rsidRDefault="00292E08">
      <w:pPr>
        <w:pStyle w:val="Textoindependiente"/>
        <w:spacing w:before="88"/>
      </w:pPr>
    </w:p>
    <w:p w:rsidR="00292E08" w:rsidRDefault="00CB0BF8">
      <w:pPr>
        <w:tabs>
          <w:tab w:val="left" w:pos="2421"/>
        </w:tabs>
        <w:spacing w:line="295" w:lineRule="auto"/>
        <w:ind w:left="2422" w:right="3021" w:hanging="1080"/>
        <w:rPr>
          <w:rFonts w:ascii="Arial" w:hAnsi="Arial"/>
          <w:i/>
          <w:sz w:val="24"/>
        </w:rPr>
      </w:pPr>
      <w:r>
        <w:rPr>
          <w:rFonts w:ascii="Arial" w:hAnsi="Arial"/>
          <w:i/>
          <w:noProof/>
          <w:sz w:val="24"/>
          <w:lang w:val="es-CO" w:eastAsia="es-CO"/>
        </w:rPr>
        <mc:AlternateContent>
          <mc:Choice Requires="wps">
            <w:drawing>
              <wp:anchor distT="0" distB="0" distL="0" distR="0" simplePos="0" relativeHeight="485027328" behindDoc="1" locked="0" layoutInCell="1" allowOverlap="1">
                <wp:simplePos x="0" y="0"/>
                <wp:positionH relativeFrom="page">
                  <wp:posOffset>5646420</wp:posOffset>
                </wp:positionH>
                <wp:positionV relativeFrom="paragraph">
                  <wp:posOffset>-140089</wp:posOffset>
                </wp:positionV>
                <wp:extent cx="2125980" cy="205486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553F115" id="Graphic 339" o:spid="_x0000_s1026" style="position:absolute;margin-left:444.6pt;margin-top:-11.05pt;width:167.4pt;height:161.8pt;z-index:-1828915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" path="m2125979,l,2054859r2125979,l2125979,xe" fillcolor="#d2eaf0" stroked="f">
                <v:path arrowok="t"/>
                <w10:wrap anchorx="page"/>
              </v:shape>
            </w:pict>
          </mc:Fallback>
        </mc:AlternateContent>
      </w:r>
      <w:r>
        <w:rPr>
          <w:rFonts w:ascii="Arial" w:hAnsi="Arial"/>
          <w:i/>
          <w:color w:val="0E4660"/>
          <w:spacing w:val="-2"/>
          <w:sz w:val="24"/>
        </w:rPr>
        <w:t>1c.1.4.</w:t>
      </w:r>
      <w:r>
        <w:rPr>
          <w:rFonts w:ascii="Arial" w:hAnsi="Arial"/>
          <w:i/>
          <w:color w:val="0E4660"/>
          <w:sz w:val="24"/>
        </w:rPr>
        <w:tab/>
      </w:r>
      <w:r>
        <w:rPr>
          <w:rFonts w:ascii="Arial" w:hAnsi="Arial"/>
          <w:i/>
          <w:color w:val="0E4660"/>
          <w:w w:val="85"/>
          <w:sz w:val="24"/>
        </w:rPr>
        <w:t xml:space="preserve">RUTA DE ATENCIÓN A CASOS DE ESTUDIANTES CON BAJO </w:t>
      </w:r>
      <w:r>
        <w:rPr>
          <w:rFonts w:ascii="Arial" w:hAnsi="Arial"/>
          <w:i/>
          <w:color w:val="0E4660"/>
          <w:spacing w:val="-6"/>
          <w:sz w:val="24"/>
        </w:rPr>
        <w:t>RENDIMIENTO</w:t>
      </w:r>
      <w:r>
        <w:rPr>
          <w:rFonts w:ascii="Arial" w:hAnsi="Arial"/>
          <w:i/>
          <w:color w:val="0E4660"/>
          <w:spacing w:val="-20"/>
          <w:sz w:val="24"/>
        </w:rPr>
        <w:t xml:space="preserve"> </w:t>
      </w:r>
      <w:r>
        <w:rPr>
          <w:rFonts w:ascii="Arial" w:hAnsi="Arial"/>
          <w:i/>
          <w:color w:val="0E4660"/>
          <w:spacing w:val="-6"/>
          <w:sz w:val="24"/>
        </w:rPr>
        <w:t>ACADÉMICO.</w:t>
      </w:r>
    </w:p>
    <w:p w:rsidR="00292E08" w:rsidRDefault="00CB0BF8">
      <w:pPr>
        <w:pStyle w:val="Prrafodelista"/>
        <w:numPr>
          <w:ilvl w:val="0"/>
          <w:numId w:val="57"/>
        </w:numPr>
        <w:tabs>
          <w:tab w:val="left" w:pos="2758"/>
        </w:tabs>
        <w:spacing w:before="37"/>
        <w:rPr>
          <w:sz w:val="24"/>
        </w:rPr>
      </w:pPr>
      <w:r>
        <w:rPr>
          <w:sz w:val="24"/>
        </w:rPr>
        <w:t>Remisión</w:t>
      </w:r>
      <w:r>
        <w:rPr>
          <w:spacing w:val="-3"/>
          <w:sz w:val="24"/>
        </w:rPr>
        <w:t xml:space="preserve"> </w:t>
      </w:r>
      <w:r>
        <w:rPr>
          <w:sz w:val="24"/>
        </w:rPr>
        <w:t>de</w:t>
      </w:r>
      <w:r>
        <w:rPr>
          <w:spacing w:val="-1"/>
          <w:sz w:val="24"/>
        </w:rPr>
        <w:t xml:space="preserve"> </w:t>
      </w:r>
      <w:r>
        <w:rPr>
          <w:sz w:val="24"/>
        </w:rPr>
        <w:t>la</w:t>
      </w:r>
      <w:r>
        <w:rPr>
          <w:spacing w:val="-1"/>
          <w:sz w:val="24"/>
        </w:rPr>
        <w:t xml:space="preserve"> </w:t>
      </w:r>
      <w:r>
        <w:rPr>
          <w:sz w:val="24"/>
        </w:rPr>
        <w:t>persona</w:t>
      </w:r>
      <w:r>
        <w:rPr>
          <w:spacing w:val="-2"/>
          <w:sz w:val="24"/>
        </w:rPr>
        <w:t xml:space="preserve"> </w:t>
      </w:r>
      <w:r>
        <w:rPr>
          <w:sz w:val="24"/>
        </w:rPr>
        <w:t>que</w:t>
      </w:r>
      <w:r>
        <w:rPr>
          <w:spacing w:val="-2"/>
          <w:sz w:val="24"/>
        </w:rPr>
        <w:t xml:space="preserve"> </w:t>
      </w:r>
      <w:r>
        <w:rPr>
          <w:sz w:val="24"/>
        </w:rPr>
        <w:t>identifica</w:t>
      </w:r>
      <w:r>
        <w:rPr>
          <w:spacing w:val="-1"/>
          <w:sz w:val="24"/>
        </w:rPr>
        <w:t xml:space="preserve"> </w:t>
      </w:r>
      <w:r>
        <w:rPr>
          <w:sz w:val="24"/>
        </w:rPr>
        <w:t>la</w:t>
      </w:r>
      <w:r>
        <w:rPr>
          <w:spacing w:val="-1"/>
          <w:sz w:val="24"/>
        </w:rPr>
        <w:t xml:space="preserve"> </w:t>
      </w:r>
      <w:r>
        <w:rPr>
          <w:sz w:val="24"/>
        </w:rPr>
        <w:t>situación</w:t>
      </w:r>
      <w:r>
        <w:rPr>
          <w:spacing w:val="2"/>
          <w:sz w:val="24"/>
        </w:rPr>
        <w:t xml:space="preserve"> </w:t>
      </w:r>
      <w:r>
        <w:rPr>
          <w:sz w:val="24"/>
        </w:rPr>
        <w:t>de</w:t>
      </w:r>
      <w:r>
        <w:rPr>
          <w:spacing w:val="-2"/>
          <w:sz w:val="24"/>
        </w:rPr>
        <w:t xml:space="preserve"> </w:t>
      </w:r>
      <w:r>
        <w:rPr>
          <w:sz w:val="24"/>
        </w:rPr>
        <w:t xml:space="preserve">bajo </w:t>
      </w:r>
      <w:r>
        <w:rPr>
          <w:spacing w:val="-2"/>
          <w:sz w:val="24"/>
        </w:rPr>
        <w:t>rendimiento.</w:t>
      </w:r>
    </w:p>
    <w:p w:rsidR="00292E08" w:rsidRDefault="00CB0BF8">
      <w:pPr>
        <w:pStyle w:val="Prrafodelista"/>
        <w:numPr>
          <w:ilvl w:val="0"/>
          <w:numId w:val="57"/>
        </w:numPr>
        <w:tabs>
          <w:tab w:val="left" w:pos="2758"/>
        </w:tabs>
        <w:spacing w:before="204" w:line="276" w:lineRule="exact"/>
        <w:rPr>
          <w:sz w:val="24"/>
        </w:rPr>
      </w:pPr>
      <w:r>
        <w:rPr>
          <w:sz w:val="24"/>
        </w:rPr>
        <w:t>Remisión</w:t>
      </w:r>
      <w:r>
        <w:rPr>
          <w:spacing w:val="-1"/>
          <w:sz w:val="24"/>
        </w:rPr>
        <w:t xml:space="preserve"> </w:t>
      </w:r>
      <w:r>
        <w:rPr>
          <w:sz w:val="24"/>
        </w:rPr>
        <w:t>a</w:t>
      </w:r>
      <w:r>
        <w:rPr>
          <w:spacing w:val="-1"/>
          <w:sz w:val="24"/>
        </w:rPr>
        <w:t xml:space="preserve"> </w:t>
      </w:r>
      <w:r>
        <w:rPr>
          <w:sz w:val="24"/>
        </w:rPr>
        <w:t>la</w:t>
      </w:r>
      <w:r>
        <w:rPr>
          <w:spacing w:val="-2"/>
          <w:sz w:val="24"/>
        </w:rPr>
        <w:t xml:space="preserve"> </w:t>
      </w:r>
      <w:r>
        <w:rPr>
          <w:sz w:val="24"/>
        </w:rPr>
        <w:t xml:space="preserve">docente </w:t>
      </w:r>
      <w:r>
        <w:rPr>
          <w:spacing w:val="-2"/>
          <w:sz w:val="24"/>
        </w:rPr>
        <w:t>titular.</w:t>
      </w:r>
    </w:p>
    <w:p w:rsidR="00292E08" w:rsidRDefault="00CB0BF8">
      <w:pPr>
        <w:pStyle w:val="Ttulo1"/>
        <w:ind w:right="267"/>
      </w:pPr>
      <w:r>
        <w:rPr>
          <w:color w:val="FFFFFF"/>
          <w:spacing w:val="-5"/>
        </w:rPr>
        <w:t>135</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57"/>
        </w:numPr>
        <w:tabs>
          <w:tab w:val="left" w:pos="2758"/>
        </w:tabs>
        <w:spacing w:before="227" w:line="280" w:lineRule="auto"/>
        <w:ind w:right="1702"/>
        <w:rPr>
          <w:sz w:val="24"/>
        </w:rPr>
      </w:pPr>
      <w:r>
        <w:rPr>
          <w:sz w:val="24"/>
        </w:rPr>
        <w:lastRenderedPageBreak/>
        <w:t>Citación al padre de familia por parte de la docente titular para dar alerta sobre el desempeño académico del estudiante (bajo rendimiento)</w:t>
      </w:r>
    </w:p>
    <w:p w:rsidR="00292E08" w:rsidRDefault="00CB0BF8">
      <w:pPr>
        <w:pStyle w:val="Prrafodelista"/>
        <w:numPr>
          <w:ilvl w:val="0"/>
          <w:numId w:val="57"/>
        </w:numPr>
        <w:tabs>
          <w:tab w:val="left" w:pos="2758"/>
        </w:tabs>
        <w:spacing w:before="153" w:line="280" w:lineRule="auto"/>
        <w:ind w:right="1703"/>
        <w:rPr>
          <w:sz w:val="24"/>
        </w:rPr>
      </w:pPr>
      <w:r>
        <w:rPr>
          <w:sz w:val="24"/>
        </w:rPr>
        <w:t>Se</w:t>
      </w:r>
      <w:r>
        <w:rPr>
          <w:spacing w:val="40"/>
          <w:sz w:val="24"/>
        </w:rPr>
        <w:t xml:space="preserve"> </w:t>
      </w:r>
      <w:r>
        <w:rPr>
          <w:sz w:val="24"/>
        </w:rPr>
        <w:t>remitirá</w:t>
      </w:r>
      <w:r>
        <w:rPr>
          <w:spacing w:val="73"/>
          <w:sz w:val="24"/>
        </w:rPr>
        <w:t xml:space="preserve"> </w:t>
      </w:r>
      <w:r>
        <w:rPr>
          <w:sz w:val="24"/>
        </w:rPr>
        <w:t>el</w:t>
      </w:r>
      <w:r>
        <w:rPr>
          <w:spacing w:val="73"/>
          <w:sz w:val="24"/>
        </w:rPr>
        <w:t xml:space="preserve"> </w:t>
      </w:r>
      <w:r>
        <w:rPr>
          <w:sz w:val="24"/>
        </w:rPr>
        <w:t>estudiante</w:t>
      </w:r>
      <w:r>
        <w:rPr>
          <w:spacing w:val="40"/>
          <w:sz w:val="24"/>
        </w:rPr>
        <w:t xml:space="preserve"> </w:t>
      </w:r>
      <w:r>
        <w:rPr>
          <w:sz w:val="24"/>
        </w:rPr>
        <w:t>a</w:t>
      </w:r>
      <w:r>
        <w:rPr>
          <w:spacing w:val="74"/>
          <w:sz w:val="24"/>
        </w:rPr>
        <w:t xml:space="preserve"> </w:t>
      </w:r>
      <w:r>
        <w:rPr>
          <w:sz w:val="24"/>
        </w:rPr>
        <w:t>coordinación</w:t>
      </w:r>
      <w:r>
        <w:rPr>
          <w:spacing w:val="73"/>
          <w:sz w:val="24"/>
        </w:rPr>
        <w:t xml:space="preserve"> </w:t>
      </w:r>
      <w:r>
        <w:rPr>
          <w:sz w:val="24"/>
        </w:rPr>
        <w:t>académica</w:t>
      </w:r>
      <w:r>
        <w:rPr>
          <w:spacing w:val="40"/>
          <w:sz w:val="24"/>
        </w:rPr>
        <w:t xml:space="preserve"> </w:t>
      </w:r>
      <w:r>
        <w:rPr>
          <w:sz w:val="24"/>
        </w:rPr>
        <w:t>si</w:t>
      </w:r>
      <w:r>
        <w:rPr>
          <w:spacing w:val="73"/>
          <w:sz w:val="24"/>
        </w:rPr>
        <w:t xml:space="preserve"> </w:t>
      </w:r>
      <w:r>
        <w:rPr>
          <w:sz w:val="24"/>
        </w:rPr>
        <w:t>terminado</w:t>
      </w:r>
      <w:r>
        <w:rPr>
          <w:spacing w:val="74"/>
          <w:sz w:val="24"/>
        </w:rPr>
        <w:t xml:space="preserve"> </w:t>
      </w:r>
      <w:r>
        <w:rPr>
          <w:sz w:val="24"/>
        </w:rPr>
        <w:t>el trimestre continuó con bajo rendimiento.</w:t>
      </w:r>
    </w:p>
    <w:p w:rsidR="00292E08" w:rsidRDefault="00CB0BF8">
      <w:pPr>
        <w:pStyle w:val="Prrafodelista"/>
        <w:numPr>
          <w:ilvl w:val="0"/>
          <w:numId w:val="57"/>
        </w:numPr>
        <w:tabs>
          <w:tab w:val="left" w:pos="2758"/>
        </w:tabs>
        <w:spacing w:before="154"/>
        <w:rPr>
          <w:sz w:val="24"/>
        </w:rPr>
      </w:pPr>
      <w:r>
        <w:rPr>
          <w:noProof/>
          <w:sz w:val="24"/>
          <w:lang w:val="es-CO" w:eastAsia="es-CO"/>
        </w:rPr>
        <w:drawing>
          <wp:anchor distT="0" distB="0" distL="0" distR="0" simplePos="0" relativeHeight="485027840"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Se</w:t>
      </w:r>
      <w:r>
        <w:rPr>
          <w:spacing w:val="-2"/>
          <w:sz w:val="24"/>
        </w:rPr>
        <w:t xml:space="preserve"> </w:t>
      </w:r>
      <w:r>
        <w:rPr>
          <w:sz w:val="24"/>
        </w:rPr>
        <w:t>firma</w:t>
      </w:r>
      <w:r>
        <w:rPr>
          <w:spacing w:val="-1"/>
          <w:sz w:val="24"/>
        </w:rPr>
        <w:t xml:space="preserve"> </w:t>
      </w:r>
      <w:r>
        <w:rPr>
          <w:sz w:val="24"/>
        </w:rPr>
        <w:t>acta</w:t>
      </w:r>
      <w:r>
        <w:rPr>
          <w:spacing w:val="-1"/>
          <w:sz w:val="24"/>
        </w:rPr>
        <w:t xml:space="preserve"> </w:t>
      </w:r>
      <w:r>
        <w:rPr>
          <w:sz w:val="24"/>
        </w:rPr>
        <w:t>de</w:t>
      </w:r>
      <w:r>
        <w:rPr>
          <w:spacing w:val="-2"/>
          <w:sz w:val="24"/>
        </w:rPr>
        <w:t xml:space="preserve"> </w:t>
      </w:r>
      <w:r>
        <w:rPr>
          <w:sz w:val="24"/>
        </w:rPr>
        <w:t>compromiso</w:t>
      </w:r>
      <w:r>
        <w:rPr>
          <w:spacing w:val="-1"/>
          <w:sz w:val="24"/>
        </w:rPr>
        <w:t xml:space="preserve"> </w:t>
      </w:r>
      <w:r>
        <w:rPr>
          <w:sz w:val="24"/>
        </w:rPr>
        <w:t>por</w:t>
      </w:r>
      <w:r>
        <w:rPr>
          <w:spacing w:val="-1"/>
          <w:sz w:val="24"/>
        </w:rPr>
        <w:t xml:space="preserve"> </w:t>
      </w:r>
      <w:r>
        <w:rPr>
          <w:sz w:val="24"/>
        </w:rPr>
        <w:t>parte</w:t>
      </w:r>
      <w:r>
        <w:rPr>
          <w:spacing w:val="-2"/>
          <w:sz w:val="24"/>
        </w:rPr>
        <w:t xml:space="preserve"> </w:t>
      </w:r>
      <w:r>
        <w:rPr>
          <w:sz w:val="24"/>
        </w:rPr>
        <w:t>de</w:t>
      </w:r>
      <w:r>
        <w:rPr>
          <w:spacing w:val="-2"/>
          <w:sz w:val="24"/>
        </w:rPr>
        <w:t xml:space="preserve"> </w:t>
      </w:r>
      <w:r>
        <w:rPr>
          <w:sz w:val="24"/>
        </w:rPr>
        <w:t>los</w:t>
      </w:r>
      <w:r>
        <w:rPr>
          <w:spacing w:val="-1"/>
          <w:sz w:val="24"/>
        </w:rPr>
        <w:t xml:space="preserve"> </w:t>
      </w:r>
      <w:r>
        <w:rPr>
          <w:sz w:val="24"/>
        </w:rPr>
        <w:t>padres</w:t>
      </w:r>
      <w:r>
        <w:rPr>
          <w:spacing w:val="-2"/>
          <w:sz w:val="24"/>
        </w:rPr>
        <w:t xml:space="preserve"> </w:t>
      </w:r>
      <w:r>
        <w:rPr>
          <w:sz w:val="24"/>
        </w:rPr>
        <w:t>y</w:t>
      </w:r>
      <w:r>
        <w:rPr>
          <w:spacing w:val="-1"/>
          <w:sz w:val="24"/>
        </w:rPr>
        <w:t xml:space="preserve"> </w:t>
      </w:r>
      <w:r>
        <w:rPr>
          <w:sz w:val="24"/>
        </w:rPr>
        <w:t xml:space="preserve">el </w:t>
      </w:r>
      <w:r>
        <w:rPr>
          <w:spacing w:val="-2"/>
          <w:sz w:val="24"/>
        </w:rPr>
        <w:t>estudiante.</w:t>
      </w:r>
    </w:p>
    <w:p w:rsidR="00292E08" w:rsidRDefault="00292E08">
      <w:pPr>
        <w:pStyle w:val="Textoindependiente"/>
      </w:pPr>
    </w:p>
    <w:p w:rsidR="00292E08" w:rsidRDefault="00292E08">
      <w:pPr>
        <w:pStyle w:val="Textoindependiente"/>
        <w:spacing w:before="133"/>
      </w:pPr>
    </w:p>
    <w:p w:rsidR="00292E08" w:rsidRDefault="00CB0BF8">
      <w:pPr>
        <w:tabs>
          <w:tab w:val="left" w:pos="2421"/>
        </w:tabs>
        <w:spacing w:before="1" w:line="295" w:lineRule="auto"/>
        <w:ind w:left="2422" w:right="2139" w:hanging="1080"/>
        <w:rPr>
          <w:rFonts w:ascii="Arial" w:hAnsi="Arial"/>
          <w:i/>
          <w:sz w:val="24"/>
        </w:rPr>
      </w:pPr>
      <w:r>
        <w:rPr>
          <w:rFonts w:ascii="Arial" w:hAnsi="Arial"/>
          <w:i/>
          <w:color w:val="0E4660"/>
          <w:spacing w:val="-2"/>
          <w:sz w:val="24"/>
        </w:rPr>
        <w:t>1c.1.5.</w:t>
      </w:r>
      <w:r>
        <w:rPr>
          <w:rFonts w:ascii="Arial" w:hAnsi="Arial"/>
          <w:i/>
          <w:color w:val="0E4660"/>
          <w:sz w:val="24"/>
        </w:rPr>
        <w:tab/>
      </w:r>
      <w:r>
        <w:rPr>
          <w:rFonts w:ascii="Arial" w:hAnsi="Arial"/>
          <w:i/>
          <w:color w:val="0E4660"/>
          <w:spacing w:val="-2"/>
          <w:w w:val="90"/>
          <w:sz w:val="24"/>
        </w:rPr>
        <w:t>RUTA</w:t>
      </w:r>
      <w:r>
        <w:rPr>
          <w:rFonts w:ascii="Arial" w:hAnsi="Arial"/>
          <w:i/>
          <w:color w:val="0E4660"/>
          <w:spacing w:val="-13"/>
          <w:w w:val="90"/>
          <w:sz w:val="24"/>
        </w:rPr>
        <w:t xml:space="preserve"> </w:t>
      </w:r>
      <w:r>
        <w:rPr>
          <w:rFonts w:ascii="Arial" w:hAnsi="Arial"/>
          <w:i/>
          <w:color w:val="0E4660"/>
          <w:spacing w:val="-2"/>
          <w:w w:val="90"/>
          <w:sz w:val="24"/>
        </w:rPr>
        <w:t>DE</w:t>
      </w:r>
      <w:r>
        <w:rPr>
          <w:rFonts w:ascii="Arial" w:hAnsi="Arial"/>
          <w:i/>
          <w:color w:val="0E4660"/>
          <w:spacing w:val="-11"/>
          <w:w w:val="90"/>
          <w:sz w:val="24"/>
        </w:rPr>
        <w:t xml:space="preserve"> </w:t>
      </w:r>
      <w:r>
        <w:rPr>
          <w:rFonts w:ascii="Arial" w:hAnsi="Arial"/>
          <w:i/>
          <w:color w:val="0E4660"/>
          <w:spacing w:val="-2"/>
          <w:w w:val="90"/>
          <w:sz w:val="24"/>
        </w:rPr>
        <w:t>ATENCIÓN</w:t>
      </w:r>
      <w:r>
        <w:rPr>
          <w:rFonts w:ascii="Arial" w:hAnsi="Arial"/>
          <w:i/>
          <w:color w:val="0E4660"/>
          <w:spacing w:val="-11"/>
          <w:w w:val="90"/>
          <w:sz w:val="24"/>
        </w:rPr>
        <w:t xml:space="preserve"> </w:t>
      </w:r>
      <w:r>
        <w:rPr>
          <w:rFonts w:ascii="Arial" w:hAnsi="Arial"/>
          <w:i/>
          <w:color w:val="0E4660"/>
          <w:spacing w:val="-2"/>
          <w:w w:val="90"/>
          <w:sz w:val="24"/>
        </w:rPr>
        <w:t>AL</w:t>
      </w:r>
      <w:r>
        <w:rPr>
          <w:rFonts w:ascii="Arial" w:hAnsi="Arial"/>
          <w:i/>
          <w:color w:val="0E4660"/>
          <w:spacing w:val="-13"/>
          <w:w w:val="90"/>
          <w:sz w:val="24"/>
        </w:rPr>
        <w:t xml:space="preserve"> </w:t>
      </w:r>
      <w:r>
        <w:rPr>
          <w:rFonts w:ascii="Arial" w:hAnsi="Arial"/>
          <w:i/>
          <w:color w:val="0E4660"/>
          <w:spacing w:val="-2"/>
          <w:w w:val="90"/>
          <w:sz w:val="24"/>
        </w:rPr>
        <w:t>CONSUMO</w:t>
      </w:r>
      <w:r>
        <w:rPr>
          <w:rFonts w:ascii="Arial" w:hAnsi="Arial"/>
          <w:i/>
          <w:color w:val="0E4660"/>
          <w:spacing w:val="-12"/>
          <w:w w:val="90"/>
          <w:sz w:val="24"/>
        </w:rPr>
        <w:t xml:space="preserve"> </w:t>
      </w:r>
      <w:r>
        <w:rPr>
          <w:rFonts w:ascii="Arial" w:hAnsi="Arial"/>
          <w:i/>
          <w:color w:val="0E4660"/>
          <w:spacing w:val="-2"/>
          <w:w w:val="90"/>
          <w:sz w:val="24"/>
        </w:rPr>
        <w:t>DE</w:t>
      </w:r>
      <w:r>
        <w:rPr>
          <w:rFonts w:ascii="Arial" w:hAnsi="Arial"/>
          <w:i/>
          <w:color w:val="0E4660"/>
          <w:spacing w:val="-10"/>
          <w:w w:val="90"/>
          <w:sz w:val="24"/>
        </w:rPr>
        <w:t xml:space="preserve"> </w:t>
      </w:r>
      <w:r>
        <w:rPr>
          <w:rFonts w:ascii="Arial" w:hAnsi="Arial"/>
          <w:i/>
          <w:color w:val="0E4660"/>
          <w:spacing w:val="-2"/>
          <w:w w:val="90"/>
          <w:sz w:val="24"/>
        </w:rPr>
        <w:t>SUSTANCIAS</w:t>
      </w:r>
      <w:r>
        <w:rPr>
          <w:rFonts w:ascii="Arial" w:hAnsi="Arial"/>
          <w:i/>
          <w:color w:val="0E4660"/>
          <w:spacing w:val="-12"/>
          <w:w w:val="90"/>
          <w:sz w:val="24"/>
        </w:rPr>
        <w:t xml:space="preserve"> </w:t>
      </w:r>
      <w:r>
        <w:rPr>
          <w:rFonts w:ascii="Arial" w:hAnsi="Arial"/>
          <w:i/>
          <w:color w:val="0E4660"/>
          <w:spacing w:val="-2"/>
          <w:w w:val="90"/>
          <w:sz w:val="24"/>
        </w:rPr>
        <w:t xml:space="preserve">PSICOACTIVAS </w:t>
      </w:r>
      <w:r>
        <w:rPr>
          <w:rFonts w:ascii="Arial" w:hAnsi="Arial"/>
          <w:i/>
          <w:color w:val="0E4660"/>
          <w:spacing w:val="-2"/>
          <w:sz w:val="24"/>
        </w:rPr>
        <w:t>(SPA)</w:t>
      </w:r>
    </w:p>
    <w:p w:rsidR="00292E08" w:rsidRDefault="00CB0BF8">
      <w:pPr>
        <w:pStyle w:val="Prrafodelista"/>
        <w:numPr>
          <w:ilvl w:val="0"/>
          <w:numId w:val="56"/>
        </w:numPr>
        <w:tabs>
          <w:tab w:val="left" w:pos="2758"/>
        </w:tabs>
        <w:spacing w:before="39" w:line="278" w:lineRule="auto"/>
        <w:ind w:right="1699"/>
        <w:rPr>
          <w:sz w:val="24"/>
        </w:rPr>
      </w:pPr>
      <w:r>
        <w:rPr>
          <w:sz w:val="24"/>
        </w:rPr>
        <w:t>La persona que identifica la situación o a quien se dirija el estudiante, informa a la coordinación respectiva.</w:t>
      </w:r>
    </w:p>
    <w:p w:rsidR="00292E08" w:rsidRDefault="00CB0BF8">
      <w:pPr>
        <w:pStyle w:val="Prrafodelista"/>
        <w:numPr>
          <w:ilvl w:val="0"/>
          <w:numId w:val="56"/>
        </w:numPr>
        <w:tabs>
          <w:tab w:val="left" w:pos="2758"/>
        </w:tabs>
        <w:spacing w:before="159"/>
        <w:rPr>
          <w:sz w:val="24"/>
        </w:rPr>
      </w:pPr>
      <w:r>
        <w:rPr>
          <w:sz w:val="24"/>
        </w:rPr>
        <w:t>Se</w:t>
      </w:r>
      <w:r>
        <w:rPr>
          <w:spacing w:val="-2"/>
          <w:sz w:val="24"/>
        </w:rPr>
        <w:t xml:space="preserve"> </w:t>
      </w:r>
      <w:r>
        <w:rPr>
          <w:sz w:val="24"/>
        </w:rPr>
        <w:t>cita</w:t>
      </w:r>
      <w:r>
        <w:rPr>
          <w:spacing w:val="-1"/>
          <w:sz w:val="24"/>
        </w:rPr>
        <w:t xml:space="preserve"> </w:t>
      </w:r>
      <w:r>
        <w:rPr>
          <w:sz w:val="24"/>
        </w:rPr>
        <w:t>y se</w:t>
      </w:r>
      <w:r>
        <w:rPr>
          <w:spacing w:val="-2"/>
          <w:sz w:val="24"/>
        </w:rPr>
        <w:t xml:space="preserve"> </w:t>
      </w:r>
      <w:r>
        <w:rPr>
          <w:sz w:val="24"/>
        </w:rPr>
        <w:t>escucha</w:t>
      </w:r>
      <w:r>
        <w:rPr>
          <w:spacing w:val="-1"/>
          <w:sz w:val="24"/>
        </w:rPr>
        <w:t xml:space="preserve"> </w:t>
      </w:r>
      <w:r>
        <w:rPr>
          <w:sz w:val="24"/>
        </w:rPr>
        <w:t>la</w:t>
      </w:r>
      <w:r>
        <w:rPr>
          <w:spacing w:val="1"/>
          <w:sz w:val="24"/>
        </w:rPr>
        <w:t xml:space="preserve"> </w:t>
      </w:r>
      <w:r>
        <w:rPr>
          <w:spacing w:val="-2"/>
          <w:sz w:val="24"/>
        </w:rPr>
        <w:t>estudiante.</w:t>
      </w:r>
    </w:p>
    <w:p w:rsidR="00292E08" w:rsidRDefault="00CB0BF8">
      <w:pPr>
        <w:pStyle w:val="Prrafodelista"/>
        <w:numPr>
          <w:ilvl w:val="0"/>
          <w:numId w:val="56"/>
        </w:numPr>
        <w:tabs>
          <w:tab w:val="left" w:pos="2758"/>
        </w:tabs>
        <w:spacing w:before="204"/>
        <w:rPr>
          <w:sz w:val="24"/>
        </w:rPr>
      </w:pPr>
      <w:r>
        <w:rPr>
          <w:sz w:val="24"/>
        </w:rPr>
        <w:t>Se</w:t>
      </w:r>
      <w:r>
        <w:rPr>
          <w:spacing w:val="-2"/>
          <w:sz w:val="24"/>
        </w:rPr>
        <w:t xml:space="preserve"> </w:t>
      </w:r>
      <w:r>
        <w:rPr>
          <w:sz w:val="24"/>
        </w:rPr>
        <w:t>remite</w:t>
      </w:r>
      <w:r>
        <w:rPr>
          <w:spacing w:val="-1"/>
          <w:sz w:val="24"/>
        </w:rPr>
        <w:t xml:space="preserve"> </w:t>
      </w:r>
      <w:r>
        <w:rPr>
          <w:sz w:val="24"/>
        </w:rPr>
        <w:t>a</w:t>
      </w:r>
      <w:r>
        <w:rPr>
          <w:spacing w:val="-2"/>
          <w:sz w:val="24"/>
        </w:rPr>
        <w:t xml:space="preserve"> orientación.</w:t>
      </w:r>
    </w:p>
    <w:p w:rsidR="00292E08" w:rsidRDefault="00CB0BF8">
      <w:pPr>
        <w:pStyle w:val="Prrafodelista"/>
        <w:numPr>
          <w:ilvl w:val="0"/>
          <w:numId w:val="56"/>
        </w:numPr>
        <w:tabs>
          <w:tab w:val="left" w:pos="2758"/>
        </w:tabs>
        <w:spacing w:before="202" w:line="280" w:lineRule="auto"/>
        <w:ind w:right="1704"/>
        <w:rPr>
          <w:sz w:val="24"/>
        </w:rPr>
      </w:pPr>
      <w:r>
        <w:rPr>
          <w:sz w:val="24"/>
        </w:rPr>
        <w:t>Citación a los padres de familia o acudiente para informarles sobre el debido proceso, situación tipo ll.</w:t>
      </w:r>
    </w:p>
    <w:p w:rsidR="00292E08" w:rsidRDefault="00CB0BF8">
      <w:pPr>
        <w:pStyle w:val="Prrafodelista"/>
        <w:numPr>
          <w:ilvl w:val="0"/>
          <w:numId w:val="56"/>
        </w:numPr>
        <w:tabs>
          <w:tab w:val="left" w:pos="2758"/>
        </w:tabs>
        <w:spacing w:before="154"/>
        <w:rPr>
          <w:sz w:val="24"/>
        </w:rPr>
      </w:pPr>
      <w:r>
        <w:rPr>
          <w:sz w:val="24"/>
        </w:rPr>
        <w:t>Notificación</w:t>
      </w:r>
      <w:r>
        <w:rPr>
          <w:spacing w:val="-3"/>
          <w:sz w:val="24"/>
        </w:rPr>
        <w:t xml:space="preserve"> </w:t>
      </w:r>
      <w:r>
        <w:rPr>
          <w:sz w:val="24"/>
        </w:rPr>
        <w:t>al</w:t>
      </w:r>
      <w:r>
        <w:rPr>
          <w:spacing w:val="-1"/>
          <w:sz w:val="24"/>
        </w:rPr>
        <w:t xml:space="preserve"> </w:t>
      </w:r>
      <w:r>
        <w:rPr>
          <w:sz w:val="24"/>
        </w:rPr>
        <w:t>sistema</w:t>
      </w:r>
      <w:r>
        <w:rPr>
          <w:spacing w:val="-2"/>
          <w:sz w:val="24"/>
        </w:rPr>
        <w:t xml:space="preserve"> </w:t>
      </w:r>
      <w:r>
        <w:rPr>
          <w:sz w:val="24"/>
        </w:rPr>
        <w:t>de</w:t>
      </w:r>
      <w:r>
        <w:rPr>
          <w:spacing w:val="-2"/>
          <w:sz w:val="24"/>
        </w:rPr>
        <w:t xml:space="preserve"> </w:t>
      </w:r>
      <w:r>
        <w:rPr>
          <w:sz w:val="24"/>
        </w:rPr>
        <w:t xml:space="preserve">alerta </w:t>
      </w:r>
      <w:r>
        <w:rPr>
          <w:spacing w:val="-4"/>
          <w:sz w:val="24"/>
        </w:rPr>
        <w:t>–RIO.</w:t>
      </w:r>
    </w:p>
    <w:p w:rsidR="00292E08" w:rsidRDefault="00CB0BF8">
      <w:pPr>
        <w:pStyle w:val="Prrafodelista"/>
        <w:numPr>
          <w:ilvl w:val="0"/>
          <w:numId w:val="56"/>
        </w:numPr>
        <w:tabs>
          <w:tab w:val="left" w:pos="2758"/>
        </w:tabs>
        <w:spacing w:before="204"/>
        <w:rPr>
          <w:sz w:val="24"/>
        </w:rPr>
      </w:pPr>
      <w:r>
        <w:rPr>
          <w:sz w:val="24"/>
        </w:rPr>
        <w:t>Aplicación</w:t>
      </w:r>
      <w:r>
        <w:rPr>
          <w:spacing w:val="-1"/>
          <w:sz w:val="24"/>
        </w:rPr>
        <w:t xml:space="preserve"> </w:t>
      </w:r>
      <w:r>
        <w:rPr>
          <w:sz w:val="24"/>
        </w:rPr>
        <w:t>o</w:t>
      </w:r>
      <w:r>
        <w:rPr>
          <w:spacing w:val="-1"/>
          <w:sz w:val="24"/>
        </w:rPr>
        <w:t xml:space="preserve"> </w:t>
      </w:r>
      <w:r>
        <w:rPr>
          <w:sz w:val="24"/>
        </w:rPr>
        <w:t>desarrollo de</w:t>
      </w:r>
      <w:r>
        <w:rPr>
          <w:spacing w:val="-2"/>
          <w:sz w:val="24"/>
        </w:rPr>
        <w:t xml:space="preserve"> </w:t>
      </w:r>
      <w:r>
        <w:rPr>
          <w:sz w:val="24"/>
        </w:rPr>
        <w:t>medidas</w:t>
      </w:r>
      <w:r>
        <w:rPr>
          <w:spacing w:val="-1"/>
          <w:sz w:val="24"/>
        </w:rPr>
        <w:t xml:space="preserve"> </w:t>
      </w:r>
      <w:r>
        <w:rPr>
          <w:spacing w:val="-2"/>
          <w:sz w:val="24"/>
        </w:rPr>
        <w:t>preventivas.</w:t>
      </w:r>
    </w:p>
    <w:p w:rsidR="00292E08" w:rsidRDefault="00CB0BF8">
      <w:pPr>
        <w:pStyle w:val="Prrafodelista"/>
        <w:numPr>
          <w:ilvl w:val="0"/>
          <w:numId w:val="56"/>
        </w:numPr>
        <w:tabs>
          <w:tab w:val="left" w:pos="2758"/>
        </w:tabs>
        <w:spacing w:before="204" w:line="278" w:lineRule="auto"/>
        <w:ind w:right="1701"/>
        <w:rPr>
          <w:sz w:val="24"/>
        </w:rPr>
      </w:pPr>
      <w:r>
        <w:rPr>
          <w:sz w:val="24"/>
        </w:rPr>
        <w:t>Si</w:t>
      </w:r>
      <w:r>
        <w:rPr>
          <w:spacing w:val="-3"/>
          <w:sz w:val="24"/>
        </w:rPr>
        <w:t xml:space="preserve"> </w:t>
      </w:r>
      <w:r>
        <w:rPr>
          <w:sz w:val="24"/>
        </w:rPr>
        <w:t>el</w:t>
      </w:r>
      <w:r>
        <w:rPr>
          <w:spacing w:val="-3"/>
          <w:sz w:val="24"/>
        </w:rPr>
        <w:t xml:space="preserve"> </w:t>
      </w:r>
      <w:r>
        <w:rPr>
          <w:sz w:val="24"/>
        </w:rPr>
        <w:t>consumo</w:t>
      </w:r>
      <w:r>
        <w:rPr>
          <w:spacing w:val="-3"/>
          <w:sz w:val="24"/>
        </w:rPr>
        <w:t xml:space="preserve"> </w:t>
      </w:r>
      <w:r>
        <w:rPr>
          <w:sz w:val="24"/>
        </w:rPr>
        <w:t>es</w:t>
      </w:r>
      <w:r>
        <w:rPr>
          <w:spacing w:val="-4"/>
          <w:sz w:val="24"/>
        </w:rPr>
        <w:t xml:space="preserve"> </w:t>
      </w:r>
      <w:r>
        <w:rPr>
          <w:sz w:val="24"/>
        </w:rPr>
        <w:t>descartado</w:t>
      </w:r>
      <w:r>
        <w:rPr>
          <w:spacing w:val="80"/>
          <w:sz w:val="24"/>
        </w:rPr>
        <w:t xml:space="preserve"> </w:t>
      </w:r>
      <w:r>
        <w:rPr>
          <w:sz w:val="24"/>
        </w:rPr>
        <w:t>se</w:t>
      </w:r>
      <w:r>
        <w:rPr>
          <w:spacing w:val="-10"/>
          <w:sz w:val="24"/>
        </w:rPr>
        <w:t xml:space="preserve"> </w:t>
      </w:r>
      <w:r>
        <w:rPr>
          <w:sz w:val="24"/>
        </w:rPr>
        <w:t>continua</w:t>
      </w:r>
      <w:r>
        <w:rPr>
          <w:spacing w:val="-8"/>
          <w:sz w:val="24"/>
        </w:rPr>
        <w:t xml:space="preserve"> </w:t>
      </w:r>
      <w:r>
        <w:rPr>
          <w:sz w:val="24"/>
        </w:rPr>
        <w:t>con</w:t>
      </w:r>
      <w:r>
        <w:rPr>
          <w:spacing w:val="-10"/>
          <w:sz w:val="24"/>
        </w:rPr>
        <w:t xml:space="preserve"> </w:t>
      </w:r>
      <w:r>
        <w:rPr>
          <w:sz w:val="24"/>
        </w:rPr>
        <w:t>servicio</w:t>
      </w:r>
      <w:r>
        <w:rPr>
          <w:spacing w:val="-7"/>
          <w:sz w:val="24"/>
        </w:rPr>
        <w:t xml:space="preserve"> </w:t>
      </w:r>
      <w:r>
        <w:rPr>
          <w:sz w:val="24"/>
        </w:rPr>
        <w:t>de</w:t>
      </w:r>
      <w:r>
        <w:rPr>
          <w:spacing w:val="-11"/>
          <w:sz w:val="24"/>
        </w:rPr>
        <w:t xml:space="preserve"> </w:t>
      </w:r>
      <w:r>
        <w:rPr>
          <w:sz w:val="24"/>
        </w:rPr>
        <w:t>orientación</w:t>
      </w:r>
      <w:r>
        <w:rPr>
          <w:spacing w:val="-9"/>
          <w:sz w:val="24"/>
        </w:rPr>
        <w:t xml:space="preserve"> </w:t>
      </w:r>
      <w:r>
        <w:rPr>
          <w:sz w:val="24"/>
        </w:rPr>
        <w:t xml:space="preserve">y </w:t>
      </w:r>
      <w:r>
        <w:rPr>
          <w:spacing w:val="-2"/>
          <w:sz w:val="24"/>
        </w:rPr>
        <w:t>seguimiento.</w:t>
      </w:r>
    </w:p>
    <w:p w:rsidR="00292E08" w:rsidRDefault="00CB0BF8">
      <w:pPr>
        <w:pStyle w:val="Prrafodelista"/>
        <w:numPr>
          <w:ilvl w:val="0"/>
          <w:numId w:val="56"/>
        </w:numPr>
        <w:tabs>
          <w:tab w:val="left" w:pos="2758"/>
        </w:tabs>
        <w:spacing w:before="159" w:line="278" w:lineRule="auto"/>
        <w:ind w:right="1701"/>
        <w:rPr>
          <w:sz w:val="24"/>
        </w:rPr>
      </w:pPr>
      <w:r>
        <w:rPr>
          <w:sz w:val="24"/>
        </w:rPr>
        <w:t>Si</w:t>
      </w:r>
      <w:r>
        <w:rPr>
          <w:spacing w:val="-11"/>
          <w:sz w:val="24"/>
        </w:rPr>
        <w:t xml:space="preserve"> </w:t>
      </w:r>
      <w:r>
        <w:rPr>
          <w:sz w:val="24"/>
        </w:rPr>
        <w:t>el</w:t>
      </w:r>
      <w:r>
        <w:rPr>
          <w:spacing w:val="-11"/>
          <w:sz w:val="24"/>
        </w:rPr>
        <w:t xml:space="preserve"> </w:t>
      </w:r>
      <w:r>
        <w:rPr>
          <w:sz w:val="24"/>
        </w:rPr>
        <w:t>consumo</w:t>
      </w:r>
      <w:r>
        <w:rPr>
          <w:spacing w:val="-12"/>
          <w:sz w:val="24"/>
        </w:rPr>
        <w:t xml:space="preserve"> </w:t>
      </w:r>
      <w:r>
        <w:rPr>
          <w:sz w:val="24"/>
        </w:rPr>
        <w:t>es</w:t>
      </w:r>
      <w:r>
        <w:rPr>
          <w:spacing w:val="-11"/>
          <w:sz w:val="24"/>
        </w:rPr>
        <w:t xml:space="preserve"> </w:t>
      </w:r>
      <w:r>
        <w:rPr>
          <w:sz w:val="24"/>
        </w:rPr>
        <w:t>confirmado</w:t>
      </w:r>
      <w:r>
        <w:rPr>
          <w:spacing w:val="-12"/>
          <w:sz w:val="24"/>
        </w:rPr>
        <w:t xml:space="preserve"> </w:t>
      </w:r>
      <w:r>
        <w:rPr>
          <w:sz w:val="24"/>
        </w:rPr>
        <w:t>se</w:t>
      </w:r>
      <w:r>
        <w:rPr>
          <w:spacing w:val="-12"/>
          <w:sz w:val="24"/>
        </w:rPr>
        <w:t xml:space="preserve"> </w:t>
      </w:r>
      <w:r>
        <w:rPr>
          <w:sz w:val="24"/>
        </w:rPr>
        <w:t>realiza</w:t>
      </w:r>
      <w:r>
        <w:rPr>
          <w:spacing w:val="-12"/>
          <w:sz w:val="24"/>
        </w:rPr>
        <w:t xml:space="preserve"> </w:t>
      </w:r>
      <w:r>
        <w:rPr>
          <w:sz w:val="24"/>
        </w:rPr>
        <w:t>un</w:t>
      </w:r>
      <w:r>
        <w:rPr>
          <w:spacing w:val="-10"/>
          <w:sz w:val="24"/>
        </w:rPr>
        <w:t xml:space="preserve"> </w:t>
      </w:r>
      <w:r>
        <w:rPr>
          <w:sz w:val="24"/>
        </w:rPr>
        <w:t>seguimiento</w:t>
      </w:r>
      <w:r>
        <w:rPr>
          <w:spacing w:val="-12"/>
          <w:sz w:val="24"/>
        </w:rPr>
        <w:t xml:space="preserve"> </w:t>
      </w:r>
      <w:r>
        <w:rPr>
          <w:sz w:val="24"/>
        </w:rPr>
        <w:t>a</w:t>
      </w:r>
      <w:r>
        <w:rPr>
          <w:spacing w:val="-12"/>
          <w:sz w:val="24"/>
        </w:rPr>
        <w:t xml:space="preserve"> </w:t>
      </w:r>
      <w:r>
        <w:rPr>
          <w:sz w:val="24"/>
        </w:rPr>
        <w:t>los</w:t>
      </w:r>
      <w:r>
        <w:rPr>
          <w:spacing w:val="-11"/>
          <w:sz w:val="24"/>
        </w:rPr>
        <w:t xml:space="preserve"> </w:t>
      </w:r>
      <w:r>
        <w:rPr>
          <w:sz w:val="24"/>
        </w:rPr>
        <w:t xml:space="preserve">compromisos establecidos con el estudiante, inicialmente cada 15 días y después cada </w:t>
      </w:r>
      <w:r>
        <w:rPr>
          <w:spacing w:val="-4"/>
          <w:sz w:val="24"/>
        </w:rPr>
        <w:t>mes.</w:t>
      </w:r>
    </w:p>
    <w:p w:rsidR="00292E08" w:rsidRDefault="00CB0BF8">
      <w:pPr>
        <w:pStyle w:val="Prrafodelista"/>
        <w:numPr>
          <w:ilvl w:val="0"/>
          <w:numId w:val="56"/>
        </w:numPr>
        <w:tabs>
          <w:tab w:val="left" w:pos="2758"/>
        </w:tabs>
        <w:spacing w:before="160" w:line="278" w:lineRule="auto"/>
        <w:ind w:right="1701"/>
        <w:rPr>
          <w:sz w:val="24"/>
        </w:rPr>
      </w:pPr>
      <w:r>
        <w:rPr>
          <w:sz w:val="24"/>
        </w:rPr>
        <w:t>Se realiza Acta de seguimiento para verificar el cumplimiento de compromisos de los estudiantes, de los cuidadores adultos, después de verificar el cumplimiento, se elabora acta de cierre del caso.</w:t>
      </w:r>
    </w:p>
    <w:p w:rsidR="00292E08" w:rsidRDefault="00CB0BF8">
      <w:pPr>
        <w:pStyle w:val="Prrafodelista"/>
        <w:numPr>
          <w:ilvl w:val="0"/>
          <w:numId w:val="56"/>
        </w:numPr>
        <w:tabs>
          <w:tab w:val="left" w:pos="2758"/>
        </w:tabs>
        <w:spacing w:before="159" w:line="278" w:lineRule="auto"/>
        <w:ind w:right="1699"/>
        <w:rPr>
          <w:sz w:val="24"/>
        </w:rPr>
      </w:pPr>
      <w:r>
        <w:rPr>
          <w:noProof/>
          <w:sz w:val="24"/>
          <w:lang w:val="es-CO" w:eastAsia="es-CO"/>
        </w:rPr>
        <mc:AlternateContent>
          <mc:Choice Requires="wps">
            <w:drawing>
              <wp:anchor distT="0" distB="0" distL="0" distR="0" simplePos="0" relativeHeight="485028352" behindDoc="1" locked="0" layoutInCell="1" allowOverlap="1">
                <wp:simplePos x="0" y="0"/>
                <wp:positionH relativeFrom="page">
                  <wp:posOffset>5646420</wp:posOffset>
                </wp:positionH>
                <wp:positionV relativeFrom="paragraph">
                  <wp:posOffset>164226</wp:posOffset>
                </wp:positionV>
                <wp:extent cx="2125980" cy="205486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8B806CC" id="Graphic 341" o:spid="_x0000_s1026" style="position:absolute;margin-left:444.6pt;margin-top:12.95pt;width:167.4pt;height:161.8pt;z-index:-1828812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PIMgIAAM0EAAAOAAAAZHJzL2Uyb0RvYy54bWysVMGO2jAQvVfqP1i+l0C6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" path="m2125979,l,2054859r2125979,l2125979,xe" fillcolor="#d2eaf0" stroked="f">
                <v:path arrowok="t"/>
                <w10:wrap anchorx="page"/>
              </v:shape>
            </w:pict>
          </mc:Fallback>
        </mc:AlternateContent>
      </w:r>
      <w:r>
        <w:rPr>
          <w:sz w:val="24"/>
        </w:rPr>
        <w:t>Si por algún motivo los cuidadores adultos o los estudiantes no cumplen algunos de los compromisos se canaliza el caso al ICBF, es importante retomar catas de seguimiento hasta lograr el cumplimiento del propósito.</w:t>
      </w:r>
    </w:p>
    <w:p w:rsidR="00292E08" w:rsidRDefault="00292E08">
      <w:pPr>
        <w:pStyle w:val="Textoindependiente"/>
      </w:pPr>
    </w:p>
    <w:p w:rsidR="00292E08" w:rsidRDefault="00292E08">
      <w:pPr>
        <w:pStyle w:val="Textoindependiente"/>
      </w:pPr>
    </w:p>
    <w:p w:rsidR="00292E08" w:rsidRDefault="00292E08">
      <w:pPr>
        <w:pStyle w:val="Textoindependiente"/>
        <w:spacing w:before="4"/>
      </w:pPr>
    </w:p>
    <w:p w:rsidR="00292E08" w:rsidRDefault="00CB0BF8">
      <w:pPr>
        <w:pStyle w:val="Ttulo1"/>
        <w:ind w:right="267"/>
      </w:pPr>
      <w:r>
        <w:rPr>
          <w:color w:val="FFFFFF"/>
          <w:spacing w:val="-5"/>
        </w:rPr>
        <w:t>136</w:t>
      </w:r>
    </w:p>
    <w:p w:rsidR="00292E08" w:rsidRDefault="00292E08">
      <w:pPr>
        <w:pStyle w:val="Ttulo1"/>
        <w:sectPr w:rsidR="00292E08">
          <w:pgSz w:w="12240" w:h="15840"/>
          <w:pgMar w:top="2420" w:right="0" w:bottom="0" w:left="720" w:header="708" w:footer="0" w:gutter="0"/>
          <w:cols w:space="720"/>
        </w:sectPr>
      </w:pPr>
    </w:p>
    <w:p w:rsidR="00292E08" w:rsidRDefault="004A3A41">
      <w:pPr>
        <w:tabs>
          <w:tab w:val="left" w:pos="2421"/>
        </w:tabs>
        <w:spacing w:before="228" w:line="295" w:lineRule="auto"/>
        <w:ind w:left="2422" w:right="2727" w:hanging="1080"/>
        <w:rPr>
          <w:rFonts w:ascii="Arial" w:hAnsi="Arial"/>
          <w:i/>
          <w:sz w:val="24"/>
        </w:rPr>
      </w:pPr>
      <w:r>
        <w:rPr>
          <w:rFonts w:ascii="Arial" w:hAnsi="Arial"/>
          <w:i/>
          <w:color w:val="0E4660"/>
          <w:spacing w:val="-2"/>
          <w:sz w:val="24"/>
        </w:rPr>
        <w:lastRenderedPageBreak/>
        <w:t>1c.1.6</w:t>
      </w:r>
      <w:r w:rsidR="00CB0BF8">
        <w:rPr>
          <w:rFonts w:ascii="Arial" w:hAnsi="Arial"/>
          <w:i/>
          <w:color w:val="0E4660"/>
          <w:spacing w:val="-2"/>
          <w:sz w:val="24"/>
        </w:rPr>
        <w:t>.</w:t>
      </w:r>
      <w:r w:rsidR="00CB0BF8">
        <w:rPr>
          <w:rFonts w:ascii="Arial" w:hAnsi="Arial"/>
          <w:i/>
          <w:color w:val="0E4660"/>
          <w:sz w:val="24"/>
        </w:rPr>
        <w:tab/>
      </w:r>
      <w:r w:rsidR="00CB0BF8">
        <w:rPr>
          <w:rFonts w:ascii="Arial" w:hAnsi="Arial"/>
          <w:i/>
          <w:color w:val="0E4660"/>
          <w:spacing w:val="-2"/>
          <w:w w:val="90"/>
          <w:sz w:val="24"/>
        </w:rPr>
        <w:t>RUTA</w:t>
      </w:r>
      <w:r w:rsidR="00CB0BF8">
        <w:rPr>
          <w:rFonts w:ascii="Arial" w:hAnsi="Arial"/>
          <w:i/>
          <w:color w:val="0E4660"/>
          <w:spacing w:val="-12"/>
          <w:w w:val="90"/>
          <w:sz w:val="24"/>
        </w:rPr>
        <w:t xml:space="preserve"> </w:t>
      </w:r>
      <w:r w:rsidR="00CB0BF8">
        <w:rPr>
          <w:rFonts w:ascii="Arial" w:hAnsi="Arial"/>
          <w:i/>
          <w:color w:val="0E4660"/>
          <w:spacing w:val="-2"/>
          <w:w w:val="90"/>
          <w:sz w:val="24"/>
        </w:rPr>
        <w:t>DE</w:t>
      </w:r>
      <w:r w:rsidR="00CB0BF8">
        <w:rPr>
          <w:rFonts w:ascii="Arial" w:hAnsi="Arial"/>
          <w:i/>
          <w:color w:val="0E4660"/>
          <w:spacing w:val="-11"/>
          <w:w w:val="90"/>
          <w:sz w:val="24"/>
        </w:rPr>
        <w:t xml:space="preserve"> </w:t>
      </w:r>
      <w:r w:rsidR="00CB0BF8">
        <w:rPr>
          <w:rFonts w:ascii="Arial" w:hAnsi="Arial"/>
          <w:i/>
          <w:color w:val="0E4660"/>
          <w:spacing w:val="-2"/>
          <w:w w:val="90"/>
          <w:sz w:val="24"/>
        </w:rPr>
        <w:t>ATENCIÓN</w:t>
      </w:r>
      <w:r w:rsidR="00CB0BF8">
        <w:rPr>
          <w:rFonts w:ascii="Arial" w:hAnsi="Arial"/>
          <w:i/>
          <w:color w:val="0E4660"/>
          <w:spacing w:val="-11"/>
          <w:w w:val="90"/>
          <w:sz w:val="24"/>
        </w:rPr>
        <w:t xml:space="preserve"> </w:t>
      </w:r>
      <w:r w:rsidR="00CB0BF8">
        <w:rPr>
          <w:rFonts w:ascii="Arial" w:hAnsi="Arial"/>
          <w:i/>
          <w:color w:val="0E4660"/>
          <w:spacing w:val="-2"/>
          <w:w w:val="90"/>
          <w:sz w:val="24"/>
        </w:rPr>
        <w:t>EN</w:t>
      </w:r>
      <w:r w:rsidR="00CB0BF8">
        <w:rPr>
          <w:rFonts w:ascii="Arial" w:hAnsi="Arial"/>
          <w:i/>
          <w:color w:val="0E4660"/>
          <w:spacing w:val="-13"/>
          <w:w w:val="90"/>
          <w:sz w:val="24"/>
        </w:rPr>
        <w:t xml:space="preserve"> </w:t>
      </w:r>
      <w:r w:rsidR="00CB0BF8">
        <w:rPr>
          <w:rFonts w:ascii="Arial" w:hAnsi="Arial"/>
          <w:i/>
          <w:color w:val="0E4660"/>
          <w:spacing w:val="-2"/>
          <w:w w:val="90"/>
          <w:sz w:val="24"/>
        </w:rPr>
        <w:t>CASO</w:t>
      </w:r>
      <w:r w:rsidR="00CB0BF8">
        <w:rPr>
          <w:rFonts w:ascii="Arial" w:hAnsi="Arial"/>
          <w:i/>
          <w:color w:val="0E4660"/>
          <w:spacing w:val="-13"/>
          <w:w w:val="90"/>
          <w:sz w:val="24"/>
        </w:rPr>
        <w:t xml:space="preserve"> </w:t>
      </w:r>
      <w:r w:rsidR="00CB0BF8">
        <w:rPr>
          <w:rFonts w:ascii="Arial" w:hAnsi="Arial"/>
          <w:i/>
          <w:color w:val="0E4660"/>
          <w:spacing w:val="-2"/>
          <w:w w:val="90"/>
          <w:sz w:val="24"/>
        </w:rPr>
        <w:t>DE</w:t>
      </w:r>
      <w:r w:rsidR="00CB0BF8">
        <w:rPr>
          <w:rFonts w:ascii="Arial" w:hAnsi="Arial"/>
          <w:i/>
          <w:color w:val="0E4660"/>
          <w:spacing w:val="-11"/>
          <w:w w:val="90"/>
          <w:sz w:val="24"/>
        </w:rPr>
        <w:t xml:space="preserve"> </w:t>
      </w:r>
      <w:r w:rsidR="00CB0BF8">
        <w:rPr>
          <w:rFonts w:ascii="Arial" w:hAnsi="Arial"/>
          <w:i/>
          <w:color w:val="0E4660"/>
          <w:spacing w:val="-2"/>
          <w:w w:val="90"/>
          <w:sz w:val="24"/>
        </w:rPr>
        <w:t>PORTE</w:t>
      </w:r>
      <w:r w:rsidR="00CB0BF8">
        <w:rPr>
          <w:rFonts w:ascii="Arial" w:hAnsi="Arial"/>
          <w:i/>
          <w:color w:val="0E4660"/>
          <w:spacing w:val="-11"/>
          <w:w w:val="90"/>
          <w:sz w:val="24"/>
        </w:rPr>
        <w:t xml:space="preserve"> </w:t>
      </w:r>
      <w:r w:rsidR="00CB0BF8">
        <w:rPr>
          <w:rFonts w:ascii="Arial" w:hAnsi="Arial"/>
          <w:i/>
          <w:color w:val="0E4660"/>
          <w:spacing w:val="-2"/>
          <w:w w:val="90"/>
          <w:sz w:val="24"/>
        </w:rPr>
        <w:t>O</w:t>
      </w:r>
      <w:r w:rsidR="00CB0BF8">
        <w:rPr>
          <w:rFonts w:ascii="Arial" w:hAnsi="Arial"/>
          <w:i/>
          <w:color w:val="0E4660"/>
          <w:spacing w:val="-13"/>
          <w:w w:val="90"/>
          <w:sz w:val="24"/>
        </w:rPr>
        <w:t xml:space="preserve"> </w:t>
      </w:r>
      <w:r w:rsidR="00CB0BF8">
        <w:rPr>
          <w:rFonts w:ascii="Arial" w:hAnsi="Arial"/>
          <w:i/>
          <w:color w:val="0E4660"/>
          <w:spacing w:val="-2"/>
          <w:w w:val="90"/>
          <w:sz w:val="24"/>
        </w:rPr>
        <w:t>DISTRIBUCIÓN</w:t>
      </w:r>
      <w:r w:rsidR="00CB0BF8">
        <w:rPr>
          <w:rFonts w:ascii="Arial" w:hAnsi="Arial"/>
          <w:i/>
          <w:color w:val="0E4660"/>
          <w:spacing w:val="-11"/>
          <w:w w:val="90"/>
          <w:sz w:val="24"/>
        </w:rPr>
        <w:t xml:space="preserve"> </w:t>
      </w:r>
      <w:r w:rsidR="00CB0BF8">
        <w:rPr>
          <w:rFonts w:ascii="Arial" w:hAnsi="Arial"/>
          <w:i/>
          <w:color w:val="0E4660"/>
          <w:spacing w:val="-2"/>
          <w:w w:val="90"/>
          <w:sz w:val="24"/>
        </w:rPr>
        <w:t xml:space="preserve">DE </w:t>
      </w:r>
      <w:r w:rsidR="00CB0BF8">
        <w:rPr>
          <w:rFonts w:ascii="Arial" w:hAnsi="Arial"/>
          <w:i/>
          <w:color w:val="0E4660"/>
          <w:w w:val="90"/>
          <w:sz w:val="24"/>
        </w:rPr>
        <w:t>SUSTANCIAS PSICOACTIVAS (SPA)</w:t>
      </w:r>
    </w:p>
    <w:p w:rsidR="00292E08" w:rsidRDefault="00CB0BF8">
      <w:pPr>
        <w:pStyle w:val="Prrafodelista"/>
        <w:numPr>
          <w:ilvl w:val="0"/>
          <w:numId w:val="55"/>
        </w:numPr>
        <w:tabs>
          <w:tab w:val="left" w:pos="2758"/>
        </w:tabs>
        <w:spacing w:before="40"/>
        <w:rPr>
          <w:sz w:val="24"/>
        </w:rPr>
      </w:pPr>
      <w:r>
        <w:rPr>
          <w:sz w:val="24"/>
        </w:rPr>
        <w:t>El</w:t>
      </w:r>
      <w:r>
        <w:rPr>
          <w:spacing w:val="-6"/>
          <w:sz w:val="24"/>
        </w:rPr>
        <w:t xml:space="preserve"> </w:t>
      </w:r>
      <w:r>
        <w:rPr>
          <w:sz w:val="24"/>
        </w:rPr>
        <w:t>docente</w:t>
      </w:r>
      <w:r>
        <w:rPr>
          <w:spacing w:val="-4"/>
          <w:sz w:val="24"/>
        </w:rPr>
        <w:t xml:space="preserve"> </w:t>
      </w:r>
      <w:r>
        <w:rPr>
          <w:sz w:val="24"/>
        </w:rPr>
        <w:t>o</w:t>
      </w:r>
      <w:r>
        <w:rPr>
          <w:spacing w:val="-3"/>
          <w:sz w:val="24"/>
        </w:rPr>
        <w:t xml:space="preserve"> </w:t>
      </w:r>
      <w:r>
        <w:rPr>
          <w:sz w:val="24"/>
        </w:rPr>
        <w:t>quien</w:t>
      </w:r>
      <w:r>
        <w:rPr>
          <w:spacing w:val="-4"/>
          <w:sz w:val="24"/>
        </w:rPr>
        <w:t xml:space="preserve"> </w:t>
      </w:r>
      <w:r>
        <w:rPr>
          <w:sz w:val="24"/>
        </w:rPr>
        <w:t>conozca</w:t>
      </w:r>
      <w:r>
        <w:rPr>
          <w:spacing w:val="-4"/>
          <w:sz w:val="24"/>
        </w:rPr>
        <w:t xml:space="preserve"> </w:t>
      </w:r>
      <w:r>
        <w:rPr>
          <w:sz w:val="24"/>
        </w:rPr>
        <w:t>la</w:t>
      </w:r>
      <w:r>
        <w:rPr>
          <w:spacing w:val="-4"/>
          <w:sz w:val="24"/>
        </w:rPr>
        <w:t xml:space="preserve"> </w:t>
      </w:r>
      <w:r>
        <w:rPr>
          <w:sz w:val="24"/>
        </w:rPr>
        <w:t>situación,</w:t>
      </w:r>
      <w:r>
        <w:rPr>
          <w:spacing w:val="-2"/>
          <w:sz w:val="24"/>
        </w:rPr>
        <w:t xml:space="preserve"> </w:t>
      </w:r>
      <w:r>
        <w:rPr>
          <w:sz w:val="24"/>
        </w:rPr>
        <w:t>debe</w:t>
      </w:r>
      <w:r>
        <w:rPr>
          <w:spacing w:val="-5"/>
          <w:sz w:val="24"/>
        </w:rPr>
        <w:t xml:space="preserve"> </w:t>
      </w:r>
      <w:r>
        <w:rPr>
          <w:sz w:val="24"/>
        </w:rPr>
        <w:t>de</w:t>
      </w:r>
      <w:r>
        <w:rPr>
          <w:spacing w:val="-4"/>
          <w:sz w:val="24"/>
        </w:rPr>
        <w:t xml:space="preserve"> </w:t>
      </w:r>
      <w:r>
        <w:rPr>
          <w:sz w:val="24"/>
        </w:rPr>
        <w:t>informar</w:t>
      </w:r>
      <w:r>
        <w:rPr>
          <w:spacing w:val="-5"/>
          <w:sz w:val="24"/>
        </w:rPr>
        <w:t xml:space="preserve"> </w:t>
      </w:r>
      <w:r>
        <w:rPr>
          <w:sz w:val="24"/>
        </w:rPr>
        <w:t>a</w:t>
      </w:r>
      <w:r>
        <w:rPr>
          <w:spacing w:val="-4"/>
          <w:sz w:val="24"/>
        </w:rPr>
        <w:t xml:space="preserve"> </w:t>
      </w:r>
      <w:r>
        <w:rPr>
          <w:spacing w:val="-2"/>
          <w:sz w:val="24"/>
        </w:rPr>
        <w:t>coordinación.</w:t>
      </w:r>
    </w:p>
    <w:p w:rsidR="00292E08" w:rsidRDefault="00CB0BF8">
      <w:pPr>
        <w:pStyle w:val="Prrafodelista"/>
        <w:numPr>
          <w:ilvl w:val="0"/>
          <w:numId w:val="55"/>
        </w:numPr>
        <w:tabs>
          <w:tab w:val="left" w:pos="2758"/>
        </w:tabs>
        <w:spacing w:before="204"/>
        <w:rPr>
          <w:sz w:val="24"/>
        </w:rPr>
      </w:pPr>
      <w:r>
        <w:rPr>
          <w:sz w:val="24"/>
        </w:rPr>
        <w:t>Entrevista</w:t>
      </w:r>
      <w:r>
        <w:rPr>
          <w:spacing w:val="-4"/>
          <w:sz w:val="24"/>
        </w:rPr>
        <w:t xml:space="preserve"> </w:t>
      </w:r>
      <w:r>
        <w:rPr>
          <w:sz w:val="24"/>
        </w:rPr>
        <w:t>con</w:t>
      </w:r>
      <w:r>
        <w:rPr>
          <w:spacing w:val="-1"/>
          <w:sz w:val="24"/>
        </w:rPr>
        <w:t xml:space="preserve"> </w:t>
      </w:r>
      <w:r>
        <w:rPr>
          <w:sz w:val="24"/>
        </w:rPr>
        <w:t>el</w:t>
      </w:r>
      <w:r>
        <w:rPr>
          <w:spacing w:val="-1"/>
          <w:sz w:val="24"/>
        </w:rPr>
        <w:t xml:space="preserve"> </w:t>
      </w:r>
      <w:r>
        <w:rPr>
          <w:spacing w:val="-2"/>
          <w:sz w:val="24"/>
        </w:rPr>
        <w:t>estudiante.</w:t>
      </w:r>
    </w:p>
    <w:p w:rsidR="00292E08" w:rsidRDefault="00CB0BF8">
      <w:pPr>
        <w:pStyle w:val="Prrafodelista"/>
        <w:numPr>
          <w:ilvl w:val="0"/>
          <w:numId w:val="55"/>
        </w:numPr>
        <w:tabs>
          <w:tab w:val="left" w:pos="2758"/>
        </w:tabs>
        <w:spacing w:before="204" w:line="278" w:lineRule="auto"/>
        <w:ind w:right="1703"/>
        <w:rPr>
          <w:sz w:val="24"/>
        </w:rPr>
      </w:pPr>
      <w:r>
        <w:rPr>
          <w:noProof/>
          <w:sz w:val="24"/>
          <w:lang w:val="es-CO" w:eastAsia="es-CO"/>
        </w:rPr>
        <w:drawing>
          <wp:anchor distT="0" distB="0" distL="0" distR="0" simplePos="0" relativeHeight="485028864" behindDoc="1" locked="0" layoutInCell="1" allowOverlap="1">
            <wp:simplePos x="0" y="0"/>
            <wp:positionH relativeFrom="page">
              <wp:posOffset>1489867</wp:posOffset>
            </wp:positionH>
            <wp:positionV relativeFrom="paragraph">
              <wp:posOffset>147654</wp:posOffset>
            </wp:positionV>
            <wp:extent cx="4691913" cy="5377374"/>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Citación</w:t>
      </w:r>
      <w:r>
        <w:rPr>
          <w:spacing w:val="-15"/>
          <w:sz w:val="24"/>
        </w:rPr>
        <w:t xml:space="preserve"> </w:t>
      </w:r>
      <w:r>
        <w:rPr>
          <w:sz w:val="24"/>
        </w:rPr>
        <w:t>informe</w:t>
      </w:r>
      <w:r>
        <w:rPr>
          <w:spacing w:val="-15"/>
          <w:sz w:val="24"/>
        </w:rPr>
        <w:t xml:space="preserve"> </w:t>
      </w:r>
      <w:r>
        <w:rPr>
          <w:sz w:val="24"/>
        </w:rPr>
        <w:t>a</w:t>
      </w:r>
      <w:r>
        <w:rPr>
          <w:spacing w:val="-15"/>
          <w:sz w:val="24"/>
        </w:rPr>
        <w:t xml:space="preserve"> </w:t>
      </w:r>
      <w:r>
        <w:rPr>
          <w:sz w:val="24"/>
        </w:rPr>
        <w:t>los</w:t>
      </w:r>
      <w:r>
        <w:rPr>
          <w:spacing w:val="-15"/>
          <w:sz w:val="24"/>
        </w:rPr>
        <w:t xml:space="preserve"> </w:t>
      </w:r>
      <w:r>
        <w:rPr>
          <w:sz w:val="24"/>
        </w:rPr>
        <w:t>padres</w:t>
      </w:r>
      <w:r>
        <w:rPr>
          <w:spacing w:val="-15"/>
          <w:sz w:val="24"/>
        </w:rPr>
        <w:t xml:space="preserve"> </w:t>
      </w:r>
      <w:r>
        <w:rPr>
          <w:sz w:val="24"/>
        </w:rPr>
        <w:t>de</w:t>
      </w:r>
      <w:r>
        <w:rPr>
          <w:spacing w:val="-15"/>
          <w:sz w:val="24"/>
        </w:rPr>
        <w:t xml:space="preserve"> </w:t>
      </w:r>
      <w:r>
        <w:rPr>
          <w:sz w:val="24"/>
        </w:rPr>
        <w:t>familia</w:t>
      </w:r>
      <w:r>
        <w:rPr>
          <w:spacing w:val="-15"/>
          <w:sz w:val="24"/>
        </w:rPr>
        <w:t xml:space="preserve"> </w:t>
      </w:r>
      <w:r>
        <w:rPr>
          <w:sz w:val="24"/>
        </w:rPr>
        <w:t>o</w:t>
      </w:r>
      <w:r>
        <w:rPr>
          <w:spacing w:val="-15"/>
          <w:sz w:val="24"/>
        </w:rPr>
        <w:t xml:space="preserve"> </w:t>
      </w:r>
      <w:r>
        <w:rPr>
          <w:sz w:val="24"/>
        </w:rPr>
        <w:t>acudientes</w:t>
      </w:r>
      <w:r>
        <w:rPr>
          <w:spacing w:val="-15"/>
          <w:sz w:val="24"/>
        </w:rPr>
        <w:t xml:space="preserve"> </w:t>
      </w:r>
      <w:r>
        <w:rPr>
          <w:sz w:val="24"/>
        </w:rPr>
        <w:t>y</w:t>
      </w:r>
      <w:r>
        <w:rPr>
          <w:spacing w:val="-15"/>
          <w:sz w:val="24"/>
        </w:rPr>
        <w:t xml:space="preserve"> </w:t>
      </w:r>
      <w:r>
        <w:rPr>
          <w:sz w:val="24"/>
        </w:rPr>
        <w:t>elaboración</w:t>
      </w:r>
      <w:r>
        <w:rPr>
          <w:spacing w:val="-15"/>
          <w:sz w:val="24"/>
        </w:rPr>
        <w:t xml:space="preserve"> </w:t>
      </w:r>
      <w:r>
        <w:rPr>
          <w:sz w:val="24"/>
        </w:rPr>
        <w:t>de</w:t>
      </w:r>
      <w:r>
        <w:rPr>
          <w:spacing w:val="-14"/>
          <w:sz w:val="24"/>
        </w:rPr>
        <w:t xml:space="preserve"> </w:t>
      </w:r>
      <w:r>
        <w:rPr>
          <w:sz w:val="24"/>
        </w:rPr>
        <w:t xml:space="preserve">acta </w:t>
      </w:r>
      <w:r>
        <w:rPr>
          <w:spacing w:val="-2"/>
          <w:sz w:val="24"/>
        </w:rPr>
        <w:t>respectiva.</w:t>
      </w:r>
    </w:p>
    <w:p w:rsidR="00292E08" w:rsidRDefault="00CB0BF8">
      <w:pPr>
        <w:pStyle w:val="Prrafodelista"/>
        <w:numPr>
          <w:ilvl w:val="0"/>
          <w:numId w:val="55"/>
        </w:numPr>
        <w:tabs>
          <w:tab w:val="left" w:pos="2758"/>
        </w:tabs>
        <w:spacing w:before="159"/>
        <w:rPr>
          <w:sz w:val="24"/>
        </w:rPr>
      </w:pPr>
      <w:r>
        <w:rPr>
          <w:sz w:val="24"/>
        </w:rPr>
        <w:t>Remisión</w:t>
      </w:r>
      <w:r>
        <w:rPr>
          <w:spacing w:val="-3"/>
          <w:sz w:val="24"/>
        </w:rPr>
        <w:t xml:space="preserve"> </w:t>
      </w:r>
      <w:r>
        <w:rPr>
          <w:sz w:val="24"/>
        </w:rPr>
        <w:t>al comité</w:t>
      </w:r>
      <w:r>
        <w:rPr>
          <w:spacing w:val="-1"/>
          <w:sz w:val="24"/>
        </w:rPr>
        <w:t xml:space="preserve"> </w:t>
      </w:r>
      <w:r>
        <w:rPr>
          <w:sz w:val="24"/>
        </w:rPr>
        <w:t>de</w:t>
      </w:r>
      <w:r>
        <w:rPr>
          <w:spacing w:val="-2"/>
          <w:sz w:val="24"/>
        </w:rPr>
        <w:t xml:space="preserve"> convivencia.</w:t>
      </w:r>
    </w:p>
    <w:p w:rsidR="00292E08" w:rsidRDefault="00CB0BF8">
      <w:pPr>
        <w:pStyle w:val="Prrafodelista"/>
        <w:numPr>
          <w:ilvl w:val="0"/>
          <w:numId w:val="55"/>
        </w:numPr>
        <w:tabs>
          <w:tab w:val="left" w:pos="2758"/>
        </w:tabs>
        <w:spacing w:before="202"/>
        <w:rPr>
          <w:sz w:val="24"/>
        </w:rPr>
      </w:pPr>
      <w:r>
        <w:rPr>
          <w:sz w:val="24"/>
        </w:rPr>
        <w:t>Notificación</w:t>
      </w:r>
      <w:r>
        <w:rPr>
          <w:spacing w:val="-3"/>
          <w:sz w:val="24"/>
        </w:rPr>
        <w:t xml:space="preserve"> </w:t>
      </w:r>
      <w:r>
        <w:rPr>
          <w:sz w:val="24"/>
        </w:rPr>
        <w:t>al</w:t>
      </w:r>
      <w:r>
        <w:rPr>
          <w:spacing w:val="-1"/>
          <w:sz w:val="24"/>
        </w:rPr>
        <w:t xml:space="preserve"> </w:t>
      </w:r>
      <w:r>
        <w:rPr>
          <w:sz w:val="24"/>
        </w:rPr>
        <w:t>sistema</w:t>
      </w:r>
      <w:r>
        <w:rPr>
          <w:spacing w:val="-2"/>
          <w:sz w:val="24"/>
        </w:rPr>
        <w:t xml:space="preserve"> </w:t>
      </w:r>
      <w:r>
        <w:rPr>
          <w:sz w:val="24"/>
        </w:rPr>
        <w:t>de</w:t>
      </w:r>
      <w:r>
        <w:rPr>
          <w:spacing w:val="-2"/>
          <w:sz w:val="24"/>
        </w:rPr>
        <w:t xml:space="preserve"> </w:t>
      </w:r>
      <w:r>
        <w:rPr>
          <w:sz w:val="24"/>
        </w:rPr>
        <w:t xml:space="preserve">alerta </w:t>
      </w:r>
      <w:r>
        <w:rPr>
          <w:spacing w:val="-4"/>
          <w:sz w:val="24"/>
        </w:rPr>
        <w:t>–RIO.</w:t>
      </w:r>
    </w:p>
    <w:p w:rsidR="00292E08" w:rsidRDefault="00CB0BF8">
      <w:pPr>
        <w:pStyle w:val="Prrafodelista"/>
        <w:numPr>
          <w:ilvl w:val="0"/>
          <w:numId w:val="55"/>
        </w:numPr>
        <w:tabs>
          <w:tab w:val="left" w:pos="2758"/>
        </w:tabs>
        <w:spacing w:before="204"/>
        <w:rPr>
          <w:sz w:val="24"/>
        </w:rPr>
      </w:pPr>
      <w:r>
        <w:rPr>
          <w:sz w:val="24"/>
        </w:rPr>
        <w:t>Notificación</w:t>
      </w:r>
      <w:r>
        <w:rPr>
          <w:spacing w:val="-3"/>
          <w:sz w:val="24"/>
        </w:rPr>
        <w:t xml:space="preserve"> </w:t>
      </w:r>
      <w:r>
        <w:rPr>
          <w:sz w:val="24"/>
        </w:rPr>
        <w:t>a</w:t>
      </w:r>
      <w:r>
        <w:rPr>
          <w:spacing w:val="-1"/>
          <w:sz w:val="24"/>
        </w:rPr>
        <w:t xml:space="preserve"> </w:t>
      </w:r>
      <w:r>
        <w:rPr>
          <w:sz w:val="24"/>
        </w:rPr>
        <w:t>la</w:t>
      </w:r>
      <w:r>
        <w:rPr>
          <w:spacing w:val="-1"/>
          <w:sz w:val="24"/>
        </w:rPr>
        <w:t xml:space="preserve"> </w:t>
      </w:r>
      <w:r>
        <w:rPr>
          <w:sz w:val="24"/>
        </w:rPr>
        <w:t>policía de</w:t>
      </w:r>
      <w:r>
        <w:rPr>
          <w:spacing w:val="-1"/>
          <w:sz w:val="24"/>
        </w:rPr>
        <w:t xml:space="preserve"> </w:t>
      </w:r>
      <w:r>
        <w:rPr>
          <w:sz w:val="24"/>
        </w:rPr>
        <w:t>infancia</w:t>
      </w:r>
      <w:r>
        <w:rPr>
          <w:spacing w:val="-1"/>
          <w:sz w:val="24"/>
        </w:rPr>
        <w:t xml:space="preserve"> </w:t>
      </w:r>
      <w:r>
        <w:rPr>
          <w:sz w:val="24"/>
        </w:rPr>
        <w:t>y adolescencia</w:t>
      </w:r>
      <w:r>
        <w:rPr>
          <w:spacing w:val="-1"/>
          <w:sz w:val="24"/>
        </w:rPr>
        <w:t xml:space="preserve"> </w:t>
      </w:r>
      <w:r>
        <w:rPr>
          <w:sz w:val="24"/>
        </w:rPr>
        <w:t>y</w:t>
      </w:r>
      <w:r>
        <w:rPr>
          <w:spacing w:val="-1"/>
          <w:sz w:val="24"/>
        </w:rPr>
        <w:t xml:space="preserve"> </w:t>
      </w:r>
      <w:r>
        <w:rPr>
          <w:sz w:val="24"/>
        </w:rPr>
        <w:t xml:space="preserve">al </w:t>
      </w:r>
      <w:r>
        <w:rPr>
          <w:spacing w:val="-2"/>
          <w:sz w:val="24"/>
        </w:rPr>
        <w:t>ICBF.</w:t>
      </w:r>
    </w:p>
    <w:p w:rsidR="00292E08" w:rsidRDefault="00292E08">
      <w:pPr>
        <w:pStyle w:val="Textoindependiente"/>
      </w:pPr>
    </w:p>
    <w:p w:rsidR="00292E08" w:rsidRDefault="00292E08">
      <w:pPr>
        <w:pStyle w:val="Textoindependiente"/>
        <w:spacing w:before="133"/>
      </w:pPr>
    </w:p>
    <w:p w:rsidR="00292E08" w:rsidRDefault="00CB0BF8">
      <w:pPr>
        <w:tabs>
          <w:tab w:val="left" w:pos="2421"/>
        </w:tabs>
        <w:spacing w:line="295" w:lineRule="auto"/>
        <w:ind w:left="2422" w:right="2552" w:hanging="1080"/>
        <w:rPr>
          <w:rFonts w:ascii="Arial" w:hAnsi="Arial"/>
          <w:i/>
          <w:sz w:val="24"/>
        </w:rPr>
      </w:pPr>
      <w:r>
        <w:rPr>
          <w:rFonts w:ascii="Arial" w:hAnsi="Arial"/>
          <w:i/>
          <w:color w:val="0E4660"/>
          <w:spacing w:val="-2"/>
          <w:sz w:val="24"/>
        </w:rPr>
        <w:t>1c.1.7.</w:t>
      </w:r>
      <w:r>
        <w:rPr>
          <w:rFonts w:ascii="Arial" w:hAnsi="Arial"/>
          <w:i/>
          <w:color w:val="0E4660"/>
          <w:sz w:val="24"/>
        </w:rPr>
        <w:tab/>
      </w:r>
      <w:r>
        <w:rPr>
          <w:rFonts w:ascii="Arial" w:hAnsi="Arial"/>
          <w:i/>
          <w:color w:val="0E4660"/>
          <w:w w:val="85"/>
          <w:sz w:val="24"/>
        </w:rPr>
        <w:t xml:space="preserve">RUTA DE ATENCIÓN EN CASO DE ESTUDIANTES EN ESTADO DE </w:t>
      </w:r>
      <w:r>
        <w:rPr>
          <w:rFonts w:ascii="Arial" w:hAnsi="Arial"/>
          <w:i/>
          <w:color w:val="0E4660"/>
          <w:spacing w:val="-2"/>
          <w:sz w:val="24"/>
        </w:rPr>
        <w:t>EMBARAZO.</w:t>
      </w:r>
    </w:p>
    <w:p w:rsidR="00292E08" w:rsidRDefault="00CB0BF8">
      <w:pPr>
        <w:pStyle w:val="Prrafodelista"/>
        <w:numPr>
          <w:ilvl w:val="0"/>
          <w:numId w:val="54"/>
        </w:numPr>
        <w:tabs>
          <w:tab w:val="left" w:pos="2758"/>
        </w:tabs>
        <w:spacing w:before="40" w:line="278" w:lineRule="auto"/>
        <w:ind w:right="1703"/>
        <w:rPr>
          <w:sz w:val="24"/>
        </w:rPr>
      </w:pPr>
      <w:r>
        <w:rPr>
          <w:sz w:val="24"/>
        </w:rPr>
        <w:t>La persona que identifica la situación o a quien se dirige la estudiante informa a coordinación de convivencia para remitir a psicología.</w:t>
      </w:r>
    </w:p>
    <w:p w:rsidR="00292E08" w:rsidRDefault="00CB0BF8">
      <w:pPr>
        <w:pStyle w:val="Prrafodelista"/>
        <w:numPr>
          <w:ilvl w:val="0"/>
          <w:numId w:val="54"/>
        </w:numPr>
        <w:tabs>
          <w:tab w:val="left" w:pos="2758"/>
        </w:tabs>
        <w:spacing w:before="160"/>
        <w:rPr>
          <w:sz w:val="24"/>
        </w:rPr>
      </w:pPr>
      <w:r>
        <w:rPr>
          <w:sz w:val="24"/>
        </w:rPr>
        <w:t>Se</w:t>
      </w:r>
      <w:r>
        <w:rPr>
          <w:spacing w:val="-4"/>
          <w:sz w:val="24"/>
        </w:rPr>
        <w:t xml:space="preserve"> </w:t>
      </w:r>
      <w:r>
        <w:rPr>
          <w:sz w:val="24"/>
        </w:rPr>
        <w:t>cita</w:t>
      </w:r>
      <w:r>
        <w:rPr>
          <w:spacing w:val="-1"/>
          <w:sz w:val="24"/>
        </w:rPr>
        <w:t xml:space="preserve"> </w:t>
      </w:r>
      <w:r>
        <w:rPr>
          <w:sz w:val="24"/>
        </w:rPr>
        <w:t>a</w:t>
      </w:r>
      <w:r>
        <w:rPr>
          <w:spacing w:val="-2"/>
          <w:sz w:val="24"/>
        </w:rPr>
        <w:t xml:space="preserve"> </w:t>
      </w:r>
      <w:r>
        <w:rPr>
          <w:sz w:val="24"/>
        </w:rPr>
        <w:t>los</w:t>
      </w:r>
      <w:r>
        <w:rPr>
          <w:spacing w:val="-1"/>
          <w:sz w:val="24"/>
        </w:rPr>
        <w:t xml:space="preserve"> </w:t>
      </w:r>
      <w:r>
        <w:rPr>
          <w:sz w:val="24"/>
        </w:rPr>
        <w:t>padres</w:t>
      </w:r>
      <w:r>
        <w:rPr>
          <w:spacing w:val="-2"/>
          <w:sz w:val="24"/>
        </w:rPr>
        <w:t xml:space="preserve"> </w:t>
      </w:r>
      <w:r>
        <w:rPr>
          <w:sz w:val="24"/>
        </w:rPr>
        <w:t>o acudientes</w:t>
      </w:r>
      <w:r>
        <w:rPr>
          <w:spacing w:val="-2"/>
          <w:sz w:val="24"/>
        </w:rPr>
        <w:t xml:space="preserve"> </w:t>
      </w:r>
      <w:r>
        <w:rPr>
          <w:sz w:val="24"/>
        </w:rPr>
        <w:t>por</w:t>
      </w:r>
      <w:r>
        <w:rPr>
          <w:spacing w:val="-1"/>
          <w:sz w:val="24"/>
        </w:rPr>
        <w:t xml:space="preserve"> </w:t>
      </w:r>
      <w:r>
        <w:rPr>
          <w:sz w:val="24"/>
        </w:rPr>
        <w:t>parte</w:t>
      </w:r>
      <w:r>
        <w:rPr>
          <w:spacing w:val="-2"/>
          <w:sz w:val="24"/>
        </w:rPr>
        <w:t xml:space="preserve"> </w:t>
      </w:r>
      <w:r>
        <w:rPr>
          <w:sz w:val="24"/>
        </w:rPr>
        <w:t>de</w:t>
      </w:r>
      <w:r>
        <w:rPr>
          <w:spacing w:val="-1"/>
          <w:sz w:val="24"/>
        </w:rPr>
        <w:t xml:space="preserve"> </w:t>
      </w:r>
      <w:r>
        <w:rPr>
          <w:spacing w:val="-2"/>
          <w:sz w:val="24"/>
        </w:rPr>
        <w:t>psicología.</w:t>
      </w:r>
    </w:p>
    <w:p w:rsidR="00292E08" w:rsidRDefault="00CB0BF8">
      <w:pPr>
        <w:pStyle w:val="Prrafodelista"/>
        <w:numPr>
          <w:ilvl w:val="0"/>
          <w:numId w:val="54"/>
        </w:numPr>
        <w:tabs>
          <w:tab w:val="left" w:pos="2758"/>
        </w:tabs>
        <w:spacing w:before="201" w:line="280" w:lineRule="auto"/>
        <w:ind w:right="1703"/>
        <w:rPr>
          <w:sz w:val="24"/>
        </w:rPr>
      </w:pPr>
      <w:r>
        <w:rPr>
          <w:sz w:val="24"/>
        </w:rPr>
        <w:t>Si la estudiante es menor de catorce años se debe presumir el caso como abuso sexual y debe ser reportado al ICBF.</w:t>
      </w:r>
    </w:p>
    <w:p w:rsidR="00292E08" w:rsidRDefault="00CB0BF8">
      <w:pPr>
        <w:pStyle w:val="Prrafodelista"/>
        <w:numPr>
          <w:ilvl w:val="0"/>
          <w:numId w:val="54"/>
        </w:numPr>
        <w:tabs>
          <w:tab w:val="left" w:pos="2758"/>
        </w:tabs>
        <w:spacing w:before="154" w:line="278" w:lineRule="auto"/>
        <w:ind w:right="1697"/>
        <w:rPr>
          <w:sz w:val="24"/>
        </w:rPr>
      </w:pPr>
      <w:r>
        <w:rPr>
          <w:sz w:val="24"/>
        </w:rPr>
        <w:t xml:space="preserve">En caso de ser un funcionario, docente, directivo o administrativo de la institución educativa el presunto abusador, es necesario presentar la respectiva denuncia a la </w:t>
      </w:r>
      <w:r w:rsidR="00E4274D">
        <w:rPr>
          <w:sz w:val="24"/>
        </w:rPr>
        <w:t>oficina para la convivencia escolar</w:t>
      </w:r>
      <w:r>
        <w:rPr>
          <w:sz w:val="24"/>
        </w:rPr>
        <w:t xml:space="preserve"> de la SED.</w:t>
      </w:r>
    </w:p>
    <w:p w:rsidR="00E4274D" w:rsidRDefault="00E4274D">
      <w:pPr>
        <w:pStyle w:val="Prrafodelista"/>
        <w:numPr>
          <w:ilvl w:val="0"/>
          <w:numId w:val="54"/>
        </w:numPr>
        <w:tabs>
          <w:tab w:val="left" w:pos="2758"/>
        </w:tabs>
        <w:spacing w:before="154" w:line="278" w:lineRule="auto"/>
        <w:ind w:right="1697"/>
        <w:rPr>
          <w:sz w:val="24"/>
        </w:rPr>
      </w:pPr>
      <w:r>
        <w:rPr>
          <w:sz w:val="24"/>
        </w:rPr>
        <w:t xml:space="preserve">No se deben re victimizar las victimas ni enfrentar a los menores con los presuntos agresores. </w:t>
      </w:r>
    </w:p>
    <w:p w:rsidR="00292E08" w:rsidRDefault="00CB0BF8">
      <w:pPr>
        <w:pStyle w:val="Prrafodelista"/>
        <w:numPr>
          <w:ilvl w:val="0"/>
          <w:numId w:val="54"/>
        </w:numPr>
        <w:tabs>
          <w:tab w:val="left" w:pos="2817"/>
        </w:tabs>
        <w:spacing w:before="160"/>
        <w:ind w:left="2817" w:hanging="419"/>
        <w:rPr>
          <w:sz w:val="24"/>
        </w:rPr>
      </w:pPr>
      <w:r>
        <w:rPr>
          <w:sz w:val="24"/>
        </w:rPr>
        <w:t>Notificación</w:t>
      </w:r>
      <w:r>
        <w:rPr>
          <w:spacing w:val="-1"/>
          <w:sz w:val="24"/>
        </w:rPr>
        <w:t xml:space="preserve"> </w:t>
      </w:r>
      <w:r>
        <w:rPr>
          <w:sz w:val="24"/>
        </w:rPr>
        <w:t>al</w:t>
      </w:r>
      <w:r>
        <w:rPr>
          <w:spacing w:val="-1"/>
          <w:sz w:val="24"/>
        </w:rPr>
        <w:t xml:space="preserve"> </w:t>
      </w:r>
      <w:r>
        <w:rPr>
          <w:sz w:val="24"/>
        </w:rPr>
        <w:t>sistema</w:t>
      </w:r>
      <w:r>
        <w:rPr>
          <w:spacing w:val="-1"/>
          <w:sz w:val="24"/>
        </w:rPr>
        <w:t xml:space="preserve"> </w:t>
      </w:r>
      <w:r>
        <w:rPr>
          <w:sz w:val="24"/>
        </w:rPr>
        <w:t>de</w:t>
      </w:r>
      <w:r>
        <w:rPr>
          <w:spacing w:val="-2"/>
          <w:sz w:val="24"/>
        </w:rPr>
        <w:t xml:space="preserve"> </w:t>
      </w:r>
      <w:r>
        <w:rPr>
          <w:sz w:val="24"/>
        </w:rPr>
        <w:t>alerta</w:t>
      </w:r>
      <w:r>
        <w:rPr>
          <w:spacing w:val="-1"/>
          <w:sz w:val="24"/>
        </w:rPr>
        <w:t xml:space="preserve"> </w:t>
      </w:r>
      <w:r>
        <w:rPr>
          <w:sz w:val="24"/>
        </w:rPr>
        <w:t>–RIO, remisión</w:t>
      </w:r>
      <w:r>
        <w:rPr>
          <w:spacing w:val="-1"/>
          <w:sz w:val="24"/>
        </w:rPr>
        <w:t xml:space="preserve"> </w:t>
      </w:r>
      <w:r>
        <w:rPr>
          <w:sz w:val="24"/>
        </w:rPr>
        <w:t xml:space="preserve">a la </w:t>
      </w:r>
      <w:r>
        <w:rPr>
          <w:spacing w:val="-4"/>
          <w:sz w:val="24"/>
        </w:rPr>
        <w:t>EPS</w:t>
      </w:r>
      <w:r w:rsidR="00E4274D">
        <w:rPr>
          <w:spacing w:val="-4"/>
          <w:sz w:val="24"/>
        </w:rPr>
        <w:t xml:space="preserve"> o entidad de salud</w:t>
      </w:r>
      <w:r>
        <w:rPr>
          <w:spacing w:val="-4"/>
          <w:sz w:val="24"/>
        </w:rPr>
        <w:t>.</w:t>
      </w:r>
    </w:p>
    <w:p w:rsidR="00292E08" w:rsidRDefault="00CB0BF8">
      <w:pPr>
        <w:pStyle w:val="Prrafodelista"/>
        <w:numPr>
          <w:ilvl w:val="0"/>
          <w:numId w:val="54"/>
        </w:numPr>
        <w:tabs>
          <w:tab w:val="left" w:pos="2758"/>
        </w:tabs>
        <w:spacing w:before="205" w:line="278" w:lineRule="auto"/>
        <w:ind w:right="1703"/>
        <w:rPr>
          <w:sz w:val="24"/>
        </w:rPr>
      </w:pPr>
      <w:r>
        <w:rPr>
          <w:spacing w:val="-2"/>
          <w:sz w:val="24"/>
        </w:rPr>
        <w:t xml:space="preserve"> </w:t>
      </w:r>
      <w:r>
        <w:rPr>
          <w:sz w:val="24"/>
        </w:rPr>
        <w:t xml:space="preserve">Se debe garantizar la permanencia del estudiante en la Institución </w:t>
      </w:r>
      <w:r>
        <w:rPr>
          <w:spacing w:val="-2"/>
          <w:sz w:val="24"/>
        </w:rPr>
        <w:t>Educativa.</w:t>
      </w:r>
    </w:p>
    <w:p w:rsidR="00292E08" w:rsidRDefault="00CB0BF8">
      <w:pPr>
        <w:pStyle w:val="Prrafodelista"/>
        <w:numPr>
          <w:ilvl w:val="0"/>
          <w:numId w:val="54"/>
        </w:numPr>
        <w:tabs>
          <w:tab w:val="left" w:pos="2817"/>
        </w:tabs>
        <w:spacing w:before="159"/>
        <w:ind w:left="2817" w:hanging="419"/>
        <w:rPr>
          <w:sz w:val="24"/>
        </w:rPr>
      </w:pPr>
      <w:r>
        <w:rPr>
          <w:noProof/>
          <w:sz w:val="24"/>
          <w:lang w:val="es-CO" w:eastAsia="es-CO"/>
        </w:rPr>
        <mc:AlternateContent>
          <mc:Choice Requires="wpg">
            <w:drawing>
              <wp:anchor distT="0" distB="0" distL="0" distR="0" simplePos="0" relativeHeight="15870976" behindDoc="0" locked="0" layoutInCell="1" allowOverlap="1">
                <wp:simplePos x="0" y="0"/>
                <wp:positionH relativeFrom="page">
                  <wp:posOffset>5646420</wp:posOffset>
                </wp:positionH>
                <wp:positionV relativeFrom="paragraph">
                  <wp:posOffset>316529</wp:posOffset>
                </wp:positionV>
                <wp:extent cx="2125980" cy="205486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344" name="Graphic 344"/>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345" name="Textbox 345"/>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137</w:t>
                              </w:r>
                            </w:p>
                          </w:txbxContent>
                        </wps:txbx>
                        <wps:bodyPr wrap="square" lIns="0" tIns="0" rIns="0" bIns="0" rtlCol="0">
                          <a:noAutofit/>
                        </wps:bodyPr>
                      </wps:wsp>
                    </wpg:wgp>
                  </a:graphicData>
                </a:graphic>
              </wp:anchor>
            </w:drawing>
          </mc:Choice>
          <mc:Fallback>
            <w:pict>
              <v:group id="Group 343" o:spid="_x0000_s1100" style="position:absolute;left:0;text-align:left;margin-left:444.6pt;margin-top:24.9pt;width:167.4pt;height:161.8pt;z-index:15870976;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">
                <v:shape id="Graphic 344" o:spid="_x0000_s1101"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" path="m2125979,l,2054859r2125979,l2125979,xe" fillcolor="#d2eaf0" stroked="f">
                  <v:path arrowok="t"/>
                </v:shape>
                <v:shape id="Textbox 345" o:spid="_x0000_s1102"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137</w:t>
                        </w:r>
                      </w:p>
                    </w:txbxContent>
                  </v:textbox>
                </v:shape>
                <w10:wrap anchorx="page"/>
              </v:group>
            </w:pict>
          </mc:Fallback>
        </mc:AlternateContent>
      </w:r>
      <w:r>
        <w:rPr>
          <w:sz w:val="24"/>
        </w:rPr>
        <w:t>Realizar</w:t>
      </w:r>
      <w:r>
        <w:rPr>
          <w:spacing w:val="-3"/>
          <w:sz w:val="24"/>
        </w:rPr>
        <w:t xml:space="preserve"> </w:t>
      </w:r>
      <w:r>
        <w:rPr>
          <w:sz w:val="24"/>
        </w:rPr>
        <w:t>seguimiento</w:t>
      </w:r>
      <w:r>
        <w:rPr>
          <w:spacing w:val="-2"/>
          <w:sz w:val="24"/>
        </w:rPr>
        <w:t xml:space="preserve"> </w:t>
      </w:r>
      <w:r>
        <w:rPr>
          <w:sz w:val="24"/>
        </w:rPr>
        <w:t xml:space="preserve">al </w:t>
      </w:r>
      <w:r>
        <w:rPr>
          <w:spacing w:val="-4"/>
          <w:sz w:val="24"/>
        </w:rPr>
        <w:t>caso.</w:t>
      </w:r>
    </w:p>
    <w:p w:rsidR="00292E08" w:rsidRDefault="00CB0BF8">
      <w:pPr>
        <w:pStyle w:val="Prrafodelista"/>
        <w:numPr>
          <w:ilvl w:val="0"/>
          <w:numId w:val="54"/>
        </w:numPr>
        <w:tabs>
          <w:tab w:val="left" w:pos="2817"/>
        </w:tabs>
        <w:spacing w:before="204"/>
        <w:ind w:left="2817" w:hanging="419"/>
        <w:rPr>
          <w:sz w:val="24"/>
        </w:rPr>
      </w:pPr>
      <w:r>
        <w:rPr>
          <w:sz w:val="24"/>
        </w:rPr>
        <w:t>Reporte</w:t>
      </w:r>
      <w:r>
        <w:rPr>
          <w:spacing w:val="-3"/>
          <w:sz w:val="24"/>
        </w:rPr>
        <w:t xml:space="preserve"> </w:t>
      </w:r>
      <w:r>
        <w:rPr>
          <w:sz w:val="24"/>
        </w:rPr>
        <w:t>al ICBF</w:t>
      </w:r>
      <w:r>
        <w:rPr>
          <w:spacing w:val="-1"/>
          <w:sz w:val="24"/>
        </w:rPr>
        <w:t xml:space="preserve"> </w:t>
      </w:r>
      <w:r>
        <w:rPr>
          <w:sz w:val="24"/>
        </w:rPr>
        <w:t>por parte</w:t>
      </w:r>
      <w:r>
        <w:rPr>
          <w:spacing w:val="-1"/>
          <w:sz w:val="24"/>
        </w:rPr>
        <w:t xml:space="preserve"> </w:t>
      </w:r>
      <w:r>
        <w:rPr>
          <w:sz w:val="24"/>
        </w:rPr>
        <w:t>de</w:t>
      </w:r>
      <w:r>
        <w:rPr>
          <w:spacing w:val="-2"/>
          <w:sz w:val="24"/>
        </w:rPr>
        <w:t xml:space="preserve"> </w:t>
      </w:r>
      <w:r>
        <w:rPr>
          <w:sz w:val="24"/>
        </w:rPr>
        <w:t xml:space="preserve">la </w:t>
      </w:r>
      <w:r>
        <w:rPr>
          <w:spacing w:val="-2"/>
          <w:sz w:val="24"/>
        </w:rPr>
        <w:t>Institución.</w:t>
      </w:r>
    </w:p>
    <w:p w:rsidR="00292E08" w:rsidRDefault="00292E08">
      <w:pPr>
        <w:pStyle w:val="Prrafodelista"/>
        <w:jc w:val="left"/>
        <w:rPr>
          <w:sz w:val="24"/>
        </w:rPr>
        <w:sectPr w:rsidR="00292E08">
          <w:pgSz w:w="12240" w:h="15840"/>
          <w:pgMar w:top="2420" w:right="0" w:bottom="0" w:left="720" w:header="708" w:footer="0" w:gutter="0"/>
          <w:cols w:space="720"/>
        </w:sectPr>
      </w:pPr>
    </w:p>
    <w:p w:rsidR="00292E08" w:rsidRDefault="00CB0BF8">
      <w:pPr>
        <w:tabs>
          <w:tab w:val="left" w:pos="2421"/>
        </w:tabs>
        <w:spacing w:before="228"/>
        <w:ind w:left="1342"/>
        <w:rPr>
          <w:rFonts w:ascii="Arial" w:hAnsi="Arial"/>
          <w:i/>
          <w:sz w:val="24"/>
        </w:rPr>
      </w:pPr>
      <w:r>
        <w:rPr>
          <w:rFonts w:ascii="Arial" w:hAnsi="Arial"/>
          <w:i/>
          <w:color w:val="0E4660"/>
          <w:spacing w:val="-2"/>
          <w:sz w:val="24"/>
        </w:rPr>
        <w:lastRenderedPageBreak/>
        <w:t>1c.1.8.</w:t>
      </w:r>
      <w:r>
        <w:rPr>
          <w:rFonts w:ascii="Arial" w:hAnsi="Arial"/>
          <w:i/>
          <w:color w:val="0E4660"/>
          <w:sz w:val="24"/>
        </w:rPr>
        <w:tab/>
      </w:r>
      <w:r>
        <w:rPr>
          <w:rFonts w:ascii="Arial" w:hAnsi="Arial"/>
          <w:i/>
          <w:color w:val="0E4660"/>
          <w:w w:val="85"/>
          <w:sz w:val="24"/>
        </w:rPr>
        <w:t>RUTA</w:t>
      </w:r>
      <w:r>
        <w:rPr>
          <w:rFonts w:ascii="Arial" w:hAnsi="Arial"/>
          <w:i/>
          <w:color w:val="0E4660"/>
          <w:spacing w:val="6"/>
          <w:sz w:val="24"/>
        </w:rPr>
        <w:t xml:space="preserve"> </w:t>
      </w:r>
      <w:r>
        <w:rPr>
          <w:rFonts w:ascii="Arial" w:hAnsi="Arial"/>
          <w:i/>
          <w:color w:val="0E4660"/>
          <w:w w:val="85"/>
          <w:sz w:val="24"/>
        </w:rPr>
        <w:t>DE</w:t>
      </w:r>
      <w:r>
        <w:rPr>
          <w:rFonts w:ascii="Arial" w:hAnsi="Arial"/>
          <w:i/>
          <w:color w:val="0E4660"/>
          <w:spacing w:val="7"/>
          <w:sz w:val="24"/>
        </w:rPr>
        <w:t xml:space="preserve"> </w:t>
      </w:r>
      <w:r>
        <w:rPr>
          <w:rFonts w:ascii="Arial" w:hAnsi="Arial"/>
          <w:i/>
          <w:color w:val="0E4660"/>
          <w:w w:val="85"/>
          <w:sz w:val="24"/>
        </w:rPr>
        <w:t>ATENCIÓN</w:t>
      </w:r>
      <w:r>
        <w:rPr>
          <w:rFonts w:ascii="Arial" w:hAnsi="Arial"/>
          <w:i/>
          <w:color w:val="0E4660"/>
          <w:spacing w:val="8"/>
          <w:sz w:val="24"/>
        </w:rPr>
        <w:t xml:space="preserve"> </w:t>
      </w:r>
      <w:r>
        <w:rPr>
          <w:rFonts w:ascii="Arial" w:hAnsi="Arial"/>
          <w:i/>
          <w:color w:val="0E4660"/>
          <w:w w:val="85"/>
          <w:sz w:val="24"/>
        </w:rPr>
        <w:t>EN</w:t>
      </w:r>
      <w:r>
        <w:rPr>
          <w:rFonts w:ascii="Arial" w:hAnsi="Arial"/>
          <w:i/>
          <w:color w:val="0E4660"/>
          <w:spacing w:val="5"/>
          <w:sz w:val="24"/>
        </w:rPr>
        <w:t xml:space="preserve"> </w:t>
      </w:r>
      <w:r>
        <w:rPr>
          <w:rFonts w:ascii="Arial" w:hAnsi="Arial"/>
          <w:i/>
          <w:color w:val="0E4660"/>
          <w:w w:val="85"/>
          <w:sz w:val="24"/>
        </w:rPr>
        <w:t>CASO</w:t>
      </w:r>
      <w:r>
        <w:rPr>
          <w:rFonts w:ascii="Arial" w:hAnsi="Arial"/>
          <w:i/>
          <w:color w:val="0E4660"/>
          <w:spacing w:val="4"/>
          <w:sz w:val="24"/>
        </w:rPr>
        <w:t xml:space="preserve"> </w:t>
      </w:r>
      <w:r>
        <w:rPr>
          <w:rFonts w:ascii="Arial" w:hAnsi="Arial"/>
          <w:i/>
          <w:color w:val="0E4660"/>
          <w:w w:val="85"/>
          <w:sz w:val="24"/>
        </w:rPr>
        <w:t>DE</w:t>
      </w:r>
      <w:r>
        <w:rPr>
          <w:rFonts w:ascii="Arial" w:hAnsi="Arial"/>
          <w:i/>
          <w:color w:val="0E4660"/>
          <w:spacing w:val="8"/>
          <w:sz w:val="24"/>
        </w:rPr>
        <w:t xml:space="preserve"> </w:t>
      </w:r>
      <w:r>
        <w:rPr>
          <w:rFonts w:ascii="Arial" w:hAnsi="Arial"/>
          <w:i/>
          <w:color w:val="0E4660"/>
          <w:w w:val="85"/>
          <w:sz w:val="24"/>
        </w:rPr>
        <w:t>ACOSO</w:t>
      </w:r>
      <w:r>
        <w:rPr>
          <w:rFonts w:ascii="Arial" w:hAnsi="Arial"/>
          <w:i/>
          <w:color w:val="0E4660"/>
          <w:spacing w:val="6"/>
          <w:sz w:val="24"/>
        </w:rPr>
        <w:t xml:space="preserve"> </w:t>
      </w:r>
      <w:r>
        <w:rPr>
          <w:rFonts w:ascii="Arial" w:hAnsi="Arial"/>
          <w:i/>
          <w:color w:val="0E4660"/>
          <w:w w:val="85"/>
          <w:sz w:val="24"/>
        </w:rPr>
        <w:t>ESCOLAR</w:t>
      </w:r>
      <w:r>
        <w:rPr>
          <w:rFonts w:ascii="Arial" w:hAnsi="Arial"/>
          <w:i/>
          <w:color w:val="0E4660"/>
          <w:spacing w:val="9"/>
          <w:sz w:val="24"/>
        </w:rPr>
        <w:t xml:space="preserve"> </w:t>
      </w:r>
      <w:r>
        <w:rPr>
          <w:rFonts w:ascii="Arial" w:hAnsi="Arial"/>
          <w:i/>
          <w:color w:val="0E4660"/>
          <w:w w:val="85"/>
          <w:sz w:val="24"/>
        </w:rPr>
        <w:t>O</w:t>
      </w:r>
      <w:r>
        <w:rPr>
          <w:rFonts w:ascii="Arial" w:hAnsi="Arial"/>
          <w:i/>
          <w:color w:val="0E4660"/>
          <w:spacing w:val="5"/>
          <w:sz w:val="24"/>
        </w:rPr>
        <w:t xml:space="preserve"> </w:t>
      </w:r>
      <w:r>
        <w:rPr>
          <w:rFonts w:ascii="Arial" w:hAnsi="Arial"/>
          <w:i/>
          <w:color w:val="0E4660"/>
          <w:w w:val="85"/>
          <w:sz w:val="24"/>
        </w:rPr>
        <w:t>CIBER</w:t>
      </w:r>
      <w:r>
        <w:rPr>
          <w:rFonts w:ascii="Arial" w:hAnsi="Arial"/>
          <w:i/>
          <w:color w:val="0E4660"/>
          <w:spacing w:val="8"/>
          <w:sz w:val="24"/>
        </w:rPr>
        <w:t xml:space="preserve"> </w:t>
      </w:r>
      <w:r>
        <w:rPr>
          <w:rFonts w:ascii="Arial" w:hAnsi="Arial"/>
          <w:i/>
          <w:color w:val="0E4660"/>
          <w:spacing w:val="-2"/>
          <w:w w:val="85"/>
          <w:sz w:val="24"/>
        </w:rPr>
        <w:t>ACOSO.</w:t>
      </w:r>
    </w:p>
    <w:p w:rsidR="00292E08" w:rsidRDefault="00CB0BF8">
      <w:pPr>
        <w:pStyle w:val="Prrafodelista"/>
        <w:numPr>
          <w:ilvl w:val="0"/>
          <w:numId w:val="53"/>
        </w:numPr>
        <w:tabs>
          <w:tab w:val="left" w:pos="2758"/>
        </w:tabs>
        <w:spacing w:before="102" w:line="278" w:lineRule="auto"/>
        <w:ind w:right="1696"/>
        <w:rPr>
          <w:sz w:val="24"/>
        </w:rPr>
      </w:pPr>
      <w:r>
        <w:rPr>
          <w:sz w:val="24"/>
        </w:rPr>
        <w:t>El</w:t>
      </w:r>
      <w:r>
        <w:rPr>
          <w:spacing w:val="-7"/>
          <w:sz w:val="24"/>
        </w:rPr>
        <w:t xml:space="preserve"> </w:t>
      </w:r>
      <w:r>
        <w:rPr>
          <w:sz w:val="24"/>
        </w:rPr>
        <w:t>docente</w:t>
      </w:r>
      <w:r>
        <w:rPr>
          <w:spacing w:val="-7"/>
          <w:sz w:val="24"/>
        </w:rPr>
        <w:t xml:space="preserve"> </w:t>
      </w:r>
      <w:r>
        <w:rPr>
          <w:sz w:val="24"/>
        </w:rPr>
        <w:t>realiza</w:t>
      </w:r>
      <w:r>
        <w:rPr>
          <w:spacing w:val="-8"/>
          <w:sz w:val="24"/>
        </w:rPr>
        <w:t xml:space="preserve"> </w:t>
      </w:r>
      <w:r>
        <w:rPr>
          <w:sz w:val="24"/>
        </w:rPr>
        <w:t>el</w:t>
      </w:r>
      <w:r>
        <w:rPr>
          <w:spacing w:val="-6"/>
          <w:sz w:val="24"/>
        </w:rPr>
        <w:t xml:space="preserve"> </w:t>
      </w:r>
      <w:r>
        <w:rPr>
          <w:sz w:val="24"/>
        </w:rPr>
        <w:t>proceso</w:t>
      </w:r>
      <w:r>
        <w:rPr>
          <w:spacing w:val="-7"/>
          <w:sz w:val="24"/>
        </w:rPr>
        <w:t xml:space="preserve"> </w:t>
      </w:r>
      <w:r>
        <w:rPr>
          <w:sz w:val="24"/>
        </w:rPr>
        <w:t>de</w:t>
      </w:r>
      <w:r>
        <w:rPr>
          <w:spacing w:val="-8"/>
          <w:sz w:val="24"/>
        </w:rPr>
        <w:t xml:space="preserve"> </w:t>
      </w:r>
      <w:r>
        <w:rPr>
          <w:sz w:val="24"/>
        </w:rPr>
        <w:t>mediación</w:t>
      </w:r>
      <w:r>
        <w:rPr>
          <w:spacing w:val="-6"/>
          <w:sz w:val="24"/>
        </w:rPr>
        <w:t xml:space="preserve"> </w:t>
      </w:r>
      <w:r>
        <w:rPr>
          <w:sz w:val="24"/>
        </w:rPr>
        <w:t>para</w:t>
      </w:r>
      <w:r>
        <w:rPr>
          <w:spacing w:val="-9"/>
          <w:sz w:val="24"/>
        </w:rPr>
        <w:t xml:space="preserve"> </w:t>
      </w:r>
      <w:r>
        <w:rPr>
          <w:sz w:val="24"/>
        </w:rPr>
        <w:t>situaciones</w:t>
      </w:r>
      <w:r>
        <w:rPr>
          <w:spacing w:val="-7"/>
          <w:sz w:val="24"/>
        </w:rPr>
        <w:t xml:space="preserve"> </w:t>
      </w:r>
      <w:r>
        <w:rPr>
          <w:sz w:val="24"/>
        </w:rPr>
        <w:t>de</w:t>
      </w:r>
      <w:r>
        <w:rPr>
          <w:spacing w:val="-8"/>
          <w:sz w:val="24"/>
        </w:rPr>
        <w:t xml:space="preserve"> </w:t>
      </w:r>
      <w:r>
        <w:rPr>
          <w:sz w:val="24"/>
        </w:rPr>
        <w:t>tipo</w:t>
      </w:r>
      <w:r>
        <w:rPr>
          <w:spacing w:val="-7"/>
          <w:sz w:val="24"/>
        </w:rPr>
        <w:t xml:space="preserve"> </w:t>
      </w:r>
      <w:proofErr w:type="gramStart"/>
      <w:r>
        <w:rPr>
          <w:sz w:val="24"/>
        </w:rPr>
        <w:t>ll</w:t>
      </w:r>
      <w:proofErr w:type="gramEnd"/>
      <w:r>
        <w:rPr>
          <w:spacing w:val="-6"/>
          <w:sz w:val="24"/>
        </w:rPr>
        <w:t xml:space="preserve"> </w:t>
      </w:r>
      <w:r>
        <w:rPr>
          <w:sz w:val="24"/>
        </w:rPr>
        <w:t xml:space="preserve">pero de acuerdo a la situación puede llegar a ser situación tipo </w:t>
      </w:r>
      <w:proofErr w:type="spellStart"/>
      <w:r>
        <w:rPr>
          <w:sz w:val="24"/>
        </w:rPr>
        <w:t>lll</w:t>
      </w:r>
      <w:proofErr w:type="spellEnd"/>
      <w:r>
        <w:rPr>
          <w:sz w:val="24"/>
        </w:rPr>
        <w:t xml:space="preserve"> si reviste en </w:t>
      </w:r>
      <w:r>
        <w:rPr>
          <w:spacing w:val="-2"/>
          <w:sz w:val="24"/>
        </w:rPr>
        <w:t>delito.</w:t>
      </w:r>
    </w:p>
    <w:p w:rsidR="00292E08" w:rsidRDefault="00CB0BF8">
      <w:pPr>
        <w:pStyle w:val="Prrafodelista"/>
        <w:numPr>
          <w:ilvl w:val="0"/>
          <w:numId w:val="53"/>
        </w:numPr>
        <w:tabs>
          <w:tab w:val="left" w:pos="2758"/>
        </w:tabs>
        <w:spacing w:before="160" w:line="278" w:lineRule="auto"/>
        <w:ind w:right="1701"/>
        <w:rPr>
          <w:sz w:val="24"/>
        </w:rPr>
      </w:pPr>
      <w:r>
        <w:rPr>
          <w:noProof/>
          <w:sz w:val="24"/>
          <w:lang w:val="es-CO" w:eastAsia="es-CO"/>
        </w:rPr>
        <w:drawing>
          <wp:anchor distT="0" distB="0" distL="0" distR="0" simplePos="0" relativeHeight="485029888" behindDoc="1" locked="0" layoutInCell="1" allowOverlap="1">
            <wp:simplePos x="0" y="0"/>
            <wp:positionH relativeFrom="page">
              <wp:posOffset>1489867</wp:posOffset>
            </wp:positionH>
            <wp:positionV relativeFrom="paragraph">
              <wp:posOffset>234319</wp:posOffset>
            </wp:positionV>
            <wp:extent cx="4691913" cy="5377374"/>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El docente informa a coordinación si la situación es reiterativa o se presenta situación de tipo ll.</w:t>
      </w:r>
    </w:p>
    <w:p w:rsidR="00292E08" w:rsidRDefault="00CB0BF8">
      <w:pPr>
        <w:pStyle w:val="Prrafodelista"/>
        <w:numPr>
          <w:ilvl w:val="0"/>
          <w:numId w:val="53"/>
        </w:numPr>
        <w:tabs>
          <w:tab w:val="left" w:pos="2758"/>
        </w:tabs>
        <w:spacing w:before="160"/>
        <w:rPr>
          <w:sz w:val="24"/>
        </w:rPr>
      </w:pPr>
      <w:r>
        <w:rPr>
          <w:sz w:val="24"/>
        </w:rPr>
        <w:t>Se</w:t>
      </w:r>
      <w:r>
        <w:rPr>
          <w:spacing w:val="-2"/>
          <w:sz w:val="24"/>
        </w:rPr>
        <w:t xml:space="preserve"> </w:t>
      </w:r>
      <w:r>
        <w:rPr>
          <w:sz w:val="24"/>
        </w:rPr>
        <w:t>cita</w:t>
      </w:r>
      <w:r>
        <w:rPr>
          <w:spacing w:val="-2"/>
          <w:sz w:val="24"/>
        </w:rPr>
        <w:t xml:space="preserve"> </w:t>
      </w:r>
      <w:r>
        <w:rPr>
          <w:sz w:val="24"/>
        </w:rPr>
        <w:t>y</w:t>
      </w:r>
      <w:r>
        <w:rPr>
          <w:spacing w:val="-1"/>
          <w:sz w:val="24"/>
        </w:rPr>
        <w:t xml:space="preserve"> </w:t>
      </w:r>
      <w:r>
        <w:rPr>
          <w:sz w:val="24"/>
        </w:rPr>
        <w:t>escucha</w:t>
      </w:r>
      <w:r>
        <w:rPr>
          <w:spacing w:val="-2"/>
          <w:sz w:val="24"/>
        </w:rPr>
        <w:t xml:space="preserve"> </w:t>
      </w:r>
      <w:r>
        <w:rPr>
          <w:sz w:val="24"/>
        </w:rPr>
        <w:t>tanto al</w:t>
      </w:r>
      <w:r>
        <w:rPr>
          <w:spacing w:val="1"/>
          <w:sz w:val="24"/>
        </w:rPr>
        <w:t xml:space="preserve"> </w:t>
      </w:r>
      <w:r>
        <w:rPr>
          <w:sz w:val="24"/>
        </w:rPr>
        <w:t>estudiante</w:t>
      </w:r>
      <w:r>
        <w:rPr>
          <w:spacing w:val="-1"/>
          <w:sz w:val="24"/>
        </w:rPr>
        <w:t xml:space="preserve"> </w:t>
      </w:r>
      <w:r>
        <w:rPr>
          <w:sz w:val="24"/>
        </w:rPr>
        <w:t>afectado</w:t>
      </w:r>
      <w:r>
        <w:rPr>
          <w:spacing w:val="-1"/>
          <w:sz w:val="24"/>
        </w:rPr>
        <w:t xml:space="preserve"> </w:t>
      </w:r>
      <w:r>
        <w:rPr>
          <w:sz w:val="24"/>
        </w:rPr>
        <w:t>como</w:t>
      </w:r>
      <w:r>
        <w:rPr>
          <w:spacing w:val="-1"/>
          <w:sz w:val="24"/>
        </w:rPr>
        <w:t xml:space="preserve"> </w:t>
      </w:r>
      <w:r>
        <w:rPr>
          <w:sz w:val="24"/>
        </w:rPr>
        <w:t xml:space="preserve">al </w:t>
      </w:r>
      <w:r>
        <w:rPr>
          <w:spacing w:val="-2"/>
          <w:sz w:val="24"/>
        </w:rPr>
        <w:t>agresor.</w:t>
      </w:r>
    </w:p>
    <w:p w:rsidR="00292E08" w:rsidRDefault="00CB0BF8">
      <w:pPr>
        <w:pStyle w:val="Prrafodelista"/>
        <w:numPr>
          <w:ilvl w:val="0"/>
          <w:numId w:val="53"/>
        </w:numPr>
        <w:tabs>
          <w:tab w:val="left" w:pos="2758"/>
        </w:tabs>
        <w:spacing w:before="204" w:line="278" w:lineRule="auto"/>
        <w:ind w:right="1701"/>
        <w:rPr>
          <w:sz w:val="24"/>
        </w:rPr>
      </w:pPr>
      <w:r>
        <w:rPr>
          <w:sz w:val="24"/>
        </w:rPr>
        <w:t>Citación</w:t>
      </w:r>
      <w:r>
        <w:rPr>
          <w:spacing w:val="-4"/>
          <w:sz w:val="24"/>
        </w:rPr>
        <w:t xml:space="preserve"> </w:t>
      </w:r>
      <w:r>
        <w:rPr>
          <w:sz w:val="24"/>
        </w:rPr>
        <w:t>a</w:t>
      </w:r>
      <w:r>
        <w:rPr>
          <w:spacing w:val="-4"/>
          <w:sz w:val="24"/>
        </w:rPr>
        <w:t xml:space="preserve"> </w:t>
      </w:r>
      <w:r>
        <w:rPr>
          <w:sz w:val="24"/>
        </w:rPr>
        <w:t>los</w:t>
      </w:r>
      <w:r>
        <w:rPr>
          <w:spacing w:val="-5"/>
          <w:sz w:val="24"/>
        </w:rPr>
        <w:t xml:space="preserve"> </w:t>
      </w:r>
      <w:r>
        <w:rPr>
          <w:sz w:val="24"/>
        </w:rPr>
        <w:t>padres</w:t>
      </w:r>
      <w:r>
        <w:rPr>
          <w:spacing w:val="-5"/>
          <w:sz w:val="24"/>
        </w:rPr>
        <w:t xml:space="preserve"> </w:t>
      </w:r>
      <w:r>
        <w:rPr>
          <w:sz w:val="24"/>
        </w:rPr>
        <w:t>de</w:t>
      </w:r>
      <w:r>
        <w:rPr>
          <w:spacing w:val="-5"/>
          <w:sz w:val="24"/>
        </w:rPr>
        <w:t xml:space="preserve"> </w:t>
      </w:r>
      <w:r>
        <w:rPr>
          <w:sz w:val="24"/>
        </w:rPr>
        <w:t>familia</w:t>
      </w:r>
      <w:r>
        <w:rPr>
          <w:spacing w:val="-5"/>
          <w:sz w:val="24"/>
        </w:rPr>
        <w:t xml:space="preserve"> </w:t>
      </w:r>
      <w:r>
        <w:rPr>
          <w:sz w:val="24"/>
        </w:rPr>
        <w:t>para</w:t>
      </w:r>
      <w:r>
        <w:rPr>
          <w:spacing w:val="-6"/>
          <w:sz w:val="24"/>
        </w:rPr>
        <w:t xml:space="preserve"> </w:t>
      </w:r>
      <w:r>
        <w:rPr>
          <w:sz w:val="24"/>
        </w:rPr>
        <w:t>informarles</w:t>
      </w:r>
      <w:r>
        <w:rPr>
          <w:spacing w:val="-5"/>
          <w:sz w:val="24"/>
        </w:rPr>
        <w:t xml:space="preserve"> </w:t>
      </w:r>
      <w:r>
        <w:rPr>
          <w:sz w:val="24"/>
        </w:rPr>
        <w:t>sobre</w:t>
      </w:r>
      <w:r>
        <w:rPr>
          <w:spacing w:val="-6"/>
          <w:sz w:val="24"/>
        </w:rPr>
        <w:t xml:space="preserve"> </w:t>
      </w:r>
      <w:r>
        <w:rPr>
          <w:sz w:val="24"/>
        </w:rPr>
        <w:t>el</w:t>
      </w:r>
      <w:r>
        <w:rPr>
          <w:spacing w:val="-4"/>
          <w:sz w:val="24"/>
        </w:rPr>
        <w:t xml:space="preserve"> </w:t>
      </w:r>
      <w:r>
        <w:rPr>
          <w:sz w:val="24"/>
        </w:rPr>
        <w:t>debido</w:t>
      </w:r>
      <w:r>
        <w:rPr>
          <w:spacing w:val="-4"/>
          <w:sz w:val="24"/>
        </w:rPr>
        <w:t xml:space="preserve"> </w:t>
      </w:r>
      <w:r>
        <w:rPr>
          <w:sz w:val="24"/>
        </w:rPr>
        <w:t>proceso, situación tipo l reiterativas o tipo ll.</w:t>
      </w:r>
    </w:p>
    <w:p w:rsidR="00292E08" w:rsidRDefault="00CB0BF8">
      <w:pPr>
        <w:pStyle w:val="Prrafodelista"/>
        <w:numPr>
          <w:ilvl w:val="0"/>
          <w:numId w:val="53"/>
        </w:numPr>
        <w:tabs>
          <w:tab w:val="left" w:pos="2758"/>
        </w:tabs>
        <w:spacing w:before="159"/>
        <w:rPr>
          <w:sz w:val="24"/>
        </w:rPr>
      </w:pPr>
      <w:r>
        <w:rPr>
          <w:sz w:val="24"/>
        </w:rPr>
        <w:t>Remisión</w:t>
      </w:r>
      <w:r>
        <w:rPr>
          <w:spacing w:val="-1"/>
          <w:sz w:val="24"/>
        </w:rPr>
        <w:t xml:space="preserve"> </w:t>
      </w:r>
      <w:r>
        <w:rPr>
          <w:sz w:val="24"/>
        </w:rPr>
        <w:t xml:space="preserve">a </w:t>
      </w:r>
      <w:r>
        <w:rPr>
          <w:spacing w:val="-2"/>
          <w:sz w:val="24"/>
        </w:rPr>
        <w:t>psicología.</w:t>
      </w:r>
    </w:p>
    <w:p w:rsidR="00292E08" w:rsidRDefault="00CB0BF8">
      <w:pPr>
        <w:pStyle w:val="Prrafodelista"/>
        <w:numPr>
          <w:ilvl w:val="0"/>
          <w:numId w:val="53"/>
        </w:numPr>
        <w:tabs>
          <w:tab w:val="left" w:pos="2758"/>
        </w:tabs>
        <w:spacing w:before="204"/>
        <w:rPr>
          <w:sz w:val="24"/>
        </w:rPr>
      </w:pPr>
      <w:r>
        <w:rPr>
          <w:sz w:val="24"/>
        </w:rPr>
        <w:t>Reporte</w:t>
      </w:r>
      <w:r>
        <w:rPr>
          <w:spacing w:val="-3"/>
          <w:sz w:val="24"/>
        </w:rPr>
        <w:t xml:space="preserve"> </w:t>
      </w:r>
      <w:r>
        <w:rPr>
          <w:sz w:val="24"/>
        </w:rPr>
        <w:t>al sistema</w:t>
      </w:r>
      <w:r>
        <w:rPr>
          <w:spacing w:val="-1"/>
          <w:sz w:val="24"/>
        </w:rPr>
        <w:t xml:space="preserve"> </w:t>
      </w:r>
      <w:r>
        <w:rPr>
          <w:sz w:val="24"/>
        </w:rPr>
        <w:t>de</w:t>
      </w:r>
      <w:r>
        <w:rPr>
          <w:spacing w:val="1"/>
          <w:sz w:val="24"/>
        </w:rPr>
        <w:t xml:space="preserve"> </w:t>
      </w:r>
      <w:r>
        <w:rPr>
          <w:sz w:val="24"/>
        </w:rPr>
        <w:t>alerta</w:t>
      </w:r>
      <w:r>
        <w:rPr>
          <w:spacing w:val="-2"/>
          <w:sz w:val="24"/>
        </w:rPr>
        <w:t xml:space="preserve"> </w:t>
      </w:r>
      <w:r>
        <w:rPr>
          <w:spacing w:val="-4"/>
          <w:sz w:val="24"/>
        </w:rPr>
        <w:t>RIO.</w:t>
      </w:r>
    </w:p>
    <w:p w:rsidR="00292E08" w:rsidRDefault="00CB0BF8">
      <w:pPr>
        <w:pStyle w:val="Prrafodelista"/>
        <w:numPr>
          <w:ilvl w:val="0"/>
          <w:numId w:val="53"/>
        </w:numPr>
        <w:tabs>
          <w:tab w:val="left" w:pos="2758"/>
        </w:tabs>
        <w:spacing w:before="201" w:line="278" w:lineRule="auto"/>
        <w:ind w:right="1700"/>
        <w:rPr>
          <w:sz w:val="24"/>
        </w:rPr>
      </w:pPr>
      <w:r>
        <w:rPr>
          <w:sz w:val="24"/>
        </w:rPr>
        <w:t>Se realiza seguimiento a la segunda y cuarta semana, si la situación persiste se hace remisión a comité de convivencia para continuar con el debido proceso.</w:t>
      </w:r>
    </w:p>
    <w:p w:rsidR="00292E08" w:rsidRDefault="00CB0BF8">
      <w:pPr>
        <w:pStyle w:val="Prrafodelista"/>
        <w:numPr>
          <w:ilvl w:val="0"/>
          <w:numId w:val="53"/>
        </w:numPr>
        <w:tabs>
          <w:tab w:val="left" w:pos="2758"/>
        </w:tabs>
        <w:spacing w:before="161"/>
        <w:rPr>
          <w:sz w:val="24"/>
        </w:rPr>
      </w:pPr>
      <w:r>
        <w:rPr>
          <w:sz w:val="24"/>
        </w:rPr>
        <w:t>Reporte</w:t>
      </w:r>
      <w:r>
        <w:rPr>
          <w:spacing w:val="-3"/>
          <w:sz w:val="24"/>
        </w:rPr>
        <w:t xml:space="preserve"> </w:t>
      </w:r>
      <w:r>
        <w:rPr>
          <w:sz w:val="24"/>
        </w:rPr>
        <w:t>al ICBF</w:t>
      </w:r>
      <w:r>
        <w:rPr>
          <w:spacing w:val="-1"/>
          <w:sz w:val="24"/>
        </w:rPr>
        <w:t xml:space="preserve"> </w:t>
      </w:r>
      <w:r>
        <w:rPr>
          <w:sz w:val="24"/>
        </w:rPr>
        <w:t>por parte</w:t>
      </w:r>
      <w:r>
        <w:rPr>
          <w:spacing w:val="-2"/>
          <w:sz w:val="24"/>
        </w:rPr>
        <w:t xml:space="preserve"> </w:t>
      </w:r>
      <w:r>
        <w:rPr>
          <w:sz w:val="24"/>
        </w:rPr>
        <w:t>de</w:t>
      </w:r>
      <w:r>
        <w:rPr>
          <w:spacing w:val="-1"/>
          <w:sz w:val="24"/>
        </w:rPr>
        <w:t xml:space="preserve"> </w:t>
      </w:r>
      <w:r>
        <w:rPr>
          <w:sz w:val="24"/>
        </w:rPr>
        <w:t xml:space="preserve">la </w:t>
      </w:r>
      <w:r>
        <w:rPr>
          <w:spacing w:val="-2"/>
          <w:sz w:val="24"/>
        </w:rPr>
        <w:t>Institución.</w:t>
      </w:r>
    </w:p>
    <w:p w:rsidR="00292E08" w:rsidRDefault="00292E08">
      <w:pPr>
        <w:pStyle w:val="Textoindependiente"/>
      </w:pPr>
    </w:p>
    <w:p w:rsidR="00292E08" w:rsidRDefault="00292E08">
      <w:pPr>
        <w:pStyle w:val="Textoindependiente"/>
        <w:spacing w:before="131"/>
      </w:pPr>
    </w:p>
    <w:p w:rsidR="00292E08" w:rsidRDefault="00CB0BF8">
      <w:pPr>
        <w:tabs>
          <w:tab w:val="left" w:pos="2421"/>
        </w:tabs>
        <w:ind w:left="1342"/>
        <w:rPr>
          <w:rFonts w:ascii="Arial" w:hAnsi="Arial"/>
          <w:i/>
          <w:sz w:val="24"/>
        </w:rPr>
      </w:pPr>
      <w:r>
        <w:rPr>
          <w:rFonts w:ascii="Arial" w:hAnsi="Arial"/>
          <w:i/>
          <w:color w:val="0E4660"/>
          <w:spacing w:val="-2"/>
          <w:sz w:val="24"/>
        </w:rPr>
        <w:t>1c.</w:t>
      </w:r>
      <w:proofErr w:type="gramStart"/>
      <w:r>
        <w:rPr>
          <w:rFonts w:ascii="Arial" w:hAnsi="Arial"/>
          <w:i/>
          <w:color w:val="0E4660"/>
          <w:spacing w:val="-2"/>
          <w:sz w:val="24"/>
        </w:rPr>
        <w:t>1.S.</w:t>
      </w:r>
      <w:proofErr w:type="gramEnd"/>
      <w:r>
        <w:rPr>
          <w:rFonts w:ascii="Arial" w:hAnsi="Arial"/>
          <w:i/>
          <w:color w:val="0E4660"/>
          <w:sz w:val="24"/>
        </w:rPr>
        <w:tab/>
      </w:r>
      <w:r>
        <w:rPr>
          <w:rFonts w:ascii="Arial" w:hAnsi="Arial"/>
          <w:i/>
          <w:color w:val="0E4660"/>
          <w:w w:val="85"/>
          <w:sz w:val="24"/>
        </w:rPr>
        <w:t>RUTA</w:t>
      </w:r>
      <w:r>
        <w:rPr>
          <w:rFonts w:ascii="Arial" w:hAnsi="Arial"/>
          <w:i/>
          <w:color w:val="0E4660"/>
          <w:spacing w:val="10"/>
          <w:sz w:val="24"/>
        </w:rPr>
        <w:t xml:space="preserve"> </w:t>
      </w:r>
      <w:r>
        <w:rPr>
          <w:rFonts w:ascii="Arial" w:hAnsi="Arial"/>
          <w:i/>
          <w:color w:val="0E4660"/>
          <w:w w:val="85"/>
          <w:sz w:val="24"/>
        </w:rPr>
        <w:t>DE</w:t>
      </w:r>
      <w:r>
        <w:rPr>
          <w:rFonts w:ascii="Arial" w:hAnsi="Arial"/>
          <w:i/>
          <w:color w:val="0E4660"/>
          <w:spacing w:val="12"/>
          <w:sz w:val="24"/>
        </w:rPr>
        <w:t xml:space="preserve"> </w:t>
      </w:r>
      <w:r>
        <w:rPr>
          <w:rFonts w:ascii="Arial" w:hAnsi="Arial"/>
          <w:i/>
          <w:color w:val="0E4660"/>
          <w:w w:val="85"/>
          <w:sz w:val="24"/>
        </w:rPr>
        <w:t>ATENCIÓN</w:t>
      </w:r>
      <w:r>
        <w:rPr>
          <w:rFonts w:ascii="Arial" w:hAnsi="Arial"/>
          <w:i/>
          <w:color w:val="0E4660"/>
          <w:spacing w:val="12"/>
          <w:sz w:val="24"/>
        </w:rPr>
        <w:t xml:space="preserve"> </w:t>
      </w:r>
      <w:r>
        <w:rPr>
          <w:rFonts w:ascii="Arial" w:hAnsi="Arial"/>
          <w:i/>
          <w:color w:val="0E4660"/>
          <w:w w:val="85"/>
          <w:sz w:val="24"/>
        </w:rPr>
        <w:t>EN</w:t>
      </w:r>
      <w:r>
        <w:rPr>
          <w:rFonts w:ascii="Arial" w:hAnsi="Arial"/>
          <w:i/>
          <w:color w:val="0E4660"/>
          <w:spacing w:val="9"/>
          <w:sz w:val="24"/>
        </w:rPr>
        <w:t xml:space="preserve"> </w:t>
      </w:r>
      <w:r>
        <w:rPr>
          <w:rFonts w:ascii="Arial" w:hAnsi="Arial"/>
          <w:i/>
          <w:color w:val="0E4660"/>
          <w:w w:val="85"/>
          <w:sz w:val="24"/>
        </w:rPr>
        <w:t>CASO</w:t>
      </w:r>
      <w:r>
        <w:rPr>
          <w:rFonts w:ascii="Arial" w:hAnsi="Arial"/>
          <w:i/>
          <w:color w:val="0E4660"/>
          <w:spacing w:val="8"/>
          <w:sz w:val="24"/>
        </w:rPr>
        <w:t xml:space="preserve"> </w:t>
      </w:r>
      <w:r>
        <w:rPr>
          <w:rFonts w:ascii="Arial" w:hAnsi="Arial"/>
          <w:i/>
          <w:color w:val="0E4660"/>
          <w:w w:val="85"/>
          <w:sz w:val="24"/>
        </w:rPr>
        <w:t>DE</w:t>
      </w:r>
      <w:r>
        <w:rPr>
          <w:rFonts w:ascii="Arial" w:hAnsi="Arial"/>
          <w:i/>
          <w:color w:val="0E4660"/>
          <w:spacing w:val="12"/>
          <w:sz w:val="24"/>
        </w:rPr>
        <w:t xml:space="preserve"> </w:t>
      </w:r>
      <w:r>
        <w:rPr>
          <w:rFonts w:ascii="Arial" w:hAnsi="Arial"/>
          <w:i/>
          <w:color w:val="0E4660"/>
          <w:w w:val="85"/>
          <w:sz w:val="24"/>
        </w:rPr>
        <w:t>HOSTIGAMIENTO</w:t>
      </w:r>
      <w:r>
        <w:rPr>
          <w:rFonts w:ascii="Arial" w:hAnsi="Arial"/>
          <w:i/>
          <w:color w:val="0E4660"/>
          <w:spacing w:val="9"/>
          <w:sz w:val="24"/>
        </w:rPr>
        <w:t xml:space="preserve"> </w:t>
      </w:r>
      <w:r>
        <w:rPr>
          <w:rFonts w:ascii="Arial" w:hAnsi="Arial"/>
          <w:i/>
          <w:color w:val="0E4660"/>
          <w:spacing w:val="-2"/>
          <w:w w:val="85"/>
          <w:sz w:val="24"/>
        </w:rPr>
        <w:t>ESCOLAR.</w:t>
      </w:r>
    </w:p>
    <w:p w:rsidR="00292E08" w:rsidRDefault="00CB0BF8">
      <w:pPr>
        <w:pStyle w:val="Prrafodelista"/>
        <w:numPr>
          <w:ilvl w:val="0"/>
          <w:numId w:val="52"/>
        </w:numPr>
        <w:tabs>
          <w:tab w:val="left" w:pos="2758"/>
        </w:tabs>
        <w:spacing w:before="102" w:line="280" w:lineRule="auto"/>
        <w:ind w:right="1699"/>
        <w:rPr>
          <w:sz w:val="24"/>
        </w:rPr>
      </w:pPr>
      <w:r>
        <w:rPr>
          <w:sz w:val="24"/>
        </w:rPr>
        <w:t>Explorar</w:t>
      </w:r>
      <w:r>
        <w:rPr>
          <w:spacing w:val="-15"/>
          <w:sz w:val="24"/>
        </w:rPr>
        <w:t xml:space="preserve"> </w:t>
      </w:r>
      <w:r>
        <w:rPr>
          <w:sz w:val="24"/>
        </w:rPr>
        <w:t>la</w:t>
      </w:r>
      <w:r>
        <w:rPr>
          <w:spacing w:val="-15"/>
          <w:sz w:val="24"/>
        </w:rPr>
        <w:t xml:space="preserve"> </w:t>
      </w:r>
      <w:r>
        <w:rPr>
          <w:sz w:val="24"/>
        </w:rPr>
        <w:t>descripción</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violencia</w:t>
      </w:r>
      <w:r>
        <w:rPr>
          <w:spacing w:val="-15"/>
          <w:sz w:val="24"/>
        </w:rPr>
        <w:t xml:space="preserve"> </w:t>
      </w:r>
      <w:r>
        <w:rPr>
          <w:sz w:val="24"/>
        </w:rPr>
        <w:t>de</w:t>
      </w:r>
      <w:r>
        <w:rPr>
          <w:spacing w:val="-15"/>
          <w:sz w:val="24"/>
        </w:rPr>
        <w:t xml:space="preserve"> </w:t>
      </w:r>
      <w:r>
        <w:rPr>
          <w:sz w:val="24"/>
        </w:rPr>
        <w:t>tal</w:t>
      </w:r>
      <w:r>
        <w:rPr>
          <w:spacing w:val="-15"/>
          <w:sz w:val="24"/>
        </w:rPr>
        <w:t xml:space="preserve"> </w:t>
      </w:r>
      <w:r>
        <w:rPr>
          <w:sz w:val="24"/>
        </w:rPr>
        <w:t>manera</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indague</w:t>
      </w:r>
      <w:r>
        <w:rPr>
          <w:spacing w:val="-15"/>
          <w:sz w:val="24"/>
        </w:rPr>
        <w:t xml:space="preserve"> </w:t>
      </w:r>
      <w:r>
        <w:rPr>
          <w:sz w:val="24"/>
        </w:rPr>
        <w:t xml:space="preserve">acerca </w:t>
      </w:r>
      <w:r>
        <w:rPr>
          <w:spacing w:val="-4"/>
          <w:sz w:val="24"/>
        </w:rPr>
        <w:t>de:</w:t>
      </w:r>
    </w:p>
    <w:p w:rsidR="00292E08" w:rsidRDefault="00CB0BF8">
      <w:pPr>
        <w:pStyle w:val="Prrafodelista"/>
        <w:numPr>
          <w:ilvl w:val="0"/>
          <w:numId w:val="52"/>
        </w:numPr>
        <w:tabs>
          <w:tab w:val="left" w:pos="2758"/>
        </w:tabs>
        <w:spacing w:before="154" w:line="278" w:lineRule="auto"/>
        <w:ind w:right="1700"/>
        <w:rPr>
          <w:sz w:val="24"/>
        </w:rPr>
      </w:pPr>
      <w:r>
        <w:rPr>
          <w:sz w:val="24"/>
        </w:rPr>
        <w:t>(Hubo intencionalidad, refleja abuso de poder ha sido constante y se ha mantenido a lo largo de un periodo de tiempo específico) con los estudiantes. Primeramente, el agredido o afectado y después el agresor.</w:t>
      </w:r>
    </w:p>
    <w:p w:rsidR="00292E08" w:rsidRDefault="00CB0BF8">
      <w:pPr>
        <w:pStyle w:val="Prrafodelista"/>
        <w:numPr>
          <w:ilvl w:val="0"/>
          <w:numId w:val="52"/>
        </w:numPr>
        <w:tabs>
          <w:tab w:val="left" w:pos="2758"/>
        </w:tabs>
        <w:spacing w:before="161" w:line="278" w:lineRule="auto"/>
        <w:ind w:right="1704"/>
        <w:rPr>
          <w:sz w:val="24"/>
        </w:rPr>
      </w:pPr>
      <w:r>
        <w:rPr>
          <w:spacing w:val="-2"/>
          <w:sz w:val="24"/>
        </w:rPr>
        <w:t>Se</w:t>
      </w:r>
      <w:r>
        <w:rPr>
          <w:spacing w:val="-7"/>
          <w:sz w:val="24"/>
        </w:rPr>
        <w:t xml:space="preserve"> </w:t>
      </w:r>
      <w:r>
        <w:rPr>
          <w:spacing w:val="-2"/>
          <w:sz w:val="24"/>
        </w:rPr>
        <w:t>realizan compromisos</w:t>
      </w:r>
      <w:r>
        <w:rPr>
          <w:spacing w:val="-4"/>
          <w:sz w:val="24"/>
        </w:rPr>
        <w:t xml:space="preserve"> </w:t>
      </w:r>
      <w:r>
        <w:rPr>
          <w:spacing w:val="-2"/>
          <w:sz w:val="24"/>
        </w:rPr>
        <w:t>y</w:t>
      </w:r>
      <w:r>
        <w:rPr>
          <w:spacing w:val="-6"/>
          <w:sz w:val="24"/>
        </w:rPr>
        <w:t xml:space="preserve"> </w:t>
      </w:r>
      <w:r>
        <w:rPr>
          <w:spacing w:val="-2"/>
          <w:sz w:val="24"/>
        </w:rPr>
        <w:t>trabajo</w:t>
      </w:r>
      <w:r>
        <w:rPr>
          <w:spacing w:val="-4"/>
          <w:sz w:val="24"/>
        </w:rPr>
        <w:t xml:space="preserve"> </w:t>
      </w:r>
      <w:r>
        <w:rPr>
          <w:spacing w:val="-2"/>
          <w:sz w:val="24"/>
        </w:rPr>
        <w:t>de</w:t>
      </w:r>
      <w:r>
        <w:rPr>
          <w:spacing w:val="-7"/>
          <w:sz w:val="24"/>
        </w:rPr>
        <w:t xml:space="preserve"> </w:t>
      </w:r>
      <w:r>
        <w:rPr>
          <w:spacing w:val="-2"/>
          <w:sz w:val="24"/>
        </w:rPr>
        <w:t>reparación,</w:t>
      </w:r>
      <w:r>
        <w:rPr>
          <w:spacing w:val="-4"/>
          <w:sz w:val="24"/>
        </w:rPr>
        <w:t xml:space="preserve"> </w:t>
      </w:r>
      <w:r>
        <w:rPr>
          <w:spacing w:val="-2"/>
          <w:sz w:val="24"/>
        </w:rPr>
        <w:t>dependiendo</w:t>
      </w:r>
      <w:r>
        <w:rPr>
          <w:spacing w:val="-6"/>
          <w:sz w:val="24"/>
        </w:rPr>
        <w:t xml:space="preserve"> </w:t>
      </w:r>
      <w:r>
        <w:rPr>
          <w:spacing w:val="-2"/>
          <w:sz w:val="24"/>
        </w:rPr>
        <w:t>la</w:t>
      </w:r>
      <w:r>
        <w:rPr>
          <w:spacing w:val="-3"/>
          <w:sz w:val="24"/>
        </w:rPr>
        <w:t xml:space="preserve"> </w:t>
      </w:r>
      <w:r>
        <w:rPr>
          <w:spacing w:val="-2"/>
          <w:sz w:val="24"/>
        </w:rPr>
        <w:t xml:space="preserve">situación </w:t>
      </w:r>
      <w:r>
        <w:rPr>
          <w:sz w:val="24"/>
        </w:rPr>
        <w:t>se deja constancia en acta.</w:t>
      </w:r>
    </w:p>
    <w:p w:rsidR="00292E08" w:rsidRDefault="00CB0BF8">
      <w:pPr>
        <w:pStyle w:val="Prrafodelista"/>
        <w:numPr>
          <w:ilvl w:val="0"/>
          <w:numId w:val="52"/>
        </w:numPr>
        <w:tabs>
          <w:tab w:val="left" w:pos="2758"/>
        </w:tabs>
        <w:spacing w:before="158"/>
        <w:rPr>
          <w:sz w:val="24"/>
        </w:rPr>
      </w:pPr>
      <w:r>
        <w:rPr>
          <w:noProof/>
          <w:sz w:val="24"/>
          <w:lang w:val="es-CO" w:eastAsia="es-CO"/>
        </w:rPr>
        <mc:AlternateContent>
          <mc:Choice Requires="wps">
            <w:drawing>
              <wp:anchor distT="0" distB="0" distL="0" distR="0" simplePos="0" relativeHeight="485030400" behindDoc="1" locked="0" layoutInCell="1" allowOverlap="1">
                <wp:simplePos x="0" y="0"/>
                <wp:positionH relativeFrom="page">
                  <wp:posOffset>5646420</wp:posOffset>
                </wp:positionH>
                <wp:positionV relativeFrom="paragraph">
                  <wp:posOffset>240319</wp:posOffset>
                </wp:positionV>
                <wp:extent cx="2125980" cy="205486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316D88D" id="Graphic 347" o:spid="_x0000_s1026" style="position:absolute;margin-left:444.6pt;margin-top:18.9pt;width:167.4pt;height:161.8pt;z-index:-182860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" path="m2125979,l,2054859r2125979,l2125979,xe" fillcolor="#d2eaf0" stroked="f">
                <v:path arrowok="t"/>
                <w10:wrap anchorx="page"/>
              </v:shape>
            </w:pict>
          </mc:Fallback>
        </mc:AlternateContent>
      </w:r>
      <w:r>
        <w:rPr>
          <w:sz w:val="24"/>
        </w:rPr>
        <w:t>se</w:t>
      </w:r>
      <w:r>
        <w:rPr>
          <w:spacing w:val="-4"/>
          <w:sz w:val="24"/>
        </w:rPr>
        <w:t xml:space="preserve"> </w:t>
      </w:r>
      <w:r>
        <w:rPr>
          <w:sz w:val="24"/>
        </w:rPr>
        <w:t>realiza</w:t>
      </w:r>
      <w:r>
        <w:rPr>
          <w:spacing w:val="-2"/>
          <w:sz w:val="24"/>
        </w:rPr>
        <w:t xml:space="preserve"> </w:t>
      </w:r>
      <w:r>
        <w:rPr>
          <w:sz w:val="24"/>
        </w:rPr>
        <w:t>seguimiento</w:t>
      </w:r>
      <w:r>
        <w:rPr>
          <w:spacing w:val="-1"/>
          <w:sz w:val="24"/>
        </w:rPr>
        <w:t xml:space="preserve"> </w:t>
      </w:r>
      <w:r>
        <w:rPr>
          <w:sz w:val="24"/>
        </w:rPr>
        <w:t>y</w:t>
      </w:r>
      <w:r>
        <w:rPr>
          <w:spacing w:val="1"/>
          <w:sz w:val="24"/>
        </w:rPr>
        <w:t xml:space="preserve"> </w:t>
      </w:r>
      <w:r>
        <w:rPr>
          <w:sz w:val="24"/>
        </w:rPr>
        <w:t>se</w:t>
      </w:r>
      <w:r>
        <w:rPr>
          <w:spacing w:val="-2"/>
          <w:sz w:val="24"/>
        </w:rPr>
        <w:t xml:space="preserve"> </w:t>
      </w:r>
      <w:r>
        <w:rPr>
          <w:sz w:val="24"/>
        </w:rPr>
        <w:t>deja</w:t>
      </w:r>
      <w:r>
        <w:rPr>
          <w:spacing w:val="-1"/>
          <w:sz w:val="24"/>
        </w:rPr>
        <w:t xml:space="preserve"> </w:t>
      </w:r>
      <w:r>
        <w:rPr>
          <w:sz w:val="24"/>
        </w:rPr>
        <w:t>constancia</w:t>
      </w:r>
      <w:r>
        <w:rPr>
          <w:spacing w:val="-1"/>
          <w:sz w:val="24"/>
        </w:rPr>
        <w:t xml:space="preserve"> </w:t>
      </w:r>
      <w:r>
        <w:rPr>
          <w:sz w:val="24"/>
        </w:rPr>
        <w:t>bajo</w:t>
      </w:r>
      <w:r>
        <w:rPr>
          <w:spacing w:val="1"/>
          <w:sz w:val="24"/>
        </w:rPr>
        <w:t xml:space="preserve"> </w:t>
      </w:r>
      <w:r>
        <w:rPr>
          <w:spacing w:val="-2"/>
          <w:sz w:val="24"/>
        </w:rPr>
        <w:t>acta.</w:t>
      </w:r>
    </w:p>
    <w:p w:rsidR="00292E08" w:rsidRDefault="00CB0BF8">
      <w:pPr>
        <w:pStyle w:val="Prrafodelista"/>
        <w:numPr>
          <w:ilvl w:val="0"/>
          <w:numId w:val="52"/>
        </w:numPr>
        <w:tabs>
          <w:tab w:val="left" w:pos="2758"/>
        </w:tabs>
        <w:spacing w:before="205" w:line="278" w:lineRule="auto"/>
        <w:ind w:right="1703"/>
        <w:rPr>
          <w:sz w:val="24"/>
        </w:rPr>
      </w:pPr>
      <w:r>
        <w:rPr>
          <w:sz w:val="24"/>
        </w:rPr>
        <w:t>Si el hostigamiento escolar continua se cita a los padres de familia de ambos estudiantes para llegar acuerdos y dar a conocer el proceso para evitar nuevas situaciones, se realiza acta de compromiso de los padres o acudientes y de estudiantes.</w:t>
      </w:r>
    </w:p>
    <w:p w:rsidR="00292E08" w:rsidRDefault="00CB0BF8">
      <w:pPr>
        <w:pStyle w:val="Ttulo1"/>
        <w:spacing w:before="151"/>
        <w:ind w:right="267"/>
      </w:pPr>
      <w:r>
        <w:rPr>
          <w:color w:val="FFFFFF"/>
          <w:spacing w:val="-5"/>
        </w:rPr>
        <w:t>138</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52"/>
        </w:numPr>
        <w:tabs>
          <w:tab w:val="left" w:pos="2758"/>
        </w:tabs>
        <w:spacing w:before="227" w:line="280" w:lineRule="auto"/>
        <w:ind w:right="1702"/>
        <w:rPr>
          <w:sz w:val="24"/>
        </w:rPr>
      </w:pPr>
      <w:r>
        <w:rPr>
          <w:sz w:val="24"/>
        </w:rPr>
        <w:lastRenderedPageBreak/>
        <w:t>Se realiza seguimiento del caso durante una semana, si se ha incumplido se remite a comité de convivencia escolar.</w:t>
      </w:r>
    </w:p>
    <w:p w:rsidR="00292E08" w:rsidRDefault="00CB0BF8">
      <w:pPr>
        <w:pStyle w:val="Prrafodelista"/>
        <w:numPr>
          <w:ilvl w:val="0"/>
          <w:numId w:val="52"/>
        </w:numPr>
        <w:tabs>
          <w:tab w:val="left" w:pos="2818"/>
        </w:tabs>
        <w:spacing w:before="153"/>
        <w:ind w:left="2818" w:hanging="420"/>
        <w:rPr>
          <w:sz w:val="24"/>
        </w:rPr>
      </w:pPr>
      <w:r>
        <w:rPr>
          <w:sz w:val="24"/>
        </w:rPr>
        <w:t>Reporte</w:t>
      </w:r>
      <w:r>
        <w:rPr>
          <w:spacing w:val="-3"/>
          <w:sz w:val="24"/>
        </w:rPr>
        <w:t xml:space="preserve"> </w:t>
      </w:r>
      <w:r>
        <w:rPr>
          <w:sz w:val="24"/>
        </w:rPr>
        <w:t>al ICBF</w:t>
      </w:r>
      <w:r>
        <w:rPr>
          <w:spacing w:val="-1"/>
          <w:sz w:val="24"/>
        </w:rPr>
        <w:t xml:space="preserve"> </w:t>
      </w:r>
      <w:r>
        <w:rPr>
          <w:sz w:val="24"/>
        </w:rPr>
        <w:t>por parte</w:t>
      </w:r>
      <w:r>
        <w:rPr>
          <w:spacing w:val="-1"/>
          <w:sz w:val="24"/>
        </w:rPr>
        <w:t xml:space="preserve"> </w:t>
      </w:r>
      <w:r>
        <w:rPr>
          <w:sz w:val="24"/>
        </w:rPr>
        <w:t>de</w:t>
      </w:r>
      <w:r>
        <w:rPr>
          <w:spacing w:val="-2"/>
          <w:sz w:val="24"/>
        </w:rPr>
        <w:t xml:space="preserve"> </w:t>
      </w:r>
      <w:r>
        <w:rPr>
          <w:sz w:val="24"/>
        </w:rPr>
        <w:t xml:space="preserve">la </w:t>
      </w:r>
      <w:r>
        <w:rPr>
          <w:spacing w:val="-2"/>
          <w:sz w:val="24"/>
        </w:rPr>
        <w:t>Institución.</w:t>
      </w:r>
    </w:p>
    <w:p w:rsidR="00292E08" w:rsidRDefault="00292E08">
      <w:pPr>
        <w:pStyle w:val="Textoindependiente"/>
      </w:pPr>
    </w:p>
    <w:p w:rsidR="00292E08" w:rsidRDefault="00292E08">
      <w:pPr>
        <w:pStyle w:val="Textoindependiente"/>
        <w:spacing w:before="73"/>
      </w:pPr>
    </w:p>
    <w:p w:rsidR="00292E08" w:rsidRDefault="00CB0BF8">
      <w:pPr>
        <w:tabs>
          <w:tab w:val="left" w:pos="1127"/>
        </w:tabs>
        <w:spacing w:before="1"/>
        <w:ind w:right="502"/>
        <w:jc w:val="center"/>
        <w:rPr>
          <w:rFonts w:ascii="Arial"/>
          <w:i/>
          <w:sz w:val="24"/>
        </w:rPr>
      </w:pPr>
      <w:r>
        <w:rPr>
          <w:rFonts w:ascii="Arial"/>
          <w:i/>
          <w:noProof/>
          <w:sz w:val="24"/>
          <w:lang w:val="es-CO" w:eastAsia="es-CO"/>
        </w:rPr>
        <w:drawing>
          <wp:anchor distT="0" distB="0" distL="0" distR="0" simplePos="0" relativeHeight="485030912" behindDoc="1" locked="0" layoutInCell="1" allowOverlap="1">
            <wp:simplePos x="0" y="0"/>
            <wp:positionH relativeFrom="page">
              <wp:posOffset>1489867</wp:posOffset>
            </wp:positionH>
            <wp:positionV relativeFrom="paragraph">
              <wp:posOffset>5503</wp:posOffset>
            </wp:positionV>
            <wp:extent cx="4691913" cy="5377374"/>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0" cstate="print"/>
                    <a:stretch>
                      <a:fillRect/>
                    </a:stretch>
                  </pic:blipFill>
                  <pic:spPr>
                    <a:xfrm>
                      <a:off x="0" y="0"/>
                      <a:ext cx="4691913" cy="5377374"/>
                    </a:xfrm>
                    <a:prstGeom prst="rect">
                      <a:avLst/>
                    </a:prstGeom>
                  </pic:spPr>
                </pic:pic>
              </a:graphicData>
            </a:graphic>
          </wp:anchor>
        </w:drawing>
      </w:r>
      <w:r>
        <w:rPr>
          <w:rFonts w:ascii="Arial"/>
          <w:i/>
          <w:color w:val="0E4660"/>
          <w:spacing w:val="-2"/>
          <w:sz w:val="24"/>
        </w:rPr>
        <w:t>1c.1.10.</w:t>
      </w:r>
      <w:r>
        <w:rPr>
          <w:rFonts w:ascii="Arial"/>
          <w:i/>
          <w:color w:val="0E4660"/>
          <w:sz w:val="24"/>
        </w:rPr>
        <w:tab/>
      </w:r>
      <w:r>
        <w:rPr>
          <w:rFonts w:ascii="Arial"/>
          <w:i/>
          <w:color w:val="0E4660"/>
          <w:w w:val="85"/>
          <w:sz w:val="24"/>
        </w:rPr>
        <w:t>RUTA</w:t>
      </w:r>
      <w:r>
        <w:rPr>
          <w:rFonts w:ascii="Arial"/>
          <w:i/>
          <w:color w:val="0E4660"/>
          <w:spacing w:val="-5"/>
          <w:sz w:val="24"/>
        </w:rPr>
        <w:t xml:space="preserve"> </w:t>
      </w:r>
      <w:r>
        <w:rPr>
          <w:rFonts w:ascii="Arial"/>
          <w:i/>
          <w:color w:val="0E4660"/>
          <w:w w:val="85"/>
          <w:sz w:val="24"/>
        </w:rPr>
        <w:t>ANTE</w:t>
      </w:r>
      <w:r>
        <w:rPr>
          <w:rFonts w:ascii="Arial"/>
          <w:i/>
          <w:color w:val="0E4660"/>
          <w:spacing w:val="-3"/>
          <w:sz w:val="24"/>
        </w:rPr>
        <w:t xml:space="preserve"> </w:t>
      </w:r>
      <w:r>
        <w:rPr>
          <w:rFonts w:ascii="Arial"/>
          <w:i/>
          <w:color w:val="0E4660"/>
          <w:w w:val="85"/>
          <w:sz w:val="24"/>
        </w:rPr>
        <w:t>SITUACIONES</w:t>
      </w:r>
      <w:r>
        <w:rPr>
          <w:rFonts w:ascii="Arial"/>
          <w:i/>
          <w:color w:val="0E4660"/>
          <w:spacing w:val="-4"/>
          <w:sz w:val="24"/>
        </w:rPr>
        <w:t xml:space="preserve"> </w:t>
      </w:r>
      <w:r>
        <w:rPr>
          <w:rFonts w:ascii="Arial"/>
          <w:i/>
          <w:color w:val="0E4660"/>
          <w:w w:val="85"/>
          <w:sz w:val="24"/>
        </w:rPr>
        <w:t>DE</w:t>
      </w:r>
      <w:r>
        <w:rPr>
          <w:rFonts w:ascii="Arial"/>
          <w:i/>
          <w:color w:val="0E4660"/>
          <w:spacing w:val="-2"/>
          <w:sz w:val="24"/>
        </w:rPr>
        <w:t xml:space="preserve"> </w:t>
      </w:r>
      <w:r>
        <w:rPr>
          <w:rFonts w:ascii="Arial"/>
          <w:i/>
          <w:color w:val="0E4660"/>
          <w:w w:val="85"/>
          <w:sz w:val="24"/>
        </w:rPr>
        <w:t>PRESUNTO</w:t>
      </w:r>
      <w:r>
        <w:rPr>
          <w:rFonts w:ascii="Arial"/>
          <w:i/>
          <w:color w:val="0E4660"/>
          <w:spacing w:val="-6"/>
          <w:sz w:val="24"/>
        </w:rPr>
        <w:t xml:space="preserve"> </w:t>
      </w:r>
      <w:r>
        <w:rPr>
          <w:rFonts w:ascii="Arial"/>
          <w:i/>
          <w:color w:val="0E4660"/>
          <w:w w:val="85"/>
          <w:sz w:val="24"/>
        </w:rPr>
        <w:t>MALTRATO</w:t>
      </w:r>
      <w:r>
        <w:rPr>
          <w:rFonts w:ascii="Arial"/>
          <w:i/>
          <w:color w:val="0E4660"/>
          <w:spacing w:val="-6"/>
          <w:sz w:val="24"/>
        </w:rPr>
        <w:t xml:space="preserve"> </w:t>
      </w:r>
      <w:r>
        <w:rPr>
          <w:rFonts w:ascii="Arial"/>
          <w:i/>
          <w:color w:val="0E4660"/>
          <w:w w:val="85"/>
          <w:sz w:val="24"/>
        </w:rPr>
        <w:t>SEXUAL</w:t>
      </w:r>
      <w:r>
        <w:rPr>
          <w:rFonts w:ascii="Arial"/>
          <w:i/>
          <w:color w:val="0E4660"/>
          <w:spacing w:val="-3"/>
          <w:sz w:val="24"/>
        </w:rPr>
        <w:t xml:space="preserve"> </w:t>
      </w:r>
      <w:r>
        <w:rPr>
          <w:rFonts w:ascii="Arial"/>
          <w:i/>
          <w:color w:val="0E4660"/>
          <w:w w:val="85"/>
          <w:sz w:val="24"/>
        </w:rPr>
        <w:t>O</w:t>
      </w:r>
      <w:r>
        <w:rPr>
          <w:rFonts w:ascii="Arial"/>
          <w:i/>
          <w:color w:val="0E4660"/>
          <w:spacing w:val="-6"/>
          <w:sz w:val="24"/>
        </w:rPr>
        <w:t xml:space="preserve"> </w:t>
      </w:r>
      <w:r>
        <w:rPr>
          <w:rFonts w:ascii="Arial"/>
          <w:i/>
          <w:color w:val="0E4660"/>
          <w:spacing w:val="-4"/>
          <w:w w:val="85"/>
          <w:sz w:val="24"/>
        </w:rPr>
        <w:t>FISCO</w:t>
      </w:r>
    </w:p>
    <w:p w:rsidR="00292E08" w:rsidRDefault="00CB0BF8">
      <w:pPr>
        <w:pStyle w:val="Prrafodelista"/>
        <w:numPr>
          <w:ilvl w:val="0"/>
          <w:numId w:val="51"/>
        </w:numPr>
        <w:tabs>
          <w:tab w:val="left" w:pos="2758"/>
        </w:tabs>
        <w:spacing w:before="102" w:line="278" w:lineRule="auto"/>
        <w:ind w:right="1700"/>
        <w:rPr>
          <w:sz w:val="24"/>
        </w:rPr>
      </w:pPr>
      <w:r>
        <w:rPr>
          <w:sz w:val="24"/>
        </w:rPr>
        <w:t>La persona que tenga conocimiento de alguna situación de presunto maltrato</w:t>
      </w:r>
      <w:r>
        <w:rPr>
          <w:spacing w:val="-2"/>
          <w:sz w:val="24"/>
        </w:rPr>
        <w:t xml:space="preserve"> </w:t>
      </w:r>
      <w:r>
        <w:rPr>
          <w:sz w:val="24"/>
        </w:rPr>
        <w:t>físico</w:t>
      </w:r>
      <w:r>
        <w:rPr>
          <w:spacing w:val="-3"/>
          <w:sz w:val="24"/>
        </w:rPr>
        <w:t xml:space="preserve"> </w:t>
      </w:r>
      <w:r>
        <w:rPr>
          <w:sz w:val="24"/>
        </w:rPr>
        <w:t>o</w:t>
      </w:r>
      <w:r>
        <w:rPr>
          <w:spacing w:val="-2"/>
          <w:sz w:val="24"/>
        </w:rPr>
        <w:t xml:space="preserve"> </w:t>
      </w:r>
      <w:r>
        <w:rPr>
          <w:sz w:val="24"/>
        </w:rPr>
        <w:t>sexual</w:t>
      </w:r>
      <w:r>
        <w:rPr>
          <w:spacing w:val="-2"/>
          <w:sz w:val="24"/>
        </w:rPr>
        <w:t xml:space="preserve"> </w:t>
      </w:r>
      <w:r>
        <w:rPr>
          <w:sz w:val="24"/>
        </w:rPr>
        <w:t>debe</w:t>
      </w:r>
      <w:r>
        <w:rPr>
          <w:spacing w:val="-3"/>
          <w:sz w:val="24"/>
        </w:rPr>
        <w:t xml:space="preserve"> </w:t>
      </w:r>
      <w:r>
        <w:rPr>
          <w:sz w:val="24"/>
        </w:rPr>
        <w:t>informar</w:t>
      </w:r>
      <w:r>
        <w:rPr>
          <w:spacing w:val="-1"/>
          <w:sz w:val="24"/>
        </w:rPr>
        <w:t xml:space="preserve"> </w:t>
      </w:r>
      <w:r>
        <w:rPr>
          <w:sz w:val="24"/>
        </w:rPr>
        <w:t>a</w:t>
      </w:r>
      <w:r>
        <w:rPr>
          <w:spacing w:val="-3"/>
          <w:sz w:val="24"/>
        </w:rPr>
        <w:t xml:space="preserve"> </w:t>
      </w:r>
      <w:r>
        <w:rPr>
          <w:sz w:val="24"/>
        </w:rPr>
        <w:t>coordinación</w:t>
      </w:r>
      <w:r>
        <w:rPr>
          <w:spacing w:val="-2"/>
          <w:sz w:val="24"/>
        </w:rPr>
        <w:t xml:space="preserve"> </w:t>
      </w:r>
      <w:r>
        <w:rPr>
          <w:sz w:val="24"/>
        </w:rPr>
        <w:t>de</w:t>
      </w:r>
      <w:r>
        <w:rPr>
          <w:spacing w:val="-3"/>
          <w:sz w:val="24"/>
        </w:rPr>
        <w:t xml:space="preserve"> </w:t>
      </w:r>
      <w:r>
        <w:rPr>
          <w:sz w:val="24"/>
        </w:rPr>
        <w:t>convivencia,</w:t>
      </w:r>
      <w:r>
        <w:rPr>
          <w:spacing w:val="-3"/>
          <w:sz w:val="24"/>
        </w:rPr>
        <w:t xml:space="preserve"> </w:t>
      </w:r>
      <w:r>
        <w:rPr>
          <w:sz w:val="24"/>
        </w:rPr>
        <w:t xml:space="preserve">sin hacer murmuraciones dentro y fuera de la institución sobre dicha </w:t>
      </w:r>
      <w:r>
        <w:rPr>
          <w:spacing w:val="-2"/>
          <w:sz w:val="24"/>
        </w:rPr>
        <w:t>situación.</w:t>
      </w:r>
    </w:p>
    <w:p w:rsidR="00292E08" w:rsidRDefault="00CB0BF8">
      <w:pPr>
        <w:pStyle w:val="Prrafodelista"/>
        <w:numPr>
          <w:ilvl w:val="0"/>
          <w:numId w:val="51"/>
        </w:numPr>
        <w:tabs>
          <w:tab w:val="left" w:pos="2758"/>
        </w:tabs>
        <w:spacing w:before="159" w:line="278" w:lineRule="auto"/>
        <w:ind w:right="1703"/>
        <w:rPr>
          <w:sz w:val="24"/>
        </w:rPr>
      </w:pPr>
      <w:r>
        <w:rPr>
          <w:sz w:val="24"/>
        </w:rPr>
        <w:t>Remitir a la psicología, quien se hará cargo del debido proceso y activación de rutas, en el caso de s</w:t>
      </w:r>
      <w:r w:rsidR="00E4274D">
        <w:rPr>
          <w:sz w:val="24"/>
        </w:rPr>
        <w:t xml:space="preserve">er necesario, con el fin de realizar el restablecimiento de derechos. </w:t>
      </w:r>
    </w:p>
    <w:p w:rsidR="00E4274D" w:rsidRDefault="00E4274D">
      <w:pPr>
        <w:pStyle w:val="Prrafodelista"/>
        <w:numPr>
          <w:ilvl w:val="0"/>
          <w:numId w:val="51"/>
        </w:numPr>
        <w:tabs>
          <w:tab w:val="left" w:pos="2758"/>
        </w:tabs>
        <w:spacing w:before="159" w:line="278" w:lineRule="auto"/>
        <w:ind w:right="1703"/>
        <w:rPr>
          <w:sz w:val="24"/>
        </w:rPr>
      </w:pPr>
      <w:r>
        <w:rPr>
          <w:sz w:val="24"/>
        </w:rPr>
        <w:t>Llamar, notificar y remitir en ambulancia a través de la línea 123 en caso de que así se requiera.</w:t>
      </w:r>
    </w:p>
    <w:p w:rsidR="00292E08" w:rsidRDefault="00CB0BF8">
      <w:pPr>
        <w:pStyle w:val="Prrafodelista"/>
        <w:numPr>
          <w:ilvl w:val="0"/>
          <w:numId w:val="51"/>
        </w:numPr>
        <w:tabs>
          <w:tab w:val="left" w:pos="2758"/>
        </w:tabs>
        <w:spacing w:before="158"/>
        <w:rPr>
          <w:sz w:val="24"/>
        </w:rPr>
      </w:pPr>
      <w:r>
        <w:rPr>
          <w:sz w:val="24"/>
        </w:rPr>
        <w:t>Reporte</w:t>
      </w:r>
      <w:r>
        <w:rPr>
          <w:spacing w:val="-3"/>
          <w:sz w:val="24"/>
        </w:rPr>
        <w:t xml:space="preserve"> </w:t>
      </w:r>
      <w:r w:rsidR="00E4274D">
        <w:rPr>
          <w:sz w:val="24"/>
        </w:rPr>
        <w:t>al sector salud, hospital meissen o EPS.</w:t>
      </w:r>
    </w:p>
    <w:p w:rsidR="00E4274D" w:rsidRDefault="00E4274D" w:rsidP="00E4274D">
      <w:pPr>
        <w:pStyle w:val="Prrafodelista"/>
        <w:numPr>
          <w:ilvl w:val="0"/>
          <w:numId w:val="51"/>
        </w:numPr>
        <w:tabs>
          <w:tab w:val="left" w:pos="2758"/>
        </w:tabs>
        <w:spacing w:before="158"/>
        <w:ind w:right="1690"/>
        <w:rPr>
          <w:sz w:val="24"/>
        </w:rPr>
      </w:pPr>
      <w:r>
        <w:rPr>
          <w:sz w:val="24"/>
        </w:rPr>
        <w:t xml:space="preserve">Informar a la oficina para la convivencia escolar, equipo de inspección y vigilancia. </w:t>
      </w:r>
    </w:p>
    <w:p w:rsidR="00E4274D" w:rsidRDefault="00E4274D" w:rsidP="00E4274D">
      <w:pPr>
        <w:pStyle w:val="Prrafodelista"/>
        <w:numPr>
          <w:ilvl w:val="0"/>
          <w:numId w:val="51"/>
        </w:numPr>
        <w:tabs>
          <w:tab w:val="left" w:pos="2758"/>
        </w:tabs>
        <w:spacing w:before="158"/>
        <w:ind w:right="1690"/>
        <w:rPr>
          <w:b/>
          <w:sz w:val="24"/>
        </w:rPr>
      </w:pPr>
      <w:r>
        <w:rPr>
          <w:sz w:val="24"/>
        </w:rPr>
        <w:t xml:space="preserve">Generar las correspondientes denuncias a través de la página de la </w:t>
      </w:r>
      <w:r>
        <w:rPr>
          <w:b/>
          <w:sz w:val="24"/>
        </w:rPr>
        <w:t>Fi</w:t>
      </w:r>
      <w:r w:rsidRPr="00E4274D">
        <w:rPr>
          <w:b/>
          <w:sz w:val="24"/>
        </w:rPr>
        <w:t xml:space="preserve">scalía </w:t>
      </w:r>
      <w:r>
        <w:rPr>
          <w:b/>
          <w:sz w:val="24"/>
        </w:rPr>
        <w:t>General de la N</w:t>
      </w:r>
      <w:r w:rsidRPr="00E4274D">
        <w:rPr>
          <w:b/>
          <w:sz w:val="24"/>
        </w:rPr>
        <w:t>ación</w:t>
      </w:r>
    </w:p>
    <w:p w:rsidR="00734831" w:rsidRPr="00E4274D" w:rsidRDefault="00734831" w:rsidP="00E4274D">
      <w:pPr>
        <w:pStyle w:val="Prrafodelista"/>
        <w:numPr>
          <w:ilvl w:val="0"/>
          <w:numId w:val="51"/>
        </w:numPr>
        <w:tabs>
          <w:tab w:val="left" w:pos="2758"/>
        </w:tabs>
        <w:spacing w:before="158"/>
        <w:ind w:right="1690"/>
        <w:rPr>
          <w:b/>
          <w:sz w:val="24"/>
        </w:rPr>
      </w:pPr>
      <w:r>
        <w:rPr>
          <w:sz w:val="24"/>
        </w:rPr>
        <w:t>Informar a las autoridades competentes (sector salud, DILE, equipo de inspección y vigilancia,</w:t>
      </w:r>
      <w:r w:rsidR="004A3A41">
        <w:rPr>
          <w:sz w:val="24"/>
        </w:rPr>
        <w:t xml:space="preserve"> personería,</w:t>
      </w:r>
      <w:r>
        <w:rPr>
          <w:sz w:val="24"/>
        </w:rPr>
        <w:t xml:space="preserve"> ICBF, entre otros)</w:t>
      </w:r>
    </w:p>
    <w:p w:rsidR="00292E08" w:rsidRPr="00E4274D" w:rsidRDefault="00292E08">
      <w:pPr>
        <w:pStyle w:val="Textoindependiente"/>
        <w:rPr>
          <w:b/>
        </w:rPr>
      </w:pPr>
    </w:p>
    <w:p w:rsidR="00292E08" w:rsidRPr="00E4274D" w:rsidRDefault="00292E08">
      <w:pPr>
        <w:pStyle w:val="Textoindependiente"/>
        <w:spacing w:before="132"/>
        <w:rPr>
          <w:b/>
        </w:rPr>
      </w:pPr>
    </w:p>
    <w:p w:rsidR="00292E08" w:rsidRDefault="00CB0BF8">
      <w:pPr>
        <w:tabs>
          <w:tab w:val="left" w:pos="2469"/>
        </w:tabs>
        <w:spacing w:line="295" w:lineRule="auto"/>
        <w:ind w:left="2422" w:right="1702" w:hanging="1080"/>
        <w:rPr>
          <w:rFonts w:ascii="Arial" w:hAnsi="Arial"/>
          <w:i/>
          <w:sz w:val="24"/>
        </w:rPr>
      </w:pPr>
      <w:r>
        <w:rPr>
          <w:rFonts w:ascii="Arial" w:hAnsi="Arial"/>
          <w:i/>
          <w:color w:val="0E4660"/>
          <w:spacing w:val="-2"/>
          <w:sz w:val="24"/>
        </w:rPr>
        <w:t>1c.1.11.</w:t>
      </w:r>
      <w:r>
        <w:rPr>
          <w:rFonts w:ascii="Arial" w:hAnsi="Arial"/>
          <w:i/>
          <w:color w:val="0E4660"/>
          <w:sz w:val="24"/>
        </w:rPr>
        <w:tab/>
      </w:r>
      <w:r>
        <w:rPr>
          <w:rFonts w:ascii="Arial" w:hAnsi="Arial"/>
          <w:i/>
          <w:color w:val="0E4660"/>
          <w:sz w:val="24"/>
        </w:rPr>
        <w:tab/>
      </w:r>
      <w:r>
        <w:rPr>
          <w:rFonts w:ascii="Arial" w:hAnsi="Arial"/>
          <w:i/>
          <w:color w:val="0E4660"/>
          <w:w w:val="90"/>
          <w:sz w:val="24"/>
        </w:rPr>
        <w:t>RUTA</w:t>
      </w:r>
      <w:r>
        <w:rPr>
          <w:rFonts w:ascii="Arial" w:hAnsi="Arial"/>
          <w:i/>
          <w:color w:val="0E4660"/>
          <w:spacing w:val="-13"/>
          <w:w w:val="90"/>
          <w:sz w:val="24"/>
        </w:rPr>
        <w:t xml:space="preserve"> </w:t>
      </w:r>
      <w:r>
        <w:rPr>
          <w:rFonts w:ascii="Arial" w:hAnsi="Arial"/>
          <w:i/>
          <w:color w:val="0E4660"/>
          <w:w w:val="90"/>
          <w:sz w:val="24"/>
        </w:rPr>
        <w:t>DE</w:t>
      </w:r>
      <w:r>
        <w:rPr>
          <w:rFonts w:ascii="Arial" w:hAnsi="Arial"/>
          <w:i/>
          <w:color w:val="0E4660"/>
          <w:spacing w:val="-11"/>
          <w:w w:val="90"/>
          <w:sz w:val="24"/>
        </w:rPr>
        <w:t xml:space="preserve"> </w:t>
      </w:r>
      <w:r>
        <w:rPr>
          <w:rFonts w:ascii="Arial" w:hAnsi="Arial"/>
          <w:i/>
          <w:color w:val="0E4660"/>
          <w:w w:val="90"/>
          <w:sz w:val="24"/>
        </w:rPr>
        <w:t>ATENCIÓN</w:t>
      </w:r>
      <w:r>
        <w:rPr>
          <w:rFonts w:ascii="Arial" w:hAnsi="Arial"/>
          <w:i/>
          <w:color w:val="0E4660"/>
          <w:spacing w:val="-11"/>
          <w:w w:val="90"/>
          <w:sz w:val="24"/>
        </w:rPr>
        <w:t xml:space="preserve"> </w:t>
      </w:r>
      <w:r>
        <w:rPr>
          <w:rFonts w:ascii="Arial" w:hAnsi="Arial"/>
          <w:i/>
          <w:color w:val="0E4660"/>
          <w:w w:val="90"/>
          <w:sz w:val="24"/>
        </w:rPr>
        <w:t>EN</w:t>
      </w:r>
      <w:r>
        <w:rPr>
          <w:rFonts w:ascii="Arial" w:hAnsi="Arial"/>
          <w:i/>
          <w:color w:val="0E4660"/>
          <w:spacing w:val="-12"/>
          <w:w w:val="90"/>
          <w:sz w:val="24"/>
        </w:rPr>
        <w:t xml:space="preserve"> </w:t>
      </w:r>
      <w:r>
        <w:rPr>
          <w:rFonts w:ascii="Arial" w:hAnsi="Arial"/>
          <w:i/>
          <w:color w:val="0E4660"/>
          <w:w w:val="90"/>
          <w:sz w:val="24"/>
        </w:rPr>
        <w:t>CASO</w:t>
      </w:r>
      <w:r>
        <w:rPr>
          <w:rFonts w:ascii="Arial" w:hAnsi="Arial"/>
          <w:i/>
          <w:color w:val="0E4660"/>
          <w:spacing w:val="-13"/>
          <w:w w:val="90"/>
          <w:sz w:val="24"/>
        </w:rPr>
        <w:t xml:space="preserve"> </w:t>
      </w:r>
      <w:r>
        <w:rPr>
          <w:rFonts w:ascii="Arial" w:hAnsi="Arial"/>
          <w:i/>
          <w:color w:val="0E4660"/>
          <w:w w:val="90"/>
          <w:sz w:val="24"/>
        </w:rPr>
        <w:t>DE</w:t>
      </w:r>
      <w:r>
        <w:rPr>
          <w:rFonts w:ascii="Arial" w:hAnsi="Arial"/>
          <w:i/>
          <w:color w:val="0E4660"/>
          <w:spacing w:val="-11"/>
          <w:w w:val="90"/>
          <w:sz w:val="24"/>
        </w:rPr>
        <w:t xml:space="preserve"> </w:t>
      </w:r>
      <w:r>
        <w:rPr>
          <w:rFonts w:ascii="Arial" w:hAnsi="Arial"/>
          <w:i/>
          <w:color w:val="0E4660"/>
          <w:w w:val="90"/>
          <w:sz w:val="24"/>
        </w:rPr>
        <w:t>CONDUCTAS</w:t>
      </w:r>
      <w:r>
        <w:rPr>
          <w:rFonts w:ascii="Arial" w:hAnsi="Arial"/>
          <w:i/>
          <w:color w:val="0E4660"/>
          <w:spacing w:val="-11"/>
          <w:w w:val="90"/>
          <w:sz w:val="24"/>
        </w:rPr>
        <w:t xml:space="preserve"> </w:t>
      </w:r>
      <w:r>
        <w:rPr>
          <w:rFonts w:ascii="Arial" w:hAnsi="Arial"/>
          <w:i/>
          <w:color w:val="0E4660"/>
          <w:w w:val="90"/>
          <w:sz w:val="24"/>
        </w:rPr>
        <w:t>EN</w:t>
      </w:r>
      <w:r>
        <w:rPr>
          <w:rFonts w:ascii="Arial" w:hAnsi="Arial"/>
          <w:i/>
          <w:color w:val="0E4660"/>
          <w:spacing w:val="-11"/>
          <w:w w:val="90"/>
          <w:sz w:val="24"/>
        </w:rPr>
        <w:t xml:space="preserve"> </w:t>
      </w:r>
      <w:r>
        <w:rPr>
          <w:rFonts w:ascii="Arial" w:hAnsi="Arial"/>
          <w:i/>
          <w:color w:val="0E4660"/>
          <w:w w:val="90"/>
          <w:sz w:val="24"/>
        </w:rPr>
        <w:t>CASO</w:t>
      </w:r>
      <w:r>
        <w:rPr>
          <w:rFonts w:ascii="Arial" w:hAnsi="Arial"/>
          <w:i/>
          <w:color w:val="0E4660"/>
          <w:spacing w:val="-13"/>
          <w:w w:val="90"/>
          <w:sz w:val="24"/>
        </w:rPr>
        <w:t xml:space="preserve"> </w:t>
      </w:r>
      <w:r>
        <w:rPr>
          <w:rFonts w:ascii="Arial" w:hAnsi="Arial"/>
          <w:i/>
          <w:color w:val="0E4660"/>
          <w:w w:val="90"/>
          <w:sz w:val="24"/>
        </w:rPr>
        <w:t>DE</w:t>
      </w:r>
      <w:r>
        <w:rPr>
          <w:rFonts w:ascii="Arial" w:hAnsi="Arial"/>
          <w:i/>
          <w:color w:val="0E4660"/>
          <w:spacing w:val="-12"/>
          <w:w w:val="90"/>
          <w:sz w:val="24"/>
        </w:rPr>
        <w:t xml:space="preserve"> </w:t>
      </w:r>
      <w:r>
        <w:rPr>
          <w:rFonts w:ascii="Arial" w:hAnsi="Arial"/>
          <w:i/>
          <w:color w:val="0E4660"/>
          <w:w w:val="90"/>
          <w:sz w:val="24"/>
        </w:rPr>
        <w:t xml:space="preserve">IDEACIÓN </w:t>
      </w:r>
      <w:r>
        <w:rPr>
          <w:rFonts w:ascii="Arial" w:hAnsi="Arial"/>
          <w:i/>
          <w:color w:val="0E4660"/>
          <w:spacing w:val="-2"/>
          <w:sz w:val="24"/>
        </w:rPr>
        <w:t>SUICIDA.</w:t>
      </w:r>
    </w:p>
    <w:p w:rsidR="00292E08" w:rsidRDefault="00CB0BF8">
      <w:pPr>
        <w:pStyle w:val="Prrafodelista"/>
        <w:numPr>
          <w:ilvl w:val="0"/>
          <w:numId w:val="50"/>
        </w:numPr>
        <w:tabs>
          <w:tab w:val="left" w:pos="2758"/>
        </w:tabs>
        <w:spacing w:before="40" w:line="278" w:lineRule="auto"/>
        <w:ind w:right="1699"/>
        <w:rPr>
          <w:sz w:val="24"/>
        </w:rPr>
      </w:pPr>
      <w:r>
        <w:rPr>
          <w:sz w:val="24"/>
        </w:rPr>
        <w:t>La persona que identifica la situación a quien se dirige el estudiante informa</w:t>
      </w:r>
      <w:r>
        <w:rPr>
          <w:spacing w:val="-10"/>
          <w:sz w:val="24"/>
        </w:rPr>
        <w:t xml:space="preserve"> </w:t>
      </w:r>
      <w:r>
        <w:rPr>
          <w:sz w:val="24"/>
        </w:rPr>
        <w:t>a</w:t>
      </w:r>
      <w:r>
        <w:rPr>
          <w:spacing w:val="-10"/>
          <w:sz w:val="24"/>
        </w:rPr>
        <w:t xml:space="preserve"> </w:t>
      </w:r>
      <w:r>
        <w:rPr>
          <w:sz w:val="24"/>
        </w:rPr>
        <w:t>orientación</w:t>
      </w:r>
      <w:r>
        <w:rPr>
          <w:spacing w:val="-9"/>
          <w:sz w:val="24"/>
        </w:rPr>
        <w:t xml:space="preserve"> </w:t>
      </w:r>
      <w:r>
        <w:rPr>
          <w:sz w:val="24"/>
        </w:rPr>
        <w:t>o</w:t>
      </w:r>
      <w:r>
        <w:rPr>
          <w:spacing w:val="-9"/>
          <w:sz w:val="24"/>
        </w:rPr>
        <w:t xml:space="preserve"> </w:t>
      </w:r>
      <w:r>
        <w:rPr>
          <w:sz w:val="24"/>
        </w:rPr>
        <w:t>a</w:t>
      </w:r>
      <w:r>
        <w:rPr>
          <w:spacing w:val="-8"/>
          <w:sz w:val="24"/>
        </w:rPr>
        <w:t xml:space="preserve"> </w:t>
      </w:r>
      <w:r>
        <w:rPr>
          <w:sz w:val="24"/>
        </w:rPr>
        <w:t>coordinación,</w:t>
      </w:r>
      <w:r>
        <w:rPr>
          <w:spacing w:val="-9"/>
          <w:sz w:val="24"/>
        </w:rPr>
        <w:t xml:space="preserve"> </w:t>
      </w:r>
      <w:r>
        <w:rPr>
          <w:sz w:val="24"/>
        </w:rPr>
        <w:t>sin</w:t>
      </w:r>
      <w:r>
        <w:rPr>
          <w:spacing w:val="-9"/>
          <w:sz w:val="24"/>
        </w:rPr>
        <w:t xml:space="preserve"> </w:t>
      </w:r>
      <w:r>
        <w:rPr>
          <w:sz w:val="24"/>
        </w:rPr>
        <w:t>hacer</w:t>
      </w:r>
      <w:r>
        <w:rPr>
          <w:spacing w:val="-8"/>
          <w:sz w:val="24"/>
        </w:rPr>
        <w:t xml:space="preserve"> </w:t>
      </w:r>
      <w:r>
        <w:rPr>
          <w:sz w:val="24"/>
        </w:rPr>
        <w:t>murmuraciones</w:t>
      </w:r>
      <w:r>
        <w:rPr>
          <w:spacing w:val="-10"/>
          <w:sz w:val="24"/>
        </w:rPr>
        <w:t xml:space="preserve"> </w:t>
      </w:r>
      <w:r>
        <w:rPr>
          <w:sz w:val="24"/>
        </w:rPr>
        <w:t>dentro</w:t>
      </w:r>
      <w:r>
        <w:rPr>
          <w:spacing w:val="-10"/>
          <w:sz w:val="24"/>
        </w:rPr>
        <w:t xml:space="preserve"> </w:t>
      </w:r>
      <w:r>
        <w:rPr>
          <w:sz w:val="24"/>
        </w:rPr>
        <w:t>y fuera de la institución sobre dicha situación.</w:t>
      </w:r>
    </w:p>
    <w:p w:rsidR="0055758B" w:rsidRDefault="00CB0BF8">
      <w:pPr>
        <w:pStyle w:val="Prrafodelista"/>
        <w:numPr>
          <w:ilvl w:val="0"/>
          <w:numId w:val="50"/>
        </w:numPr>
        <w:tabs>
          <w:tab w:val="left" w:pos="2758"/>
        </w:tabs>
        <w:spacing w:before="158" w:line="278" w:lineRule="auto"/>
        <w:ind w:right="1703"/>
        <w:rPr>
          <w:sz w:val="24"/>
        </w:rPr>
      </w:pPr>
      <w:r>
        <w:rPr>
          <w:sz w:val="24"/>
        </w:rPr>
        <w:t>Entrevista de atención inmediata al estudiante</w:t>
      </w:r>
      <w:r w:rsidR="004A3A41">
        <w:rPr>
          <w:sz w:val="24"/>
        </w:rPr>
        <w:t xml:space="preserve"> por parte de orientación escolar</w:t>
      </w:r>
      <w:r>
        <w:rPr>
          <w:sz w:val="24"/>
        </w:rPr>
        <w:t>, citación a padre</w:t>
      </w:r>
      <w:r w:rsidR="004A3A41">
        <w:rPr>
          <w:sz w:val="24"/>
        </w:rPr>
        <w:t>s de</w:t>
      </w:r>
    </w:p>
    <w:p w:rsidR="00292E08" w:rsidRDefault="00CB0BF8">
      <w:pPr>
        <w:pStyle w:val="Prrafodelista"/>
        <w:numPr>
          <w:ilvl w:val="0"/>
          <w:numId w:val="50"/>
        </w:numPr>
        <w:tabs>
          <w:tab w:val="left" w:pos="2758"/>
        </w:tabs>
        <w:spacing w:before="158" w:line="278" w:lineRule="auto"/>
        <w:ind w:right="1703"/>
        <w:rPr>
          <w:sz w:val="24"/>
        </w:rPr>
      </w:pPr>
      <w:r>
        <w:rPr>
          <w:sz w:val="24"/>
        </w:rPr>
        <w:t xml:space="preserve"> familia o </w:t>
      </w:r>
      <w:r>
        <w:rPr>
          <w:spacing w:val="-2"/>
          <w:sz w:val="24"/>
        </w:rPr>
        <w:t>acudiente.</w:t>
      </w:r>
    </w:p>
    <w:p w:rsidR="00292E08" w:rsidRDefault="00CB0BF8">
      <w:pPr>
        <w:pStyle w:val="Prrafodelista"/>
        <w:numPr>
          <w:ilvl w:val="0"/>
          <w:numId w:val="50"/>
        </w:numPr>
        <w:tabs>
          <w:tab w:val="left" w:pos="2758"/>
        </w:tabs>
        <w:spacing w:before="159"/>
        <w:rPr>
          <w:sz w:val="24"/>
        </w:rPr>
      </w:pPr>
      <w:r>
        <w:rPr>
          <w:sz w:val="24"/>
        </w:rPr>
        <w:t>Aplicación</w:t>
      </w:r>
      <w:r>
        <w:rPr>
          <w:spacing w:val="-6"/>
          <w:sz w:val="24"/>
        </w:rPr>
        <w:t xml:space="preserve"> </w:t>
      </w:r>
      <w:r>
        <w:rPr>
          <w:sz w:val="24"/>
        </w:rPr>
        <w:t>y</w:t>
      </w:r>
      <w:r>
        <w:rPr>
          <w:spacing w:val="-3"/>
          <w:sz w:val="24"/>
        </w:rPr>
        <w:t xml:space="preserve"> </w:t>
      </w:r>
      <w:r>
        <w:rPr>
          <w:sz w:val="24"/>
        </w:rPr>
        <w:t>desarrollo</w:t>
      </w:r>
      <w:r>
        <w:rPr>
          <w:spacing w:val="-4"/>
          <w:sz w:val="24"/>
        </w:rPr>
        <w:t xml:space="preserve"> </w:t>
      </w:r>
      <w:r>
        <w:rPr>
          <w:sz w:val="24"/>
        </w:rPr>
        <w:t>de</w:t>
      </w:r>
      <w:r>
        <w:rPr>
          <w:spacing w:val="-5"/>
          <w:sz w:val="24"/>
        </w:rPr>
        <w:t xml:space="preserve"> </w:t>
      </w:r>
      <w:r>
        <w:rPr>
          <w:sz w:val="24"/>
        </w:rPr>
        <w:t>medidas</w:t>
      </w:r>
      <w:r>
        <w:rPr>
          <w:spacing w:val="-4"/>
          <w:sz w:val="24"/>
        </w:rPr>
        <w:t xml:space="preserve"> </w:t>
      </w:r>
      <w:r>
        <w:rPr>
          <w:sz w:val="24"/>
        </w:rPr>
        <w:t>preventivas</w:t>
      </w:r>
      <w:r>
        <w:rPr>
          <w:spacing w:val="-4"/>
          <w:sz w:val="24"/>
        </w:rPr>
        <w:t xml:space="preserve"> </w:t>
      </w:r>
      <w:r>
        <w:rPr>
          <w:sz w:val="24"/>
        </w:rPr>
        <w:t>con</w:t>
      </w:r>
      <w:r>
        <w:rPr>
          <w:spacing w:val="-4"/>
          <w:sz w:val="24"/>
        </w:rPr>
        <w:t xml:space="preserve"> </w:t>
      </w:r>
      <w:r>
        <w:rPr>
          <w:sz w:val="24"/>
        </w:rPr>
        <w:t>los</w:t>
      </w:r>
      <w:r>
        <w:rPr>
          <w:spacing w:val="-3"/>
          <w:sz w:val="24"/>
        </w:rPr>
        <w:t xml:space="preserve"> </w:t>
      </w:r>
      <w:r>
        <w:rPr>
          <w:sz w:val="24"/>
        </w:rPr>
        <w:t>padres</w:t>
      </w:r>
      <w:r>
        <w:rPr>
          <w:spacing w:val="-4"/>
          <w:sz w:val="24"/>
        </w:rPr>
        <w:t xml:space="preserve"> </w:t>
      </w:r>
      <w:r>
        <w:rPr>
          <w:sz w:val="24"/>
        </w:rPr>
        <w:t>de</w:t>
      </w:r>
      <w:r>
        <w:rPr>
          <w:spacing w:val="-2"/>
          <w:sz w:val="24"/>
        </w:rPr>
        <w:t xml:space="preserve"> familia.</w:t>
      </w:r>
    </w:p>
    <w:p w:rsidR="00292E08" w:rsidRPr="00920ABF" w:rsidRDefault="00CB0BF8">
      <w:pPr>
        <w:pStyle w:val="Prrafodelista"/>
        <w:numPr>
          <w:ilvl w:val="0"/>
          <w:numId w:val="50"/>
        </w:numPr>
        <w:tabs>
          <w:tab w:val="left" w:pos="2758"/>
        </w:tabs>
        <w:spacing w:before="204"/>
        <w:rPr>
          <w:sz w:val="24"/>
        </w:rPr>
      </w:pPr>
      <w:r>
        <w:rPr>
          <w:sz w:val="24"/>
        </w:rPr>
        <w:t>Si</w:t>
      </w:r>
      <w:r>
        <w:rPr>
          <w:spacing w:val="-1"/>
          <w:sz w:val="24"/>
        </w:rPr>
        <w:t xml:space="preserve"> </w:t>
      </w:r>
      <w:r>
        <w:rPr>
          <w:sz w:val="24"/>
        </w:rPr>
        <w:t>se requiere</w:t>
      </w:r>
      <w:r>
        <w:rPr>
          <w:spacing w:val="-1"/>
          <w:sz w:val="24"/>
        </w:rPr>
        <w:t xml:space="preserve"> </w:t>
      </w:r>
      <w:r>
        <w:rPr>
          <w:sz w:val="24"/>
        </w:rPr>
        <w:t>se</w:t>
      </w:r>
      <w:r>
        <w:rPr>
          <w:spacing w:val="-1"/>
          <w:sz w:val="24"/>
        </w:rPr>
        <w:t xml:space="preserve"> </w:t>
      </w:r>
      <w:r>
        <w:rPr>
          <w:sz w:val="24"/>
        </w:rPr>
        <w:t>hará</w:t>
      </w:r>
      <w:r>
        <w:rPr>
          <w:spacing w:val="-2"/>
          <w:sz w:val="24"/>
        </w:rPr>
        <w:t xml:space="preserve"> </w:t>
      </w:r>
      <w:r>
        <w:rPr>
          <w:sz w:val="24"/>
        </w:rPr>
        <w:t>remisión a la</w:t>
      </w:r>
      <w:r>
        <w:rPr>
          <w:spacing w:val="-1"/>
          <w:sz w:val="24"/>
        </w:rPr>
        <w:t xml:space="preserve"> </w:t>
      </w:r>
      <w:r>
        <w:rPr>
          <w:spacing w:val="-4"/>
          <w:sz w:val="24"/>
        </w:rPr>
        <w:t>EPS</w:t>
      </w:r>
      <w:r w:rsidR="00477114">
        <w:rPr>
          <w:spacing w:val="-4"/>
          <w:sz w:val="24"/>
        </w:rPr>
        <w:t xml:space="preserve"> sector salud</w:t>
      </w:r>
      <w:r>
        <w:rPr>
          <w:spacing w:val="-4"/>
          <w:sz w:val="24"/>
        </w:rPr>
        <w:t>.</w:t>
      </w:r>
    </w:p>
    <w:p w:rsidR="00920ABF" w:rsidRDefault="00920ABF" w:rsidP="00920ABF">
      <w:pPr>
        <w:tabs>
          <w:tab w:val="left" w:pos="2758"/>
        </w:tabs>
        <w:spacing w:before="204"/>
        <w:rPr>
          <w:sz w:val="24"/>
        </w:rPr>
      </w:pPr>
    </w:p>
    <w:p w:rsidR="00920ABF" w:rsidRDefault="00920ABF" w:rsidP="00920ABF">
      <w:pPr>
        <w:tabs>
          <w:tab w:val="left" w:pos="2758"/>
        </w:tabs>
        <w:spacing w:before="204"/>
        <w:rPr>
          <w:sz w:val="24"/>
        </w:rPr>
      </w:pPr>
    </w:p>
    <w:p w:rsidR="00920ABF" w:rsidRPr="00920ABF" w:rsidRDefault="00920ABF" w:rsidP="00920ABF">
      <w:pPr>
        <w:tabs>
          <w:tab w:val="left" w:pos="2758"/>
        </w:tabs>
        <w:spacing w:before="204"/>
        <w:rPr>
          <w:sz w:val="24"/>
        </w:rPr>
      </w:pPr>
    </w:p>
    <w:p w:rsidR="00292E08" w:rsidRDefault="00CB0BF8">
      <w:pPr>
        <w:pStyle w:val="Prrafodelista"/>
        <w:numPr>
          <w:ilvl w:val="0"/>
          <w:numId w:val="50"/>
        </w:numPr>
        <w:tabs>
          <w:tab w:val="left" w:pos="2758"/>
        </w:tabs>
        <w:spacing w:before="204"/>
        <w:rPr>
          <w:sz w:val="24"/>
        </w:rPr>
      </w:pPr>
      <w:r>
        <w:rPr>
          <w:sz w:val="24"/>
        </w:rPr>
        <w:t>Reporte</w:t>
      </w:r>
      <w:r>
        <w:rPr>
          <w:spacing w:val="-3"/>
          <w:sz w:val="24"/>
        </w:rPr>
        <w:t xml:space="preserve"> </w:t>
      </w:r>
      <w:r>
        <w:rPr>
          <w:sz w:val="24"/>
        </w:rPr>
        <w:t>al</w:t>
      </w:r>
      <w:r>
        <w:rPr>
          <w:spacing w:val="-1"/>
          <w:sz w:val="24"/>
        </w:rPr>
        <w:t xml:space="preserve"> </w:t>
      </w:r>
      <w:r>
        <w:rPr>
          <w:sz w:val="24"/>
        </w:rPr>
        <w:t>ICBF por</w:t>
      </w:r>
      <w:r>
        <w:rPr>
          <w:spacing w:val="-1"/>
          <w:sz w:val="24"/>
        </w:rPr>
        <w:t xml:space="preserve"> </w:t>
      </w:r>
      <w:r>
        <w:rPr>
          <w:sz w:val="24"/>
        </w:rPr>
        <w:t>parte de</w:t>
      </w:r>
      <w:r>
        <w:rPr>
          <w:spacing w:val="-3"/>
          <w:sz w:val="24"/>
        </w:rPr>
        <w:t xml:space="preserve"> </w:t>
      </w:r>
      <w:r>
        <w:rPr>
          <w:sz w:val="24"/>
        </w:rPr>
        <w:t xml:space="preserve">la </w:t>
      </w:r>
      <w:r>
        <w:rPr>
          <w:spacing w:val="-2"/>
          <w:sz w:val="24"/>
        </w:rPr>
        <w:t>Institución.</w:t>
      </w:r>
    </w:p>
    <w:p w:rsidR="00292E08" w:rsidRDefault="00292E08">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r>
        <w:rPr>
          <w:noProof/>
          <w:sz w:val="24"/>
          <w:lang w:val="es-CO" w:eastAsia="es-CO"/>
        </w:rPr>
        <mc:AlternateContent>
          <mc:Choice Requires="wpg">
            <w:drawing>
              <wp:anchor distT="0" distB="0" distL="0" distR="0" simplePos="0" relativeHeight="15873024" behindDoc="0" locked="0" layoutInCell="1" allowOverlap="1" wp14:anchorId="4EED304B" wp14:editId="7C6282D0">
                <wp:simplePos x="0" y="0"/>
                <wp:positionH relativeFrom="page">
                  <wp:posOffset>5647055</wp:posOffset>
                </wp:positionH>
                <wp:positionV relativeFrom="paragraph">
                  <wp:posOffset>71120</wp:posOffset>
                </wp:positionV>
                <wp:extent cx="2125980" cy="2054860"/>
                <wp:effectExtent l="0" t="0" r="7620" b="254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350" name="Graphic 350"/>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351" name="Textbox 351"/>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136</w:t>
                              </w:r>
                            </w:p>
                          </w:txbxContent>
                        </wps:txbx>
                        <wps:bodyPr wrap="square" lIns="0" tIns="0" rIns="0" bIns="0" rtlCol="0">
                          <a:noAutofit/>
                        </wps:bodyPr>
                      </wps:wsp>
                    </wpg:wgp>
                  </a:graphicData>
                </a:graphic>
              </wp:anchor>
            </w:drawing>
          </mc:Choice>
          <mc:Fallback>
            <w:pict>
              <v:group w14:anchorId="4EED304B" id="Group 349" o:spid="_x0000_s1103" style="position:absolute;left:0;text-align:left;margin-left:444.65pt;margin-top:5.6pt;width:167.4pt;height:161.8pt;z-index:15873024;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">
                <v:shape id="Graphic 350" o:spid="_x0000_s1104"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" path="m2125979,l,2054859r2125979,l2125979,xe" fillcolor="#d2eaf0" stroked="f">
                  <v:path arrowok="t"/>
                </v:shape>
                <v:shape id="Textbox 351" o:spid="_x0000_s1105"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136</w:t>
                        </w:r>
                      </w:p>
                    </w:txbxContent>
                  </v:textbox>
                </v:shape>
                <w10:wrap anchorx="page"/>
              </v:group>
            </w:pict>
          </mc:Fallback>
        </mc:AlternateContent>
      </w: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920ABF" w:rsidRDefault="00920ABF">
      <w:pPr>
        <w:pStyle w:val="Prrafodelista"/>
        <w:rPr>
          <w:sz w:val="24"/>
        </w:rPr>
      </w:pPr>
    </w:p>
    <w:p w:rsidR="00292E08" w:rsidRDefault="00CB0BF8">
      <w:pPr>
        <w:tabs>
          <w:tab w:val="left" w:pos="2421"/>
        </w:tabs>
        <w:spacing w:before="228" w:line="295" w:lineRule="auto"/>
        <w:ind w:left="2422" w:right="2050" w:hanging="1080"/>
        <w:rPr>
          <w:rFonts w:ascii="Arial" w:hAnsi="Arial"/>
          <w:i/>
          <w:sz w:val="24"/>
        </w:rPr>
      </w:pPr>
      <w:r>
        <w:rPr>
          <w:rFonts w:ascii="Arial" w:hAnsi="Arial"/>
          <w:i/>
          <w:color w:val="0E4660"/>
          <w:spacing w:val="-2"/>
          <w:sz w:val="24"/>
        </w:rPr>
        <w:t>c.1.12.</w:t>
      </w:r>
      <w:r>
        <w:rPr>
          <w:rFonts w:ascii="Arial" w:hAnsi="Arial"/>
          <w:i/>
          <w:color w:val="0E4660"/>
          <w:sz w:val="24"/>
        </w:rPr>
        <w:tab/>
      </w:r>
      <w:r>
        <w:rPr>
          <w:rFonts w:ascii="Arial" w:hAnsi="Arial"/>
          <w:i/>
          <w:color w:val="0E4660"/>
          <w:spacing w:val="-2"/>
          <w:w w:val="90"/>
          <w:sz w:val="24"/>
        </w:rPr>
        <w:t>RUTA</w:t>
      </w:r>
      <w:r>
        <w:rPr>
          <w:rFonts w:ascii="Arial" w:hAnsi="Arial"/>
          <w:i/>
          <w:color w:val="0E4660"/>
          <w:spacing w:val="-13"/>
          <w:w w:val="90"/>
          <w:sz w:val="24"/>
        </w:rPr>
        <w:t xml:space="preserve"> </w:t>
      </w:r>
      <w:r>
        <w:rPr>
          <w:rFonts w:ascii="Arial" w:hAnsi="Arial"/>
          <w:i/>
          <w:color w:val="0E4660"/>
          <w:spacing w:val="-2"/>
          <w:w w:val="90"/>
          <w:sz w:val="24"/>
        </w:rPr>
        <w:t>DE</w:t>
      </w:r>
      <w:r>
        <w:rPr>
          <w:rFonts w:ascii="Arial" w:hAnsi="Arial"/>
          <w:i/>
          <w:color w:val="0E4660"/>
          <w:spacing w:val="-11"/>
          <w:w w:val="90"/>
          <w:sz w:val="24"/>
        </w:rPr>
        <w:t xml:space="preserve"> </w:t>
      </w:r>
      <w:r>
        <w:rPr>
          <w:rFonts w:ascii="Arial" w:hAnsi="Arial"/>
          <w:i/>
          <w:color w:val="0E4660"/>
          <w:spacing w:val="-2"/>
          <w:w w:val="90"/>
          <w:sz w:val="24"/>
        </w:rPr>
        <w:t>ATENCIÓN</w:t>
      </w:r>
      <w:r>
        <w:rPr>
          <w:rFonts w:ascii="Arial" w:hAnsi="Arial"/>
          <w:i/>
          <w:color w:val="0E4660"/>
          <w:spacing w:val="-11"/>
          <w:w w:val="90"/>
          <w:sz w:val="24"/>
        </w:rPr>
        <w:t xml:space="preserve"> </w:t>
      </w:r>
      <w:r>
        <w:rPr>
          <w:rFonts w:ascii="Arial" w:hAnsi="Arial"/>
          <w:i/>
          <w:color w:val="0E4660"/>
          <w:spacing w:val="-2"/>
          <w:w w:val="90"/>
          <w:sz w:val="24"/>
        </w:rPr>
        <w:t>EN</w:t>
      </w:r>
      <w:r>
        <w:rPr>
          <w:rFonts w:ascii="Arial" w:hAnsi="Arial"/>
          <w:i/>
          <w:color w:val="0E4660"/>
          <w:spacing w:val="-14"/>
          <w:w w:val="90"/>
          <w:sz w:val="24"/>
        </w:rPr>
        <w:t xml:space="preserve"> </w:t>
      </w:r>
      <w:r>
        <w:rPr>
          <w:rFonts w:ascii="Arial" w:hAnsi="Arial"/>
          <w:i/>
          <w:color w:val="0E4660"/>
          <w:spacing w:val="-2"/>
          <w:w w:val="90"/>
          <w:sz w:val="24"/>
        </w:rPr>
        <w:t>CASO</w:t>
      </w:r>
      <w:r>
        <w:rPr>
          <w:rFonts w:ascii="Arial" w:hAnsi="Arial"/>
          <w:i/>
          <w:color w:val="0E4660"/>
          <w:spacing w:val="-13"/>
          <w:w w:val="90"/>
          <w:sz w:val="24"/>
        </w:rPr>
        <w:t xml:space="preserve"> </w:t>
      </w:r>
      <w:r>
        <w:rPr>
          <w:rFonts w:ascii="Arial" w:hAnsi="Arial"/>
          <w:i/>
          <w:color w:val="0E4660"/>
          <w:spacing w:val="-2"/>
          <w:w w:val="90"/>
          <w:sz w:val="24"/>
        </w:rPr>
        <w:t>DE</w:t>
      </w:r>
      <w:r>
        <w:rPr>
          <w:rFonts w:ascii="Arial" w:hAnsi="Arial"/>
          <w:i/>
          <w:color w:val="0E4660"/>
          <w:spacing w:val="-11"/>
          <w:w w:val="90"/>
          <w:sz w:val="24"/>
        </w:rPr>
        <w:t xml:space="preserve"> </w:t>
      </w:r>
      <w:r>
        <w:rPr>
          <w:rFonts w:ascii="Arial" w:hAnsi="Arial"/>
          <w:i/>
          <w:color w:val="0E4660"/>
          <w:spacing w:val="-2"/>
          <w:w w:val="90"/>
          <w:sz w:val="24"/>
        </w:rPr>
        <w:t>MALTRATO</w:t>
      </w:r>
      <w:r>
        <w:rPr>
          <w:rFonts w:ascii="Arial" w:hAnsi="Arial"/>
          <w:i/>
          <w:color w:val="0E4660"/>
          <w:spacing w:val="-14"/>
          <w:w w:val="90"/>
          <w:sz w:val="24"/>
        </w:rPr>
        <w:t xml:space="preserve"> </w:t>
      </w:r>
      <w:r>
        <w:rPr>
          <w:rFonts w:ascii="Arial" w:hAnsi="Arial"/>
          <w:i/>
          <w:color w:val="0E4660"/>
          <w:spacing w:val="-2"/>
          <w:w w:val="90"/>
          <w:sz w:val="24"/>
        </w:rPr>
        <w:t>INFANTIL</w:t>
      </w:r>
      <w:r>
        <w:rPr>
          <w:rFonts w:ascii="Arial" w:hAnsi="Arial"/>
          <w:i/>
          <w:color w:val="0E4660"/>
          <w:spacing w:val="-11"/>
          <w:w w:val="90"/>
          <w:sz w:val="24"/>
        </w:rPr>
        <w:t xml:space="preserve"> </w:t>
      </w:r>
      <w:r>
        <w:rPr>
          <w:rFonts w:ascii="Arial" w:hAnsi="Arial"/>
          <w:i/>
          <w:color w:val="0E4660"/>
          <w:spacing w:val="-2"/>
          <w:w w:val="90"/>
          <w:sz w:val="24"/>
        </w:rPr>
        <w:t>O</w:t>
      </w:r>
      <w:r>
        <w:rPr>
          <w:rFonts w:ascii="Arial" w:hAnsi="Arial"/>
          <w:i/>
          <w:color w:val="0E4660"/>
          <w:spacing w:val="-13"/>
          <w:w w:val="90"/>
          <w:sz w:val="24"/>
        </w:rPr>
        <w:t xml:space="preserve"> </w:t>
      </w:r>
      <w:r>
        <w:rPr>
          <w:rFonts w:ascii="Arial" w:hAnsi="Arial"/>
          <w:i/>
          <w:color w:val="0E4660"/>
          <w:spacing w:val="-2"/>
          <w:w w:val="90"/>
          <w:sz w:val="24"/>
        </w:rPr>
        <w:t xml:space="preserve">VIOLENCIA </w:t>
      </w:r>
      <w:r>
        <w:rPr>
          <w:rFonts w:ascii="Arial" w:hAnsi="Arial"/>
          <w:i/>
          <w:color w:val="0E4660"/>
          <w:spacing w:val="-2"/>
          <w:sz w:val="24"/>
        </w:rPr>
        <w:t>INTRAFAMILIAR.</w:t>
      </w:r>
    </w:p>
    <w:p w:rsidR="00292E08" w:rsidRDefault="00CB0BF8">
      <w:pPr>
        <w:pStyle w:val="Prrafodelista"/>
        <w:numPr>
          <w:ilvl w:val="0"/>
          <w:numId w:val="49"/>
        </w:numPr>
        <w:tabs>
          <w:tab w:val="left" w:pos="2825"/>
          <w:tab w:val="left" w:pos="4478"/>
        </w:tabs>
        <w:spacing w:before="40" w:line="278" w:lineRule="auto"/>
        <w:ind w:right="1704"/>
        <w:rPr>
          <w:sz w:val="24"/>
        </w:rPr>
      </w:pPr>
      <w:r>
        <w:rPr>
          <w:noProof/>
          <w:sz w:val="24"/>
          <w:lang w:val="es-CO" w:eastAsia="es-CO"/>
        </w:rPr>
        <w:drawing>
          <wp:anchor distT="0" distB="0" distL="0" distR="0" simplePos="0" relativeHeight="485031936" behindDoc="1" locked="0" layoutInCell="1" allowOverlap="1">
            <wp:simplePos x="0" y="0"/>
            <wp:positionH relativeFrom="page">
              <wp:posOffset>1489867</wp:posOffset>
            </wp:positionH>
            <wp:positionV relativeFrom="paragraph">
              <wp:posOffset>653084</wp:posOffset>
            </wp:positionV>
            <wp:extent cx="4691913" cy="5377374"/>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La persona que identifica la situación o a quien se</w:t>
      </w:r>
      <w:r w:rsidR="00477114">
        <w:rPr>
          <w:sz w:val="24"/>
        </w:rPr>
        <w:t xml:space="preserve"> dirige el estudiante informa a </w:t>
      </w:r>
      <w:r>
        <w:rPr>
          <w:sz w:val="24"/>
        </w:rPr>
        <w:t>orientación o a coordinación, sin hacer murmuraciones dentro y fuera de la institución sobre dicha situación.</w:t>
      </w:r>
    </w:p>
    <w:p w:rsidR="00292E08" w:rsidRDefault="00CB0BF8">
      <w:pPr>
        <w:pStyle w:val="Prrafodelista"/>
        <w:numPr>
          <w:ilvl w:val="0"/>
          <w:numId w:val="49"/>
        </w:numPr>
        <w:tabs>
          <w:tab w:val="left" w:pos="2825"/>
        </w:tabs>
        <w:spacing w:before="158"/>
        <w:rPr>
          <w:sz w:val="24"/>
        </w:rPr>
      </w:pPr>
      <w:r>
        <w:rPr>
          <w:sz w:val="24"/>
        </w:rPr>
        <w:t>Reporte</w:t>
      </w:r>
      <w:r>
        <w:rPr>
          <w:spacing w:val="-3"/>
          <w:sz w:val="24"/>
        </w:rPr>
        <w:t xml:space="preserve"> </w:t>
      </w:r>
      <w:r>
        <w:rPr>
          <w:sz w:val="24"/>
        </w:rPr>
        <w:t>a</w:t>
      </w:r>
      <w:r>
        <w:rPr>
          <w:spacing w:val="-1"/>
          <w:sz w:val="24"/>
        </w:rPr>
        <w:t xml:space="preserve"> </w:t>
      </w:r>
      <w:r>
        <w:rPr>
          <w:sz w:val="24"/>
        </w:rPr>
        <w:t>comisaria</w:t>
      </w:r>
      <w:r>
        <w:rPr>
          <w:spacing w:val="-3"/>
          <w:sz w:val="24"/>
        </w:rPr>
        <w:t xml:space="preserve"> </w:t>
      </w:r>
      <w:r>
        <w:rPr>
          <w:sz w:val="24"/>
        </w:rPr>
        <w:t>o ICBF</w:t>
      </w:r>
      <w:r>
        <w:rPr>
          <w:spacing w:val="-1"/>
          <w:sz w:val="24"/>
        </w:rPr>
        <w:t xml:space="preserve"> </w:t>
      </w:r>
      <w:r>
        <w:rPr>
          <w:sz w:val="24"/>
        </w:rPr>
        <w:t>y se</w:t>
      </w:r>
      <w:r>
        <w:rPr>
          <w:spacing w:val="-1"/>
          <w:sz w:val="24"/>
        </w:rPr>
        <w:t xml:space="preserve"> </w:t>
      </w:r>
      <w:r>
        <w:rPr>
          <w:sz w:val="24"/>
        </w:rPr>
        <w:t>cita</w:t>
      </w:r>
      <w:r>
        <w:rPr>
          <w:spacing w:val="-2"/>
          <w:sz w:val="24"/>
        </w:rPr>
        <w:t xml:space="preserve"> </w:t>
      </w:r>
      <w:r>
        <w:rPr>
          <w:sz w:val="24"/>
        </w:rPr>
        <w:t>a</w:t>
      </w:r>
      <w:r>
        <w:rPr>
          <w:spacing w:val="-1"/>
          <w:sz w:val="24"/>
        </w:rPr>
        <w:t xml:space="preserve"> </w:t>
      </w:r>
      <w:r>
        <w:rPr>
          <w:sz w:val="24"/>
        </w:rPr>
        <w:t>los</w:t>
      </w:r>
      <w:r>
        <w:rPr>
          <w:spacing w:val="-2"/>
          <w:sz w:val="24"/>
        </w:rPr>
        <w:t xml:space="preserve"> </w:t>
      </w:r>
      <w:r>
        <w:rPr>
          <w:sz w:val="24"/>
        </w:rPr>
        <w:t>padres</w:t>
      </w:r>
      <w:r>
        <w:rPr>
          <w:spacing w:val="2"/>
          <w:sz w:val="24"/>
        </w:rPr>
        <w:t xml:space="preserve"> </w:t>
      </w:r>
      <w:r>
        <w:rPr>
          <w:sz w:val="24"/>
        </w:rPr>
        <w:t xml:space="preserve">o </w:t>
      </w:r>
      <w:r>
        <w:rPr>
          <w:spacing w:val="-2"/>
          <w:sz w:val="24"/>
        </w:rPr>
        <w:t>acudientes.</w:t>
      </w:r>
    </w:p>
    <w:p w:rsidR="00292E08" w:rsidRDefault="00CB0BF8">
      <w:pPr>
        <w:pStyle w:val="Prrafodelista"/>
        <w:numPr>
          <w:ilvl w:val="0"/>
          <w:numId w:val="49"/>
        </w:numPr>
        <w:tabs>
          <w:tab w:val="left" w:pos="2825"/>
        </w:tabs>
        <w:spacing w:before="204"/>
        <w:rPr>
          <w:sz w:val="24"/>
        </w:rPr>
      </w:pPr>
      <w:r>
        <w:rPr>
          <w:sz w:val="24"/>
        </w:rPr>
        <w:t>Si</w:t>
      </w:r>
      <w:r>
        <w:rPr>
          <w:spacing w:val="-1"/>
          <w:sz w:val="24"/>
        </w:rPr>
        <w:t xml:space="preserve"> </w:t>
      </w:r>
      <w:r>
        <w:rPr>
          <w:sz w:val="24"/>
        </w:rPr>
        <w:t>la</w:t>
      </w:r>
      <w:r>
        <w:rPr>
          <w:spacing w:val="-2"/>
          <w:sz w:val="24"/>
        </w:rPr>
        <w:t xml:space="preserve"> </w:t>
      </w:r>
      <w:r>
        <w:rPr>
          <w:sz w:val="24"/>
        </w:rPr>
        <w:t>situación</w:t>
      </w:r>
      <w:r>
        <w:rPr>
          <w:spacing w:val="-1"/>
          <w:sz w:val="24"/>
        </w:rPr>
        <w:t xml:space="preserve"> </w:t>
      </w:r>
      <w:r>
        <w:rPr>
          <w:sz w:val="24"/>
        </w:rPr>
        <w:t>de</w:t>
      </w:r>
      <w:r>
        <w:rPr>
          <w:spacing w:val="-1"/>
          <w:sz w:val="24"/>
        </w:rPr>
        <w:t xml:space="preserve"> </w:t>
      </w:r>
      <w:r>
        <w:rPr>
          <w:sz w:val="24"/>
        </w:rPr>
        <w:t>maltrato</w:t>
      </w:r>
      <w:r>
        <w:rPr>
          <w:spacing w:val="-1"/>
          <w:sz w:val="24"/>
        </w:rPr>
        <w:t xml:space="preserve"> </w:t>
      </w:r>
      <w:r>
        <w:rPr>
          <w:sz w:val="24"/>
        </w:rPr>
        <w:t>infantil</w:t>
      </w:r>
      <w:r>
        <w:rPr>
          <w:spacing w:val="-1"/>
          <w:sz w:val="24"/>
        </w:rPr>
        <w:t xml:space="preserve"> </w:t>
      </w:r>
      <w:r>
        <w:rPr>
          <w:sz w:val="24"/>
        </w:rPr>
        <w:t>se</w:t>
      </w:r>
      <w:r>
        <w:rPr>
          <w:spacing w:val="-1"/>
          <w:sz w:val="24"/>
        </w:rPr>
        <w:t xml:space="preserve"> </w:t>
      </w:r>
      <w:r>
        <w:rPr>
          <w:sz w:val="24"/>
        </w:rPr>
        <w:t>descarta</w:t>
      </w:r>
      <w:r>
        <w:rPr>
          <w:spacing w:val="-3"/>
          <w:sz w:val="24"/>
        </w:rPr>
        <w:t xml:space="preserve"> </w:t>
      </w:r>
      <w:r>
        <w:rPr>
          <w:sz w:val="24"/>
        </w:rPr>
        <w:t>se</w:t>
      </w:r>
      <w:r>
        <w:rPr>
          <w:spacing w:val="-2"/>
          <w:sz w:val="24"/>
        </w:rPr>
        <w:t xml:space="preserve"> </w:t>
      </w:r>
      <w:r>
        <w:rPr>
          <w:sz w:val="24"/>
        </w:rPr>
        <w:t>cierra</w:t>
      </w:r>
      <w:r>
        <w:rPr>
          <w:spacing w:val="-1"/>
          <w:sz w:val="24"/>
        </w:rPr>
        <w:t xml:space="preserve"> </w:t>
      </w:r>
      <w:r>
        <w:rPr>
          <w:sz w:val="24"/>
        </w:rPr>
        <w:t xml:space="preserve">el </w:t>
      </w:r>
      <w:r>
        <w:rPr>
          <w:spacing w:val="-2"/>
          <w:sz w:val="24"/>
        </w:rPr>
        <w:t>caso.</w:t>
      </w:r>
    </w:p>
    <w:p w:rsidR="00292E08" w:rsidRDefault="00CB0BF8">
      <w:pPr>
        <w:pStyle w:val="Prrafodelista"/>
        <w:numPr>
          <w:ilvl w:val="0"/>
          <w:numId w:val="49"/>
        </w:numPr>
        <w:tabs>
          <w:tab w:val="left" w:pos="2825"/>
        </w:tabs>
        <w:spacing w:before="204" w:line="278" w:lineRule="auto"/>
        <w:ind w:right="1699"/>
        <w:rPr>
          <w:sz w:val="24"/>
        </w:rPr>
      </w:pPr>
      <w:r>
        <w:rPr>
          <w:sz w:val="24"/>
        </w:rPr>
        <w:t xml:space="preserve">Si la situación de maltrato infantil se confirma, se realiza seguimiento a </w:t>
      </w:r>
      <w:bookmarkStart w:id="92" w:name="_GoBack"/>
      <w:bookmarkEnd w:id="92"/>
      <w:r>
        <w:rPr>
          <w:sz w:val="24"/>
        </w:rPr>
        <w:t>la primera y tercera semana de ocurrida la situación, si persiste la situación</w:t>
      </w:r>
      <w:r>
        <w:rPr>
          <w:spacing w:val="-4"/>
          <w:sz w:val="24"/>
        </w:rPr>
        <w:t xml:space="preserve"> </w:t>
      </w:r>
      <w:r>
        <w:rPr>
          <w:sz w:val="24"/>
        </w:rPr>
        <w:t>se</w:t>
      </w:r>
      <w:r>
        <w:rPr>
          <w:spacing w:val="-4"/>
          <w:sz w:val="24"/>
        </w:rPr>
        <w:t xml:space="preserve"> </w:t>
      </w:r>
      <w:r>
        <w:rPr>
          <w:sz w:val="24"/>
        </w:rPr>
        <w:t>hace</w:t>
      </w:r>
      <w:r>
        <w:rPr>
          <w:spacing w:val="-5"/>
          <w:sz w:val="24"/>
        </w:rPr>
        <w:t xml:space="preserve"> </w:t>
      </w:r>
      <w:r>
        <w:rPr>
          <w:sz w:val="24"/>
        </w:rPr>
        <w:t>seguimiento</w:t>
      </w:r>
      <w:r>
        <w:rPr>
          <w:spacing w:val="-4"/>
          <w:sz w:val="24"/>
        </w:rPr>
        <w:t xml:space="preserve"> </w:t>
      </w:r>
      <w:r>
        <w:rPr>
          <w:sz w:val="24"/>
        </w:rPr>
        <w:t>con</w:t>
      </w:r>
      <w:r>
        <w:rPr>
          <w:spacing w:val="-4"/>
          <w:sz w:val="24"/>
        </w:rPr>
        <w:t xml:space="preserve"> </w:t>
      </w:r>
      <w:r>
        <w:rPr>
          <w:sz w:val="24"/>
        </w:rPr>
        <w:t>nueva</w:t>
      </w:r>
      <w:r>
        <w:rPr>
          <w:spacing w:val="-5"/>
          <w:sz w:val="24"/>
        </w:rPr>
        <w:t xml:space="preserve"> </w:t>
      </w:r>
      <w:r>
        <w:rPr>
          <w:sz w:val="24"/>
        </w:rPr>
        <w:t>situación</w:t>
      </w:r>
      <w:r>
        <w:rPr>
          <w:spacing w:val="-2"/>
          <w:sz w:val="24"/>
        </w:rPr>
        <w:t xml:space="preserve"> </w:t>
      </w:r>
      <w:r>
        <w:rPr>
          <w:sz w:val="24"/>
        </w:rPr>
        <w:t>a</w:t>
      </w:r>
      <w:r>
        <w:rPr>
          <w:spacing w:val="-5"/>
          <w:sz w:val="24"/>
        </w:rPr>
        <w:t xml:space="preserve"> </w:t>
      </w:r>
      <w:r>
        <w:rPr>
          <w:sz w:val="24"/>
        </w:rPr>
        <w:t>padres</w:t>
      </w:r>
      <w:r>
        <w:rPr>
          <w:spacing w:val="-5"/>
          <w:sz w:val="24"/>
        </w:rPr>
        <w:t xml:space="preserve"> </w:t>
      </w:r>
      <w:r>
        <w:rPr>
          <w:sz w:val="24"/>
        </w:rPr>
        <w:t>o</w:t>
      </w:r>
      <w:r>
        <w:rPr>
          <w:spacing w:val="-4"/>
          <w:sz w:val="24"/>
        </w:rPr>
        <w:t xml:space="preserve"> </w:t>
      </w:r>
      <w:r>
        <w:rPr>
          <w:sz w:val="24"/>
        </w:rPr>
        <w:t>acudientes, si mejora la situación se realiza seguimiento a los dos o tres meses.</w:t>
      </w:r>
    </w:p>
    <w:p w:rsidR="00292E08" w:rsidRDefault="00CB0BF8">
      <w:pPr>
        <w:pStyle w:val="Prrafodelista"/>
        <w:numPr>
          <w:ilvl w:val="0"/>
          <w:numId w:val="49"/>
        </w:numPr>
        <w:tabs>
          <w:tab w:val="left" w:pos="2885"/>
        </w:tabs>
        <w:spacing w:before="157"/>
        <w:ind w:left="2885" w:hanging="420"/>
        <w:rPr>
          <w:sz w:val="24"/>
        </w:rPr>
      </w:pPr>
      <w:r>
        <w:rPr>
          <w:sz w:val="24"/>
        </w:rPr>
        <w:t>Reporte</w:t>
      </w:r>
      <w:r>
        <w:rPr>
          <w:spacing w:val="-3"/>
          <w:sz w:val="24"/>
        </w:rPr>
        <w:t xml:space="preserve"> </w:t>
      </w:r>
      <w:r>
        <w:rPr>
          <w:sz w:val="24"/>
        </w:rPr>
        <w:t>al ICBF</w:t>
      </w:r>
      <w:r>
        <w:rPr>
          <w:spacing w:val="-1"/>
          <w:sz w:val="24"/>
        </w:rPr>
        <w:t xml:space="preserve"> </w:t>
      </w:r>
      <w:r>
        <w:rPr>
          <w:sz w:val="24"/>
        </w:rPr>
        <w:t>por parte</w:t>
      </w:r>
      <w:r>
        <w:rPr>
          <w:spacing w:val="-1"/>
          <w:sz w:val="24"/>
        </w:rPr>
        <w:t xml:space="preserve"> </w:t>
      </w:r>
      <w:r>
        <w:rPr>
          <w:sz w:val="24"/>
        </w:rPr>
        <w:t>de</w:t>
      </w:r>
      <w:r>
        <w:rPr>
          <w:spacing w:val="-2"/>
          <w:sz w:val="24"/>
        </w:rPr>
        <w:t xml:space="preserve"> </w:t>
      </w:r>
      <w:r>
        <w:rPr>
          <w:sz w:val="24"/>
        </w:rPr>
        <w:t xml:space="preserve">la </w:t>
      </w:r>
      <w:r>
        <w:rPr>
          <w:spacing w:val="-2"/>
          <w:sz w:val="24"/>
        </w:rPr>
        <w:t>Institución.</w:t>
      </w:r>
    </w:p>
    <w:p w:rsidR="00292E08" w:rsidRDefault="00292E08">
      <w:pPr>
        <w:pStyle w:val="Textoindependiente"/>
      </w:pPr>
    </w:p>
    <w:p w:rsidR="00292E08" w:rsidRDefault="00292E08">
      <w:pPr>
        <w:pStyle w:val="Textoindependiente"/>
        <w:spacing w:before="134"/>
      </w:pPr>
    </w:p>
    <w:p w:rsidR="00292E08" w:rsidRDefault="00CB0BF8">
      <w:pPr>
        <w:tabs>
          <w:tab w:val="left" w:pos="2469"/>
        </w:tabs>
        <w:spacing w:line="295" w:lineRule="auto"/>
        <w:ind w:left="2422" w:right="1875" w:hanging="1080"/>
        <w:rPr>
          <w:rFonts w:ascii="Arial"/>
          <w:i/>
          <w:sz w:val="24"/>
        </w:rPr>
      </w:pPr>
      <w:r>
        <w:rPr>
          <w:rFonts w:ascii="Arial"/>
          <w:i/>
          <w:color w:val="0E4660"/>
          <w:spacing w:val="-2"/>
          <w:sz w:val="24"/>
        </w:rPr>
        <w:t>1c.1.13.</w:t>
      </w:r>
      <w:r>
        <w:rPr>
          <w:rFonts w:ascii="Arial"/>
          <w:i/>
          <w:color w:val="0E4660"/>
          <w:sz w:val="24"/>
        </w:rPr>
        <w:tab/>
      </w:r>
      <w:r>
        <w:rPr>
          <w:rFonts w:ascii="Arial"/>
          <w:i/>
          <w:color w:val="0E4660"/>
          <w:sz w:val="24"/>
        </w:rPr>
        <w:tab/>
      </w:r>
      <w:r>
        <w:rPr>
          <w:rFonts w:ascii="Arial"/>
          <w:i/>
          <w:color w:val="0E4660"/>
          <w:w w:val="85"/>
          <w:sz w:val="24"/>
        </w:rPr>
        <w:t xml:space="preserve">RUTA DE ATENCION EN CASO DE VIOLENCIA SEXUAL POR PARTE DEL </w:t>
      </w:r>
      <w:r>
        <w:rPr>
          <w:rFonts w:ascii="Arial"/>
          <w:i/>
          <w:color w:val="0E4660"/>
          <w:w w:val="90"/>
          <w:sz w:val="24"/>
        </w:rPr>
        <w:lastRenderedPageBreak/>
        <w:t>PERSONAL DOCENTE, DIRECTIVO ADMINISTRATIVO DEL COLEGIO.</w:t>
      </w:r>
    </w:p>
    <w:p w:rsidR="00292E08" w:rsidRDefault="00CB0BF8">
      <w:pPr>
        <w:pStyle w:val="Prrafodelista"/>
        <w:numPr>
          <w:ilvl w:val="0"/>
          <w:numId w:val="48"/>
        </w:numPr>
        <w:tabs>
          <w:tab w:val="left" w:pos="2758"/>
        </w:tabs>
        <w:spacing w:before="38" w:line="278" w:lineRule="auto"/>
        <w:ind w:right="1700"/>
        <w:rPr>
          <w:sz w:val="24"/>
        </w:rPr>
      </w:pPr>
      <w:r>
        <w:rPr>
          <w:sz w:val="24"/>
        </w:rPr>
        <w:t>Recepción del caso por parte de la persona que identifica la situación o a quien</w:t>
      </w:r>
      <w:r>
        <w:rPr>
          <w:spacing w:val="-6"/>
          <w:sz w:val="24"/>
        </w:rPr>
        <w:t xml:space="preserve"> </w:t>
      </w:r>
      <w:r>
        <w:rPr>
          <w:sz w:val="24"/>
        </w:rPr>
        <w:t>el</w:t>
      </w:r>
      <w:r>
        <w:rPr>
          <w:spacing w:val="-3"/>
          <w:sz w:val="24"/>
        </w:rPr>
        <w:t xml:space="preserve"> </w:t>
      </w:r>
      <w:r>
        <w:rPr>
          <w:sz w:val="24"/>
        </w:rPr>
        <w:t>estudiante</w:t>
      </w:r>
      <w:r>
        <w:rPr>
          <w:spacing w:val="-6"/>
          <w:sz w:val="24"/>
        </w:rPr>
        <w:t xml:space="preserve"> </w:t>
      </w:r>
      <w:r>
        <w:rPr>
          <w:sz w:val="24"/>
        </w:rPr>
        <w:t>se</w:t>
      </w:r>
      <w:r>
        <w:rPr>
          <w:spacing w:val="-7"/>
          <w:sz w:val="24"/>
        </w:rPr>
        <w:t xml:space="preserve"> </w:t>
      </w:r>
      <w:r>
        <w:rPr>
          <w:sz w:val="24"/>
        </w:rPr>
        <w:t>dirige</w:t>
      </w:r>
      <w:r>
        <w:rPr>
          <w:spacing w:val="-7"/>
          <w:sz w:val="24"/>
        </w:rPr>
        <w:t xml:space="preserve"> </w:t>
      </w:r>
      <w:r>
        <w:rPr>
          <w:sz w:val="24"/>
        </w:rPr>
        <w:t>sin</w:t>
      </w:r>
      <w:r>
        <w:rPr>
          <w:spacing w:val="-5"/>
          <w:sz w:val="24"/>
        </w:rPr>
        <w:t xml:space="preserve"> </w:t>
      </w:r>
      <w:r>
        <w:rPr>
          <w:sz w:val="24"/>
        </w:rPr>
        <w:t>hacer</w:t>
      </w:r>
      <w:r>
        <w:rPr>
          <w:spacing w:val="-7"/>
          <w:sz w:val="24"/>
        </w:rPr>
        <w:t xml:space="preserve"> </w:t>
      </w:r>
      <w:r>
        <w:rPr>
          <w:sz w:val="24"/>
        </w:rPr>
        <w:t>murmuraciones</w:t>
      </w:r>
      <w:r>
        <w:rPr>
          <w:spacing w:val="-6"/>
          <w:sz w:val="24"/>
        </w:rPr>
        <w:t xml:space="preserve"> </w:t>
      </w:r>
      <w:r>
        <w:rPr>
          <w:sz w:val="24"/>
        </w:rPr>
        <w:t>dentro</w:t>
      </w:r>
      <w:r>
        <w:rPr>
          <w:spacing w:val="-4"/>
          <w:sz w:val="24"/>
        </w:rPr>
        <w:t xml:space="preserve"> </w:t>
      </w:r>
      <w:r>
        <w:rPr>
          <w:sz w:val="24"/>
        </w:rPr>
        <w:t>y</w:t>
      </w:r>
      <w:r>
        <w:rPr>
          <w:spacing w:val="-3"/>
          <w:sz w:val="24"/>
        </w:rPr>
        <w:t xml:space="preserve"> </w:t>
      </w:r>
      <w:r>
        <w:rPr>
          <w:sz w:val="24"/>
        </w:rPr>
        <w:t>fuera</w:t>
      </w:r>
      <w:r>
        <w:rPr>
          <w:spacing w:val="-7"/>
          <w:sz w:val="24"/>
        </w:rPr>
        <w:t xml:space="preserve"> </w:t>
      </w:r>
      <w:r>
        <w:rPr>
          <w:sz w:val="24"/>
        </w:rPr>
        <w:t>de</w:t>
      </w:r>
      <w:r>
        <w:rPr>
          <w:spacing w:val="-5"/>
          <w:sz w:val="24"/>
        </w:rPr>
        <w:t xml:space="preserve"> </w:t>
      </w:r>
      <w:r>
        <w:rPr>
          <w:sz w:val="24"/>
        </w:rPr>
        <w:t>la institución sobre dicha situación.</w:t>
      </w:r>
    </w:p>
    <w:p w:rsidR="00292E08" w:rsidRDefault="00CB0BF8">
      <w:pPr>
        <w:pStyle w:val="Prrafodelista"/>
        <w:numPr>
          <w:ilvl w:val="0"/>
          <w:numId w:val="48"/>
        </w:numPr>
        <w:tabs>
          <w:tab w:val="left" w:pos="2758"/>
        </w:tabs>
        <w:spacing w:before="160"/>
        <w:rPr>
          <w:sz w:val="24"/>
        </w:rPr>
      </w:pPr>
      <w:r>
        <w:rPr>
          <w:sz w:val="24"/>
        </w:rPr>
        <w:t>Remisión</w:t>
      </w:r>
      <w:r>
        <w:rPr>
          <w:spacing w:val="-1"/>
          <w:sz w:val="24"/>
        </w:rPr>
        <w:t xml:space="preserve"> </w:t>
      </w:r>
      <w:r>
        <w:rPr>
          <w:sz w:val="24"/>
        </w:rPr>
        <w:t>a</w:t>
      </w:r>
      <w:r>
        <w:rPr>
          <w:spacing w:val="-1"/>
          <w:sz w:val="24"/>
        </w:rPr>
        <w:t xml:space="preserve"> </w:t>
      </w:r>
      <w:r>
        <w:rPr>
          <w:sz w:val="24"/>
        </w:rPr>
        <w:t>orientación</w:t>
      </w:r>
      <w:r>
        <w:rPr>
          <w:spacing w:val="-1"/>
          <w:sz w:val="24"/>
        </w:rPr>
        <w:t xml:space="preserve"> </w:t>
      </w:r>
      <w:r>
        <w:rPr>
          <w:sz w:val="24"/>
        </w:rPr>
        <w:t>del</w:t>
      </w:r>
      <w:r>
        <w:rPr>
          <w:spacing w:val="-1"/>
          <w:sz w:val="24"/>
        </w:rPr>
        <w:t xml:space="preserve"> </w:t>
      </w:r>
      <w:r>
        <w:rPr>
          <w:sz w:val="24"/>
        </w:rPr>
        <w:t xml:space="preserve">estudiante </w:t>
      </w:r>
      <w:r>
        <w:rPr>
          <w:spacing w:val="-2"/>
          <w:sz w:val="24"/>
        </w:rPr>
        <w:t>afectado.</w:t>
      </w:r>
    </w:p>
    <w:p w:rsidR="00292E08" w:rsidRDefault="00CB0BF8">
      <w:pPr>
        <w:pStyle w:val="Prrafodelista"/>
        <w:numPr>
          <w:ilvl w:val="0"/>
          <w:numId w:val="48"/>
        </w:numPr>
        <w:tabs>
          <w:tab w:val="left" w:pos="2758"/>
        </w:tabs>
        <w:spacing w:before="204"/>
        <w:rPr>
          <w:sz w:val="24"/>
        </w:rPr>
      </w:pPr>
      <w:r>
        <w:rPr>
          <w:sz w:val="24"/>
        </w:rPr>
        <w:t>Reporte</w:t>
      </w:r>
      <w:r>
        <w:rPr>
          <w:spacing w:val="-2"/>
          <w:sz w:val="24"/>
        </w:rPr>
        <w:t xml:space="preserve"> </w:t>
      </w:r>
      <w:r>
        <w:rPr>
          <w:sz w:val="24"/>
        </w:rPr>
        <w:t>a</w:t>
      </w:r>
      <w:r>
        <w:rPr>
          <w:spacing w:val="-1"/>
          <w:sz w:val="24"/>
        </w:rPr>
        <w:t xml:space="preserve"> </w:t>
      </w:r>
      <w:r>
        <w:rPr>
          <w:sz w:val="24"/>
        </w:rPr>
        <w:t>rectoría</w:t>
      </w:r>
      <w:r>
        <w:rPr>
          <w:spacing w:val="-1"/>
          <w:sz w:val="24"/>
        </w:rPr>
        <w:t xml:space="preserve"> </w:t>
      </w:r>
      <w:r>
        <w:rPr>
          <w:sz w:val="24"/>
        </w:rPr>
        <w:t>de</w:t>
      </w:r>
      <w:r>
        <w:rPr>
          <w:spacing w:val="-1"/>
          <w:sz w:val="24"/>
        </w:rPr>
        <w:t xml:space="preserve"> </w:t>
      </w:r>
      <w:r>
        <w:rPr>
          <w:sz w:val="24"/>
        </w:rPr>
        <w:t xml:space="preserve">la </w:t>
      </w:r>
      <w:r>
        <w:rPr>
          <w:spacing w:val="-2"/>
          <w:sz w:val="24"/>
        </w:rPr>
        <w:t>situación.</w:t>
      </w:r>
    </w:p>
    <w:p w:rsidR="00292E08" w:rsidRDefault="00CB0BF8">
      <w:pPr>
        <w:pStyle w:val="Prrafodelista"/>
        <w:numPr>
          <w:ilvl w:val="0"/>
          <w:numId w:val="48"/>
        </w:numPr>
        <w:tabs>
          <w:tab w:val="left" w:pos="2758"/>
        </w:tabs>
        <w:spacing w:before="202"/>
        <w:rPr>
          <w:sz w:val="24"/>
        </w:rPr>
      </w:pPr>
      <w:r>
        <w:rPr>
          <w:sz w:val="24"/>
        </w:rPr>
        <w:t>Rectoría</w:t>
      </w:r>
      <w:r>
        <w:rPr>
          <w:spacing w:val="-2"/>
          <w:sz w:val="24"/>
        </w:rPr>
        <w:t xml:space="preserve"> </w:t>
      </w:r>
      <w:r>
        <w:rPr>
          <w:sz w:val="24"/>
        </w:rPr>
        <w:t>reporta</w:t>
      </w:r>
      <w:r>
        <w:rPr>
          <w:spacing w:val="-2"/>
          <w:sz w:val="24"/>
        </w:rPr>
        <w:t xml:space="preserve"> </w:t>
      </w:r>
      <w:r>
        <w:rPr>
          <w:sz w:val="24"/>
        </w:rPr>
        <w:t>la situación a oficina</w:t>
      </w:r>
      <w:r>
        <w:rPr>
          <w:spacing w:val="-2"/>
          <w:sz w:val="24"/>
        </w:rPr>
        <w:t xml:space="preserve"> </w:t>
      </w:r>
      <w:r>
        <w:rPr>
          <w:sz w:val="24"/>
        </w:rPr>
        <w:t>de</w:t>
      </w:r>
      <w:r>
        <w:rPr>
          <w:spacing w:val="1"/>
          <w:sz w:val="24"/>
        </w:rPr>
        <w:t xml:space="preserve"> </w:t>
      </w:r>
      <w:r>
        <w:rPr>
          <w:sz w:val="24"/>
        </w:rPr>
        <w:t>control disciplinario de</w:t>
      </w:r>
      <w:r>
        <w:rPr>
          <w:spacing w:val="-2"/>
          <w:sz w:val="24"/>
        </w:rPr>
        <w:t xml:space="preserve"> </w:t>
      </w:r>
      <w:r>
        <w:rPr>
          <w:spacing w:val="-4"/>
          <w:sz w:val="24"/>
        </w:rPr>
        <w:t>SED.</w:t>
      </w:r>
    </w:p>
    <w:p w:rsidR="00292E08" w:rsidRDefault="00CB0BF8">
      <w:pPr>
        <w:pStyle w:val="Prrafodelista"/>
        <w:numPr>
          <w:ilvl w:val="0"/>
          <w:numId w:val="48"/>
        </w:numPr>
        <w:tabs>
          <w:tab w:val="left" w:pos="2758"/>
        </w:tabs>
        <w:spacing w:before="204"/>
        <w:rPr>
          <w:sz w:val="24"/>
        </w:rPr>
      </w:pPr>
      <w:r>
        <w:rPr>
          <w:sz w:val="24"/>
        </w:rPr>
        <w:t>Reporte</w:t>
      </w:r>
      <w:r>
        <w:rPr>
          <w:spacing w:val="-3"/>
          <w:sz w:val="24"/>
        </w:rPr>
        <w:t xml:space="preserve"> </w:t>
      </w:r>
      <w:r>
        <w:rPr>
          <w:sz w:val="24"/>
        </w:rPr>
        <w:t>al sistema</w:t>
      </w:r>
      <w:r>
        <w:rPr>
          <w:spacing w:val="-1"/>
          <w:sz w:val="24"/>
        </w:rPr>
        <w:t xml:space="preserve"> </w:t>
      </w:r>
      <w:r>
        <w:rPr>
          <w:sz w:val="24"/>
        </w:rPr>
        <w:t>de</w:t>
      </w:r>
      <w:r>
        <w:rPr>
          <w:spacing w:val="1"/>
          <w:sz w:val="24"/>
        </w:rPr>
        <w:t xml:space="preserve"> </w:t>
      </w:r>
      <w:r>
        <w:rPr>
          <w:sz w:val="24"/>
        </w:rPr>
        <w:t>alerta</w:t>
      </w:r>
      <w:r>
        <w:rPr>
          <w:spacing w:val="-2"/>
          <w:sz w:val="24"/>
        </w:rPr>
        <w:t xml:space="preserve"> </w:t>
      </w:r>
      <w:r>
        <w:rPr>
          <w:spacing w:val="-4"/>
          <w:sz w:val="24"/>
        </w:rPr>
        <w:t>RIO.</w:t>
      </w:r>
    </w:p>
    <w:p w:rsidR="00292E08" w:rsidRDefault="00CB0BF8">
      <w:pPr>
        <w:pStyle w:val="Prrafodelista"/>
        <w:numPr>
          <w:ilvl w:val="0"/>
          <w:numId w:val="48"/>
        </w:numPr>
        <w:tabs>
          <w:tab w:val="left" w:pos="2758"/>
        </w:tabs>
        <w:spacing w:before="204" w:line="278" w:lineRule="auto"/>
        <w:ind w:right="1699"/>
        <w:rPr>
          <w:sz w:val="24"/>
        </w:rPr>
      </w:pPr>
      <w:r>
        <w:rPr>
          <w:sz w:val="24"/>
        </w:rPr>
        <w:t>Si</w:t>
      </w:r>
      <w:r>
        <w:rPr>
          <w:spacing w:val="-3"/>
          <w:sz w:val="24"/>
        </w:rPr>
        <w:t xml:space="preserve"> </w:t>
      </w:r>
      <w:r>
        <w:rPr>
          <w:sz w:val="24"/>
        </w:rPr>
        <w:t>la</w:t>
      </w:r>
      <w:r>
        <w:rPr>
          <w:spacing w:val="-4"/>
          <w:sz w:val="24"/>
        </w:rPr>
        <w:t xml:space="preserve"> </w:t>
      </w:r>
      <w:r>
        <w:rPr>
          <w:sz w:val="24"/>
        </w:rPr>
        <w:t>situación</w:t>
      </w:r>
      <w:r>
        <w:rPr>
          <w:spacing w:val="-3"/>
          <w:sz w:val="24"/>
        </w:rPr>
        <w:t xml:space="preserve"> </w:t>
      </w:r>
      <w:r>
        <w:rPr>
          <w:sz w:val="24"/>
        </w:rPr>
        <w:t>de</w:t>
      </w:r>
      <w:r>
        <w:rPr>
          <w:spacing w:val="-3"/>
          <w:sz w:val="24"/>
        </w:rPr>
        <w:t xml:space="preserve"> </w:t>
      </w:r>
      <w:r>
        <w:rPr>
          <w:sz w:val="24"/>
        </w:rPr>
        <w:t>violencia</w:t>
      </w:r>
      <w:r>
        <w:rPr>
          <w:spacing w:val="-3"/>
          <w:sz w:val="24"/>
        </w:rPr>
        <w:t xml:space="preserve"> </w:t>
      </w:r>
      <w:r>
        <w:rPr>
          <w:sz w:val="24"/>
        </w:rPr>
        <w:t>sexual</w:t>
      </w:r>
      <w:r>
        <w:rPr>
          <w:spacing w:val="-3"/>
          <w:sz w:val="24"/>
        </w:rPr>
        <w:t xml:space="preserve"> </w:t>
      </w:r>
      <w:r>
        <w:rPr>
          <w:sz w:val="24"/>
        </w:rPr>
        <w:t>por</w:t>
      </w:r>
      <w:r>
        <w:rPr>
          <w:spacing w:val="-3"/>
          <w:sz w:val="24"/>
        </w:rPr>
        <w:t xml:space="preserve"> </w:t>
      </w:r>
      <w:r>
        <w:rPr>
          <w:sz w:val="24"/>
        </w:rPr>
        <w:t>parte</w:t>
      </w:r>
      <w:r>
        <w:rPr>
          <w:spacing w:val="-5"/>
          <w:sz w:val="24"/>
        </w:rPr>
        <w:t xml:space="preserve"> </w:t>
      </w:r>
      <w:r>
        <w:rPr>
          <w:sz w:val="24"/>
        </w:rPr>
        <w:t>del</w:t>
      </w:r>
      <w:r>
        <w:rPr>
          <w:spacing w:val="-3"/>
          <w:sz w:val="24"/>
        </w:rPr>
        <w:t xml:space="preserve"> </w:t>
      </w:r>
      <w:r>
        <w:rPr>
          <w:sz w:val="24"/>
        </w:rPr>
        <w:t>personal</w:t>
      </w:r>
      <w:r>
        <w:rPr>
          <w:spacing w:val="-3"/>
          <w:sz w:val="24"/>
        </w:rPr>
        <w:t xml:space="preserve"> </w:t>
      </w:r>
      <w:r>
        <w:rPr>
          <w:sz w:val="24"/>
        </w:rPr>
        <w:t>se</w:t>
      </w:r>
      <w:r>
        <w:rPr>
          <w:spacing w:val="-3"/>
          <w:sz w:val="24"/>
        </w:rPr>
        <w:t xml:space="preserve"> </w:t>
      </w:r>
      <w:r>
        <w:rPr>
          <w:sz w:val="24"/>
        </w:rPr>
        <w:t>descarta</w:t>
      </w:r>
      <w:r>
        <w:rPr>
          <w:spacing w:val="-4"/>
          <w:sz w:val="24"/>
        </w:rPr>
        <w:t xml:space="preserve"> </w:t>
      </w:r>
      <w:r>
        <w:rPr>
          <w:sz w:val="24"/>
        </w:rPr>
        <w:t>se</w:t>
      </w:r>
      <w:r>
        <w:rPr>
          <w:spacing w:val="-4"/>
          <w:sz w:val="24"/>
        </w:rPr>
        <w:t xml:space="preserve"> </w:t>
      </w:r>
      <w:r>
        <w:rPr>
          <w:sz w:val="24"/>
        </w:rPr>
        <w:t>da cierre al caso.</w:t>
      </w:r>
    </w:p>
    <w:p w:rsidR="00292E08" w:rsidRDefault="00CB0BF8">
      <w:pPr>
        <w:pStyle w:val="Prrafodelista"/>
        <w:numPr>
          <w:ilvl w:val="0"/>
          <w:numId w:val="48"/>
        </w:numPr>
        <w:tabs>
          <w:tab w:val="left" w:pos="2758"/>
        </w:tabs>
        <w:spacing w:before="159" w:line="278" w:lineRule="auto"/>
        <w:ind w:right="1702"/>
        <w:rPr>
          <w:sz w:val="24"/>
        </w:rPr>
      </w:pPr>
      <w:r>
        <w:rPr>
          <w:noProof/>
          <w:sz w:val="24"/>
          <w:lang w:val="es-CO" w:eastAsia="es-CO"/>
        </w:rPr>
        <mc:AlternateContent>
          <mc:Choice Requires="wps">
            <w:drawing>
              <wp:anchor distT="0" distB="0" distL="0" distR="0" simplePos="0" relativeHeight="485032448" behindDoc="1" locked="0" layoutInCell="1" allowOverlap="1">
                <wp:simplePos x="0" y="0"/>
                <wp:positionH relativeFrom="page">
                  <wp:posOffset>5646420</wp:posOffset>
                </wp:positionH>
                <wp:positionV relativeFrom="paragraph">
                  <wp:posOffset>216445</wp:posOffset>
                </wp:positionV>
                <wp:extent cx="2125980" cy="205486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1AB5A5E" id="Graphic 353" o:spid="_x0000_s1026" style="position:absolute;margin-left:444.6pt;margin-top:17.05pt;width:167.4pt;height:161.8pt;z-index:-1828403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iuMgIAAM0EAAAOAAAAZHJzL2Uyb0RvYy54bWysVMGO2jAQvVfqP1i+l0C2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" path="m2125979,l,2054859r2125979,l2125979,xe" fillcolor="#d2eaf0" stroked="f">
                <v:path arrowok="t"/>
                <w10:wrap anchorx="page"/>
              </v:shape>
            </w:pict>
          </mc:Fallback>
        </mc:AlternateContent>
      </w:r>
      <w:r>
        <w:rPr>
          <w:sz w:val="24"/>
        </w:rPr>
        <w:t>Si la situación de violencia sexual por parte del personal se confirma, se realiza seguimiento al caso.</w:t>
      </w:r>
    </w:p>
    <w:p w:rsidR="00292E08" w:rsidRDefault="00CB0BF8">
      <w:pPr>
        <w:pStyle w:val="Prrafodelista"/>
        <w:numPr>
          <w:ilvl w:val="0"/>
          <w:numId w:val="48"/>
        </w:numPr>
        <w:tabs>
          <w:tab w:val="left" w:pos="2758"/>
        </w:tabs>
        <w:spacing w:before="159"/>
        <w:rPr>
          <w:sz w:val="24"/>
        </w:rPr>
      </w:pPr>
      <w:r>
        <w:rPr>
          <w:sz w:val="24"/>
        </w:rPr>
        <w:t>Reporte</w:t>
      </w:r>
      <w:r>
        <w:rPr>
          <w:spacing w:val="-3"/>
          <w:sz w:val="24"/>
        </w:rPr>
        <w:t xml:space="preserve"> </w:t>
      </w:r>
      <w:r>
        <w:rPr>
          <w:sz w:val="24"/>
        </w:rPr>
        <w:t>al ICBF</w:t>
      </w:r>
      <w:r>
        <w:rPr>
          <w:spacing w:val="-1"/>
          <w:sz w:val="24"/>
        </w:rPr>
        <w:t xml:space="preserve"> </w:t>
      </w:r>
      <w:r>
        <w:rPr>
          <w:sz w:val="24"/>
        </w:rPr>
        <w:t>por parte</w:t>
      </w:r>
      <w:r>
        <w:rPr>
          <w:spacing w:val="-2"/>
          <w:sz w:val="24"/>
        </w:rPr>
        <w:t xml:space="preserve"> </w:t>
      </w:r>
      <w:r>
        <w:rPr>
          <w:sz w:val="24"/>
        </w:rPr>
        <w:t>de</w:t>
      </w:r>
      <w:r>
        <w:rPr>
          <w:spacing w:val="-1"/>
          <w:sz w:val="24"/>
        </w:rPr>
        <w:t xml:space="preserve"> </w:t>
      </w:r>
      <w:r>
        <w:rPr>
          <w:sz w:val="24"/>
        </w:rPr>
        <w:t xml:space="preserve">la </w:t>
      </w:r>
      <w:r>
        <w:rPr>
          <w:spacing w:val="-2"/>
          <w:sz w:val="24"/>
        </w:rPr>
        <w:t>Institución.</w:t>
      </w:r>
    </w:p>
    <w:p w:rsidR="00292E08" w:rsidRDefault="00292E08">
      <w:pPr>
        <w:pStyle w:val="Textoindependiente"/>
      </w:pPr>
    </w:p>
    <w:p w:rsidR="00292E08" w:rsidRDefault="00292E08">
      <w:pPr>
        <w:pStyle w:val="Textoindependiente"/>
        <w:spacing w:before="247"/>
      </w:pPr>
    </w:p>
    <w:p w:rsidR="00292E08" w:rsidRDefault="00CB0BF8">
      <w:pPr>
        <w:pStyle w:val="Ttulo1"/>
        <w:ind w:right="267"/>
      </w:pPr>
      <w:r>
        <w:rPr>
          <w:color w:val="FFFFFF"/>
          <w:spacing w:val="-5"/>
        </w:rPr>
        <w:t>140</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6"/>
        <w:numPr>
          <w:ilvl w:val="1"/>
          <w:numId w:val="135"/>
        </w:numPr>
        <w:tabs>
          <w:tab w:val="left" w:pos="2057"/>
        </w:tabs>
        <w:spacing w:before="229"/>
        <w:ind w:left="2057" w:hanging="715"/>
        <w:rPr>
          <w:color w:val="0E4660"/>
        </w:rPr>
      </w:pPr>
      <w:bookmarkStart w:id="93" w:name="_bookmark92"/>
      <w:bookmarkEnd w:id="93"/>
      <w:r>
        <w:rPr>
          <w:color w:val="0E4660"/>
        </w:rPr>
        <w:lastRenderedPageBreak/>
        <w:t>ARTÍCULO</w:t>
      </w:r>
      <w:r>
        <w:rPr>
          <w:color w:val="0E4660"/>
          <w:spacing w:val="-30"/>
        </w:rPr>
        <w:t xml:space="preserve"> </w:t>
      </w:r>
      <w:r>
        <w:rPr>
          <w:color w:val="0E4660"/>
        </w:rPr>
        <w:t>72</w:t>
      </w:r>
      <w:r>
        <w:rPr>
          <w:color w:val="0E4660"/>
          <w:spacing w:val="-30"/>
        </w:rPr>
        <w:t xml:space="preserve"> </w:t>
      </w:r>
      <w:r>
        <w:rPr>
          <w:color w:val="0E4660"/>
        </w:rPr>
        <w:t>Consejo</w:t>
      </w:r>
      <w:r>
        <w:rPr>
          <w:color w:val="0E4660"/>
          <w:spacing w:val="-29"/>
        </w:rPr>
        <w:t xml:space="preserve"> </w:t>
      </w:r>
      <w:r>
        <w:rPr>
          <w:color w:val="0E4660"/>
        </w:rPr>
        <w:t>de</w:t>
      </w:r>
      <w:r>
        <w:rPr>
          <w:color w:val="0E4660"/>
          <w:spacing w:val="-28"/>
        </w:rPr>
        <w:t xml:space="preserve"> </w:t>
      </w:r>
      <w:r>
        <w:rPr>
          <w:color w:val="0E4660"/>
        </w:rPr>
        <w:t>padres</w:t>
      </w:r>
      <w:r>
        <w:rPr>
          <w:color w:val="0E4660"/>
          <w:spacing w:val="-29"/>
        </w:rPr>
        <w:t xml:space="preserve"> </w:t>
      </w:r>
      <w:r>
        <w:rPr>
          <w:color w:val="0E4660"/>
        </w:rPr>
        <w:t>de</w:t>
      </w:r>
      <w:r>
        <w:rPr>
          <w:color w:val="0E4660"/>
          <w:spacing w:val="-27"/>
        </w:rPr>
        <w:t xml:space="preserve"> </w:t>
      </w:r>
      <w:r>
        <w:rPr>
          <w:color w:val="0E4660"/>
          <w:spacing w:val="-2"/>
        </w:rPr>
        <w:t>familia.</w:t>
      </w:r>
    </w:p>
    <w:p w:rsidR="00292E08" w:rsidRDefault="00CB0BF8">
      <w:pPr>
        <w:pStyle w:val="Textoindependiente"/>
        <w:spacing w:before="150" w:line="278" w:lineRule="auto"/>
        <w:ind w:left="2062" w:right="1700"/>
        <w:jc w:val="both"/>
      </w:pPr>
      <w:r>
        <w:rPr>
          <w:noProof/>
          <w:lang w:val="es-CO" w:eastAsia="es-CO"/>
        </w:rPr>
        <w:drawing>
          <wp:anchor distT="0" distB="0" distL="0" distR="0" simplePos="0" relativeHeight="485032960" behindDoc="1" locked="0" layoutInCell="1" allowOverlap="1">
            <wp:simplePos x="0" y="0"/>
            <wp:positionH relativeFrom="page">
              <wp:posOffset>1489867</wp:posOffset>
            </wp:positionH>
            <wp:positionV relativeFrom="paragraph">
              <wp:posOffset>877103</wp:posOffset>
            </wp:positionV>
            <wp:extent cx="4691913" cy="5377374"/>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0" cstate="print"/>
                    <a:stretch>
                      <a:fillRect/>
                    </a:stretch>
                  </pic:blipFill>
                  <pic:spPr>
                    <a:xfrm>
                      <a:off x="0" y="0"/>
                      <a:ext cx="4691913" cy="5377374"/>
                    </a:xfrm>
                    <a:prstGeom prst="rect">
                      <a:avLst/>
                    </a:prstGeom>
                  </pic:spPr>
                </pic:pic>
              </a:graphicData>
            </a:graphic>
          </wp:anchor>
        </w:drawing>
      </w:r>
      <w:r>
        <w:t>Órgano colegiado que asegura el ejercicio de la participación de los Padres de familia que pertenecen a la comunidad educativa en la toma de decisiones, apropiación y reglamentación institucional. Anualmente se elegirá la representación de Padres de familia en forma democrática. Dentro de sus funciones se encuentran:</w:t>
      </w:r>
    </w:p>
    <w:p w:rsidR="00292E08" w:rsidRDefault="00CB0BF8">
      <w:pPr>
        <w:pStyle w:val="Prrafodelista"/>
        <w:numPr>
          <w:ilvl w:val="0"/>
          <w:numId w:val="47"/>
        </w:numPr>
        <w:tabs>
          <w:tab w:val="left" w:pos="2923"/>
        </w:tabs>
        <w:spacing w:before="157"/>
        <w:rPr>
          <w:sz w:val="24"/>
        </w:rPr>
      </w:pPr>
      <w:r>
        <w:rPr>
          <w:sz w:val="24"/>
        </w:rPr>
        <w:t>Darse</w:t>
      </w:r>
      <w:r>
        <w:rPr>
          <w:spacing w:val="-4"/>
          <w:sz w:val="24"/>
        </w:rPr>
        <w:t xml:space="preserve"> </w:t>
      </w:r>
      <w:r>
        <w:rPr>
          <w:sz w:val="24"/>
        </w:rPr>
        <w:t>su</w:t>
      </w:r>
      <w:r>
        <w:rPr>
          <w:spacing w:val="-1"/>
          <w:sz w:val="24"/>
        </w:rPr>
        <w:t xml:space="preserve"> </w:t>
      </w:r>
      <w:r>
        <w:rPr>
          <w:sz w:val="24"/>
        </w:rPr>
        <w:t>propia</w:t>
      </w:r>
      <w:r>
        <w:rPr>
          <w:spacing w:val="-3"/>
          <w:sz w:val="24"/>
        </w:rPr>
        <w:t xml:space="preserve"> </w:t>
      </w:r>
      <w:r>
        <w:rPr>
          <w:sz w:val="24"/>
        </w:rPr>
        <w:t>organización</w:t>
      </w:r>
      <w:r>
        <w:rPr>
          <w:spacing w:val="-1"/>
          <w:sz w:val="24"/>
        </w:rPr>
        <w:t xml:space="preserve"> </w:t>
      </w:r>
      <w:r>
        <w:rPr>
          <w:spacing w:val="-2"/>
          <w:sz w:val="24"/>
        </w:rPr>
        <w:t>interna.</w:t>
      </w:r>
    </w:p>
    <w:p w:rsidR="00292E08" w:rsidRDefault="00CB0BF8">
      <w:pPr>
        <w:pStyle w:val="Prrafodelista"/>
        <w:numPr>
          <w:ilvl w:val="0"/>
          <w:numId w:val="47"/>
        </w:numPr>
        <w:tabs>
          <w:tab w:val="left" w:pos="2923"/>
        </w:tabs>
        <w:spacing w:before="204" w:line="278" w:lineRule="auto"/>
        <w:ind w:right="1700"/>
        <w:rPr>
          <w:sz w:val="24"/>
        </w:rPr>
      </w:pPr>
      <w:r>
        <w:rPr>
          <w:sz w:val="24"/>
        </w:rPr>
        <w:t>Elegir</w:t>
      </w:r>
      <w:r>
        <w:rPr>
          <w:spacing w:val="-10"/>
          <w:sz w:val="24"/>
        </w:rPr>
        <w:t xml:space="preserve"> </w:t>
      </w:r>
      <w:r>
        <w:rPr>
          <w:sz w:val="24"/>
        </w:rPr>
        <w:t>los</w:t>
      </w:r>
      <w:r>
        <w:rPr>
          <w:spacing w:val="-9"/>
          <w:sz w:val="24"/>
        </w:rPr>
        <w:t xml:space="preserve"> </w:t>
      </w:r>
      <w:r>
        <w:rPr>
          <w:sz w:val="24"/>
        </w:rPr>
        <w:t>representantes</w:t>
      </w:r>
      <w:r>
        <w:rPr>
          <w:spacing w:val="-7"/>
          <w:sz w:val="24"/>
        </w:rPr>
        <w:t xml:space="preserve"> </w:t>
      </w:r>
      <w:r>
        <w:rPr>
          <w:sz w:val="24"/>
        </w:rPr>
        <w:t>de</w:t>
      </w:r>
      <w:r>
        <w:rPr>
          <w:spacing w:val="-10"/>
          <w:sz w:val="24"/>
        </w:rPr>
        <w:t xml:space="preserve"> </w:t>
      </w:r>
      <w:r>
        <w:rPr>
          <w:sz w:val="24"/>
        </w:rPr>
        <w:t>padres</w:t>
      </w:r>
      <w:r>
        <w:rPr>
          <w:spacing w:val="-9"/>
          <w:sz w:val="24"/>
        </w:rPr>
        <w:t xml:space="preserve"> </w:t>
      </w:r>
      <w:r>
        <w:rPr>
          <w:sz w:val="24"/>
        </w:rPr>
        <w:t>a</w:t>
      </w:r>
      <w:r>
        <w:rPr>
          <w:spacing w:val="-10"/>
          <w:sz w:val="24"/>
        </w:rPr>
        <w:t xml:space="preserve"> </w:t>
      </w:r>
      <w:r>
        <w:rPr>
          <w:sz w:val="24"/>
        </w:rPr>
        <w:t>cada</w:t>
      </w:r>
      <w:r>
        <w:rPr>
          <w:spacing w:val="-10"/>
          <w:sz w:val="24"/>
        </w:rPr>
        <w:t xml:space="preserve"> </w:t>
      </w:r>
      <w:r>
        <w:rPr>
          <w:sz w:val="24"/>
        </w:rPr>
        <w:t>uno</w:t>
      </w:r>
      <w:r>
        <w:rPr>
          <w:spacing w:val="-9"/>
          <w:sz w:val="24"/>
        </w:rPr>
        <w:t xml:space="preserve"> </w:t>
      </w:r>
      <w:r>
        <w:rPr>
          <w:sz w:val="24"/>
        </w:rPr>
        <w:t>de</w:t>
      </w:r>
      <w:r>
        <w:rPr>
          <w:spacing w:val="-10"/>
          <w:sz w:val="24"/>
        </w:rPr>
        <w:t xml:space="preserve"> </w:t>
      </w:r>
      <w:r>
        <w:rPr>
          <w:sz w:val="24"/>
        </w:rPr>
        <w:t>los</w:t>
      </w:r>
      <w:r>
        <w:rPr>
          <w:spacing w:val="-9"/>
          <w:sz w:val="24"/>
        </w:rPr>
        <w:t xml:space="preserve"> </w:t>
      </w:r>
      <w:r>
        <w:rPr>
          <w:sz w:val="24"/>
        </w:rPr>
        <w:t>órganos</w:t>
      </w:r>
      <w:r>
        <w:rPr>
          <w:spacing w:val="-9"/>
          <w:sz w:val="24"/>
        </w:rPr>
        <w:t xml:space="preserve"> </w:t>
      </w:r>
      <w:r>
        <w:rPr>
          <w:sz w:val="24"/>
        </w:rPr>
        <w:t>colegiados establecidos por la ley.</w:t>
      </w:r>
    </w:p>
    <w:p w:rsidR="00292E08" w:rsidRDefault="00CB0BF8">
      <w:pPr>
        <w:pStyle w:val="Prrafodelista"/>
        <w:numPr>
          <w:ilvl w:val="0"/>
          <w:numId w:val="47"/>
        </w:numPr>
        <w:tabs>
          <w:tab w:val="left" w:pos="2923"/>
        </w:tabs>
        <w:spacing w:before="159"/>
        <w:rPr>
          <w:sz w:val="24"/>
        </w:rPr>
      </w:pPr>
      <w:r>
        <w:rPr>
          <w:sz w:val="24"/>
        </w:rPr>
        <w:t>Velar</w:t>
      </w:r>
      <w:r>
        <w:rPr>
          <w:spacing w:val="-8"/>
          <w:sz w:val="24"/>
        </w:rPr>
        <w:t xml:space="preserve"> </w:t>
      </w:r>
      <w:r>
        <w:rPr>
          <w:sz w:val="24"/>
        </w:rPr>
        <w:t>por</w:t>
      </w:r>
      <w:r>
        <w:rPr>
          <w:spacing w:val="-5"/>
          <w:sz w:val="24"/>
        </w:rPr>
        <w:t xml:space="preserve"> </w:t>
      </w:r>
      <w:r>
        <w:rPr>
          <w:sz w:val="24"/>
        </w:rPr>
        <w:t>el</w:t>
      </w:r>
      <w:r>
        <w:rPr>
          <w:spacing w:val="-6"/>
          <w:sz w:val="24"/>
        </w:rPr>
        <w:t xml:space="preserve"> </w:t>
      </w:r>
      <w:r>
        <w:rPr>
          <w:sz w:val="24"/>
        </w:rPr>
        <w:t>cumplimiento</w:t>
      </w:r>
      <w:r>
        <w:rPr>
          <w:spacing w:val="-6"/>
          <w:sz w:val="24"/>
        </w:rPr>
        <w:t xml:space="preserve"> </w:t>
      </w:r>
      <w:r>
        <w:rPr>
          <w:sz w:val="24"/>
        </w:rPr>
        <w:t>del</w:t>
      </w:r>
      <w:r>
        <w:rPr>
          <w:spacing w:val="-6"/>
          <w:sz w:val="24"/>
        </w:rPr>
        <w:t xml:space="preserve"> </w:t>
      </w:r>
      <w:r>
        <w:rPr>
          <w:spacing w:val="-4"/>
          <w:sz w:val="24"/>
        </w:rPr>
        <w:t>PEI.</w:t>
      </w:r>
    </w:p>
    <w:p w:rsidR="00292E08" w:rsidRDefault="00CB0BF8">
      <w:pPr>
        <w:pStyle w:val="Prrafodelista"/>
        <w:numPr>
          <w:ilvl w:val="0"/>
          <w:numId w:val="47"/>
        </w:numPr>
        <w:tabs>
          <w:tab w:val="left" w:pos="2923"/>
        </w:tabs>
        <w:spacing w:before="204" w:line="278" w:lineRule="auto"/>
        <w:ind w:right="1706"/>
        <w:rPr>
          <w:sz w:val="24"/>
        </w:rPr>
      </w:pPr>
      <w:r>
        <w:rPr>
          <w:sz w:val="24"/>
        </w:rPr>
        <w:t>Promover programas de formación de los padres de familia en temas</w:t>
      </w:r>
      <w:r>
        <w:rPr>
          <w:spacing w:val="80"/>
          <w:sz w:val="24"/>
        </w:rPr>
        <w:t xml:space="preserve"> </w:t>
      </w:r>
      <w:r>
        <w:rPr>
          <w:sz w:val="24"/>
        </w:rPr>
        <w:t>relacionados con su tarea.</w:t>
      </w:r>
    </w:p>
    <w:p w:rsidR="00292E08" w:rsidRDefault="00CB0BF8">
      <w:pPr>
        <w:pStyle w:val="Prrafodelista"/>
        <w:numPr>
          <w:ilvl w:val="0"/>
          <w:numId w:val="47"/>
        </w:numPr>
        <w:tabs>
          <w:tab w:val="left" w:pos="2923"/>
        </w:tabs>
        <w:spacing w:before="159" w:line="278" w:lineRule="auto"/>
        <w:ind w:right="1701"/>
        <w:rPr>
          <w:sz w:val="24"/>
        </w:rPr>
      </w:pPr>
      <w:r>
        <w:rPr>
          <w:sz w:val="24"/>
        </w:rPr>
        <w:t>Reunirse periódicamente e invitar a los padres o madres que presenten propuestas</w:t>
      </w:r>
      <w:r>
        <w:rPr>
          <w:spacing w:val="-4"/>
          <w:sz w:val="24"/>
        </w:rPr>
        <w:t xml:space="preserve"> </w:t>
      </w:r>
      <w:r>
        <w:rPr>
          <w:sz w:val="24"/>
        </w:rPr>
        <w:t>en</w:t>
      </w:r>
      <w:r>
        <w:rPr>
          <w:spacing w:val="-3"/>
          <w:sz w:val="24"/>
        </w:rPr>
        <w:t xml:space="preserve"> </w:t>
      </w:r>
      <w:r>
        <w:rPr>
          <w:sz w:val="24"/>
        </w:rPr>
        <w:t>beneficio</w:t>
      </w:r>
      <w:r>
        <w:rPr>
          <w:spacing w:val="-3"/>
          <w:sz w:val="24"/>
        </w:rPr>
        <w:t xml:space="preserve"> </w:t>
      </w:r>
      <w:r>
        <w:rPr>
          <w:sz w:val="24"/>
        </w:rPr>
        <w:t>de</w:t>
      </w:r>
      <w:r>
        <w:rPr>
          <w:spacing w:val="-4"/>
          <w:sz w:val="24"/>
        </w:rPr>
        <w:t xml:space="preserve"> </w:t>
      </w:r>
      <w:r>
        <w:rPr>
          <w:sz w:val="24"/>
        </w:rPr>
        <w:t>los</w:t>
      </w:r>
      <w:r>
        <w:rPr>
          <w:spacing w:val="-4"/>
          <w:sz w:val="24"/>
        </w:rPr>
        <w:t xml:space="preserve"> </w:t>
      </w:r>
      <w:r>
        <w:rPr>
          <w:sz w:val="24"/>
        </w:rPr>
        <w:t>estudiantes</w:t>
      </w:r>
      <w:r>
        <w:rPr>
          <w:spacing w:val="-4"/>
          <w:sz w:val="24"/>
        </w:rPr>
        <w:t xml:space="preserve"> </w:t>
      </w:r>
      <w:r>
        <w:rPr>
          <w:sz w:val="24"/>
        </w:rPr>
        <w:t>y</w:t>
      </w:r>
      <w:r>
        <w:rPr>
          <w:spacing w:val="-3"/>
          <w:sz w:val="24"/>
        </w:rPr>
        <w:t xml:space="preserve"> </w:t>
      </w:r>
      <w:r>
        <w:rPr>
          <w:sz w:val="24"/>
        </w:rPr>
        <w:t>de</w:t>
      </w:r>
      <w:r>
        <w:rPr>
          <w:spacing w:val="-5"/>
          <w:sz w:val="24"/>
        </w:rPr>
        <w:t xml:space="preserve"> </w:t>
      </w:r>
      <w:r>
        <w:rPr>
          <w:sz w:val="24"/>
        </w:rPr>
        <w:t>la</w:t>
      </w:r>
      <w:r>
        <w:rPr>
          <w:spacing w:val="-3"/>
          <w:sz w:val="24"/>
        </w:rPr>
        <w:t xml:space="preserve"> </w:t>
      </w:r>
      <w:r>
        <w:rPr>
          <w:sz w:val="24"/>
        </w:rPr>
        <w:t>comunidad</w:t>
      </w:r>
      <w:r>
        <w:rPr>
          <w:spacing w:val="-3"/>
          <w:sz w:val="24"/>
        </w:rPr>
        <w:t xml:space="preserve"> </w:t>
      </w:r>
      <w:r>
        <w:rPr>
          <w:sz w:val="24"/>
        </w:rPr>
        <w:t>ISRAELI.</w:t>
      </w:r>
    </w:p>
    <w:p w:rsidR="00292E08" w:rsidRDefault="00292E08">
      <w:pPr>
        <w:pStyle w:val="Textoindependiente"/>
        <w:spacing w:before="319"/>
        <w:rPr>
          <w:sz w:val="28"/>
        </w:rPr>
      </w:pPr>
    </w:p>
    <w:p w:rsidR="00292E08" w:rsidRDefault="00CB0BF8">
      <w:pPr>
        <w:pStyle w:val="Ttulo6"/>
        <w:numPr>
          <w:ilvl w:val="1"/>
          <w:numId w:val="135"/>
        </w:numPr>
        <w:tabs>
          <w:tab w:val="left" w:pos="2057"/>
        </w:tabs>
        <w:ind w:left="2057" w:hanging="715"/>
        <w:rPr>
          <w:color w:val="0E4660"/>
        </w:rPr>
      </w:pPr>
      <w:bookmarkStart w:id="94" w:name="_bookmark93"/>
      <w:bookmarkEnd w:id="94"/>
      <w:r>
        <w:rPr>
          <w:color w:val="0E4660"/>
          <w:spacing w:val="-4"/>
        </w:rPr>
        <w:t>ARTÍCULO</w:t>
      </w:r>
      <w:r>
        <w:rPr>
          <w:color w:val="0E4660"/>
          <w:spacing w:val="-24"/>
        </w:rPr>
        <w:t xml:space="preserve"> </w:t>
      </w:r>
      <w:r>
        <w:rPr>
          <w:color w:val="0E4660"/>
          <w:spacing w:val="-4"/>
        </w:rPr>
        <w:t>73.</w:t>
      </w:r>
      <w:r>
        <w:rPr>
          <w:color w:val="0E4660"/>
          <w:spacing w:val="-23"/>
        </w:rPr>
        <w:t xml:space="preserve"> </w:t>
      </w:r>
      <w:r>
        <w:rPr>
          <w:color w:val="0E4660"/>
          <w:spacing w:val="-4"/>
        </w:rPr>
        <w:t>Personero(a)</w:t>
      </w:r>
      <w:r>
        <w:rPr>
          <w:color w:val="0E4660"/>
          <w:spacing w:val="-22"/>
        </w:rPr>
        <w:t xml:space="preserve"> </w:t>
      </w:r>
      <w:r>
        <w:rPr>
          <w:color w:val="0E4660"/>
          <w:spacing w:val="-4"/>
        </w:rPr>
        <w:t>de</w:t>
      </w:r>
      <w:r>
        <w:rPr>
          <w:color w:val="0E4660"/>
          <w:spacing w:val="-21"/>
        </w:rPr>
        <w:t xml:space="preserve"> </w:t>
      </w:r>
      <w:r>
        <w:rPr>
          <w:color w:val="0E4660"/>
          <w:spacing w:val="-4"/>
        </w:rPr>
        <w:t>los</w:t>
      </w:r>
      <w:r>
        <w:rPr>
          <w:color w:val="0E4660"/>
          <w:spacing w:val="-23"/>
        </w:rPr>
        <w:t xml:space="preserve"> </w:t>
      </w:r>
      <w:r>
        <w:rPr>
          <w:color w:val="0E4660"/>
          <w:spacing w:val="-4"/>
        </w:rPr>
        <w:t>estudiantes</w:t>
      </w:r>
      <w:r>
        <w:rPr>
          <w:rFonts w:ascii="Arial" w:hAnsi="Arial"/>
          <w:i/>
          <w:color w:val="0E4660"/>
          <w:spacing w:val="-4"/>
        </w:rPr>
        <w:t>.</w:t>
      </w:r>
    </w:p>
    <w:p w:rsidR="00292E08" w:rsidRDefault="00CB0BF8">
      <w:pPr>
        <w:pStyle w:val="Textoindependiente"/>
        <w:spacing w:before="148" w:line="278" w:lineRule="auto"/>
        <w:ind w:left="2062" w:right="1700"/>
        <w:jc w:val="both"/>
      </w:pPr>
      <w:r>
        <w:t>Es el encargado de promover el ejercicio de los deberes y derechos de los estudiantes.</w:t>
      </w:r>
      <w:r>
        <w:rPr>
          <w:spacing w:val="40"/>
        </w:rPr>
        <w:t xml:space="preserve"> </w:t>
      </w:r>
      <w:r>
        <w:t>Es</w:t>
      </w:r>
      <w:r>
        <w:rPr>
          <w:spacing w:val="-1"/>
        </w:rPr>
        <w:t xml:space="preserve"> </w:t>
      </w:r>
      <w:r>
        <w:t>un estudiante</w:t>
      </w:r>
      <w:r>
        <w:rPr>
          <w:spacing w:val="-2"/>
        </w:rPr>
        <w:t xml:space="preserve"> </w:t>
      </w:r>
      <w:r>
        <w:t>del</w:t>
      </w:r>
      <w:r>
        <w:rPr>
          <w:spacing w:val="-1"/>
        </w:rPr>
        <w:t xml:space="preserve"> </w:t>
      </w:r>
      <w:r>
        <w:t>último</w:t>
      </w:r>
      <w:r>
        <w:rPr>
          <w:spacing w:val="-1"/>
        </w:rPr>
        <w:t xml:space="preserve"> </w:t>
      </w:r>
      <w:r>
        <w:t>grado,</w:t>
      </w:r>
      <w:r>
        <w:rPr>
          <w:spacing w:val="-1"/>
        </w:rPr>
        <w:t xml:space="preserve"> </w:t>
      </w:r>
      <w:r>
        <w:t>elegido</w:t>
      </w:r>
      <w:r>
        <w:rPr>
          <w:spacing w:val="-1"/>
        </w:rPr>
        <w:t xml:space="preserve"> </w:t>
      </w:r>
      <w:r>
        <w:t>por</w:t>
      </w:r>
      <w:r>
        <w:rPr>
          <w:spacing w:val="-2"/>
        </w:rPr>
        <w:t xml:space="preserve"> </w:t>
      </w:r>
      <w:r>
        <w:t>todos</w:t>
      </w:r>
      <w:r>
        <w:rPr>
          <w:spacing w:val="-1"/>
        </w:rPr>
        <w:t xml:space="preserve"> </w:t>
      </w:r>
      <w:r>
        <w:t xml:space="preserve">los estudiantes matriculados, por el sistema de mayoría simple y mediante voto secreto. El personero estudiantil contará con un equipo de personería con el objeto de mantener una comunicación constante con todos los estudiantes; dicho equipo será conformado por tres estudiantes; uno por cada uno de los ciclos: dos, tres y </w:t>
      </w:r>
      <w:r>
        <w:rPr>
          <w:spacing w:val="-2"/>
        </w:rPr>
        <w:t>cuatro.</w:t>
      </w:r>
    </w:p>
    <w:p w:rsidR="00292E08" w:rsidRDefault="00CB0BF8">
      <w:pPr>
        <w:pStyle w:val="Textoindependiente"/>
        <w:spacing w:before="158"/>
        <w:ind w:left="2062"/>
        <w:jc w:val="both"/>
      </w:pPr>
      <w:r>
        <w:t>El</w:t>
      </w:r>
      <w:r>
        <w:rPr>
          <w:spacing w:val="-3"/>
        </w:rPr>
        <w:t xml:space="preserve"> </w:t>
      </w:r>
      <w:r>
        <w:t>personero</w:t>
      </w:r>
      <w:r>
        <w:rPr>
          <w:spacing w:val="-1"/>
        </w:rPr>
        <w:t xml:space="preserve"> </w:t>
      </w:r>
      <w:r>
        <w:t>tendrá</w:t>
      </w:r>
      <w:r>
        <w:rPr>
          <w:spacing w:val="-3"/>
        </w:rPr>
        <w:t xml:space="preserve"> </w:t>
      </w:r>
      <w:r>
        <w:t>las</w:t>
      </w:r>
      <w:r>
        <w:rPr>
          <w:spacing w:val="-2"/>
        </w:rPr>
        <w:t xml:space="preserve"> </w:t>
      </w:r>
      <w:r>
        <w:t>siguientes</w:t>
      </w:r>
      <w:r>
        <w:rPr>
          <w:spacing w:val="-1"/>
        </w:rPr>
        <w:t xml:space="preserve"> </w:t>
      </w:r>
      <w:r>
        <w:rPr>
          <w:spacing w:val="-2"/>
        </w:rPr>
        <w:t>funciones:</w:t>
      </w:r>
    </w:p>
    <w:p w:rsidR="00292E08" w:rsidRDefault="00CB0BF8">
      <w:pPr>
        <w:pStyle w:val="Prrafodelista"/>
        <w:numPr>
          <w:ilvl w:val="0"/>
          <w:numId w:val="46"/>
        </w:numPr>
        <w:tabs>
          <w:tab w:val="left" w:pos="2308"/>
        </w:tabs>
        <w:spacing w:before="204" w:line="278" w:lineRule="auto"/>
        <w:ind w:right="1701" w:firstLine="0"/>
        <w:rPr>
          <w:sz w:val="24"/>
        </w:rPr>
      </w:pPr>
      <w:r>
        <w:rPr>
          <w:noProof/>
          <w:sz w:val="24"/>
          <w:lang w:val="es-CO" w:eastAsia="es-CO"/>
        </w:rPr>
        <mc:AlternateContent>
          <mc:Choice Requires="wps">
            <w:drawing>
              <wp:anchor distT="0" distB="0" distL="0" distR="0" simplePos="0" relativeHeight="485033472" behindDoc="1" locked="0" layoutInCell="1" allowOverlap="1">
                <wp:simplePos x="0" y="0"/>
                <wp:positionH relativeFrom="page">
                  <wp:posOffset>5646420</wp:posOffset>
                </wp:positionH>
                <wp:positionV relativeFrom="paragraph">
                  <wp:posOffset>451814</wp:posOffset>
                </wp:positionV>
                <wp:extent cx="2125980" cy="205486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AC1C2EE" id="Graphic 355" o:spid="_x0000_s1026" style="position:absolute;margin-left:444.6pt;margin-top:35.6pt;width:167.4pt;height:161.8pt;z-index:-1828300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h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" path="m2125979,l,2054859r2125979,l2125979,xe" fillcolor="#d2eaf0" stroked="f">
                <v:path arrowok="t"/>
                <w10:wrap anchorx="page"/>
              </v:shape>
            </w:pict>
          </mc:Fallback>
        </mc:AlternateContent>
      </w:r>
      <w:r>
        <w:rPr>
          <w:sz w:val="24"/>
        </w:rPr>
        <w:t>Promover el cumplimiento de los derechos y deberes de los estudiantes como miembros de la comunidad.</w:t>
      </w:r>
    </w:p>
    <w:p w:rsidR="00292E08" w:rsidRDefault="00CB0BF8">
      <w:pPr>
        <w:pStyle w:val="Prrafodelista"/>
        <w:numPr>
          <w:ilvl w:val="0"/>
          <w:numId w:val="46"/>
        </w:numPr>
        <w:tabs>
          <w:tab w:val="left" w:pos="2332"/>
        </w:tabs>
        <w:spacing w:before="158" w:line="278" w:lineRule="auto"/>
        <w:ind w:right="1698" w:firstLine="0"/>
        <w:rPr>
          <w:sz w:val="24"/>
        </w:rPr>
      </w:pPr>
      <w:r>
        <w:rPr>
          <w:sz w:val="24"/>
        </w:rPr>
        <w:t>Recibir y evaluar las quejas y reclamos que presenten los educandos sobre lesiones</w:t>
      </w:r>
      <w:r>
        <w:rPr>
          <w:spacing w:val="-15"/>
          <w:sz w:val="24"/>
        </w:rPr>
        <w:t xml:space="preserve"> </w:t>
      </w:r>
      <w:r>
        <w:rPr>
          <w:sz w:val="24"/>
        </w:rPr>
        <w:t>a</w:t>
      </w:r>
      <w:r>
        <w:rPr>
          <w:spacing w:val="-15"/>
          <w:sz w:val="24"/>
        </w:rPr>
        <w:t xml:space="preserve"> </w:t>
      </w:r>
      <w:r>
        <w:rPr>
          <w:sz w:val="24"/>
        </w:rPr>
        <w:t>sus</w:t>
      </w:r>
      <w:r>
        <w:rPr>
          <w:spacing w:val="-15"/>
          <w:sz w:val="24"/>
        </w:rPr>
        <w:t xml:space="preserve"> </w:t>
      </w:r>
      <w:r>
        <w:rPr>
          <w:sz w:val="24"/>
        </w:rPr>
        <w:t>derechos</w:t>
      </w:r>
      <w:r>
        <w:rPr>
          <w:spacing w:val="-15"/>
          <w:sz w:val="24"/>
        </w:rPr>
        <w:t xml:space="preserve"> </w:t>
      </w:r>
      <w:r>
        <w:rPr>
          <w:sz w:val="24"/>
        </w:rPr>
        <w:t>y</w:t>
      </w:r>
      <w:r>
        <w:rPr>
          <w:spacing w:val="-15"/>
          <w:sz w:val="24"/>
        </w:rPr>
        <w:t xml:space="preserve"> </w:t>
      </w:r>
      <w:r>
        <w:rPr>
          <w:sz w:val="24"/>
        </w:rPr>
        <w:t>las</w:t>
      </w:r>
      <w:r>
        <w:rPr>
          <w:spacing w:val="-15"/>
          <w:sz w:val="24"/>
        </w:rPr>
        <w:t xml:space="preserve"> </w:t>
      </w:r>
      <w:r>
        <w:rPr>
          <w:sz w:val="24"/>
        </w:rPr>
        <w:t>que</w:t>
      </w:r>
      <w:r>
        <w:rPr>
          <w:spacing w:val="-15"/>
          <w:sz w:val="24"/>
        </w:rPr>
        <w:t xml:space="preserve"> </w:t>
      </w:r>
      <w:r>
        <w:rPr>
          <w:sz w:val="24"/>
        </w:rPr>
        <w:t>formule</w:t>
      </w:r>
      <w:r>
        <w:rPr>
          <w:spacing w:val="-15"/>
          <w:sz w:val="24"/>
        </w:rPr>
        <w:t xml:space="preserve"> </w:t>
      </w:r>
      <w:r>
        <w:rPr>
          <w:sz w:val="24"/>
        </w:rPr>
        <w:t>cualquier</w:t>
      </w:r>
      <w:r>
        <w:rPr>
          <w:spacing w:val="-15"/>
          <w:sz w:val="24"/>
        </w:rPr>
        <w:t xml:space="preserve"> </w:t>
      </w:r>
      <w:r>
        <w:rPr>
          <w:sz w:val="24"/>
        </w:rPr>
        <w:t>persona</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comunidad</w:t>
      </w:r>
      <w:r>
        <w:rPr>
          <w:spacing w:val="-15"/>
          <w:sz w:val="24"/>
        </w:rPr>
        <w:t xml:space="preserve"> </w:t>
      </w:r>
      <w:r>
        <w:rPr>
          <w:sz w:val="24"/>
        </w:rPr>
        <w:t>sobre el incumplimiento de las obligaciones de los estudiantes.</w:t>
      </w:r>
    </w:p>
    <w:p w:rsidR="00292E08" w:rsidRDefault="00292E08">
      <w:pPr>
        <w:pStyle w:val="Textoindependiente"/>
        <w:spacing w:before="165"/>
      </w:pPr>
    </w:p>
    <w:p w:rsidR="00292E08" w:rsidRDefault="00CB0BF8">
      <w:pPr>
        <w:pStyle w:val="Ttulo1"/>
        <w:ind w:right="267"/>
      </w:pPr>
      <w:r>
        <w:rPr>
          <w:color w:val="FFFFFF"/>
          <w:spacing w:val="-5"/>
        </w:rPr>
        <w:t>141</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46"/>
        </w:numPr>
        <w:tabs>
          <w:tab w:val="left" w:pos="2371"/>
        </w:tabs>
        <w:spacing w:before="227" w:line="278" w:lineRule="auto"/>
        <w:ind w:right="1699" w:firstLine="0"/>
        <w:rPr>
          <w:sz w:val="24"/>
        </w:rPr>
      </w:pPr>
      <w:r>
        <w:rPr>
          <w:sz w:val="24"/>
        </w:rPr>
        <w:lastRenderedPageBreak/>
        <w:t>Presentar ante el Rector del establecimiento y el Consejo Directivo las solicitudes</w:t>
      </w:r>
      <w:r>
        <w:rPr>
          <w:spacing w:val="-9"/>
          <w:sz w:val="24"/>
        </w:rPr>
        <w:t xml:space="preserve"> </w:t>
      </w:r>
      <w:r>
        <w:rPr>
          <w:sz w:val="24"/>
        </w:rPr>
        <w:t>que</w:t>
      </w:r>
      <w:r>
        <w:rPr>
          <w:spacing w:val="-10"/>
          <w:sz w:val="24"/>
        </w:rPr>
        <w:t xml:space="preserve"> </w:t>
      </w:r>
      <w:r>
        <w:rPr>
          <w:sz w:val="24"/>
        </w:rPr>
        <w:t>considere</w:t>
      </w:r>
      <w:r>
        <w:rPr>
          <w:spacing w:val="-9"/>
          <w:sz w:val="24"/>
        </w:rPr>
        <w:t xml:space="preserve"> </w:t>
      </w:r>
      <w:r>
        <w:rPr>
          <w:sz w:val="24"/>
        </w:rPr>
        <w:t>necesarias</w:t>
      </w:r>
      <w:r>
        <w:rPr>
          <w:spacing w:val="-7"/>
          <w:sz w:val="24"/>
        </w:rPr>
        <w:t xml:space="preserve"> </w:t>
      </w:r>
      <w:r>
        <w:rPr>
          <w:sz w:val="24"/>
        </w:rPr>
        <w:t>para</w:t>
      </w:r>
      <w:r>
        <w:rPr>
          <w:spacing w:val="-10"/>
          <w:sz w:val="24"/>
        </w:rPr>
        <w:t xml:space="preserve"> </w:t>
      </w:r>
      <w:r>
        <w:rPr>
          <w:sz w:val="24"/>
        </w:rPr>
        <w:t>proteger</w:t>
      </w:r>
      <w:r>
        <w:rPr>
          <w:spacing w:val="-5"/>
          <w:sz w:val="24"/>
        </w:rPr>
        <w:t xml:space="preserve"> </w:t>
      </w:r>
      <w:r>
        <w:rPr>
          <w:sz w:val="24"/>
        </w:rPr>
        <w:t>los</w:t>
      </w:r>
      <w:r>
        <w:rPr>
          <w:spacing w:val="-9"/>
          <w:sz w:val="24"/>
        </w:rPr>
        <w:t xml:space="preserve"> </w:t>
      </w:r>
      <w:r>
        <w:rPr>
          <w:sz w:val="24"/>
        </w:rPr>
        <w:t>derechos</w:t>
      </w:r>
      <w:r>
        <w:rPr>
          <w:spacing w:val="-9"/>
          <w:sz w:val="24"/>
        </w:rPr>
        <w:t xml:space="preserve"> </w:t>
      </w:r>
      <w:r>
        <w:rPr>
          <w:sz w:val="24"/>
        </w:rPr>
        <w:t>de</w:t>
      </w:r>
      <w:r>
        <w:rPr>
          <w:spacing w:val="-8"/>
          <w:sz w:val="24"/>
        </w:rPr>
        <w:t xml:space="preserve"> </w:t>
      </w:r>
      <w:r>
        <w:rPr>
          <w:sz w:val="24"/>
        </w:rPr>
        <w:t>los</w:t>
      </w:r>
      <w:r>
        <w:rPr>
          <w:spacing w:val="-9"/>
          <w:sz w:val="24"/>
        </w:rPr>
        <w:t xml:space="preserve"> </w:t>
      </w:r>
      <w:r>
        <w:rPr>
          <w:sz w:val="24"/>
        </w:rPr>
        <w:t>estudiantes y facilitar el cumplimiento de sus deberes.</w:t>
      </w:r>
    </w:p>
    <w:p w:rsidR="00292E08" w:rsidRDefault="00CB0BF8">
      <w:pPr>
        <w:pStyle w:val="Prrafodelista"/>
        <w:numPr>
          <w:ilvl w:val="0"/>
          <w:numId w:val="46"/>
        </w:numPr>
        <w:tabs>
          <w:tab w:val="left" w:pos="2292"/>
        </w:tabs>
        <w:spacing w:before="160" w:line="278" w:lineRule="auto"/>
        <w:ind w:right="1698" w:firstLine="0"/>
        <w:rPr>
          <w:sz w:val="24"/>
        </w:rPr>
      </w:pPr>
      <w:r>
        <w:rPr>
          <w:noProof/>
          <w:sz w:val="24"/>
          <w:lang w:val="es-CO" w:eastAsia="es-CO"/>
        </w:rPr>
        <w:drawing>
          <wp:anchor distT="0" distB="0" distL="0" distR="0" simplePos="0" relativeHeight="485033984"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Cuando</w:t>
      </w:r>
      <w:r>
        <w:rPr>
          <w:spacing w:val="-14"/>
          <w:sz w:val="24"/>
        </w:rPr>
        <w:t xml:space="preserve"> </w:t>
      </w:r>
      <w:r>
        <w:rPr>
          <w:sz w:val="24"/>
        </w:rPr>
        <w:t>lo</w:t>
      </w:r>
      <w:r>
        <w:rPr>
          <w:spacing w:val="-14"/>
          <w:sz w:val="24"/>
        </w:rPr>
        <w:t xml:space="preserve"> </w:t>
      </w:r>
      <w:r>
        <w:rPr>
          <w:sz w:val="24"/>
        </w:rPr>
        <w:t>considere</w:t>
      </w:r>
      <w:r>
        <w:rPr>
          <w:spacing w:val="-15"/>
          <w:sz w:val="24"/>
        </w:rPr>
        <w:t xml:space="preserve"> </w:t>
      </w:r>
      <w:r>
        <w:rPr>
          <w:sz w:val="24"/>
        </w:rPr>
        <w:t>necesario,</w:t>
      </w:r>
      <w:r>
        <w:rPr>
          <w:spacing w:val="-14"/>
          <w:sz w:val="24"/>
        </w:rPr>
        <w:t xml:space="preserve"> </w:t>
      </w:r>
      <w:r>
        <w:rPr>
          <w:sz w:val="24"/>
        </w:rPr>
        <w:t>apelar</w:t>
      </w:r>
      <w:r>
        <w:rPr>
          <w:spacing w:val="-15"/>
          <w:sz w:val="24"/>
        </w:rPr>
        <w:t xml:space="preserve"> </w:t>
      </w:r>
      <w:r>
        <w:rPr>
          <w:sz w:val="24"/>
        </w:rPr>
        <w:t>ante</w:t>
      </w:r>
      <w:r>
        <w:rPr>
          <w:spacing w:val="-12"/>
          <w:sz w:val="24"/>
        </w:rPr>
        <w:t xml:space="preserve"> </w:t>
      </w:r>
      <w:r>
        <w:rPr>
          <w:sz w:val="24"/>
        </w:rPr>
        <w:t>el</w:t>
      </w:r>
      <w:r>
        <w:rPr>
          <w:spacing w:val="-14"/>
          <w:sz w:val="24"/>
        </w:rPr>
        <w:t xml:space="preserve"> </w:t>
      </w:r>
      <w:r>
        <w:rPr>
          <w:sz w:val="24"/>
        </w:rPr>
        <w:t>Consejo</w:t>
      </w:r>
      <w:r>
        <w:rPr>
          <w:spacing w:val="-14"/>
          <w:sz w:val="24"/>
        </w:rPr>
        <w:t xml:space="preserve"> </w:t>
      </w:r>
      <w:r>
        <w:rPr>
          <w:sz w:val="24"/>
        </w:rPr>
        <w:t>Directivo</w:t>
      </w:r>
      <w:r>
        <w:rPr>
          <w:spacing w:val="-14"/>
          <w:sz w:val="24"/>
        </w:rPr>
        <w:t xml:space="preserve"> </w:t>
      </w:r>
      <w:r>
        <w:rPr>
          <w:sz w:val="24"/>
        </w:rPr>
        <w:t>o</w:t>
      </w:r>
      <w:r>
        <w:rPr>
          <w:spacing w:val="-14"/>
          <w:sz w:val="24"/>
        </w:rPr>
        <w:t xml:space="preserve"> </w:t>
      </w:r>
      <w:r>
        <w:rPr>
          <w:sz w:val="24"/>
        </w:rPr>
        <w:t>el</w:t>
      </w:r>
      <w:r>
        <w:rPr>
          <w:spacing w:val="-14"/>
          <w:sz w:val="24"/>
        </w:rPr>
        <w:t xml:space="preserve"> </w:t>
      </w:r>
      <w:r>
        <w:rPr>
          <w:sz w:val="24"/>
        </w:rPr>
        <w:t>organismo que</w:t>
      </w:r>
      <w:r>
        <w:rPr>
          <w:spacing w:val="-15"/>
          <w:sz w:val="24"/>
        </w:rPr>
        <w:t xml:space="preserve"> </w:t>
      </w:r>
      <w:r>
        <w:rPr>
          <w:sz w:val="24"/>
        </w:rPr>
        <w:t>haga</w:t>
      </w:r>
      <w:r>
        <w:rPr>
          <w:spacing w:val="-15"/>
          <w:sz w:val="24"/>
        </w:rPr>
        <w:t xml:space="preserve"> </w:t>
      </w:r>
      <w:r>
        <w:rPr>
          <w:sz w:val="24"/>
        </w:rPr>
        <w:t>sus</w:t>
      </w:r>
      <w:r>
        <w:rPr>
          <w:spacing w:val="-14"/>
          <w:sz w:val="24"/>
        </w:rPr>
        <w:t xml:space="preserve"> </w:t>
      </w:r>
      <w:r>
        <w:rPr>
          <w:sz w:val="24"/>
        </w:rPr>
        <w:t>veces,</w:t>
      </w:r>
      <w:r>
        <w:rPr>
          <w:spacing w:val="-14"/>
          <w:sz w:val="24"/>
        </w:rPr>
        <w:t xml:space="preserve"> </w:t>
      </w:r>
      <w:r>
        <w:rPr>
          <w:sz w:val="24"/>
        </w:rPr>
        <w:t>las</w:t>
      </w:r>
      <w:r>
        <w:rPr>
          <w:spacing w:val="-14"/>
          <w:sz w:val="24"/>
        </w:rPr>
        <w:t xml:space="preserve"> </w:t>
      </w:r>
      <w:r>
        <w:rPr>
          <w:sz w:val="24"/>
        </w:rPr>
        <w:t>decisiones</w:t>
      </w:r>
      <w:r>
        <w:rPr>
          <w:spacing w:val="-14"/>
          <w:sz w:val="24"/>
        </w:rPr>
        <w:t xml:space="preserve"> </w:t>
      </w:r>
      <w:r>
        <w:rPr>
          <w:sz w:val="24"/>
        </w:rPr>
        <w:t>del</w:t>
      </w:r>
      <w:r>
        <w:rPr>
          <w:spacing w:val="-14"/>
          <w:sz w:val="24"/>
        </w:rPr>
        <w:t xml:space="preserve"> </w:t>
      </w:r>
      <w:r>
        <w:rPr>
          <w:sz w:val="24"/>
        </w:rPr>
        <w:t>Rector</w:t>
      </w:r>
      <w:r>
        <w:rPr>
          <w:spacing w:val="-14"/>
          <w:sz w:val="24"/>
        </w:rPr>
        <w:t xml:space="preserve"> </w:t>
      </w:r>
      <w:r>
        <w:rPr>
          <w:sz w:val="24"/>
        </w:rPr>
        <w:t>respecto</w:t>
      </w:r>
      <w:r>
        <w:rPr>
          <w:spacing w:val="-14"/>
          <w:sz w:val="24"/>
        </w:rPr>
        <w:t xml:space="preserve"> </w:t>
      </w:r>
      <w:r>
        <w:rPr>
          <w:sz w:val="24"/>
        </w:rPr>
        <w:t>a</w:t>
      </w:r>
      <w:r>
        <w:rPr>
          <w:spacing w:val="-15"/>
          <w:sz w:val="24"/>
        </w:rPr>
        <w:t xml:space="preserve"> </w:t>
      </w:r>
      <w:r>
        <w:rPr>
          <w:sz w:val="24"/>
        </w:rPr>
        <w:t>las</w:t>
      </w:r>
      <w:r>
        <w:rPr>
          <w:spacing w:val="-14"/>
          <w:sz w:val="24"/>
        </w:rPr>
        <w:t xml:space="preserve"> </w:t>
      </w:r>
      <w:r>
        <w:rPr>
          <w:sz w:val="24"/>
        </w:rPr>
        <w:t>peticiones</w:t>
      </w:r>
      <w:r>
        <w:rPr>
          <w:spacing w:val="-14"/>
          <w:sz w:val="24"/>
        </w:rPr>
        <w:t xml:space="preserve"> </w:t>
      </w:r>
      <w:r>
        <w:rPr>
          <w:sz w:val="24"/>
        </w:rPr>
        <w:t>presentadas por su intermedio.</w:t>
      </w:r>
    </w:p>
    <w:p w:rsidR="00292E08" w:rsidRDefault="00CB0BF8">
      <w:pPr>
        <w:pStyle w:val="Textoindependiente"/>
        <w:spacing w:before="159" w:line="278" w:lineRule="auto"/>
        <w:ind w:left="2062" w:right="1702" w:firstLine="60"/>
        <w:jc w:val="both"/>
      </w:pPr>
      <w:r>
        <w:rPr>
          <w:b/>
        </w:rPr>
        <w:t>Nota</w:t>
      </w:r>
      <w:r>
        <w:t>:</w:t>
      </w:r>
      <w:r>
        <w:rPr>
          <w:spacing w:val="-4"/>
        </w:rPr>
        <w:t xml:space="preserve"> </w:t>
      </w:r>
      <w:r>
        <w:t>El</w:t>
      </w:r>
      <w:r>
        <w:rPr>
          <w:spacing w:val="-4"/>
        </w:rPr>
        <w:t xml:space="preserve"> </w:t>
      </w:r>
      <w:r>
        <w:t>ejercicio</w:t>
      </w:r>
      <w:r>
        <w:rPr>
          <w:spacing w:val="-2"/>
        </w:rPr>
        <w:t xml:space="preserve"> </w:t>
      </w:r>
      <w:r>
        <w:t>del</w:t>
      </w:r>
      <w:r>
        <w:rPr>
          <w:spacing w:val="-2"/>
        </w:rPr>
        <w:t xml:space="preserve"> </w:t>
      </w:r>
      <w:r>
        <w:t>cargo</w:t>
      </w:r>
      <w:r>
        <w:rPr>
          <w:spacing w:val="-4"/>
        </w:rPr>
        <w:t xml:space="preserve"> </w:t>
      </w:r>
      <w:r>
        <w:t>de</w:t>
      </w:r>
      <w:r>
        <w:rPr>
          <w:spacing w:val="-3"/>
        </w:rPr>
        <w:t xml:space="preserve"> </w:t>
      </w:r>
      <w:r>
        <w:t>personero</w:t>
      </w:r>
      <w:r>
        <w:rPr>
          <w:spacing w:val="-4"/>
        </w:rPr>
        <w:t xml:space="preserve"> </w:t>
      </w:r>
      <w:r>
        <w:t>de</w:t>
      </w:r>
      <w:r>
        <w:rPr>
          <w:spacing w:val="-5"/>
        </w:rPr>
        <w:t xml:space="preserve"> </w:t>
      </w:r>
      <w:r>
        <w:t>los</w:t>
      </w:r>
      <w:r>
        <w:rPr>
          <w:spacing w:val="-2"/>
        </w:rPr>
        <w:t xml:space="preserve"> </w:t>
      </w:r>
      <w:r>
        <w:t>estudiantes</w:t>
      </w:r>
      <w:r>
        <w:rPr>
          <w:spacing w:val="-5"/>
        </w:rPr>
        <w:t xml:space="preserve"> </w:t>
      </w:r>
      <w:r>
        <w:t>es</w:t>
      </w:r>
      <w:r>
        <w:rPr>
          <w:spacing w:val="-5"/>
        </w:rPr>
        <w:t xml:space="preserve"> </w:t>
      </w:r>
      <w:r>
        <w:t>incompatible</w:t>
      </w:r>
      <w:r>
        <w:rPr>
          <w:spacing w:val="-5"/>
        </w:rPr>
        <w:t xml:space="preserve"> </w:t>
      </w:r>
      <w:r>
        <w:t>con el de representante de los estudiantes ante el Consejo directivo.</w:t>
      </w:r>
    </w:p>
    <w:p w:rsidR="00292E08" w:rsidRDefault="00292E08">
      <w:pPr>
        <w:pStyle w:val="Textoindependiente"/>
      </w:pPr>
    </w:p>
    <w:p w:rsidR="00292E08" w:rsidRDefault="00292E08">
      <w:pPr>
        <w:pStyle w:val="Textoindependiente"/>
        <w:spacing w:before="88"/>
      </w:pPr>
    </w:p>
    <w:p w:rsidR="00292E08" w:rsidRDefault="00CB0BF8">
      <w:pPr>
        <w:pStyle w:val="Ttulo6"/>
        <w:numPr>
          <w:ilvl w:val="1"/>
          <w:numId w:val="135"/>
        </w:numPr>
        <w:tabs>
          <w:tab w:val="left" w:pos="2057"/>
        </w:tabs>
        <w:spacing w:before="1"/>
        <w:ind w:left="2057" w:hanging="715"/>
        <w:rPr>
          <w:color w:val="0E4660"/>
        </w:rPr>
      </w:pPr>
      <w:bookmarkStart w:id="95" w:name="_bookmark94"/>
      <w:bookmarkEnd w:id="95"/>
      <w:r>
        <w:rPr>
          <w:color w:val="0E4660"/>
          <w:spacing w:val="-4"/>
        </w:rPr>
        <w:t>ARTÍCULO</w:t>
      </w:r>
      <w:r>
        <w:rPr>
          <w:color w:val="0E4660"/>
          <w:spacing w:val="-30"/>
        </w:rPr>
        <w:t xml:space="preserve"> </w:t>
      </w:r>
      <w:r>
        <w:rPr>
          <w:color w:val="0E4660"/>
          <w:spacing w:val="-4"/>
        </w:rPr>
        <w:t>74.</w:t>
      </w:r>
      <w:r>
        <w:rPr>
          <w:color w:val="0E4660"/>
          <w:spacing w:val="25"/>
        </w:rPr>
        <w:t xml:space="preserve"> </w:t>
      </w:r>
      <w:r>
        <w:rPr>
          <w:color w:val="0E4660"/>
          <w:spacing w:val="-4"/>
        </w:rPr>
        <w:t>Contralor(a)</w:t>
      </w:r>
      <w:r>
        <w:rPr>
          <w:color w:val="0E4660"/>
          <w:spacing w:val="-29"/>
        </w:rPr>
        <w:t xml:space="preserve"> </w:t>
      </w:r>
      <w:r>
        <w:rPr>
          <w:color w:val="0E4660"/>
          <w:spacing w:val="-4"/>
        </w:rPr>
        <w:t>estudiantil</w:t>
      </w:r>
      <w:r>
        <w:rPr>
          <w:rFonts w:ascii="Arial" w:hAnsi="Arial"/>
          <w:i/>
          <w:color w:val="0E4660"/>
          <w:spacing w:val="-4"/>
        </w:rPr>
        <w:t>.</w:t>
      </w:r>
    </w:p>
    <w:p w:rsidR="00292E08" w:rsidRDefault="00CB0BF8">
      <w:pPr>
        <w:pStyle w:val="Textoindependiente"/>
        <w:spacing w:before="148" w:line="278" w:lineRule="auto"/>
        <w:ind w:left="2062" w:right="1700" w:firstLine="60"/>
        <w:jc w:val="both"/>
      </w:pPr>
      <w:r>
        <w:t>Es</w:t>
      </w:r>
      <w:r>
        <w:rPr>
          <w:spacing w:val="-4"/>
        </w:rPr>
        <w:t xml:space="preserve"> </w:t>
      </w:r>
      <w:r>
        <w:t>el</w:t>
      </w:r>
      <w:r>
        <w:rPr>
          <w:spacing w:val="-3"/>
        </w:rPr>
        <w:t xml:space="preserve"> </w:t>
      </w:r>
      <w:r>
        <w:t>encargado</w:t>
      </w:r>
      <w:r>
        <w:rPr>
          <w:spacing w:val="-3"/>
        </w:rPr>
        <w:t xml:space="preserve"> </w:t>
      </w:r>
      <w:r>
        <w:t>de</w:t>
      </w:r>
      <w:r>
        <w:rPr>
          <w:spacing w:val="-4"/>
        </w:rPr>
        <w:t xml:space="preserve"> </w:t>
      </w:r>
      <w:r>
        <w:t>promover</w:t>
      </w:r>
      <w:r>
        <w:rPr>
          <w:spacing w:val="-3"/>
        </w:rPr>
        <w:t xml:space="preserve"> </w:t>
      </w:r>
      <w:r>
        <w:t>y</w:t>
      </w:r>
      <w:r>
        <w:rPr>
          <w:spacing w:val="-2"/>
        </w:rPr>
        <w:t xml:space="preserve"> </w:t>
      </w:r>
      <w:r>
        <w:t>actuar</w:t>
      </w:r>
      <w:r>
        <w:rPr>
          <w:spacing w:val="-3"/>
        </w:rPr>
        <w:t xml:space="preserve"> </w:t>
      </w:r>
      <w:r>
        <w:t>como</w:t>
      </w:r>
      <w:r>
        <w:rPr>
          <w:spacing w:val="-1"/>
        </w:rPr>
        <w:t xml:space="preserve"> </w:t>
      </w:r>
      <w:r>
        <w:t>veedor</w:t>
      </w:r>
      <w:r>
        <w:rPr>
          <w:spacing w:val="-3"/>
        </w:rPr>
        <w:t xml:space="preserve"> </w:t>
      </w:r>
      <w:r>
        <w:t>del</w:t>
      </w:r>
      <w:r>
        <w:rPr>
          <w:spacing w:val="-3"/>
        </w:rPr>
        <w:t xml:space="preserve"> </w:t>
      </w:r>
      <w:r>
        <w:t>buen</w:t>
      </w:r>
      <w:r>
        <w:rPr>
          <w:spacing w:val="-3"/>
        </w:rPr>
        <w:t xml:space="preserve"> </w:t>
      </w:r>
      <w:r>
        <w:t>uso</w:t>
      </w:r>
      <w:r>
        <w:rPr>
          <w:spacing w:val="-3"/>
        </w:rPr>
        <w:t xml:space="preserve"> </w:t>
      </w:r>
      <w:r>
        <w:t>de</w:t>
      </w:r>
      <w:r>
        <w:rPr>
          <w:spacing w:val="-4"/>
        </w:rPr>
        <w:t xml:space="preserve"> </w:t>
      </w:r>
      <w:r>
        <w:t>los</w:t>
      </w:r>
      <w:r>
        <w:rPr>
          <w:spacing w:val="-4"/>
        </w:rPr>
        <w:t xml:space="preserve"> </w:t>
      </w:r>
      <w:r>
        <w:t>recursos públicos de la institución, incluyendo los del fondo de servicios educativos. Es elegido por un periodo fijo de un año por los alumnos matriculados en la institución. Será un o una estudiante que curse entre los grados sextos a décimo grado. Sus funciones son:</w:t>
      </w:r>
    </w:p>
    <w:p w:rsidR="00292E08" w:rsidRDefault="00CB0BF8">
      <w:pPr>
        <w:pStyle w:val="Prrafodelista"/>
        <w:numPr>
          <w:ilvl w:val="0"/>
          <w:numId w:val="45"/>
        </w:numPr>
        <w:tabs>
          <w:tab w:val="left" w:pos="2320"/>
        </w:tabs>
        <w:spacing w:before="159" w:line="278" w:lineRule="auto"/>
        <w:ind w:right="1700" w:firstLine="0"/>
        <w:rPr>
          <w:sz w:val="24"/>
        </w:rPr>
      </w:pPr>
      <w:r>
        <w:rPr>
          <w:sz w:val="24"/>
        </w:rPr>
        <w:t>Contribuir en la creación de una cultura de control social, del cuidado, buen uso y manejo de los bienes y recursos del colegio.</w:t>
      </w:r>
    </w:p>
    <w:p w:rsidR="00292E08" w:rsidRDefault="00292E08">
      <w:pPr>
        <w:pStyle w:val="Textoindependiente"/>
      </w:pPr>
    </w:p>
    <w:p w:rsidR="00292E08" w:rsidRDefault="00292E08">
      <w:pPr>
        <w:pStyle w:val="Textoindependiente"/>
        <w:spacing w:before="88"/>
      </w:pPr>
    </w:p>
    <w:p w:rsidR="00292E08" w:rsidRDefault="00CB0BF8">
      <w:pPr>
        <w:pStyle w:val="Ttulo6"/>
        <w:numPr>
          <w:ilvl w:val="1"/>
          <w:numId w:val="135"/>
        </w:numPr>
        <w:tabs>
          <w:tab w:val="left" w:pos="2057"/>
        </w:tabs>
        <w:spacing w:before="1"/>
        <w:ind w:left="2057" w:hanging="715"/>
        <w:rPr>
          <w:color w:val="0E4660"/>
        </w:rPr>
      </w:pPr>
      <w:bookmarkStart w:id="96" w:name="_bookmark95"/>
      <w:bookmarkEnd w:id="96"/>
      <w:r>
        <w:rPr>
          <w:color w:val="0E4660"/>
          <w:spacing w:val="-4"/>
        </w:rPr>
        <w:t>ARTÍCULO</w:t>
      </w:r>
      <w:r>
        <w:rPr>
          <w:color w:val="0E4660"/>
          <w:spacing w:val="-30"/>
        </w:rPr>
        <w:t xml:space="preserve"> </w:t>
      </w:r>
      <w:r>
        <w:rPr>
          <w:color w:val="0E4660"/>
          <w:spacing w:val="-4"/>
        </w:rPr>
        <w:t>75.</w:t>
      </w:r>
      <w:r>
        <w:rPr>
          <w:color w:val="0E4660"/>
          <w:spacing w:val="-28"/>
        </w:rPr>
        <w:t xml:space="preserve"> </w:t>
      </w:r>
      <w:r>
        <w:rPr>
          <w:color w:val="0E4660"/>
          <w:spacing w:val="-4"/>
        </w:rPr>
        <w:t>Vigía</w:t>
      </w:r>
      <w:r>
        <w:rPr>
          <w:color w:val="0E4660"/>
          <w:spacing w:val="-27"/>
        </w:rPr>
        <w:t xml:space="preserve"> </w:t>
      </w:r>
      <w:r>
        <w:rPr>
          <w:color w:val="0E4660"/>
          <w:spacing w:val="-4"/>
        </w:rPr>
        <w:t>ambiental</w:t>
      </w:r>
      <w:r>
        <w:rPr>
          <w:color w:val="0E4660"/>
          <w:spacing w:val="-28"/>
        </w:rPr>
        <w:t xml:space="preserve"> </w:t>
      </w:r>
      <w:r>
        <w:rPr>
          <w:color w:val="0E4660"/>
          <w:spacing w:val="-4"/>
        </w:rPr>
        <w:t>escolar.</w:t>
      </w:r>
    </w:p>
    <w:p w:rsidR="00292E08" w:rsidRDefault="00CB0BF8">
      <w:pPr>
        <w:pStyle w:val="Textoindependiente"/>
        <w:spacing w:before="148" w:line="278" w:lineRule="auto"/>
        <w:ind w:left="2062" w:right="1695" w:firstLine="60"/>
        <w:jc w:val="both"/>
      </w:pPr>
      <w:r>
        <w:t>Será un estudiante elegido por mayoría de votantes en asamblea de curso. Sus funciones son:</w:t>
      </w:r>
    </w:p>
    <w:p w:rsidR="00292E08" w:rsidRDefault="00CB0BF8">
      <w:pPr>
        <w:pStyle w:val="Prrafodelista"/>
        <w:numPr>
          <w:ilvl w:val="0"/>
          <w:numId w:val="44"/>
        </w:numPr>
        <w:tabs>
          <w:tab w:val="left" w:pos="2302"/>
        </w:tabs>
        <w:spacing w:before="159"/>
        <w:rPr>
          <w:sz w:val="24"/>
        </w:rPr>
      </w:pPr>
      <w:r>
        <w:rPr>
          <w:sz w:val="24"/>
        </w:rPr>
        <w:t>Representar</w:t>
      </w:r>
      <w:r>
        <w:rPr>
          <w:spacing w:val="-5"/>
          <w:sz w:val="24"/>
        </w:rPr>
        <w:t xml:space="preserve"> </w:t>
      </w:r>
      <w:r>
        <w:rPr>
          <w:sz w:val="24"/>
        </w:rPr>
        <w:t>a</w:t>
      </w:r>
      <w:r>
        <w:rPr>
          <w:spacing w:val="-3"/>
          <w:sz w:val="24"/>
        </w:rPr>
        <w:t xml:space="preserve"> </w:t>
      </w:r>
      <w:r>
        <w:rPr>
          <w:sz w:val="24"/>
        </w:rPr>
        <w:t>sus</w:t>
      </w:r>
      <w:r>
        <w:rPr>
          <w:spacing w:val="-2"/>
          <w:sz w:val="24"/>
        </w:rPr>
        <w:t xml:space="preserve"> </w:t>
      </w:r>
      <w:r>
        <w:rPr>
          <w:sz w:val="24"/>
        </w:rPr>
        <w:t>compañeros(as)</w:t>
      </w:r>
      <w:r>
        <w:rPr>
          <w:spacing w:val="-2"/>
          <w:sz w:val="24"/>
        </w:rPr>
        <w:t xml:space="preserve"> </w:t>
      </w:r>
      <w:r>
        <w:rPr>
          <w:sz w:val="24"/>
        </w:rPr>
        <w:t>en</w:t>
      </w:r>
      <w:r>
        <w:rPr>
          <w:spacing w:val="1"/>
          <w:sz w:val="24"/>
        </w:rPr>
        <w:t xml:space="preserve"> </w:t>
      </w:r>
      <w:r>
        <w:rPr>
          <w:sz w:val="24"/>
        </w:rPr>
        <w:t>el</w:t>
      </w:r>
      <w:r>
        <w:rPr>
          <w:spacing w:val="-1"/>
          <w:sz w:val="24"/>
        </w:rPr>
        <w:t xml:space="preserve"> </w:t>
      </w:r>
      <w:r>
        <w:rPr>
          <w:sz w:val="24"/>
        </w:rPr>
        <w:t>Comité</w:t>
      </w:r>
      <w:r>
        <w:rPr>
          <w:spacing w:val="-15"/>
          <w:sz w:val="24"/>
        </w:rPr>
        <w:t xml:space="preserve"> </w:t>
      </w:r>
      <w:r>
        <w:rPr>
          <w:sz w:val="24"/>
        </w:rPr>
        <w:t>Ambiental</w:t>
      </w:r>
      <w:r>
        <w:rPr>
          <w:spacing w:val="-1"/>
          <w:sz w:val="24"/>
        </w:rPr>
        <w:t xml:space="preserve"> </w:t>
      </w:r>
      <w:r>
        <w:rPr>
          <w:spacing w:val="-2"/>
          <w:sz w:val="24"/>
        </w:rPr>
        <w:t>Escolar.</w:t>
      </w:r>
    </w:p>
    <w:p w:rsidR="00292E08" w:rsidRDefault="00CB0BF8">
      <w:pPr>
        <w:pStyle w:val="Prrafodelista"/>
        <w:numPr>
          <w:ilvl w:val="0"/>
          <w:numId w:val="44"/>
        </w:numPr>
        <w:tabs>
          <w:tab w:val="left" w:pos="2294"/>
        </w:tabs>
        <w:spacing w:before="204" w:line="278" w:lineRule="auto"/>
        <w:ind w:left="2062" w:right="1701" w:firstLine="0"/>
        <w:rPr>
          <w:sz w:val="24"/>
        </w:rPr>
      </w:pPr>
      <w:r>
        <w:rPr>
          <w:sz w:val="24"/>
        </w:rPr>
        <w:t>Promover</w:t>
      </w:r>
      <w:r>
        <w:rPr>
          <w:spacing w:val="-9"/>
          <w:sz w:val="24"/>
        </w:rPr>
        <w:t xml:space="preserve"> </w:t>
      </w:r>
      <w:r>
        <w:rPr>
          <w:sz w:val="24"/>
        </w:rPr>
        <w:t>el</w:t>
      </w:r>
      <w:r>
        <w:rPr>
          <w:spacing w:val="-10"/>
          <w:sz w:val="24"/>
        </w:rPr>
        <w:t xml:space="preserve"> </w:t>
      </w:r>
      <w:r>
        <w:rPr>
          <w:sz w:val="24"/>
        </w:rPr>
        <w:t>cuidado</w:t>
      </w:r>
      <w:r>
        <w:rPr>
          <w:spacing w:val="-9"/>
          <w:sz w:val="24"/>
        </w:rPr>
        <w:t xml:space="preserve"> </w:t>
      </w:r>
      <w:r>
        <w:rPr>
          <w:sz w:val="24"/>
        </w:rPr>
        <w:t>del</w:t>
      </w:r>
      <w:r>
        <w:rPr>
          <w:spacing w:val="-10"/>
          <w:sz w:val="24"/>
        </w:rPr>
        <w:t xml:space="preserve"> </w:t>
      </w:r>
      <w:r>
        <w:rPr>
          <w:sz w:val="24"/>
        </w:rPr>
        <w:t>medio</w:t>
      </w:r>
      <w:r>
        <w:rPr>
          <w:spacing w:val="-11"/>
          <w:sz w:val="24"/>
        </w:rPr>
        <w:t xml:space="preserve"> </w:t>
      </w:r>
      <w:r>
        <w:rPr>
          <w:sz w:val="24"/>
        </w:rPr>
        <w:t>ambiente,</w:t>
      </w:r>
      <w:r>
        <w:rPr>
          <w:spacing w:val="-11"/>
          <w:sz w:val="24"/>
        </w:rPr>
        <w:t xml:space="preserve"> </w:t>
      </w:r>
      <w:r>
        <w:rPr>
          <w:sz w:val="24"/>
        </w:rPr>
        <w:t>la</w:t>
      </w:r>
      <w:r>
        <w:rPr>
          <w:spacing w:val="-9"/>
          <w:sz w:val="24"/>
        </w:rPr>
        <w:t xml:space="preserve"> </w:t>
      </w:r>
      <w:r>
        <w:rPr>
          <w:sz w:val="24"/>
        </w:rPr>
        <w:t>conservación,</w:t>
      </w:r>
      <w:r>
        <w:rPr>
          <w:spacing w:val="-8"/>
          <w:sz w:val="24"/>
        </w:rPr>
        <w:t xml:space="preserve"> </w:t>
      </w:r>
      <w:r>
        <w:rPr>
          <w:sz w:val="24"/>
        </w:rPr>
        <w:t>uso</w:t>
      </w:r>
      <w:r>
        <w:rPr>
          <w:spacing w:val="-10"/>
          <w:sz w:val="24"/>
        </w:rPr>
        <w:t xml:space="preserve"> </w:t>
      </w:r>
      <w:r>
        <w:rPr>
          <w:sz w:val="24"/>
        </w:rPr>
        <w:t>y</w:t>
      </w:r>
      <w:r>
        <w:rPr>
          <w:spacing w:val="-11"/>
          <w:sz w:val="24"/>
        </w:rPr>
        <w:t xml:space="preserve"> </w:t>
      </w:r>
      <w:r>
        <w:rPr>
          <w:sz w:val="24"/>
        </w:rPr>
        <w:t>manejo</w:t>
      </w:r>
      <w:r>
        <w:rPr>
          <w:spacing w:val="-8"/>
          <w:sz w:val="24"/>
        </w:rPr>
        <w:t xml:space="preserve"> </w:t>
      </w:r>
      <w:r>
        <w:rPr>
          <w:sz w:val="24"/>
        </w:rPr>
        <w:t>de</w:t>
      </w:r>
      <w:r>
        <w:rPr>
          <w:spacing w:val="-12"/>
          <w:sz w:val="24"/>
        </w:rPr>
        <w:t xml:space="preserve"> </w:t>
      </w:r>
      <w:r>
        <w:rPr>
          <w:sz w:val="24"/>
        </w:rPr>
        <w:t>los recursos naturales del colegio.</w:t>
      </w:r>
    </w:p>
    <w:p w:rsidR="00292E08" w:rsidRDefault="00292E08">
      <w:pPr>
        <w:pStyle w:val="Textoindependiente"/>
        <w:spacing w:before="319"/>
        <w:rPr>
          <w:sz w:val="28"/>
        </w:rPr>
      </w:pPr>
    </w:p>
    <w:p w:rsidR="00292E08" w:rsidRDefault="00CB0BF8">
      <w:pPr>
        <w:pStyle w:val="Ttulo6"/>
        <w:numPr>
          <w:ilvl w:val="1"/>
          <w:numId w:val="135"/>
        </w:numPr>
        <w:tabs>
          <w:tab w:val="left" w:pos="2057"/>
        </w:tabs>
        <w:ind w:left="2057" w:hanging="715"/>
        <w:rPr>
          <w:color w:val="0E4660"/>
        </w:rPr>
      </w:pPr>
      <w:r>
        <w:rPr>
          <w:noProof/>
          <w:lang w:val="es-CO" w:eastAsia="es-CO"/>
        </w:rPr>
        <mc:AlternateContent>
          <mc:Choice Requires="wps">
            <w:drawing>
              <wp:anchor distT="0" distB="0" distL="0" distR="0" simplePos="0" relativeHeight="485034496" behindDoc="1" locked="0" layoutInCell="1" allowOverlap="1">
                <wp:simplePos x="0" y="0"/>
                <wp:positionH relativeFrom="page">
                  <wp:posOffset>5646420</wp:posOffset>
                </wp:positionH>
                <wp:positionV relativeFrom="paragraph">
                  <wp:posOffset>-85449</wp:posOffset>
                </wp:positionV>
                <wp:extent cx="2125980" cy="205486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24569E4" id="Graphic 357" o:spid="_x0000_s1026" style="position:absolute;margin-left:444.6pt;margin-top:-6.75pt;width:167.4pt;height:161.8pt;z-index:-1828198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" path="m2125979,l,2054859r2125979,l2125979,xe" fillcolor="#d2eaf0" stroked="f">
                <v:path arrowok="t"/>
                <w10:wrap anchorx="page"/>
              </v:shape>
            </w:pict>
          </mc:Fallback>
        </mc:AlternateContent>
      </w:r>
      <w:bookmarkStart w:id="97" w:name="_bookmark96"/>
      <w:bookmarkEnd w:id="97"/>
      <w:r>
        <w:rPr>
          <w:color w:val="0E4660"/>
          <w:spacing w:val="-4"/>
        </w:rPr>
        <w:t>ARTÍCULO</w:t>
      </w:r>
      <w:r>
        <w:rPr>
          <w:color w:val="0E4660"/>
          <w:spacing w:val="-23"/>
        </w:rPr>
        <w:t xml:space="preserve"> </w:t>
      </w:r>
      <w:r>
        <w:rPr>
          <w:color w:val="0E4660"/>
          <w:spacing w:val="-4"/>
        </w:rPr>
        <w:t>76.</w:t>
      </w:r>
      <w:r>
        <w:rPr>
          <w:color w:val="0E4660"/>
          <w:spacing w:val="-22"/>
        </w:rPr>
        <w:t xml:space="preserve"> </w:t>
      </w:r>
      <w:r>
        <w:rPr>
          <w:color w:val="0E4660"/>
          <w:spacing w:val="-4"/>
        </w:rPr>
        <w:t>Comité</w:t>
      </w:r>
      <w:r>
        <w:rPr>
          <w:color w:val="0E4660"/>
          <w:spacing w:val="-19"/>
        </w:rPr>
        <w:t xml:space="preserve"> </w:t>
      </w:r>
      <w:r>
        <w:rPr>
          <w:color w:val="0E4660"/>
          <w:spacing w:val="-4"/>
        </w:rPr>
        <w:t>ambiental</w:t>
      </w:r>
      <w:r>
        <w:rPr>
          <w:color w:val="0E4660"/>
          <w:spacing w:val="-21"/>
        </w:rPr>
        <w:t xml:space="preserve"> </w:t>
      </w:r>
      <w:r>
        <w:rPr>
          <w:color w:val="0E4660"/>
          <w:spacing w:val="-4"/>
        </w:rPr>
        <w:t>escolar.</w:t>
      </w:r>
    </w:p>
    <w:p w:rsidR="00292E08" w:rsidRDefault="00CB0BF8">
      <w:pPr>
        <w:pStyle w:val="Textoindependiente"/>
        <w:spacing w:before="148" w:line="278" w:lineRule="auto"/>
        <w:ind w:left="2062" w:right="1694" w:firstLine="60"/>
      </w:pPr>
      <w:r>
        <w:t>Es el máximo órgano colegio que promueve el cuidado del medio ambiente, la conservación, uso y</w:t>
      </w:r>
      <w:r>
        <w:rPr>
          <w:spacing w:val="1"/>
        </w:rPr>
        <w:t xml:space="preserve"> </w:t>
      </w:r>
      <w:r>
        <w:t>manejo de</w:t>
      </w:r>
      <w:r>
        <w:rPr>
          <w:spacing w:val="-1"/>
        </w:rPr>
        <w:t xml:space="preserve"> </w:t>
      </w:r>
      <w:r>
        <w:t>los</w:t>
      </w:r>
      <w:r>
        <w:rPr>
          <w:spacing w:val="1"/>
        </w:rPr>
        <w:t xml:space="preserve"> </w:t>
      </w:r>
      <w:r>
        <w:t>recursos</w:t>
      </w:r>
      <w:r>
        <w:rPr>
          <w:spacing w:val="-1"/>
        </w:rPr>
        <w:t xml:space="preserve"> </w:t>
      </w:r>
      <w:r>
        <w:t>naturales.</w:t>
      </w:r>
      <w:r>
        <w:rPr>
          <w:spacing w:val="-1"/>
        </w:rPr>
        <w:t xml:space="preserve"> </w:t>
      </w:r>
      <w:r>
        <w:t xml:space="preserve">Estará conformado por </w:t>
      </w:r>
      <w:r>
        <w:rPr>
          <w:spacing w:val="-5"/>
        </w:rPr>
        <w:t>los</w:t>
      </w:r>
    </w:p>
    <w:p w:rsidR="00292E08" w:rsidRDefault="00292E08">
      <w:pPr>
        <w:pStyle w:val="Textoindependiente"/>
        <w:spacing w:before="168"/>
      </w:pPr>
    </w:p>
    <w:p w:rsidR="00292E08" w:rsidRDefault="00CB0BF8">
      <w:pPr>
        <w:pStyle w:val="Ttulo1"/>
        <w:spacing w:before="1"/>
        <w:ind w:right="267"/>
      </w:pPr>
      <w:r>
        <w:rPr>
          <w:color w:val="FFFFFF"/>
          <w:spacing w:val="-5"/>
        </w:rPr>
        <w:t>142</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2062" w:right="1700"/>
        <w:jc w:val="both"/>
      </w:pPr>
      <w:r>
        <w:lastRenderedPageBreak/>
        <w:t>y</w:t>
      </w:r>
      <w:r>
        <w:rPr>
          <w:spacing w:val="-3"/>
        </w:rPr>
        <w:t xml:space="preserve"> </w:t>
      </w:r>
      <w:r>
        <w:t>las</w:t>
      </w:r>
      <w:r>
        <w:rPr>
          <w:spacing w:val="-4"/>
        </w:rPr>
        <w:t xml:space="preserve"> </w:t>
      </w:r>
      <w:r>
        <w:t>representantes</w:t>
      </w:r>
      <w:r>
        <w:rPr>
          <w:spacing w:val="-4"/>
        </w:rPr>
        <w:t xml:space="preserve"> </w:t>
      </w:r>
      <w:r>
        <w:t>de</w:t>
      </w:r>
      <w:r>
        <w:rPr>
          <w:spacing w:val="-4"/>
        </w:rPr>
        <w:t xml:space="preserve"> </w:t>
      </w:r>
      <w:r>
        <w:t>padres,</w:t>
      </w:r>
      <w:r>
        <w:rPr>
          <w:spacing w:val="-3"/>
        </w:rPr>
        <w:t xml:space="preserve"> </w:t>
      </w:r>
      <w:r>
        <w:t>docentes</w:t>
      </w:r>
      <w:r>
        <w:rPr>
          <w:spacing w:val="-4"/>
        </w:rPr>
        <w:t xml:space="preserve"> </w:t>
      </w:r>
      <w:r>
        <w:t>y</w:t>
      </w:r>
      <w:r>
        <w:rPr>
          <w:spacing w:val="-3"/>
        </w:rPr>
        <w:t xml:space="preserve"> </w:t>
      </w:r>
      <w:r>
        <w:t>estudiantes</w:t>
      </w:r>
      <w:r>
        <w:rPr>
          <w:spacing w:val="-4"/>
        </w:rPr>
        <w:t xml:space="preserve"> </w:t>
      </w:r>
      <w:r>
        <w:t>representantes</w:t>
      </w:r>
      <w:r>
        <w:rPr>
          <w:spacing w:val="-4"/>
        </w:rPr>
        <w:t xml:space="preserve"> </w:t>
      </w:r>
      <w:r>
        <w:t>de</w:t>
      </w:r>
      <w:r>
        <w:rPr>
          <w:spacing w:val="-4"/>
        </w:rPr>
        <w:t xml:space="preserve"> </w:t>
      </w:r>
      <w:r>
        <w:t>cada</w:t>
      </w:r>
      <w:r>
        <w:rPr>
          <w:spacing w:val="-4"/>
        </w:rPr>
        <w:t xml:space="preserve"> </w:t>
      </w:r>
      <w:r>
        <w:t>uno de los grados que ofrece la institución.</w:t>
      </w:r>
    </w:p>
    <w:p w:rsidR="00292E08" w:rsidRDefault="00CB0BF8">
      <w:pPr>
        <w:pStyle w:val="Textoindependiente"/>
        <w:spacing w:before="153" w:line="278" w:lineRule="auto"/>
        <w:ind w:left="2062" w:right="1698"/>
        <w:jc w:val="both"/>
      </w:pPr>
      <w:r>
        <w:rPr>
          <w:noProof/>
          <w:lang w:val="es-CO" w:eastAsia="es-CO"/>
        </w:rPr>
        <w:drawing>
          <wp:anchor distT="0" distB="0" distL="0" distR="0" simplePos="0" relativeHeight="485035008"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0" cstate="print"/>
                    <a:stretch>
                      <a:fillRect/>
                    </a:stretch>
                  </pic:blipFill>
                  <pic:spPr>
                    <a:xfrm>
                      <a:off x="0" y="0"/>
                      <a:ext cx="4691913" cy="5377374"/>
                    </a:xfrm>
                    <a:prstGeom prst="rect">
                      <a:avLst/>
                    </a:prstGeom>
                  </pic:spPr>
                </pic:pic>
              </a:graphicData>
            </a:graphic>
          </wp:anchor>
        </w:drawing>
      </w:r>
      <w:r>
        <w:t>La</w:t>
      </w:r>
      <w:r>
        <w:rPr>
          <w:spacing w:val="-2"/>
        </w:rPr>
        <w:t xml:space="preserve"> </w:t>
      </w:r>
      <w:r>
        <w:t xml:space="preserve">implementación del </w:t>
      </w:r>
      <w:r>
        <w:rPr>
          <w:b/>
        </w:rPr>
        <w:t>plan Escolar</w:t>
      </w:r>
      <w:r>
        <w:rPr>
          <w:b/>
          <w:spacing w:val="-4"/>
        </w:rPr>
        <w:t xml:space="preserve"> </w:t>
      </w:r>
      <w:r>
        <w:rPr>
          <w:b/>
        </w:rPr>
        <w:t>de</w:t>
      </w:r>
      <w:r>
        <w:rPr>
          <w:b/>
          <w:spacing w:val="-2"/>
        </w:rPr>
        <w:t xml:space="preserve"> </w:t>
      </w:r>
      <w:r>
        <w:rPr>
          <w:b/>
        </w:rPr>
        <w:t>Gestión del</w:t>
      </w:r>
      <w:r>
        <w:rPr>
          <w:b/>
          <w:spacing w:val="-1"/>
        </w:rPr>
        <w:t xml:space="preserve"> </w:t>
      </w:r>
      <w:r>
        <w:rPr>
          <w:b/>
        </w:rPr>
        <w:t>riesgo</w:t>
      </w:r>
      <w:r>
        <w:rPr>
          <w:b/>
          <w:spacing w:val="-2"/>
        </w:rPr>
        <w:t xml:space="preserve"> </w:t>
      </w:r>
      <w:r>
        <w:rPr>
          <w:b/>
        </w:rPr>
        <w:t>y cambio</w:t>
      </w:r>
      <w:r>
        <w:rPr>
          <w:b/>
          <w:spacing w:val="-1"/>
        </w:rPr>
        <w:t xml:space="preserve"> </w:t>
      </w:r>
      <w:r>
        <w:rPr>
          <w:b/>
        </w:rPr>
        <w:t xml:space="preserve">climático </w:t>
      </w:r>
      <w:r>
        <w:t>se</w:t>
      </w:r>
      <w:r>
        <w:rPr>
          <w:spacing w:val="-15"/>
        </w:rPr>
        <w:t xml:space="preserve"> </w:t>
      </w:r>
      <w:r>
        <w:t>da</w:t>
      </w:r>
      <w:r>
        <w:rPr>
          <w:spacing w:val="-15"/>
        </w:rPr>
        <w:t xml:space="preserve"> </w:t>
      </w:r>
      <w:r>
        <w:t>a</w:t>
      </w:r>
      <w:r>
        <w:rPr>
          <w:spacing w:val="-15"/>
        </w:rPr>
        <w:t xml:space="preserve"> </w:t>
      </w:r>
      <w:r>
        <w:t>partir</w:t>
      </w:r>
      <w:r>
        <w:rPr>
          <w:spacing w:val="-15"/>
        </w:rPr>
        <w:t xml:space="preserve"> </w:t>
      </w:r>
      <w:r>
        <w:t>de</w:t>
      </w:r>
      <w:r>
        <w:rPr>
          <w:spacing w:val="-15"/>
        </w:rPr>
        <w:t xml:space="preserve"> </w:t>
      </w:r>
      <w:r>
        <w:t>llevar</w:t>
      </w:r>
      <w:r>
        <w:rPr>
          <w:spacing w:val="-15"/>
        </w:rPr>
        <w:t xml:space="preserve"> </w:t>
      </w:r>
      <w:r>
        <w:t>a</w:t>
      </w:r>
      <w:r>
        <w:rPr>
          <w:spacing w:val="-14"/>
        </w:rPr>
        <w:t xml:space="preserve"> </w:t>
      </w:r>
      <w:r>
        <w:t>cabo</w:t>
      </w:r>
      <w:r>
        <w:rPr>
          <w:spacing w:val="-14"/>
        </w:rPr>
        <w:t xml:space="preserve"> </w:t>
      </w:r>
      <w:r>
        <w:t>el</w:t>
      </w:r>
      <w:r>
        <w:rPr>
          <w:spacing w:val="-15"/>
        </w:rPr>
        <w:t xml:space="preserve"> </w:t>
      </w:r>
      <w:r>
        <w:t>proyecto</w:t>
      </w:r>
      <w:r>
        <w:rPr>
          <w:spacing w:val="-14"/>
        </w:rPr>
        <w:t xml:space="preserve"> </w:t>
      </w:r>
      <w:r>
        <w:t>y</w:t>
      </w:r>
      <w:r>
        <w:rPr>
          <w:spacing w:val="-15"/>
        </w:rPr>
        <w:t xml:space="preserve"> </w:t>
      </w:r>
      <w:r>
        <w:t>su</w:t>
      </w:r>
      <w:r>
        <w:rPr>
          <w:spacing w:val="-14"/>
        </w:rPr>
        <w:t xml:space="preserve"> </w:t>
      </w:r>
      <w:r>
        <w:t>transversalidad</w:t>
      </w:r>
      <w:r>
        <w:rPr>
          <w:spacing w:val="-15"/>
        </w:rPr>
        <w:t xml:space="preserve"> </w:t>
      </w:r>
      <w:r>
        <w:t>con</w:t>
      </w:r>
      <w:r>
        <w:rPr>
          <w:spacing w:val="-14"/>
        </w:rPr>
        <w:t xml:space="preserve"> </w:t>
      </w:r>
      <w:r>
        <w:t>las</w:t>
      </w:r>
      <w:r>
        <w:rPr>
          <w:spacing w:val="-15"/>
        </w:rPr>
        <w:t xml:space="preserve"> </w:t>
      </w:r>
      <w:r>
        <w:t>herramientas y estrategias contempladas según (res 592 de 2915 IDIGER) el proyecto se desarrolla en la Institución Educativa de acuerdo a los parámetros establecidos.</w:t>
      </w:r>
    </w:p>
    <w:p w:rsidR="00292E08" w:rsidRDefault="00292E08">
      <w:pPr>
        <w:pStyle w:val="Textoindependiente"/>
      </w:pPr>
    </w:p>
    <w:p w:rsidR="00292E08" w:rsidRDefault="00292E08">
      <w:pPr>
        <w:pStyle w:val="Textoindependiente"/>
        <w:spacing w:before="88"/>
      </w:pPr>
    </w:p>
    <w:p w:rsidR="00292E08" w:rsidRDefault="00CB0BF8">
      <w:pPr>
        <w:pStyle w:val="Ttulo8"/>
        <w:spacing w:line="278" w:lineRule="auto"/>
        <w:ind w:left="2062" w:right="1685"/>
        <w:jc w:val="both"/>
      </w:pPr>
      <w:r>
        <w:t>PAUTAS DE COMPORTAMIENTO EN RELACIÓN</w:t>
      </w:r>
      <w:r>
        <w:rPr>
          <w:spacing w:val="-14"/>
        </w:rPr>
        <w:t xml:space="preserve"> </w:t>
      </w:r>
      <w:r>
        <w:t>AL</w:t>
      </w:r>
      <w:r>
        <w:rPr>
          <w:spacing w:val="-9"/>
        </w:rPr>
        <w:t xml:space="preserve"> </w:t>
      </w:r>
      <w:r>
        <w:t>CUIDADO DEL MEDIO</w:t>
      </w:r>
      <w:r>
        <w:rPr>
          <w:spacing w:val="-11"/>
        </w:rPr>
        <w:t xml:space="preserve"> </w:t>
      </w:r>
      <w:r>
        <w:t>AMBIENTE</w:t>
      </w:r>
    </w:p>
    <w:p w:rsidR="00292E08" w:rsidRDefault="00CB0BF8">
      <w:pPr>
        <w:pStyle w:val="Textoindependiente"/>
        <w:spacing w:before="159" w:line="278" w:lineRule="auto"/>
        <w:ind w:left="2062" w:right="1693"/>
        <w:jc w:val="both"/>
      </w:pPr>
      <w:r>
        <w:t>Es</w:t>
      </w:r>
      <w:r>
        <w:rPr>
          <w:spacing w:val="-8"/>
        </w:rPr>
        <w:t xml:space="preserve"> </w:t>
      </w:r>
      <w:r>
        <w:t>importante</w:t>
      </w:r>
      <w:r>
        <w:rPr>
          <w:spacing w:val="-9"/>
        </w:rPr>
        <w:t xml:space="preserve"> </w:t>
      </w:r>
      <w:r>
        <w:t>que</w:t>
      </w:r>
      <w:r>
        <w:rPr>
          <w:spacing w:val="-9"/>
        </w:rPr>
        <w:t xml:space="preserve"> </w:t>
      </w:r>
      <w:r>
        <w:t>los</w:t>
      </w:r>
      <w:r>
        <w:rPr>
          <w:spacing w:val="-5"/>
        </w:rPr>
        <w:t xml:space="preserve"> </w:t>
      </w:r>
      <w:r>
        <w:t>estudiantes</w:t>
      </w:r>
      <w:r>
        <w:rPr>
          <w:spacing w:val="-9"/>
        </w:rPr>
        <w:t xml:space="preserve"> </w:t>
      </w:r>
      <w:r>
        <w:t>y</w:t>
      </w:r>
      <w:r>
        <w:rPr>
          <w:spacing w:val="-8"/>
        </w:rPr>
        <w:t xml:space="preserve"> </w:t>
      </w:r>
      <w:r>
        <w:t>familias</w:t>
      </w:r>
      <w:r>
        <w:rPr>
          <w:spacing w:val="-8"/>
        </w:rPr>
        <w:t xml:space="preserve"> </w:t>
      </w:r>
      <w:r>
        <w:t>del</w:t>
      </w:r>
      <w:r>
        <w:rPr>
          <w:spacing w:val="-3"/>
        </w:rPr>
        <w:t xml:space="preserve"> </w:t>
      </w:r>
      <w:r>
        <w:rPr>
          <w:b/>
        </w:rPr>
        <w:t>Gimnasio</w:t>
      </w:r>
      <w:r>
        <w:rPr>
          <w:b/>
          <w:spacing w:val="-8"/>
        </w:rPr>
        <w:t xml:space="preserve"> </w:t>
      </w:r>
      <w:r>
        <w:rPr>
          <w:b/>
        </w:rPr>
        <w:t>Israel</w:t>
      </w:r>
      <w:r>
        <w:rPr>
          <w:b/>
          <w:spacing w:val="-7"/>
        </w:rPr>
        <w:t xml:space="preserve"> </w:t>
      </w:r>
      <w:r>
        <w:t>se</w:t>
      </w:r>
      <w:r>
        <w:rPr>
          <w:spacing w:val="-9"/>
        </w:rPr>
        <w:t xml:space="preserve"> </w:t>
      </w:r>
      <w:r>
        <w:t>concienticen de la importancia de reducir el consumo de energía, ahorrar el agua, separar los residuos, reducir el uso de bolsas de plástico, reutilizar, evitar quemar basuras y tratar bien a los animales y a las plantas, todo esto con el fin de crear cultura ciudadana, sana convivencia y cuidado del medio ambiente.</w:t>
      </w:r>
    </w:p>
    <w:p w:rsidR="00292E08" w:rsidRDefault="00292E08">
      <w:pPr>
        <w:pStyle w:val="Textoindependiente"/>
      </w:pPr>
    </w:p>
    <w:p w:rsidR="00292E08" w:rsidRDefault="00292E08">
      <w:pPr>
        <w:pStyle w:val="Textoindependiente"/>
        <w:spacing w:before="85"/>
      </w:pPr>
    </w:p>
    <w:p w:rsidR="00292E08" w:rsidRDefault="00CB0BF8">
      <w:pPr>
        <w:pStyle w:val="Ttulo8"/>
        <w:ind w:left="2062"/>
        <w:jc w:val="both"/>
      </w:pPr>
      <w:r>
        <w:t>CUIDADOS</w:t>
      </w:r>
      <w:r>
        <w:rPr>
          <w:spacing w:val="-5"/>
        </w:rPr>
        <w:t xml:space="preserve"> </w:t>
      </w:r>
      <w:r>
        <w:t>DEL</w:t>
      </w:r>
      <w:r>
        <w:rPr>
          <w:spacing w:val="-15"/>
        </w:rPr>
        <w:t xml:space="preserve"> </w:t>
      </w:r>
      <w:r>
        <w:t>MEDIO</w:t>
      </w:r>
      <w:r>
        <w:rPr>
          <w:spacing w:val="-15"/>
        </w:rPr>
        <w:t xml:space="preserve"> </w:t>
      </w:r>
      <w:r>
        <w:t>AMBIENTE</w:t>
      </w:r>
      <w:r>
        <w:rPr>
          <w:spacing w:val="-2"/>
        </w:rPr>
        <w:t xml:space="preserve"> ESCOLAR</w:t>
      </w:r>
    </w:p>
    <w:p w:rsidR="00292E08" w:rsidRDefault="00CB0BF8">
      <w:pPr>
        <w:pStyle w:val="Textoindependiente"/>
        <w:spacing w:before="204" w:line="278" w:lineRule="auto"/>
        <w:ind w:left="2062" w:right="1696"/>
        <w:jc w:val="both"/>
      </w:pPr>
      <w:r>
        <w:t>Los</w:t>
      </w:r>
      <w:r>
        <w:rPr>
          <w:spacing w:val="-5"/>
        </w:rPr>
        <w:t xml:space="preserve"> </w:t>
      </w:r>
      <w:r>
        <w:t>cuidados</w:t>
      </w:r>
      <w:r>
        <w:rPr>
          <w:spacing w:val="-5"/>
        </w:rPr>
        <w:t xml:space="preserve"> </w:t>
      </w:r>
      <w:r>
        <w:t>del</w:t>
      </w:r>
      <w:r>
        <w:rPr>
          <w:spacing w:val="-4"/>
        </w:rPr>
        <w:t xml:space="preserve"> </w:t>
      </w:r>
      <w:r>
        <w:t>medio</w:t>
      </w:r>
      <w:r>
        <w:rPr>
          <w:spacing w:val="-4"/>
        </w:rPr>
        <w:t xml:space="preserve"> </w:t>
      </w:r>
      <w:r>
        <w:t>ambiente</w:t>
      </w:r>
      <w:r>
        <w:rPr>
          <w:spacing w:val="-5"/>
        </w:rPr>
        <w:t xml:space="preserve"> </w:t>
      </w:r>
      <w:r>
        <w:t>escolar</w:t>
      </w:r>
      <w:r>
        <w:rPr>
          <w:spacing w:val="-6"/>
        </w:rPr>
        <w:t xml:space="preserve"> </w:t>
      </w:r>
      <w:r>
        <w:t>se</w:t>
      </w:r>
      <w:r>
        <w:rPr>
          <w:spacing w:val="-5"/>
        </w:rPr>
        <w:t xml:space="preserve"> </w:t>
      </w:r>
      <w:r>
        <w:t>deben</w:t>
      </w:r>
      <w:r>
        <w:rPr>
          <w:spacing w:val="-2"/>
        </w:rPr>
        <w:t xml:space="preserve"> </w:t>
      </w:r>
      <w:r>
        <w:t>poner</w:t>
      </w:r>
      <w:r>
        <w:rPr>
          <w:spacing w:val="-4"/>
        </w:rPr>
        <w:t xml:space="preserve"> </w:t>
      </w:r>
      <w:r>
        <w:t>en</w:t>
      </w:r>
      <w:r>
        <w:rPr>
          <w:spacing w:val="-4"/>
        </w:rPr>
        <w:t xml:space="preserve"> </w:t>
      </w:r>
      <w:r>
        <w:t>practica</w:t>
      </w:r>
      <w:r>
        <w:rPr>
          <w:spacing w:val="-5"/>
        </w:rPr>
        <w:t xml:space="preserve"> </w:t>
      </w:r>
      <w:r>
        <w:t xml:space="preserve">diariamente </w:t>
      </w:r>
      <w:r>
        <w:rPr>
          <w:spacing w:val="-2"/>
        </w:rPr>
        <w:t>con</w:t>
      </w:r>
      <w:r>
        <w:rPr>
          <w:spacing w:val="-8"/>
        </w:rPr>
        <w:t xml:space="preserve"> </w:t>
      </w:r>
      <w:r>
        <w:rPr>
          <w:spacing w:val="-2"/>
        </w:rPr>
        <w:t>el</w:t>
      </w:r>
      <w:r>
        <w:rPr>
          <w:spacing w:val="-7"/>
        </w:rPr>
        <w:t xml:space="preserve"> </w:t>
      </w:r>
      <w:r>
        <w:rPr>
          <w:spacing w:val="-2"/>
        </w:rPr>
        <w:t>fin</w:t>
      </w:r>
      <w:r>
        <w:rPr>
          <w:spacing w:val="-8"/>
        </w:rPr>
        <w:t xml:space="preserve"> </w:t>
      </w:r>
      <w:r>
        <w:rPr>
          <w:spacing w:val="-2"/>
        </w:rPr>
        <w:t>de</w:t>
      </w:r>
      <w:r>
        <w:rPr>
          <w:spacing w:val="-9"/>
        </w:rPr>
        <w:t xml:space="preserve"> </w:t>
      </w:r>
      <w:r>
        <w:rPr>
          <w:spacing w:val="-2"/>
        </w:rPr>
        <w:t>enriquecer</w:t>
      </w:r>
      <w:r>
        <w:rPr>
          <w:spacing w:val="-6"/>
        </w:rPr>
        <w:t xml:space="preserve"> </w:t>
      </w:r>
      <w:r>
        <w:rPr>
          <w:spacing w:val="-2"/>
        </w:rPr>
        <w:t>el</w:t>
      </w:r>
      <w:r>
        <w:rPr>
          <w:spacing w:val="-7"/>
        </w:rPr>
        <w:t xml:space="preserve"> </w:t>
      </w:r>
      <w:r>
        <w:rPr>
          <w:spacing w:val="-2"/>
        </w:rPr>
        <w:t>buen</w:t>
      </w:r>
      <w:r>
        <w:rPr>
          <w:spacing w:val="-8"/>
        </w:rPr>
        <w:t xml:space="preserve"> </w:t>
      </w:r>
      <w:r>
        <w:rPr>
          <w:spacing w:val="-2"/>
        </w:rPr>
        <w:t>comportamiento</w:t>
      </w:r>
      <w:r>
        <w:rPr>
          <w:spacing w:val="-7"/>
        </w:rPr>
        <w:t xml:space="preserve"> </w:t>
      </w:r>
      <w:r>
        <w:rPr>
          <w:spacing w:val="-2"/>
        </w:rPr>
        <w:t>del</w:t>
      </w:r>
      <w:r>
        <w:rPr>
          <w:spacing w:val="-7"/>
        </w:rPr>
        <w:t xml:space="preserve"> </w:t>
      </w:r>
      <w:r>
        <w:rPr>
          <w:spacing w:val="-2"/>
        </w:rPr>
        <w:t>estudiante</w:t>
      </w:r>
      <w:r>
        <w:rPr>
          <w:spacing w:val="-8"/>
        </w:rPr>
        <w:t xml:space="preserve"> </w:t>
      </w:r>
      <w:r>
        <w:rPr>
          <w:spacing w:val="-2"/>
        </w:rPr>
        <w:t>Israelita</w:t>
      </w:r>
      <w:r>
        <w:rPr>
          <w:spacing w:val="-8"/>
        </w:rPr>
        <w:t xml:space="preserve"> </w:t>
      </w:r>
      <w:r>
        <w:rPr>
          <w:spacing w:val="-2"/>
        </w:rPr>
        <w:t>y</w:t>
      </w:r>
      <w:r>
        <w:rPr>
          <w:spacing w:val="-8"/>
        </w:rPr>
        <w:t xml:space="preserve"> </w:t>
      </w:r>
      <w:r>
        <w:rPr>
          <w:spacing w:val="-2"/>
        </w:rPr>
        <w:t>el</w:t>
      </w:r>
      <w:r>
        <w:rPr>
          <w:spacing w:val="-5"/>
        </w:rPr>
        <w:t xml:space="preserve"> </w:t>
      </w:r>
      <w:r>
        <w:rPr>
          <w:spacing w:val="-2"/>
        </w:rPr>
        <w:t xml:space="preserve">medio </w:t>
      </w:r>
      <w:r>
        <w:t xml:space="preserve">que lo rodea, las propuestas ambientales </w:t>
      </w:r>
      <w:r>
        <w:rPr>
          <w:b/>
        </w:rPr>
        <w:t xml:space="preserve">PRAE </w:t>
      </w:r>
      <w:r>
        <w:t>están encaminadas a realizar actividades de separación de basuras, cuidado de las plantas y zonas verdes, promover la higiene personal, cuidar las instalaciones de la Institución, cuidado de los equipos, reciclar y reutilizar.</w:t>
      </w:r>
    </w:p>
    <w:p w:rsidR="00292E08" w:rsidRDefault="00292E08">
      <w:pPr>
        <w:pStyle w:val="Textoindependiente"/>
        <w:spacing w:before="318"/>
        <w:rPr>
          <w:sz w:val="28"/>
        </w:rPr>
      </w:pPr>
    </w:p>
    <w:p w:rsidR="00292E08" w:rsidRDefault="00CB0BF8">
      <w:pPr>
        <w:pStyle w:val="Ttulo6"/>
        <w:numPr>
          <w:ilvl w:val="1"/>
          <w:numId w:val="135"/>
        </w:numPr>
        <w:tabs>
          <w:tab w:val="left" w:pos="2057"/>
          <w:tab w:val="left" w:pos="2062"/>
        </w:tabs>
        <w:spacing w:line="292" w:lineRule="auto"/>
        <w:ind w:right="3180"/>
        <w:rPr>
          <w:color w:val="0E4660"/>
        </w:rPr>
      </w:pPr>
      <w:bookmarkStart w:id="98" w:name="_bookmark97"/>
      <w:bookmarkEnd w:id="98"/>
      <w:r>
        <w:rPr>
          <w:color w:val="0E4660"/>
          <w:spacing w:val="-2"/>
        </w:rPr>
        <w:t>ARTÍCULO</w:t>
      </w:r>
      <w:r>
        <w:rPr>
          <w:color w:val="0E4660"/>
          <w:spacing w:val="-27"/>
        </w:rPr>
        <w:t xml:space="preserve"> </w:t>
      </w:r>
      <w:r>
        <w:rPr>
          <w:color w:val="0E4660"/>
          <w:spacing w:val="-2"/>
        </w:rPr>
        <w:t>77.</w:t>
      </w:r>
      <w:r>
        <w:rPr>
          <w:color w:val="0E4660"/>
          <w:spacing w:val="-26"/>
        </w:rPr>
        <w:t xml:space="preserve"> </w:t>
      </w:r>
      <w:r>
        <w:rPr>
          <w:color w:val="0E4660"/>
          <w:spacing w:val="-2"/>
        </w:rPr>
        <w:t>Comité</w:t>
      </w:r>
      <w:r>
        <w:rPr>
          <w:color w:val="0E4660"/>
          <w:spacing w:val="-24"/>
        </w:rPr>
        <w:t xml:space="preserve"> </w:t>
      </w:r>
      <w:r>
        <w:rPr>
          <w:color w:val="0E4660"/>
          <w:spacing w:val="-2"/>
        </w:rPr>
        <w:t>institucional</w:t>
      </w:r>
      <w:r>
        <w:rPr>
          <w:color w:val="0E4660"/>
          <w:spacing w:val="-26"/>
        </w:rPr>
        <w:t xml:space="preserve"> </w:t>
      </w:r>
      <w:r>
        <w:rPr>
          <w:color w:val="0E4660"/>
          <w:spacing w:val="-2"/>
        </w:rPr>
        <w:t>de</w:t>
      </w:r>
      <w:r>
        <w:rPr>
          <w:color w:val="0E4660"/>
          <w:spacing w:val="-24"/>
        </w:rPr>
        <w:t xml:space="preserve"> </w:t>
      </w:r>
      <w:r>
        <w:rPr>
          <w:color w:val="0E4660"/>
          <w:spacing w:val="-2"/>
        </w:rPr>
        <w:t>presupuestos participativos.</w:t>
      </w:r>
    </w:p>
    <w:p w:rsidR="00292E08" w:rsidRDefault="00CB0BF8">
      <w:pPr>
        <w:pStyle w:val="Textoindependiente"/>
        <w:spacing w:before="76" w:line="417" w:lineRule="auto"/>
        <w:ind w:left="2062" w:right="1700"/>
      </w:pPr>
      <w:r>
        <w:rPr>
          <w:noProof/>
          <w:lang w:val="es-CO" w:eastAsia="es-CO"/>
        </w:rPr>
        <mc:AlternateContent>
          <mc:Choice Requires="wps">
            <w:drawing>
              <wp:anchor distT="0" distB="0" distL="0" distR="0" simplePos="0" relativeHeight="485035520" behindDoc="1" locked="0" layoutInCell="1" allowOverlap="1">
                <wp:simplePos x="0" y="0"/>
                <wp:positionH relativeFrom="page">
                  <wp:posOffset>5646420</wp:posOffset>
                </wp:positionH>
                <wp:positionV relativeFrom="paragraph">
                  <wp:posOffset>218352</wp:posOffset>
                </wp:positionV>
                <wp:extent cx="2125980" cy="205486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87DFBE3" id="Graphic 359" o:spid="_x0000_s1026" style="position:absolute;margin-left:444.6pt;margin-top:17.2pt;width:167.4pt;height:161.8pt;z-index:-1828096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" path="m2125979,l,2054859r2125979,l2125979,xe" fillcolor="#d2eaf0" stroked="f">
                <v:path arrowok="t"/>
                <w10:wrap anchorx="page"/>
              </v:shape>
            </w:pict>
          </mc:Fallback>
        </mc:AlternateContent>
      </w:r>
      <w:r>
        <w:t>El</w:t>
      </w:r>
      <w:r>
        <w:rPr>
          <w:spacing w:val="-3"/>
        </w:rPr>
        <w:t xml:space="preserve"> </w:t>
      </w:r>
      <w:r>
        <w:t>órgano</w:t>
      </w:r>
      <w:r>
        <w:rPr>
          <w:spacing w:val="-3"/>
        </w:rPr>
        <w:t xml:space="preserve"> </w:t>
      </w:r>
      <w:r>
        <w:t>estará</w:t>
      </w:r>
      <w:r>
        <w:rPr>
          <w:spacing w:val="-4"/>
        </w:rPr>
        <w:t xml:space="preserve"> </w:t>
      </w:r>
      <w:r>
        <w:t>integrado</w:t>
      </w:r>
      <w:r>
        <w:rPr>
          <w:spacing w:val="-3"/>
        </w:rPr>
        <w:t xml:space="preserve"> </w:t>
      </w:r>
      <w:r>
        <w:t>por</w:t>
      </w:r>
      <w:r>
        <w:rPr>
          <w:spacing w:val="-4"/>
        </w:rPr>
        <w:t xml:space="preserve"> </w:t>
      </w:r>
      <w:r>
        <w:t>mínimo</w:t>
      </w:r>
      <w:r>
        <w:rPr>
          <w:spacing w:val="-3"/>
        </w:rPr>
        <w:t xml:space="preserve"> </w:t>
      </w:r>
      <w:r>
        <w:t>1</w:t>
      </w:r>
      <w:r>
        <w:rPr>
          <w:spacing w:val="-3"/>
        </w:rPr>
        <w:t xml:space="preserve"> </w:t>
      </w:r>
      <w:r>
        <w:t>docente</w:t>
      </w:r>
      <w:r>
        <w:rPr>
          <w:spacing w:val="-3"/>
        </w:rPr>
        <w:t xml:space="preserve"> </w:t>
      </w:r>
      <w:r>
        <w:t>y</w:t>
      </w:r>
      <w:r>
        <w:rPr>
          <w:spacing w:val="-3"/>
        </w:rPr>
        <w:t xml:space="preserve"> </w:t>
      </w:r>
      <w:r>
        <w:t>3</w:t>
      </w:r>
      <w:r>
        <w:rPr>
          <w:spacing w:val="-3"/>
        </w:rPr>
        <w:t xml:space="preserve"> </w:t>
      </w:r>
      <w:r>
        <w:t>padres</w:t>
      </w:r>
      <w:r>
        <w:rPr>
          <w:spacing w:val="-4"/>
        </w:rPr>
        <w:t xml:space="preserve"> </w:t>
      </w:r>
      <w:r>
        <w:t>o</w:t>
      </w:r>
      <w:r>
        <w:rPr>
          <w:spacing w:val="-3"/>
        </w:rPr>
        <w:t xml:space="preserve"> </w:t>
      </w:r>
      <w:r>
        <w:t>madres</w:t>
      </w:r>
      <w:r>
        <w:rPr>
          <w:spacing w:val="-4"/>
        </w:rPr>
        <w:t xml:space="preserve"> </w:t>
      </w:r>
      <w:r>
        <w:t>de</w:t>
      </w:r>
      <w:r>
        <w:rPr>
          <w:spacing w:val="-4"/>
        </w:rPr>
        <w:t xml:space="preserve"> </w:t>
      </w:r>
      <w:r>
        <w:t>familia. Sus funciones son:</w:t>
      </w:r>
    </w:p>
    <w:p w:rsidR="00292E08" w:rsidRDefault="00CB0BF8">
      <w:pPr>
        <w:pStyle w:val="Prrafodelista"/>
        <w:numPr>
          <w:ilvl w:val="0"/>
          <w:numId w:val="43"/>
        </w:numPr>
        <w:tabs>
          <w:tab w:val="left" w:pos="2320"/>
        </w:tabs>
        <w:spacing w:line="278" w:lineRule="auto"/>
        <w:ind w:right="1700" w:firstLine="0"/>
        <w:rPr>
          <w:sz w:val="24"/>
        </w:rPr>
      </w:pPr>
      <w:r>
        <w:rPr>
          <w:sz w:val="24"/>
        </w:rPr>
        <w:t>Contribuir en la creación de una cultura de control social, del cuidado, buen uso y manejo de los bienes y recursos del colegio.</w:t>
      </w:r>
    </w:p>
    <w:p w:rsidR="00292E08" w:rsidRDefault="00292E08">
      <w:pPr>
        <w:pStyle w:val="Textoindependiente"/>
        <w:spacing w:before="83"/>
      </w:pPr>
    </w:p>
    <w:p w:rsidR="00292E08" w:rsidRDefault="00CB0BF8">
      <w:pPr>
        <w:pStyle w:val="Ttulo1"/>
        <w:spacing w:before="1"/>
        <w:ind w:right="267"/>
      </w:pPr>
      <w:r>
        <w:rPr>
          <w:color w:val="FFFFFF"/>
          <w:spacing w:val="-5"/>
        </w:rPr>
        <w:t>143</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43"/>
        </w:numPr>
        <w:tabs>
          <w:tab w:val="left" w:pos="2316"/>
        </w:tabs>
        <w:spacing w:before="227" w:line="280" w:lineRule="auto"/>
        <w:ind w:right="1703" w:firstLine="0"/>
        <w:rPr>
          <w:sz w:val="24"/>
        </w:rPr>
      </w:pPr>
      <w:r>
        <w:rPr>
          <w:sz w:val="24"/>
        </w:rPr>
        <w:lastRenderedPageBreak/>
        <w:t>Velar por el buen uso de los recursos en pro del mejoramiento de la calidad</w:t>
      </w:r>
      <w:r>
        <w:rPr>
          <w:spacing w:val="40"/>
          <w:sz w:val="24"/>
        </w:rPr>
        <w:t xml:space="preserve"> </w:t>
      </w:r>
      <w:r>
        <w:rPr>
          <w:spacing w:val="-2"/>
          <w:sz w:val="24"/>
        </w:rPr>
        <w:t>educativa.</w:t>
      </w:r>
    </w:p>
    <w:p w:rsidR="00292E08" w:rsidRDefault="00292E08">
      <w:pPr>
        <w:pStyle w:val="Textoindependiente"/>
      </w:pPr>
    </w:p>
    <w:p w:rsidR="00292E08" w:rsidRDefault="00292E08">
      <w:pPr>
        <w:pStyle w:val="Textoindependiente"/>
        <w:spacing w:before="83"/>
      </w:pPr>
    </w:p>
    <w:p w:rsidR="00292E08" w:rsidRDefault="00CB0BF8">
      <w:pPr>
        <w:pStyle w:val="Ttulo6"/>
        <w:numPr>
          <w:ilvl w:val="1"/>
          <w:numId w:val="135"/>
        </w:numPr>
        <w:tabs>
          <w:tab w:val="left" w:pos="2057"/>
        </w:tabs>
        <w:ind w:left="2057" w:hanging="715"/>
        <w:rPr>
          <w:color w:val="0E4660"/>
        </w:rPr>
      </w:pPr>
      <w:bookmarkStart w:id="99" w:name="_bookmark98"/>
      <w:bookmarkEnd w:id="99"/>
      <w:r>
        <w:rPr>
          <w:color w:val="0E4660"/>
          <w:spacing w:val="-4"/>
        </w:rPr>
        <w:t>ARTÍCULO</w:t>
      </w:r>
      <w:r>
        <w:rPr>
          <w:color w:val="0E4660"/>
          <w:spacing w:val="-29"/>
        </w:rPr>
        <w:t xml:space="preserve"> </w:t>
      </w:r>
      <w:r>
        <w:rPr>
          <w:color w:val="0E4660"/>
          <w:spacing w:val="-4"/>
        </w:rPr>
        <w:t>78.</w:t>
      </w:r>
      <w:r>
        <w:rPr>
          <w:color w:val="0E4660"/>
          <w:spacing w:val="-27"/>
        </w:rPr>
        <w:t xml:space="preserve"> </w:t>
      </w:r>
      <w:r>
        <w:rPr>
          <w:color w:val="0E4660"/>
          <w:spacing w:val="-4"/>
        </w:rPr>
        <w:t>Comité</w:t>
      </w:r>
      <w:r>
        <w:rPr>
          <w:color w:val="0E4660"/>
          <w:spacing w:val="-25"/>
        </w:rPr>
        <w:t xml:space="preserve"> </w:t>
      </w:r>
      <w:r>
        <w:rPr>
          <w:color w:val="0E4660"/>
          <w:spacing w:val="-4"/>
        </w:rPr>
        <w:t>de</w:t>
      </w:r>
      <w:r>
        <w:rPr>
          <w:color w:val="0E4660"/>
          <w:spacing w:val="-27"/>
        </w:rPr>
        <w:t xml:space="preserve"> </w:t>
      </w:r>
      <w:r>
        <w:rPr>
          <w:color w:val="0E4660"/>
          <w:spacing w:val="-4"/>
        </w:rPr>
        <w:t>mantenimiento</w:t>
      </w:r>
      <w:r>
        <w:rPr>
          <w:color w:val="0E4660"/>
          <w:spacing w:val="-27"/>
        </w:rPr>
        <w:t xml:space="preserve"> </w:t>
      </w:r>
      <w:r>
        <w:rPr>
          <w:color w:val="0E4660"/>
          <w:spacing w:val="-4"/>
        </w:rPr>
        <w:t>de</w:t>
      </w:r>
      <w:r>
        <w:rPr>
          <w:color w:val="0E4660"/>
          <w:spacing w:val="-27"/>
        </w:rPr>
        <w:t xml:space="preserve"> </w:t>
      </w:r>
      <w:r>
        <w:rPr>
          <w:color w:val="0E4660"/>
          <w:spacing w:val="-4"/>
        </w:rPr>
        <w:t>la</w:t>
      </w:r>
      <w:r>
        <w:rPr>
          <w:color w:val="0E4660"/>
          <w:spacing w:val="-26"/>
        </w:rPr>
        <w:t xml:space="preserve"> </w:t>
      </w:r>
      <w:r>
        <w:rPr>
          <w:color w:val="0E4660"/>
          <w:spacing w:val="-4"/>
        </w:rPr>
        <w:t>planta</w:t>
      </w:r>
      <w:r>
        <w:rPr>
          <w:color w:val="0E4660"/>
          <w:spacing w:val="-26"/>
        </w:rPr>
        <w:t xml:space="preserve"> </w:t>
      </w:r>
      <w:r>
        <w:rPr>
          <w:color w:val="0E4660"/>
          <w:spacing w:val="-4"/>
        </w:rPr>
        <w:t>física.</w:t>
      </w:r>
    </w:p>
    <w:p w:rsidR="00292E08" w:rsidRDefault="00CB0BF8">
      <w:pPr>
        <w:pStyle w:val="Textoindependiente"/>
        <w:spacing w:before="151" w:line="278" w:lineRule="auto"/>
        <w:ind w:left="2062" w:right="1694"/>
      </w:pPr>
      <w:r>
        <w:rPr>
          <w:noProof/>
          <w:lang w:val="es-CO" w:eastAsia="es-CO"/>
        </w:rPr>
        <w:drawing>
          <wp:anchor distT="0" distB="0" distL="0" distR="0" simplePos="0" relativeHeight="485036032" behindDoc="1" locked="0" layoutInCell="1" allowOverlap="1">
            <wp:simplePos x="0" y="0"/>
            <wp:positionH relativeFrom="page">
              <wp:posOffset>1489867</wp:posOffset>
            </wp:positionH>
            <wp:positionV relativeFrom="paragraph">
              <wp:posOffset>65104</wp:posOffset>
            </wp:positionV>
            <wp:extent cx="4691913" cy="5377374"/>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0" cstate="print"/>
                    <a:stretch>
                      <a:fillRect/>
                    </a:stretch>
                  </pic:blipFill>
                  <pic:spPr>
                    <a:xfrm>
                      <a:off x="0" y="0"/>
                      <a:ext cx="4691913" cy="5377374"/>
                    </a:xfrm>
                    <a:prstGeom prst="rect">
                      <a:avLst/>
                    </a:prstGeom>
                  </pic:spPr>
                </pic:pic>
              </a:graphicData>
            </a:graphic>
          </wp:anchor>
        </w:drawing>
      </w:r>
      <w:r>
        <w:t>Integrado</w:t>
      </w:r>
      <w:r>
        <w:rPr>
          <w:spacing w:val="-3"/>
        </w:rPr>
        <w:t xml:space="preserve"> </w:t>
      </w:r>
      <w:r>
        <w:t>por</w:t>
      </w:r>
      <w:r>
        <w:rPr>
          <w:spacing w:val="-4"/>
        </w:rPr>
        <w:t xml:space="preserve"> </w:t>
      </w:r>
      <w:r>
        <w:t>un</w:t>
      </w:r>
      <w:r>
        <w:rPr>
          <w:spacing w:val="-3"/>
        </w:rPr>
        <w:t xml:space="preserve"> </w:t>
      </w:r>
      <w:r>
        <w:t>docente,</w:t>
      </w:r>
      <w:r>
        <w:rPr>
          <w:spacing w:val="-3"/>
        </w:rPr>
        <w:t xml:space="preserve"> </w:t>
      </w:r>
      <w:r>
        <w:t>un</w:t>
      </w:r>
      <w:r>
        <w:rPr>
          <w:spacing w:val="-3"/>
        </w:rPr>
        <w:t xml:space="preserve"> </w:t>
      </w:r>
      <w:r>
        <w:t>padre</w:t>
      </w:r>
      <w:r>
        <w:rPr>
          <w:spacing w:val="-5"/>
        </w:rPr>
        <w:t xml:space="preserve"> </w:t>
      </w:r>
      <w:r>
        <w:t>de</w:t>
      </w:r>
      <w:r>
        <w:rPr>
          <w:spacing w:val="-4"/>
        </w:rPr>
        <w:t xml:space="preserve"> </w:t>
      </w:r>
      <w:r>
        <w:t>familia</w:t>
      </w:r>
      <w:r>
        <w:rPr>
          <w:spacing w:val="-4"/>
        </w:rPr>
        <w:t xml:space="preserve"> </w:t>
      </w:r>
      <w:r>
        <w:t>y</w:t>
      </w:r>
      <w:r>
        <w:rPr>
          <w:spacing w:val="-3"/>
        </w:rPr>
        <w:t xml:space="preserve"> </w:t>
      </w:r>
      <w:r>
        <w:t>un</w:t>
      </w:r>
      <w:r>
        <w:rPr>
          <w:spacing w:val="-3"/>
        </w:rPr>
        <w:t xml:space="preserve"> </w:t>
      </w:r>
      <w:r>
        <w:t>estudiante.</w:t>
      </w:r>
      <w:r>
        <w:rPr>
          <w:spacing w:val="-3"/>
        </w:rPr>
        <w:t xml:space="preserve"> </w:t>
      </w:r>
      <w:r>
        <w:t>Las</w:t>
      </w:r>
      <w:r>
        <w:rPr>
          <w:spacing w:val="-4"/>
        </w:rPr>
        <w:t xml:space="preserve"> </w:t>
      </w:r>
      <w:r>
        <w:t>funciones</w:t>
      </w:r>
      <w:r>
        <w:rPr>
          <w:spacing w:val="-4"/>
        </w:rPr>
        <w:t xml:space="preserve"> </w:t>
      </w:r>
      <w:r>
        <w:t>que tiene son:</w:t>
      </w:r>
    </w:p>
    <w:p w:rsidR="00292E08" w:rsidRDefault="00CB0BF8">
      <w:pPr>
        <w:pStyle w:val="Prrafodelista"/>
        <w:numPr>
          <w:ilvl w:val="0"/>
          <w:numId w:val="42"/>
        </w:numPr>
        <w:tabs>
          <w:tab w:val="left" w:pos="2297"/>
        </w:tabs>
        <w:spacing w:before="159"/>
        <w:ind w:hanging="235"/>
        <w:rPr>
          <w:sz w:val="24"/>
        </w:rPr>
      </w:pPr>
      <w:r>
        <w:rPr>
          <w:sz w:val="24"/>
        </w:rPr>
        <w:t>Velar</w:t>
      </w:r>
      <w:r>
        <w:rPr>
          <w:spacing w:val="-7"/>
          <w:sz w:val="24"/>
        </w:rPr>
        <w:t xml:space="preserve"> </w:t>
      </w:r>
      <w:r>
        <w:rPr>
          <w:sz w:val="24"/>
        </w:rPr>
        <w:t>por</w:t>
      </w:r>
      <w:r>
        <w:rPr>
          <w:spacing w:val="-3"/>
          <w:sz w:val="24"/>
        </w:rPr>
        <w:t xml:space="preserve"> </w:t>
      </w:r>
      <w:r>
        <w:rPr>
          <w:sz w:val="24"/>
        </w:rPr>
        <w:t>el</w:t>
      </w:r>
      <w:r>
        <w:rPr>
          <w:spacing w:val="-3"/>
          <w:sz w:val="24"/>
        </w:rPr>
        <w:t xml:space="preserve"> </w:t>
      </w:r>
      <w:r>
        <w:rPr>
          <w:sz w:val="24"/>
        </w:rPr>
        <w:t>cuidado</w:t>
      </w:r>
      <w:r>
        <w:rPr>
          <w:spacing w:val="-3"/>
          <w:sz w:val="24"/>
        </w:rPr>
        <w:t xml:space="preserve"> </w:t>
      </w:r>
      <w:r>
        <w:rPr>
          <w:sz w:val="24"/>
        </w:rPr>
        <w:t>y buen</w:t>
      </w:r>
      <w:r>
        <w:rPr>
          <w:spacing w:val="-3"/>
          <w:sz w:val="24"/>
        </w:rPr>
        <w:t xml:space="preserve"> </w:t>
      </w:r>
      <w:r>
        <w:rPr>
          <w:sz w:val="24"/>
        </w:rPr>
        <w:t>uso</w:t>
      </w:r>
      <w:r>
        <w:rPr>
          <w:spacing w:val="-3"/>
          <w:sz w:val="24"/>
        </w:rPr>
        <w:t xml:space="preserve"> </w:t>
      </w:r>
      <w:r>
        <w:rPr>
          <w:sz w:val="24"/>
        </w:rPr>
        <w:t>de</w:t>
      </w:r>
      <w:r>
        <w:rPr>
          <w:spacing w:val="-4"/>
          <w:sz w:val="24"/>
        </w:rPr>
        <w:t xml:space="preserve"> </w:t>
      </w:r>
      <w:r>
        <w:rPr>
          <w:sz w:val="24"/>
        </w:rPr>
        <w:t>la</w:t>
      </w:r>
      <w:r>
        <w:rPr>
          <w:spacing w:val="-2"/>
          <w:sz w:val="24"/>
        </w:rPr>
        <w:t xml:space="preserve"> </w:t>
      </w:r>
      <w:r>
        <w:rPr>
          <w:sz w:val="24"/>
        </w:rPr>
        <w:t>planta</w:t>
      </w:r>
      <w:r>
        <w:rPr>
          <w:spacing w:val="-2"/>
          <w:sz w:val="24"/>
        </w:rPr>
        <w:t xml:space="preserve"> </w:t>
      </w:r>
      <w:r>
        <w:rPr>
          <w:sz w:val="24"/>
        </w:rPr>
        <w:t>física</w:t>
      </w:r>
      <w:r>
        <w:rPr>
          <w:spacing w:val="-5"/>
          <w:sz w:val="24"/>
        </w:rPr>
        <w:t xml:space="preserve"> </w:t>
      </w:r>
      <w:r>
        <w:rPr>
          <w:sz w:val="24"/>
        </w:rPr>
        <w:t>del</w:t>
      </w:r>
      <w:r>
        <w:rPr>
          <w:spacing w:val="-3"/>
          <w:sz w:val="24"/>
        </w:rPr>
        <w:t xml:space="preserve"> </w:t>
      </w:r>
      <w:r>
        <w:rPr>
          <w:sz w:val="24"/>
        </w:rPr>
        <w:t>GIMNASIO</w:t>
      </w:r>
      <w:r>
        <w:rPr>
          <w:spacing w:val="-4"/>
          <w:sz w:val="24"/>
        </w:rPr>
        <w:t xml:space="preserve"> </w:t>
      </w:r>
      <w:r>
        <w:rPr>
          <w:spacing w:val="-2"/>
          <w:sz w:val="24"/>
        </w:rPr>
        <w:t>ISRAEL.</w:t>
      </w:r>
    </w:p>
    <w:p w:rsidR="00292E08" w:rsidRDefault="00CB0BF8">
      <w:pPr>
        <w:pStyle w:val="Prrafodelista"/>
        <w:numPr>
          <w:ilvl w:val="0"/>
          <w:numId w:val="42"/>
        </w:numPr>
        <w:tabs>
          <w:tab w:val="left" w:pos="2302"/>
        </w:tabs>
        <w:spacing w:before="202"/>
        <w:ind w:left="2302" w:hanging="240"/>
        <w:rPr>
          <w:sz w:val="24"/>
        </w:rPr>
      </w:pPr>
      <w:r>
        <w:rPr>
          <w:sz w:val="24"/>
        </w:rPr>
        <w:t>Contribuir</w:t>
      </w:r>
      <w:r>
        <w:rPr>
          <w:spacing w:val="-3"/>
          <w:sz w:val="24"/>
        </w:rPr>
        <w:t xml:space="preserve"> </w:t>
      </w:r>
      <w:r>
        <w:rPr>
          <w:sz w:val="24"/>
        </w:rPr>
        <w:t>a</w:t>
      </w:r>
      <w:r>
        <w:rPr>
          <w:spacing w:val="-2"/>
          <w:sz w:val="24"/>
        </w:rPr>
        <w:t xml:space="preserve"> </w:t>
      </w:r>
      <w:r>
        <w:rPr>
          <w:sz w:val="24"/>
        </w:rPr>
        <w:t>la creación de</w:t>
      </w:r>
      <w:r>
        <w:rPr>
          <w:spacing w:val="-1"/>
          <w:sz w:val="24"/>
        </w:rPr>
        <w:t xml:space="preserve"> </w:t>
      </w:r>
      <w:r>
        <w:rPr>
          <w:sz w:val="24"/>
        </w:rPr>
        <w:t>una</w:t>
      </w:r>
      <w:r>
        <w:rPr>
          <w:spacing w:val="-1"/>
          <w:sz w:val="24"/>
        </w:rPr>
        <w:t xml:space="preserve"> </w:t>
      </w:r>
      <w:r>
        <w:rPr>
          <w:sz w:val="24"/>
        </w:rPr>
        <w:t>cultura</w:t>
      </w:r>
      <w:r>
        <w:rPr>
          <w:spacing w:val="-3"/>
          <w:sz w:val="24"/>
        </w:rPr>
        <w:t xml:space="preserve"> </w:t>
      </w:r>
      <w:r>
        <w:rPr>
          <w:sz w:val="24"/>
        </w:rPr>
        <w:t>del cuidado de</w:t>
      </w:r>
      <w:r>
        <w:rPr>
          <w:spacing w:val="-1"/>
          <w:sz w:val="24"/>
        </w:rPr>
        <w:t xml:space="preserve"> </w:t>
      </w:r>
      <w:r>
        <w:rPr>
          <w:sz w:val="24"/>
        </w:rPr>
        <w:t>la planta</w:t>
      </w:r>
      <w:r>
        <w:rPr>
          <w:spacing w:val="1"/>
          <w:sz w:val="24"/>
        </w:rPr>
        <w:t xml:space="preserve"> </w:t>
      </w:r>
      <w:r>
        <w:rPr>
          <w:spacing w:val="-2"/>
          <w:sz w:val="24"/>
        </w:rPr>
        <w:t>física.</w:t>
      </w:r>
    </w:p>
    <w:p w:rsidR="00292E08" w:rsidRDefault="00292E08">
      <w:pPr>
        <w:pStyle w:val="Textoindependiente"/>
      </w:pPr>
    </w:p>
    <w:p w:rsidR="00292E08" w:rsidRDefault="00292E08">
      <w:pPr>
        <w:pStyle w:val="Textoindependiente"/>
      </w:pPr>
    </w:p>
    <w:p w:rsidR="00292E08" w:rsidRDefault="00292E08">
      <w:pPr>
        <w:pStyle w:val="Textoindependiente"/>
        <w:spacing w:before="57"/>
      </w:pPr>
    </w:p>
    <w:p w:rsidR="00292E08" w:rsidRDefault="00CB0BF8">
      <w:pPr>
        <w:pStyle w:val="Ttulo2"/>
        <w:spacing w:line="290" w:lineRule="auto"/>
      </w:pPr>
      <w:bookmarkStart w:id="100" w:name="_bookmark99"/>
      <w:bookmarkEnd w:id="100"/>
      <w:r>
        <w:rPr>
          <w:color w:val="0E4660"/>
          <w:spacing w:val="-6"/>
        </w:rPr>
        <w:t>TÍTULO</w:t>
      </w:r>
      <w:r>
        <w:rPr>
          <w:color w:val="0E4660"/>
          <w:spacing w:val="-45"/>
        </w:rPr>
        <w:t xml:space="preserve"> </w:t>
      </w:r>
      <w:r>
        <w:rPr>
          <w:color w:val="0E4660"/>
          <w:spacing w:val="-6"/>
        </w:rPr>
        <w:t>IV:</w:t>
      </w:r>
      <w:r>
        <w:rPr>
          <w:color w:val="0E4660"/>
          <w:spacing w:val="-43"/>
        </w:rPr>
        <w:t xml:space="preserve"> </w:t>
      </w:r>
      <w:r>
        <w:rPr>
          <w:color w:val="0E4660"/>
          <w:spacing w:val="-6"/>
        </w:rPr>
        <w:t>DE</w:t>
      </w:r>
      <w:r>
        <w:rPr>
          <w:color w:val="0E4660"/>
          <w:spacing w:val="-47"/>
        </w:rPr>
        <w:t xml:space="preserve"> </w:t>
      </w:r>
      <w:r>
        <w:rPr>
          <w:color w:val="0E4660"/>
          <w:spacing w:val="-6"/>
        </w:rPr>
        <w:t>LOS</w:t>
      </w:r>
      <w:r>
        <w:rPr>
          <w:color w:val="0E4660"/>
          <w:spacing w:val="-44"/>
        </w:rPr>
        <w:t xml:space="preserve"> </w:t>
      </w:r>
      <w:r>
        <w:rPr>
          <w:color w:val="0E4660"/>
          <w:spacing w:val="-6"/>
        </w:rPr>
        <w:t>SERVICIOS</w:t>
      </w:r>
      <w:r>
        <w:rPr>
          <w:color w:val="0E4660"/>
          <w:spacing w:val="-44"/>
        </w:rPr>
        <w:t xml:space="preserve"> </w:t>
      </w:r>
      <w:r>
        <w:rPr>
          <w:color w:val="0E4660"/>
          <w:spacing w:val="-6"/>
        </w:rPr>
        <w:t>DE</w:t>
      </w:r>
      <w:r>
        <w:rPr>
          <w:color w:val="0E4660"/>
          <w:spacing w:val="-44"/>
        </w:rPr>
        <w:t xml:space="preserve"> </w:t>
      </w:r>
      <w:r>
        <w:rPr>
          <w:color w:val="0E4660"/>
          <w:spacing w:val="-6"/>
        </w:rPr>
        <w:t>LA</w:t>
      </w:r>
      <w:r>
        <w:rPr>
          <w:color w:val="0E4660"/>
          <w:spacing w:val="-44"/>
        </w:rPr>
        <w:t xml:space="preserve"> </w:t>
      </w:r>
      <w:r>
        <w:rPr>
          <w:color w:val="0E4660"/>
          <w:spacing w:val="-6"/>
        </w:rPr>
        <w:t xml:space="preserve">INSTITUCIÓN </w:t>
      </w:r>
      <w:r>
        <w:rPr>
          <w:color w:val="0E4660"/>
          <w:spacing w:val="-2"/>
        </w:rPr>
        <w:t>EDUCATIVA</w:t>
      </w:r>
    </w:p>
    <w:p w:rsidR="00292E08" w:rsidRDefault="00CB0BF8">
      <w:pPr>
        <w:pStyle w:val="Textoindependiente"/>
        <w:spacing w:before="87"/>
        <w:ind w:left="1042"/>
      </w:pPr>
      <w:r>
        <w:t>La</w:t>
      </w:r>
      <w:r>
        <w:rPr>
          <w:spacing w:val="-6"/>
        </w:rPr>
        <w:t xml:space="preserve"> </w:t>
      </w:r>
      <w:r>
        <w:t>comunidad</w:t>
      </w:r>
      <w:r>
        <w:rPr>
          <w:spacing w:val="-1"/>
        </w:rPr>
        <w:t xml:space="preserve"> </w:t>
      </w:r>
      <w:r>
        <w:t>ISRAELI</w:t>
      </w:r>
      <w:r w:rsidR="00477114">
        <w:t>TA</w:t>
      </w:r>
      <w:r>
        <w:t xml:space="preserve"> puede</w:t>
      </w:r>
      <w:r>
        <w:rPr>
          <w:spacing w:val="-2"/>
        </w:rPr>
        <w:t xml:space="preserve"> </w:t>
      </w:r>
      <w:r>
        <w:t>disfrutar</w:t>
      </w:r>
      <w:r>
        <w:rPr>
          <w:spacing w:val="-2"/>
        </w:rPr>
        <w:t xml:space="preserve"> </w:t>
      </w:r>
      <w:r>
        <w:t>de</w:t>
      </w:r>
      <w:r>
        <w:rPr>
          <w:spacing w:val="-3"/>
        </w:rPr>
        <w:t xml:space="preserve"> </w:t>
      </w:r>
      <w:r>
        <w:t>los</w:t>
      </w:r>
      <w:r>
        <w:rPr>
          <w:spacing w:val="-2"/>
        </w:rPr>
        <w:t xml:space="preserve"> </w:t>
      </w:r>
      <w:r>
        <w:t xml:space="preserve">siguientes </w:t>
      </w:r>
      <w:r>
        <w:rPr>
          <w:spacing w:val="-2"/>
        </w:rPr>
        <w:t>servicios.</w:t>
      </w:r>
    </w:p>
    <w:p w:rsidR="00292E08" w:rsidRDefault="00CB0BF8">
      <w:pPr>
        <w:pStyle w:val="Prrafodelista"/>
        <w:numPr>
          <w:ilvl w:val="0"/>
          <w:numId w:val="41"/>
        </w:numPr>
        <w:tabs>
          <w:tab w:val="left" w:pos="1341"/>
        </w:tabs>
        <w:spacing w:before="204"/>
        <w:ind w:left="1341" w:hanging="359"/>
        <w:jc w:val="left"/>
        <w:rPr>
          <w:sz w:val="24"/>
        </w:rPr>
      </w:pPr>
      <w:r>
        <w:rPr>
          <w:sz w:val="24"/>
        </w:rPr>
        <w:t>Servicio</w:t>
      </w:r>
      <w:r>
        <w:rPr>
          <w:spacing w:val="-3"/>
          <w:sz w:val="24"/>
        </w:rPr>
        <w:t xml:space="preserve"> </w:t>
      </w:r>
      <w:r>
        <w:rPr>
          <w:spacing w:val="-2"/>
          <w:sz w:val="24"/>
        </w:rPr>
        <w:t>social</w:t>
      </w:r>
    </w:p>
    <w:p w:rsidR="00292E08" w:rsidRDefault="00CB0BF8">
      <w:pPr>
        <w:pStyle w:val="Prrafodelista"/>
        <w:numPr>
          <w:ilvl w:val="0"/>
          <w:numId w:val="41"/>
        </w:numPr>
        <w:tabs>
          <w:tab w:val="left" w:pos="1341"/>
        </w:tabs>
        <w:spacing w:before="204"/>
        <w:ind w:left="1341" w:hanging="359"/>
        <w:jc w:val="left"/>
        <w:rPr>
          <w:sz w:val="24"/>
        </w:rPr>
      </w:pPr>
      <w:r>
        <w:rPr>
          <w:sz w:val="24"/>
        </w:rPr>
        <w:t>Rutas</w:t>
      </w:r>
      <w:r>
        <w:rPr>
          <w:spacing w:val="-4"/>
          <w:sz w:val="24"/>
        </w:rPr>
        <w:t xml:space="preserve"> </w:t>
      </w:r>
      <w:r>
        <w:rPr>
          <w:spacing w:val="-2"/>
          <w:sz w:val="24"/>
        </w:rPr>
        <w:t>escolares</w:t>
      </w:r>
    </w:p>
    <w:p w:rsidR="00292E08" w:rsidRDefault="00CB0BF8">
      <w:pPr>
        <w:pStyle w:val="Prrafodelista"/>
        <w:numPr>
          <w:ilvl w:val="0"/>
          <w:numId w:val="41"/>
        </w:numPr>
        <w:tabs>
          <w:tab w:val="left" w:pos="1341"/>
        </w:tabs>
        <w:spacing w:before="204"/>
        <w:ind w:left="1341" w:hanging="359"/>
        <w:jc w:val="left"/>
        <w:rPr>
          <w:sz w:val="24"/>
        </w:rPr>
      </w:pPr>
      <w:r>
        <w:rPr>
          <w:sz w:val="24"/>
        </w:rPr>
        <w:t>Aulas</w:t>
      </w:r>
      <w:r>
        <w:rPr>
          <w:spacing w:val="-2"/>
          <w:sz w:val="24"/>
        </w:rPr>
        <w:t xml:space="preserve"> especializadas</w:t>
      </w:r>
    </w:p>
    <w:p w:rsidR="00292E08" w:rsidRDefault="00CB0BF8">
      <w:pPr>
        <w:pStyle w:val="Prrafodelista"/>
        <w:numPr>
          <w:ilvl w:val="0"/>
          <w:numId w:val="41"/>
        </w:numPr>
        <w:tabs>
          <w:tab w:val="left" w:pos="1341"/>
        </w:tabs>
        <w:spacing w:before="204"/>
        <w:ind w:left="1341" w:hanging="359"/>
        <w:jc w:val="left"/>
        <w:rPr>
          <w:sz w:val="24"/>
        </w:rPr>
      </w:pPr>
      <w:r>
        <w:rPr>
          <w:spacing w:val="-2"/>
          <w:sz w:val="24"/>
        </w:rPr>
        <w:t>Cooperativa</w:t>
      </w:r>
    </w:p>
    <w:p w:rsidR="00292E08" w:rsidRDefault="00CB0BF8">
      <w:pPr>
        <w:pStyle w:val="Prrafodelista"/>
        <w:numPr>
          <w:ilvl w:val="0"/>
          <w:numId w:val="41"/>
        </w:numPr>
        <w:tabs>
          <w:tab w:val="left" w:pos="1341"/>
        </w:tabs>
        <w:spacing w:before="204"/>
        <w:ind w:left="1341" w:hanging="359"/>
        <w:jc w:val="left"/>
        <w:rPr>
          <w:sz w:val="24"/>
        </w:rPr>
      </w:pPr>
      <w:r>
        <w:rPr>
          <w:spacing w:val="-2"/>
          <w:sz w:val="24"/>
        </w:rPr>
        <w:t>Restaurante</w:t>
      </w:r>
    </w:p>
    <w:p w:rsidR="00292E08" w:rsidRDefault="00CB0BF8">
      <w:pPr>
        <w:pStyle w:val="Prrafodelista"/>
        <w:numPr>
          <w:ilvl w:val="0"/>
          <w:numId w:val="41"/>
        </w:numPr>
        <w:tabs>
          <w:tab w:val="left" w:pos="1341"/>
        </w:tabs>
        <w:spacing w:before="201"/>
        <w:ind w:left="1341" w:hanging="359"/>
        <w:jc w:val="left"/>
        <w:rPr>
          <w:sz w:val="24"/>
        </w:rPr>
      </w:pPr>
      <w:r>
        <w:rPr>
          <w:spacing w:val="-2"/>
          <w:sz w:val="24"/>
        </w:rPr>
        <w:t>Biblioteca</w:t>
      </w:r>
    </w:p>
    <w:p w:rsidR="00292E08" w:rsidRDefault="00292E08">
      <w:pPr>
        <w:pStyle w:val="Textoindependiente"/>
        <w:spacing w:before="317"/>
        <w:rPr>
          <w:sz w:val="32"/>
        </w:rPr>
      </w:pPr>
    </w:p>
    <w:p w:rsidR="00292E08" w:rsidRDefault="00CB0BF8">
      <w:pPr>
        <w:pStyle w:val="Ttulo4"/>
        <w:numPr>
          <w:ilvl w:val="0"/>
          <w:numId w:val="135"/>
        </w:numPr>
        <w:tabs>
          <w:tab w:val="left" w:pos="2397"/>
        </w:tabs>
        <w:ind w:left="2397" w:hanging="1055"/>
        <w:rPr>
          <w:color w:val="0E4660"/>
        </w:rPr>
      </w:pPr>
      <w:bookmarkStart w:id="101" w:name="_bookmark100"/>
      <w:bookmarkEnd w:id="101"/>
      <w:r>
        <w:rPr>
          <w:color w:val="0E4660"/>
          <w:spacing w:val="-4"/>
        </w:rPr>
        <w:t>CAPÍTULO</w:t>
      </w:r>
      <w:r>
        <w:rPr>
          <w:color w:val="0E4660"/>
          <w:spacing w:val="-30"/>
        </w:rPr>
        <w:t xml:space="preserve"> </w:t>
      </w:r>
      <w:r>
        <w:rPr>
          <w:color w:val="0E4660"/>
          <w:spacing w:val="-4"/>
        </w:rPr>
        <w:t>17:</w:t>
      </w:r>
      <w:r>
        <w:rPr>
          <w:color w:val="0E4660"/>
          <w:spacing w:val="-28"/>
        </w:rPr>
        <w:t xml:space="preserve"> </w:t>
      </w:r>
      <w:r>
        <w:rPr>
          <w:color w:val="0E4660"/>
          <w:spacing w:val="-4"/>
        </w:rPr>
        <w:t>SERVICIO</w:t>
      </w:r>
      <w:r>
        <w:rPr>
          <w:color w:val="0E4660"/>
          <w:spacing w:val="-31"/>
        </w:rPr>
        <w:t xml:space="preserve"> </w:t>
      </w:r>
      <w:r>
        <w:rPr>
          <w:color w:val="0E4660"/>
          <w:spacing w:val="-4"/>
        </w:rPr>
        <w:t>SOCIAL</w:t>
      </w:r>
      <w:r>
        <w:rPr>
          <w:color w:val="0E4660"/>
          <w:spacing w:val="-27"/>
        </w:rPr>
        <w:t xml:space="preserve"> </w:t>
      </w:r>
      <w:r>
        <w:rPr>
          <w:color w:val="0E4660"/>
          <w:spacing w:val="-4"/>
        </w:rPr>
        <w:t>OBLIGATORIO</w:t>
      </w:r>
    </w:p>
    <w:p w:rsidR="00292E08" w:rsidRDefault="00CB0BF8">
      <w:pPr>
        <w:pStyle w:val="Textoindependiente"/>
        <w:spacing w:before="161" w:line="278" w:lineRule="auto"/>
        <w:ind w:left="2398" w:right="1699" w:firstLine="60"/>
        <w:jc w:val="both"/>
      </w:pPr>
      <w:r>
        <w:rPr>
          <w:noProof/>
          <w:lang w:val="es-CO" w:eastAsia="es-CO"/>
        </w:rPr>
        <mc:AlternateContent>
          <mc:Choice Requires="wps">
            <w:drawing>
              <wp:anchor distT="0" distB="0" distL="0" distR="0" simplePos="0" relativeHeight="485036544" behindDoc="1" locked="0" layoutInCell="1" allowOverlap="1">
                <wp:simplePos x="0" y="0"/>
                <wp:positionH relativeFrom="page">
                  <wp:posOffset>5646420</wp:posOffset>
                </wp:positionH>
                <wp:positionV relativeFrom="paragraph">
                  <wp:posOffset>202373</wp:posOffset>
                </wp:positionV>
                <wp:extent cx="2125980" cy="205486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3AD9BCA" id="Graphic 361" o:spid="_x0000_s1026" style="position:absolute;margin-left:444.6pt;margin-top:15.95pt;width:167.4pt;height:161.8pt;z-index:-1827993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" path="m2125979,l,2054859r2125979,l2125979,xe" fillcolor="#d2eaf0" stroked="f">
                <v:path arrowok="t"/>
                <w10:wrap anchorx="page"/>
              </v:shape>
            </w:pict>
          </mc:Fallback>
        </mc:AlternateContent>
      </w:r>
      <w:r>
        <w:t>El servicio social que prestan los estudiantes de la educación media tiene el propósito principal de integrarse a la comunidad para contribuir a su mejoramiento social, cultural y económico, colaborando en los proyectos y trabajos que lleva a cabo y desarrollar valores de solidaridad y conocimiento del educando respecto a su entorno social.</w:t>
      </w:r>
    </w:p>
    <w:p w:rsidR="00292E08" w:rsidRDefault="00CB0BF8">
      <w:pPr>
        <w:pStyle w:val="Ttulo1"/>
        <w:spacing w:before="249"/>
        <w:ind w:right="267"/>
      </w:pPr>
      <w:r>
        <w:rPr>
          <w:color w:val="FFFFFF"/>
          <w:spacing w:val="-5"/>
        </w:rPr>
        <w:t>144</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rPr>
          <w:rFonts w:ascii="Trebuchet MS"/>
        </w:rPr>
      </w:pPr>
    </w:p>
    <w:p w:rsidR="00292E08" w:rsidRDefault="00292E08">
      <w:pPr>
        <w:pStyle w:val="Textoindependiente"/>
        <w:spacing w:before="149"/>
        <w:rPr>
          <w:rFonts w:ascii="Trebuchet MS"/>
        </w:rPr>
      </w:pPr>
    </w:p>
    <w:p w:rsidR="00292E08" w:rsidRDefault="00CB0BF8">
      <w:pPr>
        <w:pStyle w:val="Textoindependiente"/>
        <w:spacing w:line="278" w:lineRule="auto"/>
        <w:ind w:left="2398" w:right="1699"/>
        <w:jc w:val="both"/>
      </w:pPr>
      <w:r>
        <w:rPr>
          <w:noProof/>
          <w:lang w:val="es-CO" w:eastAsia="es-CO"/>
        </w:rPr>
        <w:drawing>
          <wp:anchor distT="0" distB="0" distL="0" distR="0" simplePos="0" relativeHeight="485037056" behindDoc="1" locked="0" layoutInCell="1" allowOverlap="1">
            <wp:simplePos x="0" y="0"/>
            <wp:positionH relativeFrom="page">
              <wp:posOffset>1489867</wp:posOffset>
            </wp:positionH>
            <wp:positionV relativeFrom="paragraph">
              <wp:posOffset>780439</wp:posOffset>
            </wp:positionV>
            <wp:extent cx="4691913" cy="5377374"/>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0" cstate="print"/>
                    <a:stretch>
                      <a:fillRect/>
                    </a:stretch>
                  </pic:blipFill>
                  <pic:spPr>
                    <a:xfrm>
                      <a:off x="0" y="0"/>
                      <a:ext cx="4691913" cy="5377374"/>
                    </a:xfrm>
                    <a:prstGeom prst="rect">
                      <a:avLst/>
                    </a:prstGeom>
                  </pic:spPr>
                </pic:pic>
              </a:graphicData>
            </a:graphic>
          </wp:anchor>
        </w:drawing>
      </w:r>
      <w:r>
        <w:t xml:space="preserve">Los estudiantes de educación media prestarán un servicio social obligatorio durante los grados (10º y 11º), de acuerdo con la reglamentación que expida el Gobierno Nacional (resolución 4219 de 1996, la ley 115 de 1994 en su artículo 97 y el decreto 1860 en su artículo 39). Los temas y objetivos del servicio social estudiantil serán definidos en el proyecto educativo </w:t>
      </w:r>
      <w:r>
        <w:rPr>
          <w:spacing w:val="-2"/>
        </w:rPr>
        <w:t>institucional.</w:t>
      </w:r>
    </w:p>
    <w:p w:rsidR="00292E08" w:rsidRDefault="00CB0BF8">
      <w:pPr>
        <w:pStyle w:val="Textoindependiente"/>
        <w:spacing w:before="159" w:line="278" w:lineRule="auto"/>
        <w:ind w:left="2398" w:right="1699"/>
        <w:jc w:val="both"/>
      </w:pPr>
      <w:r>
        <w:t>Este servicio social que hace parte del currículo y por ende del proyecto educativo institucional del establecimiento educativo y es requisito indispensable para obtener el título de bachiller (artículos 2° y 7° de la Resolución 4210 de 1996). No obstante, los estudiantes en grado 10° y 11° hacen parte del proyecto de Educación media fortalecida, lo cual demanda gran parte de su contra-jornada; por esta razón, el servicio social puede iniciarse en grado noveno a fin de optimizar los tiempos de los escolares.</w:t>
      </w:r>
    </w:p>
    <w:p w:rsidR="00292E08" w:rsidRDefault="00292E08">
      <w:pPr>
        <w:pStyle w:val="Textoindependiente"/>
      </w:pPr>
    </w:p>
    <w:p w:rsidR="00292E08" w:rsidRDefault="00292E08">
      <w:pPr>
        <w:pStyle w:val="Textoindependiente"/>
        <w:spacing w:before="86"/>
      </w:pPr>
    </w:p>
    <w:p w:rsidR="00292E08" w:rsidRDefault="00CB0BF8">
      <w:pPr>
        <w:pStyle w:val="Ttulo5"/>
        <w:numPr>
          <w:ilvl w:val="1"/>
          <w:numId w:val="135"/>
        </w:numPr>
        <w:tabs>
          <w:tab w:val="left" w:pos="2057"/>
        </w:tabs>
        <w:spacing w:before="1"/>
        <w:ind w:left="2057" w:hanging="715"/>
        <w:rPr>
          <w:color w:val="0E4660"/>
        </w:rPr>
      </w:pPr>
      <w:bookmarkStart w:id="102" w:name="_bookmark101"/>
      <w:bookmarkEnd w:id="102"/>
      <w:r>
        <w:rPr>
          <w:color w:val="0E4660"/>
        </w:rPr>
        <w:t>ARTÍCULO</w:t>
      </w:r>
      <w:r>
        <w:rPr>
          <w:color w:val="0E4660"/>
          <w:spacing w:val="-22"/>
        </w:rPr>
        <w:t xml:space="preserve"> </w:t>
      </w:r>
      <w:r>
        <w:rPr>
          <w:color w:val="0E4660"/>
        </w:rPr>
        <w:t>79.</w:t>
      </w:r>
      <w:r>
        <w:rPr>
          <w:color w:val="0E4660"/>
          <w:spacing w:val="46"/>
        </w:rPr>
        <w:t xml:space="preserve"> </w:t>
      </w:r>
      <w:r>
        <w:rPr>
          <w:color w:val="0E4660"/>
        </w:rPr>
        <w:t>OBJETIVOS</w:t>
      </w:r>
      <w:r>
        <w:rPr>
          <w:color w:val="0E4660"/>
          <w:spacing w:val="-20"/>
        </w:rPr>
        <w:t xml:space="preserve"> </w:t>
      </w:r>
      <w:r>
        <w:rPr>
          <w:color w:val="0E4660"/>
        </w:rPr>
        <w:t>DEL</w:t>
      </w:r>
      <w:r>
        <w:rPr>
          <w:color w:val="0E4660"/>
          <w:spacing w:val="-22"/>
        </w:rPr>
        <w:t xml:space="preserve"> </w:t>
      </w:r>
      <w:r>
        <w:rPr>
          <w:color w:val="0E4660"/>
        </w:rPr>
        <w:t>SERVICIO</w:t>
      </w:r>
      <w:r>
        <w:rPr>
          <w:color w:val="0E4660"/>
          <w:spacing w:val="-18"/>
        </w:rPr>
        <w:t xml:space="preserve"> </w:t>
      </w:r>
      <w:r>
        <w:rPr>
          <w:color w:val="0E4660"/>
          <w:spacing w:val="-2"/>
        </w:rPr>
        <w:t>SOCIAL</w:t>
      </w:r>
    </w:p>
    <w:p w:rsidR="00292E08" w:rsidRDefault="00CB0BF8">
      <w:pPr>
        <w:pStyle w:val="Textoindependiente"/>
        <w:spacing w:before="148"/>
        <w:ind w:left="2122"/>
      </w:pPr>
      <w:r>
        <w:t>Los</w:t>
      </w:r>
      <w:r>
        <w:rPr>
          <w:spacing w:val="-2"/>
        </w:rPr>
        <w:t xml:space="preserve"> </w:t>
      </w:r>
      <w:r>
        <w:t>principales</w:t>
      </w:r>
      <w:r>
        <w:rPr>
          <w:spacing w:val="-2"/>
        </w:rPr>
        <w:t xml:space="preserve"> </w:t>
      </w:r>
      <w:r>
        <w:t>objetivos</w:t>
      </w:r>
      <w:r>
        <w:rPr>
          <w:spacing w:val="-2"/>
        </w:rPr>
        <w:t xml:space="preserve"> </w:t>
      </w:r>
      <w:r>
        <w:t>del</w:t>
      </w:r>
      <w:r>
        <w:rPr>
          <w:spacing w:val="-1"/>
        </w:rPr>
        <w:t xml:space="preserve"> </w:t>
      </w:r>
      <w:r>
        <w:t>servicio social</w:t>
      </w:r>
      <w:r>
        <w:rPr>
          <w:spacing w:val="-1"/>
        </w:rPr>
        <w:t xml:space="preserve"> </w:t>
      </w:r>
      <w:r>
        <w:t>en</w:t>
      </w:r>
      <w:r>
        <w:rPr>
          <w:spacing w:val="-1"/>
        </w:rPr>
        <w:t xml:space="preserve"> </w:t>
      </w:r>
      <w:r>
        <w:t xml:space="preserve">la institución </w:t>
      </w:r>
      <w:r>
        <w:rPr>
          <w:spacing w:val="-4"/>
        </w:rPr>
        <w:t>son:</w:t>
      </w:r>
    </w:p>
    <w:p w:rsidR="00292E08" w:rsidRDefault="00CB0BF8">
      <w:pPr>
        <w:pStyle w:val="Prrafodelista"/>
        <w:numPr>
          <w:ilvl w:val="0"/>
          <w:numId w:val="40"/>
        </w:numPr>
        <w:tabs>
          <w:tab w:val="left" w:pos="2788"/>
          <w:tab w:val="left" w:pos="3791"/>
          <w:tab w:val="left" w:pos="4288"/>
          <w:tab w:val="left" w:pos="5665"/>
          <w:tab w:val="left" w:pos="6828"/>
          <w:tab w:val="left" w:pos="7178"/>
          <w:tab w:val="left" w:pos="8169"/>
          <w:tab w:val="left" w:pos="9641"/>
        </w:tabs>
        <w:spacing w:before="204" w:line="278" w:lineRule="auto"/>
        <w:ind w:right="1703" w:firstLine="0"/>
        <w:rPr>
          <w:sz w:val="24"/>
        </w:rPr>
      </w:pPr>
      <w:r>
        <w:rPr>
          <w:spacing w:val="-2"/>
          <w:sz w:val="24"/>
        </w:rPr>
        <w:t>Atender</w:t>
      </w:r>
      <w:r>
        <w:rPr>
          <w:sz w:val="24"/>
        </w:rPr>
        <w:tab/>
      </w:r>
      <w:r>
        <w:rPr>
          <w:spacing w:val="-4"/>
          <w:sz w:val="24"/>
        </w:rPr>
        <w:t>las</w:t>
      </w:r>
      <w:r>
        <w:rPr>
          <w:sz w:val="24"/>
        </w:rPr>
        <w:tab/>
      </w:r>
      <w:r>
        <w:rPr>
          <w:spacing w:val="-2"/>
          <w:sz w:val="24"/>
        </w:rPr>
        <w:t>necesidades</w:t>
      </w:r>
      <w:r>
        <w:rPr>
          <w:sz w:val="24"/>
        </w:rPr>
        <w:tab/>
      </w:r>
      <w:r>
        <w:rPr>
          <w:spacing w:val="-2"/>
          <w:sz w:val="24"/>
        </w:rPr>
        <w:t>culturales</w:t>
      </w:r>
      <w:r>
        <w:rPr>
          <w:sz w:val="24"/>
        </w:rPr>
        <w:tab/>
      </w:r>
      <w:r>
        <w:rPr>
          <w:spacing w:val="-10"/>
          <w:sz w:val="24"/>
        </w:rPr>
        <w:t>y</w:t>
      </w:r>
      <w:r>
        <w:rPr>
          <w:sz w:val="24"/>
        </w:rPr>
        <w:tab/>
      </w:r>
      <w:r>
        <w:rPr>
          <w:spacing w:val="-2"/>
          <w:sz w:val="24"/>
        </w:rPr>
        <w:t>sociales</w:t>
      </w:r>
      <w:r>
        <w:rPr>
          <w:sz w:val="24"/>
        </w:rPr>
        <w:tab/>
      </w:r>
      <w:r>
        <w:rPr>
          <w:spacing w:val="-2"/>
          <w:sz w:val="24"/>
        </w:rPr>
        <w:t>encaminadas</w:t>
      </w:r>
      <w:r>
        <w:rPr>
          <w:sz w:val="24"/>
        </w:rPr>
        <w:tab/>
      </w:r>
      <w:r>
        <w:rPr>
          <w:spacing w:val="-6"/>
          <w:sz w:val="24"/>
        </w:rPr>
        <w:t xml:space="preserve">al </w:t>
      </w:r>
      <w:r>
        <w:rPr>
          <w:sz w:val="24"/>
        </w:rPr>
        <w:t>fortalecimiento de procesos pedagógicos de la institución.</w:t>
      </w:r>
    </w:p>
    <w:p w:rsidR="00292E08" w:rsidRDefault="00CB0BF8">
      <w:pPr>
        <w:pStyle w:val="Prrafodelista"/>
        <w:numPr>
          <w:ilvl w:val="0"/>
          <w:numId w:val="40"/>
        </w:numPr>
        <w:tabs>
          <w:tab w:val="left" w:pos="2654"/>
        </w:tabs>
        <w:spacing w:before="159" w:line="278" w:lineRule="auto"/>
        <w:ind w:right="1701" w:firstLine="0"/>
        <w:rPr>
          <w:sz w:val="24"/>
        </w:rPr>
      </w:pPr>
      <w:r>
        <w:rPr>
          <w:sz w:val="24"/>
        </w:rPr>
        <w:t>Cu</w:t>
      </w:r>
      <w:r w:rsidR="00477114">
        <w:rPr>
          <w:sz w:val="24"/>
        </w:rPr>
        <w:t>mplir con la totalidad de las 120</w:t>
      </w:r>
      <w:r>
        <w:rPr>
          <w:sz w:val="24"/>
        </w:rPr>
        <w:t xml:space="preserve"> horas como prerrequisito para optar el título como Bachiller</w:t>
      </w:r>
    </w:p>
    <w:p w:rsidR="00292E08" w:rsidRDefault="00CB0BF8">
      <w:pPr>
        <w:pStyle w:val="Prrafodelista"/>
        <w:numPr>
          <w:ilvl w:val="0"/>
          <w:numId w:val="40"/>
        </w:numPr>
        <w:tabs>
          <w:tab w:val="left" w:pos="2700"/>
        </w:tabs>
        <w:spacing w:before="159" w:line="278" w:lineRule="auto"/>
        <w:ind w:right="1702" w:firstLine="0"/>
        <w:rPr>
          <w:sz w:val="24"/>
        </w:rPr>
      </w:pPr>
      <w:r>
        <w:rPr>
          <w:sz w:val="24"/>
        </w:rPr>
        <w:t>Reflejar</w:t>
      </w:r>
      <w:r>
        <w:rPr>
          <w:spacing w:val="40"/>
          <w:sz w:val="24"/>
        </w:rPr>
        <w:t xml:space="preserve"> </w:t>
      </w:r>
      <w:r>
        <w:rPr>
          <w:sz w:val="24"/>
        </w:rPr>
        <w:t>desde</w:t>
      </w:r>
      <w:r>
        <w:rPr>
          <w:spacing w:val="40"/>
          <w:sz w:val="24"/>
        </w:rPr>
        <w:t xml:space="preserve"> </w:t>
      </w:r>
      <w:r>
        <w:rPr>
          <w:sz w:val="24"/>
        </w:rPr>
        <w:t>sus</w:t>
      </w:r>
      <w:r>
        <w:rPr>
          <w:spacing w:val="40"/>
          <w:sz w:val="24"/>
        </w:rPr>
        <w:t xml:space="preserve"> </w:t>
      </w:r>
      <w:r>
        <w:rPr>
          <w:sz w:val="24"/>
        </w:rPr>
        <w:t>acciones</w:t>
      </w:r>
      <w:r>
        <w:rPr>
          <w:spacing w:val="40"/>
          <w:sz w:val="24"/>
        </w:rPr>
        <w:t xml:space="preserve"> </w:t>
      </w:r>
      <w:r>
        <w:rPr>
          <w:sz w:val="24"/>
        </w:rPr>
        <w:t>el</w:t>
      </w:r>
      <w:r>
        <w:rPr>
          <w:spacing w:val="40"/>
          <w:sz w:val="24"/>
        </w:rPr>
        <w:t xml:space="preserve"> </w:t>
      </w:r>
      <w:r>
        <w:rPr>
          <w:sz w:val="24"/>
        </w:rPr>
        <w:t>sentido</w:t>
      </w:r>
      <w:r>
        <w:rPr>
          <w:spacing w:val="40"/>
          <w:sz w:val="24"/>
        </w:rPr>
        <w:t xml:space="preserve"> </w:t>
      </w:r>
      <w:r>
        <w:rPr>
          <w:sz w:val="24"/>
        </w:rPr>
        <w:t>de</w:t>
      </w:r>
      <w:r>
        <w:rPr>
          <w:spacing w:val="40"/>
          <w:sz w:val="24"/>
        </w:rPr>
        <w:t xml:space="preserve"> </w:t>
      </w:r>
      <w:r>
        <w:rPr>
          <w:sz w:val="24"/>
        </w:rPr>
        <w:t>pertenencia</w:t>
      </w:r>
      <w:r>
        <w:rPr>
          <w:spacing w:val="40"/>
          <w:sz w:val="24"/>
        </w:rPr>
        <w:t xml:space="preserve"> </w:t>
      </w:r>
      <w:r>
        <w:rPr>
          <w:sz w:val="24"/>
        </w:rPr>
        <w:t>el</w:t>
      </w:r>
      <w:r>
        <w:rPr>
          <w:spacing w:val="40"/>
          <w:sz w:val="24"/>
        </w:rPr>
        <w:t xml:space="preserve"> </w:t>
      </w:r>
      <w:r>
        <w:rPr>
          <w:sz w:val="24"/>
        </w:rPr>
        <w:t xml:space="preserve">GIMNASIO </w:t>
      </w:r>
      <w:r>
        <w:rPr>
          <w:spacing w:val="-2"/>
          <w:sz w:val="24"/>
        </w:rPr>
        <w:t>ISRAEL.</w:t>
      </w:r>
    </w:p>
    <w:p w:rsidR="00292E08" w:rsidRDefault="00477114">
      <w:pPr>
        <w:pStyle w:val="Prrafodelista"/>
        <w:numPr>
          <w:ilvl w:val="0"/>
          <w:numId w:val="40"/>
        </w:numPr>
        <w:tabs>
          <w:tab w:val="left" w:pos="2728"/>
        </w:tabs>
        <w:spacing w:before="159" w:line="278" w:lineRule="auto"/>
        <w:ind w:right="1702" w:firstLine="0"/>
        <w:rPr>
          <w:sz w:val="24"/>
        </w:rPr>
      </w:pPr>
      <w:r>
        <w:rPr>
          <w:sz w:val="24"/>
        </w:rPr>
        <w:t>P</w:t>
      </w:r>
      <w:r w:rsidR="00CB0BF8">
        <w:rPr>
          <w:sz w:val="24"/>
        </w:rPr>
        <w:t>romover</w:t>
      </w:r>
      <w:r w:rsidR="00CB0BF8">
        <w:rPr>
          <w:spacing w:val="80"/>
          <w:sz w:val="24"/>
        </w:rPr>
        <w:t xml:space="preserve"> </w:t>
      </w:r>
      <w:r w:rsidR="00CB0BF8">
        <w:rPr>
          <w:sz w:val="24"/>
        </w:rPr>
        <w:t>en</w:t>
      </w:r>
      <w:r w:rsidR="00CB0BF8">
        <w:rPr>
          <w:spacing w:val="80"/>
          <w:sz w:val="24"/>
        </w:rPr>
        <w:t xml:space="preserve"> </w:t>
      </w:r>
      <w:r w:rsidR="00CB0BF8">
        <w:rPr>
          <w:sz w:val="24"/>
        </w:rPr>
        <w:t>los</w:t>
      </w:r>
      <w:r w:rsidR="00CB0BF8">
        <w:rPr>
          <w:spacing w:val="80"/>
          <w:sz w:val="24"/>
        </w:rPr>
        <w:t xml:space="preserve"> </w:t>
      </w:r>
      <w:r w:rsidR="00CB0BF8">
        <w:rPr>
          <w:sz w:val="24"/>
        </w:rPr>
        <w:t>servidores</w:t>
      </w:r>
      <w:r w:rsidR="00CB0BF8">
        <w:rPr>
          <w:spacing w:val="80"/>
          <w:sz w:val="24"/>
        </w:rPr>
        <w:t xml:space="preserve"> </w:t>
      </w:r>
      <w:r w:rsidR="00CB0BF8">
        <w:rPr>
          <w:sz w:val="24"/>
        </w:rPr>
        <w:t>sociales</w:t>
      </w:r>
      <w:r w:rsidR="00CB0BF8">
        <w:rPr>
          <w:spacing w:val="80"/>
          <w:sz w:val="24"/>
        </w:rPr>
        <w:t xml:space="preserve"> </w:t>
      </w:r>
      <w:r w:rsidR="00CB0BF8">
        <w:rPr>
          <w:sz w:val="24"/>
        </w:rPr>
        <w:t>habilidades</w:t>
      </w:r>
      <w:r w:rsidR="00CB0BF8">
        <w:rPr>
          <w:spacing w:val="80"/>
          <w:sz w:val="24"/>
        </w:rPr>
        <w:t xml:space="preserve"> </w:t>
      </w:r>
      <w:r w:rsidR="00CB0BF8">
        <w:rPr>
          <w:sz w:val="24"/>
        </w:rPr>
        <w:t>de</w:t>
      </w:r>
      <w:r w:rsidR="00CB0BF8">
        <w:rPr>
          <w:spacing w:val="80"/>
          <w:sz w:val="24"/>
        </w:rPr>
        <w:t xml:space="preserve"> </w:t>
      </w:r>
      <w:r w:rsidR="00CB0BF8">
        <w:rPr>
          <w:sz w:val="24"/>
        </w:rPr>
        <w:t>participación</w:t>
      </w:r>
      <w:r w:rsidR="00CB0BF8">
        <w:rPr>
          <w:spacing w:val="80"/>
          <w:sz w:val="24"/>
        </w:rPr>
        <w:t xml:space="preserve"> </w:t>
      </w:r>
      <w:r w:rsidR="00CB0BF8">
        <w:rPr>
          <w:sz w:val="24"/>
        </w:rPr>
        <w:t xml:space="preserve">y </w:t>
      </w:r>
      <w:r w:rsidR="00CB0BF8">
        <w:rPr>
          <w:spacing w:val="-2"/>
          <w:sz w:val="24"/>
        </w:rPr>
        <w:t>liderazgo.</w:t>
      </w:r>
    </w:p>
    <w:p w:rsidR="00292E08" w:rsidRDefault="00292E08">
      <w:pPr>
        <w:pStyle w:val="Textoindependiente"/>
        <w:spacing w:before="319"/>
        <w:rPr>
          <w:sz w:val="28"/>
        </w:rPr>
      </w:pPr>
    </w:p>
    <w:p w:rsidR="00292E08" w:rsidRDefault="00CB0BF8">
      <w:pPr>
        <w:pStyle w:val="Ttulo5"/>
        <w:numPr>
          <w:ilvl w:val="1"/>
          <w:numId w:val="135"/>
        </w:numPr>
        <w:tabs>
          <w:tab w:val="left" w:pos="2057"/>
          <w:tab w:val="left" w:pos="2062"/>
        </w:tabs>
        <w:spacing w:line="292" w:lineRule="auto"/>
        <w:ind w:right="1700"/>
        <w:rPr>
          <w:rFonts w:ascii="Times New Roman" w:hAnsi="Times New Roman"/>
          <w:color w:val="0E4660"/>
        </w:rPr>
      </w:pPr>
      <w:r>
        <w:rPr>
          <w:rFonts w:ascii="Times New Roman" w:hAnsi="Times New Roman"/>
          <w:noProof/>
          <w:lang w:val="es-CO" w:eastAsia="es-CO"/>
        </w:rPr>
        <mc:AlternateContent>
          <mc:Choice Requires="wps">
            <w:drawing>
              <wp:anchor distT="0" distB="0" distL="0" distR="0" simplePos="0" relativeHeight="485037568" behindDoc="1" locked="0" layoutInCell="1" allowOverlap="1">
                <wp:simplePos x="0" y="0"/>
                <wp:positionH relativeFrom="page">
                  <wp:posOffset>5646420</wp:posOffset>
                </wp:positionH>
                <wp:positionV relativeFrom="paragraph">
                  <wp:posOffset>-87062</wp:posOffset>
                </wp:positionV>
                <wp:extent cx="2125980" cy="205486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E569860" id="Graphic 363" o:spid="_x0000_s1026" style="position:absolute;margin-left:444.6pt;margin-top:-6.85pt;width:167.4pt;height:161.8pt;z-index:-1827891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" path="m2125979,l,2054859r2125979,l2125979,xe" fillcolor="#d2eaf0" stroked="f">
                <v:path arrowok="t"/>
                <w10:wrap anchorx="page"/>
              </v:shape>
            </w:pict>
          </mc:Fallback>
        </mc:AlternateContent>
      </w:r>
      <w:bookmarkStart w:id="103" w:name="_bookmark102"/>
      <w:bookmarkEnd w:id="103"/>
      <w:r>
        <w:rPr>
          <w:color w:val="0E4660"/>
        </w:rPr>
        <w:t xml:space="preserve">ARTÍCULO 80. PROTOCOLO PARA EL ACOMPAÑAMIENTO A LOS </w:t>
      </w:r>
      <w:r>
        <w:rPr>
          <w:color w:val="0E4660"/>
          <w:w w:val="105"/>
        </w:rPr>
        <w:t>ESTUDIANTES DE SERVICIO SOCIAL</w:t>
      </w:r>
    </w:p>
    <w:p w:rsidR="00292E08" w:rsidRDefault="00CB0BF8">
      <w:pPr>
        <w:pStyle w:val="Textoindependiente"/>
        <w:spacing w:before="76" w:line="280" w:lineRule="auto"/>
        <w:ind w:left="2062" w:right="1700"/>
      </w:pPr>
      <w:r>
        <w:t>Para</w:t>
      </w:r>
      <w:r>
        <w:rPr>
          <w:spacing w:val="40"/>
        </w:rPr>
        <w:t xml:space="preserve"> </w:t>
      </w:r>
      <w:r>
        <w:t>los</w:t>
      </w:r>
      <w:r>
        <w:rPr>
          <w:spacing w:val="40"/>
        </w:rPr>
        <w:t xml:space="preserve"> </w:t>
      </w:r>
      <w:r>
        <w:t>estudiantes</w:t>
      </w:r>
      <w:r>
        <w:rPr>
          <w:spacing w:val="40"/>
        </w:rPr>
        <w:t xml:space="preserve"> </w:t>
      </w:r>
      <w:r>
        <w:t>de</w:t>
      </w:r>
      <w:r>
        <w:rPr>
          <w:spacing w:val="40"/>
        </w:rPr>
        <w:t xml:space="preserve"> </w:t>
      </w:r>
      <w:r>
        <w:t>servicio</w:t>
      </w:r>
      <w:r>
        <w:rPr>
          <w:spacing w:val="40"/>
        </w:rPr>
        <w:t xml:space="preserve"> </w:t>
      </w:r>
      <w:r>
        <w:t>social</w:t>
      </w:r>
      <w:r>
        <w:rPr>
          <w:spacing w:val="40"/>
        </w:rPr>
        <w:t xml:space="preserve"> </w:t>
      </w:r>
      <w:r>
        <w:t>del</w:t>
      </w:r>
      <w:r>
        <w:rPr>
          <w:spacing w:val="40"/>
        </w:rPr>
        <w:t xml:space="preserve"> </w:t>
      </w:r>
      <w:r>
        <w:t>colegio</w:t>
      </w:r>
      <w:r>
        <w:rPr>
          <w:spacing w:val="40"/>
        </w:rPr>
        <w:t xml:space="preserve"> </w:t>
      </w:r>
      <w:r>
        <w:t>GIMNASIO</w:t>
      </w:r>
      <w:r>
        <w:rPr>
          <w:spacing w:val="40"/>
        </w:rPr>
        <w:t xml:space="preserve"> </w:t>
      </w:r>
      <w:r>
        <w:t>ISRAEL</w:t>
      </w:r>
      <w:r>
        <w:rPr>
          <w:spacing w:val="40"/>
        </w:rPr>
        <w:t xml:space="preserve"> </w:t>
      </w:r>
      <w:r>
        <w:t>es obligatorio realizarlo</w:t>
      </w:r>
      <w:r>
        <w:rPr>
          <w:spacing w:val="-1"/>
        </w:rPr>
        <w:t xml:space="preserve"> </w:t>
      </w:r>
      <w:r>
        <w:t>en</w:t>
      </w:r>
      <w:r>
        <w:rPr>
          <w:spacing w:val="2"/>
        </w:rPr>
        <w:t xml:space="preserve"> </w:t>
      </w:r>
      <w:r>
        <w:t>contra</w:t>
      </w:r>
      <w:r>
        <w:rPr>
          <w:spacing w:val="-1"/>
        </w:rPr>
        <w:t xml:space="preserve"> </w:t>
      </w:r>
      <w:r>
        <w:t>jornada</w:t>
      </w:r>
      <w:r>
        <w:rPr>
          <w:spacing w:val="-1"/>
        </w:rPr>
        <w:t xml:space="preserve"> </w:t>
      </w:r>
      <w:r>
        <w:t>y exclusivamente</w:t>
      </w:r>
      <w:r>
        <w:rPr>
          <w:spacing w:val="-1"/>
        </w:rPr>
        <w:t xml:space="preserve"> </w:t>
      </w:r>
      <w:r>
        <w:t>en las</w:t>
      </w:r>
      <w:r>
        <w:rPr>
          <w:spacing w:val="-1"/>
        </w:rPr>
        <w:t xml:space="preserve"> </w:t>
      </w:r>
      <w:r>
        <w:t xml:space="preserve">instalaciones </w:t>
      </w:r>
      <w:r>
        <w:rPr>
          <w:spacing w:val="-5"/>
        </w:rPr>
        <w:t>del</w:t>
      </w:r>
    </w:p>
    <w:p w:rsidR="00292E08" w:rsidRDefault="00CB0BF8">
      <w:pPr>
        <w:pStyle w:val="Ttulo1"/>
        <w:spacing w:before="40"/>
        <w:ind w:right="267"/>
      </w:pPr>
      <w:r>
        <w:rPr>
          <w:color w:val="FFFFFF"/>
          <w:spacing w:val="-5"/>
        </w:rPr>
        <w:t>145</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2062" w:right="1701"/>
        <w:jc w:val="both"/>
      </w:pPr>
      <w:r>
        <w:lastRenderedPageBreak/>
        <w:t>plantel educativo. Las actividades que se asignan corresponden a satisfacer necesidades institucionales en dependencias tales como: comedor, secretaría, biblioteca, coordinación, orientación, rectoría y apoyo en aulas de preescolar y primaria, y otras que determine la institución escolar.</w:t>
      </w:r>
    </w:p>
    <w:p w:rsidR="00292E08" w:rsidRDefault="00CB0BF8">
      <w:pPr>
        <w:pStyle w:val="Textoindependiente"/>
        <w:spacing w:before="159" w:line="278" w:lineRule="auto"/>
        <w:ind w:left="2062" w:right="1699"/>
        <w:jc w:val="both"/>
      </w:pPr>
      <w:r>
        <w:rPr>
          <w:noProof/>
          <w:lang w:val="es-CO" w:eastAsia="es-CO"/>
        </w:rPr>
        <w:drawing>
          <wp:anchor distT="0" distB="0" distL="0" distR="0" simplePos="0" relativeHeight="485038080" behindDoc="1" locked="0" layoutInCell="1" allowOverlap="1">
            <wp:simplePos x="0" y="0"/>
            <wp:positionH relativeFrom="page">
              <wp:posOffset>1489867</wp:posOffset>
            </wp:positionH>
            <wp:positionV relativeFrom="paragraph">
              <wp:posOffset>271685</wp:posOffset>
            </wp:positionV>
            <wp:extent cx="4691913" cy="5377374"/>
            <wp:effectExtent l="0" t="0" r="0" b="0"/>
            <wp:wrapNone/>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0" cstate="print"/>
                    <a:stretch>
                      <a:fillRect/>
                    </a:stretch>
                  </pic:blipFill>
                  <pic:spPr>
                    <a:xfrm>
                      <a:off x="0" y="0"/>
                      <a:ext cx="4691913" cy="5377374"/>
                    </a:xfrm>
                    <a:prstGeom prst="rect">
                      <a:avLst/>
                    </a:prstGeom>
                  </pic:spPr>
                </pic:pic>
              </a:graphicData>
            </a:graphic>
          </wp:anchor>
        </w:drawing>
      </w:r>
      <w:r>
        <w:t>Los</w:t>
      </w:r>
      <w:r>
        <w:rPr>
          <w:spacing w:val="-7"/>
        </w:rPr>
        <w:t xml:space="preserve"> </w:t>
      </w:r>
      <w:r>
        <w:t>estudiantes</w:t>
      </w:r>
      <w:r>
        <w:rPr>
          <w:spacing w:val="-7"/>
        </w:rPr>
        <w:t xml:space="preserve"> </w:t>
      </w:r>
      <w:r>
        <w:t>se</w:t>
      </w:r>
      <w:r>
        <w:rPr>
          <w:spacing w:val="-8"/>
        </w:rPr>
        <w:t xml:space="preserve"> </w:t>
      </w:r>
      <w:r>
        <w:t>presentarán</w:t>
      </w:r>
      <w:r>
        <w:rPr>
          <w:spacing w:val="-7"/>
        </w:rPr>
        <w:t xml:space="preserve"> </w:t>
      </w:r>
      <w:r>
        <w:t>ante</w:t>
      </w:r>
      <w:r>
        <w:rPr>
          <w:spacing w:val="-5"/>
        </w:rPr>
        <w:t xml:space="preserve"> </w:t>
      </w:r>
      <w:r>
        <w:t>Orientación</w:t>
      </w:r>
      <w:r>
        <w:rPr>
          <w:spacing w:val="-6"/>
        </w:rPr>
        <w:t xml:space="preserve"> </w:t>
      </w:r>
      <w:r>
        <w:t>Escolar</w:t>
      </w:r>
      <w:r>
        <w:rPr>
          <w:spacing w:val="-8"/>
        </w:rPr>
        <w:t xml:space="preserve"> </w:t>
      </w:r>
      <w:r>
        <w:t>para</w:t>
      </w:r>
      <w:r>
        <w:rPr>
          <w:spacing w:val="-8"/>
        </w:rPr>
        <w:t xml:space="preserve"> </w:t>
      </w:r>
      <w:r>
        <w:t>ser</w:t>
      </w:r>
      <w:r>
        <w:rPr>
          <w:spacing w:val="-5"/>
        </w:rPr>
        <w:t xml:space="preserve"> </w:t>
      </w:r>
      <w:r>
        <w:t>asignados</w:t>
      </w:r>
      <w:r>
        <w:rPr>
          <w:spacing w:val="-7"/>
        </w:rPr>
        <w:t xml:space="preserve"> </w:t>
      </w:r>
      <w:r>
        <w:t>según las necesidades de cada dependencia, donde se presentarán con el funcionario correspondiente, con su respectiva planilla de seguimiento de horas diarias, marcada en carpeta de presentación y se pondrán a disposición del mismo. Diariamente se</w:t>
      </w:r>
      <w:r>
        <w:rPr>
          <w:spacing w:val="-2"/>
        </w:rPr>
        <w:t xml:space="preserve"> </w:t>
      </w:r>
      <w:r>
        <w:t>solicitará firma</w:t>
      </w:r>
      <w:r>
        <w:rPr>
          <w:spacing w:val="-2"/>
        </w:rPr>
        <w:t xml:space="preserve"> </w:t>
      </w:r>
      <w:r>
        <w:t>de horas trabajadas y</w:t>
      </w:r>
      <w:r>
        <w:rPr>
          <w:spacing w:val="-1"/>
        </w:rPr>
        <w:t xml:space="preserve"> </w:t>
      </w:r>
      <w:r>
        <w:t>la carpeta</w:t>
      </w:r>
      <w:r>
        <w:rPr>
          <w:spacing w:val="-2"/>
        </w:rPr>
        <w:t xml:space="preserve"> </w:t>
      </w:r>
      <w:r>
        <w:t>debe</w:t>
      </w:r>
      <w:r>
        <w:rPr>
          <w:spacing w:val="-2"/>
        </w:rPr>
        <w:t xml:space="preserve"> </w:t>
      </w:r>
      <w:r>
        <w:t>permanecer en la dependencia correspondiente.</w:t>
      </w:r>
    </w:p>
    <w:p w:rsidR="00292E08" w:rsidRDefault="00292E08">
      <w:pPr>
        <w:pStyle w:val="Textoindependiente"/>
        <w:spacing w:before="316"/>
        <w:rPr>
          <w:sz w:val="28"/>
        </w:rPr>
      </w:pPr>
    </w:p>
    <w:p w:rsidR="00292E08" w:rsidRDefault="00CB0BF8">
      <w:pPr>
        <w:pStyle w:val="Ttulo5"/>
        <w:numPr>
          <w:ilvl w:val="1"/>
          <w:numId w:val="135"/>
        </w:numPr>
        <w:tabs>
          <w:tab w:val="left" w:pos="2057"/>
        </w:tabs>
        <w:ind w:left="2057" w:hanging="715"/>
        <w:rPr>
          <w:color w:val="0E4660"/>
        </w:rPr>
      </w:pPr>
      <w:bookmarkStart w:id="104" w:name="_bookmark103"/>
      <w:bookmarkEnd w:id="104"/>
      <w:r>
        <w:rPr>
          <w:color w:val="0E4660"/>
        </w:rPr>
        <w:t>ARTÍCULO</w:t>
      </w:r>
      <w:r>
        <w:rPr>
          <w:color w:val="0E4660"/>
          <w:spacing w:val="3"/>
        </w:rPr>
        <w:t xml:space="preserve"> </w:t>
      </w:r>
      <w:r>
        <w:rPr>
          <w:color w:val="0E4660"/>
        </w:rPr>
        <w:t>81.</w:t>
      </w:r>
      <w:r>
        <w:rPr>
          <w:color w:val="0E4660"/>
          <w:spacing w:val="5"/>
        </w:rPr>
        <w:t xml:space="preserve"> </w:t>
      </w:r>
      <w:r>
        <w:rPr>
          <w:color w:val="0E4660"/>
        </w:rPr>
        <w:t>DERECHOS</w:t>
      </w:r>
      <w:r>
        <w:rPr>
          <w:color w:val="0E4660"/>
          <w:spacing w:val="1"/>
        </w:rPr>
        <w:t xml:space="preserve"> </w:t>
      </w:r>
      <w:r>
        <w:rPr>
          <w:color w:val="0E4660"/>
        </w:rPr>
        <w:t>Y</w:t>
      </w:r>
      <w:r>
        <w:rPr>
          <w:color w:val="0E4660"/>
          <w:spacing w:val="7"/>
        </w:rPr>
        <w:t xml:space="preserve"> </w:t>
      </w:r>
      <w:r>
        <w:rPr>
          <w:color w:val="0E4660"/>
        </w:rPr>
        <w:t>DEBERES</w:t>
      </w:r>
      <w:r>
        <w:rPr>
          <w:color w:val="0E4660"/>
          <w:spacing w:val="6"/>
        </w:rPr>
        <w:t xml:space="preserve"> </w:t>
      </w:r>
      <w:r>
        <w:rPr>
          <w:color w:val="0E4660"/>
        </w:rPr>
        <w:t>DEL</w:t>
      </w:r>
      <w:r>
        <w:rPr>
          <w:color w:val="0E4660"/>
          <w:spacing w:val="5"/>
        </w:rPr>
        <w:t xml:space="preserve"> </w:t>
      </w:r>
      <w:r>
        <w:rPr>
          <w:color w:val="0E4660"/>
        </w:rPr>
        <w:t>SERVICIO</w:t>
      </w:r>
      <w:r>
        <w:rPr>
          <w:color w:val="0E4660"/>
          <w:spacing w:val="8"/>
        </w:rPr>
        <w:t xml:space="preserve"> </w:t>
      </w:r>
      <w:r>
        <w:rPr>
          <w:color w:val="0E4660"/>
          <w:spacing w:val="-2"/>
        </w:rPr>
        <w:t>SOCIAL</w:t>
      </w:r>
    </w:p>
    <w:p w:rsidR="00292E08" w:rsidRDefault="00CB0BF8">
      <w:pPr>
        <w:pStyle w:val="Ttulo9"/>
        <w:spacing w:before="150"/>
        <w:ind w:left="2062"/>
      </w:pPr>
      <w:r>
        <w:rPr>
          <w:spacing w:val="-2"/>
        </w:rPr>
        <w:t>Derechos</w:t>
      </w:r>
    </w:p>
    <w:p w:rsidR="00292E08" w:rsidRDefault="00CB0BF8">
      <w:pPr>
        <w:pStyle w:val="Prrafodelista"/>
        <w:numPr>
          <w:ilvl w:val="0"/>
          <w:numId w:val="39"/>
        </w:numPr>
        <w:tabs>
          <w:tab w:val="left" w:pos="2302"/>
        </w:tabs>
        <w:spacing w:before="204"/>
        <w:rPr>
          <w:sz w:val="24"/>
        </w:rPr>
      </w:pPr>
      <w:r>
        <w:rPr>
          <w:sz w:val="24"/>
        </w:rPr>
        <w:t>Las</w:t>
      </w:r>
      <w:r>
        <w:rPr>
          <w:spacing w:val="-3"/>
          <w:sz w:val="24"/>
        </w:rPr>
        <w:t xml:space="preserve"> </w:t>
      </w:r>
      <w:r>
        <w:rPr>
          <w:sz w:val="24"/>
        </w:rPr>
        <w:t>labores</w:t>
      </w:r>
      <w:r>
        <w:rPr>
          <w:spacing w:val="-2"/>
          <w:sz w:val="24"/>
        </w:rPr>
        <w:t xml:space="preserve"> </w:t>
      </w:r>
      <w:r>
        <w:rPr>
          <w:sz w:val="24"/>
        </w:rPr>
        <w:t>de</w:t>
      </w:r>
      <w:r>
        <w:rPr>
          <w:spacing w:val="-2"/>
          <w:sz w:val="24"/>
        </w:rPr>
        <w:t xml:space="preserve"> </w:t>
      </w:r>
      <w:r>
        <w:rPr>
          <w:sz w:val="24"/>
        </w:rPr>
        <w:t>servicio</w:t>
      </w:r>
      <w:r>
        <w:rPr>
          <w:spacing w:val="1"/>
          <w:sz w:val="24"/>
        </w:rPr>
        <w:t xml:space="preserve"> </w:t>
      </w:r>
      <w:r>
        <w:rPr>
          <w:sz w:val="24"/>
        </w:rPr>
        <w:t>social</w:t>
      </w:r>
      <w:r>
        <w:rPr>
          <w:spacing w:val="-2"/>
          <w:sz w:val="24"/>
        </w:rPr>
        <w:t xml:space="preserve"> </w:t>
      </w:r>
      <w:r>
        <w:rPr>
          <w:sz w:val="24"/>
        </w:rPr>
        <w:t>serán</w:t>
      </w:r>
      <w:r>
        <w:rPr>
          <w:spacing w:val="-1"/>
          <w:sz w:val="24"/>
        </w:rPr>
        <w:t xml:space="preserve"> </w:t>
      </w:r>
      <w:r>
        <w:rPr>
          <w:sz w:val="24"/>
        </w:rPr>
        <w:t>únicamente de</w:t>
      </w:r>
      <w:r>
        <w:rPr>
          <w:spacing w:val="-2"/>
          <w:sz w:val="24"/>
        </w:rPr>
        <w:t xml:space="preserve"> </w:t>
      </w:r>
      <w:r>
        <w:rPr>
          <w:sz w:val="24"/>
        </w:rPr>
        <w:t>carácter</w:t>
      </w:r>
      <w:r>
        <w:rPr>
          <w:spacing w:val="-1"/>
          <w:sz w:val="24"/>
        </w:rPr>
        <w:t xml:space="preserve"> </w:t>
      </w:r>
      <w:r>
        <w:rPr>
          <w:spacing w:val="-2"/>
          <w:sz w:val="24"/>
        </w:rPr>
        <w:t>institucional.</w:t>
      </w:r>
    </w:p>
    <w:p w:rsidR="00292E08" w:rsidRDefault="00CB0BF8">
      <w:pPr>
        <w:pStyle w:val="Prrafodelista"/>
        <w:numPr>
          <w:ilvl w:val="0"/>
          <w:numId w:val="39"/>
        </w:numPr>
        <w:tabs>
          <w:tab w:val="left" w:pos="2308"/>
        </w:tabs>
        <w:spacing w:before="205" w:line="278" w:lineRule="auto"/>
        <w:ind w:left="2062" w:right="1702" w:firstLine="0"/>
        <w:rPr>
          <w:sz w:val="24"/>
        </w:rPr>
      </w:pPr>
      <w:r>
        <w:rPr>
          <w:sz w:val="24"/>
        </w:rPr>
        <w:t>Los estudiantes que inician su servicio social, tienen derecho a conocer desde el comienzo las actividades que serían parte de su responsabilidad.</w:t>
      </w:r>
    </w:p>
    <w:p w:rsidR="00292E08" w:rsidRDefault="00CB0BF8">
      <w:pPr>
        <w:pStyle w:val="Prrafodelista"/>
        <w:numPr>
          <w:ilvl w:val="0"/>
          <w:numId w:val="39"/>
        </w:numPr>
        <w:tabs>
          <w:tab w:val="left" w:pos="2287"/>
        </w:tabs>
        <w:spacing w:before="159"/>
        <w:ind w:left="2287" w:hanging="225"/>
        <w:rPr>
          <w:sz w:val="24"/>
        </w:rPr>
      </w:pPr>
      <w:r>
        <w:rPr>
          <w:sz w:val="24"/>
        </w:rPr>
        <w:t>A</w:t>
      </w:r>
      <w:r>
        <w:rPr>
          <w:spacing w:val="-14"/>
          <w:sz w:val="24"/>
        </w:rPr>
        <w:t xml:space="preserve"> </w:t>
      </w:r>
      <w:r>
        <w:rPr>
          <w:sz w:val="24"/>
        </w:rPr>
        <w:t>ser</w:t>
      </w:r>
      <w:r>
        <w:rPr>
          <w:spacing w:val="-1"/>
          <w:sz w:val="24"/>
        </w:rPr>
        <w:t xml:space="preserve"> </w:t>
      </w:r>
      <w:r>
        <w:rPr>
          <w:sz w:val="24"/>
        </w:rPr>
        <w:t>tratados</w:t>
      </w:r>
      <w:r>
        <w:rPr>
          <w:spacing w:val="-2"/>
          <w:sz w:val="24"/>
        </w:rPr>
        <w:t xml:space="preserve"> </w:t>
      </w:r>
      <w:r>
        <w:rPr>
          <w:sz w:val="24"/>
        </w:rPr>
        <w:t>dignamente</w:t>
      </w:r>
      <w:r>
        <w:rPr>
          <w:spacing w:val="-1"/>
          <w:sz w:val="24"/>
        </w:rPr>
        <w:t xml:space="preserve"> </w:t>
      </w:r>
      <w:r>
        <w:rPr>
          <w:sz w:val="24"/>
        </w:rPr>
        <w:t>y</w:t>
      </w:r>
      <w:r>
        <w:rPr>
          <w:spacing w:val="-1"/>
          <w:sz w:val="24"/>
        </w:rPr>
        <w:t xml:space="preserve"> </w:t>
      </w:r>
      <w:r>
        <w:rPr>
          <w:sz w:val="24"/>
        </w:rPr>
        <w:t>a</w:t>
      </w:r>
      <w:r>
        <w:rPr>
          <w:spacing w:val="-3"/>
          <w:sz w:val="24"/>
        </w:rPr>
        <w:t xml:space="preserve"> </w:t>
      </w:r>
      <w:r>
        <w:rPr>
          <w:sz w:val="24"/>
        </w:rPr>
        <w:t>ser</w:t>
      </w:r>
      <w:r>
        <w:rPr>
          <w:spacing w:val="-1"/>
          <w:sz w:val="24"/>
        </w:rPr>
        <w:t xml:space="preserve"> </w:t>
      </w:r>
      <w:r>
        <w:rPr>
          <w:sz w:val="24"/>
        </w:rPr>
        <w:t>reconocidos</w:t>
      </w:r>
      <w:r>
        <w:rPr>
          <w:spacing w:val="-2"/>
          <w:sz w:val="24"/>
        </w:rPr>
        <w:t xml:space="preserve"> </w:t>
      </w:r>
      <w:r>
        <w:rPr>
          <w:sz w:val="24"/>
        </w:rPr>
        <w:t>como</w:t>
      </w:r>
      <w:r>
        <w:rPr>
          <w:spacing w:val="-1"/>
          <w:sz w:val="24"/>
        </w:rPr>
        <w:t xml:space="preserve"> </w:t>
      </w:r>
      <w:r>
        <w:rPr>
          <w:sz w:val="24"/>
        </w:rPr>
        <w:t xml:space="preserve">apoyo </w:t>
      </w:r>
      <w:r>
        <w:rPr>
          <w:spacing w:val="-2"/>
          <w:sz w:val="24"/>
        </w:rPr>
        <w:t>institucional.</w:t>
      </w:r>
    </w:p>
    <w:p w:rsidR="00292E08" w:rsidRDefault="00CB0BF8">
      <w:pPr>
        <w:pStyle w:val="Prrafodelista"/>
        <w:numPr>
          <w:ilvl w:val="0"/>
          <w:numId w:val="39"/>
        </w:numPr>
        <w:tabs>
          <w:tab w:val="left" w:pos="2287"/>
        </w:tabs>
        <w:spacing w:before="201" w:line="280" w:lineRule="auto"/>
        <w:ind w:left="2062" w:right="1701" w:firstLine="0"/>
        <w:rPr>
          <w:sz w:val="24"/>
        </w:rPr>
      </w:pPr>
      <w:r>
        <w:rPr>
          <w:sz w:val="24"/>
        </w:rPr>
        <w:t>A</w:t>
      </w:r>
      <w:r>
        <w:rPr>
          <w:spacing w:val="-15"/>
          <w:sz w:val="24"/>
        </w:rPr>
        <w:t xml:space="preserve"> </w:t>
      </w:r>
      <w:r>
        <w:rPr>
          <w:sz w:val="24"/>
        </w:rPr>
        <w:t>establecer</w:t>
      </w:r>
      <w:r>
        <w:rPr>
          <w:spacing w:val="-8"/>
          <w:sz w:val="24"/>
        </w:rPr>
        <w:t xml:space="preserve"> </w:t>
      </w:r>
      <w:r>
        <w:rPr>
          <w:sz w:val="24"/>
        </w:rPr>
        <w:t>con</w:t>
      </w:r>
      <w:r>
        <w:rPr>
          <w:spacing w:val="-5"/>
          <w:sz w:val="24"/>
        </w:rPr>
        <w:t xml:space="preserve"> </w:t>
      </w:r>
      <w:r>
        <w:rPr>
          <w:sz w:val="24"/>
        </w:rPr>
        <w:t>ellos</w:t>
      </w:r>
      <w:r>
        <w:rPr>
          <w:spacing w:val="-8"/>
          <w:sz w:val="24"/>
        </w:rPr>
        <w:t xml:space="preserve"> </w:t>
      </w:r>
      <w:r>
        <w:rPr>
          <w:sz w:val="24"/>
        </w:rPr>
        <w:t>horarios</w:t>
      </w:r>
      <w:r>
        <w:rPr>
          <w:spacing w:val="-8"/>
          <w:sz w:val="24"/>
        </w:rPr>
        <w:t xml:space="preserve"> </w:t>
      </w:r>
      <w:r>
        <w:rPr>
          <w:sz w:val="24"/>
        </w:rPr>
        <w:t>que</w:t>
      </w:r>
      <w:r>
        <w:rPr>
          <w:spacing w:val="-9"/>
          <w:sz w:val="24"/>
        </w:rPr>
        <w:t xml:space="preserve"> </w:t>
      </w:r>
      <w:r>
        <w:rPr>
          <w:sz w:val="24"/>
        </w:rPr>
        <w:t>favorezca</w:t>
      </w:r>
      <w:r>
        <w:rPr>
          <w:spacing w:val="-9"/>
          <w:sz w:val="24"/>
        </w:rPr>
        <w:t xml:space="preserve"> </w:t>
      </w:r>
      <w:r>
        <w:rPr>
          <w:sz w:val="24"/>
        </w:rPr>
        <w:t>su</w:t>
      </w:r>
      <w:r>
        <w:rPr>
          <w:spacing w:val="-5"/>
          <w:sz w:val="24"/>
        </w:rPr>
        <w:t xml:space="preserve"> </w:t>
      </w:r>
      <w:r>
        <w:rPr>
          <w:sz w:val="24"/>
        </w:rPr>
        <w:t>rendimiento</w:t>
      </w:r>
      <w:r>
        <w:rPr>
          <w:spacing w:val="-8"/>
          <w:sz w:val="24"/>
        </w:rPr>
        <w:t xml:space="preserve"> </w:t>
      </w:r>
      <w:r>
        <w:rPr>
          <w:sz w:val="24"/>
        </w:rPr>
        <w:t>escolar,</w:t>
      </w:r>
      <w:r>
        <w:rPr>
          <w:spacing w:val="-6"/>
          <w:sz w:val="24"/>
        </w:rPr>
        <w:t xml:space="preserve"> </w:t>
      </w:r>
      <w:r>
        <w:rPr>
          <w:sz w:val="24"/>
        </w:rPr>
        <w:t>así</w:t>
      </w:r>
      <w:r>
        <w:rPr>
          <w:spacing w:val="-5"/>
          <w:sz w:val="24"/>
        </w:rPr>
        <w:t xml:space="preserve"> </w:t>
      </w:r>
      <w:r>
        <w:rPr>
          <w:sz w:val="24"/>
        </w:rPr>
        <w:t>como su traslado desde el colegio hasta su hogar.</w:t>
      </w:r>
    </w:p>
    <w:p w:rsidR="00292E08" w:rsidRDefault="00CB0BF8">
      <w:pPr>
        <w:pStyle w:val="Prrafodelista"/>
        <w:numPr>
          <w:ilvl w:val="0"/>
          <w:numId w:val="39"/>
        </w:numPr>
        <w:tabs>
          <w:tab w:val="left" w:pos="2287"/>
        </w:tabs>
        <w:spacing w:before="156"/>
        <w:ind w:left="2287" w:hanging="225"/>
        <w:rPr>
          <w:sz w:val="24"/>
        </w:rPr>
      </w:pPr>
      <w:r>
        <w:rPr>
          <w:sz w:val="24"/>
        </w:rPr>
        <w:t>A</w:t>
      </w:r>
      <w:r>
        <w:rPr>
          <w:spacing w:val="-17"/>
          <w:sz w:val="24"/>
        </w:rPr>
        <w:t xml:space="preserve"> </w:t>
      </w:r>
      <w:r>
        <w:rPr>
          <w:sz w:val="24"/>
        </w:rPr>
        <w:t>que</w:t>
      </w:r>
      <w:r>
        <w:rPr>
          <w:spacing w:val="-2"/>
          <w:sz w:val="24"/>
        </w:rPr>
        <w:t xml:space="preserve"> </w:t>
      </w:r>
      <w:r>
        <w:rPr>
          <w:sz w:val="24"/>
        </w:rPr>
        <w:t>se</w:t>
      </w:r>
      <w:r>
        <w:rPr>
          <w:spacing w:val="-2"/>
          <w:sz w:val="24"/>
        </w:rPr>
        <w:t xml:space="preserve"> </w:t>
      </w:r>
      <w:r>
        <w:rPr>
          <w:sz w:val="24"/>
        </w:rPr>
        <w:t>les</w:t>
      </w:r>
      <w:r>
        <w:rPr>
          <w:spacing w:val="-3"/>
          <w:sz w:val="24"/>
        </w:rPr>
        <w:t xml:space="preserve"> </w:t>
      </w:r>
      <w:r>
        <w:rPr>
          <w:sz w:val="24"/>
        </w:rPr>
        <w:t>garantice el</w:t>
      </w:r>
      <w:r>
        <w:rPr>
          <w:spacing w:val="-2"/>
          <w:sz w:val="24"/>
        </w:rPr>
        <w:t xml:space="preserve"> </w:t>
      </w:r>
      <w:r>
        <w:rPr>
          <w:sz w:val="24"/>
        </w:rPr>
        <w:t>respeto</w:t>
      </w:r>
      <w:r>
        <w:rPr>
          <w:spacing w:val="-1"/>
          <w:sz w:val="24"/>
        </w:rPr>
        <w:t xml:space="preserve"> </w:t>
      </w:r>
      <w:r>
        <w:rPr>
          <w:sz w:val="24"/>
        </w:rPr>
        <w:t>en el</w:t>
      </w:r>
      <w:r>
        <w:rPr>
          <w:spacing w:val="-2"/>
          <w:sz w:val="24"/>
        </w:rPr>
        <w:t xml:space="preserve"> </w:t>
      </w:r>
      <w:r>
        <w:rPr>
          <w:sz w:val="24"/>
        </w:rPr>
        <w:t>desarrollo</w:t>
      </w:r>
      <w:r>
        <w:rPr>
          <w:spacing w:val="-1"/>
          <w:sz w:val="24"/>
        </w:rPr>
        <w:t xml:space="preserve"> </w:t>
      </w:r>
      <w:r>
        <w:rPr>
          <w:sz w:val="24"/>
        </w:rPr>
        <w:t>de</w:t>
      </w:r>
      <w:r>
        <w:rPr>
          <w:spacing w:val="-3"/>
          <w:sz w:val="24"/>
        </w:rPr>
        <w:t xml:space="preserve"> </w:t>
      </w:r>
      <w:r>
        <w:rPr>
          <w:sz w:val="24"/>
        </w:rPr>
        <w:t>las</w:t>
      </w:r>
      <w:r>
        <w:rPr>
          <w:spacing w:val="-2"/>
          <w:sz w:val="24"/>
        </w:rPr>
        <w:t xml:space="preserve"> </w:t>
      </w:r>
      <w:r>
        <w:rPr>
          <w:sz w:val="24"/>
        </w:rPr>
        <w:t xml:space="preserve">funciones </w:t>
      </w:r>
      <w:r>
        <w:rPr>
          <w:spacing w:val="-2"/>
          <w:sz w:val="24"/>
        </w:rPr>
        <w:t>asignadas.</w:t>
      </w:r>
    </w:p>
    <w:p w:rsidR="00292E08" w:rsidRDefault="00CB0BF8">
      <w:pPr>
        <w:pStyle w:val="Prrafodelista"/>
        <w:numPr>
          <w:ilvl w:val="0"/>
          <w:numId w:val="39"/>
        </w:numPr>
        <w:tabs>
          <w:tab w:val="left" w:pos="2287"/>
        </w:tabs>
        <w:spacing w:before="202"/>
        <w:ind w:left="2287" w:hanging="225"/>
        <w:rPr>
          <w:sz w:val="24"/>
        </w:rPr>
      </w:pPr>
      <w:r>
        <w:rPr>
          <w:sz w:val="24"/>
        </w:rPr>
        <w:t>A</w:t>
      </w:r>
      <w:r>
        <w:rPr>
          <w:spacing w:val="-14"/>
          <w:sz w:val="24"/>
        </w:rPr>
        <w:t xml:space="preserve"> </w:t>
      </w:r>
      <w:r>
        <w:rPr>
          <w:sz w:val="24"/>
        </w:rPr>
        <w:t>recibir</w:t>
      </w:r>
      <w:r>
        <w:rPr>
          <w:spacing w:val="-1"/>
          <w:sz w:val="24"/>
        </w:rPr>
        <w:t xml:space="preserve"> </w:t>
      </w:r>
      <w:r>
        <w:rPr>
          <w:sz w:val="24"/>
        </w:rPr>
        <w:t>doble</w:t>
      </w:r>
      <w:r>
        <w:rPr>
          <w:spacing w:val="-1"/>
          <w:sz w:val="24"/>
        </w:rPr>
        <w:t xml:space="preserve"> </w:t>
      </w:r>
      <w:r>
        <w:rPr>
          <w:sz w:val="24"/>
        </w:rPr>
        <w:t>beneficio de</w:t>
      </w:r>
      <w:r>
        <w:rPr>
          <w:spacing w:val="-1"/>
          <w:sz w:val="24"/>
        </w:rPr>
        <w:t xml:space="preserve"> </w:t>
      </w:r>
      <w:r>
        <w:rPr>
          <w:sz w:val="24"/>
        </w:rPr>
        <w:t>alimento</w:t>
      </w:r>
      <w:r>
        <w:rPr>
          <w:spacing w:val="-1"/>
          <w:sz w:val="24"/>
        </w:rPr>
        <w:t xml:space="preserve"> </w:t>
      </w:r>
      <w:r>
        <w:rPr>
          <w:sz w:val="24"/>
        </w:rPr>
        <w:t>en</w:t>
      </w:r>
      <w:r>
        <w:rPr>
          <w:spacing w:val="-1"/>
          <w:sz w:val="24"/>
        </w:rPr>
        <w:t xml:space="preserve"> </w:t>
      </w:r>
      <w:r>
        <w:rPr>
          <w:sz w:val="24"/>
        </w:rPr>
        <w:t xml:space="preserve">la </w:t>
      </w:r>
      <w:r>
        <w:rPr>
          <w:spacing w:val="-2"/>
          <w:sz w:val="24"/>
        </w:rPr>
        <w:t>institución</w:t>
      </w:r>
    </w:p>
    <w:p w:rsidR="00292E08" w:rsidRDefault="00CB0BF8">
      <w:pPr>
        <w:pStyle w:val="Prrafodelista"/>
        <w:numPr>
          <w:ilvl w:val="0"/>
          <w:numId w:val="39"/>
        </w:numPr>
        <w:tabs>
          <w:tab w:val="left" w:pos="2294"/>
        </w:tabs>
        <w:spacing w:before="204" w:line="278" w:lineRule="auto"/>
        <w:ind w:left="2062" w:right="1701" w:firstLine="0"/>
        <w:rPr>
          <w:sz w:val="24"/>
        </w:rPr>
      </w:pPr>
      <w:r>
        <w:rPr>
          <w:sz w:val="24"/>
        </w:rPr>
        <w:t>Finalizando</w:t>
      </w:r>
      <w:r>
        <w:rPr>
          <w:spacing w:val="-11"/>
          <w:sz w:val="24"/>
        </w:rPr>
        <w:t xml:space="preserve"> </w:t>
      </w:r>
      <w:r>
        <w:rPr>
          <w:sz w:val="24"/>
        </w:rPr>
        <w:t>sus</w:t>
      </w:r>
      <w:r>
        <w:rPr>
          <w:spacing w:val="-10"/>
          <w:sz w:val="24"/>
        </w:rPr>
        <w:t xml:space="preserve"> </w:t>
      </w:r>
      <w:r>
        <w:rPr>
          <w:sz w:val="24"/>
        </w:rPr>
        <w:t>horas</w:t>
      </w:r>
      <w:r>
        <w:rPr>
          <w:spacing w:val="-8"/>
          <w:sz w:val="24"/>
        </w:rPr>
        <w:t xml:space="preserve"> </w:t>
      </w:r>
      <w:r>
        <w:rPr>
          <w:sz w:val="24"/>
        </w:rPr>
        <w:t>de</w:t>
      </w:r>
      <w:r>
        <w:rPr>
          <w:spacing w:val="-12"/>
          <w:sz w:val="24"/>
        </w:rPr>
        <w:t xml:space="preserve"> </w:t>
      </w:r>
      <w:r>
        <w:rPr>
          <w:sz w:val="24"/>
        </w:rPr>
        <w:t>servicio</w:t>
      </w:r>
      <w:r>
        <w:rPr>
          <w:spacing w:val="-10"/>
          <w:sz w:val="24"/>
        </w:rPr>
        <w:t xml:space="preserve"> </w:t>
      </w:r>
      <w:r>
        <w:rPr>
          <w:sz w:val="24"/>
        </w:rPr>
        <w:t>social</w:t>
      </w:r>
      <w:r>
        <w:rPr>
          <w:spacing w:val="-8"/>
          <w:sz w:val="24"/>
        </w:rPr>
        <w:t xml:space="preserve"> </w:t>
      </w:r>
      <w:r>
        <w:rPr>
          <w:sz w:val="24"/>
        </w:rPr>
        <w:t>el</w:t>
      </w:r>
      <w:r>
        <w:rPr>
          <w:spacing w:val="-8"/>
          <w:sz w:val="24"/>
        </w:rPr>
        <w:t xml:space="preserve"> </w:t>
      </w:r>
      <w:r>
        <w:rPr>
          <w:sz w:val="24"/>
        </w:rPr>
        <w:t>estudiante</w:t>
      </w:r>
      <w:r>
        <w:rPr>
          <w:spacing w:val="-11"/>
          <w:sz w:val="24"/>
        </w:rPr>
        <w:t xml:space="preserve"> </w:t>
      </w:r>
      <w:r>
        <w:rPr>
          <w:sz w:val="24"/>
        </w:rPr>
        <w:t>tiene</w:t>
      </w:r>
      <w:r>
        <w:rPr>
          <w:spacing w:val="-9"/>
          <w:sz w:val="24"/>
        </w:rPr>
        <w:t xml:space="preserve"> </w:t>
      </w:r>
      <w:r>
        <w:rPr>
          <w:sz w:val="24"/>
        </w:rPr>
        <w:t>derecho</w:t>
      </w:r>
      <w:r>
        <w:rPr>
          <w:spacing w:val="-9"/>
          <w:sz w:val="24"/>
        </w:rPr>
        <w:t xml:space="preserve"> </w:t>
      </w:r>
      <w:r>
        <w:rPr>
          <w:sz w:val="24"/>
        </w:rPr>
        <w:t>a</w:t>
      </w:r>
      <w:r>
        <w:rPr>
          <w:spacing w:val="-12"/>
          <w:sz w:val="24"/>
        </w:rPr>
        <w:t xml:space="preserve"> </w:t>
      </w:r>
      <w:r>
        <w:rPr>
          <w:sz w:val="24"/>
        </w:rPr>
        <w:t>obtener</w:t>
      </w:r>
      <w:r>
        <w:rPr>
          <w:spacing w:val="-11"/>
          <w:sz w:val="24"/>
        </w:rPr>
        <w:t xml:space="preserve"> </w:t>
      </w:r>
      <w:r>
        <w:rPr>
          <w:sz w:val="24"/>
        </w:rPr>
        <w:t xml:space="preserve">la paz y salvo, el cual será diligenciado por orientación escolar y entregado a secretaría académica, para que desde allí se expida cuando el estudiante lo </w:t>
      </w:r>
      <w:r>
        <w:rPr>
          <w:spacing w:val="-2"/>
          <w:sz w:val="24"/>
        </w:rPr>
        <w:t>requiera.</w:t>
      </w:r>
    </w:p>
    <w:p w:rsidR="00292E08" w:rsidRDefault="00CB0BF8">
      <w:pPr>
        <w:pStyle w:val="Ttulo9"/>
        <w:spacing w:before="160"/>
        <w:ind w:left="2122"/>
      </w:pPr>
      <w:r>
        <w:rPr>
          <w:noProof/>
          <w:lang w:val="es-CO" w:eastAsia="es-CO"/>
        </w:rPr>
        <mc:AlternateContent>
          <mc:Choice Requires="wps">
            <w:drawing>
              <wp:anchor distT="0" distB="0" distL="0" distR="0" simplePos="0" relativeHeight="485038592" behindDoc="1" locked="0" layoutInCell="1" allowOverlap="1">
                <wp:simplePos x="0" y="0"/>
                <wp:positionH relativeFrom="page">
                  <wp:posOffset>5646420</wp:posOffset>
                </wp:positionH>
                <wp:positionV relativeFrom="paragraph">
                  <wp:posOffset>116308</wp:posOffset>
                </wp:positionV>
                <wp:extent cx="2125980" cy="205486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158006A" id="Graphic 365" o:spid="_x0000_s1026" style="position:absolute;margin-left:444.6pt;margin-top:9.15pt;width:167.4pt;height:161.8pt;z-index:-1827788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" path="m2125979,l,2054859r2125979,l2125979,xe" fillcolor="#d2eaf0" stroked="f">
                <v:path arrowok="t"/>
                <w10:wrap anchorx="page"/>
              </v:shape>
            </w:pict>
          </mc:Fallback>
        </mc:AlternateContent>
      </w:r>
      <w:r>
        <w:rPr>
          <w:spacing w:val="-2"/>
        </w:rPr>
        <w:t>Deberes</w:t>
      </w:r>
    </w:p>
    <w:p w:rsidR="00292E08" w:rsidRDefault="00CB0BF8">
      <w:pPr>
        <w:pStyle w:val="Prrafodelista"/>
        <w:numPr>
          <w:ilvl w:val="0"/>
          <w:numId w:val="38"/>
        </w:numPr>
        <w:tabs>
          <w:tab w:val="left" w:pos="2290"/>
        </w:tabs>
        <w:spacing w:before="204" w:line="278" w:lineRule="auto"/>
        <w:ind w:right="1699" w:firstLine="0"/>
        <w:rPr>
          <w:sz w:val="24"/>
        </w:rPr>
      </w:pPr>
      <w:r>
        <w:rPr>
          <w:sz w:val="24"/>
        </w:rPr>
        <w:t>Los</w:t>
      </w:r>
      <w:r>
        <w:rPr>
          <w:spacing w:val="-15"/>
          <w:sz w:val="24"/>
        </w:rPr>
        <w:t xml:space="preserve"> </w:t>
      </w:r>
      <w:r>
        <w:rPr>
          <w:sz w:val="24"/>
        </w:rPr>
        <w:t>estudiantes</w:t>
      </w:r>
      <w:r>
        <w:rPr>
          <w:spacing w:val="-15"/>
          <w:sz w:val="24"/>
        </w:rPr>
        <w:t xml:space="preserve"> </w:t>
      </w:r>
      <w:r>
        <w:rPr>
          <w:sz w:val="24"/>
        </w:rPr>
        <w:t>que</w:t>
      </w:r>
      <w:r>
        <w:rPr>
          <w:spacing w:val="-15"/>
          <w:sz w:val="24"/>
        </w:rPr>
        <w:t xml:space="preserve"> </w:t>
      </w:r>
      <w:r>
        <w:rPr>
          <w:sz w:val="24"/>
        </w:rPr>
        <w:t>inician</w:t>
      </w:r>
      <w:r>
        <w:rPr>
          <w:spacing w:val="-15"/>
          <w:sz w:val="24"/>
        </w:rPr>
        <w:t xml:space="preserve"> </w:t>
      </w:r>
      <w:r>
        <w:rPr>
          <w:sz w:val="24"/>
        </w:rPr>
        <w:t>su</w:t>
      </w:r>
      <w:r>
        <w:rPr>
          <w:spacing w:val="-15"/>
          <w:sz w:val="24"/>
        </w:rPr>
        <w:t xml:space="preserve"> </w:t>
      </w:r>
      <w:r>
        <w:rPr>
          <w:sz w:val="24"/>
        </w:rPr>
        <w:t>servicio</w:t>
      </w:r>
      <w:r>
        <w:rPr>
          <w:spacing w:val="-15"/>
          <w:sz w:val="24"/>
        </w:rPr>
        <w:t xml:space="preserve"> </w:t>
      </w:r>
      <w:r>
        <w:rPr>
          <w:sz w:val="24"/>
        </w:rPr>
        <w:t>social</w:t>
      </w:r>
      <w:r>
        <w:rPr>
          <w:spacing w:val="-15"/>
          <w:sz w:val="24"/>
        </w:rPr>
        <w:t xml:space="preserve"> </w:t>
      </w:r>
      <w:r>
        <w:rPr>
          <w:sz w:val="24"/>
        </w:rPr>
        <w:t>deben</w:t>
      </w:r>
      <w:r>
        <w:rPr>
          <w:spacing w:val="-15"/>
          <w:sz w:val="24"/>
        </w:rPr>
        <w:t xml:space="preserve"> </w:t>
      </w:r>
      <w:r>
        <w:rPr>
          <w:sz w:val="24"/>
        </w:rPr>
        <w:t>presentar</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dependencia asignada en los horarios acordados y siempre deben portar su uniforme correctamente, así como el carné institucional.</w:t>
      </w:r>
    </w:p>
    <w:p w:rsidR="00292E08" w:rsidRDefault="00CB0BF8">
      <w:pPr>
        <w:pStyle w:val="Ttulo1"/>
        <w:spacing w:before="275"/>
        <w:ind w:right="267"/>
      </w:pPr>
      <w:r>
        <w:rPr>
          <w:color w:val="FFFFFF"/>
          <w:spacing w:val="-5"/>
        </w:rPr>
        <w:t>146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38"/>
        </w:numPr>
        <w:tabs>
          <w:tab w:val="left" w:pos="2340"/>
        </w:tabs>
        <w:spacing w:before="227" w:line="280" w:lineRule="auto"/>
        <w:ind w:right="1700" w:firstLine="0"/>
        <w:rPr>
          <w:sz w:val="24"/>
        </w:rPr>
      </w:pPr>
      <w:r>
        <w:rPr>
          <w:sz w:val="24"/>
        </w:rPr>
        <w:lastRenderedPageBreak/>
        <w:t>Cumplir con las actividades asignadas (recordando que por ser estudiantes mayores son de ejemplo, particularmente en las aulas).</w:t>
      </w:r>
    </w:p>
    <w:p w:rsidR="00292E08" w:rsidRDefault="00CB0BF8">
      <w:pPr>
        <w:pStyle w:val="Prrafodelista"/>
        <w:numPr>
          <w:ilvl w:val="0"/>
          <w:numId w:val="38"/>
        </w:numPr>
        <w:tabs>
          <w:tab w:val="left" w:pos="2325"/>
        </w:tabs>
        <w:spacing w:before="153" w:line="278" w:lineRule="auto"/>
        <w:ind w:right="1700" w:firstLine="0"/>
        <w:rPr>
          <w:sz w:val="24"/>
        </w:rPr>
      </w:pPr>
      <w:r>
        <w:rPr>
          <w:noProof/>
          <w:sz w:val="24"/>
          <w:lang w:val="es-CO" w:eastAsia="es-CO"/>
        </w:rPr>
        <w:drawing>
          <wp:anchor distT="0" distB="0" distL="0" distR="0" simplePos="0" relativeHeight="485039104" behindDoc="1" locked="0" layoutInCell="1" allowOverlap="1">
            <wp:simplePos x="0" y="0"/>
            <wp:positionH relativeFrom="page">
              <wp:posOffset>1489867</wp:posOffset>
            </wp:positionH>
            <wp:positionV relativeFrom="paragraph">
              <wp:posOffset>674749</wp:posOffset>
            </wp:positionV>
            <wp:extent cx="4691913" cy="5377374"/>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Informar a los Padres de Familia de familia mediante carta diligenciada por orientación escolar, donde se notifica los horarios, la dependencia y las condiciones</w:t>
      </w:r>
      <w:r>
        <w:rPr>
          <w:spacing w:val="-3"/>
          <w:sz w:val="24"/>
        </w:rPr>
        <w:t xml:space="preserve"> </w:t>
      </w:r>
      <w:r>
        <w:rPr>
          <w:sz w:val="24"/>
        </w:rPr>
        <w:t>en las</w:t>
      </w:r>
      <w:r>
        <w:rPr>
          <w:spacing w:val="-3"/>
          <w:sz w:val="24"/>
        </w:rPr>
        <w:t xml:space="preserve"> </w:t>
      </w:r>
      <w:r>
        <w:rPr>
          <w:sz w:val="24"/>
        </w:rPr>
        <w:t>que</w:t>
      </w:r>
      <w:r>
        <w:rPr>
          <w:spacing w:val="-3"/>
          <w:sz w:val="24"/>
        </w:rPr>
        <w:t xml:space="preserve"> </w:t>
      </w:r>
      <w:r>
        <w:rPr>
          <w:sz w:val="24"/>
        </w:rPr>
        <w:t>se</w:t>
      </w:r>
      <w:r>
        <w:rPr>
          <w:spacing w:val="-1"/>
          <w:sz w:val="24"/>
        </w:rPr>
        <w:t xml:space="preserve"> </w:t>
      </w:r>
      <w:r>
        <w:rPr>
          <w:sz w:val="24"/>
        </w:rPr>
        <w:t>va</w:t>
      </w:r>
      <w:r>
        <w:rPr>
          <w:spacing w:val="-1"/>
          <w:sz w:val="24"/>
        </w:rPr>
        <w:t xml:space="preserve"> </w:t>
      </w:r>
      <w:r>
        <w:rPr>
          <w:sz w:val="24"/>
        </w:rPr>
        <w:t>a</w:t>
      </w:r>
      <w:r>
        <w:rPr>
          <w:spacing w:val="-3"/>
          <w:sz w:val="24"/>
        </w:rPr>
        <w:t xml:space="preserve"> </w:t>
      </w:r>
      <w:r>
        <w:rPr>
          <w:sz w:val="24"/>
        </w:rPr>
        <w:t>prestar</w:t>
      </w:r>
      <w:r>
        <w:rPr>
          <w:spacing w:val="-1"/>
          <w:sz w:val="24"/>
        </w:rPr>
        <w:t xml:space="preserve"> </w:t>
      </w:r>
      <w:r>
        <w:rPr>
          <w:sz w:val="24"/>
        </w:rPr>
        <w:t>el</w:t>
      </w:r>
      <w:r>
        <w:rPr>
          <w:spacing w:val="-2"/>
          <w:sz w:val="24"/>
        </w:rPr>
        <w:t xml:space="preserve"> </w:t>
      </w:r>
      <w:r>
        <w:rPr>
          <w:sz w:val="24"/>
        </w:rPr>
        <w:t>servicio</w:t>
      </w:r>
      <w:r>
        <w:rPr>
          <w:spacing w:val="-2"/>
          <w:sz w:val="24"/>
        </w:rPr>
        <w:t xml:space="preserve"> </w:t>
      </w:r>
      <w:r>
        <w:rPr>
          <w:sz w:val="24"/>
        </w:rPr>
        <w:t>social,</w:t>
      </w:r>
      <w:r>
        <w:rPr>
          <w:spacing w:val="-2"/>
          <w:sz w:val="24"/>
        </w:rPr>
        <w:t xml:space="preserve"> </w:t>
      </w:r>
      <w:r>
        <w:rPr>
          <w:sz w:val="24"/>
        </w:rPr>
        <w:t>puesto</w:t>
      </w:r>
      <w:r>
        <w:rPr>
          <w:spacing w:val="-2"/>
          <w:sz w:val="24"/>
        </w:rPr>
        <w:t xml:space="preserve"> </w:t>
      </w:r>
      <w:r>
        <w:rPr>
          <w:sz w:val="24"/>
        </w:rPr>
        <w:t>que</w:t>
      </w:r>
      <w:r>
        <w:rPr>
          <w:spacing w:val="-3"/>
          <w:sz w:val="24"/>
        </w:rPr>
        <w:t xml:space="preserve"> </w:t>
      </w:r>
      <w:r>
        <w:rPr>
          <w:sz w:val="24"/>
        </w:rPr>
        <w:t>los</w:t>
      </w:r>
      <w:r>
        <w:rPr>
          <w:spacing w:val="-3"/>
          <w:sz w:val="24"/>
        </w:rPr>
        <w:t xml:space="preserve"> </w:t>
      </w:r>
      <w:r>
        <w:rPr>
          <w:sz w:val="24"/>
        </w:rPr>
        <w:t>Padres</w:t>
      </w:r>
      <w:r>
        <w:rPr>
          <w:spacing w:val="-3"/>
          <w:sz w:val="24"/>
        </w:rPr>
        <w:t xml:space="preserve"> </w:t>
      </w:r>
      <w:r>
        <w:rPr>
          <w:sz w:val="24"/>
        </w:rPr>
        <w:t>de Familia de familia serán los responsables por las faltas que los estudiantes cometieran en esta práctica.</w:t>
      </w:r>
    </w:p>
    <w:p w:rsidR="00292E08" w:rsidRDefault="00CB0BF8">
      <w:pPr>
        <w:pStyle w:val="Prrafodelista"/>
        <w:numPr>
          <w:ilvl w:val="0"/>
          <w:numId w:val="38"/>
        </w:numPr>
        <w:tabs>
          <w:tab w:val="left" w:pos="2294"/>
        </w:tabs>
        <w:spacing w:before="159" w:line="278" w:lineRule="auto"/>
        <w:ind w:right="1697" w:firstLine="0"/>
        <w:rPr>
          <w:sz w:val="24"/>
        </w:rPr>
      </w:pPr>
      <w:r>
        <w:rPr>
          <w:sz w:val="24"/>
        </w:rPr>
        <w:t>Informar</w:t>
      </w:r>
      <w:r>
        <w:rPr>
          <w:spacing w:val="-12"/>
          <w:sz w:val="24"/>
        </w:rPr>
        <w:t xml:space="preserve"> </w:t>
      </w:r>
      <w:r>
        <w:rPr>
          <w:sz w:val="24"/>
        </w:rPr>
        <w:t>a</w:t>
      </w:r>
      <w:r>
        <w:rPr>
          <w:spacing w:val="-13"/>
          <w:sz w:val="24"/>
        </w:rPr>
        <w:t xml:space="preserve"> </w:t>
      </w:r>
      <w:r>
        <w:rPr>
          <w:sz w:val="24"/>
        </w:rPr>
        <w:t>la</w:t>
      </w:r>
      <w:r>
        <w:rPr>
          <w:spacing w:val="-12"/>
          <w:sz w:val="24"/>
        </w:rPr>
        <w:t xml:space="preserve"> </w:t>
      </w:r>
      <w:r>
        <w:rPr>
          <w:sz w:val="24"/>
        </w:rPr>
        <w:t>dependencia</w:t>
      </w:r>
      <w:r>
        <w:rPr>
          <w:spacing w:val="-12"/>
          <w:sz w:val="24"/>
        </w:rPr>
        <w:t xml:space="preserve"> </w:t>
      </w:r>
      <w:r>
        <w:rPr>
          <w:sz w:val="24"/>
        </w:rPr>
        <w:t>donde</w:t>
      </w:r>
      <w:r>
        <w:rPr>
          <w:spacing w:val="-13"/>
          <w:sz w:val="24"/>
        </w:rPr>
        <w:t xml:space="preserve"> </w:t>
      </w:r>
      <w:r>
        <w:rPr>
          <w:sz w:val="24"/>
        </w:rPr>
        <w:t>hace</w:t>
      </w:r>
      <w:r>
        <w:rPr>
          <w:spacing w:val="-13"/>
          <w:sz w:val="24"/>
        </w:rPr>
        <w:t xml:space="preserve"> </w:t>
      </w:r>
      <w:r>
        <w:rPr>
          <w:sz w:val="24"/>
        </w:rPr>
        <w:t>su</w:t>
      </w:r>
      <w:r>
        <w:rPr>
          <w:spacing w:val="-11"/>
          <w:sz w:val="24"/>
        </w:rPr>
        <w:t xml:space="preserve"> </w:t>
      </w:r>
      <w:r>
        <w:rPr>
          <w:sz w:val="24"/>
        </w:rPr>
        <w:t>servicio</w:t>
      </w:r>
      <w:r>
        <w:rPr>
          <w:spacing w:val="-12"/>
          <w:sz w:val="24"/>
        </w:rPr>
        <w:t xml:space="preserve"> </w:t>
      </w:r>
      <w:r>
        <w:rPr>
          <w:sz w:val="24"/>
        </w:rPr>
        <w:t>social</w:t>
      </w:r>
      <w:r>
        <w:rPr>
          <w:spacing w:val="-12"/>
          <w:sz w:val="24"/>
        </w:rPr>
        <w:t xml:space="preserve"> </w:t>
      </w:r>
      <w:r>
        <w:rPr>
          <w:sz w:val="24"/>
        </w:rPr>
        <w:t>cualquier</w:t>
      </w:r>
      <w:r>
        <w:rPr>
          <w:spacing w:val="-12"/>
          <w:sz w:val="24"/>
        </w:rPr>
        <w:t xml:space="preserve"> </w:t>
      </w:r>
      <w:r>
        <w:rPr>
          <w:sz w:val="24"/>
        </w:rPr>
        <w:t xml:space="preserve">eventualidad </w:t>
      </w:r>
      <w:r>
        <w:rPr>
          <w:spacing w:val="-2"/>
          <w:sz w:val="24"/>
        </w:rPr>
        <w:t>que</w:t>
      </w:r>
      <w:r>
        <w:rPr>
          <w:spacing w:val="-13"/>
          <w:sz w:val="24"/>
        </w:rPr>
        <w:t xml:space="preserve"> </w:t>
      </w:r>
      <w:r>
        <w:rPr>
          <w:spacing w:val="-2"/>
          <w:sz w:val="24"/>
        </w:rPr>
        <w:t>le</w:t>
      </w:r>
      <w:r>
        <w:rPr>
          <w:spacing w:val="-9"/>
          <w:sz w:val="24"/>
        </w:rPr>
        <w:t xml:space="preserve"> </w:t>
      </w:r>
      <w:r>
        <w:rPr>
          <w:spacing w:val="-2"/>
          <w:sz w:val="24"/>
        </w:rPr>
        <w:t>impida</w:t>
      </w:r>
      <w:r>
        <w:rPr>
          <w:spacing w:val="-7"/>
          <w:sz w:val="24"/>
        </w:rPr>
        <w:t xml:space="preserve"> </w:t>
      </w:r>
      <w:r>
        <w:rPr>
          <w:spacing w:val="-2"/>
          <w:sz w:val="24"/>
        </w:rPr>
        <w:t>en</w:t>
      </w:r>
      <w:r>
        <w:rPr>
          <w:spacing w:val="-7"/>
          <w:sz w:val="24"/>
        </w:rPr>
        <w:t xml:space="preserve"> </w:t>
      </w:r>
      <w:r>
        <w:rPr>
          <w:spacing w:val="-2"/>
          <w:sz w:val="24"/>
        </w:rPr>
        <w:t>un</w:t>
      </w:r>
      <w:r>
        <w:rPr>
          <w:spacing w:val="-7"/>
          <w:sz w:val="24"/>
        </w:rPr>
        <w:t xml:space="preserve"> </w:t>
      </w:r>
      <w:r>
        <w:rPr>
          <w:spacing w:val="-2"/>
          <w:sz w:val="24"/>
        </w:rPr>
        <w:t>momento</w:t>
      </w:r>
      <w:r>
        <w:rPr>
          <w:spacing w:val="-6"/>
          <w:sz w:val="24"/>
        </w:rPr>
        <w:t xml:space="preserve"> </w:t>
      </w:r>
      <w:r>
        <w:rPr>
          <w:spacing w:val="-2"/>
          <w:sz w:val="24"/>
        </w:rPr>
        <w:t>dado</w:t>
      </w:r>
      <w:r>
        <w:rPr>
          <w:spacing w:val="-7"/>
          <w:sz w:val="24"/>
        </w:rPr>
        <w:t xml:space="preserve"> </w:t>
      </w:r>
      <w:r>
        <w:rPr>
          <w:spacing w:val="-2"/>
          <w:sz w:val="24"/>
        </w:rPr>
        <w:t>asistir</w:t>
      </w:r>
      <w:r>
        <w:rPr>
          <w:spacing w:val="-8"/>
          <w:sz w:val="24"/>
        </w:rPr>
        <w:t xml:space="preserve"> </w:t>
      </w:r>
      <w:r>
        <w:rPr>
          <w:spacing w:val="-2"/>
          <w:sz w:val="24"/>
        </w:rPr>
        <w:t>puntualmente.</w:t>
      </w:r>
      <w:r>
        <w:rPr>
          <w:spacing w:val="-13"/>
          <w:sz w:val="24"/>
        </w:rPr>
        <w:t xml:space="preserve"> </w:t>
      </w:r>
      <w:r>
        <w:rPr>
          <w:spacing w:val="-2"/>
          <w:sz w:val="24"/>
        </w:rPr>
        <w:t>Así</w:t>
      </w:r>
      <w:r>
        <w:rPr>
          <w:spacing w:val="-7"/>
          <w:sz w:val="24"/>
        </w:rPr>
        <w:t xml:space="preserve"> </w:t>
      </w:r>
      <w:r>
        <w:rPr>
          <w:spacing w:val="-2"/>
          <w:sz w:val="24"/>
        </w:rPr>
        <w:t>mismo,</w:t>
      </w:r>
      <w:r>
        <w:rPr>
          <w:spacing w:val="-6"/>
          <w:sz w:val="24"/>
        </w:rPr>
        <w:t xml:space="preserve"> </w:t>
      </w:r>
      <w:r>
        <w:rPr>
          <w:spacing w:val="-2"/>
          <w:sz w:val="24"/>
        </w:rPr>
        <w:t>debe</w:t>
      </w:r>
      <w:r>
        <w:rPr>
          <w:spacing w:val="-8"/>
          <w:sz w:val="24"/>
        </w:rPr>
        <w:t xml:space="preserve"> </w:t>
      </w:r>
      <w:r>
        <w:rPr>
          <w:spacing w:val="-2"/>
          <w:sz w:val="24"/>
        </w:rPr>
        <w:t xml:space="preserve">reportar </w:t>
      </w:r>
      <w:r>
        <w:rPr>
          <w:sz w:val="24"/>
        </w:rPr>
        <w:t>a</w:t>
      </w:r>
      <w:r>
        <w:rPr>
          <w:spacing w:val="-15"/>
          <w:sz w:val="24"/>
        </w:rPr>
        <w:t xml:space="preserve"> </w:t>
      </w:r>
      <w:r>
        <w:rPr>
          <w:sz w:val="24"/>
        </w:rPr>
        <w:t>orientación</w:t>
      </w:r>
      <w:r>
        <w:rPr>
          <w:spacing w:val="-15"/>
          <w:sz w:val="24"/>
        </w:rPr>
        <w:t xml:space="preserve"> </w:t>
      </w:r>
      <w:r>
        <w:rPr>
          <w:sz w:val="24"/>
        </w:rPr>
        <w:t>escolar</w:t>
      </w:r>
      <w:r>
        <w:rPr>
          <w:spacing w:val="-15"/>
          <w:sz w:val="24"/>
        </w:rPr>
        <w:t xml:space="preserve"> </w:t>
      </w:r>
      <w:r>
        <w:rPr>
          <w:sz w:val="24"/>
        </w:rPr>
        <w:t>la</w:t>
      </w:r>
      <w:r>
        <w:rPr>
          <w:spacing w:val="-15"/>
          <w:sz w:val="24"/>
        </w:rPr>
        <w:t xml:space="preserve"> </w:t>
      </w:r>
      <w:r>
        <w:rPr>
          <w:sz w:val="24"/>
        </w:rPr>
        <w:t>culminación</w:t>
      </w:r>
      <w:r>
        <w:rPr>
          <w:spacing w:val="-15"/>
          <w:sz w:val="24"/>
        </w:rPr>
        <w:t xml:space="preserve"> </w:t>
      </w:r>
      <w:r>
        <w:rPr>
          <w:sz w:val="24"/>
        </w:rPr>
        <w:t>de</w:t>
      </w:r>
      <w:r>
        <w:rPr>
          <w:spacing w:val="-15"/>
          <w:sz w:val="24"/>
        </w:rPr>
        <w:t xml:space="preserve"> </w:t>
      </w:r>
      <w:r>
        <w:rPr>
          <w:sz w:val="24"/>
        </w:rPr>
        <w:t>sus</w:t>
      </w:r>
      <w:r>
        <w:rPr>
          <w:spacing w:val="-15"/>
          <w:sz w:val="24"/>
        </w:rPr>
        <w:t xml:space="preserve"> </w:t>
      </w:r>
      <w:r>
        <w:rPr>
          <w:sz w:val="24"/>
        </w:rPr>
        <w:t>horas,</w:t>
      </w:r>
      <w:r>
        <w:rPr>
          <w:spacing w:val="-15"/>
          <w:sz w:val="24"/>
        </w:rPr>
        <w:t xml:space="preserve"> </w:t>
      </w:r>
      <w:r>
        <w:rPr>
          <w:sz w:val="24"/>
        </w:rPr>
        <w:t>presentando</w:t>
      </w:r>
      <w:r>
        <w:rPr>
          <w:spacing w:val="-15"/>
          <w:sz w:val="24"/>
        </w:rPr>
        <w:t xml:space="preserve"> </w:t>
      </w:r>
      <w:r>
        <w:rPr>
          <w:sz w:val="24"/>
        </w:rPr>
        <w:t>soportes</w:t>
      </w:r>
      <w:r>
        <w:rPr>
          <w:spacing w:val="-15"/>
          <w:sz w:val="24"/>
        </w:rPr>
        <w:t xml:space="preserve"> </w:t>
      </w:r>
      <w:r>
        <w:rPr>
          <w:sz w:val="24"/>
        </w:rPr>
        <w:t xml:space="preserve">(planillas) en una carpeta tipo celuguía, marcada, ordenada, en original, sin tachones ni </w:t>
      </w:r>
      <w:r>
        <w:rPr>
          <w:spacing w:val="-2"/>
          <w:sz w:val="24"/>
        </w:rPr>
        <w:t>enmendaduras.</w:t>
      </w:r>
    </w:p>
    <w:p w:rsidR="00292E08" w:rsidRDefault="00CB0BF8">
      <w:pPr>
        <w:pStyle w:val="Prrafodelista"/>
        <w:numPr>
          <w:ilvl w:val="0"/>
          <w:numId w:val="38"/>
        </w:numPr>
        <w:tabs>
          <w:tab w:val="left" w:pos="2290"/>
        </w:tabs>
        <w:spacing w:before="159" w:line="278" w:lineRule="auto"/>
        <w:ind w:right="1698" w:firstLine="0"/>
        <w:rPr>
          <w:sz w:val="24"/>
        </w:rPr>
      </w:pPr>
      <w:r>
        <w:rPr>
          <w:sz w:val="24"/>
        </w:rPr>
        <w:t>Reportar</w:t>
      </w:r>
      <w:r>
        <w:rPr>
          <w:spacing w:val="-15"/>
          <w:sz w:val="24"/>
        </w:rPr>
        <w:t xml:space="preserve"> </w:t>
      </w:r>
      <w:r>
        <w:rPr>
          <w:sz w:val="24"/>
        </w:rPr>
        <w:t>a</w:t>
      </w:r>
      <w:r>
        <w:rPr>
          <w:spacing w:val="-15"/>
          <w:sz w:val="24"/>
        </w:rPr>
        <w:t xml:space="preserve"> </w:t>
      </w:r>
      <w:r>
        <w:rPr>
          <w:sz w:val="24"/>
        </w:rPr>
        <w:t>orientación</w:t>
      </w:r>
      <w:r>
        <w:rPr>
          <w:spacing w:val="-15"/>
          <w:sz w:val="24"/>
        </w:rPr>
        <w:t xml:space="preserve"> </w:t>
      </w:r>
      <w:r>
        <w:rPr>
          <w:sz w:val="24"/>
        </w:rPr>
        <w:t>escolar</w:t>
      </w:r>
      <w:r>
        <w:rPr>
          <w:spacing w:val="-15"/>
          <w:sz w:val="24"/>
        </w:rPr>
        <w:t xml:space="preserve"> </w:t>
      </w:r>
      <w:r>
        <w:rPr>
          <w:sz w:val="24"/>
        </w:rPr>
        <w:t>oportunamente</w:t>
      </w:r>
      <w:r>
        <w:rPr>
          <w:spacing w:val="-15"/>
          <w:sz w:val="24"/>
        </w:rPr>
        <w:t xml:space="preserve"> </w:t>
      </w:r>
      <w:r>
        <w:rPr>
          <w:sz w:val="24"/>
        </w:rPr>
        <w:t>los</w:t>
      </w:r>
      <w:r>
        <w:rPr>
          <w:spacing w:val="-15"/>
          <w:sz w:val="24"/>
        </w:rPr>
        <w:t xml:space="preserve"> </w:t>
      </w:r>
      <w:r>
        <w:rPr>
          <w:sz w:val="24"/>
        </w:rPr>
        <w:t>motivos</w:t>
      </w:r>
      <w:r>
        <w:rPr>
          <w:spacing w:val="-15"/>
          <w:sz w:val="24"/>
        </w:rPr>
        <w:t xml:space="preserve"> </w:t>
      </w:r>
      <w:r>
        <w:rPr>
          <w:sz w:val="24"/>
        </w:rPr>
        <w:t>por</w:t>
      </w:r>
      <w:r>
        <w:rPr>
          <w:spacing w:val="-15"/>
          <w:sz w:val="24"/>
        </w:rPr>
        <w:t xml:space="preserve"> </w:t>
      </w:r>
      <w:r>
        <w:rPr>
          <w:sz w:val="24"/>
        </w:rPr>
        <w:t>los</w:t>
      </w:r>
      <w:r>
        <w:rPr>
          <w:spacing w:val="-15"/>
          <w:sz w:val="24"/>
        </w:rPr>
        <w:t xml:space="preserve"> </w:t>
      </w:r>
      <w:r>
        <w:rPr>
          <w:sz w:val="24"/>
        </w:rPr>
        <w:t>cuales</w:t>
      </w:r>
      <w:r>
        <w:rPr>
          <w:spacing w:val="-15"/>
          <w:sz w:val="24"/>
        </w:rPr>
        <w:t xml:space="preserve"> </w:t>
      </w:r>
      <w:r>
        <w:rPr>
          <w:sz w:val="24"/>
        </w:rPr>
        <w:t>desiste de cumplir sus horas en la dependencia asignada, junto con una autorización de sus Padres de Familia o acudientes y firmar compromiso para ser reasignado a una nueva dependencia. Este proceso solo podrá llevarlo a cabo una vez.</w:t>
      </w:r>
    </w:p>
    <w:p w:rsidR="00292E08" w:rsidRDefault="00CB0BF8">
      <w:pPr>
        <w:pStyle w:val="Prrafodelista"/>
        <w:numPr>
          <w:ilvl w:val="0"/>
          <w:numId w:val="38"/>
        </w:numPr>
        <w:tabs>
          <w:tab w:val="left" w:pos="2302"/>
        </w:tabs>
        <w:spacing w:before="157"/>
        <w:ind w:left="2302" w:hanging="240"/>
        <w:rPr>
          <w:sz w:val="24"/>
        </w:rPr>
      </w:pPr>
      <w:r>
        <w:rPr>
          <w:sz w:val="24"/>
        </w:rPr>
        <w:t>Cumplir</w:t>
      </w:r>
      <w:r>
        <w:rPr>
          <w:spacing w:val="-3"/>
          <w:sz w:val="24"/>
        </w:rPr>
        <w:t xml:space="preserve"> </w:t>
      </w:r>
      <w:r>
        <w:rPr>
          <w:sz w:val="24"/>
        </w:rPr>
        <w:t>con</w:t>
      </w:r>
      <w:r>
        <w:rPr>
          <w:spacing w:val="-1"/>
          <w:sz w:val="24"/>
        </w:rPr>
        <w:t xml:space="preserve"> </w:t>
      </w:r>
      <w:r>
        <w:rPr>
          <w:sz w:val="24"/>
        </w:rPr>
        <w:t>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r>
        <w:rPr>
          <w:spacing w:val="-2"/>
          <w:sz w:val="24"/>
        </w:rPr>
        <w:t xml:space="preserve"> </w:t>
      </w:r>
      <w:r>
        <w:rPr>
          <w:sz w:val="24"/>
        </w:rPr>
        <w:t>en</w:t>
      </w:r>
      <w:r>
        <w:rPr>
          <w:spacing w:val="-1"/>
          <w:sz w:val="24"/>
        </w:rPr>
        <w:t xml:space="preserve"> </w:t>
      </w:r>
      <w:r>
        <w:rPr>
          <w:sz w:val="24"/>
        </w:rPr>
        <w:t>todo</w:t>
      </w:r>
      <w:r>
        <w:rPr>
          <w:spacing w:val="1"/>
          <w:sz w:val="24"/>
        </w:rPr>
        <w:t xml:space="preserve"> </w:t>
      </w:r>
      <w:r>
        <w:rPr>
          <w:spacing w:val="-2"/>
          <w:sz w:val="24"/>
        </w:rPr>
        <w:t>momento.</w:t>
      </w:r>
    </w:p>
    <w:p w:rsidR="00292E08" w:rsidRDefault="00CB0BF8">
      <w:pPr>
        <w:pStyle w:val="Prrafodelista"/>
        <w:numPr>
          <w:ilvl w:val="0"/>
          <w:numId w:val="38"/>
        </w:numPr>
        <w:tabs>
          <w:tab w:val="left" w:pos="2297"/>
        </w:tabs>
        <w:spacing w:before="204" w:line="278" w:lineRule="auto"/>
        <w:ind w:right="1699" w:firstLine="0"/>
        <w:rPr>
          <w:sz w:val="24"/>
        </w:rPr>
      </w:pPr>
      <w:r>
        <w:rPr>
          <w:sz w:val="24"/>
        </w:rPr>
        <w:t>Es</w:t>
      </w:r>
      <w:r>
        <w:rPr>
          <w:spacing w:val="-9"/>
          <w:sz w:val="24"/>
        </w:rPr>
        <w:t xml:space="preserve"> </w:t>
      </w:r>
      <w:r>
        <w:rPr>
          <w:sz w:val="24"/>
        </w:rPr>
        <w:t>requisito</w:t>
      </w:r>
      <w:r>
        <w:rPr>
          <w:spacing w:val="-9"/>
          <w:sz w:val="24"/>
        </w:rPr>
        <w:t xml:space="preserve"> </w:t>
      </w:r>
      <w:r>
        <w:rPr>
          <w:sz w:val="24"/>
        </w:rPr>
        <w:t>indispensable</w:t>
      </w:r>
      <w:r>
        <w:rPr>
          <w:spacing w:val="-10"/>
          <w:sz w:val="24"/>
        </w:rPr>
        <w:t xml:space="preserve"> </w:t>
      </w:r>
      <w:r>
        <w:rPr>
          <w:sz w:val="24"/>
        </w:rPr>
        <w:t>cumplir</w:t>
      </w:r>
      <w:r>
        <w:rPr>
          <w:spacing w:val="-10"/>
          <w:sz w:val="24"/>
        </w:rPr>
        <w:t xml:space="preserve"> </w:t>
      </w:r>
      <w:r>
        <w:rPr>
          <w:sz w:val="24"/>
        </w:rPr>
        <w:t>una</w:t>
      </w:r>
      <w:r>
        <w:rPr>
          <w:spacing w:val="-10"/>
          <w:sz w:val="24"/>
        </w:rPr>
        <w:t xml:space="preserve"> </w:t>
      </w:r>
      <w:r>
        <w:rPr>
          <w:sz w:val="24"/>
        </w:rPr>
        <w:t>totalidad</w:t>
      </w:r>
      <w:r>
        <w:rPr>
          <w:spacing w:val="-9"/>
          <w:sz w:val="24"/>
        </w:rPr>
        <w:t xml:space="preserve"> </w:t>
      </w:r>
      <w:r w:rsidR="00C55E69">
        <w:rPr>
          <w:sz w:val="24"/>
        </w:rPr>
        <w:t>de 120</w:t>
      </w:r>
      <w:r>
        <w:rPr>
          <w:spacing w:val="-9"/>
          <w:sz w:val="24"/>
        </w:rPr>
        <w:t xml:space="preserve"> </w:t>
      </w:r>
      <w:r>
        <w:rPr>
          <w:sz w:val="24"/>
        </w:rPr>
        <w:t>horas</w:t>
      </w:r>
      <w:r>
        <w:rPr>
          <w:spacing w:val="-9"/>
          <w:sz w:val="24"/>
        </w:rPr>
        <w:t xml:space="preserve"> </w:t>
      </w:r>
      <w:r>
        <w:rPr>
          <w:sz w:val="24"/>
        </w:rPr>
        <w:t>del</w:t>
      </w:r>
      <w:r>
        <w:rPr>
          <w:spacing w:val="-9"/>
          <w:sz w:val="24"/>
        </w:rPr>
        <w:t xml:space="preserve"> </w:t>
      </w:r>
      <w:r>
        <w:rPr>
          <w:sz w:val="24"/>
        </w:rPr>
        <w:t>servicio</w:t>
      </w:r>
      <w:r>
        <w:rPr>
          <w:spacing w:val="-9"/>
          <w:sz w:val="24"/>
        </w:rPr>
        <w:t xml:space="preserve"> </w:t>
      </w:r>
      <w:r>
        <w:rPr>
          <w:sz w:val="24"/>
        </w:rPr>
        <w:t>social para la obtención del título de Bachiller según lo dispuesto en el artículo 11 del decreto 1860 de 1994, en conformidad con la 115 de 1994.</w:t>
      </w:r>
    </w:p>
    <w:p w:rsidR="00292E08" w:rsidRDefault="00C55E69" w:rsidP="00C55E69">
      <w:pPr>
        <w:pStyle w:val="Textoindependiente"/>
        <w:tabs>
          <w:tab w:val="left" w:pos="2297"/>
        </w:tabs>
      </w:pPr>
      <w:r>
        <w:tab/>
      </w:r>
      <w:r>
        <w:tab/>
      </w:r>
    </w:p>
    <w:p w:rsidR="00292E08" w:rsidRDefault="00CB0BF8">
      <w:pPr>
        <w:pStyle w:val="Textoindependiente"/>
        <w:spacing w:line="278" w:lineRule="auto"/>
        <w:ind w:left="2062" w:right="1700"/>
        <w:jc w:val="both"/>
      </w:pPr>
      <w:r>
        <w:rPr>
          <w:noProof/>
          <w:lang w:val="es-CO" w:eastAsia="es-CO"/>
        </w:rPr>
        <mc:AlternateContent>
          <mc:Choice Requires="wps">
            <w:drawing>
              <wp:anchor distT="0" distB="0" distL="0" distR="0" simplePos="0" relativeHeight="485039616" behindDoc="1" locked="0" layoutInCell="1" allowOverlap="1">
                <wp:simplePos x="0" y="0"/>
                <wp:positionH relativeFrom="page">
                  <wp:posOffset>5646420</wp:posOffset>
                </wp:positionH>
                <wp:positionV relativeFrom="paragraph">
                  <wp:posOffset>418809</wp:posOffset>
                </wp:positionV>
                <wp:extent cx="2125980" cy="205486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4E19265" id="Graphic 367" o:spid="_x0000_s1026" style="position:absolute;margin-left:444.6pt;margin-top:33pt;width:167.4pt;height:161.8pt;z-index:-1827686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" path="m2125979,l,2054859r2125979,l2125979,xe" fillcolor="#d2eaf0" stroked="f">
                <v:path arrowok="t"/>
                <w10:wrap anchorx="page"/>
              </v:shape>
            </w:pict>
          </mc:Fallback>
        </mc:AlternateContent>
      </w:r>
      <w:r>
        <w:rPr>
          <w:b/>
        </w:rPr>
        <w:t>Parágrafo:</w:t>
      </w:r>
      <w:r>
        <w:rPr>
          <w:b/>
          <w:spacing w:val="-13"/>
        </w:rPr>
        <w:t xml:space="preserve"> </w:t>
      </w:r>
      <w:r>
        <w:t>De</w:t>
      </w:r>
      <w:r>
        <w:rPr>
          <w:spacing w:val="-15"/>
        </w:rPr>
        <w:t xml:space="preserve"> </w:t>
      </w:r>
      <w:r>
        <w:t>no</w:t>
      </w:r>
      <w:r>
        <w:rPr>
          <w:spacing w:val="-13"/>
        </w:rPr>
        <w:t xml:space="preserve"> </w:t>
      </w:r>
      <w:r>
        <w:t>cumplir</w:t>
      </w:r>
      <w:r>
        <w:rPr>
          <w:spacing w:val="-14"/>
        </w:rPr>
        <w:t xml:space="preserve"> </w:t>
      </w:r>
      <w:r>
        <w:t>lo</w:t>
      </w:r>
      <w:r>
        <w:rPr>
          <w:spacing w:val="-14"/>
        </w:rPr>
        <w:t xml:space="preserve"> </w:t>
      </w:r>
      <w:r>
        <w:t>anterior,</w:t>
      </w:r>
      <w:r>
        <w:rPr>
          <w:spacing w:val="-14"/>
        </w:rPr>
        <w:t xml:space="preserve"> </w:t>
      </w:r>
      <w:r>
        <w:t>terminado</w:t>
      </w:r>
      <w:r>
        <w:rPr>
          <w:spacing w:val="-14"/>
        </w:rPr>
        <w:t xml:space="preserve"> </w:t>
      </w:r>
      <w:r>
        <w:t>su</w:t>
      </w:r>
      <w:r>
        <w:rPr>
          <w:spacing w:val="-14"/>
        </w:rPr>
        <w:t xml:space="preserve"> </w:t>
      </w:r>
      <w:r>
        <w:t>proceso</w:t>
      </w:r>
      <w:r>
        <w:rPr>
          <w:spacing w:val="-13"/>
        </w:rPr>
        <w:t xml:space="preserve"> </w:t>
      </w:r>
      <w:r>
        <w:t>escolar</w:t>
      </w:r>
      <w:r>
        <w:rPr>
          <w:spacing w:val="-13"/>
        </w:rPr>
        <w:t xml:space="preserve"> </w:t>
      </w:r>
      <w:r>
        <w:t>en</w:t>
      </w:r>
      <w:r>
        <w:rPr>
          <w:spacing w:val="-14"/>
        </w:rPr>
        <w:t xml:space="preserve"> </w:t>
      </w:r>
      <w:r>
        <w:t>grado</w:t>
      </w:r>
      <w:r>
        <w:rPr>
          <w:spacing w:val="-14"/>
        </w:rPr>
        <w:t xml:space="preserve"> </w:t>
      </w:r>
      <w:r>
        <w:t>11°, el</w:t>
      </w:r>
      <w:r>
        <w:rPr>
          <w:spacing w:val="-3"/>
        </w:rPr>
        <w:t xml:space="preserve"> </w:t>
      </w:r>
      <w:r>
        <w:t>estudiante</w:t>
      </w:r>
      <w:r>
        <w:rPr>
          <w:spacing w:val="-3"/>
        </w:rPr>
        <w:t xml:space="preserve"> </w:t>
      </w:r>
      <w:r>
        <w:t>deberá</w:t>
      </w:r>
      <w:r>
        <w:rPr>
          <w:spacing w:val="-4"/>
        </w:rPr>
        <w:t xml:space="preserve"> </w:t>
      </w:r>
      <w:r>
        <w:t>reiniciar</w:t>
      </w:r>
      <w:r>
        <w:rPr>
          <w:spacing w:val="-5"/>
        </w:rPr>
        <w:t xml:space="preserve"> </w:t>
      </w:r>
      <w:r>
        <w:t>su</w:t>
      </w:r>
      <w:r>
        <w:rPr>
          <w:spacing w:val="-3"/>
        </w:rPr>
        <w:t xml:space="preserve"> </w:t>
      </w:r>
      <w:r>
        <w:t>proceso</w:t>
      </w:r>
      <w:r>
        <w:rPr>
          <w:spacing w:val="-1"/>
        </w:rPr>
        <w:t xml:space="preserve"> </w:t>
      </w:r>
      <w:r>
        <w:t>de</w:t>
      </w:r>
      <w:r>
        <w:rPr>
          <w:spacing w:val="-4"/>
        </w:rPr>
        <w:t xml:space="preserve"> </w:t>
      </w:r>
      <w:r>
        <w:t>servicio</w:t>
      </w:r>
      <w:r>
        <w:rPr>
          <w:spacing w:val="-3"/>
        </w:rPr>
        <w:t xml:space="preserve"> </w:t>
      </w:r>
      <w:r>
        <w:t>social</w:t>
      </w:r>
      <w:r>
        <w:rPr>
          <w:spacing w:val="-3"/>
        </w:rPr>
        <w:t xml:space="preserve"> </w:t>
      </w:r>
      <w:r>
        <w:t>al</w:t>
      </w:r>
      <w:r>
        <w:rPr>
          <w:spacing w:val="-3"/>
        </w:rPr>
        <w:t xml:space="preserve"> </w:t>
      </w:r>
      <w:r>
        <w:t>siguiente</w:t>
      </w:r>
      <w:r>
        <w:rPr>
          <w:spacing w:val="-2"/>
        </w:rPr>
        <w:t xml:space="preserve"> </w:t>
      </w:r>
      <w:r>
        <w:t>año,</w:t>
      </w:r>
      <w:r>
        <w:rPr>
          <w:spacing w:val="-1"/>
        </w:rPr>
        <w:t xml:space="preserve"> </w:t>
      </w:r>
      <w:r>
        <w:t>hasta terminar</w:t>
      </w:r>
      <w:r>
        <w:rPr>
          <w:spacing w:val="-1"/>
        </w:rPr>
        <w:t xml:space="preserve"> </w:t>
      </w:r>
      <w:r>
        <w:t>la</w:t>
      </w:r>
      <w:r>
        <w:rPr>
          <w:spacing w:val="-1"/>
        </w:rPr>
        <w:t xml:space="preserve"> </w:t>
      </w:r>
      <w:r>
        <w:t>totalidad de</w:t>
      </w:r>
      <w:r>
        <w:rPr>
          <w:spacing w:val="-1"/>
        </w:rPr>
        <w:t xml:space="preserve"> </w:t>
      </w:r>
      <w:r>
        <w:t>las horas, acreditar con planillas,</w:t>
      </w:r>
      <w:r>
        <w:rPr>
          <w:spacing w:val="-1"/>
        </w:rPr>
        <w:t xml:space="preserve"> </w:t>
      </w:r>
      <w:r>
        <w:t>firmas</w:t>
      </w:r>
      <w:r>
        <w:rPr>
          <w:spacing w:val="-1"/>
        </w:rPr>
        <w:t xml:space="preserve"> </w:t>
      </w:r>
      <w:r>
        <w:t>y paz</w:t>
      </w:r>
      <w:r>
        <w:rPr>
          <w:spacing w:val="-1"/>
        </w:rPr>
        <w:t xml:space="preserve"> </w:t>
      </w:r>
      <w:r>
        <w:t>y salvo de orientación escolar, para que le sea expedido su correspondiente diploma y acta de grado.</w:t>
      </w:r>
    </w:p>
    <w:p w:rsidR="00292E08" w:rsidRDefault="00292E08">
      <w:pPr>
        <w:pStyle w:val="Textoindependiente"/>
      </w:pPr>
    </w:p>
    <w:p w:rsidR="00292E08" w:rsidRDefault="00292E08">
      <w:pPr>
        <w:pStyle w:val="Textoindependiente"/>
        <w:spacing w:before="199"/>
      </w:pPr>
    </w:p>
    <w:p w:rsidR="00292E08" w:rsidRDefault="00CB0BF8">
      <w:pPr>
        <w:pStyle w:val="Ttulo1"/>
        <w:ind w:right="267"/>
      </w:pPr>
      <w:r>
        <w:rPr>
          <w:color w:val="FFFFFF"/>
          <w:spacing w:val="-5"/>
        </w:rPr>
        <w:t>147</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5"/>
        <w:numPr>
          <w:ilvl w:val="1"/>
          <w:numId w:val="135"/>
        </w:numPr>
        <w:tabs>
          <w:tab w:val="left" w:pos="2057"/>
          <w:tab w:val="left" w:pos="2062"/>
        </w:tabs>
        <w:spacing w:before="229" w:line="292" w:lineRule="auto"/>
        <w:ind w:right="2615"/>
        <w:rPr>
          <w:color w:val="0E4660"/>
        </w:rPr>
      </w:pPr>
      <w:bookmarkStart w:id="105" w:name="_bookmark104"/>
      <w:bookmarkEnd w:id="105"/>
      <w:r>
        <w:rPr>
          <w:color w:val="0E4660"/>
          <w:w w:val="105"/>
        </w:rPr>
        <w:lastRenderedPageBreak/>
        <w:t>ARTÍCULO</w:t>
      </w:r>
      <w:r>
        <w:rPr>
          <w:color w:val="0E4660"/>
          <w:spacing w:val="-35"/>
          <w:w w:val="105"/>
        </w:rPr>
        <w:t xml:space="preserve"> </w:t>
      </w:r>
      <w:r>
        <w:rPr>
          <w:color w:val="0E4660"/>
          <w:w w:val="105"/>
        </w:rPr>
        <w:t>82.</w:t>
      </w:r>
      <w:r>
        <w:rPr>
          <w:color w:val="0E4660"/>
          <w:spacing w:val="-33"/>
          <w:w w:val="105"/>
        </w:rPr>
        <w:t xml:space="preserve"> </w:t>
      </w:r>
      <w:r>
        <w:rPr>
          <w:color w:val="0E4660"/>
          <w:w w:val="105"/>
        </w:rPr>
        <w:t>CAUSALES</w:t>
      </w:r>
      <w:r>
        <w:rPr>
          <w:color w:val="0E4660"/>
          <w:spacing w:val="-32"/>
          <w:w w:val="105"/>
        </w:rPr>
        <w:t xml:space="preserve"> </w:t>
      </w:r>
      <w:r>
        <w:rPr>
          <w:color w:val="0E4660"/>
          <w:w w:val="105"/>
        </w:rPr>
        <w:t>DE</w:t>
      </w:r>
      <w:r>
        <w:rPr>
          <w:color w:val="0E4660"/>
          <w:spacing w:val="-32"/>
          <w:w w:val="105"/>
        </w:rPr>
        <w:t xml:space="preserve"> </w:t>
      </w:r>
      <w:r>
        <w:rPr>
          <w:color w:val="0E4660"/>
          <w:w w:val="105"/>
        </w:rPr>
        <w:t>SUSPENSIÓN</w:t>
      </w:r>
      <w:r>
        <w:rPr>
          <w:color w:val="0E4660"/>
          <w:spacing w:val="-32"/>
          <w:w w:val="105"/>
        </w:rPr>
        <w:t xml:space="preserve"> </w:t>
      </w:r>
      <w:r>
        <w:rPr>
          <w:color w:val="0E4660"/>
          <w:w w:val="105"/>
        </w:rPr>
        <w:t>DE</w:t>
      </w:r>
      <w:r>
        <w:rPr>
          <w:color w:val="0E4660"/>
          <w:spacing w:val="-32"/>
          <w:w w:val="105"/>
        </w:rPr>
        <w:t xml:space="preserve"> </w:t>
      </w:r>
      <w:r>
        <w:rPr>
          <w:color w:val="0E4660"/>
          <w:w w:val="105"/>
        </w:rPr>
        <w:t xml:space="preserve">SERVICIO </w:t>
      </w:r>
      <w:r>
        <w:rPr>
          <w:color w:val="0E4660"/>
          <w:spacing w:val="-2"/>
          <w:w w:val="105"/>
        </w:rPr>
        <w:t>SOCIAL</w:t>
      </w:r>
    </w:p>
    <w:p w:rsidR="00292E08" w:rsidRDefault="00CB0BF8">
      <w:pPr>
        <w:pStyle w:val="Textoindependiente"/>
        <w:spacing w:before="78" w:line="278" w:lineRule="auto"/>
        <w:ind w:left="2062" w:right="1703"/>
        <w:jc w:val="both"/>
      </w:pPr>
      <w:r>
        <w:rPr>
          <w:noProof/>
          <w:lang w:val="es-CO" w:eastAsia="es-CO"/>
        </w:rPr>
        <w:drawing>
          <wp:anchor distT="0" distB="0" distL="0" distR="0" simplePos="0" relativeHeight="485040128" behindDoc="1" locked="0" layoutInCell="1" allowOverlap="1">
            <wp:simplePos x="0" y="0"/>
            <wp:positionH relativeFrom="page">
              <wp:posOffset>1489867</wp:posOffset>
            </wp:positionH>
            <wp:positionV relativeFrom="paragraph">
              <wp:posOffset>579816</wp:posOffset>
            </wp:positionV>
            <wp:extent cx="4691913" cy="5377374"/>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0" cstate="print"/>
                    <a:stretch>
                      <a:fillRect/>
                    </a:stretch>
                  </pic:blipFill>
                  <pic:spPr>
                    <a:xfrm>
                      <a:off x="0" y="0"/>
                      <a:ext cx="4691913" cy="5377374"/>
                    </a:xfrm>
                    <a:prstGeom prst="rect">
                      <a:avLst/>
                    </a:prstGeom>
                  </pic:spPr>
                </pic:pic>
              </a:graphicData>
            </a:graphic>
          </wp:anchor>
        </w:drawing>
      </w:r>
      <w:r>
        <w:t>El incumplimiento de los anteriores deberes, se informará a orientación, se hablará con el estudiante, si es necesario se citará acudiente y se suspenderá el servicio social del estudiante.</w:t>
      </w:r>
    </w:p>
    <w:p w:rsidR="00292E08" w:rsidRDefault="00292E08">
      <w:pPr>
        <w:pStyle w:val="Textoindependiente"/>
        <w:rPr>
          <w:sz w:val="20"/>
        </w:rPr>
      </w:pPr>
    </w:p>
    <w:p w:rsidR="00292E08" w:rsidRDefault="00292E08">
      <w:pPr>
        <w:pStyle w:val="Textoindependiente"/>
        <w:spacing w:before="179" w:after="1"/>
        <w:rPr>
          <w:sz w:val="20"/>
        </w:rPr>
      </w:pPr>
    </w:p>
    <w:tbl>
      <w:tblPr>
        <w:tblStyle w:val="TableNormal"/>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4537"/>
      </w:tblGrid>
      <w:tr w:rsidR="00292E08">
        <w:trPr>
          <w:trHeight w:val="479"/>
        </w:trPr>
        <w:tc>
          <w:tcPr>
            <w:tcW w:w="3118" w:type="dxa"/>
            <w:shd w:val="clear" w:color="auto" w:fill="B8CCE3"/>
          </w:tcPr>
          <w:p w:rsidR="00292E08" w:rsidRDefault="00CB0BF8">
            <w:pPr>
              <w:pStyle w:val="TableParagraph"/>
              <w:spacing w:line="275" w:lineRule="exact"/>
              <w:rPr>
                <w:b/>
                <w:sz w:val="24"/>
              </w:rPr>
            </w:pPr>
            <w:r>
              <w:rPr>
                <w:b/>
                <w:spacing w:val="-2"/>
                <w:sz w:val="24"/>
              </w:rPr>
              <w:t>DIFICULTADES</w:t>
            </w:r>
          </w:p>
        </w:tc>
        <w:tc>
          <w:tcPr>
            <w:tcW w:w="4537" w:type="dxa"/>
            <w:shd w:val="clear" w:color="auto" w:fill="B8CCE3"/>
          </w:tcPr>
          <w:p w:rsidR="00292E08" w:rsidRDefault="00CB0BF8">
            <w:pPr>
              <w:pStyle w:val="TableParagraph"/>
              <w:spacing w:line="275" w:lineRule="exact"/>
              <w:ind w:left="108"/>
              <w:rPr>
                <w:b/>
                <w:sz w:val="24"/>
              </w:rPr>
            </w:pPr>
            <w:r>
              <w:rPr>
                <w:b/>
                <w:spacing w:val="-2"/>
                <w:sz w:val="24"/>
              </w:rPr>
              <w:t>CONSECUENCIAS</w:t>
            </w:r>
          </w:p>
        </w:tc>
      </w:tr>
      <w:tr w:rsidR="00292E08">
        <w:trPr>
          <w:trHeight w:val="798"/>
        </w:trPr>
        <w:tc>
          <w:tcPr>
            <w:tcW w:w="3118" w:type="dxa"/>
            <w:shd w:val="clear" w:color="auto" w:fill="DAEDF3"/>
          </w:tcPr>
          <w:p w:rsidR="00292E08" w:rsidRDefault="00CB0BF8">
            <w:pPr>
              <w:pStyle w:val="TableParagraph"/>
              <w:tabs>
                <w:tab w:val="left" w:pos="1177"/>
                <w:tab w:val="left" w:pos="1866"/>
                <w:tab w:val="left" w:pos="2247"/>
              </w:tabs>
              <w:spacing w:line="278" w:lineRule="auto"/>
              <w:ind w:right="97"/>
              <w:rPr>
                <w:sz w:val="24"/>
              </w:rPr>
            </w:pPr>
            <w:r>
              <w:rPr>
                <w:spacing w:val="-2"/>
                <w:sz w:val="24"/>
              </w:rPr>
              <w:t>Llegadas</w:t>
            </w:r>
            <w:r>
              <w:rPr>
                <w:sz w:val="24"/>
              </w:rPr>
              <w:tab/>
            </w:r>
            <w:r>
              <w:rPr>
                <w:spacing w:val="-4"/>
                <w:sz w:val="24"/>
              </w:rPr>
              <w:t>tarde</w:t>
            </w:r>
            <w:r>
              <w:rPr>
                <w:sz w:val="24"/>
              </w:rPr>
              <w:tab/>
            </w:r>
            <w:r>
              <w:rPr>
                <w:spacing w:val="-6"/>
                <w:sz w:val="24"/>
              </w:rPr>
              <w:t>al</w:t>
            </w:r>
            <w:r>
              <w:rPr>
                <w:sz w:val="24"/>
              </w:rPr>
              <w:tab/>
            </w:r>
            <w:r>
              <w:rPr>
                <w:spacing w:val="-2"/>
                <w:sz w:val="24"/>
              </w:rPr>
              <w:t>servicio social</w:t>
            </w:r>
          </w:p>
        </w:tc>
        <w:tc>
          <w:tcPr>
            <w:tcW w:w="4537" w:type="dxa"/>
            <w:shd w:val="clear" w:color="auto" w:fill="DAEDF3"/>
          </w:tcPr>
          <w:p w:rsidR="00292E08" w:rsidRDefault="00CB0BF8">
            <w:pPr>
              <w:pStyle w:val="TableParagraph"/>
              <w:spacing w:line="275" w:lineRule="exact"/>
              <w:ind w:left="108"/>
              <w:rPr>
                <w:sz w:val="24"/>
              </w:rPr>
            </w:pPr>
            <w:r>
              <w:rPr>
                <w:sz w:val="24"/>
              </w:rPr>
              <w:t>Se</w:t>
            </w:r>
            <w:r>
              <w:rPr>
                <w:spacing w:val="-2"/>
                <w:sz w:val="24"/>
              </w:rPr>
              <w:t xml:space="preserve"> </w:t>
            </w:r>
            <w:r>
              <w:rPr>
                <w:sz w:val="24"/>
              </w:rPr>
              <w:t>le</w:t>
            </w:r>
            <w:r>
              <w:rPr>
                <w:spacing w:val="-1"/>
                <w:sz w:val="24"/>
              </w:rPr>
              <w:t xml:space="preserve"> </w:t>
            </w:r>
            <w:r>
              <w:rPr>
                <w:sz w:val="24"/>
              </w:rPr>
              <w:t>descontará</w:t>
            </w:r>
            <w:r>
              <w:rPr>
                <w:spacing w:val="-2"/>
                <w:sz w:val="24"/>
              </w:rPr>
              <w:t xml:space="preserve"> </w:t>
            </w:r>
            <w:r>
              <w:rPr>
                <w:sz w:val="24"/>
              </w:rPr>
              <w:t>una</w:t>
            </w:r>
            <w:r>
              <w:rPr>
                <w:spacing w:val="-1"/>
                <w:sz w:val="24"/>
              </w:rPr>
              <w:t xml:space="preserve"> </w:t>
            </w:r>
            <w:r>
              <w:rPr>
                <w:sz w:val="24"/>
              </w:rPr>
              <w:t>hora por</w:t>
            </w:r>
            <w:r>
              <w:rPr>
                <w:spacing w:val="-1"/>
                <w:sz w:val="24"/>
              </w:rPr>
              <w:t xml:space="preserve"> </w:t>
            </w:r>
            <w:r>
              <w:rPr>
                <w:sz w:val="24"/>
              </w:rPr>
              <w:t>cada</w:t>
            </w:r>
            <w:r>
              <w:rPr>
                <w:spacing w:val="1"/>
                <w:sz w:val="24"/>
              </w:rPr>
              <w:t xml:space="preserve"> </w:t>
            </w:r>
            <w:r>
              <w:rPr>
                <w:spacing w:val="-2"/>
                <w:sz w:val="24"/>
              </w:rPr>
              <w:t>retardo</w:t>
            </w:r>
          </w:p>
        </w:tc>
      </w:tr>
      <w:tr w:rsidR="00292E08">
        <w:trPr>
          <w:trHeight w:val="1439"/>
        </w:trPr>
        <w:tc>
          <w:tcPr>
            <w:tcW w:w="3118" w:type="dxa"/>
          </w:tcPr>
          <w:p w:rsidR="00292E08" w:rsidRDefault="00CB0BF8">
            <w:pPr>
              <w:pStyle w:val="TableParagraph"/>
              <w:spacing w:line="275" w:lineRule="exact"/>
              <w:rPr>
                <w:sz w:val="24"/>
              </w:rPr>
            </w:pPr>
            <w:r>
              <w:rPr>
                <w:sz w:val="24"/>
              </w:rPr>
              <w:t>Inasistencia</w:t>
            </w:r>
            <w:r>
              <w:rPr>
                <w:spacing w:val="-6"/>
                <w:sz w:val="24"/>
              </w:rPr>
              <w:t xml:space="preserve"> </w:t>
            </w:r>
            <w:r>
              <w:rPr>
                <w:spacing w:val="-2"/>
                <w:sz w:val="24"/>
              </w:rPr>
              <w:t>Injustificada</w:t>
            </w:r>
          </w:p>
        </w:tc>
        <w:tc>
          <w:tcPr>
            <w:tcW w:w="4537" w:type="dxa"/>
          </w:tcPr>
          <w:p w:rsidR="00292E08" w:rsidRDefault="00CB0BF8">
            <w:pPr>
              <w:pStyle w:val="TableParagraph"/>
              <w:spacing w:line="278" w:lineRule="auto"/>
              <w:ind w:left="108" w:right="97"/>
              <w:jc w:val="both"/>
              <w:rPr>
                <w:sz w:val="24"/>
              </w:rPr>
            </w:pPr>
            <w:r>
              <w:rPr>
                <w:sz w:val="24"/>
              </w:rPr>
              <w:t>Se le descontarán cuatro horas de servicio social por cada día de ausencia y solo podrá reiniciar</w:t>
            </w:r>
            <w:r>
              <w:rPr>
                <w:spacing w:val="-14"/>
                <w:sz w:val="24"/>
              </w:rPr>
              <w:t xml:space="preserve"> </w:t>
            </w:r>
            <w:r>
              <w:rPr>
                <w:sz w:val="24"/>
              </w:rPr>
              <w:t>nuevamente</w:t>
            </w:r>
            <w:r>
              <w:rPr>
                <w:spacing w:val="-14"/>
                <w:sz w:val="24"/>
              </w:rPr>
              <w:t xml:space="preserve"> </w:t>
            </w:r>
            <w:r>
              <w:rPr>
                <w:sz w:val="24"/>
              </w:rPr>
              <w:t>con</w:t>
            </w:r>
            <w:r>
              <w:rPr>
                <w:spacing w:val="-11"/>
                <w:sz w:val="24"/>
              </w:rPr>
              <w:t xml:space="preserve"> </w:t>
            </w:r>
            <w:r>
              <w:rPr>
                <w:sz w:val="24"/>
              </w:rPr>
              <w:t>previa</w:t>
            </w:r>
            <w:r>
              <w:rPr>
                <w:spacing w:val="-13"/>
                <w:sz w:val="24"/>
              </w:rPr>
              <w:t xml:space="preserve"> </w:t>
            </w:r>
            <w:r>
              <w:rPr>
                <w:sz w:val="24"/>
              </w:rPr>
              <w:t>autorización de orientación.</w:t>
            </w:r>
          </w:p>
        </w:tc>
      </w:tr>
      <w:tr w:rsidR="00292E08">
        <w:trPr>
          <w:trHeight w:val="799"/>
        </w:trPr>
        <w:tc>
          <w:tcPr>
            <w:tcW w:w="3118" w:type="dxa"/>
            <w:shd w:val="clear" w:color="auto" w:fill="DAEDF3"/>
          </w:tcPr>
          <w:p w:rsidR="00292E08" w:rsidRDefault="00CB0BF8">
            <w:pPr>
              <w:pStyle w:val="TableParagraph"/>
              <w:tabs>
                <w:tab w:val="left" w:pos="1307"/>
                <w:tab w:val="left" w:pos="2713"/>
              </w:tabs>
              <w:spacing w:line="278" w:lineRule="auto"/>
              <w:ind w:right="100"/>
              <w:rPr>
                <w:sz w:val="24"/>
              </w:rPr>
            </w:pPr>
            <w:r>
              <w:rPr>
                <w:spacing w:val="-2"/>
                <w:sz w:val="24"/>
              </w:rPr>
              <w:t>Abandono</w:t>
            </w:r>
            <w:r>
              <w:rPr>
                <w:sz w:val="24"/>
              </w:rPr>
              <w:tab/>
            </w:r>
            <w:r>
              <w:rPr>
                <w:spacing w:val="-2"/>
                <w:sz w:val="24"/>
              </w:rPr>
              <w:t>injustificado</w:t>
            </w:r>
            <w:r>
              <w:rPr>
                <w:sz w:val="24"/>
              </w:rPr>
              <w:tab/>
            </w:r>
            <w:r>
              <w:rPr>
                <w:spacing w:val="-4"/>
                <w:sz w:val="24"/>
              </w:rPr>
              <w:t xml:space="preserve">del </w:t>
            </w:r>
            <w:r>
              <w:rPr>
                <w:sz w:val="24"/>
              </w:rPr>
              <w:t>servicio social</w:t>
            </w:r>
          </w:p>
        </w:tc>
        <w:tc>
          <w:tcPr>
            <w:tcW w:w="4537" w:type="dxa"/>
            <w:shd w:val="clear" w:color="auto" w:fill="DAEDF3"/>
          </w:tcPr>
          <w:p w:rsidR="00292E08" w:rsidRDefault="00CB0BF8">
            <w:pPr>
              <w:pStyle w:val="TableParagraph"/>
              <w:spacing w:line="275" w:lineRule="exact"/>
              <w:ind w:left="108"/>
              <w:rPr>
                <w:sz w:val="24"/>
              </w:rPr>
            </w:pPr>
            <w:r>
              <w:rPr>
                <w:sz w:val="24"/>
              </w:rPr>
              <w:t>Suspensión</w:t>
            </w:r>
            <w:r>
              <w:rPr>
                <w:spacing w:val="-3"/>
                <w:sz w:val="24"/>
              </w:rPr>
              <w:t xml:space="preserve"> </w:t>
            </w:r>
            <w:r>
              <w:rPr>
                <w:sz w:val="24"/>
              </w:rPr>
              <w:t>por</w:t>
            </w:r>
            <w:r>
              <w:rPr>
                <w:spacing w:val="-5"/>
                <w:sz w:val="24"/>
              </w:rPr>
              <w:t xml:space="preserve"> </w:t>
            </w:r>
            <w:r>
              <w:rPr>
                <w:sz w:val="24"/>
              </w:rPr>
              <w:t>seis</w:t>
            </w:r>
            <w:r>
              <w:rPr>
                <w:spacing w:val="-3"/>
                <w:sz w:val="24"/>
              </w:rPr>
              <w:t xml:space="preserve"> </w:t>
            </w:r>
            <w:r>
              <w:rPr>
                <w:sz w:val="24"/>
              </w:rPr>
              <w:t>meses</w:t>
            </w:r>
            <w:r>
              <w:rPr>
                <w:spacing w:val="-4"/>
                <w:sz w:val="24"/>
              </w:rPr>
              <w:t xml:space="preserve"> </w:t>
            </w:r>
            <w:r>
              <w:rPr>
                <w:sz w:val="24"/>
              </w:rPr>
              <w:t>del</w:t>
            </w:r>
            <w:r>
              <w:rPr>
                <w:spacing w:val="-3"/>
                <w:sz w:val="24"/>
              </w:rPr>
              <w:t xml:space="preserve"> </w:t>
            </w:r>
            <w:r>
              <w:rPr>
                <w:sz w:val="24"/>
              </w:rPr>
              <w:t>servicio</w:t>
            </w:r>
            <w:r>
              <w:rPr>
                <w:spacing w:val="-3"/>
                <w:sz w:val="24"/>
              </w:rPr>
              <w:t xml:space="preserve"> </w:t>
            </w:r>
            <w:r>
              <w:rPr>
                <w:spacing w:val="-2"/>
                <w:sz w:val="24"/>
              </w:rPr>
              <w:t>social</w:t>
            </w:r>
          </w:p>
        </w:tc>
      </w:tr>
      <w:tr w:rsidR="00292E08">
        <w:trPr>
          <w:trHeight w:val="798"/>
        </w:trPr>
        <w:tc>
          <w:tcPr>
            <w:tcW w:w="3118" w:type="dxa"/>
          </w:tcPr>
          <w:p w:rsidR="00292E08" w:rsidRDefault="00CB0BF8">
            <w:pPr>
              <w:pStyle w:val="TableParagraph"/>
              <w:spacing w:line="278" w:lineRule="auto"/>
              <w:rPr>
                <w:sz w:val="24"/>
              </w:rPr>
            </w:pPr>
            <w:r>
              <w:rPr>
                <w:sz w:val="24"/>
              </w:rPr>
              <w:t>Incumplimiento</w:t>
            </w:r>
            <w:r>
              <w:rPr>
                <w:spacing w:val="27"/>
                <w:sz w:val="24"/>
              </w:rPr>
              <w:t xml:space="preserve"> </w:t>
            </w:r>
            <w:r>
              <w:rPr>
                <w:sz w:val="24"/>
              </w:rPr>
              <w:t>de</w:t>
            </w:r>
            <w:r>
              <w:rPr>
                <w:spacing w:val="26"/>
                <w:sz w:val="24"/>
              </w:rPr>
              <w:t xml:space="preserve"> </w:t>
            </w:r>
            <w:r>
              <w:rPr>
                <w:sz w:val="24"/>
              </w:rPr>
              <w:t xml:space="preserve">funciones </w:t>
            </w:r>
            <w:r>
              <w:rPr>
                <w:spacing w:val="-2"/>
                <w:sz w:val="24"/>
              </w:rPr>
              <w:t>asignadas</w:t>
            </w:r>
          </w:p>
        </w:tc>
        <w:tc>
          <w:tcPr>
            <w:tcW w:w="4537" w:type="dxa"/>
          </w:tcPr>
          <w:p w:rsidR="00292E08" w:rsidRDefault="00CB0BF8">
            <w:pPr>
              <w:pStyle w:val="TableParagraph"/>
              <w:spacing w:line="275" w:lineRule="exact"/>
              <w:ind w:left="108"/>
              <w:rPr>
                <w:sz w:val="24"/>
              </w:rPr>
            </w:pPr>
            <w:r>
              <w:rPr>
                <w:sz w:val="24"/>
              </w:rPr>
              <w:t>Suspensión</w:t>
            </w:r>
            <w:r>
              <w:rPr>
                <w:spacing w:val="-1"/>
                <w:sz w:val="24"/>
              </w:rPr>
              <w:t xml:space="preserve"> </w:t>
            </w:r>
            <w:r>
              <w:rPr>
                <w:sz w:val="24"/>
              </w:rPr>
              <w:t>del</w:t>
            </w:r>
            <w:r>
              <w:rPr>
                <w:spacing w:val="-1"/>
                <w:sz w:val="24"/>
              </w:rPr>
              <w:t xml:space="preserve"> </w:t>
            </w:r>
            <w:r>
              <w:rPr>
                <w:sz w:val="24"/>
              </w:rPr>
              <w:t>servicio social</w:t>
            </w:r>
            <w:r>
              <w:rPr>
                <w:spacing w:val="-1"/>
                <w:sz w:val="24"/>
              </w:rPr>
              <w:t xml:space="preserve"> </w:t>
            </w:r>
            <w:r>
              <w:rPr>
                <w:sz w:val="24"/>
              </w:rPr>
              <w:t>por</w:t>
            </w:r>
            <w:r>
              <w:rPr>
                <w:spacing w:val="-2"/>
                <w:sz w:val="24"/>
              </w:rPr>
              <w:t xml:space="preserve"> </w:t>
            </w:r>
            <w:r>
              <w:rPr>
                <w:sz w:val="24"/>
              </w:rPr>
              <w:t xml:space="preserve">un </w:t>
            </w:r>
            <w:r>
              <w:rPr>
                <w:spacing w:val="-5"/>
                <w:sz w:val="24"/>
              </w:rPr>
              <w:t>mes</w:t>
            </w:r>
          </w:p>
        </w:tc>
      </w:tr>
      <w:tr w:rsidR="00292E08">
        <w:trPr>
          <w:trHeight w:val="1118"/>
        </w:trPr>
        <w:tc>
          <w:tcPr>
            <w:tcW w:w="3118" w:type="dxa"/>
            <w:shd w:val="clear" w:color="auto" w:fill="DAEDF3"/>
          </w:tcPr>
          <w:p w:rsidR="00292E08" w:rsidRDefault="00CB0BF8">
            <w:pPr>
              <w:pStyle w:val="TableParagraph"/>
              <w:tabs>
                <w:tab w:val="left" w:pos="611"/>
                <w:tab w:val="left" w:pos="1396"/>
                <w:tab w:val="left" w:pos="2835"/>
              </w:tabs>
              <w:spacing w:line="278" w:lineRule="auto"/>
              <w:ind w:right="97"/>
              <w:rPr>
                <w:sz w:val="24"/>
              </w:rPr>
            </w:pPr>
            <w:r>
              <w:rPr>
                <w:spacing w:val="-6"/>
                <w:sz w:val="24"/>
              </w:rPr>
              <w:t>No</w:t>
            </w:r>
            <w:r>
              <w:rPr>
                <w:sz w:val="24"/>
              </w:rPr>
              <w:tab/>
            </w:r>
            <w:r>
              <w:rPr>
                <w:spacing w:val="-2"/>
                <w:sz w:val="24"/>
              </w:rPr>
              <w:t>portar</w:t>
            </w:r>
            <w:r>
              <w:rPr>
                <w:sz w:val="24"/>
              </w:rPr>
              <w:tab/>
            </w:r>
            <w:r>
              <w:rPr>
                <w:spacing w:val="-2"/>
                <w:sz w:val="24"/>
              </w:rPr>
              <w:t>debidamente</w:t>
            </w:r>
            <w:r>
              <w:rPr>
                <w:sz w:val="24"/>
              </w:rPr>
              <w:tab/>
            </w:r>
            <w:r>
              <w:rPr>
                <w:spacing w:val="-6"/>
                <w:sz w:val="24"/>
              </w:rPr>
              <w:t xml:space="preserve">el </w:t>
            </w:r>
            <w:r>
              <w:rPr>
                <w:sz w:val="24"/>
              </w:rPr>
              <w:t>carné y/o uniforme completo</w:t>
            </w:r>
          </w:p>
        </w:tc>
        <w:tc>
          <w:tcPr>
            <w:tcW w:w="4537" w:type="dxa"/>
            <w:shd w:val="clear" w:color="auto" w:fill="DAEDF3"/>
          </w:tcPr>
          <w:p w:rsidR="00292E08" w:rsidRDefault="00CB0BF8">
            <w:pPr>
              <w:pStyle w:val="TableParagraph"/>
              <w:spacing w:line="278" w:lineRule="auto"/>
              <w:ind w:left="108" w:right="100"/>
              <w:jc w:val="both"/>
              <w:rPr>
                <w:sz w:val="24"/>
              </w:rPr>
            </w:pPr>
            <w:r>
              <w:rPr>
                <w:sz w:val="24"/>
              </w:rPr>
              <w:t xml:space="preserve">Retirarlo del S.S. de forma inmediata e incorporarlo al siguiente día si los porta </w:t>
            </w:r>
            <w:r>
              <w:rPr>
                <w:spacing w:val="-2"/>
                <w:sz w:val="24"/>
              </w:rPr>
              <w:t>correctamente.</w:t>
            </w:r>
          </w:p>
        </w:tc>
      </w:tr>
      <w:tr w:rsidR="00292E08">
        <w:trPr>
          <w:trHeight w:val="1440"/>
        </w:trPr>
        <w:tc>
          <w:tcPr>
            <w:tcW w:w="3118" w:type="dxa"/>
          </w:tcPr>
          <w:p w:rsidR="00292E08" w:rsidRDefault="00CB0BF8">
            <w:pPr>
              <w:pStyle w:val="TableParagraph"/>
              <w:spacing w:before="1" w:line="278" w:lineRule="auto"/>
              <w:rPr>
                <w:sz w:val="24"/>
              </w:rPr>
            </w:pPr>
            <w:r>
              <w:rPr>
                <w:sz w:val="24"/>
              </w:rPr>
              <w:t>Cualquier</w:t>
            </w:r>
            <w:r>
              <w:rPr>
                <w:spacing w:val="40"/>
                <w:sz w:val="24"/>
              </w:rPr>
              <w:t xml:space="preserve"> </w:t>
            </w:r>
            <w:r>
              <w:rPr>
                <w:sz w:val="24"/>
              </w:rPr>
              <w:t>falta</w:t>
            </w:r>
            <w:r>
              <w:rPr>
                <w:spacing w:val="40"/>
                <w:sz w:val="24"/>
              </w:rPr>
              <w:t xml:space="preserve"> </w:t>
            </w:r>
            <w:r>
              <w:rPr>
                <w:sz w:val="24"/>
              </w:rPr>
              <w:t>contemplada en el Manual de Convivencia</w:t>
            </w:r>
          </w:p>
        </w:tc>
        <w:tc>
          <w:tcPr>
            <w:tcW w:w="4537" w:type="dxa"/>
          </w:tcPr>
          <w:p w:rsidR="00292E08" w:rsidRDefault="00CB0BF8">
            <w:pPr>
              <w:pStyle w:val="TableParagraph"/>
              <w:spacing w:before="1" w:line="278" w:lineRule="auto"/>
              <w:ind w:left="108" w:right="99"/>
              <w:jc w:val="both"/>
              <w:rPr>
                <w:sz w:val="24"/>
              </w:rPr>
            </w:pPr>
            <w:r>
              <w:rPr>
                <w:sz w:val="24"/>
              </w:rPr>
              <w:t>Retirarlo del S.S. de forma inmediata y solo podrá</w:t>
            </w:r>
            <w:r>
              <w:rPr>
                <w:spacing w:val="-13"/>
                <w:sz w:val="24"/>
              </w:rPr>
              <w:t xml:space="preserve"> </w:t>
            </w:r>
            <w:r>
              <w:rPr>
                <w:sz w:val="24"/>
              </w:rPr>
              <w:t>reiniciar</w:t>
            </w:r>
            <w:r>
              <w:rPr>
                <w:spacing w:val="-12"/>
                <w:sz w:val="24"/>
              </w:rPr>
              <w:t xml:space="preserve"> </w:t>
            </w:r>
            <w:r>
              <w:rPr>
                <w:sz w:val="24"/>
              </w:rPr>
              <w:t>nuevamente</w:t>
            </w:r>
            <w:r>
              <w:rPr>
                <w:spacing w:val="-11"/>
                <w:sz w:val="24"/>
              </w:rPr>
              <w:t xml:space="preserve"> </w:t>
            </w:r>
            <w:r>
              <w:rPr>
                <w:sz w:val="24"/>
              </w:rPr>
              <w:t>cuando</w:t>
            </w:r>
            <w:r>
              <w:rPr>
                <w:spacing w:val="-11"/>
                <w:sz w:val="24"/>
              </w:rPr>
              <w:t xml:space="preserve"> </w:t>
            </w:r>
            <w:r>
              <w:rPr>
                <w:sz w:val="24"/>
              </w:rPr>
              <w:t>se</w:t>
            </w:r>
            <w:r>
              <w:rPr>
                <w:spacing w:val="-12"/>
                <w:sz w:val="24"/>
              </w:rPr>
              <w:t xml:space="preserve"> </w:t>
            </w:r>
            <w:r>
              <w:rPr>
                <w:sz w:val="24"/>
              </w:rPr>
              <w:t xml:space="preserve">realice </w:t>
            </w:r>
            <w:r>
              <w:rPr>
                <w:spacing w:val="-2"/>
                <w:sz w:val="24"/>
              </w:rPr>
              <w:t>los</w:t>
            </w:r>
            <w:r>
              <w:rPr>
                <w:spacing w:val="-6"/>
                <w:sz w:val="24"/>
              </w:rPr>
              <w:t xml:space="preserve"> </w:t>
            </w:r>
            <w:r>
              <w:rPr>
                <w:spacing w:val="-2"/>
                <w:sz w:val="24"/>
              </w:rPr>
              <w:t>respectivos</w:t>
            </w:r>
            <w:r>
              <w:rPr>
                <w:spacing w:val="-7"/>
                <w:sz w:val="24"/>
              </w:rPr>
              <w:t xml:space="preserve"> </w:t>
            </w:r>
            <w:r>
              <w:rPr>
                <w:spacing w:val="-2"/>
                <w:sz w:val="24"/>
              </w:rPr>
              <w:t>procesos</w:t>
            </w:r>
            <w:r>
              <w:rPr>
                <w:spacing w:val="-6"/>
                <w:sz w:val="24"/>
              </w:rPr>
              <w:t xml:space="preserve"> </w:t>
            </w:r>
            <w:r>
              <w:rPr>
                <w:spacing w:val="-2"/>
                <w:sz w:val="24"/>
              </w:rPr>
              <w:t>convivenciales</w:t>
            </w:r>
            <w:r>
              <w:rPr>
                <w:spacing w:val="-7"/>
                <w:sz w:val="24"/>
              </w:rPr>
              <w:t xml:space="preserve"> </w:t>
            </w:r>
            <w:r>
              <w:rPr>
                <w:spacing w:val="-2"/>
                <w:sz w:val="24"/>
              </w:rPr>
              <w:t>y</w:t>
            </w:r>
            <w:r>
              <w:rPr>
                <w:spacing w:val="-7"/>
                <w:sz w:val="24"/>
              </w:rPr>
              <w:t xml:space="preserve"> </w:t>
            </w:r>
            <w:r>
              <w:rPr>
                <w:spacing w:val="-2"/>
                <w:sz w:val="24"/>
              </w:rPr>
              <w:t xml:space="preserve">con </w:t>
            </w:r>
            <w:r>
              <w:rPr>
                <w:sz w:val="24"/>
              </w:rPr>
              <w:t>previa autorización de orientación.</w:t>
            </w:r>
          </w:p>
        </w:tc>
      </w:tr>
    </w:tbl>
    <w:p w:rsidR="00292E08" w:rsidRDefault="00292E08">
      <w:pPr>
        <w:pStyle w:val="Textoindependiente"/>
        <w:spacing w:before="161"/>
        <w:rPr>
          <w:sz w:val="28"/>
        </w:rPr>
      </w:pPr>
    </w:p>
    <w:p w:rsidR="00292E08" w:rsidRDefault="00CB0BF8">
      <w:pPr>
        <w:pStyle w:val="Ttulo5"/>
        <w:numPr>
          <w:ilvl w:val="1"/>
          <w:numId w:val="135"/>
        </w:numPr>
        <w:tabs>
          <w:tab w:val="left" w:pos="2057"/>
          <w:tab w:val="left" w:pos="2062"/>
        </w:tabs>
        <w:spacing w:before="1" w:line="292" w:lineRule="auto"/>
        <w:ind w:right="2057"/>
        <w:rPr>
          <w:color w:val="0E4660"/>
        </w:rPr>
      </w:pPr>
      <w:r>
        <w:rPr>
          <w:noProof/>
          <w:lang w:val="es-CO" w:eastAsia="es-CO"/>
        </w:rPr>
        <mc:AlternateContent>
          <mc:Choice Requires="wps">
            <w:drawing>
              <wp:anchor distT="0" distB="0" distL="0" distR="0" simplePos="0" relativeHeight="485040640" behindDoc="1" locked="0" layoutInCell="1" allowOverlap="1">
                <wp:simplePos x="0" y="0"/>
                <wp:positionH relativeFrom="page">
                  <wp:posOffset>5646420</wp:posOffset>
                </wp:positionH>
                <wp:positionV relativeFrom="paragraph">
                  <wp:posOffset>16908</wp:posOffset>
                </wp:positionV>
                <wp:extent cx="2125980" cy="205486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8B59FAD" id="Graphic 369" o:spid="_x0000_s1026" style="position:absolute;margin-left:444.6pt;margin-top:1.35pt;width:167.4pt;height:161.8pt;z-index:-1827584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" path="m2125979,l,2054859r2125979,l2125979,xe" fillcolor="#d2eaf0" stroked="f">
                <v:path arrowok="t"/>
                <w10:wrap anchorx="page"/>
              </v:shape>
            </w:pict>
          </mc:Fallback>
        </mc:AlternateContent>
      </w:r>
      <w:bookmarkStart w:id="106" w:name="_bookmark105"/>
      <w:bookmarkEnd w:id="106"/>
      <w:r>
        <w:rPr>
          <w:color w:val="0E4660"/>
          <w:spacing w:val="-2"/>
          <w:w w:val="105"/>
        </w:rPr>
        <w:t>ARTÍCULO</w:t>
      </w:r>
      <w:r>
        <w:rPr>
          <w:color w:val="0E4660"/>
          <w:spacing w:val="-34"/>
          <w:w w:val="105"/>
        </w:rPr>
        <w:t xml:space="preserve"> </w:t>
      </w:r>
      <w:r>
        <w:rPr>
          <w:color w:val="0E4660"/>
          <w:spacing w:val="-2"/>
          <w:w w:val="105"/>
        </w:rPr>
        <w:t>83.</w:t>
      </w:r>
      <w:r>
        <w:rPr>
          <w:color w:val="0E4660"/>
          <w:spacing w:val="-33"/>
          <w:w w:val="105"/>
        </w:rPr>
        <w:t xml:space="preserve"> </w:t>
      </w:r>
      <w:r>
        <w:rPr>
          <w:color w:val="0E4660"/>
          <w:spacing w:val="-2"/>
          <w:w w:val="105"/>
        </w:rPr>
        <w:t>INDICADORES</w:t>
      </w:r>
      <w:r>
        <w:rPr>
          <w:color w:val="0E4660"/>
          <w:spacing w:val="-32"/>
          <w:w w:val="105"/>
        </w:rPr>
        <w:t xml:space="preserve"> </w:t>
      </w:r>
      <w:r>
        <w:rPr>
          <w:color w:val="0E4660"/>
          <w:spacing w:val="-2"/>
          <w:w w:val="105"/>
        </w:rPr>
        <w:t>DE</w:t>
      </w:r>
      <w:r>
        <w:rPr>
          <w:color w:val="0E4660"/>
          <w:spacing w:val="-34"/>
          <w:w w:val="105"/>
        </w:rPr>
        <w:t xml:space="preserve"> </w:t>
      </w:r>
      <w:r>
        <w:rPr>
          <w:color w:val="0E4660"/>
          <w:spacing w:val="-2"/>
          <w:w w:val="105"/>
        </w:rPr>
        <w:t>EVALUACIÓN</w:t>
      </w:r>
      <w:r>
        <w:rPr>
          <w:color w:val="0E4660"/>
          <w:spacing w:val="-31"/>
          <w:w w:val="105"/>
        </w:rPr>
        <w:t xml:space="preserve"> </w:t>
      </w:r>
      <w:r>
        <w:rPr>
          <w:color w:val="0E4660"/>
          <w:spacing w:val="-2"/>
          <w:w w:val="105"/>
        </w:rPr>
        <w:t>DEL</w:t>
      </w:r>
      <w:r>
        <w:rPr>
          <w:color w:val="0E4660"/>
          <w:spacing w:val="-33"/>
          <w:w w:val="105"/>
        </w:rPr>
        <w:t xml:space="preserve"> </w:t>
      </w:r>
      <w:r>
        <w:rPr>
          <w:color w:val="0E4660"/>
          <w:spacing w:val="-2"/>
          <w:w w:val="105"/>
        </w:rPr>
        <w:t>SERVICIO SOCIAL</w:t>
      </w:r>
    </w:p>
    <w:p w:rsidR="00292E08" w:rsidRDefault="00CB0BF8">
      <w:pPr>
        <w:pStyle w:val="Prrafodelista"/>
        <w:numPr>
          <w:ilvl w:val="0"/>
          <w:numId w:val="37"/>
        </w:numPr>
        <w:tabs>
          <w:tab w:val="left" w:pos="2362"/>
        </w:tabs>
        <w:spacing w:before="76"/>
        <w:rPr>
          <w:sz w:val="24"/>
        </w:rPr>
      </w:pPr>
      <w:r>
        <w:rPr>
          <w:sz w:val="24"/>
        </w:rPr>
        <w:t>Planillas</w:t>
      </w:r>
      <w:r>
        <w:rPr>
          <w:spacing w:val="-2"/>
          <w:sz w:val="24"/>
        </w:rPr>
        <w:t xml:space="preserve"> </w:t>
      </w:r>
      <w:r>
        <w:rPr>
          <w:sz w:val="24"/>
        </w:rPr>
        <w:t>originales</w:t>
      </w:r>
      <w:r>
        <w:rPr>
          <w:spacing w:val="-2"/>
          <w:sz w:val="24"/>
        </w:rPr>
        <w:t xml:space="preserve"> </w:t>
      </w:r>
      <w:r>
        <w:rPr>
          <w:sz w:val="24"/>
        </w:rPr>
        <w:t>firmadas</w:t>
      </w:r>
      <w:r>
        <w:rPr>
          <w:spacing w:val="-2"/>
          <w:sz w:val="24"/>
        </w:rPr>
        <w:t xml:space="preserve"> </w:t>
      </w:r>
      <w:r>
        <w:rPr>
          <w:sz w:val="24"/>
        </w:rPr>
        <w:t>con</w:t>
      </w:r>
      <w:r>
        <w:rPr>
          <w:spacing w:val="-1"/>
          <w:sz w:val="24"/>
        </w:rPr>
        <w:t xml:space="preserve"> </w:t>
      </w:r>
      <w:r w:rsidR="00C55E69">
        <w:rPr>
          <w:sz w:val="24"/>
        </w:rPr>
        <w:t>120</w:t>
      </w:r>
      <w:r>
        <w:rPr>
          <w:spacing w:val="-1"/>
          <w:sz w:val="24"/>
        </w:rPr>
        <w:t xml:space="preserve"> </w:t>
      </w:r>
      <w:r>
        <w:rPr>
          <w:sz w:val="24"/>
        </w:rPr>
        <w:t>horas</w:t>
      </w:r>
      <w:r>
        <w:rPr>
          <w:spacing w:val="-2"/>
          <w:sz w:val="24"/>
        </w:rPr>
        <w:t xml:space="preserve"> </w:t>
      </w:r>
      <w:r>
        <w:rPr>
          <w:sz w:val="24"/>
        </w:rPr>
        <w:t>de</w:t>
      </w:r>
      <w:r>
        <w:rPr>
          <w:spacing w:val="-2"/>
          <w:sz w:val="24"/>
        </w:rPr>
        <w:t xml:space="preserve"> </w:t>
      </w:r>
      <w:r>
        <w:rPr>
          <w:sz w:val="24"/>
        </w:rPr>
        <w:t xml:space="preserve">servicio </w:t>
      </w:r>
      <w:r>
        <w:rPr>
          <w:spacing w:val="-2"/>
          <w:sz w:val="24"/>
        </w:rPr>
        <w:t>social</w:t>
      </w:r>
    </w:p>
    <w:p w:rsidR="00292E08" w:rsidRDefault="00CB0BF8">
      <w:pPr>
        <w:pStyle w:val="Prrafodelista"/>
        <w:numPr>
          <w:ilvl w:val="0"/>
          <w:numId w:val="37"/>
        </w:numPr>
        <w:tabs>
          <w:tab w:val="left" w:pos="2422"/>
        </w:tabs>
        <w:spacing w:before="204"/>
        <w:ind w:left="2422"/>
        <w:rPr>
          <w:sz w:val="24"/>
        </w:rPr>
      </w:pPr>
      <w:r>
        <w:rPr>
          <w:sz w:val="24"/>
        </w:rPr>
        <w:t>Firma</w:t>
      </w:r>
      <w:r>
        <w:rPr>
          <w:spacing w:val="-5"/>
          <w:sz w:val="24"/>
        </w:rPr>
        <w:t xml:space="preserve"> </w:t>
      </w:r>
      <w:r>
        <w:rPr>
          <w:sz w:val="24"/>
        </w:rPr>
        <w:t>y</w:t>
      </w:r>
      <w:r>
        <w:rPr>
          <w:spacing w:val="-1"/>
          <w:sz w:val="24"/>
        </w:rPr>
        <w:t xml:space="preserve"> </w:t>
      </w:r>
      <w:r>
        <w:rPr>
          <w:sz w:val="24"/>
        </w:rPr>
        <w:t>calificación</w:t>
      </w:r>
      <w:r>
        <w:rPr>
          <w:spacing w:val="-1"/>
          <w:sz w:val="24"/>
        </w:rPr>
        <w:t xml:space="preserve"> </w:t>
      </w:r>
      <w:r>
        <w:rPr>
          <w:sz w:val="24"/>
        </w:rPr>
        <w:t>del</w:t>
      </w:r>
      <w:r>
        <w:rPr>
          <w:spacing w:val="-1"/>
          <w:sz w:val="24"/>
        </w:rPr>
        <w:t xml:space="preserve"> </w:t>
      </w:r>
      <w:r>
        <w:rPr>
          <w:sz w:val="24"/>
        </w:rPr>
        <w:t>evaluador</w:t>
      </w:r>
      <w:r>
        <w:rPr>
          <w:spacing w:val="-3"/>
          <w:sz w:val="24"/>
        </w:rPr>
        <w:t xml:space="preserve"> </w:t>
      </w:r>
      <w:r>
        <w:rPr>
          <w:sz w:val="24"/>
        </w:rPr>
        <w:t>del</w:t>
      </w:r>
      <w:r>
        <w:rPr>
          <w:spacing w:val="-1"/>
          <w:sz w:val="24"/>
        </w:rPr>
        <w:t xml:space="preserve"> </w:t>
      </w:r>
      <w:r>
        <w:rPr>
          <w:sz w:val="24"/>
        </w:rPr>
        <w:t>responsable</w:t>
      </w:r>
      <w:r>
        <w:rPr>
          <w:spacing w:val="-1"/>
          <w:sz w:val="24"/>
        </w:rPr>
        <w:t xml:space="preserve"> </w:t>
      </w:r>
      <w:r>
        <w:rPr>
          <w:sz w:val="24"/>
        </w:rPr>
        <w:t>de</w:t>
      </w:r>
      <w:r>
        <w:rPr>
          <w:spacing w:val="-3"/>
          <w:sz w:val="24"/>
        </w:rPr>
        <w:t xml:space="preserve"> </w:t>
      </w:r>
      <w:r>
        <w:rPr>
          <w:sz w:val="24"/>
        </w:rPr>
        <w:t>la</w:t>
      </w:r>
      <w:r>
        <w:rPr>
          <w:spacing w:val="-1"/>
          <w:sz w:val="24"/>
        </w:rPr>
        <w:t xml:space="preserve"> </w:t>
      </w:r>
      <w:r>
        <w:rPr>
          <w:spacing w:val="-2"/>
          <w:sz w:val="24"/>
        </w:rPr>
        <w:t>dependencia</w:t>
      </w:r>
    </w:p>
    <w:p w:rsidR="00292E08" w:rsidRDefault="00CB0BF8">
      <w:pPr>
        <w:pStyle w:val="Ttulo1"/>
        <w:spacing w:before="93"/>
        <w:ind w:right="267"/>
      </w:pPr>
      <w:r>
        <w:rPr>
          <w:color w:val="FFFFFF"/>
          <w:spacing w:val="-5"/>
        </w:rPr>
        <w:t>148</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37"/>
        </w:numPr>
        <w:tabs>
          <w:tab w:val="left" w:pos="2318"/>
        </w:tabs>
        <w:spacing w:before="227" w:line="280" w:lineRule="auto"/>
        <w:ind w:left="2062" w:right="1698" w:firstLine="0"/>
        <w:rPr>
          <w:sz w:val="24"/>
        </w:rPr>
      </w:pPr>
      <w:r>
        <w:rPr>
          <w:sz w:val="24"/>
        </w:rPr>
        <w:lastRenderedPageBreak/>
        <w:t>Certificaciones de servicio social presentado cuando el estudiante las trae de otro colegio donde haya estudiado anteriormente</w:t>
      </w:r>
    </w:p>
    <w:p w:rsidR="00292E08" w:rsidRDefault="00CB0BF8">
      <w:pPr>
        <w:pStyle w:val="Prrafodelista"/>
        <w:numPr>
          <w:ilvl w:val="0"/>
          <w:numId w:val="37"/>
        </w:numPr>
        <w:tabs>
          <w:tab w:val="left" w:pos="2302"/>
        </w:tabs>
        <w:spacing w:before="153"/>
        <w:ind w:left="2302"/>
        <w:rPr>
          <w:sz w:val="24"/>
        </w:rPr>
      </w:pPr>
      <w:r>
        <w:rPr>
          <w:sz w:val="24"/>
        </w:rPr>
        <w:t>Entrega</w:t>
      </w:r>
      <w:r>
        <w:rPr>
          <w:spacing w:val="-5"/>
          <w:sz w:val="24"/>
        </w:rPr>
        <w:t xml:space="preserve"> </w:t>
      </w:r>
      <w:r>
        <w:rPr>
          <w:sz w:val="24"/>
        </w:rPr>
        <w:t>en</w:t>
      </w:r>
      <w:r>
        <w:rPr>
          <w:spacing w:val="-1"/>
          <w:sz w:val="24"/>
        </w:rPr>
        <w:t xml:space="preserve"> </w:t>
      </w:r>
      <w:r>
        <w:rPr>
          <w:sz w:val="24"/>
        </w:rPr>
        <w:t>las</w:t>
      </w:r>
      <w:r>
        <w:rPr>
          <w:spacing w:val="-2"/>
          <w:sz w:val="24"/>
        </w:rPr>
        <w:t xml:space="preserve"> </w:t>
      </w:r>
      <w:r>
        <w:rPr>
          <w:sz w:val="24"/>
        </w:rPr>
        <w:t>fechas</w:t>
      </w:r>
      <w:r>
        <w:rPr>
          <w:spacing w:val="-2"/>
          <w:sz w:val="24"/>
        </w:rPr>
        <w:t xml:space="preserve"> </w:t>
      </w:r>
      <w:r>
        <w:rPr>
          <w:sz w:val="24"/>
        </w:rPr>
        <w:t>establecidas</w:t>
      </w:r>
      <w:r>
        <w:rPr>
          <w:spacing w:val="-2"/>
          <w:sz w:val="24"/>
        </w:rPr>
        <w:t xml:space="preserve"> </w:t>
      </w:r>
      <w:r>
        <w:rPr>
          <w:sz w:val="24"/>
        </w:rPr>
        <w:t>por</w:t>
      </w:r>
      <w:r>
        <w:rPr>
          <w:spacing w:val="-2"/>
          <w:sz w:val="24"/>
        </w:rPr>
        <w:t xml:space="preserve"> </w:t>
      </w:r>
      <w:r>
        <w:rPr>
          <w:sz w:val="24"/>
        </w:rPr>
        <w:t>orientación</w:t>
      </w:r>
      <w:r>
        <w:rPr>
          <w:spacing w:val="-1"/>
          <w:sz w:val="24"/>
        </w:rPr>
        <w:t xml:space="preserve"> </w:t>
      </w:r>
      <w:r>
        <w:rPr>
          <w:spacing w:val="-2"/>
          <w:sz w:val="24"/>
        </w:rPr>
        <w:t>escolar</w:t>
      </w:r>
    </w:p>
    <w:p w:rsidR="00292E08" w:rsidRDefault="00292E08">
      <w:pPr>
        <w:pStyle w:val="Textoindependiente"/>
      </w:pPr>
    </w:p>
    <w:p w:rsidR="00292E08" w:rsidRDefault="00292E08">
      <w:pPr>
        <w:pStyle w:val="Textoindependiente"/>
        <w:spacing w:before="132"/>
      </w:pPr>
    </w:p>
    <w:p w:rsidR="00292E08" w:rsidRDefault="00CB0BF8">
      <w:pPr>
        <w:pStyle w:val="Textoindependiente"/>
        <w:spacing w:line="278" w:lineRule="auto"/>
        <w:ind w:left="2062" w:right="1699"/>
        <w:jc w:val="both"/>
      </w:pPr>
      <w:r>
        <w:rPr>
          <w:noProof/>
          <w:lang w:val="es-CO" w:eastAsia="es-CO"/>
        </w:rPr>
        <w:drawing>
          <wp:anchor distT="0" distB="0" distL="0" distR="0" simplePos="0" relativeHeight="485041152" behindDoc="1" locked="0" layoutInCell="1" allowOverlap="1">
            <wp:simplePos x="0" y="0"/>
            <wp:positionH relativeFrom="page">
              <wp:posOffset>1489867</wp:posOffset>
            </wp:positionH>
            <wp:positionV relativeFrom="paragraph">
              <wp:posOffset>-31961</wp:posOffset>
            </wp:positionV>
            <wp:extent cx="4691913" cy="5377374"/>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0" cstate="print"/>
                    <a:stretch>
                      <a:fillRect/>
                    </a:stretch>
                  </pic:blipFill>
                  <pic:spPr>
                    <a:xfrm>
                      <a:off x="0" y="0"/>
                      <a:ext cx="4691913" cy="5377374"/>
                    </a:xfrm>
                    <a:prstGeom prst="rect">
                      <a:avLst/>
                    </a:prstGeom>
                  </pic:spPr>
                </pic:pic>
              </a:graphicData>
            </a:graphic>
          </wp:anchor>
        </w:drawing>
      </w:r>
      <w:r>
        <w:rPr>
          <w:b/>
        </w:rPr>
        <w:t xml:space="preserve">Nota: </w:t>
      </w:r>
      <w:r>
        <w:t>La institución podrá realizar convenios o alianzas con las entidades que considere adecuado, previa información y aprobación del equipo de gestión institucional, con el objetivo de que los estudiantes seleccionados presten su servicio social obligatorio de forma externa.</w:t>
      </w:r>
      <w:r>
        <w:rPr>
          <w:spacing w:val="-2"/>
        </w:rPr>
        <w:t xml:space="preserve"> </w:t>
      </w:r>
      <w:r>
        <w:t>Así mismo los estudiantes pueden gestionar este tipo de actividades con entidades externas, siempre y cuando informen</w:t>
      </w:r>
      <w:r>
        <w:rPr>
          <w:spacing w:val="-15"/>
        </w:rPr>
        <w:t xml:space="preserve"> </w:t>
      </w:r>
      <w:r>
        <w:t>con</w:t>
      </w:r>
      <w:r>
        <w:rPr>
          <w:spacing w:val="-15"/>
        </w:rPr>
        <w:t xml:space="preserve"> </w:t>
      </w:r>
      <w:r>
        <w:t>el</w:t>
      </w:r>
      <w:r>
        <w:rPr>
          <w:spacing w:val="-15"/>
        </w:rPr>
        <w:t xml:space="preserve"> </w:t>
      </w:r>
      <w:r>
        <w:t>tiempo</w:t>
      </w:r>
      <w:r>
        <w:rPr>
          <w:spacing w:val="-15"/>
        </w:rPr>
        <w:t xml:space="preserve"> </w:t>
      </w:r>
      <w:r>
        <w:t>suficiente</w:t>
      </w:r>
      <w:r>
        <w:rPr>
          <w:spacing w:val="-15"/>
        </w:rPr>
        <w:t xml:space="preserve"> </w:t>
      </w:r>
      <w:r>
        <w:t>para</w:t>
      </w:r>
      <w:r>
        <w:rPr>
          <w:spacing w:val="-15"/>
        </w:rPr>
        <w:t xml:space="preserve"> </w:t>
      </w:r>
      <w:r>
        <w:t>realizar</w:t>
      </w:r>
      <w:r>
        <w:rPr>
          <w:spacing w:val="-15"/>
        </w:rPr>
        <w:t xml:space="preserve"> </w:t>
      </w:r>
      <w:r>
        <w:t>un</w:t>
      </w:r>
      <w:r>
        <w:rPr>
          <w:spacing w:val="-15"/>
        </w:rPr>
        <w:t xml:space="preserve"> </w:t>
      </w:r>
      <w:r>
        <w:t>análisis,</w:t>
      </w:r>
      <w:r>
        <w:rPr>
          <w:spacing w:val="-15"/>
        </w:rPr>
        <w:t xml:space="preserve"> </w:t>
      </w:r>
      <w:r>
        <w:t>selección</w:t>
      </w:r>
      <w:r>
        <w:rPr>
          <w:spacing w:val="-15"/>
        </w:rPr>
        <w:t xml:space="preserve"> </w:t>
      </w:r>
      <w:r>
        <w:t>y</w:t>
      </w:r>
      <w:r>
        <w:rPr>
          <w:spacing w:val="-15"/>
        </w:rPr>
        <w:t xml:space="preserve"> </w:t>
      </w:r>
      <w:r>
        <w:t>aprobación de estas por parte del equipo de gestión institucional.</w:t>
      </w:r>
    </w:p>
    <w:p w:rsidR="00292E08" w:rsidRDefault="00292E08">
      <w:pPr>
        <w:pStyle w:val="Textoindependiente"/>
      </w:pPr>
    </w:p>
    <w:p w:rsidR="00292E08" w:rsidRDefault="00292E08">
      <w:pPr>
        <w:pStyle w:val="Textoindependiente"/>
        <w:spacing w:before="86"/>
      </w:pPr>
    </w:p>
    <w:p w:rsidR="00292E08" w:rsidRDefault="00CB0BF8">
      <w:pPr>
        <w:pStyle w:val="Ttulo3"/>
        <w:numPr>
          <w:ilvl w:val="0"/>
          <w:numId w:val="135"/>
        </w:numPr>
        <w:tabs>
          <w:tab w:val="left" w:pos="2397"/>
        </w:tabs>
        <w:ind w:left="2397" w:hanging="1055"/>
        <w:rPr>
          <w:color w:val="0E4660"/>
        </w:rPr>
      </w:pPr>
      <w:bookmarkStart w:id="107" w:name="_bookmark106"/>
      <w:bookmarkEnd w:id="107"/>
      <w:r>
        <w:rPr>
          <w:color w:val="0E4660"/>
          <w:spacing w:val="-10"/>
        </w:rPr>
        <w:t>CAPÍTULO</w:t>
      </w:r>
      <w:r>
        <w:rPr>
          <w:color w:val="0E4660"/>
          <w:spacing w:val="-34"/>
        </w:rPr>
        <w:t xml:space="preserve"> </w:t>
      </w:r>
      <w:r>
        <w:rPr>
          <w:color w:val="0E4660"/>
          <w:spacing w:val="-10"/>
        </w:rPr>
        <w:t>18:</w:t>
      </w:r>
      <w:r>
        <w:rPr>
          <w:color w:val="0E4660"/>
          <w:spacing w:val="11"/>
        </w:rPr>
        <w:t xml:space="preserve"> </w:t>
      </w:r>
      <w:proofErr w:type="gramStart"/>
      <w:r>
        <w:rPr>
          <w:color w:val="0E4660"/>
          <w:spacing w:val="-10"/>
        </w:rPr>
        <w:t>TRANSPORTE</w:t>
      </w:r>
      <w:r>
        <w:rPr>
          <w:color w:val="0E4660"/>
          <w:spacing w:val="-35"/>
        </w:rPr>
        <w:t xml:space="preserve"> </w:t>
      </w:r>
      <w:r w:rsidR="00C55E69">
        <w:rPr>
          <w:color w:val="0E4660"/>
          <w:spacing w:val="-35"/>
        </w:rPr>
        <w:t xml:space="preserve"> </w:t>
      </w:r>
      <w:r>
        <w:rPr>
          <w:color w:val="0E4660"/>
          <w:spacing w:val="-10"/>
        </w:rPr>
        <w:t>ESCOLAR</w:t>
      </w:r>
      <w:proofErr w:type="gramEnd"/>
    </w:p>
    <w:p w:rsidR="00292E08" w:rsidRDefault="00CB0BF8">
      <w:pPr>
        <w:pStyle w:val="Ttulo9"/>
        <w:spacing w:before="161"/>
        <w:ind w:left="2453"/>
        <w:jc w:val="both"/>
      </w:pPr>
      <w:r>
        <w:rPr>
          <w:spacing w:val="-2"/>
        </w:rPr>
        <w:t>Transporte</w:t>
      </w:r>
      <w:r>
        <w:rPr>
          <w:spacing w:val="-5"/>
        </w:rPr>
        <w:t xml:space="preserve"> </w:t>
      </w:r>
      <w:r>
        <w:rPr>
          <w:spacing w:val="-2"/>
        </w:rPr>
        <w:t>Escolar</w:t>
      </w:r>
    </w:p>
    <w:p w:rsidR="00292E08" w:rsidRDefault="00CB0BF8">
      <w:pPr>
        <w:pStyle w:val="Textoindependiente"/>
        <w:spacing w:before="204" w:line="278" w:lineRule="auto"/>
        <w:ind w:left="2398" w:right="1699"/>
        <w:jc w:val="both"/>
      </w:pPr>
      <w:r>
        <w:t>El Consejo Directivo reconoce como válidas las tarifas asignadas por la empresa transportadora contratada para ofrecer este servicio, de acuerdo con los requisitos exigidos por el ministerio de transporte.</w:t>
      </w:r>
    </w:p>
    <w:p w:rsidR="00292E08" w:rsidRDefault="00CB0BF8">
      <w:pPr>
        <w:pStyle w:val="Textoindependiente"/>
        <w:spacing w:before="158" w:line="278" w:lineRule="auto"/>
        <w:ind w:left="2398" w:right="1699"/>
        <w:jc w:val="both"/>
      </w:pPr>
      <w:r>
        <w:t>El coordinador responsable informará de manera escrita a la Rectora cuando las circunstancias lo ameriten, las observaciones y reportes de informes y peticiones formulados por los usuarios o quejas que se presenten sobre la prestación del servicio y todas aquellas observaciones que considere útiles según los fines del servicio para su evaluación y mejoramiento continuo.</w:t>
      </w:r>
    </w:p>
    <w:p w:rsidR="00292E08" w:rsidRDefault="00292E08">
      <w:pPr>
        <w:pStyle w:val="Textoindependiente"/>
      </w:pPr>
    </w:p>
    <w:p w:rsidR="00292E08" w:rsidRDefault="00292E08">
      <w:pPr>
        <w:pStyle w:val="Textoindependiente"/>
        <w:spacing w:before="89"/>
      </w:pPr>
    </w:p>
    <w:p w:rsidR="00292E08" w:rsidRDefault="00CB0BF8">
      <w:pPr>
        <w:pStyle w:val="Ttulo5"/>
        <w:numPr>
          <w:ilvl w:val="1"/>
          <w:numId w:val="135"/>
        </w:numPr>
        <w:tabs>
          <w:tab w:val="left" w:pos="2057"/>
          <w:tab w:val="left" w:pos="2062"/>
        </w:tabs>
        <w:spacing w:line="290" w:lineRule="auto"/>
        <w:ind w:right="2061"/>
        <w:rPr>
          <w:color w:val="0E4660"/>
        </w:rPr>
      </w:pPr>
      <w:bookmarkStart w:id="108" w:name="_bookmark107"/>
      <w:bookmarkEnd w:id="108"/>
      <w:r>
        <w:rPr>
          <w:color w:val="0E4660"/>
          <w:w w:val="105"/>
        </w:rPr>
        <w:t>ARTÍCULO</w:t>
      </w:r>
      <w:r>
        <w:rPr>
          <w:color w:val="0E4660"/>
          <w:spacing w:val="-33"/>
          <w:w w:val="105"/>
        </w:rPr>
        <w:t xml:space="preserve"> </w:t>
      </w:r>
      <w:r>
        <w:rPr>
          <w:color w:val="0E4660"/>
          <w:w w:val="105"/>
        </w:rPr>
        <w:t>84.</w:t>
      </w:r>
      <w:r>
        <w:rPr>
          <w:color w:val="0E4660"/>
          <w:spacing w:val="-32"/>
          <w:w w:val="105"/>
        </w:rPr>
        <w:t xml:space="preserve"> </w:t>
      </w:r>
      <w:r>
        <w:rPr>
          <w:color w:val="0E4660"/>
          <w:w w:val="105"/>
        </w:rPr>
        <w:t>DISPOSICIONES</w:t>
      </w:r>
      <w:r>
        <w:rPr>
          <w:color w:val="0E4660"/>
          <w:spacing w:val="-34"/>
          <w:w w:val="105"/>
        </w:rPr>
        <w:t xml:space="preserve"> </w:t>
      </w:r>
      <w:r>
        <w:rPr>
          <w:color w:val="0E4660"/>
          <w:w w:val="105"/>
        </w:rPr>
        <w:t>RELACIONADAS</w:t>
      </w:r>
      <w:r>
        <w:rPr>
          <w:color w:val="0E4660"/>
          <w:spacing w:val="-31"/>
          <w:w w:val="105"/>
        </w:rPr>
        <w:t xml:space="preserve"> </w:t>
      </w:r>
      <w:r>
        <w:rPr>
          <w:color w:val="0E4660"/>
          <w:w w:val="105"/>
        </w:rPr>
        <w:t>CON</w:t>
      </w:r>
      <w:r>
        <w:rPr>
          <w:color w:val="0E4660"/>
          <w:spacing w:val="-32"/>
          <w:w w:val="105"/>
        </w:rPr>
        <w:t xml:space="preserve"> </w:t>
      </w:r>
      <w:r>
        <w:rPr>
          <w:color w:val="0E4660"/>
          <w:w w:val="105"/>
        </w:rPr>
        <w:t>EL</w:t>
      </w:r>
      <w:r>
        <w:rPr>
          <w:color w:val="0E4660"/>
          <w:spacing w:val="-31"/>
          <w:w w:val="105"/>
        </w:rPr>
        <w:t xml:space="preserve"> </w:t>
      </w:r>
      <w:r>
        <w:rPr>
          <w:color w:val="0E4660"/>
          <w:w w:val="105"/>
        </w:rPr>
        <w:t>USO DE</w:t>
      </w:r>
      <w:r>
        <w:rPr>
          <w:color w:val="0E4660"/>
          <w:spacing w:val="-17"/>
          <w:w w:val="105"/>
        </w:rPr>
        <w:t xml:space="preserve"> </w:t>
      </w:r>
      <w:r>
        <w:rPr>
          <w:color w:val="0E4660"/>
          <w:w w:val="105"/>
        </w:rPr>
        <w:t>SERVICIOS</w:t>
      </w:r>
    </w:p>
    <w:p w:rsidR="00292E08" w:rsidRDefault="00CB0BF8">
      <w:pPr>
        <w:pStyle w:val="Ttulo9"/>
        <w:numPr>
          <w:ilvl w:val="0"/>
          <w:numId w:val="36"/>
        </w:numPr>
        <w:tabs>
          <w:tab w:val="left" w:pos="2302"/>
        </w:tabs>
        <w:spacing w:before="83"/>
      </w:pPr>
      <w:r>
        <w:rPr>
          <w:noProof/>
          <w:lang w:val="es-CO" w:eastAsia="es-CO"/>
        </w:rPr>
        <mc:AlternateContent>
          <mc:Choice Requires="wpg">
            <w:drawing>
              <wp:anchor distT="0" distB="0" distL="0" distR="0" simplePos="0" relativeHeight="15883264" behindDoc="0" locked="0" layoutInCell="1" allowOverlap="1">
                <wp:simplePos x="0" y="0"/>
                <wp:positionH relativeFrom="page">
                  <wp:posOffset>5646420</wp:posOffset>
                </wp:positionH>
                <wp:positionV relativeFrom="paragraph">
                  <wp:posOffset>87065</wp:posOffset>
                </wp:positionV>
                <wp:extent cx="2125980" cy="205486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372" name="Graphic 372"/>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373" name="Textbox 373"/>
                        <wps:cNvSpPr txBox="1"/>
                        <wps:spPr>
                          <a:xfrm>
                            <a:off x="19515" y="276944"/>
                            <a:ext cx="1036955" cy="168910"/>
                          </a:xfrm>
                          <a:prstGeom prst="rect">
                            <a:avLst/>
                          </a:prstGeom>
                        </wps:spPr>
                        <wps:txbx>
                          <w:txbxContent>
                            <w:p w:rsidR="00172BDD" w:rsidRDefault="00172BDD">
                              <w:pPr>
                                <w:spacing w:line="266" w:lineRule="exact"/>
                                <w:rPr>
                                  <w:sz w:val="24"/>
                                </w:rPr>
                              </w:pPr>
                              <w:r>
                                <w:rPr>
                                  <w:sz w:val="24"/>
                                </w:rPr>
                                <w:t>y</w:t>
                              </w:r>
                              <w:r>
                                <w:rPr>
                                  <w:spacing w:val="3"/>
                                  <w:sz w:val="24"/>
                                </w:rPr>
                                <w:t xml:space="preserve"> </w:t>
                              </w:r>
                              <w:r>
                                <w:rPr>
                                  <w:sz w:val="24"/>
                                </w:rPr>
                                <w:t>el</w:t>
                              </w:r>
                              <w:r>
                                <w:rPr>
                                  <w:spacing w:val="5"/>
                                  <w:sz w:val="24"/>
                                </w:rPr>
                                <w:t xml:space="preserve"> </w:t>
                              </w:r>
                              <w:r>
                                <w:rPr>
                                  <w:sz w:val="24"/>
                                </w:rPr>
                                <w:t>lugar</w:t>
                              </w:r>
                              <w:r>
                                <w:rPr>
                                  <w:spacing w:val="2"/>
                                  <w:sz w:val="24"/>
                                </w:rPr>
                                <w:t xml:space="preserve"> </w:t>
                              </w:r>
                              <w:r>
                                <w:rPr>
                                  <w:sz w:val="24"/>
                                </w:rPr>
                                <w:t>en</w:t>
                              </w:r>
                              <w:r>
                                <w:rPr>
                                  <w:spacing w:val="4"/>
                                  <w:sz w:val="24"/>
                                </w:rPr>
                                <w:t xml:space="preserve"> </w:t>
                              </w:r>
                              <w:r>
                                <w:rPr>
                                  <w:spacing w:val="-5"/>
                                  <w:sz w:val="24"/>
                                </w:rPr>
                                <w:t>que</w:t>
                              </w:r>
                            </w:p>
                          </w:txbxContent>
                        </wps:txbx>
                        <wps:bodyPr wrap="square" lIns="0" tIns="0" rIns="0" bIns="0" rtlCol="0">
                          <a:noAutofit/>
                        </wps:bodyPr>
                      </wps:wsp>
                      <wps:wsp>
                        <wps:cNvPr id="374" name="Textbox 374"/>
                        <wps:cNvSpPr txBox="1"/>
                        <wps:spPr>
                          <a:xfrm>
                            <a:off x="1237233" y="1074893"/>
                            <a:ext cx="730885" cy="558165"/>
                          </a:xfrm>
                          <a:prstGeom prst="rect">
                            <a:avLst/>
                          </a:prstGeom>
                        </wps:spPr>
                        <wps:txbx>
                          <w:txbxContent>
                            <w:p w:rsidR="00172BDD" w:rsidRDefault="00172BDD">
                              <w:pPr>
                                <w:rPr>
                                  <w:rFonts w:ascii="Trebuchet MS"/>
                                  <w:sz w:val="72"/>
                                </w:rPr>
                              </w:pPr>
                              <w:r>
                                <w:rPr>
                                  <w:rFonts w:ascii="Trebuchet MS"/>
                                  <w:color w:val="FFFFFF"/>
                                  <w:spacing w:val="-5"/>
                                  <w:sz w:val="72"/>
                                </w:rPr>
                                <w:t>146</w:t>
                              </w:r>
                            </w:p>
                          </w:txbxContent>
                        </wps:txbx>
                        <wps:bodyPr wrap="square" lIns="0" tIns="0" rIns="0" bIns="0" rtlCol="0">
                          <a:noAutofit/>
                        </wps:bodyPr>
                      </wps:wsp>
                    </wpg:wgp>
                  </a:graphicData>
                </a:graphic>
              </wp:anchor>
            </w:drawing>
          </mc:Choice>
          <mc:Fallback>
            <w:pict>
              <v:group id="Group 371" o:spid="_x0000_s1106" style="position:absolute;left:0;text-align:left;margin-left:444.6pt;margin-top:6.85pt;width:167.4pt;height:161.8pt;z-index:15883264;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">
                <v:shape id="Graphic 372" o:spid="_x0000_s1107"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" path="m2125979,l,2054859r2125979,l2125979,xe" fillcolor="#d2eaf0" stroked="f">
                  <v:path arrowok="t"/>
                </v:shape>
                <v:shape id="Textbox 373" o:spid="_x0000_s1108" type="#_x0000_t202" style="position:absolute;left:195;top:2769;width:103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172BDD" w:rsidRDefault="00172BDD">
                        <w:pPr>
                          <w:spacing w:line="266" w:lineRule="exact"/>
                          <w:rPr>
                            <w:sz w:val="24"/>
                          </w:rPr>
                        </w:pPr>
                        <w:r>
                          <w:rPr>
                            <w:sz w:val="24"/>
                          </w:rPr>
                          <w:t>y</w:t>
                        </w:r>
                        <w:r>
                          <w:rPr>
                            <w:spacing w:val="3"/>
                            <w:sz w:val="24"/>
                          </w:rPr>
                          <w:t xml:space="preserve"> </w:t>
                        </w:r>
                        <w:r>
                          <w:rPr>
                            <w:sz w:val="24"/>
                          </w:rPr>
                          <w:t>el</w:t>
                        </w:r>
                        <w:r>
                          <w:rPr>
                            <w:spacing w:val="5"/>
                            <w:sz w:val="24"/>
                          </w:rPr>
                          <w:t xml:space="preserve"> </w:t>
                        </w:r>
                        <w:r>
                          <w:rPr>
                            <w:sz w:val="24"/>
                          </w:rPr>
                          <w:t>lugar</w:t>
                        </w:r>
                        <w:r>
                          <w:rPr>
                            <w:spacing w:val="2"/>
                            <w:sz w:val="24"/>
                          </w:rPr>
                          <w:t xml:space="preserve"> </w:t>
                        </w:r>
                        <w:r>
                          <w:rPr>
                            <w:sz w:val="24"/>
                          </w:rPr>
                          <w:t>en</w:t>
                        </w:r>
                        <w:r>
                          <w:rPr>
                            <w:spacing w:val="4"/>
                            <w:sz w:val="24"/>
                          </w:rPr>
                          <w:t xml:space="preserve"> </w:t>
                        </w:r>
                        <w:r>
                          <w:rPr>
                            <w:spacing w:val="-5"/>
                            <w:sz w:val="24"/>
                          </w:rPr>
                          <w:t>que</w:t>
                        </w:r>
                      </w:p>
                    </w:txbxContent>
                  </v:textbox>
                </v:shape>
                <v:shape id="Textbox 374" o:spid="_x0000_s1109" type="#_x0000_t202" style="position:absolute;left:12372;top:10748;width:7309;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172BDD" w:rsidRDefault="00172BDD">
                        <w:pPr>
                          <w:rPr>
                            <w:rFonts w:ascii="Trebuchet MS"/>
                            <w:sz w:val="72"/>
                          </w:rPr>
                        </w:pPr>
                        <w:r>
                          <w:rPr>
                            <w:rFonts w:ascii="Trebuchet MS"/>
                            <w:color w:val="FFFFFF"/>
                            <w:spacing w:val="-5"/>
                            <w:sz w:val="72"/>
                          </w:rPr>
                          <w:t>146</w:t>
                        </w:r>
                      </w:p>
                    </w:txbxContent>
                  </v:textbox>
                </v:shape>
                <w10:wrap anchorx="page"/>
              </v:group>
            </w:pict>
          </mc:Fallback>
        </mc:AlternateContent>
      </w:r>
      <w:r>
        <w:t>Para</w:t>
      </w:r>
      <w:r>
        <w:rPr>
          <w:spacing w:val="-3"/>
        </w:rPr>
        <w:t xml:space="preserve"> </w:t>
      </w:r>
      <w:r>
        <w:t>Padres</w:t>
      </w:r>
      <w:r>
        <w:rPr>
          <w:spacing w:val="-2"/>
        </w:rPr>
        <w:t xml:space="preserve"> </w:t>
      </w:r>
      <w:r>
        <w:t>de</w:t>
      </w:r>
      <w:r>
        <w:rPr>
          <w:spacing w:val="-3"/>
        </w:rPr>
        <w:t xml:space="preserve"> </w:t>
      </w:r>
      <w:r>
        <w:t>Familia</w:t>
      </w:r>
      <w:r>
        <w:rPr>
          <w:spacing w:val="-2"/>
        </w:rPr>
        <w:t xml:space="preserve"> </w:t>
      </w:r>
      <w:r>
        <w:t>o</w:t>
      </w:r>
      <w:r>
        <w:rPr>
          <w:spacing w:val="-2"/>
        </w:rPr>
        <w:t xml:space="preserve"> acudientes</w:t>
      </w:r>
    </w:p>
    <w:p w:rsidR="00292E08" w:rsidRDefault="00C55E69" w:rsidP="00C55E69">
      <w:pPr>
        <w:pStyle w:val="Prrafodelista"/>
        <w:tabs>
          <w:tab w:val="left" w:pos="2687"/>
        </w:tabs>
        <w:spacing w:before="204" w:line="278" w:lineRule="auto"/>
        <w:ind w:left="2458" w:right="3379" w:firstLine="0"/>
        <w:jc w:val="left"/>
        <w:rPr>
          <w:sz w:val="24"/>
        </w:rPr>
      </w:pPr>
      <w:r>
        <w:rPr>
          <w:sz w:val="24"/>
        </w:rPr>
        <w:t xml:space="preserve">a. </w:t>
      </w:r>
      <w:r w:rsidR="00CB0BF8">
        <w:rPr>
          <w:sz w:val="24"/>
        </w:rPr>
        <w:t>Los</w:t>
      </w:r>
      <w:r w:rsidR="00CB0BF8">
        <w:rPr>
          <w:spacing w:val="-1"/>
          <w:sz w:val="24"/>
        </w:rPr>
        <w:t xml:space="preserve"> </w:t>
      </w:r>
      <w:r w:rsidR="00CB0BF8">
        <w:rPr>
          <w:sz w:val="24"/>
        </w:rPr>
        <w:t>Padres</w:t>
      </w:r>
      <w:r w:rsidR="00CB0BF8">
        <w:rPr>
          <w:spacing w:val="-1"/>
          <w:sz w:val="24"/>
        </w:rPr>
        <w:t xml:space="preserve"> </w:t>
      </w:r>
      <w:r w:rsidR="00CB0BF8">
        <w:rPr>
          <w:sz w:val="24"/>
        </w:rPr>
        <w:t>de</w:t>
      </w:r>
      <w:r w:rsidR="00CB0BF8">
        <w:rPr>
          <w:spacing w:val="-2"/>
          <w:sz w:val="24"/>
        </w:rPr>
        <w:t xml:space="preserve"> </w:t>
      </w:r>
      <w:r w:rsidR="00CB0BF8">
        <w:rPr>
          <w:sz w:val="24"/>
        </w:rPr>
        <w:t>Familia</w:t>
      </w:r>
      <w:r w:rsidR="00CB0BF8">
        <w:rPr>
          <w:spacing w:val="-4"/>
          <w:sz w:val="24"/>
        </w:rPr>
        <w:t xml:space="preserve"> </w:t>
      </w:r>
      <w:r w:rsidR="00CB0BF8">
        <w:rPr>
          <w:sz w:val="24"/>
        </w:rPr>
        <w:t>serán</w:t>
      </w:r>
      <w:r w:rsidR="00CB0BF8">
        <w:rPr>
          <w:spacing w:val="-1"/>
          <w:sz w:val="24"/>
        </w:rPr>
        <w:t xml:space="preserve"> </w:t>
      </w:r>
      <w:r w:rsidR="00CB0BF8">
        <w:rPr>
          <w:sz w:val="24"/>
        </w:rPr>
        <w:t>informados</w:t>
      </w:r>
      <w:r w:rsidR="00CB0BF8">
        <w:rPr>
          <w:spacing w:val="-1"/>
          <w:sz w:val="24"/>
        </w:rPr>
        <w:t xml:space="preserve"> </w:t>
      </w:r>
      <w:r w:rsidR="00CB0BF8">
        <w:rPr>
          <w:sz w:val="24"/>
        </w:rPr>
        <w:t>sobre</w:t>
      </w:r>
      <w:r w:rsidR="00CB0BF8">
        <w:rPr>
          <w:spacing w:val="-2"/>
          <w:sz w:val="24"/>
        </w:rPr>
        <w:t xml:space="preserve"> </w:t>
      </w:r>
      <w:r w:rsidR="00CB0BF8">
        <w:rPr>
          <w:sz w:val="24"/>
        </w:rPr>
        <w:t>el</w:t>
      </w:r>
      <w:r w:rsidR="00CB0BF8">
        <w:rPr>
          <w:spacing w:val="-1"/>
          <w:sz w:val="24"/>
        </w:rPr>
        <w:t xml:space="preserve"> </w:t>
      </w:r>
      <w:r w:rsidR="00CB0BF8">
        <w:rPr>
          <w:sz w:val="24"/>
        </w:rPr>
        <w:t>horario serán entregados y recogidos los estudiantes.</w:t>
      </w:r>
    </w:p>
    <w:p w:rsidR="00292E08" w:rsidRDefault="00C55E69" w:rsidP="00C55E69">
      <w:pPr>
        <w:pStyle w:val="Prrafodelista"/>
        <w:tabs>
          <w:tab w:val="left" w:pos="2302"/>
        </w:tabs>
        <w:spacing w:before="159"/>
        <w:ind w:left="2302" w:firstLine="0"/>
        <w:jc w:val="left"/>
        <w:rPr>
          <w:sz w:val="24"/>
        </w:rPr>
      </w:pPr>
      <w:r>
        <w:rPr>
          <w:sz w:val="24"/>
        </w:rPr>
        <w:t xml:space="preserve">   b. </w:t>
      </w:r>
      <w:r w:rsidR="00CB0BF8">
        <w:rPr>
          <w:sz w:val="24"/>
        </w:rPr>
        <w:t>Reconocer</w:t>
      </w:r>
      <w:r w:rsidR="00CB0BF8">
        <w:rPr>
          <w:spacing w:val="-1"/>
          <w:sz w:val="24"/>
        </w:rPr>
        <w:t xml:space="preserve"> </w:t>
      </w:r>
      <w:r w:rsidR="00CB0BF8">
        <w:rPr>
          <w:sz w:val="24"/>
        </w:rPr>
        <w:t>el</w:t>
      </w:r>
      <w:r w:rsidR="00CB0BF8">
        <w:rPr>
          <w:spacing w:val="-1"/>
          <w:sz w:val="24"/>
        </w:rPr>
        <w:t xml:space="preserve"> </w:t>
      </w:r>
      <w:r w:rsidR="00CB0BF8">
        <w:rPr>
          <w:sz w:val="24"/>
        </w:rPr>
        <w:t>horario de</w:t>
      </w:r>
      <w:r w:rsidR="00CB0BF8">
        <w:rPr>
          <w:spacing w:val="-2"/>
          <w:sz w:val="24"/>
        </w:rPr>
        <w:t xml:space="preserve"> </w:t>
      </w:r>
      <w:r w:rsidR="00CB0BF8">
        <w:rPr>
          <w:sz w:val="24"/>
        </w:rPr>
        <w:t>la</w:t>
      </w:r>
      <w:r w:rsidR="00CB0BF8">
        <w:rPr>
          <w:spacing w:val="-1"/>
          <w:sz w:val="24"/>
        </w:rPr>
        <w:t xml:space="preserve"> </w:t>
      </w:r>
      <w:r w:rsidR="00CB0BF8">
        <w:rPr>
          <w:sz w:val="24"/>
        </w:rPr>
        <w:t xml:space="preserve">ruta </w:t>
      </w:r>
      <w:r w:rsidR="00CB0BF8">
        <w:rPr>
          <w:spacing w:val="-2"/>
          <w:sz w:val="24"/>
        </w:rPr>
        <w:t>escolar.</w:t>
      </w:r>
    </w:p>
    <w:p w:rsidR="00292E08" w:rsidRDefault="00292E08">
      <w:pPr>
        <w:pStyle w:val="Prrafodelista"/>
        <w:jc w:val="left"/>
        <w:rPr>
          <w:sz w:val="24"/>
        </w:rPr>
        <w:sectPr w:rsidR="00292E08">
          <w:pgSz w:w="12240" w:h="15840"/>
          <w:pgMar w:top="2420" w:right="0" w:bottom="0" w:left="720" w:header="708" w:footer="0" w:gutter="0"/>
          <w:cols w:space="720"/>
        </w:sectPr>
      </w:pPr>
    </w:p>
    <w:p w:rsidR="00292E08" w:rsidRDefault="00CB0BF8">
      <w:pPr>
        <w:pStyle w:val="Prrafodelista"/>
        <w:numPr>
          <w:ilvl w:val="1"/>
          <w:numId w:val="36"/>
        </w:numPr>
        <w:tabs>
          <w:tab w:val="left" w:pos="2301"/>
        </w:tabs>
        <w:spacing w:before="227" w:line="280" w:lineRule="auto"/>
        <w:ind w:right="1703" w:firstLine="0"/>
        <w:jc w:val="both"/>
        <w:rPr>
          <w:sz w:val="24"/>
        </w:rPr>
      </w:pPr>
      <w:r>
        <w:rPr>
          <w:sz w:val="24"/>
        </w:rPr>
        <w:lastRenderedPageBreak/>
        <w:t>Garantizar que los estudiantes estén esperando la ruta 15 minutos antes de la hora asignada, en el lugar pactado con los padres y el colegio.</w:t>
      </w:r>
    </w:p>
    <w:p w:rsidR="00292E08" w:rsidRDefault="00CB0BF8">
      <w:pPr>
        <w:pStyle w:val="Prrafodelista"/>
        <w:numPr>
          <w:ilvl w:val="1"/>
          <w:numId w:val="36"/>
        </w:numPr>
        <w:tabs>
          <w:tab w:val="left" w:pos="2373"/>
        </w:tabs>
        <w:spacing w:before="153" w:line="280" w:lineRule="auto"/>
        <w:ind w:right="1703" w:firstLine="0"/>
        <w:jc w:val="both"/>
        <w:rPr>
          <w:sz w:val="24"/>
        </w:rPr>
      </w:pPr>
      <w:r>
        <w:rPr>
          <w:sz w:val="24"/>
        </w:rPr>
        <w:t xml:space="preserve">Los estudiantes de la ruta no podrán dejarse en sitios diferentes a los </w:t>
      </w:r>
      <w:r>
        <w:rPr>
          <w:spacing w:val="-2"/>
          <w:sz w:val="24"/>
        </w:rPr>
        <w:t>registrados.</w:t>
      </w:r>
    </w:p>
    <w:p w:rsidR="00292E08" w:rsidRDefault="00CB0BF8">
      <w:pPr>
        <w:pStyle w:val="Prrafodelista"/>
        <w:numPr>
          <w:ilvl w:val="1"/>
          <w:numId w:val="36"/>
        </w:numPr>
        <w:tabs>
          <w:tab w:val="left" w:pos="2329"/>
        </w:tabs>
        <w:spacing w:before="154" w:line="278" w:lineRule="auto"/>
        <w:ind w:right="1699" w:firstLine="0"/>
        <w:jc w:val="both"/>
        <w:rPr>
          <w:sz w:val="24"/>
        </w:rPr>
      </w:pPr>
      <w:r>
        <w:rPr>
          <w:noProof/>
          <w:sz w:val="24"/>
          <w:lang w:val="es-CO" w:eastAsia="es-CO"/>
        </w:rPr>
        <w:drawing>
          <wp:anchor distT="0" distB="0" distL="0" distR="0" simplePos="0" relativeHeight="485042176"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En caso de no abordar el vehículo por llegar tarde al paradero, la familia asumirá el transporte del estudiante y responderá al colegio de acuerdo con las repercusiones que sobre incumplimiento de horarios se lleguen a presentar.</w:t>
      </w:r>
    </w:p>
    <w:p w:rsidR="00292E08" w:rsidRDefault="00CB0BF8">
      <w:pPr>
        <w:pStyle w:val="Prrafodelista"/>
        <w:numPr>
          <w:ilvl w:val="1"/>
          <w:numId w:val="36"/>
        </w:numPr>
        <w:tabs>
          <w:tab w:val="left" w:pos="2257"/>
        </w:tabs>
        <w:spacing w:before="161" w:line="278" w:lineRule="auto"/>
        <w:ind w:right="1697" w:firstLine="0"/>
        <w:jc w:val="both"/>
        <w:rPr>
          <w:sz w:val="24"/>
        </w:rPr>
      </w:pPr>
      <w:r>
        <w:rPr>
          <w:sz w:val="24"/>
        </w:rPr>
        <w:t>Los</w:t>
      </w:r>
      <w:r>
        <w:rPr>
          <w:spacing w:val="-7"/>
          <w:sz w:val="24"/>
        </w:rPr>
        <w:t xml:space="preserve"> </w:t>
      </w:r>
      <w:r>
        <w:rPr>
          <w:sz w:val="24"/>
        </w:rPr>
        <w:t>padres</w:t>
      </w:r>
      <w:r>
        <w:rPr>
          <w:spacing w:val="-7"/>
          <w:sz w:val="24"/>
        </w:rPr>
        <w:t xml:space="preserve"> </w:t>
      </w:r>
      <w:r>
        <w:rPr>
          <w:sz w:val="24"/>
        </w:rPr>
        <w:t>de</w:t>
      </w:r>
      <w:r>
        <w:rPr>
          <w:spacing w:val="-8"/>
          <w:sz w:val="24"/>
        </w:rPr>
        <w:t xml:space="preserve"> </w:t>
      </w:r>
      <w:r>
        <w:rPr>
          <w:sz w:val="24"/>
        </w:rPr>
        <w:t>Familia</w:t>
      </w:r>
      <w:r>
        <w:rPr>
          <w:spacing w:val="-10"/>
          <w:sz w:val="24"/>
        </w:rPr>
        <w:t xml:space="preserve"> </w:t>
      </w:r>
      <w:r>
        <w:rPr>
          <w:sz w:val="24"/>
        </w:rPr>
        <w:t>deben</w:t>
      </w:r>
      <w:r>
        <w:rPr>
          <w:spacing w:val="-7"/>
          <w:sz w:val="24"/>
        </w:rPr>
        <w:t xml:space="preserve"> </w:t>
      </w:r>
      <w:r>
        <w:rPr>
          <w:sz w:val="24"/>
        </w:rPr>
        <w:t>mantener</w:t>
      </w:r>
      <w:r>
        <w:rPr>
          <w:spacing w:val="-8"/>
          <w:sz w:val="24"/>
        </w:rPr>
        <w:t xml:space="preserve"> </w:t>
      </w:r>
      <w:r>
        <w:rPr>
          <w:sz w:val="24"/>
        </w:rPr>
        <w:t>siempre</w:t>
      </w:r>
      <w:r>
        <w:rPr>
          <w:spacing w:val="-6"/>
          <w:sz w:val="24"/>
        </w:rPr>
        <w:t xml:space="preserve"> </w:t>
      </w:r>
      <w:r>
        <w:rPr>
          <w:sz w:val="24"/>
        </w:rPr>
        <w:t>una</w:t>
      </w:r>
      <w:r>
        <w:rPr>
          <w:spacing w:val="-8"/>
          <w:sz w:val="24"/>
        </w:rPr>
        <w:t xml:space="preserve"> </w:t>
      </w:r>
      <w:r>
        <w:rPr>
          <w:sz w:val="24"/>
        </w:rPr>
        <w:t>comunicación</w:t>
      </w:r>
      <w:r>
        <w:rPr>
          <w:spacing w:val="-6"/>
          <w:sz w:val="24"/>
        </w:rPr>
        <w:t xml:space="preserve"> </w:t>
      </w:r>
      <w:r>
        <w:rPr>
          <w:sz w:val="24"/>
        </w:rPr>
        <w:t>respetuosa</w:t>
      </w:r>
      <w:r>
        <w:rPr>
          <w:spacing w:val="-8"/>
          <w:sz w:val="24"/>
        </w:rPr>
        <w:t xml:space="preserve"> </w:t>
      </w:r>
      <w:r>
        <w:rPr>
          <w:sz w:val="24"/>
        </w:rPr>
        <w:t>y cordial</w:t>
      </w:r>
      <w:r>
        <w:rPr>
          <w:spacing w:val="-4"/>
          <w:sz w:val="24"/>
        </w:rPr>
        <w:t xml:space="preserve"> </w:t>
      </w:r>
      <w:r>
        <w:rPr>
          <w:sz w:val="24"/>
        </w:rPr>
        <w:t>con</w:t>
      </w:r>
      <w:r>
        <w:rPr>
          <w:spacing w:val="-3"/>
          <w:sz w:val="24"/>
        </w:rPr>
        <w:t xml:space="preserve"> </w:t>
      </w:r>
      <w:r>
        <w:rPr>
          <w:sz w:val="24"/>
        </w:rPr>
        <w:t>el</w:t>
      </w:r>
      <w:r>
        <w:rPr>
          <w:spacing w:val="-4"/>
          <w:sz w:val="24"/>
        </w:rPr>
        <w:t xml:space="preserve"> </w:t>
      </w:r>
      <w:r>
        <w:rPr>
          <w:sz w:val="24"/>
        </w:rPr>
        <w:t>conductor, monitor/a</w:t>
      </w:r>
      <w:r>
        <w:rPr>
          <w:spacing w:val="-5"/>
          <w:sz w:val="24"/>
        </w:rPr>
        <w:t xml:space="preserve"> </w:t>
      </w:r>
      <w:r>
        <w:rPr>
          <w:sz w:val="24"/>
        </w:rPr>
        <w:t>de</w:t>
      </w:r>
      <w:r>
        <w:rPr>
          <w:spacing w:val="-5"/>
          <w:sz w:val="24"/>
        </w:rPr>
        <w:t xml:space="preserve"> </w:t>
      </w:r>
      <w:r>
        <w:rPr>
          <w:sz w:val="24"/>
        </w:rPr>
        <w:t>la</w:t>
      </w:r>
      <w:r>
        <w:rPr>
          <w:spacing w:val="-4"/>
          <w:sz w:val="24"/>
        </w:rPr>
        <w:t xml:space="preserve"> </w:t>
      </w:r>
      <w:r>
        <w:rPr>
          <w:sz w:val="24"/>
        </w:rPr>
        <w:t>ruta</w:t>
      </w:r>
      <w:r>
        <w:rPr>
          <w:spacing w:val="-4"/>
          <w:sz w:val="24"/>
        </w:rPr>
        <w:t xml:space="preserve"> </w:t>
      </w:r>
      <w:r>
        <w:rPr>
          <w:sz w:val="24"/>
        </w:rPr>
        <w:t>y</w:t>
      </w:r>
      <w:r>
        <w:rPr>
          <w:spacing w:val="-3"/>
          <w:sz w:val="24"/>
        </w:rPr>
        <w:t xml:space="preserve"> </w:t>
      </w:r>
      <w:r>
        <w:rPr>
          <w:sz w:val="24"/>
        </w:rPr>
        <w:t>en</w:t>
      </w:r>
      <w:r>
        <w:rPr>
          <w:spacing w:val="-2"/>
          <w:sz w:val="24"/>
        </w:rPr>
        <w:t xml:space="preserve"> </w:t>
      </w:r>
      <w:r>
        <w:rPr>
          <w:sz w:val="24"/>
        </w:rPr>
        <w:t>general</w:t>
      </w:r>
      <w:r>
        <w:rPr>
          <w:spacing w:val="-2"/>
          <w:sz w:val="24"/>
        </w:rPr>
        <w:t xml:space="preserve"> </w:t>
      </w:r>
      <w:r>
        <w:rPr>
          <w:sz w:val="24"/>
        </w:rPr>
        <w:t>con</w:t>
      </w:r>
      <w:r>
        <w:rPr>
          <w:spacing w:val="-4"/>
          <w:sz w:val="24"/>
        </w:rPr>
        <w:t xml:space="preserve"> </w:t>
      </w:r>
      <w:r>
        <w:rPr>
          <w:sz w:val="24"/>
        </w:rPr>
        <w:t>todas</w:t>
      </w:r>
      <w:r>
        <w:rPr>
          <w:spacing w:val="-5"/>
          <w:sz w:val="24"/>
        </w:rPr>
        <w:t xml:space="preserve"> </w:t>
      </w:r>
      <w:r>
        <w:rPr>
          <w:sz w:val="24"/>
        </w:rPr>
        <w:t>las</w:t>
      </w:r>
      <w:r>
        <w:rPr>
          <w:spacing w:val="-5"/>
          <w:sz w:val="24"/>
        </w:rPr>
        <w:t xml:space="preserve"> </w:t>
      </w:r>
      <w:r>
        <w:rPr>
          <w:sz w:val="24"/>
        </w:rPr>
        <w:t>personas que intervengan en la prestación del servicio.</w:t>
      </w:r>
    </w:p>
    <w:p w:rsidR="00292E08" w:rsidRDefault="00CB0BF8">
      <w:pPr>
        <w:pStyle w:val="Prrafodelista"/>
        <w:numPr>
          <w:ilvl w:val="1"/>
          <w:numId w:val="36"/>
        </w:numPr>
        <w:tabs>
          <w:tab w:val="left" w:pos="2299"/>
        </w:tabs>
        <w:spacing w:before="158" w:line="278" w:lineRule="auto"/>
        <w:ind w:right="1702" w:firstLine="0"/>
        <w:jc w:val="both"/>
        <w:rPr>
          <w:sz w:val="24"/>
        </w:rPr>
      </w:pPr>
      <w:r>
        <w:rPr>
          <w:sz w:val="24"/>
        </w:rPr>
        <w:t>Reportar</w:t>
      </w:r>
      <w:r>
        <w:rPr>
          <w:spacing w:val="-8"/>
          <w:sz w:val="24"/>
        </w:rPr>
        <w:t xml:space="preserve"> </w:t>
      </w:r>
      <w:r>
        <w:rPr>
          <w:sz w:val="24"/>
        </w:rPr>
        <w:t>oportunamente</w:t>
      </w:r>
      <w:r>
        <w:rPr>
          <w:spacing w:val="-7"/>
          <w:sz w:val="24"/>
        </w:rPr>
        <w:t xml:space="preserve"> </w:t>
      </w:r>
      <w:r>
        <w:rPr>
          <w:sz w:val="24"/>
        </w:rPr>
        <w:t>y</w:t>
      </w:r>
      <w:r>
        <w:rPr>
          <w:spacing w:val="-7"/>
          <w:sz w:val="24"/>
        </w:rPr>
        <w:t xml:space="preserve"> </w:t>
      </w:r>
      <w:r>
        <w:rPr>
          <w:sz w:val="24"/>
        </w:rPr>
        <w:t>por</w:t>
      </w:r>
      <w:r>
        <w:rPr>
          <w:spacing w:val="-8"/>
          <w:sz w:val="24"/>
        </w:rPr>
        <w:t xml:space="preserve"> </w:t>
      </w:r>
      <w:r>
        <w:rPr>
          <w:sz w:val="24"/>
        </w:rPr>
        <w:t>escrito</w:t>
      </w:r>
      <w:r>
        <w:rPr>
          <w:spacing w:val="-7"/>
          <w:sz w:val="24"/>
        </w:rPr>
        <w:t xml:space="preserve"> </w:t>
      </w:r>
      <w:r>
        <w:rPr>
          <w:sz w:val="24"/>
        </w:rPr>
        <w:t>al</w:t>
      </w:r>
      <w:r>
        <w:rPr>
          <w:spacing w:val="-6"/>
          <w:sz w:val="24"/>
        </w:rPr>
        <w:t xml:space="preserve"> </w:t>
      </w:r>
      <w:r>
        <w:rPr>
          <w:sz w:val="24"/>
        </w:rPr>
        <w:t>colegio</w:t>
      </w:r>
      <w:r>
        <w:rPr>
          <w:spacing w:val="-5"/>
          <w:sz w:val="24"/>
        </w:rPr>
        <w:t xml:space="preserve"> </w:t>
      </w:r>
      <w:r>
        <w:rPr>
          <w:sz w:val="24"/>
        </w:rPr>
        <w:t>las</w:t>
      </w:r>
      <w:r>
        <w:rPr>
          <w:spacing w:val="-7"/>
          <w:sz w:val="24"/>
        </w:rPr>
        <w:t xml:space="preserve"> </w:t>
      </w:r>
      <w:r>
        <w:rPr>
          <w:sz w:val="24"/>
        </w:rPr>
        <w:t>anomalías</w:t>
      </w:r>
      <w:r>
        <w:rPr>
          <w:spacing w:val="-7"/>
          <w:sz w:val="24"/>
        </w:rPr>
        <w:t xml:space="preserve"> </w:t>
      </w:r>
      <w:r>
        <w:rPr>
          <w:sz w:val="24"/>
        </w:rPr>
        <w:t>que</w:t>
      </w:r>
      <w:r>
        <w:rPr>
          <w:spacing w:val="-8"/>
          <w:sz w:val="24"/>
        </w:rPr>
        <w:t xml:space="preserve"> </w:t>
      </w:r>
      <w:r>
        <w:rPr>
          <w:sz w:val="24"/>
        </w:rPr>
        <w:t>se</w:t>
      </w:r>
      <w:r>
        <w:rPr>
          <w:spacing w:val="-8"/>
          <w:sz w:val="24"/>
        </w:rPr>
        <w:t xml:space="preserve"> </w:t>
      </w:r>
      <w:r>
        <w:rPr>
          <w:sz w:val="24"/>
        </w:rPr>
        <w:t>observen en la prestación del servicio.</w:t>
      </w:r>
    </w:p>
    <w:p w:rsidR="00292E08" w:rsidRDefault="00CB0BF8">
      <w:pPr>
        <w:pStyle w:val="Prrafodelista"/>
        <w:numPr>
          <w:ilvl w:val="1"/>
          <w:numId w:val="36"/>
        </w:numPr>
        <w:tabs>
          <w:tab w:val="left" w:pos="2308"/>
        </w:tabs>
        <w:spacing w:before="158" w:line="278" w:lineRule="auto"/>
        <w:ind w:right="1699" w:firstLine="0"/>
        <w:jc w:val="both"/>
        <w:rPr>
          <w:sz w:val="24"/>
        </w:rPr>
      </w:pPr>
      <w:r>
        <w:rPr>
          <w:sz w:val="24"/>
        </w:rPr>
        <w:t>La persona responsable de recoger al estudiante debe estar con 10 minutos de anticipación a la hora y en el lugar indicados.</w:t>
      </w:r>
    </w:p>
    <w:p w:rsidR="00292E08" w:rsidRDefault="00CB0BF8">
      <w:pPr>
        <w:pStyle w:val="Prrafodelista"/>
        <w:numPr>
          <w:ilvl w:val="1"/>
          <w:numId w:val="36"/>
        </w:numPr>
        <w:tabs>
          <w:tab w:val="left" w:pos="2246"/>
        </w:tabs>
        <w:spacing w:before="160" w:line="278" w:lineRule="auto"/>
        <w:ind w:right="1702" w:firstLine="0"/>
        <w:jc w:val="both"/>
        <w:rPr>
          <w:sz w:val="24"/>
        </w:rPr>
      </w:pPr>
      <w:r>
        <w:rPr>
          <w:sz w:val="24"/>
        </w:rPr>
        <w:t>Los</w:t>
      </w:r>
      <w:r>
        <w:rPr>
          <w:spacing w:val="-6"/>
          <w:sz w:val="24"/>
        </w:rPr>
        <w:t xml:space="preserve"> </w:t>
      </w:r>
      <w:r>
        <w:rPr>
          <w:sz w:val="24"/>
        </w:rPr>
        <w:t>padres</w:t>
      </w:r>
      <w:r>
        <w:rPr>
          <w:spacing w:val="-6"/>
          <w:sz w:val="24"/>
        </w:rPr>
        <w:t xml:space="preserve"> </w:t>
      </w:r>
      <w:r>
        <w:rPr>
          <w:sz w:val="24"/>
        </w:rPr>
        <w:t>de</w:t>
      </w:r>
      <w:r>
        <w:rPr>
          <w:spacing w:val="-7"/>
          <w:sz w:val="24"/>
        </w:rPr>
        <w:t xml:space="preserve"> </w:t>
      </w:r>
      <w:r>
        <w:rPr>
          <w:sz w:val="24"/>
        </w:rPr>
        <w:t>Familia</w:t>
      </w:r>
      <w:r>
        <w:rPr>
          <w:spacing w:val="-4"/>
          <w:sz w:val="24"/>
        </w:rPr>
        <w:t xml:space="preserve"> </w:t>
      </w:r>
      <w:r>
        <w:rPr>
          <w:sz w:val="24"/>
        </w:rPr>
        <w:t>deben</w:t>
      </w:r>
      <w:r>
        <w:rPr>
          <w:spacing w:val="-6"/>
          <w:sz w:val="24"/>
        </w:rPr>
        <w:t xml:space="preserve"> </w:t>
      </w:r>
      <w:r>
        <w:rPr>
          <w:sz w:val="24"/>
        </w:rPr>
        <w:t>informar</w:t>
      </w:r>
      <w:r>
        <w:rPr>
          <w:spacing w:val="-4"/>
          <w:sz w:val="24"/>
        </w:rPr>
        <w:t xml:space="preserve"> </w:t>
      </w:r>
      <w:r>
        <w:rPr>
          <w:sz w:val="24"/>
        </w:rPr>
        <w:t>a</w:t>
      </w:r>
      <w:r>
        <w:rPr>
          <w:spacing w:val="-7"/>
          <w:sz w:val="24"/>
        </w:rPr>
        <w:t xml:space="preserve"> </w:t>
      </w:r>
      <w:r>
        <w:rPr>
          <w:sz w:val="24"/>
        </w:rPr>
        <w:t>los</w:t>
      </w:r>
      <w:r>
        <w:rPr>
          <w:spacing w:val="-3"/>
          <w:sz w:val="24"/>
        </w:rPr>
        <w:t xml:space="preserve"> </w:t>
      </w:r>
      <w:r>
        <w:rPr>
          <w:sz w:val="24"/>
        </w:rPr>
        <w:t>monitores</w:t>
      </w:r>
      <w:r>
        <w:rPr>
          <w:spacing w:val="-6"/>
          <w:sz w:val="24"/>
        </w:rPr>
        <w:t xml:space="preserve"> </w:t>
      </w:r>
      <w:r>
        <w:rPr>
          <w:sz w:val="24"/>
        </w:rPr>
        <w:t>y</w:t>
      </w:r>
      <w:r>
        <w:rPr>
          <w:spacing w:val="-6"/>
          <w:sz w:val="24"/>
        </w:rPr>
        <w:t xml:space="preserve"> </w:t>
      </w:r>
      <w:r>
        <w:rPr>
          <w:sz w:val="24"/>
        </w:rPr>
        <w:t>éstos</w:t>
      </w:r>
      <w:r>
        <w:rPr>
          <w:spacing w:val="-3"/>
          <w:sz w:val="24"/>
        </w:rPr>
        <w:t xml:space="preserve"> </w:t>
      </w:r>
      <w:r>
        <w:rPr>
          <w:sz w:val="24"/>
        </w:rPr>
        <w:t>al</w:t>
      </w:r>
      <w:r>
        <w:rPr>
          <w:spacing w:val="-3"/>
          <w:sz w:val="24"/>
        </w:rPr>
        <w:t xml:space="preserve"> </w:t>
      </w:r>
      <w:r>
        <w:rPr>
          <w:sz w:val="24"/>
        </w:rPr>
        <w:t>colegio,</w:t>
      </w:r>
      <w:r>
        <w:rPr>
          <w:spacing w:val="-3"/>
          <w:sz w:val="24"/>
        </w:rPr>
        <w:t xml:space="preserve"> </w:t>
      </w:r>
      <w:r>
        <w:rPr>
          <w:sz w:val="24"/>
        </w:rPr>
        <w:t>por</w:t>
      </w:r>
      <w:r>
        <w:rPr>
          <w:spacing w:val="-7"/>
          <w:sz w:val="24"/>
        </w:rPr>
        <w:t xml:space="preserve"> </w:t>
      </w:r>
      <w:r>
        <w:rPr>
          <w:sz w:val="24"/>
        </w:rPr>
        <w:t>lo menos</w:t>
      </w:r>
      <w:r>
        <w:rPr>
          <w:spacing w:val="-15"/>
          <w:sz w:val="24"/>
        </w:rPr>
        <w:t xml:space="preserve"> </w:t>
      </w:r>
      <w:r>
        <w:rPr>
          <w:sz w:val="24"/>
        </w:rPr>
        <w:t>con</w:t>
      </w:r>
      <w:r>
        <w:rPr>
          <w:spacing w:val="-15"/>
          <w:sz w:val="24"/>
        </w:rPr>
        <w:t xml:space="preserve"> </w:t>
      </w:r>
      <w:r>
        <w:rPr>
          <w:sz w:val="24"/>
        </w:rPr>
        <w:t>dos</w:t>
      </w:r>
      <w:r>
        <w:rPr>
          <w:spacing w:val="-15"/>
          <w:sz w:val="24"/>
        </w:rPr>
        <w:t xml:space="preserve"> </w:t>
      </w:r>
      <w:r>
        <w:rPr>
          <w:sz w:val="24"/>
        </w:rPr>
        <w:t>(2)</w:t>
      </w:r>
      <w:r>
        <w:rPr>
          <w:spacing w:val="-15"/>
          <w:sz w:val="24"/>
        </w:rPr>
        <w:t xml:space="preserve"> </w:t>
      </w:r>
      <w:r>
        <w:rPr>
          <w:sz w:val="24"/>
        </w:rPr>
        <w:t>semanas</w:t>
      </w:r>
      <w:r>
        <w:rPr>
          <w:spacing w:val="-15"/>
          <w:sz w:val="24"/>
        </w:rPr>
        <w:t xml:space="preserve"> </w:t>
      </w:r>
      <w:r>
        <w:rPr>
          <w:sz w:val="24"/>
        </w:rPr>
        <w:t>de</w:t>
      </w:r>
      <w:r>
        <w:rPr>
          <w:spacing w:val="-15"/>
          <w:sz w:val="24"/>
        </w:rPr>
        <w:t xml:space="preserve"> </w:t>
      </w:r>
      <w:r>
        <w:rPr>
          <w:sz w:val="24"/>
        </w:rPr>
        <w:t>anticipación,</w:t>
      </w:r>
      <w:r>
        <w:rPr>
          <w:spacing w:val="-13"/>
          <w:sz w:val="24"/>
        </w:rPr>
        <w:t xml:space="preserve"> </w:t>
      </w:r>
      <w:r>
        <w:rPr>
          <w:sz w:val="24"/>
        </w:rPr>
        <w:t>los</w:t>
      </w:r>
      <w:r>
        <w:rPr>
          <w:spacing w:val="-15"/>
          <w:sz w:val="24"/>
        </w:rPr>
        <w:t xml:space="preserve"> </w:t>
      </w:r>
      <w:r>
        <w:rPr>
          <w:sz w:val="24"/>
        </w:rPr>
        <w:t>cambios</w:t>
      </w:r>
      <w:r>
        <w:rPr>
          <w:spacing w:val="-15"/>
          <w:sz w:val="24"/>
        </w:rPr>
        <w:t xml:space="preserve"> </w:t>
      </w:r>
      <w:r>
        <w:rPr>
          <w:sz w:val="24"/>
        </w:rPr>
        <w:t>de</w:t>
      </w:r>
      <w:r>
        <w:rPr>
          <w:spacing w:val="-15"/>
          <w:sz w:val="24"/>
        </w:rPr>
        <w:t xml:space="preserve"> </w:t>
      </w:r>
      <w:r>
        <w:rPr>
          <w:sz w:val="24"/>
        </w:rPr>
        <w:t>residencia.</w:t>
      </w:r>
      <w:r>
        <w:rPr>
          <w:spacing w:val="-15"/>
          <w:sz w:val="24"/>
        </w:rPr>
        <w:t xml:space="preserve"> </w:t>
      </w:r>
      <w:r>
        <w:rPr>
          <w:sz w:val="24"/>
        </w:rPr>
        <w:t>El</w:t>
      </w:r>
      <w:r>
        <w:rPr>
          <w:spacing w:val="-13"/>
          <w:sz w:val="24"/>
        </w:rPr>
        <w:t xml:space="preserve"> </w:t>
      </w:r>
      <w:r>
        <w:rPr>
          <w:sz w:val="24"/>
        </w:rPr>
        <w:t>servicio está sujeto a espacio y evaluación del tiempo.</w:t>
      </w:r>
    </w:p>
    <w:p w:rsidR="00292E08" w:rsidRDefault="00CB0BF8">
      <w:pPr>
        <w:pStyle w:val="Prrafodelista"/>
        <w:numPr>
          <w:ilvl w:val="1"/>
          <w:numId w:val="36"/>
        </w:numPr>
        <w:tabs>
          <w:tab w:val="left" w:pos="2255"/>
        </w:tabs>
        <w:spacing w:before="158" w:line="278" w:lineRule="auto"/>
        <w:ind w:right="1700" w:firstLine="0"/>
        <w:jc w:val="both"/>
        <w:rPr>
          <w:sz w:val="24"/>
        </w:rPr>
      </w:pPr>
      <w:r>
        <w:rPr>
          <w:sz w:val="24"/>
        </w:rPr>
        <w:t xml:space="preserve">La salida anticipada de un estudiante que utiliza el servicio de ruta escolar del colegio </w:t>
      </w:r>
      <w:r>
        <w:rPr>
          <w:b/>
          <w:sz w:val="24"/>
        </w:rPr>
        <w:t xml:space="preserve">GIMNASIO ISRAEL </w:t>
      </w:r>
      <w:r>
        <w:rPr>
          <w:sz w:val="24"/>
        </w:rPr>
        <w:t>y tramitada debidamente, será reportada al respectivo monitor.</w:t>
      </w:r>
    </w:p>
    <w:p w:rsidR="00292E08" w:rsidRDefault="00CB0BF8">
      <w:pPr>
        <w:pStyle w:val="Prrafodelista"/>
        <w:numPr>
          <w:ilvl w:val="1"/>
          <w:numId w:val="36"/>
        </w:numPr>
        <w:tabs>
          <w:tab w:val="left" w:pos="2308"/>
        </w:tabs>
        <w:spacing w:before="160" w:line="278" w:lineRule="auto"/>
        <w:ind w:right="1703" w:firstLine="0"/>
        <w:jc w:val="both"/>
        <w:rPr>
          <w:sz w:val="24"/>
        </w:rPr>
      </w:pPr>
      <w:r>
        <w:rPr>
          <w:sz w:val="24"/>
        </w:rPr>
        <w:t xml:space="preserve">Los Padres de Familia y docentes no pueden abordar los autobuses durante el </w:t>
      </w:r>
      <w:r>
        <w:rPr>
          <w:spacing w:val="-2"/>
          <w:sz w:val="24"/>
        </w:rPr>
        <w:t>recorrido.</w:t>
      </w:r>
    </w:p>
    <w:p w:rsidR="00292E08" w:rsidRDefault="00CB0BF8">
      <w:pPr>
        <w:pStyle w:val="Prrafodelista"/>
        <w:numPr>
          <w:ilvl w:val="1"/>
          <w:numId w:val="36"/>
        </w:numPr>
        <w:tabs>
          <w:tab w:val="left" w:pos="2257"/>
        </w:tabs>
        <w:spacing w:before="159" w:line="278" w:lineRule="auto"/>
        <w:ind w:right="1705" w:firstLine="0"/>
        <w:jc w:val="both"/>
        <w:rPr>
          <w:sz w:val="24"/>
        </w:rPr>
      </w:pPr>
      <w:r>
        <w:rPr>
          <w:sz w:val="24"/>
        </w:rPr>
        <w:t>En caso que el estudiante no utilice el transporte por enfermedad o por fuerza mayor deberá avisar mediante llamada telefónica, para no realizar el recorrido.</w:t>
      </w:r>
    </w:p>
    <w:p w:rsidR="00292E08" w:rsidRDefault="00292E08">
      <w:pPr>
        <w:pStyle w:val="Textoindependiente"/>
      </w:pPr>
    </w:p>
    <w:p w:rsidR="00292E08" w:rsidRDefault="00292E08">
      <w:pPr>
        <w:pStyle w:val="Textoindependiente"/>
        <w:spacing w:before="88"/>
      </w:pPr>
    </w:p>
    <w:p w:rsidR="00292E08" w:rsidRDefault="00CB0BF8">
      <w:pPr>
        <w:pStyle w:val="Ttulo9"/>
        <w:numPr>
          <w:ilvl w:val="0"/>
          <w:numId w:val="45"/>
        </w:numPr>
        <w:tabs>
          <w:tab w:val="left" w:pos="2302"/>
        </w:tabs>
        <w:ind w:left="2302" w:hanging="240"/>
        <w:jc w:val="both"/>
      </w:pPr>
      <w:r>
        <w:rPr>
          <w:noProof/>
          <w:lang w:val="es-CO" w:eastAsia="es-CO"/>
        </w:rPr>
        <mc:AlternateContent>
          <mc:Choice Requires="wps">
            <w:drawing>
              <wp:anchor distT="0" distB="0" distL="0" distR="0" simplePos="0" relativeHeight="485042688" behindDoc="1" locked="0" layoutInCell="1" allowOverlap="1">
                <wp:simplePos x="0" y="0"/>
                <wp:positionH relativeFrom="page">
                  <wp:posOffset>5646420</wp:posOffset>
                </wp:positionH>
                <wp:positionV relativeFrom="paragraph">
                  <wp:posOffset>113580</wp:posOffset>
                </wp:positionV>
                <wp:extent cx="2125980" cy="205486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9247756" id="Graphic 376" o:spid="_x0000_s1026" style="position:absolute;margin-left:444.6pt;margin-top:8.95pt;width:167.4pt;height:161.8pt;z-index:-1827379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" path="m2125979,l,2054859r2125979,l2125979,xe" fillcolor="#d2eaf0" stroked="f">
                <v:path arrowok="t"/>
                <w10:wrap anchorx="page"/>
              </v:shape>
            </w:pict>
          </mc:Fallback>
        </mc:AlternateContent>
      </w:r>
      <w:r>
        <w:t>Para</w:t>
      </w:r>
      <w:r>
        <w:rPr>
          <w:spacing w:val="-2"/>
        </w:rPr>
        <w:t xml:space="preserve"> Estudiantes</w:t>
      </w:r>
    </w:p>
    <w:p w:rsidR="00292E08" w:rsidRDefault="00CB0BF8">
      <w:pPr>
        <w:pStyle w:val="Prrafodelista"/>
        <w:numPr>
          <w:ilvl w:val="0"/>
          <w:numId w:val="35"/>
        </w:numPr>
        <w:tabs>
          <w:tab w:val="left" w:pos="2445"/>
        </w:tabs>
        <w:spacing w:before="201" w:line="278" w:lineRule="auto"/>
        <w:ind w:right="1700" w:firstLine="60"/>
        <w:rPr>
          <w:sz w:val="24"/>
        </w:rPr>
      </w:pPr>
      <w:r>
        <w:rPr>
          <w:sz w:val="24"/>
        </w:rPr>
        <w:t>Los estudiantes deben mostrar un comportamiento respetuoso con sus compañeros, con los conductores y con los monitores. Deben cuidar su vocabulario, así como el contenido de sus comentarios.</w:t>
      </w:r>
    </w:p>
    <w:p w:rsidR="00292E08" w:rsidRDefault="00292E08">
      <w:pPr>
        <w:pStyle w:val="Textoindependiente"/>
        <w:spacing w:before="158"/>
      </w:pPr>
    </w:p>
    <w:p w:rsidR="00292E08" w:rsidRDefault="00CB0BF8">
      <w:pPr>
        <w:pStyle w:val="Ttulo1"/>
        <w:ind w:right="267"/>
      </w:pPr>
      <w:r>
        <w:rPr>
          <w:color w:val="FFFFFF"/>
          <w:spacing w:val="-5"/>
        </w:rPr>
        <w:t>150</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35"/>
        </w:numPr>
        <w:tabs>
          <w:tab w:val="left" w:pos="2325"/>
        </w:tabs>
        <w:spacing w:before="227" w:line="280" w:lineRule="auto"/>
        <w:ind w:right="1701" w:firstLine="0"/>
        <w:rPr>
          <w:sz w:val="24"/>
        </w:rPr>
      </w:pPr>
      <w:r>
        <w:rPr>
          <w:sz w:val="24"/>
        </w:rPr>
        <w:lastRenderedPageBreak/>
        <w:t>Acatar las orientaciones que sobre el recorrido y el buen comportamiento indique el monitor y/o el conductor del vehículo.</w:t>
      </w:r>
    </w:p>
    <w:p w:rsidR="00292E08" w:rsidRDefault="00CB0BF8">
      <w:pPr>
        <w:pStyle w:val="Prrafodelista"/>
        <w:numPr>
          <w:ilvl w:val="0"/>
          <w:numId w:val="35"/>
        </w:numPr>
        <w:tabs>
          <w:tab w:val="left" w:pos="2320"/>
        </w:tabs>
        <w:spacing w:before="153" w:line="280" w:lineRule="auto"/>
        <w:ind w:right="1699" w:firstLine="0"/>
        <w:rPr>
          <w:sz w:val="24"/>
        </w:rPr>
      </w:pPr>
      <w:r>
        <w:rPr>
          <w:sz w:val="24"/>
        </w:rPr>
        <w:t>Está prohibido consumir cualquier clase de alimentos, bebidas, fumar y usar sustancias alucinógenas y el porte de armas en el vehículo.</w:t>
      </w:r>
    </w:p>
    <w:p w:rsidR="00292E08" w:rsidRDefault="00CB0BF8">
      <w:pPr>
        <w:pStyle w:val="Prrafodelista"/>
        <w:numPr>
          <w:ilvl w:val="0"/>
          <w:numId w:val="35"/>
        </w:numPr>
        <w:tabs>
          <w:tab w:val="left" w:pos="2308"/>
        </w:tabs>
        <w:spacing w:before="154" w:line="280" w:lineRule="auto"/>
        <w:ind w:right="1703" w:firstLine="0"/>
        <w:rPr>
          <w:sz w:val="24"/>
        </w:rPr>
      </w:pPr>
      <w:r>
        <w:rPr>
          <w:noProof/>
          <w:sz w:val="24"/>
          <w:lang w:val="es-CO" w:eastAsia="es-CO"/>
        </w:rPr>
        <w:drawing>
          <wp:anchor distT="0" distB="0" distL="0" distR="0" simplePos="0" relativeHeight="485043200"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Abstenerse de actos de maltrato, violencia o bromas pesadas que afecten el buen convivir al interior del vehículo.</w:t>
      </w:r>
    </w:p>
    <w:p w:rsidR="00292E08" w:rsidRDefault="00CB0BF8">
      <w:pPr>
        <w:pStyle w:val="Prrafodelista"/>
        <w:numPr>
          <w:ilvl w:val="0"/>
          <w:numId w:val="35"/>
        </w:numPr>
        <w:tabs>
          <w:tab w:val="left" w:pos="2375"/>
        </w:tabs>
        <w:spacing w:before="156" w:line="278" w:lineRule="auto"/>
        <w:ind w:right="1703" w:firstLine="0"/>
        <w:rPr>
          <w:sz w:val="24"/>
        </w:rPr>
      </w:pPr>
      <w:r>
        <w:rPr>
          <w:sz w:val="24"/>
        </w:rPr>
        <w:t>Los estudiantes asumen la responsabilidad de tener limpios y en buen estado las sillas, así como el interior del autobús. Pagarán, a través de los Padres de Familia el costo de las reparaciones por los daños que ocasionen.</w:t>
      </w:r>
    </w:p>
    <w:p w:rsidR="00292E08" w:rsidRDefault="00CB0BF8">
      <w:pPr>
        <w:pStyle w:val="Prrafodelista"/>
        <w:numPr>
          <w:ilvl w:val="0"/>
          <w:numId w:val="35"/>
        </w:numPr>
        <w:tabs>
          <w:tab w:val="left" w:pos="2362"/>
        </w:tabs>
        <w:spacing w:before="158"/>
        <w:ind w:left="2362" w:hanging="300"/>
        <w:rPr>
          <w:sz w:val="24"/>
        </w:rPr>
      </w:pPr>
      <w:r>
        <w:rPr>
          <w:sz w:val="24"/>
        </w:rPr>
        <w:t>No</w:t>
      </w:r>
      <w:r>
        <w:rPr>
          <w:spacing w:val="-3"/>
          <w:sz w:val="24"/>
        </w:rPr>
        <w:t xml:space="preserve"> </w:t>
      </w:r>
      <w:r>
        <w:rPr>
          <w:sz w:val="24"/>
        </w:rPr>
        <w:t>se</w:t>
      </w:r>
      <w:r>
        <w:rPr>
          <w:spacing w:val="-2"/>
          <w:sz w:val="24"/>
        </w:rPr>
        <w:t xml:space="preserve"> </w:t>
      </w:r>
      <w:r>
        <w:rPr>
          <w:sz w:val="24"/>
        </w:rPr>
        <w:t>permite</w:t>
      </w:r>
      <w:r>
        <w:rPr>
          <w:spacing w:val="-1"/>
          <w:sz w:val="24"/>
        </w:rPr>
        <w:t xml:space="preserve"> </w:t>
      </w:r>
      <w:r>
        <w:rPr>
          <w:sz w:val="24"/>
        </w:rPr>
        <w:t>ningún</w:t>
      </w:r>
      <w:r>
        <w:rPr>
          <w:spacing w:val="2"/>
          <w:sz w:val="24"/>
        </w:rPr>
        <w:t xml:space="preserve"> </w:t>
      </w:r>
      <w:r>
        <w:rPr>
          <w:sz w:val="24"/>
        </w:rPr>
        <w:t>tipo de</w:t>
      </w:r>
      <w:r>
        <w:rPr>
          <w:spacing w:val="-2"/>
          <w:sz w:val="24"/>
        </w:rPr>
        <w:t xml:space="preserve"> </w:t>
      </w:r>
      <w:r>
        <w:rPr>
          <w:sz w:val="24"/>
        </w:rPr>
        <w:t>animal a</w:t>
      </w:r>
      <w:r>
        <w:rPr>
          <w:spacing w:val="-1"/>
          <w:sz w:val="24"/>
        </w:rPr>
        <w:t xml:space="preserve"> </w:t>
      </w:r>
      <w:r>
        <w:rPr>
          <w:sz w:val="24"/>
        </w:rPr>
        <w:t xml:space="preserve">bordo del </w:t>
      </w:r>
      <w:r>
        <w:rPr>
          <w:spacing w:val="-2"/>
          <w:sz w:val="24"/>
        </w:rPr>
        <w:t>autobús.</w:t>
      </w:r>
    </w:p>
    <w:p w:rsidR="00292E08" w:rsidRDefault="00CB0BF8">
      <w:pPr>
        <w:pStyle w:val="Prrafodelista"/>
        <w:numPr>
          <w:ilvl w:val="0"/>
          <w:numId w:val="35"/>
        </w:numPr>
        <w:tabs>
          <w:tab w:val="left" w:pos="2359"/>
        </w:tabs>
        <w:spacing w:before="204" w:line="278" w:lineRule="auto"/>
        <w:ind w:right="1703" w:firstLine="0"/>
        <w:rPr>
          <w:sz w:val="24"/>
        </w:rPr>
      </w:pPr>
      <w:r>
        <w:rPr>
          <w:sz w:val="24"/>
        </w:rPr>
        <w:t>Es obligatorio que los estudiantes permanezcan sentados durante todo el trayecto ocupando un solo asiento y por seguridad, no abrirán las ventanas.</w:t>
      </w:r>
    </w:p>
    <w:p w:rsidR="00292E08" w:rsidRDefault="00CB0BF8">
      <w:pPr>
        <w:pStyle w:val="Prrafodelista"/>
        <w:numPr>
          <w:ilvl w:val="0"/>
          <w:numId w:val="35"/>
        </w:numPr>
        <w:tabs>
          <w:tab w:val="left" w:pos="2308"/>
        </w:tabs>
        <w:spacing w:before="159" w:line="278" w:lineRule="auto"/>
        <w:ind w:right="1703" w:firstLine="0"/>
        <w:rPr>
          <w:sz w:val="24"/>
        </w:rPr>
      </w:pPr>
      <w:r>
        <w:rPr>
          <w:sz w:val="24"/>
        </w:rPr>
        <w:t>Cada estudiante es responsable de sus objetos personales al interior de la ruta escolar el GIMNASIO ISRAEL</w:t>
      </w:r>
      <w:r>
        <w:rPr>
          <w:spacing w:val="-1"/>
          <w:sz w:val="24"/>
        </w:rPr>
        <w:t xml:space="preserve"> </w:t>
      </w:r>
      <w:r>
        <w:rPr>
          <w:sz w:val="24"/>
        </w:rPr>
        <w:t>no se hará responsable por la pérdida de éstos.</w:t>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13"/>
      </w:pPr>
    </w:p>
    <w:p w:rsidR="00292E08" w:rsidRDefault="00CB0BF8">
      <w:pPr>
        <w:pStyle w:val="Ttulo3"/>
        <w:tabs>
          <w:tab w:val="left" w:pos="1055"/>
        </w:tabs>
        <w:ind w:left="0" w:right="730" w:firstLine="0"/>
        <w:jc w:val="center"/>
      </w:pPr>
      <w:bookmarkStart w:id="109" w:name="_bookmark108"/>
      <w:bookmarkEnd w:id="109"/>
      <w:r>
        <w:rPr>
          <w:color w:val="0E4660"/>
          <w:spacing w:val="-5"/>
        </w:rPr>
        <w:t>1G.</w:t>
      </w:r>
      <w:r>
        <w:rPr>
          <w:color w:val="0E4660"/>
        </w:rPr>
        <w:tab/>
      </w:r>
      <w:r>
        <w:rPr>
          <w:color w:val="0E4660"/>
          <w:spacing w:val="-10"/>
        </w:rPr>
        <w:t>CAPÍTULO</w:t>
      </w:r>
      <w:r>
        <w:rPr>
          <w:color w:val="0E4660"/>
          <w:spacing w:val="-28"/>
        </w:rPr>
        <w:t xml:space="preserve"> </w:t>
      </w:r>
      <w:r>
        <w:rPr>
          <w:color w:val="0E4660"/>
          <w:spacing w:val="-10"/>
        </w:rPr>
        <w:t>1G:</w:t>
      </w:r>
      <w:r>
        <w:rPr>
          <w:color w:val="0E4660"/>
          <w:spacing w:val="-28"/>
        </w:rPr>
        <w:t xml:space="preserve"> </w:t>
      </w:r>
      <w:r>
        <w:rPr>
          <w:color w:val="0E4660"/>
          <w:spacing w:val="-10"/>
        </w:rPr>
        <w:t>SALONES</w:t>
      </w:r>
      <w:r>
        <w:rPr>
          <w:color w:val="0E4660"/>
          <w:spacing w:val="-29"/>
        </w:rPr>
        <w:t xml:space="preserve"> </w:t>
      </w:r>
      <w:r>
        <w:rPr>
          <w:color w:val="0E4660"/>
          <w:spacing w:val="-10"/>
        </w:rPr>
        <w:t>Y</w:t>
      </w:r>
      <w:r>
        <w:rPr>
          <w:color w:val="0E4660"/>
          <w:spacing w:val="-29"/>
        </w:rPr>
        <w:t xml:space="preserve"> </w:t>
      </w:r>
      <w:r>
        <w:rPr>
          <w:color w:val="0E4660"/>
          <w:spacing w:val="-10"/>
        </w:rPr>
        <w:t>AULAS</w:t>
      </w:r>
      <w:r>
        <w:rPr>
          <w:color w:val="0E4660"/>
          <w:spacing w:val="-30"/>
        </w:rPr>
        <w:t xml:space="preserve"> </w:t>
      </w:r>
      <w:r>
        <w:rPr>
          <w:color w:val="0E4660"/>
          <w:spacing w:val="-10"/>
        </w:rPr>
        <w:t>ESPECIALIZADAS</w:t>
      </w:r>
    </w:p>
    <w:p w:rsidR="00292E08" w:rsidRDefault="00292E08">
      <w:pPr>
        <w:pStyle w:val="Textoindependiente"/>
        <w:spacing w:before="318"/>
        <w:rPr>
          <w:rFonts w:ascii="Trebuchet MS"/>
          <w:b/>
          <w:sz w:val="28"/>
        </w:rPr>
      </w:pPr>
    </w:p>
    <w:p w:rsidR="00292E08" w:rsidRDefault="00CB0BF8">
      <w:pPr>
        <w:pStyle w:val="Ttulo5"/>
        <w:numPr>
          <w:ilvl w:val="1"/>
          <w:numId w:val="34"/>
        </w:numPr>
        <w:tabs>
          <w:tab w:val="left" w:pos="2057"/>
        </w:tabs>
        <w:ind w:left="2057" w:hanging="715"/>
      </w:pPr>
      <w:bookmarkStart w:id="110" w:name="_bookmark109"/>
      <w:bookmarkEnd w:id="110"/>
      <w:r>
        <w:rPr>
          <w:color w:val="0E4660"/>
        </w:rPr>
        <w:t>ARTÍCULO</w:t>
      </w:r>
      <w:r>
        <w:rPr>
          <w:color w:val="0E4660"/>
          <w:spacing w:val="-10"/>
        </w:rPr>
        <w:t xml:space="preserve"> </w:t>
      </w:r>
      <w:r>
        <w:rPr>
          <w:color w:val="0E4660"/>
        </w:rPr>
        <w:t>85:</w:t>
      </w:r>
      <w:r>
        <w:rPr>
          <w:color w:val="0E4660"/>
          <w:spacing w:val="-8"/>
        </w:rPr>
        <w:t xml:space="preserve"> </w:t>
      </w:r>
      <w:r>
        <w:rPr>
          <w:color w:val="0E4660"/>
        </w:rPr>
        <w:t>DEL</w:t>
      </w:r>
      <w:r>
        <w:rPr>
          <w:color w:val="0E4660"/>
          <w:spacing w:val="-8"/>
        </w:rPr>
        <w:t xml:space="preserve"> </w:t>
      </w:r>
      <w:r>
        <w:rPr>
          <w:color w:val="0E4660"/>
        </w:rPr>
        <w:t>USO</w:t>
      </w:r>
      <w:r>
        <w:rPr>
          <w:color w:val="0E4660"/>
          <w:spacing w:val="-5"/>
        </w:rPr>
        <w:t xml:space="preserve"> </w:t>
      </w:r>
      <w:r>
        <w:rPr>
          <w:color w:val="0E4660"/>
        </w:rPr>
        <w:t>DE</w:t>
      </w:r>
      <w:r>
        <w:rPr>
          <w:color w:val="0E4660"/>
          <w:spacing w:val="-7"/>
        </w:rPr>
        <w:t xml:space="preserve"> </w:t>
      </w:r>
      <w:r>
        <w:rPr>
          <w:color w:val="0E4660"/>
        </w:rPr>
        <w:t>SALONES</w:t>
      </w:r>
      <w:r>
        <w:rPr>
          <w:color w:val="0E4660"/>
          <w:spacing w:val="-7"/>
        </w:rPr>
        <w:t xml:space="preserve"> </w:t>
      </w:r>
      <w:r>
        <w:rPr>
          <w:color w:val="0E4660"/>
        </w:rPr>
        <w:t>Y</w:t>
      </w:r>
      <w:r>
        <w:rPr>
          <w:color w:val="0E4660"/>
          <w:spacing w:val="-9"/>
        </w:rPr>
        <w:t xml:space="preserve"> </w:t>
      </w:r>
      <w:r>
        <w:rPr>
          <w:color w:val="0E4660"/>
        </w:rPr>
        <w:t>AULAS</w:t>
      </w:r>
      <w:r>
        <w:rPr>
          <w:color w:val="0E4660"/>
          <w:spacing w:val="-11"/>
        </w:rPr>
        <w:t xml:space="preserve"> </w:t>
      </w:r>
      <w:r>
        <w:rPr>
          <w:color w:val="0E4660"/>
          <w:spacing w:val="-2"/>
        </w:rPr>
        <w:t>ESPECIALIZADAS</w:t>
      </w:r>
    </w:p>
    <w:p w:rsidR="00292E08" w:rsidRDefault="00CB0BF8">
      <w:pPr>
        <w:pStyle w:val="Textoindependiente"/>
        <w:spacing w:before="151"/>
        <w:ind w:right="435"/>
        <w:jc w:val="center"/>
      </w:pPr>
      <w:r>
        <w:t>Los</w:t>
      </w:r>
      <w:r>
        <w:rPr>
          <w:spacing w:val="-6"/>
        </w:rPr>
        <w:t xml:space="preserve"> </w:t>
      </w:r>
      <w:r>
        <w:t>salones</w:t>
      </w:r>
      <w:r>
        <w:rPr>
          <w:spacing w:val="-3"/>
        </w:rPr>
        <w:t xml:space="preserve"> </w:t>
      </w:r>
      <w:r>
        <w:t>y</w:t>
      </w:r>
      <w:r>
        <w:rPr>
          <w:spacing w:val="-2"/>
        </w:rPr>
        <w:t xml:space="preserve"> </w:t>
      </w:r>
      <w:r>
        <w:t>aulas</w:t>
      </w:r>
      <w:r>
        <w:rPr>
          <w:spacing w:val="-3"/>
        </w:rPr>
        <w:t xml:space="preserve"> </w:t>
      </w:r>
      <w:r>
        <w:t>especializadas</w:t>
      </w:r>
      <w:r>
        <w:rPr>
          <w:spacing w:val="-3"/>
        </w:rPr>
        <w:t xml:space="preserve"> </w:t>
      </w:r>
      <w:r>
        <w:t>tendrán</w:t>
      </w:r>
      <w:r>
        <w:rPr>
          <w:spacing w:val="-2"/>
        </w:rPr>
        <w:t xml:space="preserve"> </w:t>
      </w:r>
      <w:r>
        <w:t>las</w:t>
      </w:r>
      <w:r>
        <w:rPr>
          <w:spacing w:val="-3"/>
        </w:rPr>
        <w:t xml:space="preserve"> </w:t>
      </w:r>
      <w:r>
        <w:t>siguientes</w:t>
      </w:r>
      <w:r>
        <w:rPr>
          <w:spacing w:val="-3"/>
        </w:rPr>
        <w:t xml:space="preserve"> </w:t>
      </w:r>
      <w:r>
        <w:rPr>
          <w:spacing w:val="-2"/>
        </w:rPr>
        <w:t>disposiciones:</w:t>
      </w:r>
    </w:p>
    <w:p w:rsidR="00292E08" w:rsidRDefault="00CB0BF8">
      <w:pPr>
        <w:pStyle w:val="Prrafodelista"/>
        <w:numPr>
          <w:ilvl w:val="2"/>
          <w:numId w:val="34"/>
        </w:numPr>
        <w:tabs>
          <w:tab w:val="left" w:pos="2359"/>
        </w:tabs>
        <w:spacing w:before="201" w:line="280" w:lineRule="auto"/>
        <w:ind w:right="1700" w:firstLine="60"/>
        <w:rPr>
          <w:sz w:val="24"/>
        </w:rPr>
      </w:pPr>
      <w:r>
        <w:rPr>
          <w:sz w:val="24"/>
        </w:rPr>
        <w:t>Cada</w:t>
      </w:r>
      <w:r>
        <w:rPr>
          <w:spacing w:val="-7"/>
          <w:sz w:val="24"/>
        </w:rPr>
        <w:t xml:space="preserve"> </w:t>
      </w:r>
      <w:r>
        <w:rPr>
          <w:sz w:val="24"/>
        </w:rPr>
        <w:t>estudiante</w:t>
      </w:r>
      <w:r>
        <w:rPr>
          <w:spacing w:val="-4"/>
          <w:sz w:val="24"/>
        </w:rPr>
        <w:t xml:space="preserve"> </w:t>
      </w:r>
      <w:r>
        <w:rPr>
          <w:sz w:val="24"/>
        </w:rPr>
        <w:t>es</w:t>
      </w:r>
      <w:r>
        <w:rPr>
          <w:spacing w:val="-6"/>
          <w:sz w:val="24"/>
        </w:rPr>
        <w:t xml:space="preserve"> </w:t>
      </w:r>
      <w:r>
        <w:rPr>
          <w:sz w:val="24"/>
        </w:rPr>
        <w:t>responsable</w:t>
      </w:r>
      <w:r>
        <w:rPr>
          <w:spacing w:val="-6"/>
          <w:sz w:val="24"/>
        </w:rPr>
        <w:t xml:space="preserve"> </w:t>
      </w:r>
      <w:r>
        <w:rPr>
          <w:sz w:val="24"/>
        </w:rPr>
        <w:t>de</w:t>
      </w:r>
      <w:r>
        <w:rPr>
          <w:spacing w:val="-7"/>
          <w:sz w:val="24"/>
        </w:rPr>
        <w:t xml:space="preserve"> </w:t>
      </w:r>
      <w:r>
        <w:rPr>
          <w:sz w:val="24"/>
        </w:rPr>
        <w:t>los</w:t>
      </w:r>
      <w:r>
        <w:rPr>
          <w:spacing w:val="-5"/>
          <w:sz w:val="24"/>
        </w:rPr>
        <w:t xml:space="preserve"> </w:t>
      </w:r>
      <w:r>
        <w:rPr>
          <w:sz w:val="24"/>
        </w:rPr>
        <w:t>muebles</w:t>
      </w:r>
      <w:r>
        <w:rPr>
          <w:spacing w:val="-4"/>
          <w:sz w:val="24"/>
        </w:rPr>
        <w:t xml:space="preserve"> </w:t>
      </w:r>
      <w:r>
        <w:rPr>
          <w:sz w:val="24"/>
        </w:rPr>
        <w:t>y</w:t>
      </w:r>
      <w:r>
        <w:rPr>
          <w:spacing w:val="-6"/>
          <w:sz w:val="24"/>
        </w:rPr>
        <w:t xml:space="preserve"> </w:t>
      </w:r>
      <w:r>
        <w:rPr>
          <w:sz w:val="24"/>
        </w:rPr>
        <w:t>enseres</w:t>
      </w:r>
      <w:r>
        <w:rPr>
          <w:spacing w:val="-6"/>
          <w:sz w:val="24"/>
        </w:rPr>
        <w:t xml:space="preserve"> </w:t>
      </w:r>
      <w:r>
        <w:rPr>
          <w:sz w:val="24"/>
        </w:rPr>
        <w:t>que</w:t>
      </w:r>
      <w:r>
        <w:rPr>
          <w:spacing w:val="-7"/>
          <w:sz w:val="24"/>
        </w:rPr>
        <w:t xml:space="preserve"> </w:t>
      </w:r>
      <w:r>
        <w:rPr>
          <w:sz w:val="24"/>
        </w:rPr>
        <w:t>se</w:t>
      </w:r>
      <w:r>
        <w:rPr>
          <w:spacing w:val="-7"/>
          <w:sz w:val="24"/>
        </w:rPr>
        <w:t xml:space="preserve"> </w:t>
      </w:r>
      <w:r>
        <w:rPr>
          <w:sz w:val="24"/>
        </w:rPr>
        <w:t>les</w:t>
      </w:r>
      <w:r>
        <w:rPr>
          <w:spacing w:val="-4"/>
          <w:sz w:val="24"/>
        </w:rPr>
        <w:t xml:space="preserve"> </w:t>
      </w:r>
      <w:r>
        <w:rPr>
          <w:sz w:val="24"/>
        </w:rPr>
        <w:t>asignen</w:t>
      </w:r>
      <w:r>
        <w:rPr>
          <w:spacing w:val="-6"/>
          <w:sz w:val="24"/>
        </w:rPr>
        <w:t xml:space="preserve"> </w:t>
      </w:r>
      <w:r>
        <w:rPr>
          <w:sz w:val="24"/>
        </w:rPr>
        <w:t>en el salón de clases o aula especializada y debe velar por el buen estado.</w:t>
      </w:r>
    </w:p>
    <w:p w:rsidR="00292E08" w:rsidRDefault="00CB0BF8">
      <w:pPr>
        <w:pStyle w:val="Prrafodelista"/>
        <w:numPr>
          <w:ilvl w:val="2"/>
          <w:numId w:val="34"/>
        </w:numPr>
        <w:tabs>
          <w:tab w:val="left" w:pos="2297"/>
        </w:tabs>
        <w:spacing w:before="154"/>
        <w:ind w:left="2297" w:hanging="235"/>
        <w:rPr>
          <w:sz w:val="24"/>
        </w:rPr>
      </w:pPr>
      <w:r>
        <w:rPr>
          <w:sz w:val="24"/>
        </w:rPr>
        <w:t>El</w:t>
      </w:r>
      <w:r>
        <w:rPr>
          <w:spacing w:val="-6"/>
          <w:sz w:val="24"/>
        </w:rPr>
        <w:t xml:space="preserve"> </w:t>
      </w:r>
      <w:r>
        <w:rPr>
          <w:sz w:val="24"/>
        </w:rPr>
        <w:t>ingreso</w:t>
      </w:r>
      <w:r>
        <w:rPr>
          <w:spacing w:val="-6"/>
          <w:sz w:val="24"/>
        </w:rPr>
        <w:t xml:space="preserve"> </w:t>
      </w:r>
      <w:r>
        <w:rPr>
          <w:sz w:val="24"/>
        </w:rPr>
        <w:t>a</w:t>
      </w:r>
      <w:r>
        <w:rPr>
          <w:spacing w:val="-7"/>
          <w:sz w:val="24"/>
        </w:rPr>
        <w:t xml:space="preserve"> </w:t>
      </w:r>
      <w:r>
        <w:rPr>
          <w:sz w:val="24"/>
        </w:rPr>
        <w:t>toda</w:t>
      </w:r>
      <w:r>
        <w:rPr>
          <w:spacing w:val="-7"/>
          <w:sz w:val="24"/>
        </w:rPr>
        <w:t xml:space="preserve"> </w:t>
      </w:r>
      <w:r>
        <w:rPr>
          <w:sz w:val="24"/>
        </w:rPr>
        <w:t>aula</w:t>
      </w:r>
      <w:r>
        <w:rPr>
          <w:spacing w:val="-7"/>
          <w:sz w:val="24"/>
        </w:rPr>
        <w:t xml:space="preserve"> </w:t>
      </w:r>
      <w:r>
        <w:rPr>
          <w:sz w:val="24"/>
        </w:rPr>
        <w:t>especializada</w:t>
      </w:r>
      <w:r>
        <w:rPr>
          <w:spacing w:val="-7"/>
          <w:sz w:val="24"/>
        </w:rPr>
        <w:t xml:space="preserve"> </w:t>
      </w:r>
      <w:r>
        <w:rPr>
          <w:sz w:val="24"/>
        </w:rPr>
        <w:t>será</w:t>
      </w:r>
      <w:r>
        <w:rPr>
          <w:spacing w:val="-8"/>
          <w:sz w:val="24"/>
        </w:rPr>
        <w:t xml:space="preserve"> </w:t>
      </w:r>
      <w:r>
        <w:rPr>
          <w:sz w:val="24"/>
        </w:rPr>
        <w:t>autorizado</w:t>
      </w:r>
      <w:r>
        <w:rPr>
          <w:spacing w:val="-6"/>
          <w:sz w:val="24"/>
        </w:rPr>
        <w:t xml:space="preserve"> </w:t>
      </w:r>
      <w:r>
        <w:rPr>
          <w:sz w:val="24"/>
        </w:rPr>
        <w:t>por</w:t>
      </w:r>
      <w:r>
        <w:rPr>
          <w:spacing w:val="-7"/>
          <w:sz w:val="24"/>
        </w:rPr>
        <w:t xml:space="preserve"> </w:t>
      </w:r>
      <w:r>
        <w:rPr>
          <w:sz w:val="24"/>
        </w:rPr>
        <w:t>el</w:t>
      </w:r>
      <w:r>
        <w:rPr>
          <w:spacing w:val="-6"/>
          <w:sz w:val="24"/>
        </w:rPr>
        <w:t xml:space="preserve"> </w:t>
      </w:r>
      <w:r>
        <w:rPr>
          <w:sz w:val="24"/>
        </w:rPr>
        <w:t>docente</w:t>
      </w:r>
      <w:r>
        <w:rPr>
          <w:spacing w:val="-6"/>
          <w:sz w:val="24"/>
        </w:rPr>
        <w:t xml:space="preserve"> </w:t>
      </w:r>
      <w:r>
        <w:rPr>
          <w:spacing w:val="-2"/>
          <w:sz w:val="24"/>
        </w:rPr>
        <w:t>únicamente.</w:t>
      </w:r>
    </w:p>
    <w:p w:rsidR="00292E08" w:rsidRDefault="00CB0BF8">
      <w:pPr>
        <w:pStyle w:val="Prrafodelista"/>
        <w:numPr>
          <w:ilvl w:val="2"/>
          <w:numId w:val="34"/>
        </w:numPr>
        <w:tabs>
          <w:tab w:val="left" w:pos="2330"/>
        </w:tabs>
        <w:spacing w:before="204" w:line="278" w:lineRule="auto"/>
        <w:ind w:right="1704" w:firstLine="0"/>
        <w:rPr>
          <w:sz w:val="24"/>
        </w:rPr>
      </w:pPr>
      <w:r>
        <w:rPr>
          <w:noProof/>
          <w:sz w:val="24"/>
          <w:lang w:val="es-CO" w:eastAsia="es-CO"/>
        </w:rPr>
        <mc:AlternateContent>
          <mc:Choice Requires="wps">
            <w:drawing>
              <wp:anchor distT="0" distB="0" distL="0" distR="0" simplePos="0" relativeHeight="485043712" behindDoc="1" locked="0" layoutInCell="1" allowOverlap="1">
                <wp:simplePos x="0" y="0"/>
                <wp:positionH relativeFrom="page">
                  <wp:posOffset>5646420</wp:posOffset>
                </wp:positionH>
                <wp:positionV relativeFrom="paragraph">
                  <wp:posOffset>212943</wp:posOffset>
                </wp:positionV>
                <wp:extent cx="2125980" cy="205486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EA1FA87" id="Graphic 378" o:spid="_x0000_s1026" style="position:absolute;margin-left:444.6pt;margin-top:16.75pt;width:167.4pt;height:161.8pt;z-index:-1827276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" path="m2125979,l,2054859r2125979,l2125979,xe" fillcolor="#d2eaf0" stroked="f">
                <v:path arrowok="t"/>
                <w10:wrap anchorx="page"/>
              </v:shape>
            </w:pict>
          </mc:Fallback>
        </mc:AlternateContent>
      </w:r>
      <w:r>
        <w:rPr>
          <w:sz w:val="24"/>
        </w:rPr>
        <w:t>El</w:t>
      </w:r>
      <w:r>
        <w:rPr>
          <w:spacing w:val="25"/>
          <w:sz w:val="24"/>
        </w:rPr>
        <w:t xml:space="preserve"> </w:t>
      </w:r>
      <w:r>
        <w:rPr>
          <w:sz w:val="24"/>
        </w:rPr>
        <w:t>Mouse</w:t>
      </w:r>
      <w:r>
        <w:rPr>
          <w:spacing w:val="25"/>
          <w:sz w:val="24"/>
        </w:rPr>
        <w:t xml:space="preserve"> </w:t>
      </w:r>
      <w:r>
        <w:rPr>
          <w:sz w:val="24"/>
        </w:rPr>
        <w:t>de</w:t>
      </w:r>
      <w:r>
        <w:rPr>
          <w:spacing w:val="25"/>
          <w:sz w:val="24"/>
        </w:rPr>
        <w:t xml:space="preserve"> </w:t>
      </w:r>
      <w:r>
        <w:rPr>
          <w:sz w:val="24"/>
        </w:rPr>
        <w:t>los</w:t>
      </w:r>
      <w:r>
        <w:rPr>
          <w:spacing w:val="26"/>
          <w:sz w:val="24"/>
        </w:rPr>
        <w:t xml:space="preserve"> </w:t>
      </w:r>
      <w:r>
        <w:rPr>
          <w:sz w:val="24"/>
        </w:rPr>
        <w:t>equipos</w:t>
      </w:r>
      <w:r>
        <w:rPr>
          <w:spacing w:val="25"/>
          <w:sz w:val="24"/>
        </w:rPr>
        <w:t xml:space="preserve"> </w:t>
      </w:r>
      <w:r>
        <w:rPr>
          <w:sz w:val="24"/>
        </w:rPr>
        <w:t>de</w:t>
      </w:r>
      <w:r>
        <w:rPr>
          <w:spacing w:val="25"/>
          <w:sz w:val="24"/>
        </w:rPr>
        <w:t xml:space="preserve"> </w:t>
      </w:r>
      <w:r>
        <w:rPr>
          <w:sz w:val="24"/>
        </w:rPr>
        <w:t>sistemas</w:t>
      </w:r>
      <w:r>
        <w:rPr>
          <w:spacing w:val="25"/>
          <w:sz w:val="24"/>
        </w:rPr>
        <w:t xml:space="preserve"> </w:t>
      </w:r>
      <w:r>
        <w:rPr>
          <w:sz w:val="24"/>
        </w:rPr>
        <w:t>se</w:t>
      </w:r>
      <w:r>
        <w:rPr>
          <w:spacing w:val="25"/>
          <w:sz w:val="24"/>
        </w:rPr>
        <w:t xml:space="preserve"> </w:t>
      </w:r>
      <w:r>
        <w:rPr>
          <w:sz w:val="24"/>
        </w:rPr>
        <w:t>debe</w:t>
      </w:r>
      <w:r>
        <w:rPr>
          <w:spacing w:val="26"/>
          <w:sz w:val="24"/>
        </w:rPr>
        <w:t xml:space="preserve"> </w:t>
      </w:r>
      <w:r>
        <w:rPr>
          <w:sz w:val="24"/>
        </w:rPr>
        <w:t>dejar</w:t>
      </w:r>
      <w:r>
        <w:rPr>
          <w:spacing w:val="25"/>
          <w:sz w:val="24"/>
        </w:rPr>
        <w:t xml:space="preserve"> </w:t>
      </w:r>
      <w:r>
        <w:rPr>
          <w:sz w:val="24"/>
        </w:rPr>
        <w:t>bocarriba</w:t>
      </w:r>
      <w:r>
        <w:rPr>
          <w:spacing w:val="25"/>
          <w:sz w:val="24"/>
        </w:rPr>
        <w:t xml:space="preserve"> </w:t>
      </w:r>
      <w:r>
        <w:rPr>
          <w:sz w:val="24"/>
        </w:rPr>
        <w:t>y</w:t>
      </w:r>
      <w:r>
        <w:rPr>
          <w:spacing w:val="25"/>
          <w:sz w:val="24"/>
        </w:rPr>
        <w:t xml:space="preserve"> </w:t>
      </w:r>
      <w:r>
        <w:rPr>
          <w:sz w:val="24"/>
        </w:rPr>
        <w:t>en</w:t>
      </w:r>
      <w:r>
        <w:rPr>
          <w:spacing w:val="25"/>
          <w:sz w:val="24"/>
        </w:rPr>
        <w:t xml:space="preserve"> </w:t>
      </w:r>
      <w:r>
        <w:rPr>
          <w:sz w:val="24"/>
        </w:rPr>
        <w:t>perfecto estado al finalizar la clase.</w:t>
      </w:r>
    </w:p>
    <w:p w:rsidR="00292E08" w:rsidRDefault="00CB0BF8">
      <w:pPr>
        <w:pStyle w:val="Prrafodelista"/>
        <w:numPr>
          <w:ilvl w:val="2"/>
          <w:numId w:val="34"/>
        </w:numPr>
        <w:tabs>
          <w:tab w:val="left" w:pos="2320"/>
        </w:tabs>
        <w:spacing w:before="159" w:line="280" w:lineRule="auto"/>
        <w:ind w:right="1704" w:firstLine="0"/>
        <w:rPr>
          <w:sz w:val="24"/>
        </w:rPr>
      </w:pPr>
      <w:r>
        <w:rPr>
          <w:sz w:val="24"/>
        </w:rPr>
        <w:t>Los equipos como materiales y enseres de las aulas especializadas no deben salir de ellas por ningún motivo.</w:t>
      </w:r>
    </w:p>
    <w:p w:rsidR="00292E08" w:rsidRDefault="00292E08">
      <w:pPr>
        <w:pStyle w:val="Textoindependiente"/>
        <w:spacing w:before="103"/>
      </w:pPr>
    </w:p>
    <w:p w:rsidR="00292E08" w:rsidRDefault="00CB0BF8">
      <w:pPr>
        <w:pStyle w:val="Ttulo1"/>
        <w:ind w:right="267"/>
      </w:pPr>
      <w:r>
        <w:rPr>
          <w:color w:val="FFFFFF"/>
          <w:spacing w:val="-5"/>
        </w:rPr>
        <w:t>151</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2"/>
          <w:numId w:val="34"/>
        </w:numPr>
        <w:tabs>
          <w:tab w:val="left" w:pos="2292"/>
        </w:tabs>
        <w:spacing w:before="227" w:line="280" w:lineRule="auto"/>
        <w:ind w:right="1700" w:firstLine="0"/>
        <w:rPr>
          <w:sz w:val="24"/>
        </w:rPr>
      </w:pPr>
      <w:r>
        <w:rPr>
          <w:sz w:val="24"/>
        </w:rPr>
        <w:lastRenderedPageBreak/>
        <w:t>La</w:t>
      </w:r>
      <w:r>
        <w:rPr>
          <w:spacing w:val="-13"/>
          <w:sz w:val="24"/>
        </w:rPr>
        <w:t xml:space="preserve"> </w:t>
      </w:r>
      <w:r>
        <w:rPr>
          <w:sz w:val="24"/>
        </w:rPr>
        <w:t>configuración</w:t>
      </w:r>
      <w:r>
        <w:rPr>
          <w:spacing w:val="-12"/>
          <w:sz w:val="24"/>
        </w:rPr>
        <w:t xml:space="preserve"> </w:t>
      </w:r>
      <w:r>
        <w:rPr>
          <w:sz w:val="24"/>
        </w:rPr>
        <w:t>de</w:t>
      </w:r>
      <w:r>
        <w:rPr>
          <w:spacing w:val="-13"/>
          <w:sz w:val="24"/>
        </w:rPr>
        <w:t xml:space="preserve"> </w:t>
      </w:r>
      <w:r>
        <w:rPr>
          <w:sz w:val="24"/>
        </w:rPr>
        <w:t>los</w:t>
      </w:r>
      <w:r>
        <w:rPr>
          <w:spacing w:val="-12"/>
          <w:sz w:val="24"/>
        </w:rPr>
        <w:t xml:space="preserve"> </w:t>
      </w:r>
      <w:r>
        <w:rPr>
          <w:sz w:val="24"/>
        </w:rPr>
        <w:t>equipos</w:t>
      </w:r>
      <w:r>
        <w:rPr>
          <w:spacing w:val="-12"/>
          <w:sz w:val="24"/>
        </w:rPr>
        <w:t xml:space="preserve"> </w:t>
      </w:r>
      <w:r>
        <w:rPr>
          <w:sz w:val="24"/>
        </w:rPr>
        <w:t>de</w:t>
      </w:r>
      <w:r>
        <w:rPr>
          <w:spacing w:val="-13"/>
          <w:sz w:val="24"/>
        </w:rPr>
        <w:t xml:space="preserve"> </w:t>
      </w:r>
      <w:r>
        <w:rPr>
          <w:sz w:val="24"/>
        </w:rPr>
        <w:t>sistemas</w:t>
      </w:r>
      <w:r>
        <w:rPr>
          <w:spacing w:val="-12"/>
          <w:sz w:val="24"/>
        </w:rPr>
        <w:t xml:space="preserve"> </w:t>
      </w:r>
      <w:r>
        <w:rPr>
          <w:sz w:val="24"/>
        </w:rPr>
        <w:t>es</w:t>
      </w:r>
      <w:r>
        <w:rPr>
          <w:spacing w:val="-12"/>
          <w:sz w:val="24"/>
        </w:rPr>
        <w:t xml:space="preserve"> </w:t>
      </w:r>
      <w:r>
        <w:rPr>
          <w:sz w:val="24"/>
        </w:rPr>
        <w:t>inmodificable</w:t>
      </w:r>
      <w:r>
        <w:rPr>
          <w:spacing w:val="-13"/>
          <w:sz w:val="24"/>
        </w:rPr>
        <w:t xml:space="preserve"> </w:t>
      </w:r>
      <w:r>
        <w:rPr>
          <w:sz w:val="24"/>
        </w:rPr>
        <w:t>y</w:t>
      </w:r>
      <w:r>
        <w:rPr>
          <w:spacing w:val="-12"/>
          <w:sz w:val="24"/>
        </w:rPr>
        <w:t xml:space="preserve"> </w:t>
      </w:r>
      <w:r>
        <w:rPr>
          <w:sz w:val="24"/>
        </w:rPr>
        <w:t>se</w:t>
      </w:r>
      <w:r>
        <w:rPr>
          <w:spacing w:val="-13"/>
          <w:sz w:val="24"/>
        </w:rPr>
        <w:t xml:space="preserve"> </w:t>
      </w:r>
      <w:r>
        <w:rPr>
          <w:sz w:val="24"/>
        </w:rPr>
        <w:t>debe</w:t>
      </w:r>
      <w:r>
        <w:rPr>
          <w:spacing w:val="-13"/>
          <w:sz w:val="24"/>
        </w:rPr>
        <w:t xml:space="preserve"> </w:t>
      </w:r>
      <w:r>
        <w:rPr>
          <w:sz w:val="24"/>
        </w:rPr>
        <w:t>trabajar sólo en el software que se está orientando.</w:t>
      </w:r>
    </w:p>
    <w:p w:rsidR="00292E08" w:rsidRDefault="00CB0BF8">
      <w:pPr>
        <w:pStyle w:val="Prrafodelista"/>
        <w:numPr>
          <w:ilvl w:val="2"/>
          <w:numId w:val="34"/>
        </w:numPr>
        <w:tabs>
          <w:tab w:val="left" w:pos="2287"/>
        </w:tabs>
        <w:spacing w:before="153" w:line="280" w:lineRule="auto"/>
        <w:ind w:right="1700" w:firstLine="0"/>
        <w:rPr>
          <w:sz w:val="24"/>
        </w:rPr>
      </w:pPr>
      <w:r>
        <w:rPr>
          <w:sz w:val="24"/>
        </w:rPr>
        <w:t>Se</w:t>
      </w:r>
      <w:r>
        <w:rPr>
          <w:spacing w:val="-16"/>
          <w:sz w:val="24"/>
        </w:rPr>
        <w:t xml:space="preserve"> </w:t>
      </w:r>
      <w:r>
        <w:rPr>
          <w:sz w:val="24"/>
        </w:rPr>
        <w:t>deben</w:t>
      </w:r>
      <w:r>
        <w:rPr>
          <w:spacing w:val="-15"/>
          <w:sz w:val="24"/>
        </w:rPr>
        <w:t xml:space="preserve"> </w:t>
      </w:r>
      <w:r>
        <w:rPr>
          <w:sz w:val="24"/>
        </w:rPr>
        <w:t>seguir</w:t>
      </w:r>
      <w:r>
        <w:rPr>
          <w:spacing w:val="-15"/>
          <w:sz w:val="24"/>
        </w:rPr>
        <w:t xml:space="preserve"> </w:t>
      </w:r>
      <w:r>
        <w:rPr>
          <w:sz w:val="24"/>
        </w:rPr>
        <w:t>estrictamente</w:t>
      </w:r>
      <w:r>
        <w:rPr>
          <w:spacing w:val="-16"/>
          <w:sz w:val="24"/>
        </w:rPr>
        <w:t xml:space="preserve"> </w:t>
      </w:r>
      <w:r>
        <w:rPr>
          <w:sz w:val="24"/>
        </w:rPr>
        <w:t>las</w:t>
      </w:r>
      <w:r>
        <w:rPr>
          <w:spacing w:val="-15"/>
          <w:sz w:val="24"/>
        </w:rPr>
        <w:t xml:space="preserve"> </w:t>
      </w:r>
      <w:r>
        <w:rPr>
          <w:sz w:val="24"/>
        </w:rPr>
        <w:t>instrucciones</w:t>
      </w:r>
      <w:r>
        <w:rPr>
          <w:spacing w:val="-15"/>
          <w:sz w:val="24"/>
        </w:rPr>
        <w:t xml:space="preserve"> </w:t>
      </w:r>
      <w:r>
        <w:rPr>
          <w:sz w:val="24"/>
        </w:rPr>
        <w:t>dadas</w:t>
      </w:r>
      <w:r>
        <w:rPr>
          <w:spacing w:val="-15"/>
          <w:sz w:val="24"/>
        </w:rPr>
        <w:t xml:space="preserve"> </w:t>
      </w:r>
      <w:r>
        <w:rPr>
          <w:sz w:val="24"/>
        </w:rPr>
        <w:t>por</w:t>
      </w:r>
      <w:r>
        <w:rPr>
          <w:spacing w:val="-16"/>
          <w:sz w:val="24"/>
        </w:rPr>
        <w:t xml:space="preserve"> </w:t>
      </w:r>
      <w:r>
        <w:rPr>
          <w:sz w:val="24"/>
        </w:rPr>
        <w:t>el</w:t>
      </w:r>
      <w:r>
        <w:rPr>
          <w:spacing w:val="-15"/>
          <w:sz w:val="24"/>
        </w:rPr>
        <w:t xml:space="preserve"> </w:t>
      </w:r>
      <w:r>
        <w:rPr>
          <w:sz w:val="24"/>
        </w:rPr>
        <w:t>docente</w:t>
      </w:r>
      <w:r>
        <w:rPr>
          <w:spacing w:val="-15"/>
          <w:sz w:val="24"/>
        </w:rPr>
        <w:t xml:space="preserve"> </w:t>
      </w:r>
      <w:r>
        <w:rPr>
          <w:sz w:val="24"/>
        </w:rPr>
        <w:t>en</w:t>
      </w:r>
      <w:r>
        <w:rPr>
          <w:spacing w:val="-15"/>
          <w:sz w:val="24"/>
        </w:rPr>
        <w:t xml:space="preserve"> </w:t>
      </w:r>
      <w:r>
        <w:rPr>
          <w:sz w:val="24"/>
        </w:rPr>
        <w:t>las</w:t>
      </w:r>
      <w:r>
        <w:rPr>
          <w:spacing w:val="-15"/>
          <w:sz w:val="24"/>
        </w:rPr>
        <w:t xml:space="preserve"> </w:t>
      </w:r>
      <w:r>
        <w:rPr>
          <w:sz w:val="24"/>
        </w:rPr>
        <w:t xml:space="preserve">aulas </w:t>
      </w:r>
      <w:r>
        <w:rPr>
          <w:spacing w:val="-2"/>
          <w:sz w:val="24"/>
        </w:rPr>
        <w:t>especializadas.</w:t>
      </w:r>
    </w:p>
    <w:p w:rsidR="00292E08" w:rsidRDefault="00CB0BF8">
      <w:pPr>
        <w:pStyle w:val="Prrafodelista"/>
        <w:numPr>
          <w:ilvl w:val="2"/>
          <w:numId w:val="34"/>
        </w:numPr>
        <w:tabs>
          <w:tab w:val="left" w:pos="2299"/>
        </w:tabs>
        <w:spacing w:before="154"/>
        <w:ind w:left="2299" w:hanging="237"/>
        <w:rPr>
          <w:sz w:val="24"/>
        </w:rPr>
      </w:pPr>
      <w:r>
        <w:rPr>
          <w:noProof/>
          <w:sz w:val="24"/>
          <w:lang w:val="es-CO" w:eastAsia="es-CO"/>
        </w:rPr>
        <w:drawing>
          <wp:anchor distT="0" distB="0" distL="0" distR="0" simplePos="0" relativeHeight="485044224" behindDoc="1" locked="0" layoutInCell="1" allowOverlap="1">
            <wp:simplePos x="0" y="0"/>
            <wp:positionH relativeFrom="page">
              <wp:posOffset>1489867</wp:posOffset>
            </wp:positionH>
            <wp:positionV relativeFrom="paragraph">
              <wp:posOffset>167520</wp:posOffset>
            </wp:positionV>
            <wp:extent cx="4691913" cy="5377374"/>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No</w:t>
      </w:r>
      <w:r>
        <w:rPr>
          <w:spacing w:val="-8"/>
          <w:sz w:val="24"/>
        </w:rPr>
        <w:t xml:space="preserve"> </w:t>
      </w:r>
      <w:r>
        <w:rPr>
          <w:sz w:val="24"/>
        </w:rPr>
        <w:t>se</w:t>
      </w:r>
      <w:r>
        <w:rPr>
          <w:spacing w:val="-6"/>
          <w:sz w:val="24"/>
        </w:rPr>
        <w:t xml:space="preserve"> </w:t>
      </w:r>
      <w:r>
        <w:rPr>
          <w:sz w:val="24"/>
        </w:rPr>
        <w:t>permite</w:t>
      </w:r>
      <w:r>
        <w:rPr>
          <w:spacing w:val="-5"/>
          <w:sz w:val="24"/>
        </w:rPr>
        <w:t xml:space="preserve"> </w:t>
      </w:r>
      <w:r>
        <w:rPr>
          <w:sz w:val="24"/>
        </w:rPr>
        <w:t>ingerir</w:t>
      </w:r>
      <w:r>
        <w:rPr>
          <w:spacing w:val="-5"/>
          <w:sz w:val="24"/>
        </w:rPr>
        <w:t xml:space="preserve"> </w:t>
      </w:r>
      <w:r>
        <w:rPr>
          <w:sz w:val="24"/>
        </w:rPr>
        <w:t>o</w:t>
      </w:r>
      <w:r>
        <w:rPr>
          <w:spacing w:val="-7"/>
          <w:sz w:val="24"/>
        </w:rPr>
        <w:t xml:space="preserve"> </w:t>
      </w:r>
      <w:r>
        <w:rPr>
          <w:sz w:val="24"/>
        </w:rPr>
        <w:t>ingresar</w:t>
      </w:r>
      <w:r>
        <w:rPr>
          <w:spacing w:val="-6"/>
          <w:sz w:val="24"/>
        </w:rPr>
        <w:t xml:space="preserve"> </w:t>
      </w:r>
      <w:r>
        <w:rPr>
          <w:sz w:val="24"/>
        </w:rPr>
        <w:t>alimentos</w:t>
      </w:r>
      <w:r>
        <w:rPr>
          <w:spacing w:val="-5"/>
          <w:sz w:val="24"/>
        </w:rPr>
        <w:t xml:space="preserve"> </w:t>
      </w:r>
      <w:r>
        <w:rPr>
          <w:sz w:val="24"/>
        </w:rPr>
        <w:t>o</w:t>
      </w:r>
      <w:r>
        <w:rPr>
          <w:spacing w:val="-5"/>
          <w:sz w:val="24"/>
        </w:rPr>
        <w:t xml:space="preserve"> </w:t>
      </w:r>
      <w:r>
        <w:rPr>
          <w:sz w:val="24"/>
        </w:rPr>
        <w:t>bebidas</w:t>
      </w:r>
      <w:r>
        <w:rPr>
          <w:spacing w:val="-5"/>
          <w:sz w:val="24"/>
        </w:rPr>
        <w:t xml:space="preserve"> </w:t>
      </w:r>
      <w:r>
        <w:rPr>
          <w:sz w:val="24"/>
        </w:rPr>
        <w:t>a</w:t>
      </w:r>
      <w:r>
        <w:rPr>
          <w:spacing w:val="-6"/>
          <w:sz w:val="24"/>
        </w:rPr>
        <w:t xml:space="preserve"> </w:t>
      </w:r>
      <w:r>
        <w:rPr>
          <w:sz w:val="24"/>
        </w:rPr>
        <w:t>las</w:t>
      </w:r>
      <w:r>
        <w:rPr>
          <w:spacing w:val="-5"/>
          <w:sz w:val="24"/>
        </w:rPr>
        <w:t xml:space="preserve"> </w:t>
      </w:r>
      <w:r>
        <w:rPr>
          <w:sz w:val="24"/>
        </w:rPr>
        <w:t>aulas</w:t>
      </w:r>
      <w:r>
        <w:rPr>
          <w:spacing w:val="-5"/>
          <w:sz w:val="24"/>
        </w:rPr>
        <w:t xml:space="preserve"> </w:t>
      </w:r>
      <w:r>
        <w:rPr>
          <w:spacing w:val="-2"/>
          <w:sz w:val="24"/>
        </w:rPr>
        <w:t>especializadas.</w:t>
      </w:r>
    </w:p>
    <w:p w:rsidR="00292E08" w:rsidRDefault="00CB0BF8">
      <w:pPr>
        <w:pStyle w:val="Prrafodelista"/>
        <w:numPr>
          <w:ilvl w:val="2"/>
          <w:numId w:val="34"/>
        </w:numPr>
        <w:tabs>
          <w:tab w:val="left" w:pos="2306"/>
        </w:tabs>
        <w:spacing w:before="204" w:line="280" w:lineRule="auto"/>
        <w:ind w:right="1704" w:firstLine="0"/>
        <w:rPr>
          <w:sz w:val="24"/>
        </w:rPr>
      </w:pPr>
      <w:r>
        <w:rPr>
          <w:sz w:val="24"/>
        </w:rPr>
        <w:t>Por</w:t>
      </w:r>
      <w:r>
        <w:rPr>
          <w:spacing w:val="-2"/>
          <w:sz w:val="24"/>
        </w:rPr>
        <w:t xml:space="preserve"> </w:t>
      </w:r>
      <w:r>
        <w:rPr>
          <w:sz w:val="24"/>
        </w:rPr>
        <w:t>ningún motivo está</w:t>
      </w:r>
      <w:r>
        <w:rPr>
          <w:spacing w:val="-2"/>
          <w:sz w:val="24"/>
        </w:rPr>
        <w:t xml:space="preserve"> </w:t>
      </w:r>
      <w:r>
        <w:rPr>
          <w:sz w:val="24"/>
        </w:rPr>
        <w:t>permitido</w:t>
      </w:r>
      <w:r>
        <w:rPr>
          <w:spacing w:val="-1"/>
          <w:sz w:val="24"/>
        </w:rPr>
        <w:t xml:space="preserve"> </w:t>
      </w:r>
      <w:r>
        <w:rPr>
          <w:sz w:val="24"/>
        </w:rPr>
        <w:t>jugar,</w:t>
      </w:r>
      <w:r>
        <w:rPr>
          <w:spacing w:val="-1"/>
          <w:sz w:val="24"/>
        </w:rPr>
        <w:t xml:space="preserve"> </w:t>
      </w:r>
      <w:r>
        <w:rPr>
          <w:sz w:val="24"/>
        </w:rPr>
        <w:t>gritar, correr, etc.,</w:t>
      </w:r>
      <w:r>
        <w:rPr>
          <w:spacing w:val="-1"/>
          <w:sz w:val="24"/>
        </w:rPr>
        <w:t xml:space="preserve"> </w:t>
      </w:r>
      <w:r>
        <w:rPr>
          <w:sz w:val="24"/>
        </w:rPr>
        <w:t>dentro</w:t>
      </w:r>
      <w:r>
        <w:rPr>
          <w:spacing w:val="-1"/>
          <w:sz w:val="24"/>
        </w:rPr>
        <w:t xml:space="preserve"> </w:t>
      </w:r>
      <w:r>
        <w:rPr>
          <w:sz w:val="24"/>
        </w:rPr>
        <w:t>de las aulas especializadas, ya que van en detrimento de la seguridad de los estudiantes.</w:t>
      </w:r>
    </w:p>
    <w:p w:rsidR="00292E08" w:rsidRDefault="00CB0BF8">
      <w:pPr>
        <w:pStyle w:val="Prrafodelista"/>
        <w:numPr>
          <w:ilvl w:val="2"/>
          <w:numId w:val="34"/>
        </w:numPr>
        <w:tabs>
          <w:tab w:val="left" w:pos="2290"/>
        </w:tabs>
        <w:spacing w:before="154" w:line="280" w:lineRule="auto"/>
        <w:ind w:right="1703" w:firstLine="0"/>
        <w:rPr>
          <w:sz w:val="24"/>
        </w:rPr>
      </w:pPr>
      <w:r>
        <w:rPr>
          <w:sz w:val="24"/>
        </w:rPr>
        <w:t>Al final de la clase, cada grupo debe entregar todo lo asignado en el estado en que lo recibió.</w:t>
      </w:r>
    </w:p>
    <w:p w:rsidR="00292E08" w:rsidRDefault="00CB0BF8">
      <w:pPr>
        <w:pStyle w:val="Prrafodelista"/>
        <w:numPr>
          <w:ilvl w:val="2"/>
          <w:numId w:val="34"/>
        </w:numPr>
        <w:tabs>
          <w:tab w:val="left" w:pos="2500"/>
        </w:tabs>
        <w:spacing w:before="153" w:line="280" w:lineRule="auto"/>
        <w:ind w:right="1701" w:firstLine="0"/>
        <w:rPr>
          <w:sz w:val="24"/>
        </w:rPr>
      </w:pPr>
      <w:r>
        <w:rPr>
          <w:sz w:val="24"/>
        </w:rPr>
        <w:t>Dar</w:t>
      </w:r>
      <w:r>
        <w:rPr>
          <w:spacing w:val="74"/>
          <w:sz w:val="24"/>
        </w:rPr>
        <w:t xml:space="preserve"> </w:t>
      </w:r>
      <w:r>
        <w:rPr>
          <w:sz w:val="24"/>
        </w:rPr>
        <w:t>a</w:t>
      </w:r>
      <w:r>
        <w:rPr>
          <w:spacing w:val="76"/>
          <w:sz w:val="24"/>
        </w:rPr>
        <w:t xml:space="preserve"> </w:t>
      </w:r>
      <w:r>
        <w:rPr>
          <w:sz w:val="24"/>
        </w:rPr>
        <w:t>conocer</w:t>
      </w:r>
      <w:r>
        <w:rPr>
          <w:spacing w:val="74"/>
          <w:sz w:val="24"/>
        </w:rPr>
        <w:t xml:space="preserve"> </w:t>
      </w:r>
      <w:r>
        <w:rPr>
          <w:sz w:val="24"/>
        </w:rPr>
        <w:t>oportunamente</w:t>
      </w:r>
      <w:r>
        <w:rPr>
          <w:spacing w:val="74"/>
          <w:sz w:val="24"/>
        </w:rPr>
        <w:t xml:space="preserve"> </w:t>
      </w:r>
      <w:r>
        <w:rPr>
          <w:sz w:val="24"/>
        </w:rPr>
        <w:t>a</w:t>
      </w:r>
      <w:r>
        <w:rPr>
          <w:spacing w:val="74"/>
          <w:sz w:val="24"/>
        </w:rPr>
        <w:t xml:space="preserve"> </w:t>
      </w:r>
      <w:r>
        <w:rPr>
          <w:sz w:val="24"/>
        </w:rPr>
        <w:t>quien</w:t>
      </w:r>
      <w:r>
        <w:rPr>
          <w:spacing w:val="74"/>
          <w:sz w:val="24"/>
        </w:rPr>
        <w:t xml:space="preserve"> </w:t>
      </w:r>
      <w:r>
        <w:rPr>
          <w:sz w:val="24"/>
        </w:rPr>
        <w:t>corresponda</w:t>
      </w:r>
      <w:r>
        <w:rPr>
          <w:spacing w:val="74"/>
          <w:sz w:val="24"/>
        </w:rPr>
        <w:t xml:space="preserve"> </w:t>
      </w:r>
      <w:r>
        <w:rPr>
          <w:sz w:val="24"/>
        </w:rPr>
        <w:t>las</w:t>
      </w:r>
      <w:r>
        <w:rPr>
          <w:spacing w:val="77"/>
          <w:sz w:val="24"/>
        </w:rPr>
        <w:t xml:space="preserve"> </w:t>
      </w:r>
      <w:r>
        <w:rPr>
          <w:sz w:val="24"/>
        </w:rPr>
        <w:t>anomalías</w:t>
      </w:r>
      <w:r>
        <w:rPr>
          <w:spacing w:val="76"/>
          <w:sz w:val="24"/>
        </w:rPr>
        <w:t xml:space="preserve"> </w:t>
      </w:r>
      <w:r>
        <w:rPr>
          <w:sz w:val="24"/>
        </w:rPr>
        <w:t>que presenten los equipos o materiales asignados.</w:t>
      </w:r>
    </w:p>
    <w:p w:rsidR="00292E08" w:rsidRDefault="00292E08">
      <w:pPr>
        <w:pStyle w:val="Textoindependiente"/>
      </w:pPr>
    </w:p>
    <w:p w:rsidR="00292E08" w:rsidRDefault="00292E08">
      <w:pPr>
        <w:pStyle w:val="Textoindependiente"/>
        <w:spacing w:before="82"/>
      </w:pPr>
    </w:p>
    <w:p w:rsidR="00292E08" w:rsidRDefault="00CB0BF8">
      <w:pPr>
        <w:pStyle w:val="Ttulo3"/>
        <w:numPr>
          <w:ilvl w:val="0"/>
          <w:numId w:val="33"/>
        </w:numPr>
        <w:tabs>
          <w:tab w:val="left" w:pos="2397"/>
        </w:tabs>
        <w:ind w:left="2397" w:hanging="1055"/>
      </w:pPr>
      <w:bookmarkStart w:id="111" w:name="_bookmark110"/>
      <w:bookmarkEnd w:id="111"/>
      <w:r>
        <w:rPr>
          <w:color w:val="0E4660"/>
          <w:spacing w:val="-4"/>
        </w:rPr>
        <w:t>CAPÍTULO</w:t>
      </w:r>
      <w:r>
        <w:rPr>
          <w:color w:val="0E4660"/>
          <w:spacing w:val="-34"/>
        </w:rPr>
        <w:t xml:space="preserve"> </w:t>
      </w:r>
      <w:r>
        <w:rPr>
          <w:color w:val="0E4660"/>
          <w:spacing w:val="-4"/>
        </w:rPr>
        <w:t>20:</w:t>
      </w:r>
      <w:r>
        <w:rPr>
          <w:color w:val="0E4660"/>
          <w:spacing w:val="-10"/>
        </w:rPr>
        <w:t xml:space="preserve"> </w:t>
      </w:r>
      <w:r>
        <w:rPr>
          <w:color w:val="0E4660"/>
          <w:spacing w:val="-4"/>
        </w:rPr>
        <w:t>COMEDOR</w:t>
      </w:r>
      <w:r>
        <w:rPr>
          <w:color w:val="0E4660"/>
          <w:spacing w:val="-35"/>
        </w:rPr>
        <w:t xml:space="preserve"> </w:t>
      </w:r>
      <w:r>
        <w:rPr>
          <w:color w:val="0E4660"/>
          <w:spacing w:val="-4"/>
        </w:rPr>
        <w:t>ESCOLAR</w:t>
      </w:r>
    </w:p>
    <w:p w:rsidR="00292E08" w:rsidRDefault="00292E08">
      <w:pPr>
        <w:pStyle w:val="Textoindependiente"/>
        <w:spacing w:before="271"/>
        <w:rPr>
          <w:rFonts w:ascii="Trebuchet MS"/>
          <w:b/>
          <w:sz w:val="32"/>
        </w:rPr>
      </w:pPr>
    </w:p>
    <w:p w:rsidR="00292E08" w:rsidRDefault="00CB0BF8">
      <w:pPr>
        <w:pStyle w:val="Ttulo6"/>
        <w:numPr>
          <w:ilvl w:val="1"/>
          <w:numId w:val="33"/>
        </w:numPr>
        <w:tabs>
          <w:tab w:val="left" w:pos="2057"/>
        </w:tabs>
        <w:ind w:left="2057" w:hanging="715"/>
      </w:pPr>
      <w:bookmarkStart w:id="112" w:name="_bookmark111"/>
      <w:bookmarkEnd w:id="112"/>
      <w:r>
        <w:rPr>
          <w:color w:val="0E4660"/>
          <w:spacing w:val="-2"/>
        </w:rPr>
        <w:t>ARTÍCULO</w:t>
      </w:r>
      <w:r>
        <w:rPr>
          <w:color w:val="0E4660"/>
          <w:spacing w:val="-27"/>
        </w:rPr>
        <w:t xml:space="preserve"> </w:t>
      </w:r>
      <w:r>
        <w:rPr>
          <w:color w:val="0E4660"/>
          <w:spacing w:val="-2"/>
        </w:rPr>
        <w:t>86:</w:t>
      </w:r>
      <w:r>
        <w:rPr>
          <w:color w:val="0E4660"/>
          <w:spacing w:val="-26"/>
        </w:rPr>
        <w:t xml:space="preserve"> </w:t>
      </w:r>
      <w:r>
        <w:rPr>
          <w:color w:val="0E4660"/>
          <w:spacing w:val="-2"/>
        </w:rPr>
        <w:t>Restaurante.</w:t>
      </w:r>
    </w:p>
    <w:p w:rsidR="00292E08" w:rsidRDefault="00CB0BF8">
      <w:pPr>
        <w:pStyle w:val="Textoindependiente"/>
        <w:spacing w:before="149" w:line="278" w:lineRule="auto"/>
        <w:ind w:left="2062" w:right="1697"/>
        <w:jc w:val="both"/>
      </w:pPr>
      <w:r>
        <w:t>Presta</w:t>
      </w:r>
      <w:r>
        <w:rPr>
          <w:spacing w:val="-9"/>
        </w:rPr>
        <w:t xml:space="preserve"> </w:t>
      </w:r>
      <w:r>
        <w:t>el</w:t>
      </w:r>
      <w:r>
        <w:rPr>
          <w:spacing w:val="-9"/>
        </w:rPr>
        <w:t xml:space="preserve"> </w:t>
      </w:r>
      <w:r>
        <w:t>servicio</w:t>
      </w:r>
      <w:r>
        <w:rPr>
          <w:spacing w:val="-9"/>
        </w:rPr>
        <w:t xml:space="preserve"> </w:t>
      </w:r>
      <w:r>
        <w:t>a</w:t>
      </w:r>
      <w:r>
        <w:rPr>
          <w:spacing w:val="-10"/>
        </w:rPr>
        <w:t xml:space="preserve"> </w:t>
      </w:r>
      <w:r>
        <w:t>toda</w:t>
      </w:r>
      <w:r>
        <w:rPr>
          <w:spacing w:val="-10"/>
        </w:rPr>
        <w:t xml:space="preserve"> </w:t>
      </w:r>
      <w:r>
        <w:t>la</w:t>
      </w:r>
      <w:r>
        <w:rPr>
          <w:spacing w:val="-10"/>
        </w:rPr>
        <w:t xml:space="preserve"> </w:t>
      </w:r>
      <w:r>
        <w:t>comunidad</w:t>
      </w:r>
      <w:r>
        <w:rPr>
          <w:spacing w:val="-9"/>
        </w:rPr>
        <w:t xml:space="preserve"> </w:t>
      </w:r>
      <w:r>
        <w:t>educativa</w:t>
      </w:r>
      <w:r>
        <w:rPr>
          <w:spacing w:val="-10"/>
        </w:rPr>
        <w:t xml:space="preserve"> </w:t>
      </w:r>
      <w:r>
        <w:t>del</w:t>
      </w:r>
      <w:r>
        <w:rPr>
          <w:spacing w:val="-9"/>
        </w:rPr>
        <w:t xml:space="preserve"> </w:t>
      </w:r>
      <w:r>
        <w:t>GIMNASIO</w:t>
      </w:r>
      <w:r>
        <w:rPr>
          <w:spacing w:val="-8"/>
        </w:rPr>
        <w:t xml:space="preserve"> </w:t>
      </w:r>
      <w:r>
        <w:t>ISRAEL</w:t>
      </w:r>
      <w:r>
        <w:rPr>
          <w:spacing w:val="-13"/>
        </w:rPr>
        <w:t xml:space="preserve"> </w:t>
      </w:r>
      <w:r>
        <w:t>padres de familia, estudiantes, docentes y demás. El horario de atención para los estudiantes</w:t>
      </w:r>
      <w:r>
        <w:rPr>
          <w:spacing w:val="-2"/>
        </w:rPr>
        <w:t xml:space="preserve"> </w:t>
      </w:r>
      <w:r>
        <w:t>solo</w:t>
      </w:r>
      <w:r>
        <w:rPr>
          <w:spacing w:val="-1"/>
        </w:rPr>
        <w:t xml:space="preserve"> </w:t>
      </w:r>
      <w:r>
        <w:t>será</w:t>
      </w:r>
      <w:r>
        <w:rPr>
          <w:spacing w:val="-3"/>
        </w:rPr>
        <w:t xml:space="preserve"> </w:t>
      </w:r>
      <w:r>
        <w:t>cuando</w:t>
      </w:r>
      <w:r>
        <w:rPr>
          <w:spacing w:val="-1"/>
        </w:rPr>
        <w:t xml:space="preserve"> </w:t>
      </w:r>
      <w:r>
        <w:t>exista</w:t>
      </w:r>
      <w:r>
        <w:rPr>
          <w:spacing w:val="-2"/>
        </w:rPr>
        <w:t xml:space="preserve"> </w:t>
      </w:r>
      <w:r>
        <w:t>el</w:t>
      </w:r>
      <w:r>
        <w:rPr>
          <w:spacing w:val="-1"/>
        </w:rPr>
        <w:t xml:space="preserve"> </w:t>
      </w:r>
      <w:r>
        <w:t>descanso,</w:t>
      </w:r>
      <w:r>
        <w:rPr>
          <w:spacing w:val="-1"/>
        </w:rPr>
        <w:t xml:space="preserve"> </w:t>
      </w:r>
      <w:r>
        <w:t>de</w:t>
      </w:r>
      <w:r>
        <w:rPr>
          <w:spacing w:val="-2"/>
        </w:rPr>
        <w:t xml:space="preserve"> </w:t>
      </w:r>
      <w:r>
        <w:t>igual</w:t>
      </w:r>
      <w:r>
        <w:rPr>
          <w:spacing w:val="-1"/>
        </w:rPr>
        <w:t xml:space="preserve"> </w:t>
      </w:r>
      <w:r>
        <w:t>forma</w:t>
      </w:r>
      <w:r>
        <w:rPr>
          <w:spacing w:val="-2"/>
        </w:rPr>
        <w:t xml:space="preserve"> </w:t>
      </w:r>
      <w:r>
        <w:t>para</w:t>
      </w:r>
      <w:r>
        <w:rPr>
          <w:spacing w:val="-3"/>
        </w:rPr>
        <w:t xml:space="preserve"> </w:t>
      </w:r>
      <w:r>
        <w:t>los</w:t>
      </w:r>
      <w:r>
        <w:rPr>
          <w:spacing w:val="-1"/>
        </w:rPr>
        <w:t xml:space="preserve"> </w:t>
      </w:r>
      <w:r>
        <w:t xml:space="preserve">docentes o en horas libres si las tuvieren. Los padres de familia en los tiempos de jornada </w:t>
      </w:r>
      <w:r>
        <w:rPr>
          <w:spacing w:val="-2"/>
        </w:rPr>
        <w:t>completa.</w:t>
      </w:r>
    </w:p>
    <w:p w:rsidR="00292E08" w:rsidRDefault="00292E08">
      <w:pPr>
        <w:pStyle w:val="Textoindependiente"/>
        <w:spacing w:before="380"/>
        <w:rPr>
          <w:sz w:val="40"/>
        </w:rPr>
      </w:pPr>
    </w:p>
    <w:p w:rsidR="00292E08" w:rsidRDefault="00CB0BF8">
      <w:pPr>
        <w:pStyle w:val="Ttulo2"/>
        <w:spacing w:line="290" w:lineRule="auto"/>
        <w:ind w:right="1704"/>
      </w:pPr>
      <w:r>
        <w:rPr>
          <w:noProof/>
          <w:lang w:val="es-CO" w:eastAsia="es-CO"/>
        </w:rPr>
        <mc:AlternateContent>
          <mc:Choice Requires="wps">
            <w:drawing>
              <wp:anchor distT="0" distB="0" distL="0" distR="0" simplePos="0" relativeHeight="485044736" behindDoc="1" locked="0" layoutInCell="1" allowOverlap="1">
                <wp:simplePos x="0" y="0"/>
                <wp:positionH relativeFrom="page">
                  <wp:posOffset>5646420</wp:posOffset>
                </wp:positionH>
                <wp:positionV relativeFrom="paragraph">
                  <wp:posOffset>665685</wp:posOffset>
                </wp:positionV>
                <wp:extent cx="2125980" cy="205486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86CA04D" id="Graphic 380" o:spid="_x0000_s1026" style="position:absolute;margin-left:444.6pt;margin-top:52.4pt;width:167.4pt;height:161.8pt;z-index:-1827174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" path="m2125979,l,2054859r2125979,l2125979,xe" fillcolor="#d2eaf0" stroked="f">
                <v:path arrowok="t"/>
                <w10:wrap anchorx="page"/>
              </v:shape>
            </w:pict>
          </mc:Fallback>
        </mc:AlternateContent>
      </w:r>
      <w:bookmarkStart w:id="113" w:name="_bookmark112"/>
      <w:bookmarkEnd w:id="113"/>
      <w:r>
        <w:rPr>
          <w:color w:val="0E4660"/>
          <w:spacing w:val="-4"/>
        </w:rPr>
        <w:t>TITULO</w:t>
      </w:r>
      <w:r>
        <w:rPr>
          <w:color w:val="0E4660"/>
          <w:spacing w:val="-41"/>
        </w:rPr>
        <w:t xml:space="preserve"> </w:t>
      </w:r>
      <w:r>
        <w:rPr>
          <w:color w:val="0E4660"/>
          <w:spacing w:val="-4"/>
        </w:rPr>
        <w:t>V:</w:t>
      </w:r>
      <w:r>
        <w:rPr>
          <w:color w:val="0E4660"/>
          <w:spacing w:val="-41"/>
        </w:rPr>
        <w:t xml:space="preserve"> </w:t>
      </w:r>
      <w:r>
        <w:rPr>
          <w:color w:val="0E4660"/>
          <w:spacing w:val="-4"/>
        </w:rPr>
        <w:t>SISTEMA</w:t>
      </w:r>
      <w:r>
        <w:rPr>
          <w:color w:val="0E4660"/>
          <w:spacing w:val="-44"/>
        </w:rPr>
        <w:t xml:space="preserve"> </w:t>
      </w:r>
      <w:r>
        <w:rPr>
          <w:color w:val="0E4660"/>
          <w:spacing w:val="-4"/>
        </w:rPr>
        <w:t>INSTITUCIONAL</w:t>
      </w:r>
      <w:r>
        <w:rPr>
          <w:color w:val="0E4660"/>
          <w:spacing w:val="-43"/>
        </w:rPr>
        <w:t xml:space="preserve"> </w:t>
      </w:r>
      <w:r>
        <w:rPr>
          <w:color w:val="0E4660"/>
          <w:spacing w:val="-4"/>
        </w:rPr>
        <w:t xml:space="preserve">DE </w:t>
      </w:r>
      <w:r>
        <w:rPr>
          <w:color w:val="0E4660"/>
          <w:spacing w:val="-6"/>
        </w:rPr>
        <w:t>EVALUACIÓN</w:t>
      </w:r>
      <w:r>
        <w:rPr>
          <w:color w:val="0E4660"/>
          <w:spacing w:val="-43"/>
        </w:rPr>
        <w:t xml:space="preserve"> </w:t>
      </w:r>
      <w:r>
        <w:rPr>
          <w:color w:val="0E4660"/>
          <w:spacing w:val="-6"/>
        </w:rPr>
        <w:t>DE</w:t>
      </w:r>
      <w:r>
        <w:rPr>
          <w:color w:val="0E4660"/>
          <w:spacing w:val="-40"/>
        </w:rPr>
        <w:t xml:space="preserve"> </w:t>
      </w:r>
      <w:r>
        <w:rPr>
          <w:color w:val="0E4660"/>
          <w:spacing w:val="-6"/>
        </w:rPr>
        <w:t>LOS</w:t>
      </w:r>
      <w:r>
        <w:rPr>
          <w:color w:val="0E4660"/>
          <w:spacing w:val="-40"/>
        </w:rPr>
        <w:t xml:space="preserve"> </w:t>
      </w:r>
      <w:r>
        <w:rPr>
          <w:color w:val="0E4660"/>
          <w:spacing w:val="-6"/>
        </w:rPr>
        <w:t>ESTUDIANTES</w:t>
      </w:r>
      <w:r>
        <w:rPr>
          <w:color w:val="0E4660"/>
          <w:spacing w:val="-40"/>
        </w:rPr>
        <w:t xml:space="preserve"> </w:t>
      </w:r>
      <w:r>
        <w:rPr>
          <w:color w:val="0E4660"/>
          <w:spacing w:val="-6"/>
        </w:rPr>
        <w:t>(SIE)</w:t>
      </w:r>
    </w:p>
    <w:p w:rsidR="00292E08" w:rsidRDefault="00CB0BF8">
      <w:pPr>
        <w:pStyle w:val="Textoindependiente"/>
        <w:spacing w:before="86" w:line="278" w:lineRule="auto"/>
        <w:ind w:left="982" w:right="1704"/>
      </w:pPr>
      <w:r>
        <w:t>“Por el cual se reglamenta el Sistema Institucional de Evaluación de los Estudiantes de los Niveles de Educación</w:t>
      </w:r>
    </w:p>
    <w:p w:rsidR="00292E08" w:rsidRDefault="00CB0BF8">
      <w:pPr>
        <w:pStyle w:val="Textoindependiente"/>
        <w:spacing w:before="159"/>
        <w:ind w:left="982"/>
      </w:pPr>
      <w:r>
        <w:t>Preescolar,</w:t>
      </w:r>
      <w:r>
        <w:rPr>
          <w:spacing w:val="-5"/>
        </w:rPr>
        <w:t xml:space="preserve"> </w:t>
      </w:r>
      <w:r>
        <w:t>Básica</w:t>
      </w:r>
      <w:r>
        <w:rPr>
          <w:spacing w:val="-5"/>
        </w:rPr>
        <w:t xml:space="preserve"> </w:t>
      </w:r>
      <w:r>
        <w:t>y</w:t>
      </w:r>
      <w:r>
        <w:rPr>
          <w:spacing w:val="-2"/>
        </w:rPr>
        <w:t xml:space="preserve"> </w:t>
      </w:r>
      <w:r>
        <w:t>Media</w:t>
      </w:r>
      <w:r>
        <w:rPr>
          <w:spacing w:val="-3"/>
        </w:rPr>
        <w:t xml:space="preserve"> </w:t>
      </w:r>
      <w:r>
        <w:t>del</w:t>
      </w:r>
      <w:r>
        <w:rPr>
          <w:spacing w:val="-3"/>
        </w:rPr>
        <w:t xml:space="preserve"> </w:t>
      </w:r>
      <w:r>
        <w:t>Gimnasio</w:t>
      </w:r>
      <w:r>
        <w:rPr>
          <w:spacing w:val="-2"/>
        </w:rPr>
        <w:t xml:space="preserve"> Israel.”</w:t>
      </w:r>
    </w:p>
    <w:p w:rsidR="00292E08" w:rsidRDefault="00292E08">
      <w:pPr>
        <w:pStyle w:val="Textoindependiente"/>
        <w:spacing w:before="179"/>
      </w:pPr>
    </w:p>
    <w:p w:rsidR="00292E08" w:rsidRDefault="00CB0BF8">
      <w:pPr>
        <w:pStyle w:val="Ttulo1"/>
        <w:spacing w:before="1"/>
        <w:ind w:right="267"/>
      </w:pPr>
      <w:r>
        <w:rPr>
          <w:color w:val="FFFFFF"/>
          <w:spacing w:val="-5"/>
        </w:rPr>
        <w:t>152</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982" w:right="1696"/>
        <w:jc w:val="both"/>
      </w:pPr>
      <w:r>
        <w:rPr>
          <w:noProof/>
          <w:lang w:val="es-CO" w:eastAsia="es-CO"/>
        </w:rPr>
        <w:lastRenderedPageBreak/>
        <w:drawing>
          <wp:anchor distT="0" distB="0" distL="0" distR="0" simplePos="0" relativeHeight="485045248"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0" cstate="print"/>
                    <a:stretch>
                      <a:fillRect/>
                    </a:stretch>
                  </pic:blipFill>
                  <pic:spPr>
                    <a:xfrm>
                      <a:off x="0" y="0"/>
                      <a:ext cx="4691913" cy="5377374"/>
                    </a:xfrm>
                    <a:prstGeom prst="rect">
                      <a:avLst/>
                    </a:prstGeom>
                  </pic:spPr>
                </pic:pic>
              </a:graphicData>
            </a:graphic>
          </wp:anchor>
        </w:drawing>
      </w:r>
      <w:r>
        <w:t>La Rectora del Gimnasio Israel, en ejercicio de sus facultades constitucionales y legales, en especial de las conferidas por los Artículos 5, 73 y 80 de la ley No. 115 de 1994 en concordancia con el numeral 10.1 del</w:t>
      </w:r>
      <w:r>
        <w:rPr>
          <w:spacing w:val="-8"/>
        </w:rPr>
        <w:t xml:space="preserve"> </w:t>
      </w:r>
      <w:r>
        <w:t>Artículo 10 de la Ley 715 de 2001 y del</w:t>
      </w:r>
      <w:r>
        <w:rPr>
          <w:spacing w:val="-3"/>
        </w:rPr>
        <w:t xml:space="preserve"> </w:t>
      </w:r>
      <w:r>
        <w:t>Artículo 11 del Decreto Ley 1290 de 2009.</w:t>
      </w:r>
      <w:r>
        <w:rPr>
          <w:spacing w:val="-14"/>
        </w:rPr>
        <w:t xml:space="preserve"> </w:t>
      </w:r>
      <w:r>
        <w:t>Acuerda establecer y reglamentar el sistema institucional de evaluación</w:t>
      </w:r>
      <w:r>
        <w:rPr>
          <w:spacing w:val="-10"/>
        </w:rPr>
        <w:t xml:space="preserve"> </w:t>
      </w:r>
      <w:r>
        <w:t>y</w:t>
      </w:r>
      <w:r>
        <w:rPr>
          <w:spacing w:val="-11"/>
        </w:rPr>
        <w:t xml:space="preserve"> </w:t>
      </w:r>
      <w:r>
        <w:t>promoción</w:t>
      </w:r>
      <w:r>
        <w:rPr>
          <w:spacing w:val="-8"/>
        </w:rPr>
        <w:t xml:space="preserve"> </w:t>
      </w:r>
      <w:r>
        <w:t>del</w:t>
      </w:r>
      <w:r>
        <w:rPr>
          <w:spacing w:val="-10"/>
        </w:rPr>
        <w:t xml:space="preserve"> </w:t>
      </w:r>
      <w:r>
        <w:t>estudiante,</w:t>
      </w:r>
      <w:r>
        <w:rPr>
          <w:spacing w:val="-11"/>
        </w:rPr>
        <w:t xml:space="preserve"> </w:t>
      </w:r>
      <w:r>
        <w:t>para</w:t>
      </w:r>
      <w:r>
        <w:rPr>
          <w:spacing w:val="-12"/>
        </w:rPr>
        <w:t xml:space="preserve"> </w:t>
      </w:r>
      <w:r>
        <w:t>el</w:t>
      </w:r>
      <w:r>
        <w:rPr>
          <w:spacing w:val="-8"/>
        </w:rPr>
        <w:t xml:space="preserve"> </w:t>
      </w:r>
      <w:r>
        <w:t>ejercicio</w:t>
      </w:r>
      <w:r>
        <w:rPr>
          <w:spacing w:val="-11"/>
        </w:rPr>
        <w:t xml:space="preserve"> </w:t>
      </w:r>
      <w:r>
        <w:t>de</w:t>
      </w:r>
      <w:r>
        <w:rPr>
          <w:spacing w:val="-12"/>
        </w:rPr>
        <w:t xml:space="preserve"> </w:t>
      </w:r>
      <w:r>
        <w:t>la</w:t>
      </w:r>
      <w:r>
        <w:rPr>
          <w:spacing w:val="-9"/>
        </w:rPr>
        <w:t xml:space="preserve"> </w:t>
      </w:r>
      <w:r>
        <w:t>evaluación</w:t>
      </w:r>
      <w:r>
        <w:rPr>
          <w:spacing w:val="-10"/>
        </w:rPr>
        <w:t xml:space="preserve"> </w:t>
      </w:r>
      <w:r>
        <w:t>y</w:t>
      </w:r>
      <w:r>
        <w:rPr>
          <w:spacing w:val="-8"/>
        </w:rPr>
        <w:t xml:space="preserve"> </w:t>
      </w:r>
      <w:r>
        <w:t>promoción</w:t>
      </w:r>
      <w:r>
        <w:rPr>
          <w:spacing w:val="-10"/>
        </w:rPr>
        <w:t xml:space="preserve"> </w:t>
      </w:r>
      <w:r>
        <w:t>dentro del</w:t>
      </w:r>
      <w:r>
        <w:rPr>
          <w:spacing w:val="-13"/>
        </w:rPr>
        <w:t xml:space="preserve"> </w:t>
      </w:r>
      <w:r>
        <w:t>contexto</w:t>
      </w:r>
      <w:r>
        <w:rPr>
          <w:spacing w:val="-13"/>
        </w:rPr>
        <w:t xml:space="preserve"> </w:t>
      </w:r>
      <w:r>
        <w:t>de</w:t>
      </w:r>
      <w:r>
        <w:rPr>
          <w:spacing w:val="-14"/>
        </w:rPr>
        <w:t xml:space="preserve"> </w:t>
      </w:r>
      <w:r>
        <w:t>la</w:t>
      </w:r>
      <w:r>
        <w:rPr>
          <w:spacing w:val="-14"/>
        </w:rPr>
        <w:t xml:space="preserve"> </w:t>
      </w:r>
      <w:r>
        <w:t>propuesta</w:t>
      </w:r>
      <w:r>
        <w:rPr>
          <w:spacing w:val="-13"/>
        </w:rPr>
        <w:t xml:space="preserve"> </w:t>
      </w:r>
      <w:r>
        <w:t>pedagógica,</w:t>
      </w:r>
      <w:r>
        <w:rPr>
          <w:spacing w:val="-13"/>
        </w:rPr>
        <w:t xml:space="preserve"> </w:t>
      </w:r>
      <w:r>
        <w:t>académica</w:t>
      </w:r>
      <w:r>
        <w:rPr>
          <w:spacing w:val="-14"/>
        </w:rPr>
        <w:t xml:space="preserve"> </w:t>
      </w:r>
      <w:r>
        <w:t>y</w:t>
      </w:r>
      <w:r>
        <w:rPr>
          <w:spacing w:val="-13"/>
        </w:rPr>
        <w:t xml:space="preserve"> </w:t>
      </w:r>
      <w:r>
        <w:t>curricular</w:t>
      </w:r>
      <w:r>
        <w:rPr>
          <w:spacing w:val="-14"/>
        </w:rPr>
        <w:t xml:space="preserve"> </w:t>
      </w:r>
      <w:r>
        <w:t>contenida</w:t>
      </w:r>
      <w:r>
        <w:rPr>
          <w:spacing w:val="-14"/>
        </w:rPr>
        <w:t xml:space="preserve"> </w:t>
      </w:r>
      <w:r>
        <w:t>en</w:t>
      </w:r>
      <w:r>
        <w:rPr>
          <w:spacing w:val="-13"/>
        </w:rPr>
        <w:t xml:space="preserve"> </w:t>
      </w:r>
      <w:r>
        <w:t>el</w:t>
      </w:r>
      <w:r>
        <w:rPr>
          <w:spacing w:val="-13"/>
        </w:rPr>
        <w:t xml:space="preserve"> </w:t>
      </w:r>
      <w:r>
        <w:t>PEI</w:t>
      </w:r>
      <w:r>
        <w:rPr>
          <w:spacing w:val="-14"/>
        </w:rPr>
        <w:t xml:space="preserve"> </w:t>
      </w:r>
      <w:r>
        <w:t>Israelita, documento que tiene la validez y reconocimiento institucional debido al proceso de construcción y socialización entre los diferentes estamentos de la comunidad Israelita.</w:t>
      </w:r>
    </w:p>
    <w:p w:rsidR="00292E08" w:rsidRDefault="00292E08">
      <w:pPr>
        <w:pStyle w:val="Textoindependiente"/>
      </w:pPr>
    </w:p>
    <w:p w:rsidR="00292E08" w:rsidRDefault="00292E08">
      <w:pPr>
        <w:pStyle w:val="Textoindependiente"/>
        <w:spacing w:before="84"/>
      </w:pPr>
    </w:p>
    <w:p w:rsidR="00292E08" w:rsidRDefault="00CB0BF8">
      <w:pPr>
        <w:ind w:left="982"/>
        <w:rPr>
          <w:b/>
          <w:sz w:val="24"/>
        </w:rPr>
      </w:pPr>
      <w:r>
        <w:rPr>
          <w:b/>
          <w:spacing w:val="-2"/>
          <w:sz w:val="24"/>
        </w:rPr>
        <w:t>RESUELVE:</w:t>
      </w:r>
    </w:p>
    <w:p w:rsidR="00292E08" w:rsidRDefault="00292E08">
      <w:pPr>
        <w:pStyle w:val="Textoindependiente"/>
        <w:rPr>
          <w:b/>
          <w:sz w:val="28"/>
        </w:rPr>
      </w:pPr>
    </w:p>
    <w:p w:rsidR="00292E08" w:rsidRDefault="00292E08">
      <w:pPr>
        <w:pStyle w:val="Textoindependiente"/>
        <w:spacing w:before="42"/>
        <w:rPr>
          <w:b/>
          <w:sz w:val="28"/>
        </w:rPr>
      </w:pPr>
    </w:p>
    <w:p w:rsidR="00292E08" w:rsidRDefault="00CB0BF8">
      <w:pPr>
        <w:pStyle w:val="Ttulo6"/>
        <w:ind w:left="982" w:firstLine="0"/>
      </w:pPr>
      <w:bookmarkStart w:id="114" w:name="_bookmark113"/>
      <w:bookmarkEnd w:id="114"/>
      <w:r>
        <w:rPr>
          <w:color w:val="0E4660"/>
        </w:rPr>
        <w:t>ARTÍCULO</w:t>
      </w:r>
      <w:r>
        <w:rPr>
          <w:color w:val="0E4660"/>
          <w:spacing w:val="-30"/>
        </w:rPr>
        <w:t xml:space="preserve"> </w:t>
      </w:r>
      <w:r>
        <w:rPr>
          <w:color w:val="0E4660"/>
        </w:rPr>
        <w:t>89:</w:t>
      </w:r>
      <w:r>
        <w:rPr>
          <w:color w:val="0E4660"/>
          <w:spacing w:val="13"/>
        </w:rPr>
        <w:t xml:space="preserve"> </w:t>
      </w:r>
      <w:r>
        <w:rPr>
          <w:color w:val="0E4660"/>
          <w:spacing w:val="-2"/>
        </w:rPr>
        <w:t>Conceptualización.</w:t>
      </w:r>
    </w:p>
    <w:p w:rsidR="00292E08" w:rsidRDefault="00CB0BF8">
      <w:pPr>
        <w:pStyle w:val="Ttulo8"/>
        <w:numPr>
          <w:ilvl w:val="1"/>
          <w:numId w:val="32"/>
        </w:numPr>
        <w:tabs>
          <w:tab w:val="left" w:pos="2170"/>
        </w:tabs>
        <w:spacing w:before="148"/>
      </w:pPr>
      <w:r>
        <w:rPr>
          <w:spacing w:val="-2"/>
        </w:rPr>
        <w:t>EVALUACIÓN.</w:t>
      </w:r>
    </w:p>
    <w:p w:rsidR="00292E08" w:rsidRDefault="00CB0BF8">
      <w:pPr>
        <w:pStyle w:val="Textoindependiente"/>
        <w:spacing w:before="204" w:line="278" w:lineRule="auto"/>
        <w:ind w:left="1690" w:right="1700"/>
        <w:jc w:val="both"/>
      </w:pPr>
      <w:r>
        <w:t>Es el proceso continuo, integral, cualitativo y cuantitativo por medio del cual se emiten los juicios valorativos sobre</w:t>
      </w:r>
      <w:r>
        <w:rPr>
          <w:spacing w:val="-1"/>
        </w:rPr>
        <w:t xml:space="preserve"> </w:t>
      </w:r>
      <w:r>
        <w:t>el avance</w:t>
      </w:r>
      <w:r>
        <w:rPr>
          <w:spacing w:val="-1"/>
        </w:rPr>
        <w:t xml:space="preserve"> </w:t>
      </w:r>
      <w:r>
        <w:t>y adquisición de</w:t>
      </w:r>
      <w:r>
        <w:rPr>
          <w:spacing w:val="-1"/>
        </w:rPr>
        <w:t xml:space="preserve"> </w:t>
      </w:r>
      <w:r>
        <w:t>los conocimientos de las competencias, desempeño y logros de los estudiantes del Gimnasio Israel.</w:t>
      </w:r>
    </w:p>
    <w:p w:rsidR="00292E08" w:rsidRDefault="00CB0BF8">
      <w:pPr>
        <w:pStyle w:val="Textoindependiente"/>
        <w:spacing w:before="161" w:line="278" w:lineRule="auto"/>
        <w:ind w:left="1690" w:right="1701"/>
        <w:jc w:val="both"/>
      </w:pPr>
      <w:r>
        <w:t>Para</w:t>
      </w:r>
      <w:r>
        <w:rPr>
          <w:spacing w:val="-15"/>
        </w:rPr>
        <w:t xml:space="preserve"> </w:t>
      </w:r>
      <w:r>
        <w:t>la</w:t>
      </w:r>
      <w:r>
        <w:rPr>
          <w:spacing w:val="-15"/>
        </w:rPr>
        <w:t xml:space="preserve"> </w:t>
      </w:r>
      <w:r>
        <w:t>Institución,</w:t>
      </w:r>
      <w:r>
        <w:rPr>
          <w:spacing w:val="-15"/>
        </w:rPr>
        <w:t xml:space="preserve"> </w:t>
      </w:r>
      <w:r>
        <w:t>la</w:t>
      </w:r>
      <w:r>
        <w:rPr>
          <w:spacing w:val="-15"/>
        </w:rPr>
        <w:t xml:space="preserve"> </w:t>
      </w:r>
      <w:r>
        <w:t>evaluación</w:t>
      </w:r>
      <w:r>
        <w:rPr>
          <w:spacing w:val="-15"/>
        </w:rPr>
        <w:t xml:space="preserve"> </w:t>
      </w:r>
      <w:r>
        <w:t>también</w:t>
      </w:r>
      <w:r>
        <w:rPr>
          <w:spacing w:val="-15"/>
        </w:rPr>
        <w:t xml:space="preserve"> </w:t>
      </w:r>
      <w:r>
        <w:t>tiene</w:t>
      </w:r>
      <w:r>
        <w:rPr>
          <w:spacing w:val="-15"/>
        </w:rPr>
        <w:t xml:space="preserve"> </w:t>
      </w:r>
      <w:r>
        <w:t>un</w:t>
      </w:r>
      <w:r>
        <w:rPr>
          <w:spacing w:val="-15"/>
        </w:rPr>
        <w:t xml:space="preserve"> </w:t>
      </w:r>
      <w:r>
        <w:t>carácter</w:t>
      </w:r>
      <w:r>
        <w:rPr>
          <w:spacing w:val="-15"/>
        </w:rPr>
        <w:t xml:space="preserve"> </w:t>
      </w:r>
      <w:r>
        <w:t>formativo,</w:t>
      </w:r>
      <w:r>
        <w:rPr>
          <w:spacing w:val="-15"/>
        </w:rPr>
        <w:t xml:space="preserve"> </w:t>
      </w:r>
      <w:r>
        <w:t>planteada</w:t>
      </w:r>
      <w:r>
        <w:rPr>
          <w:spacing w:val="-15"/>
        </w:rPr>
        <w:t xml:space="preserve"> </w:t>
      </w:r>
      <w:r>
        <w:t>desde un aprendizaje significativo en el cual el docente identifica y toma en cuenta los recursos cognitivos y afectivos que los estudiantes utilizan durante el proceso de construcción de los diferentes aprendizajes.</w:t>
      </w:r>
    </w:p>
    <w:p w:rsidR="00292E08" w:rsidRDefault="00CB0BF8">
      <w:pPr>
        <w:pStyle w:val="Ttulo8"/>
        <w:numPr>
          <w:ilvl w:val="1"/>
          <w:numId w:val="32"/>
        </w:numPr>
        <w:tabs>
          <w:tab w:val="left" w:pos="2170"/>
        </w:tabs>
        <w:spacing w:before="157"/>
      </w:pPr>
      <w:r>
        <w:rPr>
          <w:spacing w:val="-2"/>
        </w:rPr>
        <w:t>CRITERIOS DE</w:t>
      </w:r>
      <w:r>
        <w:rPr>
          <w:spacing w:val="-1"/>
        </w:rPr>
        <w:t xml:space="preserve"> </w:t>
      </w:r>
      <w:r>
        <w:rPr>
          <w:spacing w:val="-2"/>
        </w:rPr>
        <w:t>EVALUACIÓN ESPECÍFICOS:</w:t>
      </w:r>
    </w:p>
    <w:p w:rsidR="00292E08" w:rsidRDefault="00CB0BF8">
      <w:pPr>
        <w:pStyle w:val="Prrafodelista"/>
        <w:numPr>
          <w:ilvl w:val="0"/>
          <w:numId w:val="31"/>
        </w:numPr>
        <w:tabs>
          <w:tab w:val="left" w:pos="1930"/>
        </w:tabs>
        <w:spacing w:before="204"/>
        <w:rPr>
          <w:sz w:val="24"/>
        </w:rPr>
      </w:pPr>
      <w:r>
        <w:rPr>
          <w:sz w:val="24"/>
        </w:rPr>
        <w:t>En</w:t>
      </w:r>
      <w:r>
        <w:rPr>
          <w:spacing w:val="-4"/>
          <w:sz w:val="24"/>
        </w:rPr>
        <w:t xml:space="preserve"> </w:t>
      </w:r>
      <w:r>
        <w:rPr>
          <w:sz w:val="24"/>
        </w:rPr>
        <w:t>el</w:t>
      </w:r>
      <w:r>
        <w:rPr>
          <w:spacing w:val="-1"/>
          <w:sz w:val="24"/>
        </w:rPr>
        <w:t xml:space="preserve"> </w:t>
      </w:r>
      <w:r>
        <w:rPr>
          <w:sz w:val="24"/>
        </w:rPr>
        <w:t>Gimnasio</w:t>
      </w:r>
      <w:r>
        <w:rPr>
          <w:spacing w:val="-1"/>
          <w:sz w:val="24"/>
        </w:rPr>
        <w:t xml:space="preserve"> </w:t>
      </w:r>
      <w:r>
        <w:rPr>
          <w:sz w:val="24"/>
        </w:rPr>
        <w:t>Israel</w:t>
      </w:r>
      <w:r>
        <w:rPr>
          <w:spacing w:val="1"/>
          <w:sz w:val="24"/>
        </w:rPr>
        <w:t xml:space="preserve"> </w:t>
      </w:r>
      <w:r>
        <w:rPr>
          <w:sz w:val="24"/>
        </w:rPr>
        <w:t>se</w:t>
      </w:r>
      <w:r>
        <w:rPr>
          <w:spacing w:val="-2"/>
          <w:sz w:val="24"/>
        </w:rPr>
        <w:t xml:space="preserve"> </w:t>
      </w:r>
      <w:r>
        <w:rPr>
          <w:sz w:val="24"/>
        </w:rPr>
        <w:t>evalúa</w:t>
      </w:r>
      <w:r>
        <w:rPr>
          <w:spacing w:val="-2"/>
          <w:sz w:val="24"/>
        </w:rPr>
        <w:t xml:space="preserve"> </w:t>
      </w:r>
      <w:r>
        <w:rPr>
          <w:sz w:val="24"/>
        </w:rPr>
        <w:t>teniendo</w:t>
      </w:r>
      <w:r>
        <w:rPr>
          <w:spacing w:val="-1"/>
          <w:sz w:val="24"/>
        </w:rPr>
        <w:t xml:space="preserve"> </w:t>
      </w:r>
      <w:r>
        <w:rPr>
          <w:sz w:val="24"/>
        </w:rPr>
        <w:t>en</w:t>
      </w:r>
      <w:r>
        <w:rPr>
          <w:spacing w:val="-1"/>
          <w:sz w:val="24"/>
        </w:rPr>
        <w:t xml:space="preserve"> </w:t>
      </w:r>
      <w:r>
        <w:rPr>
          <w:sz w:val="24"/>
        </w:rPr>
        <w:t>cuenta</w:t>
      </w:r>
      <w:r>
        <w:rPr>
          <w:spacing w:val="-1"/>
          <w:sz w:val="24"/>
        </w:rPr>
        <w:t xml:space="preserve"> </w:t>
      </w:r>
      <w:r>
        <w:rPr>
          <w:sz w:val="24"/>
        </w:rPr>
        <w:t>4</w:t>
      </w:r>
      <w:r>
        <w:rPr>
          <w:spacing w:val="-1"/>
          <w:sz w:val="24"/>
        </w:rPr>
        <w:t xml:space="preserve"> </w:t>
      </w:r>
      <w:r>
        <w:rPr>
          <w:sz w:val="24"/>
        </w:rPr>
        <w:t>aspectos</w:t>
      </w:r>
      <w:r>
        <w:rPr>
          <w:spacing w:val="-2"/>
          <w:sz w:val="24"/>
        </w:rPr>
        <w:t xml:space="preserve"> fundamentales:</w:t>
      </w:r>
    </w:p>
    <w:p w:rsidR="00292E08" w:rsidRDefault="00CB0BF8">
      <w:pPr>
        <w:pStyle w:val="Prrafodelista"/>
        <w:numPr>
          <w:ilvl w:val="1"/>
          <w:numId w:val="31"/>
        </w:numPr>
        <w:tabs>
          <w:tab w:val="left" w:pos="2397"/>
        </w:tabs>
        <w:spacing w:before="204"/>
        <w:ind w:left="2397" w:hanging="707"/>
        <w:rPr>
          <w:sz w:val="24"/>
        </w:rPr>
      </w:pPr>
      <w:r>
        <w:rPr>
          <w:sz w:val="24"/>
        </w:rPr>
        <w:t>Los</w:t>
      </w:r>
      <w:r>
        <w:rPr>
          <w:spacing w:val="-5"/>
          <w:sz w:val="24"/>
        </w:rPr>
        <w:t xml:space="preserve"> </w:t>
      </w:r>
      <w:r>
        <w:rPr>
          <w:sz w:val="24"/>
        </w:rPr>
        <w:t>conocimientos</w:t>
      </w:r>
      <w:r>
        <w:rPr>
          <w:spacing w:val="-3"/>
          <w:sz w:val="24"/>
        </w:rPr>
        <w:t xml:space="preserve"> </w:t>
      </w:r>
      <w:r>
        <w:rPr>
          <w:sz w:val="24"/>
        </w:rPr>
        <w:t>previos</w:t>
      </w:r>
      <w:r>
        <w:rPr>
          <w:spacing w:val="-3"/>
          <w:sz w:val="24"/>
        </w:rPr>
        <w:t xml:space="preserve"> </w:t>
      </w:r>
      <w:r>
        <w:rPr>
          <w:sz w:val="24"/>
        </w:rPr>
        <w:t>que</w:t>
      </w:r>
      <w:r>
        <w:rPr>
          <w:spacing w:val="-3"/>
          <w:sz w:val="24"/>
        </w:rPr>
        <w:t xml:space="preserve"> </w:t>
      </w:r>
      <w:r>
        <w:rPr>
          <w:sz w:val="24"/>
        </w:rPr>
        <w:t>el</w:t>
      </w:r>
      <w:r>
        <w:rPr>
          <w:spacing w:val="-2"/>
          <w:sz w:val="24"/>
        </w:rPr>
        <w:t xml:space="preserve"> </w:t>
      </w:r>
      <w:r>
        <w:rPr>
          <w:sz w:val="24"/>
        </w:rPr>
        <w:t>estudiante</w:t>
      </w:r>
      <w:r>
        <w:rPr>
          <w:spacing w:val="-2"/>
          <w:sz w:val="24"/>
        </w:rPr>
        <w:t xml:space="preserve"> posee.</w:t>
      </w:r>
    </w:p>
    <w:p w:rsidR="00292E08" w:rsidRDefault="00CB0BF8">
      <w:pPr>
        <w:pStyle w:val="Prrafodelista"/>
        <w:numPr>
          <w:ilvl w:val="1"/>
          <w:numId w:val="31"/>
        </w:numPr>
        <w:tabs>
          <w:tab w:val="left" w:pos="2397"/>
        </w:tabs>
        <w:spacing w:before="205"/>
        <w:ind w:left="2397" w:hanging="707"/>
        <w:rPr>
          <w:sz w:val="24"/>
        </w:rPr>
      </w:pPr>
      <w:r>
        <w:rPr>
          <w:sz w:val="24"/>
        </w:rPr>
        <w:t>Las</w:t>
      </w:r>
      <w:r>
        <w:rPr>
          <w:spacing w:val="-5"/>
          <w:sz w:val="24"/>
        </w:rPr>
        <w:t xml:space="preserve"> </w:t>
      </w:r>
      <w:r>
        <w:rPr>
          <w:sz w:val="24"/>
        </w:rPr>
        <w:t>motivaciones</w:t>
      </w:r>
      <w:r>
        <w:rPr>
          <w:spacing w:val="-2"/>
          <w:sz w:val="24"/>
        </w:rPr>
        <w:t xml:space="preserve"> </w:t>
      </w:r>
      <w:r>
        <w:rPr>
          <w:sz w:val="24"/>
        </w:rPr>
        <w:t>y</w:t>
      </w:r>
      <w:r>
        <w:rPr>
          <w:spacing w:val="-1"/>
          <w:sz w:val="24"/>
        </w:rPr>
        <w:t xml:space="preserve"> </w:t>
      </w:r>
      <w:r>
        <w:rPr>
          <w:sz w:val="24"/>
        </w:rPr>
        <w:t>el</w:t>
      </w:r>
      <w:r>
        <w:rPr>
          <w:spacing w:val="-1"/>
          <w:sz w:val="24"/>
        </w:rPr>
        <w:t xml:space="preserve"> </w:t>
      </w:r>
      <w:r>
        <w:rPr>
          <w:sz w:val="24"/>
        </w:rPr>
        <w:t>tipo</w:t>
      </w:r>
      <w:r>
        <w:rPr>
          <w:spacing w:val="-1"/>
          <w:sz w:val="24"/>
        </w:rPr>
        <w:t xml:space="preserve"> </w:t>
      </w:r>
      <w:r>
        <w:rPr>
          <w:sz w:val="24"/>
        </w:rPr>
        <w:t>de</w:t>
      </w:r>
      <w:r>
        <w:rPr>
          <w:spacing w:val="-2"/>
          <w:sz w:val="24"/>
        </w:rPr>
        <w:t xml:space="preserve"> </w:t>
      </w:r>
      <w:r>
        <w:rPr>
          <w:sz w:val="24"/>
        </w:rPr>
        <w:t>metas</w:t>
      </w:r>
      <w:r>
        <w:rPr>
          <w:spacing w:val="-2"/>
          <w:sz w:val="24"/>
        </w:rPr>
        <w:t xml:space="preserve"> </w:t>
      </w:r>
      <w:r>
        <w:rPr>
          <w:sz w:val="24"/>
        </w:rPr>
        <w:t>que</w:t>
      </w:r>
      <w:r>
        <w:rPr>
          <w:spacing w:val="-3"/>
          <w:sz w:val="24"/>
        </w:rPr>
        <w:t xml:space="preserve"> </w:t>
      </w:r>
      <w:r>
        <w:rPr>
          <w:sz w:val="24"/>
        </w:rPr>
        <w:t>el</w:t>
      </w:r>
      <w:r>
        <w:rPr>
          <w:spacing w:val="3"/>
          <w:sz w:val="24"/>
        </w:rPr>
        <w:t xml:space="preserve"> </w:t>
      </w:r>
      <w:r>
        <w:rPr>
          <w:sz w:val="24"/>
        </w:rPr>
        <w:t>estudiante</w:t>
      </w:r>
      <w:r>
        <w:rPr>
          <w:spacing w:val="-1"/>
          <w:sz w:val="24"/>
        </w:rPr>
        <w:t xml:space="preserve"> </w:t>
      </w:r>
      <w:r>
        <w:rPr>
          <w:sz w:val="24"/>
        </w:rPr>
        <w:t>quiere</w:t>
      </w:r>
      <w:r>
        <w:rPr>
          <w:spacing w:val="-3"/>
          <w:sz w:val="24"/>
        </w:rPr>
        <w:t xml:space="preserve"> </w:t>
      </w:r>
      <w:r>
        <w:rPr>
          <w:spacing w:val="-2"/>
          <w:sz w:val="24"/>
        </w:rPr>
        <w:t>alcanzar.</w:t>
      </w:r>
    </w:p>
    <w:p w:rsidR="00292E08" w:rsidRDefault="00CB0BF8">
      <w:pPr>
        <w:pStyle w:val="Prrafodelista"/>
        <w:numPr>
          <w:ilvl w:val="1"/>
          <w:numId w:val="31"/>
        </w:numPr>
        <w:tabs>
          <w:tab w:val="left" w:pos="2397"/>
        </w:tabs>
        <w:spacing w:before="201" w:line="280" w:lineRule="auto"/>
        <w:ind w:left="1690" w:right="1698" w:firstLine="0"/>
        <w:rPr>
          <w:sz w:val="24"/>
        </w:rPr>
      </w:pPr>
      <w:r>
        <w:rPr>
          <w:noProof/>
          <w:sz w:val="24"/>
          <w:lang w:val="es-CO" w:eastAsia="es-CO"/>
        </w:rPr>
        <mc:AlternateContent>
          <mc:Choice Requires="wps">
            <w:drawing>
              <wp:anchor distT="0" distB="0" distL="0" distR="0" simplePos="0" relativeHeight="485045760" behindDoc="1" locked="0" layoutInCell="1" allowOverlap="1">
                <wp:simplePos x="0" y="0"/>
                <wp:positionH relativeFrom="page">
                  <wp:posOffset>5646420</wp:posOffset>
                </wp:positionH>
                <wp:positionV relativeFrom="paragraph">
                  <wp:posOffset>346823</wp:posOffset>
                </wp:positionV>
                <wp:extent cx="2125980" cy="205486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99A6D3D" id="Graphic 382" o:spid="_x0000_s1026" style="position:absolute;margin-left:444.6pt;margin-top:27.3pt;width:167.4pt;height:161.8pt;z-index:-1827072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n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" path="m2125979,l,2054859r2125979,l2125979,xe" fillcolor="#d2eaf0" stroked="f">
                <v:path arrowok="t"/>
                <w10:wrap anchorx="page"/>
              </v:shape>
            </w:pict>
          </mc:Fallback>
        </mc:AlternateContent>
      </w:r>
      <w:r>
        <w:rPr>
          <w:sz w:val="24"/>
        </w:rPr>
        <w:t>Las</w:t>
      </w:r>
      <w:r>
        <w:rPr>
          <w:spacing w:val="80"/>
          <w:sz w:val="24"/>
        </w:rPr>
        <w:t xml:space="preserve"> </w:t>
      </w:r>
      <w:r>
        <w:rPr>
          <w:sz w:val="24"/>
        </w:rPr>
        <w:t>potencialidades</w:t>
      </w:r>
      <w:r>
        <w:rPr>
          <w:spacing w:val="80"/>
          <w:sz w:val="24"/>
        </w:rPr>
        <w:t xml:space="preserve"> </w:t>
      </w:r>
      <w:r>
        <w:rPr>
          <w:sz w:val="24"/>
        </w:rPr>
        <w:t>individuales</w:t>
      </w:r>
      <w:r>
        <w:rPr>
          <w:spacing w:val="80"/>
          <w:sz w:val="24"/>
        </w:rPr>
        <w:t xml:space="preserve"> </w:t>
      </w:r>
      <w:r>
        <w:rPr>
          <w:sz w:val="24"/>
        </w:rPr>
        <w:t>de</w:t>
      </w:r>
      <w:r>
        <w:rPr>
          <w:spacing w:val="80"/>
          <w:sz w:val="24"/>
        </w:rPr>
        <w:t xml:space="preserve"> </w:t>
      </w:r>
      <w:r>
        <w:rPr>
          <w:sz w:val="24"/>
        </w:rPr>
        <w:t>los</w:t>
      </w:r>
      <w:r>
        <w:rPr>
          <w:spacing w:val="80"/>
          <w:sz w:val="24"/>
        </w:rPr>
        <w:t xml:space="preserve"> </w:t>
      </w:r>
      <w:r>
        <w:rPr>
          <w:sz w:val="24"/>
        </w:rPr>
        <w:t>estudiantes</w:t>
      </w:r>
      <w:r>
        <w:rPr>
          <w:spacing w:val="80"/>
          <w:sz w:val="24"/>
        </w:rPr>
        <w:t xml:space="preserve"> </w:t>
      </w:r>
      <w:r>
        <w:rPr>
          <w:sz w:val="24"/>
        </w:rPr>
        <w:t>para</w:t>
      </w:r>
      <w:r>
        <w:rPr>
          <w:spacing w:val="80"/>
          <w:sz w:val="24"/>
        </w:rPr>
        <w:t xml:space="preserve"> </w:t>
      </w:r>
      <w:r>
        <w:rPr>
          <w:sz w:val="24"/>
        </w:rPr>
        <w:t>el</w:t>
      </w:r>
      <w:r>
        <w:rPr>
          <w:spacing w:val="80"/>
          <w:sz w:val="24"/>
        </w:rPr>
        <w:t xml:space="preserve"> </w:t>
      </w:r>
      <w:r>
        <w:rPr>
          <w:sz w:val="24"/>
        </w:rPr>
        <w:t>diseño</w:t>
      </w:r>
      <w:r>
        <w:rPr>
          <w:spacing w:val="80"/>
          <w:sz w:val="24"/>
        </w:rPr>
        <w:t xml:space="preserve"> </w:t>
      </w:r>
      <w:r>
        <w:rPr>
          <w:sz w:val="24"/>
        </w:rPr>
        <w:t>de estrategias que le permitan incrementarlas.</w:t>
      </w:r>
    </w:p>
    <w:p w:rsidR="00292E08" w:rsidRDefault="00CB0BF8">
      <w:pPr>
        <w:pStyle w:val="Prrafodelista"/>
        <w:numPr>
          <w:ilvl w:val="1"/>
          <w:numId w:val="31"/>
        </w:numPr>
        <w:tabs>
          <w:tab w:val="left" w:pos="2397"/>
        </w:tabs>
        <w:spacing w:before="156"/>
        <w:ind w:left="2397" w:hanging="707"/>
        <w:rPr>
          <w:sz w:val="24"/>
        </w:rPr>
      </w:pPr>
      <w:r>
        <w:rPr>
          <w:sz w:val="24"/>
        </w:rPr>
        <w:t>Las</w:t>
      </w:r>
      <w:r>
        <w:rPr>
          <w:spacing w:val="-9"/>
          <w:sz w:val="24"/>
        </w:rPr>
        <w:t xml:space="preserve"> </w:t>
      </w:r>
      <w:r>
        <w:rPr>
          <w:sz w:val="24"/>
        </w:rPr>
        <w:t>estrategias</w:t>
      </w:r>
      <w:r>
        <w:rPr>
          <w:spacing w:val="-7"/>
          <w:sz w:val="24"/>
        </w:rPr>
        <w:t xml:space="preserve"> </w:t>
      </w:r>
      <w:r>
        <w:rPr>
          <w:sz w:val="24"/>
        </w:rPr>
        <w:t>cognitivas</w:t>
      </w:r>
      <w:r>
        <w:rPr>
          <w:spacing w:val="-9"/>
          <w:sz w:val="24"/>
        </w:rPr>
        <w:t xml:space="preserve"> </w:t>
      </w:r>
      <w:r>
        <w:rPr>
          <w:sz w:val="24"/>
        </w:rPr>
        <w:t>y</w:t>
      </w:r>
      <w:r>
        <w:rPr>
          <w:spacing w:val="-10"/>
          <w:sz w:val="24"/>
        </w:rPr>
        <w:t xml:space="preserve"> </w:t>
      </w:r>
      <w:r>
        <w:rPr>
          <w:sz w:val="24"/>
        </w:rPr>
        <w:t>meta</w:t>
      </w:r>
      <w:r>
        <w:rPr>
          <w:spacing w:val="-11"/>
          <w:sz w:val="24"/>
        </w:rPr>
        <w:t xml:space="preserve"> </w:t>
      </w:r>
      <w:r>
        <w:rPr>
          <w:sz w:val="24"/>
        </w:rPr>
        <w:t>cognitivas</w:t>
      </w:r>
      <w:r>
        <w:rPr>
          <w:spacing w:val="-9"/>
          <w:sz w:val="24"/>
        </w:rPr>
        <w:t xml:space="preserve"> </w:t>
      </w:r>
      <w:r>
        <w:rPr>
          <w:sz w:val="24"/>
        </w:rPr>
        <w:t>que</w:t>
      </w:r>
      <w:r>
        <w:rPr>
          <w:spacing w:val="-11"/>
          <w:sz w:val="24"/>
        </w:rPr>
        <w:t xml:space="preserve"> </w:t>
      </w:r>
      <w:r>
        <w:rPr>
          <w:sz w:val="24"/>
        </w:rPr>
        <w:t>el</w:t>
      </w:r>
      <w:r>
        <w:rPr>
          <w:spacing w:val="-8"/>
          <w:sz w:val="24"/>
        </w:rPr>
        <w:t xml:space="preserve"> </w:t>
      </w:r>
      <w:r>
        <w:rPr>
          <w:sz w:val="24"/>
        </w:rPr>
        <w:t>estudiante</w:t>
      </w:r>
      <w:r>
        <w:rPr>
          <w:spacing w:val="-10"/>
          <w:sz w:val="24"/>
        </w:rPr>
        <w:t xml:space="preserve"> </w:t>
      </w:r>
      <w:r>
        <w:rPr>
          <w:sz w:val="24"/>
        </w:rPr>
        <w:t>está</w:t>
      </w:r>
      <w:r>
        <w:rPr>
          <w:spacing w:val="-9"/>
          <w:sz w:val="24"/>
        </w:rPr>
        <w:t xml:space="preserve"> </w:t>
      </w:r>
      <w:r>
        <w:rPr>
          <w:spacing w:val="-2"/>
          <w:sz w:val="24"/>
        </w:rPr>
        <w:t>manejando.</w:t>
      </w:r>
    </w:p>
    <w:p w:rsidR="00292E08" w:rsidRDefault="00CB0BF8">
      <w:pPr>
        <w:pStyle w:val="Prrafodelista"/>
        <w:numPr>
          <w:ilvl w:val="0"/>
          <w:numId w:val="31"/>
        </w:numPr>
        <w:tabs>
          <w:tab w:val="left" w:pos="1927"/>
        </w:tabs>
        <w:spacing w:before="202" w:line="280" w:lineRule="auto"/>
        <w:ind w:left="1690" w:right="1703" w:firstLine="0"/>
        <w:rPr>
          <w:sz w:val="24"/>
        </w:rPr>
      </w:pPr>
      <w:r>
        <w:rPr>
          <w:sz w:val="24"/>
        </w:rPr>
        <w:t>Tanto</w:t>
      </w:r>
      <w:r>
        <w:rPr>
          <w:spacing w:val="-4"/>
          <w:sz w:val="24"/>
        </w:rPr>
        <w:t xml:space="preserve"> </w:t>
      </w:r>
      <w:r>
        <w:rPr>
          <w:sz w:val="24"/>
        </w:rPr>
        <w:t>la</w:t>
      </w:r>
      <w:r>
        <w:rPr>
          <w:spacing w:val="-2"/>
          <w:sz w:val="24"/>
        </w:rPr>
        <w:t xml:space="preserve"> </w:t>
      </w:r>
      <w:r>
        <w:rPr>
          <w:sz w:val="24"/>
        </w:rPr>
        <w:t>valoración</w:t>
      </w:r>
      <w:r>
        <w:rPr>
          <w:spacing w:val="-4"/>
          <w:sz w:val="24"/>
        </w:rPr>
        <w:t xml:space="preserve"> </w:t>
      </w:r>
      <w:r>
        <w:rPr>
          <w:sz w:val="24"/>
        </w:rPr>
        <w:t>como</w:t>
      </w:r>
      <w:r>
        <w:rPr>
          <w:spacing w:val="-4"/>
          <w:sz w:val="24"/>
        </w:rPr>
        <w:t xml:space="preserve"> </w:t>
      </w:r>
      <w:r>
        <w:rPr>
          <w:sz w:val="24"/>
        </w:rPr>
        <w:t>la</w:t>
      </w:r>
      <w:r>
        <w:rPr>
          <w:spacing w:val="-5"/>
          <w:sz w:val="24"/>
        </w:rPr>
        <w:t xml:space="preserve"> </w:t>
      </w:r>
      <w:r>
        <w:rPr>
          <w:sz w:val="24"/>
        </w:rPr>
        <w:t>evaluación</w:t>
      </w:r>
      <w:r>
        <w:rPr>
          <w:spacing w:val="-4"/>
          <w:sz w:val="24"/>
        </w:rPr>
        <w:t xml:space="preserve"> </w:t>
      </w:r>
      <w:r>
        <w:rPr>
          <w:sz w:val="24"/>
        </w:rPr>
        <w:t>serán</w:t>
      </w:r>
      <w:r>
        <w:rPr>
          <w:spacing w:val="-2"/>
          <w:sz w:val="24"/>
        </w:rPr>
        <w:t xml:space="preserve"> </w:t>
      </w:r>
      <w:r>
        <w:rPr>
          <w:sz w:val="24"/>
        </w:rPr>
        <w:t>formativas</w:t>
      </w:r>
      <w:r>
        <w:rPr>
          <w:spacing w:val="-4"/>
          <w:sz w:val="24"/>
        </w:rPr>
        <w:t xml:space="preserve"> </w:t>
      </w:r>
      <w:r>
        <w:rPr>
          <w:sz w:val="24"/>
        </w:rPr>
        <w:t>y</w:t>
      </w:r>
      <w:r>
        <w:rPr>
          <w:spacing w:val="-4"/>
          <w:sz w:val="24"/>
        </w:rPr>
        <w:t xml:space="preserve"> </w:t>
      </w:r>
      <w:r>
        <w:rPr>
          <w:sz w:val="24"/>
        </w:rPr>
        <w:t>estarán</w:t>
      </w:r>
      <w:r>
        <w:rPr>
          <w:spacing w:val="-2"/>
          <w:sz w:val="24"/>
        </w:rPr>
        <w:t xml:space="preserve"> </w:t>
      </w:r>
      <w:r>
        <w:rPr>
          <w:sz w:val="24"/>
        </w:rPr>
        <w:t>fundamentadas en la Heteroevaluación, la coevaluación y la autoevaluación.</w:t>
      </w:r>
    </w:p>
    <w:p w:rsidR="00292E08" w:rsidRDefault="00CB0BF8">
      <w:pPr>
        <w:pStyle w:val="Ttulo1"/>
        <w:spacing w:before="112"/>
        <w:ind w:right="267"/>
      </w:pPr>
      <w:r>
        <w:rPr>
          <w:color w:val="FFFFFF"/>
          <w:spacing w:val="-5"/>
        </w:rPr>
        <w:t>153</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31"/>
        </w:numPr>
        <w:tabs>
          <w:tab w:val="left" w:pos="1958"/>
        </w:tabs>
        <w:spacing w:before="227" w:line="278" w:lineRule="auto"/>
        <w:ind w:left="1690" w:right="1688" w:firstLine="0"/>
        <w:rPr>
          <w:sz w:val="24"/>
        </w:rPr>
      </w:pPr>
      <w:r>
        <w:rPr>
          <w:sz w:val="24"/>
        </w:rPr>
        <w:lastRenderedPageBreak/>
        <w:t>La valoración y evaluación de los estudiantes tendrán como marco general, las competencias y desempeños establecidos en todas y cada una de las áreas y asignaturas</w:t>
      </w:r>
      <w:r>
        <w:rPr>
          <w:spacing w:val="-1"/>
          <w:sz w:val="24"/>
        </w:rPr>
        <w:t xml:space="preserve"> </w:t>
      </w:r>
      <w:r>
        <w:rPr>
          <w:sz w:val="24"/>
        </w:rPr>
        <w:t>del</w:t>
      </w:r>
      <w:r>
        <w:rPr>
          <w:spacing w:val="-1"/>
          <w:sz w:val="24"/>
        </w:rPr>
        <w:t xml:space="preserve"> </w:t>
      </w:r>
      <w:r>
        <w:rPr>
          <w:sz w:val="24"/>
        </w:rPr>
        <w:t>plan</w:t>
      </w:r>
      <w:r>
        <w:rPr>
          <w:spacing w:val="-1"/>
          <w:sz w:val="24"/>
        </w:rPr>
        <w:t xml:space="preserve"> </w:t>
      </w:r>
      <w:r>
        <w:rPr>
          <w:sz w:val="24"/>
        </w:rPr>
        <w:t>de estudios,</w:t>
      </w:r>
      <w:r>
        <w:rPr>
          <w:spacing w:val="-1"/>
          <w:sz w:val="24"/>
        </w:rPr>
        <w:t xml:space="preserve"> </w:t>
      </w:r>
      <w:r>
        <w:rPr>
          <w:sz w:val="24"/>
        </w:rPr>
        <w:t>así</w:t>
      </w:r>
      <w:r>
        <w:rPr>
          <w:spacing w:val="-1"/>
          <w:sz w:val="24"/>
        </w:rPr>
        <w:t xml:space="preserve"> </w:t>
      </w:r>
      <w:r>
        <w:rPr>
          <w:sz w:val="24"/>
        </w:rPr>
        <w:t>como</w:t>
      </w:r>
      <w:r>
        <w:rPr>
          <w:spacing w:val="-1"/>
          <w:sz w:val="24"/>
        </w:rPr>
        <w:t xml:space="preserve"> </w:t>
      </w:r>
      <w:r>
        <w:rPr>
          <w:sz w:val="24"/>
        </w:rPr>
        <w:t>los</w:t>
      </w:r>
      <w:r>
        <w:rPr>
          <w:spacing w:val="-1"/>
          <w:sz w:val="24"/>
        </w:rPr>
        <w:t xml:space="preserve"> </w:t>
      </w:r>
      <w:r>
        <w:rPr>
          <w:sz w:val="24"/>
        </w:rPr>
        <w:t>derechos</w:t>
      </w:r>
      <w:r>
        <w:rPr>
          <w:spacing w:val="-1"/>
          <w:sz w:val="24"/>
        </w:rPr>
        <w:t xml:space="preserve"> </w:t>
      </w:r>
      <w:r>
        <w:rPr>
          <w:sz w:val="24"/>
        </w:rPr>
        <w:t>básicos</w:t>
      </w:r>
      <w:r>
        <w:rPr>
          <w:spacing w:val="-1"/>
          <w:sz w:val="24"/>
        </w:rPr>
        <w:t xml:space="preserve"> </w:t>
      </w:r>
      <w:r>
        <w:rPr>
          <w:sz w:val="24"/>
        </w:rPr>
        <w:t>de</w:t>
      </w:r>
      <w:r>
        <w:rPr>
          <w:spacing w:val="-15"/>
          <w:sz w:val="24"/>
        </w:rPr>
        <w:t xml:space="preserve"> </w:t>
      </w:r>
      <w:r>
        <w:rPr>
          <w:sz w:val="24"/>
        </w:rPr>
        <w:t>Aprendizaje</w:t>
      </w:r>
      <w:r>
        <w:rPr>
          <w:spacing w:val="-2"/>
          <w:sz w:val="24"/>
        </w:rPr>
        <w:t xml:space="preserve"> </w:t>
      </w:r>
      <w:r>
        <w:rPr>
          <w:sz w:val="24"/>
        </w:rPr>
        <w:t>DBA establecidos por el Ministerio de Educación Nacional.</w:t>
      </w:r>
    </w:p>
    <w:p w:rsidR="00292E08" w:rsidRDefault="00CB0BF8">
      <w:pPr>
        <w:pStyle w:val="Prrafodelista"/>
        <w:numPr>
          <w:ilvl w:val="0"/>
          <w:numId w:val="31"/>
        </w:numPr>
        <w:tabs>
          <w:tab w:val="left" w:pos="2030"/>
        </w:tabs>
        <w:spacing w:before="159" w:line="278" w:lineRule="auto"/>
        <w:ind w:left="1690" w:right="1698" w:firstLine="0"/>
        <w:rPr>
          <w:sz w:val="24"/>
        </w:rPr>
      </w:pPr>
      <w:r>
        <w:rPr>
          <w:noProof/>
          <w:sz w:val="24"/>
          <w:lang w:val="es-CO" w:eastAsia="es-CO"/>
        </w:rPr>
        <w:drawing>
          <wp:anchor distT="0" distB="0" distL="0" distR="0" simplePos="0" relativeHeight="485046272" behindDoc="1" locked="0" layoutInCell="1" allowOverlap="1">
            <wp:simplePos x="0" y="0"/>
            <wp:positionH relativeFrom="page">
              <wp:posOffset>1489867</wp:posOffset>
            </wp:positionH>
            <wp:positionV relativeFrom="paragraph">
              <wp:posOffset>271685</wp:posOffset>
            </wp:positionV>
            <wp:extent cx="4691913" cy="5377374"/>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La valoración y evaluación serán sustentadas con base en los registros, observaciones</w:t>
      </w:r>
      <w:r>
        <w:rPr>
          <w:spacing w:val="-7"/>
          <w:sz w:val="24"/>
        </w:rPr>
        <w:t xml:space="preserve"> </w:t>
      </w:r>
      <w:r>
        <w:rPr>
          <w:sz w:val="24"/>
        </w:rPr>
        <w:t>y</w:t>
      </w:r>
      <w:r>
        <w:rPr>
          <w:spacing w:val="-7"/>
          <w:sz w:val="24"/>
        </w:rPr>
        <w:t xml:space="preserve"> </w:t>
      </w:r>
      <w:r>
        <w:rPr>
          <w:sz w:val="24"/>
        </w:rPr>
        <w:t>análisis</w:t>
      </w:r>
      <w:r>
        <w:rPr>
          <w:spacing w:val="-6"/>
          <w:sz w:val="24"/>
        </w:rPr>
        <w:t xml:space="preserve"> </w:t>
      </w:r>
      <w:r>
        <w:rPr>
          <w:sz w:val="24"/>
        </w:rPr>
        <w:t>de</w:t>
      </w:r>
      <w:r>
        <w:rPr>
          <w:spacing w:val="-8"/>
          <w:sz w:val="24"/>
        </w:rPr>
        <w:t xml:space="preserve"> </w:t>
      </w:r>
      <w:r>
        <w:rPr>
          <w:sz w:val="24"/>
        </w:rPr>
        <w:t>la</w:t>
      </w:r>
      <w:r>
        <w:rPr>
          <w:spacing w:val="-7"/>
          <w:sz w:val="24"/>
        </w:rPr>
        <w:t xml:space="preserve"> </w:t>
      </w:r>
      <w:r>
        <w:rPr>
          <w:sz w:val="24"/>
        </w:rPr>
        <w:t>información</w:t>
      </w:r>
      <w:r>
        <w:rPr>
          <w:spacing w:val="-6"/>
          <w:sz w:val="24"/>
        </w:rPr>
        <w:t xml:space="preserve"> </w:t>
      </w:r>
      <w:r>
        <w:rPr>
          <w:sz w:val="24"/>
        </w:rPr>
        <w:t>recogida</w:t>
      </w:r>
      <w:r>
        <w:rPr>
          <w:spacing w:val="-8"/>
          <w:sz w:val="24"/>
        </w:rPr>
        <w:t xml:space="preserve"> </w:t>
      </w:r>
      <w:r>
        <w:rPr>
          <w:sz w:val="24"/>
        </w:rPr>
        <w:t>por</w:t>
      </w:r>
      <w:r>
        <w:rPr>
          <w:spacing w:val="-8"/>
          <w:sz w:val="24"/>
        </w:rPr>
        <w:t xml:space="preserve"> </w:t>
      </w:r>
      <w:r>
        <w:rPr>
          <w:sz w:val="24"/>
        </w:rPr>
        <w:t>los</w:t>
      </w:r>
      <w:r>
        <w:rPr>
          <w:spacing w:val="-6"/>
          <w:sz w:val="24"/>
        </w:rPr>
        <w:t xml:space="preserve"> </w:t>
      </w:r>
      <w:r>
        <w:rPr>
          <w:sz w:val="24"/>
        </w:rPr>
        <w:t>docentes,</w:t>
      </w:r>
      <w:r>
        <w:rPr>
          <w:spacing w:val="-7"/>
          <w:sz w:val="24"/>
        </w:rPr>
        <w:t xml:space="preserve"> </w:t>
      </w:r>
      <w:r>
        <w:rPr>
          <w:sz w:val="24"/>
        </w:rPr>
        <w:t>durante</w:t>
      </w:r>
      <w:r>
        <w:rPr>
          <w:spacing w:val="-7"/>
          <w:sz w:val="24"/>
        </w:rPr>
        <w:t xml:space="preserve"> </w:t>
      </w:r>
      <w:r>
        <w:rPr>
          <w:sz w:val="24"/>
        </w:rPr>
        <w:t>los</w:t>
      </w:r>
      <w:r>
        <w:rPr>
          <w:spacing w:val="-6"/>
          <w:sz w:val="24"/>
        </w:rPr>
        <w:t xml:space="preserve"> </w:t>
      </w:r>
      <w:r>
        <w:rPr>
          <w:sz w:val="24"/>
        </w:rPr>
        <w:t>tres periodos académicos con un porcentaje del 33.33% y los seguimientos o cortes realizados en la mitad de cada uno de ellos. (reporte parcial por periodo)</w:t>
      </w:r>
    </w:p>
    <w:p w:rsidR="00292E08" w:rsidRDefault="00CB0BF8">
      <w:pPr>
        <w:pStyle w:val="Prrafodelista"/>
        <w:numPr>
          <w:ilvl w:val="0"/>
          <w:numId w:val="31"/>
        </w:numPr>
        <w:tabs>
          <w:tab w:val="left" w:pos="1925"/>
        </w:tabs>
        <w:spacing w:before="158" w:line="278" w:lineRule="auto"/>
        <w:ind w:left="1690" w:right="1699" w:firstLine="0"/>
        <w:rPr>
          <w:sz w:val="24"/>
        </w:rPr>
      </w:pPr>
      <w:r>
        <w:rPr>
          <w:sz w:val="24"/>
        </w:rPr>
        <w:t>El</w:t>
      </w:r>
      <w:r>
        <w:rPr>
          <w:spacing w:val="-9"/>
          <w:sz w:val="24"/>
        </w:rPr>
        <w:t xml:space="preserve"> </w:t>
      </w:r>
      <w:r>
        <w:rPr>
          <w:sz w:val="24"/>
        </w:rPr>
        <w:t>estudiante</w:t>
      </w:r>
      <w:r>
        <w:rPr>
          <w:spacing w:val="-10"/>
          <w:sz w:val="24"/>
        </w:rPr>
        <w:t xml:space="preserve"> </w:t>
      </w:r>
      <w:r>
        <w:rPr>
          <w:sz w:val="24"/>
        </w:rPr>
        <w:t>del</w:t>
      </w:r>
      <w:r>
        <w:rPr>
          <w:spacing w:val="-9"/>
          <w:sz w:val="24"/>
        </w:rPr>
        <w:t xml:space="preserve"> </w:t>
      </w:r>
      <w:r>
        <w:rPr>
          <w:sz w:val="24"/>
        </w:rPr>
        <w:t>Gimnasio</w:t>
      </w:r>
      <w:r>
        <w:rPr>
          <w:spacing w:val="-9"/>
          <w:sz w:val="24"/>
        </w:rPr>
        <w:t xml:space="preserve"> </w:t>
      </w:r>
      <w:r>
        <w:rPr>
          <w:sz w:val="24"/>
        </w:rPr>
        <w:t>Israel</w:t>
      </w:r>
      <w:r>
        <w:rPr>
          <w:spacing w:val="-9"/>
          <w:sz w:val="24"/>
        </w:rPr>
        <w:t xml:space="preserve"> </w:t>
      </w:r>
      <w:r>
        <w:rPr>
          <w:sz w:val="24"/>
        </w:rPr>
        <w:t>es</w:t>
      </w:r>
      <w:r>
        <w:rPr>
          <w:spacing w:val="-8"/>
          <w:sz w:val="24"/>
        </w:rPr>
        <w:t xml:space="preserve"> </w:t>
      </w:r>
      <w:r>
        <w:rPr>
          <w:sz w:val="24"/>
        </w:rPr>
        <w:t>evaluado</w:t>
      </w:r>
      <w:r>
        <w:rPr>
          <w:spacing w:val="-10"/>
          <w:sz w:val="24"/>
        </w:rPr>
        <w:t xml:space="preserve"> </w:t>
      </w:r>
      <w:r>
        <w:rPr>
          <w:sz w:val="24"/>
        </w:rPr>
        <w:t>desde</w:t>
      </w:r>
      <w:r>
        <w:rPr>
          <w:spacing w:val="-10"/>
          <w:sz w:val="24"/>
        </w:rPr>
        <w:t xml:space="preserve"> </w:t>
      </w:r>
      <w:r>
        <w:rPr>
          <w:sz w:val="24"/>
        </w:rPr>
        <w:t>sus</w:t>
      </w:r>
      <w:r>
        <w:rPr>
          <w:spacing w:val="-9"/>
          <w:sz w:val="24"/>
        </w:rPr>
        <w:t xml:space="preserve"> </w:t>
      </w:r>
      <w:r>
        <w:rPr>
          <w:sz w:val="24"/>
        </w:rPr>
        <w:t>competencias</w:t>
      </w:r>
      <w:r>
        <w:rPr>
          <w:spacing w:val="-8"/>
          <w:sz w:val="24"/>
        </w:rPr>
        <w:t xml:space="preserve"> </w:t>
      </w:r>
      <w:r>
        <w:rPr>
          <w:sz w:val="24"/>
        </w:rPr>
        <w:t>entendiendo como</w:t>
      </w:r>
      <w:r>
        <w:rPr>
          <w:spacing w:val="-3"/>
          <w:sz w:val="24"/>
        </w:rPr>
        <w:t xml:space="preserve"> </w:t>
      </w:r>
      <w:r>
        <w:rPr>
          <w:sz w:val="24"/>
        </w:rPr>
        <w:t>competencia</w:t>
      </w:r>
      <w:r>
        <w:rPr>
          <w:spacing w:val="-1"/>
          <w:sz w:val="24"/>
        </w:rPr>
        <w:t xml:space="preserve"> </w:t>
      </w:r>
      <w:r>
        <w:rPr>
          <w:sz w:val="24"/>
        </w:rPr>
        <w:t>el</w:t>
      </w:r>
      <w:r>
        <w:rPr>
          <w:spacing w:val="-3"/>
          <w:sz w:val="24"/>
        </w:rPr>
        <w:t xml:space="preserve"> </w:t>
      </w:r>
      <w:r>
        <w:rPr>
          <w:sz w:val="24"/>
        </w:rPr>
        <w:t>conjunto</w:t>
      </w:r>
      <w:r>
        <w:rPr>
          <w:spacing w:val="-3"/>
          <w:sz w:val="24"/>
        </w:rPr>
        <w:t xml:space="preserve"> </w:t>
      </w:r>
      <w:r>
        <w:rPr>
          <w:sz w:val="24"/>
        </w:rPr>
        <w:t>de</w:t>
      </w:r>
      <w:r>
        <w:rPr>
          <w:spacing w:val="-4"/>
          <w:sz w:val="24"/>
        </w:rPr>
        <w:t xml:space="preserve"> </w:t>
      </w:r>
      <w:r>
        <w:rPr>
          <w:sz w:val="24"/>
        </w:rPr>
        <w:t>capacidades</w:t>
      </w:r>
      <w:r>
        <w:rPr>
          <w:spacing w:val="-3"/>
          <w:sz w:val="24"/>
        </w:rPr>
        <w:t xml:space="preserve"> </w:t>
      </w:r>
      <w:r>
        <w:rPr>
          <w:sz w:val="24"/>
        </w:rPr>
        <w:t>que</w:t>
      </w:r>
      <w:r>
        <w:rPr>
          <w:spacing w:val="-2"/>
          <w:sz w:val="24"/>
        </w:rPr>
        <w:t xml:space="preserve"> </w:t>
      </w:r>
      <w:r>
        <w:rPr>
          <w:sz w:val="24"/>
        </w:rPr>
        <w:t>incluye</w:t>
      </w:r>
      <w:r>
        <w:rPr>
          <w:spacing w:val="-4"/>
          <w:sz w:val="24"/>
        </w:rPr>
        <w:t xml:space="preserve"> </w:t>
      </w:r>
      <w:r>
        <w:rPr>
          <w:sz w:val="24"/>
        </w:rPr>
        <w:t>conocimientos,</w:t>
      </w:r>
      <w:r>
        <w:rPr>
          <w:spacing w:val="-3"/>
          <w:sz w:val="24"/>
        </w:rPr>
        <w:t xml:space="preserve"> </w:t>
      </w:r>
      <w:r>
        <w:rPr>
          <w:sz w:val="24"/>
        </w:rPr>
        <w:t>actitudes, habilidades y destrezas que cada persona logra mediante procesos de aprendizaje y que</w:t>
      </w:r>
      <w:r>
        <w:rPr>
          <w:spacing w:val="-5"/>
          <w:sz w:val="24"/>
        </w:rPr>
        <w:t xml:space="preserve"> </w:t>
      </w:r>
      <w:r>
        <w:rPr>
          <w:sz w:val="24"/>
        </w:rPr>
        <w:t>se</w:t>
      </w:r>
      <w:r>
        <w:rPr>
          <w:spacing w:val="-5"/>
          <w:sz w:val="24"/>
        </w:rPr>
        <w:t xml:space="preserve"> </w:t>
      </w:r>
      <w:r>
        <w:rPr>
          <w:sz w:val="24"/>
        </w:rPr>
        <w:t>manifiestan</w:t>
      </w:r>
      <w:r>
        <w:rPr>
          <w:spacing w:val="-4"/>
          <w:sz w:val="24"/>
        </w:rPr>
        <w:t xml:space="preserve"> </w:t>
      </w:r>
      <w:r>
        <w:rPr>
          <w:sz w:val="24"/>
        </w:rPr>
        <w:t>en</w:t>
      </w:r>
      <w:r>
        <w:rPr>
          <w:spacing w:val="-4"/>
          <w:sz w:val="24"/>
        </w:rPr>
        <w:t xml:space="preserve"> </w:t>
      </w:r>
      <w:r>
        <w:rPr>
          <w:sz w:val="24"/>
        </w:rPr>
        <w:t>su</w:t>
      </w:r>
      <w:r>
        <w:rPr>
          <w:spacing w:val="-4"/>
          <w:sz w:val="24"/>
        </w:rPr>
        <w:t xml:space="preserve"> </w:t>
      </w:r>
      <w:r>
        <w:rPr>
          <w:sz w:val="24"/>
        </w:rPr>
        <w:t>desempeño</w:t>
      </w:r>
      <w:r>
        <w:rPr>
          <w:spacing w:val="-4"/>
          <w:sz w:val="24"/>
        </w:rPr>
        <w:t xml:space="preserve"> </w:t>
      </w:r>
      <w:r>
        <w:rPr>
          <w:sz w:val="24"/>
        </w:rPr>
        <w:t>en</w:t>
      </w:r>
      <w:r>
        <w:rPr>
          <w:spacing w:val="-4"/>
          <w:sz w:val="24"/>
        </w:rPr>
        <w:t xml:space="preserve"> </w:t>
      </w:r>
      <w:r>
        <w:rPr>
          <w:sz w:val="24"/>
        </w:rPr>
        <w:t>situaciones</w:t>
      </w:r>
      <w:r>
        <w:rPr>
          <w:spacing w:val="-5"/>
          <w:sz w:val="24"/>
        </w:rPr>
        <w:t xml:space="preserve"> </w:t>
      </w:r>
      <w:r>
        <w:rPr>
          <w:sz w:val="24"/>
        </w:rPr>
        <w:t>y</w:t>
      </w:r>
      <w:r>
        <w:rPr>
          <w:spacing w:val="-4"/>
          <w:sz w:val="24"/>
        </w:rPr>
        <w:t xml:space="preserve"> </w:t>
      </w:r>
      <w:r>
        <w:rPr>
          <w:sz w:val="24"/>
        </w:rPr>
        <w:t>contextos</w:t>
      </w:r>
      <w:r>
        <w:rPr>
          <w:spacing w:val="-5"/>
          <w:sz w:val="24"/>
        </w:rPr>
        <w:t xml:space="preserve"> </w:t>
      </w:r>
      <w:r>
        <w:rPr>
          <w:sz w:val="24"/>
        </w:rPr>
        <w:t>diversos.</w:t>
      </w:r>
      <w:r>
        <w:rPr>
          <w:spacing w:val="-4"/>
          <w:sz w:val="24"/>
        </w:rPr>
        <w:t xml:space="preserve"> </w:t>
      </w:r>
      <w:r>
        <w:rPr>
          <w:sz w:val="24"/>
        </w:rPr>
        <w:t>De</w:t>
      </w:r>
      <w:r>
        <w:rPr>
          <w:spacing w:val="-5"/>
          <w:sz w:val="24"/>
        </w:rPr>
        <w:t xml:space="preserve"> </w:t>
      </w:r>
      <w:r>
        <w:rPr>
          <w:sz w:val="24"/>
        </w:rPr>
        <w:t>acuerdo a</w:t>
      </w:r>
      <w:r>
        <w:rPr>
          <w:spacing w:val="-12"/>
          <w:sz w:val="24"/>
        </w:rPr>
        <w:t xml:space="preserve"> </w:t>
      </w:r>
      <w:r>
        <w:rPr>
          <w:sz w:val="24"/>
        </w:rPr>
        <w:t>las</w:t>
      </w:r>
      <w:r>
        <w:rPr>
          <w:spacing w:val="-9"/>
          <w:sz w:val="24"/>
        </w:rPr>
        <w:t xml:space="preserve"> </w:t>
      </w:r>
      <w:r>
        <w:rPr>
          <w:sz w:val="24"/>
        </w:rPr>
        <w:t>competencias,</w:t>
      </w:r>
      <w:r>
        <w:rPr>
          <w:spacing w:val="-11"/>
          <w:sz w:val="24"/>
        </w:rPr>
        <w:t xml:space="preserve"> </w:t>
      </w:r>
      <w:r>
        <w:rPr>
          <w:sz w:val="24"/>
        </w:rPr>
        <w:t>el</w:t>
      </w:r>
      <w:r>
        <w:rPr>
          <w:spacing w:val="-8"/>
          <w:sz w:val="24"/>
        </w:rPr>
        <w:t xml:space="preserve"> </w:t>
      </w:r>
      <w:r>
        <w:rPr>
          <w:sz w:val="24"/>
        </w:rPr>
        <w:t>estudiante</w:t>
      </w:r>
      <w:r>
        <w:rPr>
          <w:spacing w:val="-12"/>
          <w:sz w:val="24"/>
        </w:rPr>
        <w:t xml:space="preserve"> </w:t>
      </w:r>
      <w:r>
        <w:rPr>
          <w:sz w:val="24"/>
        </w:rPr>
        <w:t>es</w:t>
      </w:r>
      <w:r>
        <w:rPr>
          <w:spacing w:val="-8"/>
          <w:sz w:val="24"/>
        </w:rPr>
        <w:t xml:space="preserve"> </w:t>
      </w:r>
      <w:r>
        <w:rPr>
          <w:sz w:val="24"/>
        </w:rPr>
        <w:t>evaluado</w:t>
      </w:r>
      <w:r>
        <w:rPr>
          <w:spacing w:val="-11"/>
          <w:sz w:val="24"/>
        </w:rPr>
        <w:t xml:space="preserve"> </w:t>
      </w:r>
      <w:r>
        <w:rPr>
          <w:sz w:val="24"/>
        </w:rPr>
        <w:t>por</w:t>
      </w:r>
      <w:r>
        <w:rPr>
          <w:spacing w:val="-7"/>
          <w:sz w:val="24"/>
        </w:rPr>
        <w:t xml:space="preserve"> </w:t>
      </w:r>
      <w:r>
        <w:rPr>
          <w:sz w:val="24"/>
        </w:rPr>
        <w:t>medio</w:t>
      </w:r>
      <w:r>
        <w:rPr>
          <w:spacing w:val="-11"/>
          <w:sz w:val="24"/>
        </w:rPr>
        <w:t xml:space="preserve"> </w:t>
      </w:r>
      <w:r>
        <w:rPr>
          <w:sz w:val="24"/>
        </w:rPr>
        <w:t>de</w:t>
      </w:r>
      <w:r>
        <w:rPr>
          <w:spacing w:val="-12"/>
          <w:sz w:val="24"/>
        </w:rPr>
        <w:t xml:space="preserve"> </w:t>
      </w:r>
      <w:r>
        <w:rPr>
          <w:sz w:val="24"/>
        </w:rPr>
        <w:t>desempeños</w:t>
      </w:r>
      <w:r>
        <w:rPr>
          <w:spacing w:val="-9"/>
          <w:sz w:val="24"/>
        </w:rPr>
        <w:t xml:space="preserve"> </w:t>
      </w:r>
      <w:r>
        <w:rPr>
          <w:sz w:val="24"/>
        </w:rPr>
        <w:t>e</w:t>
      </w:r>
      <w:r>
        <w:rPr>
          <w:spacing w:val="-12"/>
          <w:sz w:val="24"/>
        </w:rPr>
        <w:t xml:space="preserve"> </w:t>
      </w:r>
      <w:r>
        <w:rPr>
          <w:sz w:val="24"/>
        </w:rPr>
        <w:t>indicadores de desempeños. Por cada desempeño se determinan tres indicadores de desempeño que son:</w:t>
      </w:r>
    </w:p>
    <w:p w:rsidR="00292E08" w:rsidRDefault="00292E08">
      <w:pPr>
        <w:pStyle w:val="Textoindependiente"/>
      </w:pPr>
    </w:p>
    <w:p w:rsidR="00292E08" w:rsidRDefault="00292E08">
      <w:pPr>
        <w:pStyle w:val="Textoindependiente"/>
        <w:spacing w:before="85"/>
      </w:pPr>
    </w:p>
    <w:p w:rsidR="00292E08" w:rsidRDefault="00CB0BF8">
      <w:pPr>
        <w:pStyle w:val="Prrafodelista"/>
        <w:numPr>
          <w:ilvl w:val="0"/>
          <w:numId w:val="30"/>
        </w:numPr>
        <w:tabs>
          <w:tab w:val="left" w:pos="1915"/>
        </w:tabs>
        <w:spacing w:line="278" w:lineRule="auto"/>
        <w:ind w:right="1699" w:firstLine="0"/>
        <w:rPr>
          <w:sz w:val="24"/>
        </w:rPr>
      </w:pPr>
      <w:r>
        <w:rPr>
          <w:b/>
          <w:sz w:val="24"/>
        </w:rPr>
        <w:t>Desempeño</w:t>
      </w:r>
      <w:r>
        <w:rPr>
          <w:b/>
          <w:spacing w:val="-4"/>
          <w:sz w:val="24"/>
        </w:rPr>
        <w:t xml:space="preserve"> </w:t>
      </w:r>
      <w:r>
        <w:rPr>
          <w:b/>
          <w:sz w:val="24"/>
        </w:rPr>
        <w:t>cognitivo:</w:t>
      </w:r>
      <w:r>
        <w:rPr>
          <w:b/>
          <w:spacing w:val="-3"/>
          <w:sz w:val="24"/>
        </w:rPr>
        <w:t xml:space="preserve"> </w:t>
      </w:r>
      <w:r>
        <w:rPr>
          <w:sz w:val="24"/>
        </w:rPr>
        <w:t>Se</w:t>
      </w:r>
      <w:r>
        <w:rPr>
          <w:spacing w:val="-5"/>
          <w:sz w:val="24"/>
        </w:rPr>
        <w:t xml:space="preserve"> </w:t>
      </w:r>
      <w:r>
        <w:rPr>
          <w:sz w:val="24"/>
        </w:rPr>
        <w:t>evalúa</w:t>
      </w:r>
      <w:r>
        <w:rPr>
          <w:spacing w:val="-4"/>
          <w:sz w:val="24"/>
        </w:rPr>
        <w:t xml:space="preserve"> </w:t>
      </w:r>
      <w:r>
        <w:rPr>
          <w:sz w:val="24"/>
        </w:rPr>
        <w:t>los</w:t>
      </w:r>
      <w:r>
        <w:rPr>
          <w:spacing w:val="-5"/>
          <w:sz w:val="24"/>
        </w:rPr>
        <w:t xml:space="preserve"> </w:t>
      </w:r>
      <w:r>
        <w:rPr>
          <w:sz w:val="24"/>
        </w:rPr>
        <w:t>conocimientos</w:t>
      </w:r>
      <w:r>
        <w:rPr>
          <w:spacing w:val="-5"/>
          <w:sz w:val="24"/>
        </w:rPr>
        <w:t xml:space="preserve"> </w:t>
      </w:r>
      <w:r>
        <w:rPr>
          <w:sz w:val="24"/>
        </w:rPr>
        <w:t>y</w:t>
      </w:r>
      <w:r>
        <w:rPr>
          <w:spacing w:val="-4"/>
          <w:sz w:val="24"/>
        </w:rPr>
        <w:t xml:space="preserve"> </w:t>
      </w:r>
      <w:r>
        <w:rPr>
          <w:sz w:val="24"/>
        </w:rPr>
        <w:t>conceptos</w:t>
      </w:r>
      <w:r>
        <w:rPr>
          <w:spacing w:val="-5"/>
          <w:sz w:val="24"/>
        </w:rPr>
        <w:t xml:space="preserve"> </w:t>
      </w:r>
      <w:r>
        <w:rPr>
          <w:sz w:val="24"/>
        </w:rPr>
        <w:t>que</w:t>
      </w:r>
      <w:r>
        <w:rPr>
          <w:spacing w:val="-3"/>
          <w:sz w:val="24"/>
        </w:rPr>
        <w:t xml:space="preserve"> </w:t>
      </w:r>
      <w:r>
        <w:rPr>
          <w:sz w:val="24"/>
        </w:rPr>
        <w:t>el</w:t>
      </w:r>
      <w:r>
        <w:rPr>
          <w:spacing w:val="-4"/>
          <w:sz w:val="24"/>
        </w:rPr>
        <w:t xml:space="preserve"> </w:t>
      </w:r>
      <w:r>
        <w:rPr>
          <w:sz w:val="24"/>
        </w:rPr>
        <w:t>estudiante adquiere</w:t>
      </w:r>
      <w:r>
        <w:rPr>
          <w:spacing w:val="-2"/>
          <w:sz w:val="24"/>
        </w:rPr>
        <w:t xml:space="preserve"> </w:t>
      </w:r>
      <w:r>
        <w:rPr>
          <w:sz w:val="24"/>
        </w:rPr>
        <w:t>en cada</w:t>
      </w:r>
      <w:r>
        <w:rPr>
          <w:spacing w:val="-2"/>
          <w:sz w:val="24"/>
        </w:rPr>
        <w:t xml:space="preserve"> </w:t>
      </w:r>
      <w:r>
        <w:rPr>
          <w:sz w:val="24"/>
        </w:rPr>
        <w:t>una</w:t>
      </w:r>
      <w:r>
        <w:rPr>
          <w:spacing w:val="-2"/>
          <w:sz w:val="24"/>
        </w:rPr>
        <w:t xml:space="preserve"> </w:t>
      </w:r>
      <w:r>
        <w:rPr>
          <w:sz w:val="24"/>
        </w:rPr>
        <w:t>de</w:t>
      </w:r>
      <w:r>
        <w:rPr>
          <w:spacing w:val="-2"/>
          <w:sz w:val="24"/>
        </w:rPr>
        <w:t xml:space="preserve"> </w:t>
      </w:r>
      <w:r>
        <w:rPr>
          <w:sz w:val="24"/>
        </w:rPr>
        <w:t>las</w:t>
      </w:r>
      <w:r>
        <w:rPr>
          <w:spacing w:val="-2"/>
          <w:sz w:val="24"/>
        </w:rPr>
        <w:t xml:space="preserve"> </w:t>
      </w:r>
      <w:r>
        <w:rPr>
          <w:sz w:val="24"/>
        </w:rPr>
        <w:t>áreas</w:t>
      </w:r>
      <w:r>
        <w:rPr>
          <w:spacing w:val="-1"/>
          <w:sz w:val="24"/>
        </w:rPr>
        <w:t xml:space="preserve"> </w:t>
      </w:r>
      <w:r>
        <w:rPr>
          <w:sz w:val="24"/>
        </w:rPr>
        <w:t>y</w:t>
      </w:r>
      <w:r>
        <w:rPr>
          <w:spacing w:val="-1"/>
          <w:sz w:val="24"/>
        </w:rPr>
        <w:t xml:space="preserve"> </w:t>
      </w:r>
      <w:r>
        <w:rPr>
          <w:sz w:val="24"/>
        </w:rPr>
        <w:t>asignaturas</w:t>
      </w:r>
      <w:r>
        <w:rPr>
          <w:spacing w:val="-1"/>
          <w:sz w:val="24"/>
        </w:rPr>
        <w:t xml:space="preserve"> </w:t>
      </w:r>
      <w:r>
        <w:rPr>
          <w:sz w:val="24"/>
        </w:rPr>
        <w:t>del plan</w:t>
      </w:r>
      <w:r>
        <w:rPr>
          <w:spacing w:val="-2"/>
          <w:sz w:val="24"/>
        </w:rPr>
        <w:t xml:space="preserve"> </w:t>
      </w:r>
      <w:r>
        <w:rPr>
          <w:sz w:val="24"/>
        </w:rPr>
        <w:t>de</w:t>
      </w:r>
      <w:r>
        <w:rPr>
          <w:spacing w:val="-2"/>
          <w:sz w:val="24"/>
        </w:rPr>
        <w:t xml:space="preserve"> </w:t>
      </w:r>
      <w:r>
        <w:rPr>
          <w:sz w:val="24"/>
        </w:rPr>
        <w:t>estudios.</w:t>
      </w:r>
      <w:r>
        <w:rPr>
          <w:spacing w:val="-1"/>
          <w:sz w:val="24"/>
        </w:rPr>
        <w:t xml:space="preserve"> </w:t>
      </w:r>
      <w:r>
        <w:rPr>
          <w:sz w:val="24"/>
        </w:rPr>
        <w:t>Las</w:t>
      </w:r>
      <w:r>
        <w:rPr>
          <w:spacing w:val="-1"/>
          <w:sz w:val="24"/>
        </w:rPr>
        <w:t xml:space="preserve"> </w:t>
      </w:r>
      <w:r>
        <w:rPr>
          <w:sz w:val="24"/>
        </w:rPr>
        <w:t>preguntas</w:t>
      </w:r>
      <w:r>
        <w:rPr>
          <w:spacing w:val="-2"/>
          <w:sz w:val="24"/>
        </w:rPr>
        <w:t xml:space="preserve"> </w:t>
      </w:r>
      <w:r>
        <w:rPr>
          <w:sz w:val="24"/>
        </w:rPr>
        <w:t>y actividades deben estar orientadas hacia la identificación de los conceptos y conocimientos que</w:t>
      </w:r>
      <w:r>
        <w:rPr>
          <w:spacing w:val="-1"/>
          <w:sz w:val="24"/>
        </w:rPr>
        <w:t xml:space="preserve"> </w:t>
      </w:r>
      <w:r>
        <w:rPr>
          <w:sz w:val="24"/>
        </w:rPr>
        <w:t>son esenciales para</w:t>
      </w:r>
      <w:r>
        <w:rPr>
          <w:spacing w:val="-2"/>
          <w:sz w:val="24"/>
        </w:rPr>
        <w:t xml:space="preserve"> </w:t>
      </w:r>
      <w:r>
        <w:rPr>
          <w:sz w:val="24"/>
        </w:rPr>
        <w:t>la compresión de</w:t>
      </w:r>
      <w:r>
        <w:rPr>
          <w:spacing w:val="-1"/>
          <w:sz w:val="24"/>
        </w:rPr>
        <w:t xml:space="preserve"> </w:t>
      </w:r>
      <w:r>
        <w:rPr>
          <w:sz w:val="24"/>
        </w:rPr>
        <w:t>las temáticas desarrolladas. Se</w:t>
      </w:r>
      <w:r>
        <w:rPr>
          <w:spacing w:val="-1"/>
          <w:sz w:val="24"/>
        </w:rPr>
        <w:t xml:space="preserve"> </w:t>
      </w:r>
      <w:r>
        <w:rPr>
          <w:sz w:val="24"/>
        </w:rPr>
        <w:t>valora en el</w:t>
      </w:r>
      <w:r>
        <w:rPr>
          <w:spacing w:val="-1"/>
          <w:sz w:val="24"/>
        </w:rPr>
        <w:t xml:space="preserve"> </w:t>
      </w:r>
      <w:r>
        <w:rPr>
          <w:sz w:val="24"/>
        </w:rPr>
        <w:t>estudiante,</w:t>
      </w:r>
      <w:r>
        <w:rPr>
          <w:spacing w:val="-1"/>
          <w:sz w:val="24"/>
        </w:rPr>
        <w:t xml:space="preserve"> </w:t>
      </w:r>
      <w:r>
        <w:rPr>
          <w:sz w:val="24"/>
        </w:rPr>
        <w:t>la coherencia en la</w:t>
      </w:r>
      <w:r>
        <w:rPr>
          <w:spacing w:val="-1"/>
          <w:sz w:val="24"/>
        </w:rPr>
        <w:t xml:space="preserve"> </w:t>
      </w:r>
      <w:r>
        <w:rPr>
          <w:sz w:val="24"/>
        </w:rPr>
        <w:t>descripción</w:t>
      </w:r>
      <w:r>
        <w:rPr>
          <w:spacing w:val="-1"/>
          <w:sz w:val="24"/>
        </w:rPr>
        <w:t xml:space="preserve"> </w:t>
      </w:r>
      <w:r>
        <w:rPr>
          <w:sz w:val="24"/>
        </w:rPr>
        <w:t>que hace</w:t>
      </w:r>
      <w:r>
        <w:rPr>
          <w:spacing w:val="-1"/>
          <w:sz w:val="24"/>
        </w:rPr>
        <w:t xml:space="preserve"> </w:t>
      </w:r>
      <w:r>
        <w:rPr>
          <w:sz w:val="24"/>
        </w:rPr>
        <w:t>de</w:t>
      </w:r>
      <w:r>
        <w:rPr>
          <w:spacing w:val="-1"/>
          <w:sz w:val="24"/>
        </w:rPr>
        <w:t xml:space="preserve"> </w:t>
      </w:r>
      <w:r>
        <w:rPr>
          <w:sz w:val="24"/>
        </w:rPr>
        <w:t>los principios y</w:t>
      </w:r>
      <w:r>
        <w:rPr>
          <w:spacing w:val="-9"/>
          <w:sz w:val="24"/>
        </w:rPr>
        <w:t xml:space="preserve"> </w:t>
      </w:r>
      <w:r>
        <w:rPr>
          <w:sz w:val="24"/>
        </w:rPr>
        <w:t>postulados</w:t>
      </w:r>
      <w:r>
        <w:rPr>
          <w:spacing w:val="-9"/>
          <w:sz w:val="24"/>
        </w:rPr>
        <w:t xml:space="preserve"> </w:t>
      </w:r>
      <w:r>
        <w:rPr>
          <w:sz w:val="24"/>
        </w:rPr>
        <w:t>teóricos</w:t>
      </w:r>
      <w:r>
        <w:rPr>
          <w:spacing w:val="-9"/>
          <w:sz w:val="24"/>
        </w:rPr>
        <w:t xml:space="preserve"> </w:t>
      </w:r>
      <w:r>
        <w:rPr>
          <w:sz w:val="24"/>
        </w:rPr>
        <w:t>de</w:t>
      </w:r>
      <w:r>
        <w:rPr>
          <w:spacing w:val="-9"/>
          <w:sz w:val="24"/>
        </w:rPr>
        <w:t xml:space="preserve"> </w:t>
      </w:r>
      <w:r>
        <w:rPr>
          <w:sz w:val="24"/>
        </w:rPr>
        <w:t>las</w:t>
      </w:r>
      <w:r>
        <w:rPr>
          <w:spacing w:val="-9"/>
          <w:sz w:val="24"/>
        </w:rPr>
        <w:t xml:space="preserve"> </w:t>
      </w:r>
      <w:r>
        <w:rPr>
          <w:sz w:val="24"/>
        </w:rPr>
        <w:t>temáticas</w:t>
      </w:r>
      <w:r>
        <w:rPr>
          <w:spacing w:val="-9"/>
          <w:sz w:val="24"/>
        </w:rPr>
        <w:t xml:space="preserve"> </w:t>
      </w:r>
      <w:r>
        <w:rPr>
          <w:sz w:val="24"/>
        </w:rPr>
        <w:t>que</w:t>
      </w:r>
      <w:r>
        <w:rPr>
          <w:spacing w:val="-8"/>
          <w:sz w:val="24"/>
        </w:rPr>
        <w:t xml:space="preserve"> </w:t>
      </w:r>
      <w:r>
        <w:rPr>
          <w:sz w:val="24"/>
        </w:rPr>
        <w:t>conforman</w:t>
      </w:r>
      <w:r>
        <w:rPr>
          <w:spacing w:val="-9"/>
          <w:sz w:val="24"/>
        </w:rPr>
        <w:t xml:space="preserve"> </w:t>
      </w:r>
      <w:r>
        <w:rPr>
          <w:sz w:val="24"/>
        </w:rPr>
        <w:t>cada</w:t>
      </w:r>
      <w:r>
        <w:rPr>
          <w:spacing w:val="-9"/>
          <w:sz w:val="24"/>
        </w:rPr>
        <w:t xml:space="preserve"> </w:t>
      </w:r>
      <w:r>
        <w:rPr>
          <w:sz w:val="24"/>
        </w:rPr>
        <w:t>asignatura,</w:t>
      </w:r>
      <w:r>
        <w:rPr>
          <w:spacing w:val="-9"/>
          <w:sz w:val="24"/>
        </w:rPr>
        <w:t xml:space="preserve"> </w:t>
      </w:r>
      <w:r>
        <w:rPr>
          <w:sz w:val="24"/>
        </w:rPr>
        <w:t>la</w:t>
      </w:r>
      <w:r>
        <w:rPr>
          <w:spacing w:val="-9"/>
          <w:sz w:val="24"/>
        </w:rPr>
        <w:t xml:space="preserve"> </w:t>
      </w:r>
      <w:r>
        <w:rPr>
          <w:sz w:val="24"/>
        </w:rPr>
        <w:t>consistencia y</w:t>
      </w:r>
      <w:r>
        <w:rPr>
          <w:spacing w:val="-6"/>
          <w:sz w:val="24"/>
        </w:rPr>
        <w:t xml:space="preserve"> </w:t>
      </w:r>
      <w:r>
        <w:rPr>
          <w:sz w:val="24"/>
        </w:rPr>
        <w:t>coherencia</w:t>
      </w:r>
      <w:r>
        <w:rPr>
          <w:spacing w:val="-6"/>
          <w:sz w:val="24"/>
        </w:rPr>
        <w:t xml:space="preserve"> </w:t>
      </w:r>
      <w:r>
        <w:rPr>
          <w:sz w:val="24"/>
        </w:rPr>
        <w:t>de</w:t>
      </w:r>
      <w:r>
        <w:rPr>
          <w:spacing w:val="-7"/>
          <w:sz w:val="24"/>
        </w:rPr>
        <w:t xml:space="preserve"> </w:t>
      </w:r>
      <w:r>
        <w:rPr>
          <w:sz w:val="24"/>
        </w:rPr>
        <w:t>las</w:t>
      </w:r>
      <w:r>
        <w:rPr>
          <w:spacing w:val="-6"/>
          <w:sz w:val="24"/>
        </w:rPr>
        <w:t xml:space="preserve"> </w:t>
      </w:r>
      <w:r>
        <w:rPr>
          <w:sz w:val="24"/>
        </w:rPr>
        <w:t>relaciones</w:t>
      </w:r>
      <w:r>
        <w:rPr>
          <w:spacing w:val="-6"/>
          <w:sz w:val="24"/>
        </w:rPr>
        <w:t xml:space="preserve"> </w:t>
      </w:r>
      <w:r>
        <w:rPr>
          <w:sz w:val="24"/>
        </w:rPr>
        <w:t>que</w:t>
      </w:r>
      <w:r>
        <w:rPr>
          <w:spacing w:val="-7"/>
          <w:sz w:val="24"/>
        </w:rPr>
        <w:t xml:space="preserve"> </w:t>
      </w:r>
      <w:r>
        <w:rPr>
          <w:sz w:val="24"/>
        </w:rPr>
        <w:t>establece,</w:t>
      </w:r>
      <w:r>
        <w:rPr>
          <w:spacing w:val="-6"/>
          <w:sz w:val="24"/>
        </w:rPr>
        <w:t xml:space="preserve"> </w:t>
      </w:r>
      <w:r>
        <w:rPr>
          <w:sz w:val="24"/>
        </w:rPr>
        <w:t>las</w:t>
      </w:r>
      <w:r>
        <w:rPr>
          <w:spacing w:val="-6"/>
          <w:sz w:val="24"/>
        </w:rPr>
        <w:t xml:space="preserve"> </w:t>
      </w:r>
      <w:r>
        <w:rPr>
          <w:sz w:val="24"/>
        </w:rPr>
        <w:t>categorías</w:t>
      </w:r>
      <w:r>
        <w:rPr>
          <w:spacing w:val="-6"/>
          <w:sz w:val="24"/>
        </w:rPr>
        <w:t xml:space="preserve"> </w:t>
      </w:r>
      <w:r>
        <w:rPr>
          <w:sz w:val="24"/>
        </w:rPr>
        <w:t>de</w:t>
      </w:r>
      <w:r>
        <w:rPr>
          <w:spacing w:val="-4"/>
          <w:sz w:val="24"/>
        </w:rPr>
        <w:t xml:space="preserve"> </w:t>
      </w:r>
      <w:r>
        <w:rPr>
          <w:sz w:val="24"/>
        </w:rPr>
        <w:t>conceptos</w:t>
      </w:r>
      <w:r>
        <w:rPr>
          <w:spacing w:val="-5"/>
          <w:sz w:val="24"/>
        </w:rPr>
        <w:t xml:space="preserve"> </w:t>
      </w:r>
      <w:r>
        <w:rPr>
          <w:sz w:val="24"/>
        </w:rPr>
        <w:t>que</w:t>
      </w:r>
      <w:r>
        <w:rPr>
          <w:spacing w:val="-7"/>
          <w:sz w:val="24"/>
        </w:rPr>
        <w:t xml:space="preserve"> </w:t>
      </w:r>
      <w:r>
        <w:rPr>
          <w:sz w:val="24"/>
        </w:rPr>
        <w:t>maneja, la forma de integración de las temáticas en cada una de las áreas. Este desempeño tiene un porcentaje del 40% en cada uno de los periodos.</w:t>
      </w:r>
    </w:p>
    <w:p w:rsidR="00292E08" w:rsidRDefault="00CB0BF8">
      <w:pPr>
        <w:pStyle w:val="Prrafodelista"/>
        <w:numPr>
          <w:ilvl w:val="0"/>
          <w:numId w:val="30"/>
        </w:numPr>
        <w:tabs>
          <w:tab w:val="left" w:pos="1951"/>
        </w:tabs>
        <w:spacing w:before="158" w:line="278" w:lineRule="auto"/>
        <w:ind w:right="1697" w:firstLine="0"/>
        <w:rPr>
          <w:sz w:val="24"/>
        </w:rPr>
      </w:pPr>
      <w:r>
        <w:rPr>
          <w:noProof/>
          <w:sz w:val="24"/>
          <w:lang w:val="es-CO" w:eastAsia="es-CO"/>
        </w:rPr>
        <mc:AlternateContent>
          <mc:Choice Requires="wps">
            <w:drawing>
              <wp:anchor distT="0" distB="0" distL="0" distR="0" simplePos="0" relativeHeight="485046784" behindDoc="1" locked="0" layoutInCell="1" allowOverlap="1">
                <wp:simplePos x="0" y="0"/>
                <wp:positionH relativeFrom="page">
                  <wp:posOffset>5646420</wp:posOffset>
                </wp:positionH>
                <wp:positionV relativeFrom="paragraph">
                  <wp:posOffset>823535</wp:posOffset>
                </wp:positionV>
                <wp:extent cx="2125980" cy="205486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BBD083C" id="Graphic 384" o:spid="_x0000_s1026" style="position:absolute;margin-left:444.6pt;margin-top:64.85pt;width:167.4pt;height:161.8pt;z-index:-1826969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5oMgIAAM0EAAAOAAAAZHJzL2Uyb0RvYy54bWysVMGO2jAQvVfqP1i+l0C6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" path="m2125979,l,2054859r2125979,l2125979,xe" fillcolor="#d2eaf0" stroked="f">
                <v:path arrowok="t"/>
                <w10:wrap anchorx="page"/>
              </v:shape>
            </w:pict>
          </mc:Fallback>
        </mc:AlternateContent>
      </w:r>
      <w:r>
        <w:rPr>
          <w:b/>
          <w:sz w:val="24"/>
        </w:rPr>
        <w:t xml:space="preserve">Desempeño Procedimental: </w:t>
      </w:r>
      <w:r>
        <w:rPr>
          <w:sz w:val="24"/>
        </w:rPr>
        <w:t>hace referencia a la aplicación o utilización de los conocimientos</w:t>
      </w:r>
      <w:r>
        <w:rPr>
          <w:spacing w:val="-8"/>
          <w:sz w:val="24"/>
        </w:rPr>
        <w:t xml:space="preserve"> </w:t>
      </w:r>
      <w:r>
        <w:rPr>
          <w:sz w:val="24"/>
        </w:rPr>
        <w:t>en</w:t>
      </w:r>
      <w:r>
        <w:rPr>
          <w:spacing w:val="-8"/>
          <w:sz w:val="24"/>
        </w:rPr>
        <w:t xml:space="preserve"> </w:t>
      </w:r>
      <w:r>
        <w:rPr>
          <w:sz w:val="24"/>
        </w:rPr>
        <w:t>la</w:t>
      </w:r>
      <w:r>
        <w:rPr>
          <w:spacing w:val="-9"/>
          <w:sz w:val="24"/>
        </w:rPr>
        <w:t xml:space="preserve"> </w:t>
      </w:r>
      <w:r>
        <w:rPr>
          <w:sz w:val="24"/>
        </w:rPr>
        <w:t>solución</w:t>
      </w:r>
      <w:r>
        <w:rPr>
          <w:spacing w:val="-8"/>
          <w:sz w:val="24"/>
        </w:rPr>
        <w:t xml:space="preserve"> </w:t>
      </w:r>
      <w:r>
        <w:rPr>
          <w:sz w:val="24"/>
        </w:rPr>
        <w:t>de</w:t>
      </w:r>
      <w:r>
        <w:rPr>
          <w:spacing w:val="-9"/>
          <w:sz w:val="24"/>
        </w:rPr>
        <w:t xml:space="preserve"> </w:t>
      </w:r>
      <w:r>
        <w:rPr>
          <w:sz w:val="24"/>
        </w:rPr>
        <w:t>problemas</w:t>
      </w:r>
      <w:r>
        <w:rPr>
          <w:spacing w:val="-9"/>
          <w:sz w:val="24"/>
        </w:rPr>
        <w:t xml:space="preserve"> </w:t>
      </w:r>
      <w:r>
        <w:rPr>
          <w:sz w:val="24"/>
        </w:rPr>
        <w:t>que</w:t>
      </w:r>
      <w:r>
        <w:rPr>
          <w:spacing w:val="-9"/>
          <w:sz w:val="24"/>
        </w:rPr>
        <w:t xml:space="preserve"> </w:t>
      </w:r>
      <w:r>
        <w:rPr>
          <w:sz w:val="24"/>
        </w:rPr>
        <w:t>enfrenta</w:t>
      </w:r>
      <w:r>
        <w:rPr>
          <w:spacing w:val="-6"/>
          <w:sz w:val="24"/>
        </w:rPr>
        <w:t xml:space="preserve"> </w:t>
      </w:r>
      <w:r>
        <w:rPr>
          <w:sz w:val="24"/>
        </w:rPr>
        <w:t>el</w:t>
      </w:r>
      <w:r>
        <w:rPr>
          <w:spacing w:val="-8"/>
          <w:sz w:val="24"/>
        </w:rPr>
        <w:t xml:space="preserve"> </w:t>
      </w:r>
      <w:r>
        <w:rPr>
          <w:sz w:val="24"/>
        </w:rPr>
        <w:t>estudiante</w:t>
      </w:r>
      <w:r>
        <w:rPr>
          <w:spacing w:val="-9"/>
          <w:sz w:val="24"/>
        </w:rPr>
        <w:t xml:space="preserve"> </w:t>
      </w:r>
      <w:r>
        <w:rPr>
          <w:sz w:val="24"/>
        </w:rPr>
        <w:t>en</w:t>
      </w:r>
      <w:r>
        <w:rPr>
          <w:spacing w:val="-6"/>
          <w:sz w:val="24"/>
        </w:rPr>
        <w:t xml:space="preserve"> </w:t>
      </w:r>
      <w:r>
        <w:rPr>
          <w:sz w:val="24"/>
        </w:rPr>
        <w:t>el</w:t>
      </w:r>
      <w:r>
        <w:rPr>
          <w:spacing w:val="-5"/>
          <w:sz w:val="24"/>
        </w:rPr>
        <w:t xml:space="preserve"> </w:t>
      </w:r>
      <w:r>
        <w:rPr>
          <w:sz w:val="24"/>
        </w:rPr>
        <w:t>ámbito</w:t>
      </w:r>
      <w:r>
        <w:rPr>
          <w:spacing w:val="-8"/>
          <w:sz w:val="24"/>
        </w:rPr>
        <w:t xml:space="preserve"> </w:t>
      </w:r>
      <w:r>
        <w:rPr>
          <w:sz w:val="24"/>
        </w:rPr>
        <w:t>de actuación, en este elemento las valoraciones de las actividades de aprendizaje están orientadas hacia los procesos y los procedimientos ejecutados para alcanzar un resultado específico o elaborar un determinado producto, el uso de los materiales de apoyo y los instrumentos disponibles para realizar las actividades. Este desempeño tiene un porcentaje del 30% en cada uno de los periodos.</w:t>
      </w:r>
    </w:p>
    <w:p w:rsidR="00292E08" w:rsidRDefault="00292E08">
      <w:pPr>
        <w:pStyle w:val="Textoindependiente"/>
      </w:pPr>
    </w:p>
    <w:p w:rsidR="00292E08" w:rsidRDefault="00292E08">
      <w:pPr>
        <w:pStyle w:val="Textoindependiente"/>
        <w:spacing w:before="38"/>
      </w:pPr>
    </w:p>
    <w:p w:rsidR="00292E08" w:rsidRDefault="00CB0BF8">
      <w:pPr>
        <w:pStyle w:val="Ttulo1"/>
        <w:ind w:right="267"/>
      </w:pPr>
      <w:r>
        <w:rPr>
          <w:color w:val="FFFFFF"/>
          <w:spacing w:val="-5"/>
        </w:rPr>
        <w:t>154</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30"/>
        </w:numPr>
        <w:tabs>
          <w:tab w:val="left" w:pos="1977"/>
        </w:tabs>
        <w:spacing w:before="227" w:line="278" w:lineRule="auto"/>
        <w:ind w:right="1698" w:firstLine="0"/>
        <w:rPr>
          <w:sz w:val="24"/>
        </w:rPr>
      </w:pPr>
      <w:r>
        <w:rPr>
          <w:noProof/>
          <w:sz w:val="24"/>
          <w:lang w:val="es-CO" w:eastAsia="es-CO"/>
        </w:rPr>
        <w:lastRenderedPageBreak/>
        <w:drawing>
          <wp:anchor distT="0" distB="0" distL="0" distR="0" simplePos="0" relativeHeight="485047296"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0" cstate="print"/>
                    <a:stretch>
                      <a:fillRect/>
                    </a:stretch>
                  </pic:blipFill>
                  <pic:spPr>
                    <a:xfrm>
                      <a:off x="0" y="0"/>
                      <a:ext cx="4691913" cy="5377374"/>
                    </a:xfrm>
                    <a:prstGeom prst="rect">
                      <a:avLst/>
                    </a:prstGeom>
                  </pic:spPr>
                </pic:pic>
              </a:graphicData>
            </a:graphic>
          </wp:anchor>
        </w:drawing>
      </w:r>
      <w:r>
        <w:rPr>
          <w:b/>
          <w:sz w:val="24"/>
        </w:rPr>
        <w:t xml:space="preserve">Desempeño actitudinal: </w:t>
      </w:r>
      <w:r>
        <w:rPr>
          <w:sz w:val="24"/>
        </w:rPr>
        <w:t>Para evaluar el desempeño actitudinal es necesario valorar los comportamientos del estudiante frente a su proceso formativo. Se valora en el estudiante el compromiso personal para ejecutar actividades, la motivación personal</w:t>
      </w:r>
      <w:r>
        <w:rPr>
          <w:spacing w:val="-5"/>
          <w:sz w:val="24"/>
        </w:rPr>
        <w:t xml:space="preserve"> </w:t>
      </w:r>
      <w:r>
        <w:rPr>
          <w:sz w:val="24"/>
        </w:rPr>
        <w:t>para</w:t>
      </w:r>
      <w:r>
        <w:rPr>
          <w:spacing w:val="-5"/>
          <w:sz w:val="24"/>
        </w:rPr>
        <w:t xml:space="preserve"> </w:t>
      </w:r>
      <w:r>
        <w:rPr>
          <w:sz w:val="24"/>
        </w:rPr>
        <w:t>emprender</w:t>
      </w:r>
      <w:r>
        <w:rPr>
          <w:spacing w:val="-3"/>
          <w:sz w:val="24"/>
        </w:rPr>
        <w:t xml:space="preserve"> </w:t>
      </w:r>
      <w:r>
        <w:rPr>
          <w:sz w:val="24"/>
        </w:rPr>
        <w:t>acciones,</w:t>
      </w:r>
      <w:r>
        <w:rPr>
          <w:spacing w:val="-6"/>
          <w:sz w:val="24"/>
        </w:rPr>
        <w:t xml:space="preserve"> </w:t>
      </w:r>
      <w:r>
        <w:rPr>
          <w:sz w:val="24"/>
        </w:rPr>
        <w:t>las</w:t>
      </w:r>
      <w:r>
        <w:rPr>
          <w:spacing w:val="-6"/>
          <w:sz w:val="24"/>
        </w:rPr>
        <w:t xml:space="preserve"> </w:t>
      </w:r>
      <w:r>
        <w:rPr>
          <w:sz w:val="24"/>
        </w:rPr>
        <w:t>actitudes</w:t>
      </w:r>
      <w:r>
        <w:rPr>
          <w:spacing w:val="-6"/>
          <w:sz w:val="24"/>
        </w:rPr>
        <w:t xml:space="preserve"> </w:t>
      </w:r>
      <w:r>
        <w:rPr>
          <w:sz w:val="24"/>
        </w:rPr>
        <w:t>y</w:t>
      </w:r>
      <w:r>
        <w:rPr>
          <w:spacing w:val="-3"/>
          <w:sz w:val="24"/>
        </w:rPr>
        <w:t xml:space="preserve"> </w:t>
      </w:r>
      <w:r>
        <w:rPr>
          <w:sz w:val="24"/>
        </w:rPr>
        <w:t>el</w:t>
      </w:r>
      <w:r>
        <w:rPr>
          <w:spacing w:val="-5"/>
          <w:sz w:val="24"/>
        </w:rPr>
        <w:t xml:space="preserve"> </w:t>
      </w:r>
      <w:r>
        <w:rPr>
          <w:sz w:val="24"/>
        </w:rPr>
        <w:t>interés</w:t>
      </w:r>
      <w:r>
        <w:rPr>
          <w:spacing w:val="-6"/>
          <w:sz w:val="24"/>
        </w:rPr>
        <w:t xml:space="preserve"> </w:t>
      </w:r>
      <w:r>
        <w:rPr>
          <w:sz w:val="24"/>
        </w:rPr>
        <w:t>frente</w:t>
      </w:r>
      <w:r>
        <w:rPr>
          <w:spacing w:val="-3"/>
          <w:sz w:val="24"/>
        </w:rPr>
        <w:t xml:space="preserve"> </w:t>
      </w:r>
      <w:r>
        <w:rPr>
          <w:sz w:val="24"/>
        </w:rPr>
        <w:t>al</w:t>
      </w:r>
      <w:r>
        <w:rPr>
          <w:spacing w:val="-5"/>
          <w:sz w:val="24"/>
        </w:rPr>
        <w:t xml:space="preserve"> </w:t>
      </w:r>
      <w:r>
        <w:rPr>
          <w:sz w:val="24"/>
        </w:rPr>
        <w:t>desarrollo</w:t>
      </w:r>
      <w:r>
        <w:rPr>
          <w:spacing w:val="-6"/>
          <w:sz w:val="24"/>
        </w:rPr>
        <w:t xml:space="preserve"> </w:t>
      </w:r>
      <w:r>
        <w:rPr>
          <w:sz w:val="24"/>
        </w:rPr>
        <w:t>de</w:t>
      </w:r>
      <w:r>
        <w:rPr>
          <w:spacing w:val="-7"/>
          <w:sz w:val="24"/>
        </w:rPr>
        <w:t xml:space="preserve"> </w:t>
      </w:r>
      <w:r>
        <w:rPr>
          <w:sz w:val="24"/>
        </w:rPr>
        <w:t>las actividades</w:t>
      </w:r>
      <w:r>
        <w:rPr>
          <w:spacing w:val="-1"/>
          <w:sz w:val="24"/>
        </w:rPr>
        <w:t xml:space="preserve"> </w:t>
      </w:r>
      <w:r>
        <w:rPr>
          <w:sz w:val="24"/>
        </w:rPr>
        <w:t>propuestas,</w:t>
      </w:r>
      <w:r>
        <w:rPr>
          <w:spacing w:val="-1"/>
          <w:sz w:val="24"/>
        </w:rPr>
        <w:t xml:space="preserve"> </w:t>
      </w:r>
      <w:r>
        <w:rPr>
          <w:sz w:val="24"/>
        </w:rPr>
        <w:t>el respeto hacia</w:t>
      </w:r>
      <w:r>
        <w:rPr>
          <w:spacing w:val="-1"/>
          <w:sz w:val="24"/>
        </w:rPr>
        <w:t xml:space="preserve"> </w:t>
      </w:r>
      <w:r>
        <w:rPr>
          <w:sz w:val="24"/>
        </w:rPr>
        <w:t>sus compañeros,</w:t>
      </w:r>
      <w:r>
        <w:rPr>
          <w:spacing w:val="-1"/>
          <w:sz w:val="24"/>
        </w:rPr>
        <w:t xml:space="preserve"> </w:t>
      </w:r>
      <w:r>
        <w:rPr>
          <w:sz w:val="24"/>
        </w:rPr>
        <w:t>hacia</w:t>
      </w:r>
      <w:r>
        <w:rPr>
          <w:spacing w:val="-1"/>
          <w:sz w:val="24"/>
        </w:rPr>
        <w:t xml:space="preserve"> </w:t>
      </w:r>
      <w:r>
        <w:rPr>
          <w:sz w:val="24"/>
        </w:rPr>
        <w:t>los docentes,</w:t>
      </w:r>
      <w:r>
        <w:rPr>
          <w:spacing w:val="-1"/>
          <w:sz w:val="24"/>
        </w:rPr>
        <w:t xml:space="preserve"> </w:t>
      </w:r>
      <w:r>
        <w:rPr>
          <w:sz w:val="24"/>
        </w:rPr>
        <w:t>hacia</w:t>
      </w:r>
      <w:r>
        <w:rPr>
          <w:spacing w:val="-1"/>
          <w:sz w:val="24"/>
        </w:rPr>
        <w:t xml:space="preserve"> </w:t>
      </w:r>
      <w:r>
        <w:rPr>
          <w:sz w:val="24"/>
        </w:rPr>
        <w:t xml:space="preserve">la clase y la comunidad en general, la puntualidad y calidad en la presentación de sus trabajos. Este desempeño tiene un porcentaje del 10% en cada uno de los periodos </w:t>
      </w:r>
      <w:r>
        <w:rPr>
          <w:spacing w:val="-2"/>
          <w:sz w:val="24"/>
        </w:rPr>
        <w:t>académicos.</w:t>
      </w:r>
    </w:p>
    <w:p w:rsidR="00292E08" w:rsidRDefault="00CB0BF8">
      <w:pPr>
        <w:pStyle w:val="Prrafodelista"/>
        <w:numPr>
          <w:ilvl w:val="0"/>
          <w:numId w:val="30"/>
        </w:numPr>
        <w:tabs>
          <w:tab w:val="left" w:pos="1984"/>
        </w:tabs>
        <w:spacing w:before="158" w:line="278" w:lineRule="auto"/>
        <w:ind w:right="1699" w:firstLine="0"/>
        <w:rPr>
          <w:b/>
          <w:sz w:val="24"/>
        </w:rPr>
      </w:pPr>
      <w:r>
        <w:rPr>
          <w:b/>
          <w:sz w:val="24"/>
        </w:rPr>
        <w:t xml:space="preserve">Evaluación bimestral: </w:t>
      </w:r>
      <w:r>
        <w:rPr>
          <w:sz w:val="24"/>
        </w:rPr>
        <w:t xml:space="preserve">Esta evaluación permite revisar el desempeño de los estudiantes durante el periodo es importante poder presentar la evaluación bimestral en la cual se determinan los conocimientos o competencias en cada una de las </w:t>
      </w:r>
      <w:r>
        <w:rPr>
          <w:b/>
          <w:sz w:val="24"/>
        </w:rPr>
        <w:t>20%</w:t>
      </w:r>
    </w:p>
    <w:p w:rsidR="00292E08" w:rsidRDefault="00CB0BF8">
      <w:pPr>
        <w:pStyle w:val="Ttulo8"/>
        <w:spacing w:before="158"/>
        <w:ind w:left="1690"/>
        <w:jc w:val="both"/>
      </w:pPr>
      <w:r>
        <w:t>89.3.</w:t>
      </w:r>
      <w:r>
        <w:rPr>
          <w:spacing w:val="-4"/>
        </w:rPr>
        <w:t xml:space="preserve"> </w:t>
      </w:r>
      <w:r>
        <w:t>CRITERIOS</w:t>
      </w:r>
      <w:r>
        <w:rPr>
          <w:spacing w:val="-2"/>
        </w:rPr>
        <w:t xml:space="preserve"> </w:t>
      </w:r>
      <w:r>
        <w:t>DE</w:t>
      </w:r>
      <w:r>
        <w:rPr>
          <w:spacing w:val="-4"/>
        </w:rPr>
        <w:t xml:space="preserve"> </w:t>
      </w:r>
      <w:r>
        <w:rPr>
          <w:spacing w:val="-2"/>
        </w:rPr>
        <w:t>EVALUACIÓN</w:t>
      </w:r>
    </w:p>
    <w:p w:rsidR="00292E08" w:rsidRDefault="00292E08">
      <w:pPr>
        <w:pStyle w:val="Textoindependiente"/>
        <w:rPr>
          <w:b/>
        </w:rPr>
      </w:pPr>
    </w:p>
    <w:p w:rsidR="00292E08" w:rsidRDefault="00292E08">
      <w:pPr>
        <w:pStyle w:val="Textoindependiente"/>
        <w:spacing w:before="132"/>
        <w:rPr>
          <w:b/>
        </w:rPr>
      </w:pPr>
    </w:p>
    <w:p w:rsidR="00292E08" w:rsidRDefault="00CB0BF8">
      <w:pPr>
        <w:pStyle w:val="Ttulo9"/>
        <w:numPr>
          <w:ilvl w:val="0"/>
          <w:numId w:val="1"/>
        </w:numPr>
        <w:tabs>
          <w:tab w:val="left" w:pos="2410"/>
        </w:tabs>
        <w:spacing w:line="278" w:lineRule="auto"/>
        <w:ind w:right="1703"/>
        <w:jc w:val="both"/>
      </w:pPr>
      <w:r>
        <w:t>Durante</w:t>
      </w:r>
      <w:r>
        <w:rPr>
          <w:spacing w:val="-3"/>
        </w:rPr>
        <w:t xml:space="preserve"> </w:t>
      </w:r>
      <w:r>
        <w:t>los</w:t>
      </w:r>
      <w:r>
        <w:rPr>
          <w:spacing w:val="-2"/>
        </w:rPr>
        <w:t xml:space="preserve"> </w:t>
      </w:r>
      <w:r>
        <w:t>tres</w:t>
      </w:r>
      <w:r>
        <w:rPr>
          <w:spacing w:val="-2"/>
        </w:rPr>
        <w:t xml:space="preserve"> </w:t>
      </w:r>
      <w:r>
        <w:t>periodos</w:t>
      </w:r>
      <w:r>
        <w:rPr>
          <w:spacing w:val="-2"/>
        </w:rPr>
        <w:t xml:space="preserve"> </w:t>
      </w:r>
      <w:r>
        <w:t>académicos</w:t>
      </w:r>
      <w:r>
        <w:rPr>
          <w:spacing w:val="-3"/>
        </w:rPr>
        <w:t xml:space="preserve"> </w:t>
      </w:r>
      <w:r>
        <w:t>la</w:t>
      </w:r>
      <w:r>
        <w:rPr>
          <w:spacing w:val="-2"/>
        </w:rPr>
        <w:t xml:space="preserve"> </w:t>
      </w:r>
      <w:r>
        <w:t>valoración</w:t>
      </w:r>
      <w:r>
        <w:rPr>
          <w:spacing w:val="-1"/>
        </w:rPr>
        <w:t xml:space="preserve"> </w:t>
      </w:r>
      <w:r>
        <w:t>de</w:t>
      </w:r>
      <w:r>
        <w:rPr>
          <w:spacing w:val="-3"/>
        </w:rPr>
        <w:t xml:space="preserve"> </w:t>
      </w:r>
      <w:r>
        <w:t>los</w:t>
      </w:r>
      <w:r>
        <w:rPr>
          <w:spacing w:val="-2"/>
        </w:rPr>
        <w:t xml:space="preserve"> </w:t>
      </w:r>
      <w:r>
        <w:t>desempeños</w:t>
      </w:r>
      <w:r>
        <w:rPr>
          <w:spacing w:val="-2"/>
        </w:rPr>
        <w:t xml:space="preserve"> </w:t>
      </w:r>
      <w:r>
        <w:t>se obtendrá de las siguientes estrategias:</w:t>
      </w:r>
    </w:p>
    <w:p w:rsidR="00292E08" w:rsidRDefault="00CB0BF8">
      <w:pPr>
        <w:pStyle w:val="Prrafodelista"/>
        <w:numPr>
          <w:ilvl w:val="1"/>
          <w:numId w:val="1"/>
        </w:numPr>
        <w:tabs>
          <w:tab w:val="left" w:pos="3130"/>
        </w:tabs>
        <w:spacing w:before="160" w:line="278" w:lineRule="auto"/>
        <w:ind w:right="1701"/>
        <w:rPr>
          <w:sz w:val="24"/>
        </w:rPr>
      </w:pPr>
      <w:r>
        <w:rPr>
          <w:sz w:val="24"/>
        </w:rPr>
        <w:t xml:space="preserve">Evaluaciones periódicas orales y/o escritas realizadas durante el periodo académico, tales como: evaluación diaria, </w:t>
      </w:r>
      <w:proofErr w:type="spellStart"/>
      <w:r>
        <w:rPr>
          <w:sz w:val="24"/>
        </w:rPr>
        <w:t>quiz</w:t>
      </w:r>
      <w:proofErr w:type="spellEnd"/>
      <w:r>
        <w:rPr>
          <w:sz w:val="24"/>
        </w:rPr>
        <w:t xml:space="preserve">, evaluación oral participativa, evaluaciones o pruebas escritas formales, entre </w:t>
      </w:r>
      <w:r>
        <w:rPr>
          <w:spacing w:val="-2"/>
          <w:sz w:val="24"/>
        </w:rPr>
        <w:t>otras.</w:t>
      </w:r>
    </w:p>
    <w:p w:rsidR="00292E08" w:rsidRDefault="00CB0BF8">
      <w:pPr>
        <w:pStyle w:val="Prrafodelista"/>
        <w:numPr>
          <w:ilvl w:val="1"/>
          <w:numId w:val="1"/>
        </w:numPr>
        <w:tabs>
          <w:tab w:val="left" w:pos="3130"/>
        </w:tabs>
        <w:spacing w:before="157" w:line="278" w:lineRule="auto"/>
        <w:ind w:right="1702"/>
        <w:rPr>
          <w:sz w:val="24"/>
        </w:rPr>
      </w:pPr>
      <w:r>
        <w:rPr>
          <w:sz w:val="24"/>
        </w:rPr>
        <w:t>Evaluaciones</w:t>
      </w:r>
      <w:r>
        <w:rPr>
          <w:spacing w:val="-2"/>
          <w:sz w:val="24"/>
        </w:rPr>
        <w:t xml:space="preserve"> </w:t>
      </w:r>
      <w:r>
        <w:rPr>
          <w:sz w:val="24"/>
        </w:rPr>
        <w:t>trimestrales</w:t>
      </w:r>
      <w:r>
        <w:rPr>
          <w:spacing w:val="-2"/>
          <w:sz w:val="24"/>
        </w:rPr>
        <w:t xml:space="preserve"> </w:t>
      </w:r>
      <w:r>
        <w:rPr>
          <w:sz w:val="24"/>
        </w:rPr>
        <w:t>(al</w:t>
      </w:r>
      <w:r>
        <w:rPr>
          <w:spacing w:val="-1"/>
          <w:sz w:val="24"/>
        </w:rPr>
        <w:t xml:space="preserve"> </w:t>
      </w:r>
      <w:r>
        <w:rPr>
          <w:sz w:val="24"/>
        </w:rPr>
        <w:t>finalizar</w:t>
      </w:r>
      <w:r>
        <w:rPr>
          <w:spacing w:val="-2"/>
          <w:sz w:val="24"/>
        </w:rPr>
        <w:t xml:space="preserve"> </w:t>
      </w:r>
      <w:r>
        <w:rPr>
          <w:sz w:val="24"/>
        </w:rPr>
        <w:t>los</w:t>
      </w:r>
      <w:r>
        <w:rPr>
          <w:spacing w:val="-1"/>
          <w:sz w:val="24"/>
        </w:rPr>
        <w:t xml:space="preserve"> </w:t>
      </w:r>
      <w:r>
        <w:rPr>
          <w:sz w:val="24"/>
        </w:rPr>
        <w:t>períodos</w:t>
      </w:r>
      <w:r>
        <w:rPr>
          <w:spacing w:val="-2"/>
          <w:sz w:val="24"/>
        </w:rPr>
        <w:t xml:space="preserve"> </w:t>
      </w:r>
      <w:r>
        <w:rPr>
          <w:sz w:val="24"/>
        </w:rPr>
        <w:t>académicos</w:t>
      </w:r>
      <w:r>
        <w:rPr>
          <w:spacing w:val="-2"/>
          <w:sz w:val="24"/>
        </w:rPr>
        <w:t xml:space="preserve"> </w:t>
      </w:r>
      <w:r>
        <w:rPr>
          <w:sz w:val="24"/>
        </w:rPr>
        <w:t>I</w:t>
      </w:r>
      <w:r>
        <w:rPr>
          <w:spacing w:val="-2"/>
          <w:sz w:val="24"/>
        </w:rPr>
        <w:t xml:space="preserve"> </w:t>
      </w:r>
      <w:r>
        <w:rPr>
          <w:sz w:val="24"/>
        </w:rPr>
        <w:t>y</w:t>
      </w:r>
      <w:r>
        <w:rPr>
          <w:spacing w:val="-2"/>
          <w:sz w:val="24"/>
        </w:rPr>
        <w:t xml:space="preserve"> </w:t>
      </w:r>
      <w:r>
        <w:rPr>
          <w:sz w:val="24"/>
        </w:rPr>
        <w:t>II) y la evaluación final o prueba acumulativa (al finalizar el III periodo académico y que tendrá en cuenta todos los contenidos desarrollados durante el año lectivo) con un valor del 20% en cada periodo.</w:t>
      </w:r>
    </w:p>
    <w:p w:rsidR="00292E08" w:rsidRDefault="00CB0BF8">
      <w:pPr>
        <w:pStyle w:val="Prrafodelista"/>
        <w:numPr>
          <w:ilvl w:val="1"/>
          <w:numId w:val="1"/>
        </w:numPr>
        <w:tabs>
          <w:tab w:val="left" w:pos="3130"/>
        </w:tabs>
        <w:spacing w:before="159" w:line="278" w:lineRule="auto"/>
        <w:ind w:right="1698"/>
        <w:rPr>
          <w:sz w:val="24"/>
        </w:rPr>
      </w:pPr>
      <w:r>
        <w:rPr>
          <w:noProof/>
          <w:sz w:val="24"/>
          <w:lang w:val="es-CO" w:eastAsia="es-CO"/>
        </w:rPr>
        <mc:AlternateContent>
          <mc:Choice Requires="wps">
            <w:drawing>
              <wp:anchor distT="0" distB="0" distL="0" distR="0" simplePos="0" relativeHeight="485047808" behindDoc="1" locked="0" layoutInCell="1" allowOverlap="1">
                <wp:simplePos x="0" y="0"/>
                <wp:positionH relativeFrom="page">
                  <wp:posOffset>5646420</wp:posOffset>
                </wp:positionH>
                <wp:positionV relativeFrom="paragraph">
                  <wp:posOffset>1027638</wp:posOffset>
                </wp:positionV>
                <wp:extent cx="2125980" cy="205486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1D7798C" id="Graphic 386" o:spid="_x0000_s1026" style="position:absolute;margin-left:444.6pt;margin-top:80.9pt;width:167.4pt;height:161.8pt;z-index:-1826867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" path="m2125979,l,2054859r2125979,l2125979,xe" fillcolor="#d2eaf0" stroked="f">
                <v:path arrowok="t"/>
                <w10:wrap anchorx="page"/>
              </v:shape>
            </w:pict>
          </mc:Fallback>
        </mc:AlternateContent>
      </w:r>
      <w:r>
        <w:rPr>
          <w:sz w:val="24"/>
        </w:rPr>
        <w:t>Actividades de aula (individuales o en grupo) tales como talleres, trabajos,</w:t>
      </w:r>
      <w:r>
        <w:rPr>
          <w:spacing w:val="-11"/>
          <w:sz w:val="24"/>
        </w:rPr>
        <w:t xml:space="preserve"> </w:t>
      </w:r>
      <w:r>
        <w:rPr>
          <w:sz w:val="24"/>
        </w:rPr>
        <w:t>ejercicios</w:t>
      </w:r>
      <w:r>
        <w:rPr>
          <w:spacing w:val="-11"/>
          <w:sz w:val="24"/>
        </w:rPr>
        <w:t xml:space="preserve"> </w:t>
      </w:r>
      <w:r>
        <w:rPr>
          <w:sz w:val="24"/>
        </w:rPr>
        <w:t>de</w:t>
      </w:r>
      <w:r>
        <w:rPr>
          <w:spacing w:val="-12"/>
          <w:sz w:val="24"/>
        </w:rPr>
        <w:t xml:space="preserve"> </w:t>
      </w:r>
      <w:r>
        <w:rPr>
          <w:sz w:val="24"/>
        </w:rPr>
        <w:t>aplicación,</w:t>
      </w:r>
      <w:r>
        <w:rPr>
          <w:spacing w:val="-11"/>
          <w:sz w:val="24"/>
        </w:rPr>
        <w:t xml:space="preserve"> </w:t>
      </w:r>
      <w:r>
        <w:rPr>
          <w:sz w:val="24"/>
        </w:rPr>
        <w:t>exposiciones,</w:t>
      </w:r>
      <w:r>
        <w:rPr>
          <w:spacing w:val="-12"/>
          <w:sz w:val="24"/>
        </w:rPr>
        <w:t xml:space="preserve"> </w:t>
      </w:r>
      <w:r>
        <w:rPr>
          <w:sz w:val="24"/>
        </w:rPr>
        <w:t>mesas</w:t>
      </w:r>
      <w:r>
        <w:rPr>
          <w:spacing w:val="-11"/>
          <w:sz w:val="24"/>
        </w:rPr>
        <w:t xml:space="preserve"> </w:t>
      </w:r>
      <w:r>
        <w:rPr>
          <w:sz w:val="24"/>
        </w:rPr>
        <w:t>redondas,</w:t>
      </w:r>
      <w:r>
        <w:rPr>
          <w:spacing w:val="-9"/>
          <w:sz w:val="24"/>
        </w:rPr>
        <w:t xml:space="preserve"> </w:t>
      </w:r>
      <w:r>
        <w:rPr>
          <w:sz w:val="24"/>
        </w:rPr>
        <w:t>entre otras; y las actividades extra clase, como tareas, trabajos, consultas, ejercicios, talleres, salidas pedagógicas y todas aquellas orientadas a lograr</w:t>
      </w:r>
      <w:r>
        <w:rPr>
          <w:spacing w:val="-15"/>
          <w:sz w:val="24"/>
        </w:rPr>
        <w:t xml:space="preserve"> </w:t>
      </w:r>
      <w:r>
        <w:rPr>
          <w:sz w:val="24"/>
        </w:rPr>
        <w:t>y/o</w:t>
      </w:r>
      <w:r>
        <w:rPr>
          <w:spacing w:val="-15"/>
          <w:sz w:val="24"/>
        </w:rPr>
        <w:t xml:space="preserve"> </w:t>
      </w:r>
      <w:r>
        <w:rPr>
          <w:sz w:val="24"/>
        </w:rPr>
        <w:t>demostrar</w:t>
      </w:r>
      <w:r>
        <w:rPr>
          <w:spacing w:val="-15"/>
          <w:sz w:val="24"/>
        </w:rPr>
        <w:t xml:space="preserve"> </w:t>
      </w:r>
      <w:r>
        <w:rPr>
          <w:sz w:val="24"/>
        </w:rPr>
        <w:t>la</w:t>
      </w:r>
      <w:r>
        <w:rPr>
          <w:spacing w:val="-15"/>
          <w:sz w:val="24"/>
        </w:rPr>
        <w:t xml:space="preserve"> </w:t>
      </w:r>
      <w:r>
        <w:rPr>
          <w:sz w:val="24"/>
        </w:rPr>
        <w:t>aprobación</w:t>
      </w:r>
      <w:r>
        <w:rPr>
          <w:spacing w:val="-14"/>
          <w:sz w:val="24"/>
        </w:rPr>
        <w:t xml:space="preserve"> </w:t>
      </w:r>
      <w:r>
        <w:rPr>
          <w:sz w:val="24"/>
        </w:rPr>
        <w:t>conceptual</w:t>
      </w:r>
      <w:r>
        <w:rPr>
          <w:spacing w:val="-15"/>
          <w:sz w:val="24"/>
        </w:rPr>
        <w:t xml:space="preserve"> </w:t>
      </w:r>
      <w:r>
        <w:rPr>
          <w:sz w:val="24"/>
        </w:rPr>
        <w:t>por</w:t>
      </w:r>
      <w:r>
        <w:rPr>
          <w:spacing w:val="-15"/>
          <w:sz w:val="24"/>
        </w:rPr>
        <w:t xml:space="preserve"> </w:t>
      </w:r>
      <w:r>
        <w:rPr>
          <w:sz w:val="24"/>
        </w:rPr>
        <w:t>parte</w:t>
      </w:r>
      <w:r>
        <w:rPr>
          <w:spacing w:val="-15"/>
          <w:sz w:val="24"/>
        </w:rPr>
        <w:t xml:space="preserve"> </w:t>
      </w:r>
      <w:r>
        <w:rPr>
          <w:sz w:val="24"/>
        </w:rPr>
        <w:t>del</w:t>
      </w:r>
      <w:r>
        <w:rPr>
          <w:spacing w:val="-14"/>
          <w:sz w:val="24"/>
        </w:rPr>
        <w:t xml:space="preserve"> </w:t>
      </w:r>
      <w:r>
        <w:rPr>
          <w:sz w:val="24"/>
        </w:rPr>
        <w:t>estudiante.</w:t>
      </w:r>
    </w:p>
    <w:p w:rsidR="00292E08" w:rsidRDefault="00CB0BF8">
      <w:pPr>
        <w:pStyle w:val="Prrafodelista"/>
        <w:numPr>
          <w:ilvl w:val="1"/>
          <w:numId w:val="1"/>
        </w:numPr>
        <w:tabs>
          <w:tab w:val="left" w:pos="3128"/>
          <w:tab w:val="left" w:pos="3130"/>
        </w:tabs>
        <w:spacing w:before="157" w:line="278" w:lineRule="auto"/>
        <w:ind w:right="1702"/>
        <w:rPr>
          <w:b/>
          <w:sz w:val="24"/>
        </w:rPr>
      </w:pPr>
      <w:r>
        <w:rPr>
          <w:sz w:val="24"/>
        </w:rPr>
        <w:t>La disposición que implica estar siempre decidido (actitud) y preparado, (Aptitud) para involucrarse y participar con interés, responsabilidad y compromiso en todos y cada uno de los procesos educativos desarrollados por las diferentes áreas.</w:t>
      </w:r>
    </w:p>
    <w:p w:rsidR="00292E08" w:rsidRDefault="00CB0BF8">
      <w:pPr>
        <w:pStyle w:val="Ttulo1"/>
        <w:spacing w:before="114"/>
        <w:ind w:right="267"/>
      </w:pPr>
      <w:r>
        <w:rPr>
          <w:color w:val="FFFFFF"/>
          <w:spacing w:val="-5"/>
        </w:rPr>
        <w:t>155</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1"/>
          <w:numId w:val="1"/>
        </w:numPr>
        <w:tabs>
          <w:tab w:val="left" w:pos="3130"/>
        </w:tabs>
        <w:spacing w:before="227" w:line="280" w:lineRule="auto"/>
        <w:ind w:right="1697"/>
        <w:rPr>
          <w:b/>
          <w:sz w:val="24"/>
        </w:rPr>
      </w:pPr>
      <w:r>
        <w:rPr>
          <w:sz w:val="24"/>
        </w:rPr>
        <w:lastRenderedPageBreak/>
        <w:t>La</w:t>
      </w:r>
      <w:r>
        <w:rPr>
          <w:spacing w:val="-7"/>
          <w:sz w:val="24"/>
        </w:rPr>
        <w:t xml:space="preserve"> </w:t>
      </w:r>
      <w:r>
        <w:rPr>
          <w:sz w:val="24"/>
        </w:rPr>
        <w:t>práctica</w:t>
      </w:r>
      <w:r>
        <w:rPr>
          <w:spacing w:val="-7"/>
          <w:sz w:val="24"/>
        </w:rPr>
        <w:t xml:space="preserve"> </w:t>
      </w:r>
      <w:r>
        <w:rPr>
          <w:sz w:val="24"/>
        </w:rPr>
        <w:t>y</w:t>
      </w:r>
      <w:r>
        <w:rPr>
          <w:spacing w:val="-4"/>
          <w:sz w:val="24"/>
        </w:rPr>
        <w:t xml:space="preserve"> </w:t>
      </w:r>
      <w:r>
        <w:rPr>
          <w:sz w:val="24"/>
        </w:rPr>
        <w:t>testimonio</w:t>
      </w:r>
      <w:r>
        <w:rPr>
          <w:spacing w:val="-5"/>
          <w:sz w:val="24"/>
        </w:rPr>
        <w:t xml:space="preserve"> </w:t>
      </w:r>
      <w:r>
        <w:rPr>
          <w:sz w:val="24"/>
        </w:rPr>
        <w:t>de</w:t>
      </w:r>
      <w:r>
        <w:rPr>
          <w:spacing w:val="-7"/>
          <w:sz w:val="24"/>
        </w:rPr>
        <w:t xml:space="preserve"> </w:t>
      </w:r>
      <w:r>
        <w:rPr>
          <w:sz w:val="24"/>
        </w:rPr>
        <w:t>los</w:t>
      </w:r>
      <w:r>
        <w:rPr>
          <w:spacing w:val="-5"/>
          <w:sz w:val="24"/>
        </w:rPr>
        <w:t xml:space="preserve"> </w:t>
      </w:r>
      <w:r>
        <w:rPr>
          <w:sz w:val="24"/>
        </w:rPr>
        <w:t>valores</w:t>
      </w:r>
      <w:r>
        <w:rPr>
          <w:spacing w:val="-4"/>
          <w:sz w:val="24"/>
        </w:rPr>
        <w:t xml:space="preserve"> </w:t>
      </w:r>
      <w:r>
        <w:rPr>
          <w:sz w:val="24"/>
        </w:rPr>
        <w:t>ético-cristianos</w:t>
      </w:r>
      <w:r>
        <w:rPr>
          <w:spacing w:val="-6"/>
          <w:sz w:val="24"/>
        </w:rPr>
        <w:t xml:space="preserve"> </w:t>
      </w:r>
      <w:r>
        <w:rPr>
          <w:sz w:val="24"/>
        </w:rPr>
        <w:t>en</w:t>
      </w:r>
      <w:r>
        <w:rPr>
          <w:spacing w:val="-3"/>
          <w:sz w:val="24"/>
        </w:rPr>
        <w:t xml:space="preserve"> </w:t>
      </w:r>
      <w:r>
        <w:rPr>
          <w:sz w:val="24"/>
        </w:rPr>
        <w:t>cada</w:t>
      </w:r>
      <w:r>
        <w:rPr>
          <w:spacing w:val="-5"/>
          <w:sz w:val="24"/>
        </w:rPr>
        <w:t xml:space="preserve"> </w:t>
      </w:r>
      <w:r>
        <w:rPr>
          <w:sz w:val="24"/>
        </w:rPr>
        <w:t>una</w:t>
      </w:r>
      <w:r>
        <w:rPr>
          <w:spacing w:val="-7"/>
          <w:sz w:val="24"/>
        </w:rPr>
        <w:t xml:space="preserve"> </w:t>
      </w:r>
      <w:r>
        <w:rPr>
          <w:sz w:val="24"/>
        </w:rPr>
        <w:t>de las asignaturas.</w:t>
      </w:r>
    </w:p>
    <w:p w:rsidR="00292E08" w:rsidRDefault="00292E08">
      <w:pPr>
        <w:pStyle w:val="Textoindependiente"/>
      </w:pPr>
    </w:p>
    <w:p w:rsidR="00292E08" w:rsidRDefault="00292E08">
      <w:pPr>
        <w:pStyle w:val="Textoindependiente"/>
        <w:spacing w:before="83"/>
      </w:pPr>
    </w:p>
    <w:p w:rsidR="00292E08" w:rsidRDefault="00CB0BF8">
      <w:pPr>
        <w:pStyle w:val="Ttulo6"/>
        <w:ind w:left="982" w:firstLine="0"/>
      </w:pPr>
      <w:bookmarkStart w:id="115" w:name="_bookmark114"/>
      <w:bookmarkEnd w:id="115"/>
      <w:r>
        <w:rPr>
          <w:color w:val="0E4660"/>
          <w:spacing w:val="-4"/>
        </w:rPr>
        <w:t>ARTÍCULO</w:t>
      </w:r>
      <w:r>
        <w:rPr>
          <w:color w:val="0E4660"/>
          <w:spacing w:val="-21"/>
        </w:rPr>
        <w:t xml:space="preserve"> </w:t>
      </w:r>
      <w:r>
        <w:rPr>
          <w:color w:val="0E4660"/>
          <w:spacing w:val="-4"/>
        </w:rPr>
        <w:t>90:</w:t>
      </w:r>
      <w:r>
        <w:rPr>
          <w:color w:val="0E4660"/>
          <w:spacing w:val="-21"/>
        </w:rPr>
        <w:t xml:space="preserve"> </w:t>
      </w:r>
      <w:r>
        <w:rPr>
          <w:color w:val="0E4660"/>
          <w:spacing w:val="-4"/>
        </w:rPr>
        <w:t>Procedimientos</w:t>
      </w:r>
      <w:r>
        <w:rPr>
          <w:color w:val="0E4660"/>
          <w:spacing w:val="-21"/>
        </w:rPr>
        <w:t xml:space="preserve"> </w:t>
      </w:r>
      <w:r>
        <w:rPr>
          <w:color w:val="0E4660"/>
          <w:spacing w:val="-4"/>
        </w:rPr>
        <w:t>de</w:t>
      </w:r>
      <w:r>
        <w:rPr>
          <w:color w:val="0E4660"/>
          <w:spacing w:val="-20"/>
        </w:rPr>
        <w:t xml:space="preserve"> </w:t>
      </w:r>
      <w:r>
        <w:rPr>
          <w:color w:val="0E4660"/>
          <w:spacing w:val="-4"/>
        </w:rPr>
        <w:t>la</w:t>
      </w:r>
      <w:r>
        <w:rPr>
          <w:color w:val="0E4660"/>
          <w:spacing w:val="-22"/>
        </w:rPr>
        <w:t xml:space="preserve"> </w:t>
      </w:r>
      <w:r>
        <w:rPr>
          <w:color w:val="0E4660"/>
          <w:spacing w:val="-4"/>
        </w:rPr>
        <w:t>evaluación.</w:t>
      </w:r>
    </w:p>
    <w:p w:rsidR="00292E08" w:rsidRDefault="00CB0BF8">
      <w:pPr>
        <w:pStyle w:val="Prrafodelista"/>
        <w:numPr>
          <w:ilvl w:val="0"/>
          <w:numId w:val="29"/>
        </w:numPr>
        <w:tabs>
          <w:tab w:val="left" w:pos="1702"/>
        </w:tabs>
        <w:spacing w:before="151" w:line="278" w:lineRule="auto"/>
        <w:ind w:right="1701"/>
        <w:rPr>
          <w:sz w:val="24"/>
        </w:rPr>
      </w:pPr>
      <w:r>
        <w:rPr>
          <w:noProof/>
          <w:sz w:val="24"/>
          <w:lang w:val="es-CO" w:eastAsia="es-CO"/>
        </w:rPr>
        <w:drawing>
          <wp:anchor distT="0" distB="0" distL="0" distR="0" simplePos="0" relativeHeight="485048320" behindDoc="1" locked="0" layoutInCell="1" allowOverlap="1">
            <wp:simplePos x="0" y="0"/>
            <wp:positionH relativeFrom="page">
              <wp:posOffset>1489867</wp:posOffset>
            </wp:positionH>
            <wp:positionV relativeFrom="paragraph">
              <wp:posOffset>65104</wp:posOffset>
            </wp:positionV>
            <wp:extent cx="4691913" cy="5377374"/>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El docente de cada área realizará un plan de mejora continuo a aquellos estudiantes que</w:t>
      </w:r>
      <w:r>
        <w:rPr>
          <w:spacing w:val="-3"/>
          <w:sz w:val="24"/>
        </w:rPr>
        <w:t xml:space="preserve"> </w:t>
      </w:r>
      <w:r>
        <w:rPr>
          <w:sz w:val="24"/>
        </w:rPr>
        <w:t>muestren</w:t>
      </w:r>
      <w:r>
        <w:rPr>
          <w:spacing w:val="-2"/>
          <w:sz w:val="24"/>
        </w:rPr>
        <w:t xml:space="preserve"> </w:t>
      </w:r>
      <w:r>
        <w:rPr>
          <w:sz w:val="24"/>
        </w:rPr>
        <w:t>desempeño</w:t>
      </w:r>
      <w:r>
        <w:rPr>
          <w:spacing w:val="-1"/>
          <w:sz w:val="24"/>
        </w:rPr>
        <w:t xml:space="preserve"> </w:t>
      </w:r>
      <w:r>
        <w:rPr>
          <w:sz w:val="24"/>
        </w:rPr>
        <w:t>bajo</w:t>
      </w:r>
      <w:r>
        <w:rPr>
          <w:spacing w:val="-2"/>
          <w:sz w:val="24"/>
        </w:rPr>
        <w:t xml:space="preserve"> </w:t>
      </w:r>
      <w:r>
        <w:rPr>
          <w:sz w:val="24"/>
        </w:rPr>
        <w:t>en</w:t>
      </w:r>
      <w:r>
        <w:rPr>
          <w:spacing w:val="-2"/>
          <w:sz w:val="24"/>
        </w:rPr>
        <w:t xml:space="preserve"> </w:t>
      </w:r>
      <w:r>
        <w:rPr>
          <w:sz w:val="24"/>
        </w:rPr>
        <w:t>algunos</w:t>
      </w:r>
      <w:r>
        <w:rPr>
          <w:spacing w:val="-2"/>
          <w:sz w:val="24"/>
        </w:rPr>
        <w:t xml:space="preserve"> </w:t>
      </w:r>
      <w:r>
        <w:rPr>
          <w:sz w:val="24"/>
        </w:rPr>
        <w:t>desempeños,</w:t>
      </w:r>
      <w:r>
        <w:rPr>
          <w:spacing w:val="-3"/>
          <w:sz w:val="24"/>
        </w:rPr>
        <w:t xml:space="preserve"> </w:t>
      </w:r>
      <w:r>
        <w:rPr>
          <w:sz w:val="24"/>
        </w:rPr>
        <w:t>si</w:t>
      </w:r>
      <w:r>
        <w:rPr>
          <w:spacing w:val="-2"/>
          <w:sz w:val="24"/>
        </w:rPr>
        <w:t xml:space="preserve"> </w:t>
      </w:r>
      <w:r>
        <w:rPr>
          <w:sz w:val="24"/>
        </w:rPr>
        <w:t>el estudiante</w:t>
      </w:r>
      <w:r>
        <w:rPr>
          <w:spacing w:val="-3"/>
          <w:sz w:val="24"/>
        </w:rPr>
        <w:t xml:space="preserve"> </w:t>
      </w:r>
      <w:r>
        <w:rPr>
          <w:sz w:val="24"/>
        </w:rPr>
        <w:t>al</w:t>
      </w:r>
      <w:r>
        <w:rPr>
          <w:spacing w:val="-2"/>
          <w:sz w:val="24"/>
        </w:rPr>
        <w:t xml:space="preserve"> </w:t>
      </w:r>
      <w:r>
        <w:rPr>
          <w:sz w:val="24"/>
        </w:rPr>
        <w:t>finalizar</w:t>
      </w:r>
      <w:r>
        <w:rPr>
          <w:spacing w:val="-3"/>
          <w:sz w:val="24"/>
        </w:rPr>
        <w:t xml:space="preserve"> </w:t>
      </w:r>
      <w:r>
        <w:rPr>
          <w:sz w:val="24"/>
        </w:rPr>
        <w:t>el periodo</w:t>
      </w:r>
      <w:r>
        <w:rPr>
          <w:spacing w:val="-15"/>
          <w:sz w:val="24"/>
        </w:rPr>
        <w:t xml:space="preserve"> </w:t>
      </w:r>
      <w:r>
        <w:rPr>
          <w:sz w:val="24"/>
        </w:rPr>
        <w:t>académico</w:t>
      </w:r>
      <w:r>
        <w:rPr>
          <w:spacing w:val="-15"/>
          <w:sz w:val="24"/>
        </w:rPr>
        <w:t xml:space="preserve"> </w:t>
      </w:r>
      <w:r>
        <w:rPr>
          <w:sz w:val="24"/>
        </w:rPr>
        <w:t>no</w:t>
      </w:r>
      <w:r>
        <w:rPr>
          <w:spacing w:val="-15"/>
          <w:sz w:val="24"/>
        </w:rPr>
        <w:t xml:space="preserve"> </w:t>
      </w:r>
      <w:r>
        <w:rPr>
          <w:sz w:val="24"/>
        </w:rPr>
        <w:t>alcanza</w:t>
      </w:r>
      <w:r>
        <w:rPr>
          <w:spacing w:val="-14"/>
          <w:sz w:val="24"/>
        </w:rPr>
        <w:t xml:space="preserve"> </w:t>
      </w:r>
      <w:r>
        <w:rPr>
          <w:sz w:val="24"/>
        </w:rPr>
        <w:t>el</w:t>
      </w:r>
      <w:r>
        <w:rPr>
          <w:spacing w:val="-15"/>
          <w:sz w:val="24"/>
        </w:rPr>
        <w:t xml:space="preserve"> </w:t>
      </w:r>
      <w:r>
        <w:rPr>
          <w:sz w:val="24"/>
        </w:rPr>
        <w:t>mínimo</w:t>
      </w:r>
      <w:r>
        <w:rPr>
          <w:spacing w:val="-15"/>
          <w:sz w:val="24"/>
        </w:rPr>
        <w:t xml:space="preserve"> </w:t>
      </w:r>
      <w:r>
        <w:rPr>
          <w:sz w:val="24"/>
        </w:rPr>
        <w:t>de</w:t>
      </w:r>
      <w:r>
        <w:rPr>
          <w:spacing w:val="-15"/>
          <w:sz w:val="24"/>
        </w:rPr>
        <w:t xml:space="preserve"> </w:t>
      </w:r>
      <w:r>
        <w:rPr>
          <w:sz w:val="24"/>
        </w:rPr>
        <w:t>logros</w:t>
      </w:r>
      <w:r>
        <w:rPr>
          <w:spacing w:val="-13"/>
          <w:sz w:val="24"/>
        </w:rPr>
        <w:t xml:space="preserve"> </w:t>
      </w:r>
      <w:r>
        <w:rPr>
          <w:sz w:val="24"/>
        </w:rPr>
        <w:t>propuestos</w:t>
      </w:r>
      <w:r>
        <w:rPr>
          <w:spacing w:val="-15"/>
          <w:sz w:val="24"/>
        </w:rPr>
        <w:t xml:space="preserve"> </w:t>
      </w:r>
      <w:r>
        <w:rPr>
          <w:sz w:val="24"/>
        </w:rPr>
        <w:t>en</w:t>
      </w:r>
      <w:r>
        <w:rPr>
          <w:spacing w:val="-14"/>
          <w:sz w:val="24"/>
        </w:rPr>
        <w:t xml:space="preserve"> </w:t>
      </w:r>
      <w:r>
        <w:rPr>
          <w:sz w:val="24"/>
        </w:rPr>
        <w:t>la</w:t>
      </w:r>
      <w:r>
        <w:rPr>
          <w:spacing w:val="-14"/>
          <w:sz w:val="24"/>
        </w:rPr>
        <w:t xml:space="preserve"> </w:t>
      </w:r>
      <w:r>
        <w:rPr>
          <w:sz w:val="24"/>
        </w:rPr>
        <w:t>asignatura</w:t>
      </w:r>
      <w:r>
        <w:rPr>
          <w:spacing w:val="-15"/>
          <w:sz w:val="24"/>
        </w:rPr>
        <w:t xml:space="preserve"> </w:t>
      </w:r>
      <w:r>
        <w:rPr>
          <w:sz w:val="24"/>
        </w:rPr>
        <w:t>deberá realizar actividades de recuperación, la nota asignada será de 7,0.</w:t>
      </w:r>
    </w:p>
    <w:p w:rsidR="00292E08" w:rsidRDefault="00CB0BF8">
      <w:pPr>
        <w:pStyle w:val="Prrafodelista"/>
        <w:numPr>
          <w:ilvl w:val="0"/>
          <w:numId w:val="29"/>
        </w:numPr>
        <w:tabs>
          <w:tab w:val="left" w:pos="1702"/>
        </w:tabs>
        <w:spacing w:before="157" w:line="278" w:lineRule="auto"/>
        <w:ind w:right="1700"/>
        <w:rPr>
          <w:sz w:val="24"/>
        </w:rPr>
      </w:pPr>
      <w:r>
        <w:rPr>
          <w:sz w:val="24"/>
        </w:rPr>
        <w:t>Los estudiantes y padres de familia recibirán un reporte parcial en cada uno de los periodos académicos con el fin que quienes presenten dificultades en alguna asignatura</w:t>
      </w:r>
      <w:r>
        <w:rPr>
          <w:spacing w:val="-8"/>
          <w:sz w:val="24"/>
        </w:rPr>
        <w:t xml:space="preserve"> </w:t>
      </w:r>
      <w:r>
        <w:rPr>
          <w:sz w:val="24"/>
        </w:rPr>
        <w:t>puedan</w:t>
      </w:r>
      <w:r>
        <w:rPr>
          <w:spacing w:val="-4"/>
          <w:sz w:val="24"/>
        </w:rPr>
        <w:t xml:space="preserve"> </w:t>
      </w:r>
      <w:r>
        <w:rPr>
          <w:sz w:val="24"/>
        </w:rPr>
        <w:t>realizar</w:t>
      </w:r>
      <w:r>
        <w:rPr>
          <w:spacing w:val="-8"/>
          <w:sz w:val="24"/>
        </w:rPr>
        <w:t xml:space="preserve"> </w:t>
      </w:r>
      <w:r>
        <w:rPr>
          <w:sz w:val="24"/>
        </w:rPr>
        <w:t>actividades</w:t>
      </w:r>
      <w:r>
        <w:rPr>
          <w:spacing w:val="-7"/>
          <w:sz w:val="24"/>
        </w:rPr>
        <w:t xml:space="preserve"> </w:t>
      </w:r>
      <w:r>
        <w:rPr>
          <w:sz w:val="24"/>
        </w:rPr>
        <w:t>de</w:t>
      </w:r>
      <w:r>
        <w:rPr>
          <w:spacing w:val="-5"/>
          <w:sz w:val="24"/>
        </w:rPr>
        <w:t xml:space="preserve"> </w:t>
      </w:r>
      <w:r>
        <w:rPr>
          <w:sz w:val="24"/>
        </w:rPr>
        <w:t>refuerzo</w:t>
      </w:r>
      <w:r>
        <w:rPr>
          <w:spacing w:val="-4"/>
          <w:sz w:val="24"/>
        </w:rPr>
        <w:t xml:space="preserve"> </w:t>
      </w:r>
      <w:r>
        <w:rPr>
          <w:sz w:val="24"/>
        </w:rPr>
        <w:t>y</w:t>
      </w:r>
      <w:r>
        <w:rPr>
          <w:spacing w:val="-7"/>
          <w:sz w:val="24"/>
        </w:rPr>
        <w:t xml:space="preserve"> </w:t>
      </w:r>
      <w:r>
        <w:rPr>
          <w:sz w:val="24"/>
        </w:rPr>
        <w:t>profundización</w:t>
      </w:r>
      <w:r>
        <w:rPr>
          <w:spacing w:val="-6"/>
          <w:sz w:val="24"/>
        </w:rPr>
        <w:t xml:space="preserve"> </w:t>
      </w:r>
      <w:r>
        <w:rPr>
          <w:sz w:val="24"/>
        </w:rPr>
        <w:t>como</w:t>
      </w:r>
      <w:r>
        <w:rPr>
          <w:spacing w:val="-4"/>
          <w:sz w:val="24"/>
        </w:rPr>
        <w:t xml:space="preserve"> </w:t>
      </w:r>
      <w:r>
        <w:rPr>
          <w:sz w:val="24"/>
        </w:rPr>
        <w:t>apoyo</w:t>
      </w:r>
      <w:r>
        <w:rPr>
          <w:spacing w:val="-7"/>
          <w:sz w:val="24"/>
        </w:rPr>
        <w:t xml:space="preserve"> </w:t>
      </w:r>
      <w:r>
        <w:rPr>
          <w:sz w:val="24"/>
        </w:rPr>
        <w:t>a</w:t>
      </w:r>
      <w:r>
        <w:rPr>
          <w:spacing w:val="-8"/>
          <w:sz w:val="24"/>
        </w:rPr>
        <w:t xml:space="preserve"> </w:t>
      </w:r>
      <w:r>
        <w:rPr>
          <w:sz w:val="24"/>
        </w:rPr>
        <w:t>la mejora continua de los procesos de aprendizaje.</w:t>
      </w:r>
    </w:p>
    <w:p w:rsidR="00292E08" w:rsidRDefault="00CB0BF8">
      <w:pPr>
        <w:pStyle w:val="Prrafodelista"/>
        <w:numPr>
          <w:ilvl w:val="0"/>
          <w:numId w:val="29"/>
        </w:numPr>
        <w:tabs>
          <w:tab w:val="left" w:pos="1702"/>
        </w:tabs>
        <w:spacing w:before="157" w:line="278" w:lineRule="auto"/>
        <w:ind w:right="1700"/>
        <w:rPr>
          <w:b/>
          <w:sz w:val="24"/>
        </w:rPr>
      </w:pPr>
      <w:r>
        <w:rPr>
          <w:sz w:val="24"/>
        </w:rPr>
        <w:t>Una vez obtenida la valoración final, resultado de la Heteroevaluación, autoevaluación y coevaluación, el educador acogerá las disposiciones del consejo académico para los estudiantes con desempeño bajo.</w:t>
      </w:r>
    </w:p>
    <w:p w:rsidR="00292E08" w:rsidRDefault="00CB0BF8">
      <w:pPr>
        <w:pStyle w:val="Prrafodelista"/>
        <w:numPr>
          <w:ilvl w:val="0"/>
          <w:numId w:val="29"/>
        </w:numPr>
        <w:tabs>
          <w:tab w:val="left" w:pos="1702"/>
        </w:tabs>
        <w:spacing w:before="161" w:line="278" w:lineRule="auto"/>
        <w:ind w:right="1700"/>
        <w:rPr>
          <w:b/>
          <w:sz w:val="24"/>
        </w:rPr>
      </w:pPr>
      <w:r>
        <w:rPr>
          <w:sz w:val="24"/>
        </w:rPr>
        <w:t>Los estudiantes que reprueben 3 o más asignaturas deberán firmar compromiso académico 1, 2 o matrícula en observación académica según sea el caso y serán reportados al comité de evaluación y promoción.</w:t>
      </w:r>
    </w:p>
    <w:p w:rsidR="00292E08" w:rsidRDefault="00CB0BF8">
      <w:pPr>
        <w:pStyle w:val="Prrafodelista"/>
        <w:numPr>
          <w:ilvl w:val="0"/>
          <w:numId w:val="29"/>
        </w:numPr>
        <w:tabs>
          <w:tab w:val="left" w:pos="1702"/>
        </w:tabs>
        <w:spacing w:before="158" w:line="278" w:lineRule="auto"/>
        <w:ind w:right="1697"/>
        <w:rPr>
          <w:b/>
          <w:sz w:val="24"/>
        </w:rPr>
      </w:pPr>
      <w:r>
        <w:rPr>
          <w:sz w:val="24"/>
        </w:rPr>
        <w:t>Al</w:t>
      </w:r>
      <w:r>
        <w:rPr>
          <w:spacing w:val="-7"/>
          <w:sz w:val="24"/>
        </w:rPr>
        <w:t xml:space="preserve"> </w:t>
      </w:r>
      <w:r>
        <w:rPr>
          <w:sz w:val="24"/>
        </w:rPr>
        <w:t>finalizar</w:t>
      </w:r>
      <w:r>
        <w:rPr>
          <w:spacing w:val="-8"/>
          <w:sz w:val="24"/>
        </w:rPr>
        <w:t xml:space="preserve"> </w:t>
      </w:r>
      <w:r>
        <w:rPr>
          <w:sz w:val="24"/>
        </w:rPr>
        <w:t>el</w:t>
      </w:r>
      <w:r>
        <w:rPr>
          <w:spacing w:val="-6"/>
          <w:sz w:val="24"/>
        </w:rPr>
        <w:t xml:space="preserve"> </w:t>
      </w:r>
      <w:r>
        <w:rPr>
          <w:sz w:val="24"/>
        </w:rPr>
        <w:t>año</w:t>
      </w:r>
      <w:r>
        <w:rPr>
          <w:spacing w:val="-7"/>
          <w:sz w:val="24"/>
        </w:rPr>
        <w:t xml:space="preserve"> </w:t>
      </w:r>
      <w:r>
        <w:rPr>
          <w:sz w:val="24"/>
        </w:rPr>
        <w:t>lectivo</w:t>
      </w:r>
      <w:r>
        <w:rPr>
          <w:spacing w:val="-5"/>
          <w:sz w:val="24"/>
        </w:rPr>
        <w:t xml:space="preserve"> </w:t>
      </w:r>
      <w:r>
        <w:rPr>
          <w:sz w:val="24"/>
        </w:rPr>
        <w:t>los</w:t>
      </w:r>
      <w:r>
        <w:rPr>
          <w:spacing w:val="-6"/>
          <w:sz w:val="24"/>
        </w:rPr>
        <w:t xml:space="preserve"> </w:t>
      </w:r>
      <w:r>
        <w:rPr>
          <w:sz w:val="24"/>
        </w:rPr>
        <w:t>estudiantes</w:t>
      </w:r>
      <w:r>
        <w:rPr>
          <w:spacing w:val="-7"/>
          <w:sz w:val="24"/>
        </w:rPr>
        <w:t xml:space="preserve"> </w:t>
      </w:r>
      <w:r>
        <w:rPr>
          <w:sz w:val="24"/>
        </w:rPr>
        <w:t>con</w:t>
      </w:r>
      <w:r>
        <w:rPr>
          <w:spacing w:val="-7"/>
          <w:sz w:val="24"/>
        </w:rPr>
        <w:t xml:space="preserve"> </w:t>
      </w:r>
      <w:r>
        <w:rPr>
          <w:sz w:val="24"/>
        </w:rPr>
        <w:t>dificultades</w:t>
      </w:r>
      <w:r>
        <w:rPr>
          <w:spacing w:val="-7"/>
          <w:sz w:val="24"/>
        </w:rPr>
        <w:t xml:space="preserve"> </w:t>
      </w:r>
      <w:r>
        <w:rPr>
          <w:sz w:val="24"/>
        </w:rPr>
        <w:t>podrán</w:t>
      </w:r>
      <w:r>
        <w:rPr>
          <w:spacing w:val="-7"/>
          <w:sz w:val="24"/>
        </w:rPr>
        <w:t xml:space="preserve"> </w:t>
      </w:r>
      <w:r>
        <w:rPr>
          <w:sz w:val="24"/>
        </w:rPr>
        <w:t>realizar</w:t>
      </w:r>
      <w:r>
        <w:rPr>
          <w:spacing w:val="-8"/>
          <w:sz w:val="24"/>
        </w:rPr>
        <w:t xml:space="preserve"> </w:t>
      </w:r>
      <w:r>
        <w:rPr>
          <w:sz w:val="24"/>
        </w:rPr>
        <w:t>actividades de</w:t>
      </w:r>
      <w:r>
        <w:rPr>
          <w:spacing w:val="-15"/>
          <w:sz w:val="24"/>
        </w:rPr>
        <w:t xml:space="preserve"> </w:t>
      </w:r>
      <w:r>
        <w:rPr>
          <w:sz w:val="24"/>
        </w:rPr>
        <w:t>recuperación</w:t>
      </w:r>
      <w:r>
        <w:rPr>
          <w:spacing w:val="-15"/>
          <w:sz w:val="24"/>
        </w:rPr>
        <w:t xml:space="preserve"> </w:t>
      </w:r>
      <w:r>
        <w:rPr>
          <w:sz w:val="24"/>
        </w:rPr>
        <w:t>finales</w:t>
      </w:r>
      <w:r>
        <w:rPr>
          <w:spacing w:val="-15"/>
          <w:sz w:val="24"/>
        </w:rPr>
        <w:t xml:space="preserve"> </w:t>
      </w:r>
      <w:r>
        <w:rPr>
          <w:sz w:val="24"/>
        </w:rPr>
        <w:t>en</w:t>
      </w:r>
      <w:r>
        <w:rPr>
          <w:spacing w:val="-15"/>
          <w:sz w:val="24"/>
        </w:rPr>
        <w:t xml:space="preserve"> </w:t>
      </w:r>
      <w:r>
        <w:rPr>
          <w:sz w:val="24"/>
        </w:rPr>
        <w:t>1</w:t>
      </w:r>
      <w:r>
        <w:rPr>
          <w:spacing w:val="-15"/>
          <w:sz w:val="24"/>
        </w:rPr>
        <w:t xml:space="preserve"> </w:t>
      </w:r>
      <w:r>
        <w:rPr>
          <w:sz w:val="24"/>
        </w:rPr>
        <w:t>0</w:t>
      </w:r>
      <w:r>
        <w:rPr>
          <w:spacing w:val="-15"/>
          <w:sz w:val="24"/>
        </w:rPr>
        <w:t xml:space="preserve"> </w:t>
      </w:r>
      <w:r>
        <w:rPr>
          <w:sz w:val="24"/>
        </w:rPr>
        <w:t>dos</w:t>
      </w:r>
      <w:r>
        <w:rPr>
          <w:spacing w:val="-15"/>
          <w:sz w:val="24"/>
        </w:rPr>
        <w:t xml:space="preserve"> </w:t>
      </w:r>
      <w:r>
        <w:rPr>
          <w:sz w:val="24"/>
        </w:rPr>
        <w:t>áreas,</w:t>
      </w:r>
      <w:r>
        <w:rPr>
          <w:spacing w:val="-15"/>
          <w:sz w:val="24"/>
        </w:rPr>
        <w:t xml:space="preserve"> </w:t>
      </w:r>
      <w:r>
        <w:rPr>
          <w:sz w:val="24"/>
        </w:rPr>
        <w:t>si</w:t>
      </w:r>
      <w:r>
        <w:rPr>
          <w:spacing w:val="-15"/>
          <w:sz w:val="24"/>
        </w:rPr>
        <w:t xml:space="preserve"> </w:t>
      </w:r>
      <w:r>
        <w:rPr>
          <w:sz w:val="24"/>
        </w:rPr>
        <w:t>se</w:t>
      </w:r>
      <w:r>
        <w:rPr>
          <w:spacing w:val="-15"/>
          <w:sz w:val="24"/>
        </w:rPr>
        <w:t xml:space="preserve"> </w:t>
      </w:r>
      <w:r>
        <w:rPr>
          <w:sz w:val="24"/>
        </w:rPr>
        <w:t>reprueban</w:t>
      </w:r>
      <w:r>
        <w:rPr>
          <w:spacing w:val="-15"/>
          <w:sz w:val="24"/>
        </w:rPr>
        <w:t xml:space="preserve"> </w:t>
      </w:r>
      <w:r>
        <w:rPr>
          <w:sz w:val="24"/>
        </w:rPr>
        <w:t>más</w:t>
      </w:r>
      <w:r>
        <w:rPr>
          <w:spacing w:val="-15"/>
          <w:sz w:val="24"/>
        </w:rPr>
        <w:t xml:space="preserve"> </w:t>
      </w:r>
      <w:r>
        <w:rPr>
          <w:sz w:val="24"/>
        </w:rPr>
        <w:t>de</w:t>
      </w:r>
      <w:r>
        <w:rPr>
          <w:spacing w:val="-15"/>
          <w:sz w:val="24"/>
        </w:rPr>
        <w:t xml:space="preserve"> </w:t>
      </w:r>
      <w:r>
        <w:rPr>
          <w:sz w:val="24"/>
        </w:rPr>
        <w:t>dos</w:t>
      </w:r>
      <w:r>
        <w:rPr>
          <w:spacing w:val="-15"/>
          <w:sz w:val="24"/>
        </w:rPr>
        <w:t xml:space="preserve"> </w:t>
      </w:r>
      <w:r>
        <w:rPr>
          <w:sz w:val="24"/>
        </w:rPr>
        <w:t>áreas</w:t>
      </w:r>
      <w:r>
        <w:rPr>
          <w:spacing w:val="-15"/>
          <w:sz w:val="24"/>
        </w:rPr>
        <w:t xml:space="preserve"> </w:t>
      </w:r>
      <w:r>
        <w:rPr>
          <w:sz w:val="24"/>
        </w:rPr>
        <w:t>el</w:t>
      </w:r>
      <w:r>
        <w:rPr>
          <w:spacing w:val="-15"/>
          <w:sz w:val="24"/>
        </w:rPr>
        <w:t xml:space="preserve"> </w:t>
      </w:r>
      <w:r>
        <w:rPr>
          <w:sz w:val="24"/>
        </w:rPr>
        <w:t>estudiante habrá reprobado el año.</w:t>
      </w:r>
    </w:p>
    <w:p w:rsidR="00292E08" w:rsidRDefault="00292E08">
      <w:pPr>
        <w:pStyle w:val="Textoindependiente"/>
        <w:spacing w:before="318"/>
        <w:rPr>
          <w:sz w:val="28"/>
        </w:rPr>
      </w:pPr>
    </w:p>
    <w:p w:rsidR="00292E08" w:rsidRDefault="00CB0BF8">
      <w:pPr>
        <w:pStyle w:val="Ttulo6"/>
        <w:ind w:left="982" w:firstLine="0"/>
      </w:pPr>
      <w:bookmarkStart w:id="116" w:name="_bookmark115"/>
      <w:bookmarkEnd w:id="116"/>
      <w:r>
        <w:rPr>
          <w:color w:val="0E4660"/>
        </w:rPr>
        <w:t>ARTÍCULO</w:t>
      </w:r>
      <w:r>
        <w:rPr>
          <w:color w:val="0E4660"/>
          <w:spacing w:val="-23"/>
        </w:rPr>
        <w:t xml:space="preserve"> </w:t>
      </w:r>
      <w:r>
        <w:rPr>
          <w:color w:val="0E4660"/>
        </w:rPr>
        <w:t>91</w:t>
      </w:r>
      <w:r>
        <w:rPr>
          <w:color w:val="0E4660"/>
          <w:spacing w:val="-22"/>
        </w:rPr>
        <w:t xml:space="preserve"> </w:t>
      </w:r>
      <w:r>
        <w:rPr>
          <w:color w:val="0E4660"/>
        </w:rPr>
        <w:t>Procesos</w:t>
      </w:r>
      <w:r>
        <w:rPr>
          <w:color w:val="0E4660"/>
          <w:spacing w:val="-21"/>
        </w:rPr>
        <w:t xml:space="preserve"> </w:t>
      </w:r>
      <w:r>
        <w:rPr>
          <w:color w:val="0E4660"/>
        </w:rPr>
        <w:t>de</w:t>
      </w:r>
      <w:r>
        <w:rPr>
          <w:color w:val="0E4660"/>
          <w:spacing w:val="-21"/>
        </w:rPr>
        <w:t xml:space="preserve"> </w:t>
      </w:r>
      <w:r>
        <w:rPr>
          <w:color w:val="0E4660"/>
          <w:spacing w:val="-2"/>
        </w:rPr>
        <w:t>evaluación.</w:t>
      </w:r>
    </w:p>
    <w:p w:rsidR="00292E08" w:rsidRDefault="00CB0BF8">
      <w:pPr>
        <w:pStyle w:val="Textoindependiente"/>
        <w:spacing w:before="149"/>
        <w:ind w:left="1349"/>
      </w:pPr>
      <w:r>
        <w:t>La</w:t>
      </w:r>
      <w:r>
        <w:rPr>
          <w:spacing w:val="-3"/>
        </w:rPr>
        <w:t xml:space="preserve"> </w:t>
      </w:r>
      <w:r>
        <w:t>evaluación</w:t>
      </w:r>
      <w:r>
        <w:rPr>
          <w:spacing w:val="-1"/>
        </w:rPr>
        <w:t xml:space="preserve"> </w:t>
      </w:r>
      <w:r>
        <w:t>de</w:t>
      </w:r>
      <w:r>
        <w:rPr>
          <w:spacing w:val="-1"/>
        </w:rPr>
        <w:t xml:space="preserve"> </w:t>
      </w:r>
      <w:r>
        <w:t>los</w:t>
      </w:r>
      <w:r>
        <w:rPr>
          <w:spacing w:val="-2"/>
        </w:rPr>
        <w:t xml:space="preserve"> </w:t>
      </w:r>
      <w:r>
        <w:t>estudiantes</w:t>
      </w:r>
      <w:r>
        <w:rPr>
          <w:spacing w:val="-1"/>
        </w:rPr>
        <w:t xml:space="preserve"> </w:t>
      </w:r>
      <w:r>
        <w:t>del</w:t>
      </w:r>
      <w:r>
        <w:rPr>
          <w:spacing w:val="-1"/>
        </w:rPr>
        <w:t xml:space="preserve"> </w:t>
      </w:r>
      <w:r>
        <w:t>Gimnasio</w:t>
      </w:r>
      <w:r>
        <w:rPr>
          <w:spacing w:val="-1"/>
        </w:rPr>
        <w:t xml:space="preserve"> </w:t>
      </w:r>
      <w:r>
        <w:t>Israel</w:t>
      </w:r>
      <w:r>
        <w:rPr>
          <w:spacing w:val="-1"/>
        </w:rPr>
        <w:t xml:space="preserve"> </w:t>
      </w:r>
      <w:r>
        <w:t>debe</w:t>
      </w:r>
      <w:r>
        <w:rPr>
          <w:spacing w:val="-2"/>
        </w:rPr>
        <w:t xml:space="preserve"> </w:t>
      </w:r>
      <w:r>
        <w:rPr>
          <w:spacing w:val="-4"/>
        </w:rPr>
        <w:t>ser:</w:t>
      </w:r>
    </w:p>
    <w:p w:rsidR="00292E08" w:rsidRDefault="00CB0BF8">
      <w:pPr>
        <w:pStyle w:val="Prrafodelista"/>
        <w:numPr>
          <w:ilvl w:val="0"/>
          <w:numId w:val="28"/>
        </w:numPr>
        <w:tabs>
          <w:tab w:val="left" w:pos="1716"/>
          <w:tab w:val="left" w:pos="1718"/>
        </w:tabs>
        <w:spacing w:before="204" w:line="278" w:lineRule="auto"/>
        <w:ind w:right="1698"/>
        <w:rPr>
          <w:sz w:val="24"/>
        </w:rPr>
      </w:pPr>
      <w:r>
        <w:rPr>
          <w:noProof/>
          <w:sz w:val="24"/>
          <w:lang w:val="es-CO" w:eastAsia="es-CO"/>
        </w:rPr>
        <mc:AlternateContent>
          <mc:Choice Requires="wps">
            <w:drawing>
              <wp:anchor distT="0" distB="0" distL="0" distR="0" simplePos="0" relativeHeight="485048832" behindDoc="1" locked="0" layoutInCell="1" allowOverlap="1">
                <wp:simplePos x="0" y="0"/>
                <wp:positionH relativeFrom="page">
                  <wp:posOffset>5646420</wp:posOffset>
                </wp:positionH>
                <wp:positionV relativeFrom="paragraph">
                  <wp:posOffset>452035</wp:posOffset>
                </wp:positionV>
                <wp:extent cx="2125980" cy="205486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C29189F" id="Graphic 388" o:spid="_x0000_s1026" style="position:absolute;margin-left:444.6pt;margin-top:35.6pt;width:167.4pt;height:161.8pt;z-index:-1826764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" path="m2125979,l,2054859r2125979,l2125979,xe" fillcolor="#d2eaf0" stroked="f">
                <v:path arrowok="t"/>
                <w10:wrap anchorx="page"/>
              </v:shape>
            </w:pict>
          </mc:Fallback>
        </mc:AlternateContent>
      </w:r>
      <w:r>
        <w:rPr>
          <w:b/>
          <w:sz w:val="24"/>
        </w:rPr>
        <w:t>Continua:</w:t>
      </w:r>
      <w:r>
        <w:rPr>
          <w:b/>
          <w:spacing w:val="-5"/>
          <w:sz w:val="24"/>
        </w:rPr>
        <w:t xml:space="preserve"> </w:t>
      </w:r>
      <w:r>
        <w:rPr>
          <w:sz w:val="24"/>
        </w:rPr>
        <w:t>Se</w:t>
      </w:r>
      <w:r>
        <w:rPr>
          <w:spacing w:val="-5"/>
          <w:sz w:val="24"/>
        </w:rPr>
        <w:t xml:space="preserve"> </w:t>
      </w:r>
      <w:r>
        <w:rPr>
          <w:sz w:val="24"/>
        </w:rPr>
        <w:t>realizará</w:t>
      </w:r>
      <w:r>
        <w:rPr>
          <w:spacing w:val="-6"/>
          <w:sz w:val="24"/>
        </w:rPr>
        <w:t xml:space="preserve"> </w:t>
      </w:r>
      <w:r>
        <w:rPr>
          <w:sz w:val="24"/>
        </w:rPr>
        <w:t>en</w:t>
      </w:r>
      <w:r>
        <w:rPr>
          <w:spacing w:val="-4"/>
          <w:sz w:val="24"/>
        </w:rPr>
        <w:t xml:space="preserve"> </w:t>
      </w:r>
      <w:r>
        <w:rPr>
          <w:sz w:val="24"/>
        </w:rPr>
        <w:t>forma</w:t>
      </w:r>
      <w:r>
        <w:rPr>
          <w:spacing w:val="-4"/>
          <w:sz w:val="24"/>
        </w:rPr>
        <w:t xml:space="preserve"> </w:t>
      </w:r>
      <w:r>
        <w:rPr>
          <w:sz w:val="24"/>
        </w:rPr>
        <w:t>permanente,</w:t>
      </w:r>
      <w:r>
        <w:rPr>
          <w:spacing w:val="-4"/>
          <w:sz w:val="24"/>
        </w:rPr>
        <w:t xml:space="preserve"> </w:t>
      </w:r>
      <w:r>
        <w:rPr>
          <w:sz w:val="24"/>
        </w:rPr>
        <w:t>que</w:t>
      </w:r>
      <w:r>
        <w:rPr>
          <w:spacing w:val="-5"/>
          <w:sz w:val="24"/>
        </w:rPr>
        <w:t xml:space="preserve"> </w:t>
      </w:r>
      <w:r>
        <w:rPr>
          <w:sz w:val="24"/>
        </w:rPr>
        <w:t>permita</w:t>
      </w:r>
      <w:r>
        <w:rPr>
          <w:spacing w:val="-4"/>
          <w:sz w:val="24"/>
        </w:rPr>
        <w:t xml:space="preserve"> </w:t>
      </w:r>
      <w:r>
        <w:rPr>
          <w:sz w:val="24"/>
        </w:rPr>
        <w:t>observar</w:t>
      </w:r>
      <w:r>
        <w:rPr>
          <w:spacing w:val="-3"/>
          <w:sz w:val="24"/>
        </w:rPr>
        <w:t xml:space="preserve"> </w:t>
      </w:r>
      <w:r>
        <w:rPr>
          <w:sz w:val="24"/>
        </w:rPr>
        <w:t>el</w:t>
      </w:r>
      <w:r>
        <w:rPr>
          <w:spacing w:val="-4"/>
          <w:sz w:val="24"/>
        </w:rPr>
        <w:t xml:space="preserve"> </w:t>
      </w:r>
      <w:r>
        <w:rPr>
          <w:sz w:val="24"/>
        </w:rPr>
        <w:t>progreso</w:t>
      </w:r>
      <w:r>
        <w:rPr>
          <w:spacing w:val="-4"/>
          <w:sz w:val="24"/>
        </w:rPr>
        <w:t xml:space="preserve"> </w:t>
      </w:r>
      <w:r>
        <w:rPr>
          <w:sz w:val="24"/>
        </w:rPr>
        <w:t>y</w:t>
      </w:r>
      <w:r>
        <w:rPr>
          <w:spacing w:val="-4"/>
          <w:sz w:val="24"/>
        </w:rPr>
        <w:t xml:space="preserve"> </w:t>
      </w:r>
      <w:r>
        <w:rPr>
          <w:sz w:val="24"/>
        </w:rPr>
        <w:t>las dificultades que se presenten en el proceso de formación para dar la respectiva retroalimentación y así alcanzar y/o perfeccionar los aprendizajes.</w:t>
      </w:r>
    </w:p>
    <w:p w:rsidR="00292E08" w:rsidRDefault="00CB0BF8">
      <w:pPr>
        <w:pStyle w:val="Prrafodelista"/>
        <w:numPr>
          <w:ilvl w:val="0"/>
          <w:numId w:val="28"/>
        </w:numPr>
        <w:tabs>
          <w:tab w:val="left" w:pos="1716"/>
          <w:tab w:val="left" w:pos="1718"/>
        </w:tabs>
        <w:spacing w:before="160" w:line="278" w:lineRule="auto"/>
        <w:ind w:right="1700"/>
        <w:rPr>
          <w:sz w:val="24"/>
        </w:rPr>
      </w:pPr>
      <w:r>
        <w:rPr>
          <w:b/>
          <w:sz w:val="24"/>
        </w:rPr>
        <w:t>Integral</w:t>
      </w:r>
      <w:r>
        <w:rPr>
          <w:sz w:val="24"/>
        </w:rPr>
        <w:t>: Se tendrán en cuenta todas las dimensiones del desarrollo del estudiante: Espiritual, Ético, Moral Estético, Intelectual, Psicológico, Social, Político y Físico.</w:t>
      </w:r>
    </w:p>
    <w:p w:rsidR="00292E08" w:rsidRDefault="00292E08">
      <w:pPr>
        <w:pStyle w:val="Textoindependiente"/>
        <w:spacing w:before="163"/>
      </w:pPr>
    </w:p>
    <w:p w:rsidR="00292E08" w:rsidRDefault="00CB0BF8">
      <w:pPr>
        <w:pStyle w:val="Ttulo1"/>
        <w:spacing w:before="1"/>
        <w:ind w:right="267"/>
      </w:pPr>
      <w:r>
        <w:rPr>
          <w:color w:val="FFFFFF"/>
          <w:spacing w:val="-5"/>
        </w:rPr>
        <w:t>156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28"/>
        </w:numPr>
        <w:tabs>
          <w:tab w:val="left" w:pos="1716"/>
          <w:tab w:val="left" w:pos="1718"/>
        </w:tabs>
        <w:spacing w:before="227" w:line="278" w:lineRule="auto"/>
        <w:ind w:right="1700"/>
        <w:rPr>
          <w:sz w:val="24"/>
        </w:rPr>
      </w:pPr>
      <w:r>
        <w:rPr>
          <w:b/>
          <w:sz w:val="24"/>
        </w:rPr>
        <w:lastRenderedPageBreak/>
        <w:t>Sistemática:</w:t>
      </w:r>
      <w:r>
        <w:rPr>
          <w:b/>
          <w:spacing w:val="-2"/>
          <w:sz w:val="24"/>
        </w:rPr>
        <w:t xml:space="preserve"> </w:t>
      </w:r>
      <w:r>
        <w:rPr>
          <w:sz w:val="24"/>
        </w:rPr>
        <w:t>Porque</w:t>
      </w:r>
      <w:r>
        <w:rPr>
          <w:spacing w:val="-3"/>
          <w:sz w:val="24"/>
        </w:rPr>
        <w:t xml:space="preserve"> </w:t>
      </w:r>
      <w:r>
        <w:rPr>
          <w:sz w:val="24"/>
        </w:rPr>
        <w:t>guarda</w:t>
      </w:r>
      <w:r>
        <w:rPr>
          <w:spacing w:val="-3"/>
          <w:sz w:val="24"/>
        </w:rPr>
        <w:t xml:space="preserve"> </w:t>
      </w:r>
      <w:r>
        <w:rPr>
          <w:sz w:val="24"/>
        </w:rPr>
        <w:t>relación</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principios</w:t>
      </w:r>
      <w:r>
        <w:rPr>
          <w:spacing w:val="-1"/>
          <w:sz w:val="24"/>
        </w:rPr>
        <w:t xml:space="preserve"> </w:t>
      </w:r>
      <w:r>
        <w:rPr>
          <w:sz w:val="24"/>
        </w:rPr>
        <w:t>pedagógicos,</w:t>
      </w:r>
      <w:r>
        <w:rPr>
          <w:spacing w:val="-2"/>
          <w:sz w:val="24"/>
        </w:rPr>
        <w:t xml:space="preserve"> </w:t>
      </w:r>
      <w:r>
        <w:rPr>
          <w:sz w:val="24"/>
        </w:rPr>
        <w:t>con</w:t>
      </w:r>
      <w:r>
        <w:rPr>
          <w:spacing w:val="-1"/>
          <w:sz w:val="24"/>
        </w:rPr>
        <w:t xml:space="preserve"> </w:t>
      </w:r>
      <w:r>
        <w:rPr>
          <w:sz w:val="24"/>
        </w:rPr>
        <w:t>los</w:t>
      </w:r>
      <w:r>
        <w:rPr>
          <w:spacing w:val="-1"/>
          <w:sz w:val="24"/>
        </w:rPr>
        <w:t xml:space="preserve"> </w:t>
      </w:r>
      <w:r>
        <w:rPr>
          <w:sz w:val="24"/>
        </w:rPr>
        <w:t>fines</w:t>
      </w:r>
      <w:r>
        <w:rPr>
          <w:spacing w:val="-1"/>
          <w:sz w:val="24"/>
        </w:rPr>
        <w:t xml:space="preserve"> </w:t>
      </w:r>
      <w:r>
        <w:rPr>
          <w:sz w:val="24"/>
        </w:rPr>
        <w:t>y objetivos</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educación,</w:t>
      </w:r>
      <w:r>
        <w:rPr>
          <w:spacing w:val="-8"/>
          <w:sz w:val="24"/>
        </w:rPr>
        <w:t xml:space="preserve"> </w:t>
      </w:r>
      <w:r>
        <w:rPr>
          <w:sz w:val="24"/>
        </w:rPr>
        <w:t>con</w:t>
      </w:r>
      <w:r>
        <w:rPr>
          <w:spacing w:val="-8"/>
          <w:sz w:val="24"/>
        </w:rPr>
        <w:t xml:space="preserve"> </w:t>
      </w:r>
      <w:r>
        <w:rPr>
          <w:sz w:val="24"/>
        </w:rPr>
        <w:t>los</w:t>
      </w:r>
      <w:r>
        <w:rPr>
          <w:spacing w:val="-8"/>
          <w:sz w:val="24"/>
        </w:rPr>
        <w:t xml:space="preserve"> </w:t>
      </w:r>
      <w:r>
        <w:rPr>
          <w:sz w:val="24"/>
        </w:rPr>
        <w:t>contenidos</w:t>
      </w:r>
      <w:r>
        <w:rPr>
          <w:spacing w:val="-8"/>
          <w:sz w:val="24"/>
        </w:rPr>
        <w:t xml:space="preserve"> </w:t>
      </w:r>
      <w:r>
        <w:rPr>
          <w:sz w:val="24"/>
        </w:rPr>
        <w:t>del</w:t>
      </w:r>
      <w:r>
        <w:rPr>
          <w:spacing w:val="-8"/>
          <w:sz w:val="24"/>
        </w:rPr>
        <w:t xml:space="preserve"> </w:t>
      </w:r>
      <w:r>
        <w:rPr>
          <w:sz w:val="24"/>
        </w:rPr>
        <w:t>plan</w:t>
      </w:r>
      <w:r>
        <w:rPr>
          <w:spacing w:val="-9"/>
          <w:sz w:val="24"/>
        </w:rPr>
        <w:t xml:space="preserve"> </w:t>
      </w:r>
      <w:r>
        <w:rPr>
          <w:sz w:val="24"/>
        </w:rPr>
        <w:t>de</w:t>
      </w:r>
      <w:r>
        <w:rPr>
          <w:spacing w:val="-9"/>
          <w:sz w:val="24"/>
        </w:rPr>
        <w:t xml:space="preserve"> </w:t>
      </w:r>
      <w:r>
        <w:rPr>
          <w:sz w:val="24"/>
        </w:rPr>
        <w:t>estudios</w:t>
      </w:r>
      <w:r>
        <w:rPr>
          <w:spacing w:val="-8"/>
          <w:sz w:val="24"/>
        </w:rPr>
        <w:t xml:space="preserve"> </w:t>
      </w:r>
      <w:r>
        <w:rPr>
          <w:sz w:val="24"/>
        </w:rPr>
        <w:t>y</w:t>
      </w:r>
      <w:r>
        <w:rPr>
          <w:spacing w:val="-8"/>
          <w:sz w:val="24"/>
        </w:rPr>
        <w:t xml:space="preserve"> </w:t>
      </w:r>
      <w:r>
        <w:rPr>
          <w:sz w:val="24"/>
        </w:rPr>
        <w:t>los</w:t>
      </w:r>
      <w:r>
        <w:rPr>
          <w:spacing w:val="-8"/>
          <w:sz w:val="24"/>
        </w:rPr>
        <w:t xml:space="preserve"> </w:t>
      </w:r>
      <w:r>
        <w:rPr>
          <w:sz w:val="24"/>
        </w:rPr>
        <w:t>estándares</w:t>
      </w:r>
      <w:r>
        <w:rPr>
          <w:spacing w:val="-8"/>
          <w:sz w:val="24"/>
        </w:rPr>
        <w:t xml:space="preserve"> </w:t>
      </w:r>
      <w:r>
        <w:rPr>
          <w:sz w:val="24"/>
        </w:rPr>
        <w:t>de competencias de las diferentes áreas.</w:t>
      </w:r>
    </w:p>
    <w:p w:rsidR="00292E08" w:rsidRDefault="00CB0BF8">
      <w:pPr>
        <w:pStyle w:val="Prrafodelista"/>
        <w:numPr>
          <w:ilvl w:val="0"/>
          <w:numId w:val="28"/>
        </w:numPr>
        <w:tabs>
          <w:tab w:val="left" w:pos="1716"/>
          <w:tab w:val="left" w:pos="1718"/>
        </w:tabs>
        <w:spacing w:before="160" w:line="278" w:lineRule="auto"/>
        <w:ind w:right="1697"/>
        <w:rPr>
          <w:sz w:val="24"/>
        </w:rPr>
      </w:pPr>
      <w:r>
        <w:rPr>
          <w:noProof/>
          <w:sz w:val="24"/>
          <w:lang w:val="es-CO" w:eastAsia="es-CO"/>
        </w:rPr>
        <w:drawing>
          <wp:anchor distT="0" distB="0" distL="0" distR="0" simplePos="0" relativeHeight="485049344"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0" cstate="print"/>
                    <a:stretch>
                      <a:fillRect/>
                    </a:stretch>
                  </pic:blipFill>
                  <pic:spPr>
                    <a:xfrm>
                      <a:off x="0" y="0"/>
                      <a:ext cx="4691913" cy="5377374"/>
                    </a:xfrm>
                    <a:prstGeom prst="rect">
                      <a:avLst/>
                    </a:prstGeom>
                  </pic:spPr>
                </pic:pic>
              </a:graphicData>
            </a:graphic>
          </wp:anchor>
        </w:drawing>
      </w:r>
      <w:r>
        <w:rPr>
          <w:b/>
          <w:sz w:val="24"/>
        </w:rPr>
        <w:t xml:space="preserve">Flexible: </w:t>
      </w:r>
      <w:r>
        <w:rPr>
          <w:sz w:val="24"/>
        </w:rPr>
        <w:t>Se tendrán en cuenta las características individuales como los ritmos de aprendizaje de los estudiantes, su historia personal, sus intereses, condiciones y limitaciones, habilidades y destrezas, dando oportunidad con diversidad de actividades: escritas, orales, resolución de problemas, juego de roles, representaciones gráficas, teatrales, elaboración de proyectos, de prototipos, diálogos, resolución de</w:t>
      </w:r>
      <w:r>
        <w:rPr>
          <w:spacing w:val="-1"/>
          <w:sz w:val="24"/>
        </w:rPr>
        <w:t xml:space="preserve"> </w:t>
      </w:r>
      <w:r>
        <w:rPr>
          <w:sz w:val="24"/>
        </w:rPr>
        <w:t>guías, realización de experimentos, exposiciones, estudio de casos, entre otras.</w:t>
      </w:r>
    </w:p>
    <w:p w:rsidR="00292E08" w:rsidRDefault="00CB0BF8">
      <w:pPr>
        <w:pStyle w:val="Prrafodelista"/>
        <w:numPr>
          <w:ilvl w:val="0"/>
          <w:numId w:val="28"/>
        </w:numPr>
        <w:tabs>
          <w:tab w:val="left" w:pos="1716"/>
          <w:tab w:val="left" w:pos="1718"/>
        </w:tabs>
        <w:spacing w:before="157" w:line="278" w:lineRule="auto"/>
        <w:ind w:right="1699"/>
        <w:rPr>
          <w:sz w:val="24"/>
        </w:rPr>
      </w:pPr>
      <w:r>
        <w:rPr>
          <w:b/>
          <w:sz w:val="24"/>
        </w:rPr>
        <w:t>Participativa</w:t>
      </w:r>
      <w:r>
        <w:rPr>
          <w:sz w:val="24"/>
        </w:rPr>
        <w:t>: Está centrada en el estudiante (Autoevaluación), con sus pares (Coevaluación), desde los docentes y padres de familia (Heteroevaluación).</w:t>
      </w:r>
    </w:p>
    <w:p w:rsidR="00292E08" w:rsidRDefault="00292E08">
      <w:pPr>
        <w:pStyle w:val="Textoindependiente"/>
      </w:pPr>
    </w:p>
    <w:p w:rsidR="00292E08" w:rsidRDefault="00292E08">
      <w:pPr>
        <w:pStyle w:val="Textoindependiente"/>
        <w:spacing w:before="87"/>
      </w:pPr>
    </w:p>
    <w:p w:rsidR="00292E08" w:rsidRDefault="00CB0BF8">
      <w:pPr>
        <w:pStyle w:val="Textoindependiente"/>
        <w:spacing w:line="278" w:lineRule="auto"/>
        <w:ind w:left="1349" w:right="1698"/>
        <w:jc w:val="both"/>
      </w:pPr>
      <w:r>
        <w:t>Como</w:t>
      </w:r>
      <w:r>
        <w:rPr>
          <w:spacing w:val="-3"/>
        </w:rPr>
        <w:t xml:space="preserve"> </w:t>
      </w:r>
      <w:r>
        <w:t>la</w:t>
      </w:r>
      <w:r>
        <w:rPr>
          <w:spacing w:val="-4"/>
        </w:rPr>
        <w:t xml:space="preserve"> </w:t>
      </w:r>
      <w:r>
        <w:t>evaluación</w:t>
      </w:r>
      <w:r>
        <w:rPr>
          <w:spacing w:val="-3"/>
        </w:rPr>
        <w:t xml:space="preserve"> </w:t>
      </w:r>
      <w:r>
        <w:t>es</w:t>
      </w:r>
      <w:r>
        <w:rPr>
          <w:spacing w:val="-4"/>
        </w:rPr>
        <w:t xml:space="preserve"> </w:t>
      </w:r>
      <w:r>
        <w:t>un</w:t>
      </w:r>
      <w:r>
        <w:rPr>
          <w:spacing w:val="-3"/>
        </w:rPr>
        <w:t xml:space="preserve"> </w:t>
      </w:r>
      <w:r>
        <w:t>proceso</w:t>
      </w:r>
      <w:r>
        <w:rPr>
          <w:spacing w:val="-3"/>
        </w:rPr>
        <w:t xml:space="preserve"> </w:t>
      </w:r>
      <w:r>
        <w:t>dinámico</w:t>
      </w:r>
      <w:r>
        <w:rPr>
          <w:spacing w:val="-3"/>
        </w:rPr>
        <w:t xml:space="preserve"> </w:t>
      </w:r>
      <w:r>
        <w:t>entre</w:t>
      </w:r>
      <w:r>
        <w:rPr>
          <w:spacing w:val="-3"/>
        </w:rPr>
        <w:t xml:space="preserve"> </w:t>
      </w:r>
      <w:r>
        <w:t>los</w:t>
      </w:r>
      <w:r>
        <w:rPr>
          <w:spacing w:val="-4"/>
        </w:rPr>
        <w:t xml:space="preserve"> </w:t>
      </w:r>
      <w:r>
        <w:t>diferentes</w:t>
      </w:r>
      <w:r>
        <w:rPr>
          <w:spacing w:val="-4"/>
        </w:rPr>
        <w:t xml:space="preserve"> </w:t>
      </w:r>
      <w:r>
        <w:t>estamentos</w:t>
      </w:r>
      <w:r>
        <w:rPr>
          <w:spacing w:val="-4"/>
        </w:rPr>
        <w:t xml:space="preserve"> </w:t>
      </w:r>
      <w:r>
        <w:t>como</w:t>
      </w:r>
      <w:r>
        <w:rPr>
          <w:spacing w:val="-3"/>
        </w:rPr>
        <w:t xml:space="preserve"> </w:t>
      </w:r>
      <w:r>
        <w:t>son</w:t>
      </w:r>
      <w:r>
        <w:rPr>
          <w:spacing w:val="-3"/>
        </w:rPr>
        <w:t xml:space="preserve"> </w:t>
      </w:r>
      <w:r>
        <w:t>el maestro,</w:t>
      </w:r>
      <w:r>
        <w:rPr>
          <w:spacing w:val="-15"/>
        </w:rPr>
        <w:t xml:space="preserve"> </w:t>
      </w:r>
      <w:r>
        <w:t>el</w:t>
      </w:r>
      <w:r>
        <w:rPr>
          <w:spacing w:val="-15"/>
        </w:rPr>
        <w:t xml:space="preserve"> </w:t>
      </w:r>
      <w:r>
        <w:t>estudiante</w:t>
      </w:r>
      <w:r>
        <w:rPr>
          <w:spacing w:val="-15"/>
        </w:rPr>
        <w:t xml:space="preserve"> </w:t>
      </w:r>
      <w:r>
        <w:t>y</w:t>
      </w:r>
      <w:r>
        <w:rPr>
          <w:spacing w:val="-15"/>
        </w:rPr>
        <w:t xml:space="preserve"> </w:t>
      </w:r>
      <w:r>
        <w:t>padre</w:t>
      </w:r>
      <w:r>
        <w:rPr>
          <w:spacing w:val="-15"/>
        </w:rPr>
        <w:t xml:space="preserve"> </w:t>
      </w:r>
      <w:r>
        <w:t>de</w:t>
      </w:r>
      <w:r>
        <w:rPr>
          <w:spacing w:val="-15"/>
        </w:rPr>
        <w:t xml:space="preserve"> </w:t>
      </w:r>
      <w:r>
        <w:t>familia</w:t>
      </w:r>
      <w:r>
        <w:rPr>
          <w:spacing w:val="-15"/>
        </w:rPr>
        <w:t xml:space="preserve"> </w:t>
      </w:r>
      <w:r>
        <w:t>y/o</w:t>
      </w:r>
      <w:r>
        <w:rPr>
          <w:spacing w:val="-15"/>
        </w:rPr>
        <w:t xml:space="preserve"> </w:t>
      </w:r>
      <w:r>
        <w:t>acudiente,</w:t>
      </w:r>
      <w:r>
        <w:rPr>
          <w:spacing w:val="-15"/>
        </w:rPr>
        <w:t xml:space="preserve"> </w:t>
      </w:r>
      <w:r>
        <w:t>entonces</w:t>
      </w:r>
      <w:r>
        <w:rPr>
          <w:spacing w:val="-15"/>
        </w:rPr>
        <w:t xml:space="preserve"> </w:t>
      </w:r>
      <w:r>
        <w:t>se</w:t>
      </w:r>
      <w:r>
        <w:rPr>
          <w:spacing w:val="-15"/>
        </w:rPr>
        <w:t xml:space="preserve"> </w:t>
      </w:r>
      <w:r>
        <w:t>adoptan</w:t>
      </w:r>
      <w:r>
        <w:rPr>
          <w:spacing w:val="-15"/>
        </w:rPr>
        <w:t xml:space="preserve"> </w:t>
      </w:r>
      <w:r>
        <w:t>los</w:t>
      </w:r>
      <w:r>
        <w:rPr>
          <w:spacing w:val="-15"/>
        </w:rPr>
        <w:t xml:space="preserve"> </w:t>
      </w:r>
      <w:r>
        <w:t xml:space="preserve">siguientes </w:t>
      </w:r>
      <w:r>
        <w:rPr>
          <w:spacing w:val="-2"/>
        </w:rPr>
        <w:t>componentes:</w:t>
      </w:r>
    </w:p>
    <w:p w:rsidR="00292E08" w:rsidRDefault="00CB0BF8">
      <w:pPr>
        <w:pStyle w:val="Prrafodelista"/>
        <w:numPr>
          <w:ilvl w:val="1"/>
          <w:numId w:val="28"/>
        </w:numPr>
        <w:tabs>
          <w:tab w:val="left" w:pos="1689"/>
        </w:tabs>
        <w:spacing w:before="159" w:line="278" w:lineRule="auto"/>
        <w:ind w:right="1696" w:firstLine="0"/>
        <w:rPr>
          <w:sz w:val="24"/>
        </w:rPr>
      </w:pPr>
      <w:r>
        <w:rPr>
          <w:sz w:val="24"/>
        </w:rPr>
        <w:t>La</w:t>
      </w:r>
      <w:r>
        <w:rPr>
          <w:spacing w:val="-10"/>
          <w:sz w:val="24"/>
        </w:rPr>
        <w:t xml:space="preserve"> </w:t>
      </w:r>
      <w:r>
        <w:rPr>
          <w:sz w:val="24"/>
        </w:rPr>
        <w:t>Heteroevaluación:</w:t>
      </w:r>
      <w:r>
        <w:rPr>
          <w:spacing w:val="-9"/>
          <w:sz w:val="24"/>
        </w:rPr>
        <w:t xml:space="preserve"> </w:t>
      </w:r>
      <w:r>
        <w:rPr>
          <w:sz w:val="24"/>
        </w:rPr>
        <w:t>Consiste</w:t>
      </w:r>
      <w:r>
        <w:rPr>
          <w:spacing w:val="-9"/>
          <w:sz w:val="24"/>
        </w:rPr>
        <w:t xml:space="preserve"> </w:t>
      </w:r>
      <w:r>
        <w:rPr>
          <w:sz w:val="24"/>
        </w:rPr>
        <w:t>en</w:t>
      </w:r>
      <w:r>
        <w:rPr>
          <w:spacing w:val="-9"/>
          <w:sz w:val="24"/>
        </w:rPr>
        <w:t xml:space="preserve"> </w:t>
      </w:r>
      <w:r>
        <w:rPr>
          <w:sz w:val="24"/>
        </w:rPr>
        <w:t>la</w:t>
      </w:r>
      <w:r>
        <w:rPr>
          <w:spacing w:val="-10"/>
          <w:sz w:val="24"/>
        </w:rPr>
        <w:t xml:space="preserve"> </w:t>
      </w:r>
      <w:r>
        <w:rPr>
          <w:sz w:val="24"/>
        </w:rPr>
        <w:t>evaluación</w:t>
      </w:r>
      <w:r>
        <w:rPr>
          <w:spacing w:val="-9"/>
          <w:sz w:val="24"/>
        </w:rPr>
        <w:t xml:space="preserve"> </w:t>
      </w:r>
      <w:r>
        <w:rPr>
          <w:sz w:val="24"/>
        </w:rPr>
        <w:t>que</w:t>
      </w:r>
      <w:r>
        <w:rPr>
          <w:spacing w:val="-10"/>
          <w:sz w:val="24"/>
        </w:rPr>
        <w:t xml:space="preserve"> </w:t>
      </w:r>
      <w:r>
        <w:rPr>
          <w:sz w:val="24"/>
        </w:rPr>
        <w:t>hace</w:t>
      </w:r>
      <w:r>
        <w:rPr>
          <w:spacing w:val="-10"/>
          <w:sz w:val="24"/>
        </w:rPr>
        <w:t xml:space="preserve"> </w:t>
      </w:r>
      <w:r>
        <w:rPr>
          <w:sz w:val="24"/>
        </w:rPr>
        <w:t>un</w:t>
      </w:r>
      <w:r>
        <w:rPr>
          <w:spacing w:val="-9"/>
          <w:sz w:val="24"/>
        </w:rPr>
        <w:t xml:space="preserve"> </w:t>
      </w:r>
      <w:r>
        <w:rPr>
          <w:sz w:val="24"/>
        </w:rPr>
        <w:t>sujeto</w:t>
      </w:r>
      <w:r>
        <w:rPr>
          <w:spacing w:val="-9"/>
          <w:sz w:val="24"/>
        </w:rPr>
        <w:t xml:space="preserve"> </w:t>
      </w:r>
      <w:r>
        <w:rPr>
          <w:sz w:val="24"/>
        </w:rPr>
        <w:t>del</w:t>
      </w:r>
      <w:r>
        <w:rPr>
          <w:spacing w:val="-9"/>
          <w:sz w:val="24"/>
        </w:rPr>
        <w:t xml:space="preserve"> </w:t>
      </w:r>
      <w:r>
        <w:rPr>
          <w:sz w:val="24"/>
        </w:rPr>
        <w:t>desempeño</w:t>
      </w:r>
      <w:r>
        <w:rPr>
          <w:spacing w:val="-10"/>
          <w:sz w:val="24"/>
        </w:rPr>
        <w:t xml:space="preserve"> </w:t>
      </w:r>
      <w:r>
        <w:rPr>
          <w:sz w:val="24"/>
        </w:rPr>
        <w:t>de otro u otros sujetos. Es la estrategia usualmente aplicada por el maestro para evaluar el rendimiento académico, convivencial y de valores del estudiante.</w:t>
      </w:r>
    </w:p>
    <w:p w:rsidR="00292E08" w:rsidRDefault="00CB0BF8">
      <w:pPr>
        <w:pStyle w:val="Prrafodelista"/>
        <w:numPr>
          <w:ilvl w:val="1"/>
          <w:numId w:val="28"/>
        </w:numPr>
        <w:tabs>
          <w:tab w:val="left" w:pos="1689"/>
        </w:tabs>
        <w:spacing w:before="158" w:line="278" w:lineRule="auto"/>
        <w:ind w:right="1698" w:firstLine="0"/>
        <w:rPr>
          <w:sz w:val="24"/>
        </w:rPr>
      </w:pPr>
      <w:r>
        <w:rPr>
          <w:sz w:val="24"/>
        </w:rPr>
        <w:t>La Autoevaluación: Mediante este componente de la evaluación cada estudiante evalúa</w:t>
      </w:r>
      <w:r>
        <w:rPr>
          <w:spacing w:val="-1"/>
          <w:sz w:val="24"/>
        </w:rPr>
        <w:t xml:space="preserve"> </w:t>
      </w:r>
      <w:r>
        <w:rPr>
          <w:sz w:val="24"/>
        </w:rPr>
        <w:t>sus propias acciones en cada</w:t>
      </w:r>
      <w:r>
        <w:rPr>
          <w:spacing w:val="-1"/>
          <w:sz w:val="24"/>
        </w:rPr>
        <w:t xml:space="preserve"> </w:t>
      </w:r>
      <w:r>
        <w:rPr>
          <w:sz w:val="24"/>
        </w:rPr>
        <w:t>una</w:t>
      </w:r>
      <w:r>
        <w:rPr>
          <w:spacing w:val="-1"/>
          <w:sz w:val="24"/>
        </w:rPr>
        <w:t xml:space="preserve"> </w:t>
      </w:r>
      <w:r>
        <w:rPr>
          <w:sz w:val="24"/>
        </w:rPr>
        <w:t>de</w:t>
      </w:r>
      <w:r>
        <w:rPr>
          <w:spacing w:val="-1"/>
          <w:sz w:val="24"/>
        </w:rPr>
        <w:t xml:space="preserve"> </w:t>
      </w:r>
      <w:r>
        <w:rPr>
          <w:sz w:val="24"/>
        </w:rPr>
        <w:t>las áreas y asignaturas y el cumplimiento de lo estipulado en el manual de convivencia.</w:t>
      </w:r>
    </w:p>
    <w:p w:rsidR="00292E08" w:rsidRDefault="00CB0BF8">
      <w:pPr>
        <w:pStyle w:val="Prrafodelista"/>
        <w:numPr>
          <w:ilvl w:val="1"/>
          <w:numId w:val="28"/>
        </w:numPr>
        <w:tabs>
          <w:tab w:val="left" w:pos="1689"/>
        </w:tabs>
        <w:spacing w:before="158" w:line="278" w:lineRule="auto"/>
        <w:ind w:right="1705" w:firstLine="0"/>
        <w:rPr>
          <w:sz w:val="24"/>
        </w:rPr>
      </w:pPr>
      <w:r>
        <w:rPr>
          <w:sz w:val="24"/>
        </w:rPr>
        <w:t>La</w:t>
      </w:r>
      <w:r>
        <w:rPr>
          <w:spacing w:val="-2"/>
          <w:sz w:val="24"/>
        </w:rPr>
        <w:t xml:space="preserve"> </w:t>
      </w:r>
      <w:r>
        <w:rPr>
          <w:sz w:val="24"/>
        </w:rPr>
        <w:t>Coevaluación:</w:t>
      </w:r>
      <w:r>
        <w:rPr>
          <w:spacing w:val="-1"/>
          <w:sz w:val="24"/>
        </w:rPr>
        <w:t xml:space="preserve"> </w:t>
      </w:r>
      <w:r>
        <w:rPr>
          <w:sz w:val="24"/>
        </w:rPr>
        <w:t>Se</w:t>
      </w:r>
      <w:r>
        <w:rPr>
          <w:spacing w:val="-2"/>
          <w:sz w:val="24"/>
        </w:rPr>
        <w:t xml:space="preserve"> </w:t>
      </w:r>
      <w:r>
        <w:rPr>
          <w:sz w:val="24"/>
        </w:rPr>
        <w:t>trata</w:t>
      </w:r>
      <w:r>
        <w:rPr>
          <w:spacing w:val="-2"/>
          <w:sz w:val="24"/>
        </w:rPr>
        <w:t xml:space="preserve"> </w:t>
      </w:r>
      <w:r>
        <w:rPr>
          <w:sz w:val="24"/>
        </w:rPr>
        <w:t>de</w:t>
      </w:r>
      <w:r>
        <w:rPr>
          <w:spacing w:val="-2"/>
          <w:sz w:val="24"/>
        </w:rPr>
        <w:t xml:space="preserve"> </w:t>
      </w:r>
      <w:r>
        <w:rPr>
          <w:sz w:val="24"/>
        </w:rPr>
        <w:t>la evaluación</w:t>
      </w:r>
      <w:r>
        <w:rPr>
          <w:spacing w:val="-1"/>
          <w:sz w:val="24"/>
        </w:rPr>
        <w:t xml:space="preserve"> </w:t>
      </w:r>
      <w:r>
        <w:rPr>
          <w:sz w:val="24"/>
        </w:rPr>
        <w:t>mutua que</w:t>
      </w:r>
      <w:r>
        <w:rPr>
          <w:spacing w:val="-2"/>
          <w:sz w:val="24"/>
        </w:rPr>
        <w:t xml:space="preserve"> </w:t>
      </w:r>
      <w:r>
        <w:rPr>
          <w:sz w:val="24"/>
        </w:rPr>
        <w:t>se</w:t>
      </w:r>
      <w:r>
        <w:rPr>
          <w:spacing w:val="-2"/>
          <w:sz w:val="24"/>
        </w:rPr>
        <w:t xml:space="preserve"> </w:t>
      </w:r>
      <w:r>
        <w:rPr>
          <w:sz w:val="24"/>
        </w:rPr>
        <w:t>hacen los</w:t>
      </w:r>
      <w:r>
        <w:rPr>
          <w:spacing w:val="-1"/>
          <w:sz w:val="24"/>
        </w:rPr>
        <w:t xml:space="preserve"> </w:t>
      </w:r>
      <w:r>
        <w:rPr>
          <w:sz w:val="24"/>
        </w:rPr>
        <w:t>integrantes</w:t>
      </w:r>
      <w:r>
        <w:rPr>
          <w:spacing w:val="-2"/>
          <w:sz w:val="24"/>
        </w:rPr>
        <w:t xml:space="preserve"> </w:t>
      </w:r>
      <w:r>
        <w:rPr>
          <w:sz w:val="24"/>
        </w:rPr>
        <w:t>de</w:t>
      </w:r>
      <w:r>
        <w:rPr>
          <w:spacing w:val="-2"/>
          <w:sz w:val="24"/>
        </w:rPr>
        <w:t xml:space="preserve"> </w:t>
      </w:r>
      <w:r>
        <w:rPr>
          <w:sz w:val="24"/>
        </w:rPr>
        <w:t>un grupo. Es también la evaluación entre los diferentes estamentos de la comunidad educativa para determinar los alcances de logros y objetivos programados y diseñar estrategias de mejoramiento.</w:t>
      </w:r>
    </w:p>
    <w:p w:rsidR="00292E08" w:rsidRDefault="00292E08">
      <w:pPr>
        <w:pStyle w:val="Textoindependiente"/>
        <w:spacing w:before="320"/>
        <w:rPr>
          <w:sz w:val="28"/>
        </w:rPr>
      </w:pPr>
    </w:p>
    <w:p w:rsidR="00292E08" w:rsidRDefault="00CB0BF8">
      <w:pPr>
        <w:pStyle w:val="Ttulo6"/>
        <w:ind w:left="982" w:firstLine="0"/>
      </w:pPr>
      <w:r>
        <w:rPr>
          <w:noProof/>
          <w:lang w:val="es-CO" w:eastAsia="es-CO"/>
        </w:rPr>
        <mc:AlternateContent>
          <mc:Choice Requires="wps">
            <w:drawing>
              <wp:anchor distT="0" distB="0" distL="0" distR="0" simplePos="0" relativeHeight="485049856" behindDoc="1" locked="0" layoutInCell="1" allowOverlap="1">
                <wp:simplePos x="0" y="0"/>
                <wp:positionH relativeFrom="page">
                  <wp:posOffset>5646420</wp:posOffset>
                </wp:positionH>
                <wp:positionV relativeFrom="paragraph">
                  <wp:posOffset>-90296</wp:posOffset>
                </wp:positionV>
                <wp:extent cx="2125980" cy="205486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01402AF" id="Graphic 390" o:spid="_x0000_s1026" style="position:absolute;margin-left:444.6pt;margin-top:-7.1pt;width:167.4pt;height:161.8pt;z-index:-1826662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" path="m2125979,l,2054859r2125979,l2125979,xe" fillcolor="#d2eaf0" stroked="f">
                <v:path arrowok="t"/>
                <w10:wrap anchorx="page"/>
              </v:shape>
            </w:pict>
          </mc:Fallback>
        </mc:AlternateContent>
      </w:r>
      <w:bookmarkStart w:id="117" w:name="_bookmark116"/>
      <w:bookmarkEnd w:id="117"/>
      <w:r>
        <w:rPr>
          <w:color w:val="0E4660"/>
          <w:spacing w:val="-2"/>
        </w:rPr>
        <w:t>ARTÍCULO</w:t>
      </w:r>
      <w:r>
        <w:rPr>
          <w:color w:val="0E4660"/>
          <w:spacing w:val="-30"/>
        </w:rPr>
        <w:t xml:space="preserve"> </w:t>
      </w:r>
      <w:r>
        <w:rPr>
          <w:color w:val="0E4660"/>
          <w:spacing w:val="-2"/>
        </w:rPr>
        <w:t>92.</w:t>
      </w:r>
      <w:r>
        <w:rPr>
          <w:color w:val="0E4660"/>
          <w:spacing w:val="-28"/>
        </w:rPr>
        <w:t xml:space="preserve"> </w:t>
      </w:r>
      <w:r>
        <w:rPr>
          <w:color w:val="0E4660"/>
          <w:spacing w:val="-2"/>
        </w:rPr>
        <w:t>Plan</w:t>
      </w:r>
      <w:r>
        <w:rPr>
          <w:color w:val="0E4660"/>
          <w:spacing w:val="-31"/>
        </w:rPr>
        <w:t xml:space="preserve"> </w:t>
      </w:r>
      <w:r>
        <w:rPr>
          <w:color w:val="0E4660"/>
          <w:spacing w:val="-2"/>
        </w:rPr>
        <w:t>de</w:t>
      </w:r>
      <w:r>
        <w:rPr>
          <w:color w:val="0E4660"/>
          <w:spacing w:val="-28"/>
        </w:rPr>
        <w:t xml:space="preserve"> </w:t>
      </w:r>
      <w:r>
        <w:rPr>
          <w:color w:val="0E4660"/>
          <w:spacing w:val="-2"/>
        </w:rPr>
        <w:t>mejoramiento.</w:t>
      </w:r>
    </w:p>
    <w:p w:rsidR="00292E08" w:rsidRDefault="00CB0BF8">
      <w:pPr>
        <w:pStyle w:val="Textoindependiente"/>
        <w:spacing w:before="148" w:line="278" w:lineRule="auto"/>
        <w:ind w:left="1687" w:right="1701" w:firstLine="60"/>
        <w:jc w:val="both"/>
      </w:pPr>
      <w:r>
        <w:t>El plan de mejoramiento es el compendio de estrategias pedagógicas que se aplican en todos los grados y en cada una de las asignaturas cuando los estudiantes lo requieran</w:t>
      </w:r>
      <w:r>
        <w:rPr>
          <w:spacing w:val="64"/>
        </w:rPr>
        <w:t xml:space="preserve"> </w:t>
      </w:r>
      <w:r>
        <w:t>buscando</w:t>
      </w:r>
      <w:r>
        <w:rPr>
          <w:spacing w:val="64"/>
        </w:rPr>
        <w:t xml:space="preserve"> </w:t>
      </w:r>
      <w:r>
        <w:t>superar</w:t>
      </w:r>
      <w:r>
        <w:rPr>
          <w:spacing w:val="65"/>
        </w:rPr>
        <w:t xml:space="preserve"> </w:t>
      </w:r>
      <w:r>
        <w:t>las</w:t>
      </w:r>
      <w:r>
        <w:rPr>
          <w:spacing w:val="64"/>
        </w:rPr>
        <w:t xml:space="preserve"> </w:t>
      </w:r>
      <w:r>
        <w:t>dificultades</w:t>
      </w:r>
      <w:r>
        <w:rPr>
          <w:spacing w:val="66"/>
        </w:rPr>
        <w:t xml:space="preserve"> </w:t>
      </w:r>
      <w:r>
        <w:t>que</w:t>
      </w:r>
      <w:r>
        <w:rPr>
          <w:spacing w:val="64"/>
        </w:rPr>
        <w:t xml:space="preserve"> </w:t>
      </w:r>
      <w:r>
        <w:t>se</w:t>
      </w:r>
      <w:r>
        <w:rPr>
          <w:spacing w:val="65"/>
        </w:rPr>
        <w:t xml:space="preserve"> </w:t>
      </w:r>
      <w:r>
        <w:t>presenten</w:t>
      </w:r>
      <w:r>
        <w:rPr>
          <w:spacing w:val="64"/>
        </w:rPr>
        <w:t xml:space="preserve"> </w:t>
      </w:r>
      <w:r>
        <w:t>en</w:t>
      </w:r>
      <w:r>
        <w:rPr>
          <w:spacing w:val="65"/>
        </w:rPr>
        <w:t xml:space="preserve"> </w:t>
      </w:r>
      <w:r>
        <w:t>el</w:t>
      </w:r>
      <w:r>
        <w:rPr>
          <w:spacing w:val="65"/>
        </w:rPr>
        <w:t xml:space="preserve"> </w:t>
      </w:r>
      <w:r>
        <w:t>proceso</w:t>
      </w:r>
      <w:r>
        <w:rPr>
          <w:spacing w:val="66"/>
        </w:rPr>
        <w:t xml:space="preserve"> </w:t>
      </w:r>
      <w:r>
        <w:rPr>
          <w:spacing w:val="-5"/>
        </w:rPr>
        <w:t>de</w:t>
      </w:r>
    </w:p>
    <w:p w:rsidR="00292E08" w:rsidRDefault="00CB0BF8">
      <w:pPr>
        <w:pStyle w:val="Ttulo1"/>
        <w:spacing w:before="117"/>
        <w:ind w:right="267"/>
      </w:pPr>
      <w:r>
        <w:rPr>
          <w:color w:val="FFFFFF"/>
          <w:spacing w:val="-5"/>
        </w:rPr>
        <w:t>157</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1687" w:right="1699"/>
        <w:jc w:val="both"/>
      </w:pPr>
      <w:r>
        <w:lastRenderedPageBreak/>
        <w:t>enseñanza</w:t>
      </w:r>
      <w:r>
        <w:rPr>
          <w:spacing w:val="-8"/>
        </w:rPr>
        <w:t xml:space="preserve"> </w:t>
      </w:r>
      <w:r>
        <w:t>–</w:t>
      </w:r>
      <w:r>
        <w:rPr>
          <w:spacing w:val="-7"/>
        </w:rPr>
        <w:t xml:space="preserve"> </w:t>
      </w:r>
      <w:r>
        <w:t>aprendizaje.</w:t>
      </w:r>
      <w:r>
        <w:rPr>
          <w:spacing w:val="40"/>
        </w:rPr>
        <w:t xml:space="preserve"> </w:t>
      </w:r>
      <w:r>
        <w:t>Se</w:t>
      </w:r>
      <w:r>
        <w:rPr>
          <w:spacing w:val="-8"/>
        </w:rPr>
        <w:t xml:space="preserve"> </w:t>
      </w:r>
      <w:r>
        <w:t>aplicarán</w:t>
      </w:r>
      <w:r>
        <w:rPr>
          <w:spacing w:val="-7"/>
        </w:rPr>
        <w:t xml:space="preserve"> </w:t>
      </w:r>
      <w:r>
        <w:t>con</w:t>
      </w:r>
      <w:r>
        <w:rPr>
          <w:spacing w:val="-4"/>
        </w:rPr>
        <w:t xml:space="preserve"> </w:t>
      </w:r>
      <w:r>
        <w:t>el</w:t>
      </w:r>
      <w:r>
        <w:rPr>
          <w:spacing w:val="-6"/>
        </w:rPr>
        <w:t xml:space="preserve"> </w:t>
      </w:r>
      <w:r>
        <w:t>fin</w:t>
      </w:r>
      <w:r>
        <w:rPr>
          <w:spacing w:val="-7"/>
        </w:rPr>
        <w:t xml:space="preserve"> </w:t>
      </w:r>
      <w:r>
        <w:t>de</w:t>
      </w:r>
      <w:r>
        <w:rPr>
          <w:spacing w:val="-8"/>
        </w:rPr>
        <w:t xml:space="preserve"> </w:t>
      </w:r>
      <w:r>
        <w:t>mejorar</w:t>
      </w:r>
      <w:r>
        <w:rPr>
          <w:spacing w:val="-8"/>
        </w:rPr>
        <w:t xml:space="preserve"> </w:t>
      </w:r>
      <w:r>
        <w:t>los</w:t>
      </w:r>
      <w:r>
        <w:rPr>
          <w:spacing w:val="-6"/>
        </w:rPr>
        <w:t xml:space="preserve"> </w:t>
      </w:r>
      <w:r>
        <w:t>procesos</w:t>
      </w:r>
      <w:r>
        <w:rPr>
          <w:spacing w:val="-6"/>
        </w:rPr>
        <w:t xml:space="preserve"> </w:t>
      </w:r>
      <w:r>
        <w:t>académicos en</w:t>
      </w:r>
      <w:r>
        <w:rPr>
          <w:spacing w:val="-1"/>
        </w:rPr>
        <w:t xml:space="preserve"> </w:t>
      </w:r>
      <w:r>
        <w:t>aula y</w:t>
      </w:r>
      <w:r>
        <w:rPr>
          <w:spacing w:val="-1"/>
        </w:rPr>
        <w:t xml:space="preserve"> </w:t>
      </w:r>
      <w:r>
        <w:t>de responsabilidad,</w:t>
      </w:r>
      <w:r>
        <w:rPr>
          <w:spacing w:val="-2"/>
        </w:rPr>
        <w:t xml:space="preserve"> </w:t>
      </w:r>
      <w:r>
        <w:t>es</w:t>
      </w:r>
      <w:r>
        <w:rPr>
          <w:spacing w:val="-1"/>
        </w:rPr>
        <w:t xml:space="preserve"> </w:t>
      </w:r>
      <w:r>
        <w:t>decir, se</w:t>
      </w:r>
      <w:r>
        <w:rPr>
          <w:spacing w:val="-2"/>
        </w:rPr>
        <w:t xml:space="preserve"> </w:t>
      </w:r>
      <w:r>
        <w:t>implementa</w:t>
      </w:r>
      <w:r>
        <w:rPr>
          <w:spacing w:val="-2"/>
        </w:rPr>
        <w:t xml:space="preserve"> </w:t>
      </w:r>
      <w:r>
        <w:t>como</w:t>
      </w:r>
      <w:r>
        <w:rPr>
          <w:spacing w:val="-1"/>
        </w:rPr>
        <w:t xml:space="preserve"> </w:t>
      </w:r>
      <w:r>
        <w:t>estrategia académica</w:t>
      </w:r>
      <w:r>
        <w:rPr>
          <w:spacing w:val="-2"/>
        </w:rPr>
        <w:t xml:space="preserve"> </w:t>
      </w:r>
      <w:r>
        <w:t>y/o convivencia y se evaluará de manera cuantitativa y cualitativa, pretendiendo disminuir</w:t>
      </w:r>
      <w:r>
        <w:rPr>
          <w:spacing w:val="-8"/>
        </w:rPr>
        <w:t xml:space="preserve"> </w:t>
      </w:r>
      <w:r>
        <w:t>el</w:t>
      </w:r>
      <w:r>
        <w:rPr>
          <w:spacing w:val="-7"/>
        </w:rPr>
        <w:t xml:space="preserve"> </w:t>
      </w:r>
      <w:r>
        <w:t>número</w:t>
      </w:r>
      <w:r>
        <w:rPr>
          <w:spacing w:val="-8"/>
        </w:rPr>
        <w:t xml:space="preserve"> </w:t>
      </w:r>
      <w:r>
        <w:t>de</w:t>
      </w:r>
      <w:r>
        <w:rPr>
          <w:spacing w:val="-8"/>
        </w:rPr>
        <w:t xml:space="preserve"> </w:t>
      </w:r>
      <w:r>
        <w:t>estudiantes</w:t>
      </w:r>
      <w:r>
        <w:rPr>
          <w:spacing w:val="-8"/>
        </w:rPr>
        <w:t xml:space="preserve"> </w:t>
      </w:r>
      <w:r>
        <w:t>que</w:t>
      </w:r>
      <w:r>
        <w:rPr>
          <w:spacing w:val="-8"/>
        </w:rPr>
        <w:t xml:space="preserve"> </w:t>
      </w:r>
      <w:r>
        <w:t>presenten</w:t>
      </w:r>
      <w:r>
        <w:rPr>
          <w:spacing w:val="-8"/>
        </w:rPr>
        <w:t xml:space="preserve"> </w:t>
      </w:r>
      <w:r>
        <w:t>bajo</w:t>
      </w:r>
      <w:r>
        <w:rPr>
          <w:spacing w:val="-7"/>
        </w:rPr>
        <w:t xml:space="preserve"> </w:t>
      </w:r>
      <w:r>
        <w:t>desempeño</w:t>
      </w:r>
      <w:r>
        <w:rPr>
          <w:spacing w:val="-8"/>
        </w:rPr>
        <w:t xml:space="preserve"> </w:t>
      </w:r>
      <w:r>
        <w:t>en</w:t>
      </w:r>
      <w:r>
        <w:rPr>
          <w:spacing w:val="-8"/>
        </w:rPr>
        <w:t xml:space="preserve"> </w:t>
      </w:r>
      <w:r>
        <w:t>las</w:t>
      </w:r>
      <w:r>
        <w:rPr>
          <w:spacing w:val="-8"/>
        </w:rPr>
        <w:t xml:space="preserve"> </w:t>
      </w:r>
      <w:r>
        <w:t>asignaturas. Este plan de mejoramiento debe contener:</w:t>
      </w:r>
    </w:p>
    <w:p w:rsidR="00292E08" w:rsidRDefault="00CB0BF8">
      <w:pPr>
        <w:pStyle w:val="Prrafodelista"/>
        <w:numPr>
          <w:ilvl w:val="0"/>
          <w:numId w:val="27"/>
        </w:numPr>
        <w:tabs>
          <w:tab w:val="left" w:pos="3038"/>
        </w:tabs>
        <w:spacing w:before="160"/>
        <w:ind w:hanging="645"/>
        <w:jc w:val="left"/>
        <w:rPr>
          <w:sz w:val="24"/>
        </w:rPr>
      </w:pPr>
      <w:r>
        <w:rPr>
          <w:noProof/>
          <w:sz w:val="24"/>
          <w:lang w:val="es-CO" w:eastAsia="es-CO"/>
        </w:rPr>
        <w:drawing>
          <wp:anchor distT="0" distB="0" distL="0" distR="0" simplePos="0" relativeHeight="485050368" behindDoc="1" locked="0" layoutInCell="1" allowOverlap="1">
            <wp:simplePos x="0" y="0"/>
            <wp:positionH relativeFrom="page">
              <wp:posOffset>1489867</wp:posOffset>
            </wp:positionH>
            <wp:positionV relativeFrom="paragraph">
              <wp:posOffset>68401</wp:posOffset>
            </wp:positionV>
            <wp:extent cx="4691913" cy="5377374"/>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Actividades</w:t>
      </w:r>
      <w:r>
        <w:rPr>
          <w:spacing w:val="-2"/>
          <w:sz w:val="24"/>
        </w:rPr>
        <w:t xml:space="preserve"> </w:t>
      </w:r>
      <w:r>
        <w:rPr>
          <w:sz w:val="24"/>
        </w:rPr>
        <w:t>de</w:t>
      </w:r>
      <w:r>
        <w:rPr>
          <w:spacing w:val="-2"/>
          <w:sz w:val="24"/>
        </w:rPr>
        <w:t xml:space="preserve"> </w:t>
      </w:r>
      <w:r>
        <w:rPr>
          <w:sz w:val="24"/>
        </w:rPr>
        <w:t>refuerzo</w:t>
      </w:r>
      <w:r>
        <w:rPr>
          <w:spacing w:val="-1"/>
          <w:sz w:val="24"/>
        </w:rPr>
        <w:t xml:space="preserve"> </w:t>
      </w:r>
      <w:r>
        <w:rPr>
          <w:sz w:val="24"/>
        </w:rPr>
        <w:t>y</w:t>
      </w:r>
      <w:r>
        <w:rPr>
          <w:spacing w:val="-1"/>
          <w:sz w:val="24"/>
        </w:rPr>
        <w:t xml:space="preserve"> </w:t>
      </w:r>
      <w:r>
        <w:rPr>
          <w:spacing w:val="-2"/>
          <w:sz w:val="24"/>
        </w:rPr>
        <w:t>profundización</w:t>
      </w:r>
    </w:p>
    <w:p w:rsidR="00292E08" w:rsidRDefault="00CB0BF8">
      <w:pPr>
        <w:pStyle w:val="Prrafodelista"/>
        <w:numPr>
          <w:ilvl w:val="0"/>
          <w:numId w:val="27"/>
        </w:numPr>
        <w:tabs>
          <w:tab w:val="left" w:pos="3053"/>
        </w:tabs>
        <w:spacing w:before="203"/>
        <w:ind w:left="3053" w:hanging="660"/>
        <w:jc w:val="left"/>
        <w:rPr>
          <w:sz w:val="24"/>
        </w:rPr>
      </w:pPr>
      <w:r>
        <w:rPr>
          <w:sz w:val="24"/>
        </w:rPr>
        <w:t>Generar</w:t>
      </w:r>
      <w:r>
        <w:rPr>
          <w:spacing w:val="-4"/>
          <w:sz w:val="24"/>
        </w:rPr>
        <w:t xml:space="preserve"> </w:t>
      </w:r>
      <w:r>
        <w:rPr>
          <w:sz w:val="24"/>
        </w:rPr>
        <w:t>Estrategias</w:t>
      </w:r>
      <w:r>
        <w:rPr>
          <w:spacing w:val="-2"/>
          <w:sz w:val="24"/>
        </w:rPr>
        <w:t xml:space="preserve"> </w:t>
      </w:r>
      <w:r>
        <w:rPr>
          <w:sz w:val="24"/>
        </w:rPr>
        <w:t>y</w:t>
      </w:r>
      <w:r>
        <w:rPr>
          <w:spacing w:val="-1"/>
          <w:sz w:val="24"/>
        </w:rPr>
        <w:t xml:space="preserve"> </w:t>
      </w:r>
      <w:r>
        <w:rPr>
          <w:sz w:val="24"/>
        </w:rPr>
        <w:t>plan</w:t>
      </w:r>
      <w:r>
        <w:rPr>
          <w:spacing w:val="-1"/>
          <w:sz w:val="24"/>
        </w:rPr>
        <w:t xml:space="preserve"> </w:t>
      </w:r>
      <w:r>
        <w:rPr>
          <w:sz w:val="24"/>
        </w:rPr>
        <w:t>de</w:t>
      </w:r>
      <w:r>
        <w:rPr>
          <w:spacing w:val="-3"/>
          <w:sz w:val="24"/>
        </w:rPr>
        <w:t xml:space="preserve"> </w:t>
      </w:r>
      <w:r>
        <w:rPr>
          <w:spacing w:val="-2"/>
          <w:sz w:val="24"/>
        </w:rPr>
        <w:t>mejoramiento</w:t>
      </w:r>
    </w:p>
    <w:p w:rsidR="00292E08" w:rsidRDefault="00292E08">
      <w:pPr>
        <w:pStyle w:val="Textoindependiente"/>
      </w:pPr>
    </w:p>
    <w:p w:rsidR="00292E08" w:rsidRDefault="00292E08">
      <w:pPr>
        <w:pStyle w:val="Textoindependiente"/>
        <w:spacing w:before="132"/>
      </w:pPr>
    </w:p>
    <w:p w:rsidR="00292E08" w:rsidRDefault="00CB0BF8">
      <w:pPr>
        <w:pStyle w:val="Ttulo6"/>
        <w:ind w:left="982" w:firstLine="0"/>
      </w:pPr>
      <w:bookmarkStart w:id="118" w:name="_bookmark117"/>
      <w:bookmarkEnd w:id="118"/>
      <w:r>
        <w:rPr>
          <w:color w:val="0E4660"/>
          <w:spacing w:val="-2"/>
        </w:rPr>
        <w:t>ARTÍCULO</w:t>
      </w:r>
      <w:r>
        <w:rPr>
          <w:color w:val="0E4660"/>
          <w:spacing w:val="-24"/>
        </w:rPr>
        <w:t xml:space="preserve"> </w:t>
      </w:r>
      <w:r>
        <w:rPr>
          <w:color w:val="0E4660"/>
          <w:spacing w:val="-2"/>
        </w:rPr>
        <w:t>93.</w:t>
      </w:r>
      <w:r>
        <w:rPr>
          <w:color w:val="0E4660"/>
          <w:spacing w:val="-21"/>
        </w:rPr>
        <w:t xml:space="preserve"> </w:t>
      </w:r>
      <w:r>
        <w:rPr>
          <w:color w:val="0E4660"/>
          <w:spacing w:val="-2"/>
        </w:rPr>
        <w:t>Recuperaciones</w:t>
      </w:r>
      <w:r>
        <w:rPr>
          <w:color w:val="0E4660"/>
          <w:spacing w:val="-20"/>
        </w:rPr>
        <w:t xml:space="preserve"> </w:t>
      </w:r>
      <w:r>
        <w:rPr>
          <w:color w:val="0E4660"/>
          <w:spacing w:val="-2"/>
        </w:rPr>
        <w:t>académicas</w:t>
      </w:r>
    </w:p>
    <w:p w:rsidR="00292E08" w:rsidRDefault="00CB0BF8">
      <w:pPr>
        <w:pStyle w:val="Textoindependiente"/>
        <w:spacing w:before="150" w:line="278" w:lineRule="auto"/>
        <w:ind w:left="1690" w:right="1701" w:firstLine="60"/>
        <w:jc w:val="both"/>
      </w:pPr>
      <w:r>
        <w:t>Los</w:t>
      </w:r>
      <w:r>
        <w:rPr>
          <w:spacing w:val="-14"/>
        </w:rPr>
        <w:t xml:space="preserve"> </w:t>
      </w:r>
      <w:r>
        <w:t>estudiantes</w:t>
      </w:r>
      <w:r>
        <w:rPr>
          <w:spacing w:val="-14"/>
        </w:rPr>
        <w:t xml:space="preserve"> </w:t>
      </w:r>
      <w:r>
        <w:t>de</w:t>
      </w:r>
      <w:r>
        <w:rPr>
          <w:spacing w:val="-15"/>
        </w:rPr>
        <w:t xml:space="preserve"> </w:t>
      </w:r>
      <w:r>
        <w:t>todos</w:t>
      </w:r>
      <w:r>
        <w:rPr>
          <w:spacing w:val="-14"/>
        </w:rPr>
        <w:t xml:space="preserve"> </w:t>
      </w:r>
      <w:r>
        <w:t>los</w:t>
      </w:r>
      <w:r>
        <w:rPr>
          <w:spacing w:val="-13"/>
        </w:rPr>
        <w:t xml:space="preserve"> </w:t>
      </w:r>
      <w:r>
        <w:t>grados</w:t>
      </w:r>
      <w:r>
        <w:rPr>
          <w:spacing w:val="-14"/>
        </w:rPr>
        <w:t xml:space="preserve"> </w:t>
      </w:r>
      <w:r>
        <w:t>podrán</w:t>
      </w:r>
      <w:r>
        <w:rPr>
          <w:spacing w:val="-14"/>
        </w:rPr>
        <w:t xml:space="preserve"> </w:t>
      </w:r>
      <w:r>
        <w:t>presentar</w:t>
      </w:r>
      <w:r>
        <w:rPr>
          <w:spacing w:val="-15"/>
        </w:rPr>
        <w:t xml:space="preserve"> </w:t>
      </w:r>
      <w:r>
        <w:t>recuperaciones</w:t>
      </w:r>
      <w:r>
        <w:rPr>
          <w:spacing w:val="-12"/>
        </w:rPr>
        <w:t xml:space="preserve"> </w:t>
      </w:r>
      <w:r>
        <w:t>en</w:t>
      </w:r>
      <w:r>
        <w:rPr>
          <w:spacing w:val="-14"/>
        </w:rPr>
        <w:t xml:space="preserve"> </w:t>
      </w:r>
      <w:r>
        <w:t>las</w:t>
      </w:r>
      <w:r>
        <w:rPr>
          <w:spacing w:val="-14"/>
        </w:rPr>
        <w:t xml:space="preserve"> </w:t>
      </w:r>
      <w:r>
        <w:t>diferentes áreas si después de terminado el primer o segundo periodo reprobó la asignatura, cuando el estudiante no alcance el nivel básico en definitiva (finalizado el tercer periodo) podrá presentar recuperaciones en dos áreas, si reprueba más de tres áreas se dará por reprobado el año escolar.</w:t>
      </w:r>
    </w:p>
    <w:p w:rsidR="00292E08" w:rsidRDefault="00CB0BF8">
      <w:pPr>
        <w:pStyle w:val="Textoindependiente"/>
        <w:spacing w:before="157" w:line="278" w:lineRule="auto"/>
        <w:ind w:left="1690" w:right="1698" w:firstLine="60"/>
        <w:jc w:val="both"/>
      </w:pPr>
      <w:r>
        <w:t>Cada docente debe presentar a Coordinación Académica las actividades de recuperación de cada periodo en formato diligenciado y firmado por los estudiantes con</w:t>
      </w:r>
      <w:r>
        <w:rPr>
          <w:spacing w:val="-8"/>
        </w:rPr>
        <w:t xml:space="preserve"> </w:t>
      </w:r>
      <w:r>
        <w:t>el</w:t>
      </w:r>
      <w:r>
        <w:rPr>
          <w:spacing w:val="-8"/>
        </w:rPr>
        <w:t xml:space="preserve"> </w:t>
      </w:r>
      <w:r>
        <w:t>fin</w:t>
      </w:r>
      <w:r>
        <w:rPr>
          <w:spacing w:val="-9"/>
        </w:rPr>
        <w:t xml:space="preserve"> </w:t>
      </w:r>
      <w:r>
        <w:t>de</w:t>
      </w:r>
      <w:r>
        <w:rPr>
          <w:spacing w:val="-7"/>
        </w:rPr>
        <w:t xml:space="preserve"> </w:t>
      </w:r>
      <w:r>
        <w:t>realizar</w:t>
      </w:r>
      <w:r>
        <w:rPr>
          <w:spacing w:val="-7"/>
        </w:rPr>
        <w:t xml:space="preserve"> </w:t>
      </w:r>
      <w:r>
        <w:t>apoyo,</w:t>
      </w:r>
      <w:r>
        <w:rPr>
          <w:spacing w:val="-8"/>
        </w:rPr>
        <w:t xml:space="preserve"> </w:t>
      </w:r>
      <w:r>
        <w:t>seguimiento</w:t>
      </w:r>
      <w:r>
        <w:rPr>
          <w:spacing w:val="-8"/>
        </w:rPr>
        <w:t xml:space="preserve"> </w:t>
      </w:r>
      <w:r>
        <w:t>y</w:t>
      </w:r>
      <w:r>
        <w:rPr>
          <w:spacing w:val="-8"/>
        </w:rPr>
        <w:t xml:space="preserve"> </w:t>
      </w:r>
      <w:r>
        <w:t>control</w:t>
      </w:r>
      <w:r>
        <w:rPr>
          <w:spacing w:val="-8"/>
        </w:rPr>
        <w:t xml:space="preserve"> </w:t>
      </w:r>
      <w:r>
        <w:t>en</w:t>
      </w:r>
      <w:r>
        <w:rPr>
          <w:spacing w:val="-8"/>
        </w:rPr>
        <w:t xml:space="preserve"> </w:t>
      </w:r>
      <w:r>
        <w:t>cada</w:t>
      </w:r>
      <w:r>
        <w:rPr>
          <w:spacing w:val="-9"/>
        </w:rPr>
        <w:t xml:space="preserve"> </w:t>
      </w:r>
      <w:r>
        <w:t>uno</w:t>
      </w:r>
      <w:r>
        <w:rPr>
          <w:spacing w:val="-8"/>
        </w:rPr>
        <w:t xml:space="preserve"> </w:t>
      </w:r>
      <w:r>
        <w:t>de</w:t>
      </w:r>
      <w:r>
        <w:rPr>
          <w:spacing w:val="-9"/>
        </w:rPr>
        <w:t xml:space="preserve"> </w:t>
      </w:r>
      <w:r>
        <w:t>los</w:t>
      </w:r>
      <w:r>
        <w:rPr>
          <w:spacing w:val="-8"/>
        </w:rPr>
        <w:t xml:space="preserve"> </w:t>
      </w:r>
      <w:r>
        <w:t>casos</w:t>
      </w:r>
      <w:r>
        <w:rPr>
          <w:spacing w:val="-5"/>
        </w:rPr>
        <w:t xml:space="preserve"> </w:t>
      </w:r>
      <w:r>
        <w:t>según</w:t>
      </w:r>
      <w:r>
        <w:rPr>
          <w:spacing w:val="-8"/>
        </w:rPr>
        <w:t xml:space="preserve"> </w:t>
      </w:r>
      <w:r>
        <w:t>los tiempos acordados al inicio del año escolar, los cuales deben contener:</w:t>
      </w:r>
    </w:p>
    <w:p w:rsidR="00292E08" w:rsidRDefault="00CB0BF8">
      <w:pPr>
        <w:pStyle w:val="Prrafodelista"/>
        <w:numPr>
          <w:ilvl w:val="2"/>
          <w:numId w:val="28"/>
        </w:numPr>
        <w:tabs>
          <w:tab w:val="left" w:pos="1990"/>
        </w:tabs>
        <w:spacing w:before="159"/>
        <w:rPr>
          <w:sz w:val="24"/>
        </w:rPr>
      </w:pPr>
      <w:r>
        <w:rPr>
          <w:sz w:val="24"/>
        </w:rPr>
        <w:t>Entregar</w:t>
      </w:r>
      <w:r>
        <w:rPr>
          <w:spacing w:val="-2"/>
          <w:sz w:val="24"/>
        </w:rPr>
        <w:t xml:space="preserve"> </w:t>
      </w:r>
      <w:r>
        <w:rPr>
          <w:sz w:val="24"/>
        </w:rPr>
        <w:t>a</w:t>
      </w:r>
      <w:r>
        <w:rPr>
          <w:spacing w:val="-3"/>
          <w:sz w:val="24"/>
        </w:rPr>
        <w:t xml:space="preserve"> </w:t>
      </w:r>
      <w:r>
        <w:rPr>
          <w:sz w:val="24"/>
        </w:rPr>
        <w:t>los</w:t>
      </w:r>
      <w:r>
        <w:rPr>
          <w:spacing w:val="-2"/>
          <w:sz w:val="24"/>
        </w:rPr>
        <w:t xml:space="preserve"> </w:t>
      </w:r>
      <w:r>
        <w:rPr>
          <w:sz w:val="24"/>
        </w:rPr>
        <w:t>estudiantes</w:t>
      </w:r>
      <w:r>
        <w:rPr>
          <w:spacing w:val="-3"/>
          <w:sz w:val="24"/>
        </w:rPr>
        <w:t xml:space="preserve"> </w:t>
      </w:r>
      <w:r>
        <w:rPr>
          <w:sz w:val="24"/>
        </w:rPr>
        <w:t>actividades</w:t>
      </w:r>
      <w:r>
        <w:rPr>
          <w:spacing w:val="-3"/>
          <w:sz w:val="24"/>
        </w:rPr>
        <w:t xml:space="preserve"> </w:t>
      </w:r>
      <w:r>
        <w:rPr>
          <w:sz w:val="24"/>
        </w:rPr>
        <w:t>de</w:t>
      </w:r>
      <w:r>
        <w:rPr>
          <w:spacing w:val="-1"/>
          <w:sz w:val="24"/>
        </w:rPr>
        <w:t xml:space="preserve"> </w:t>
      </w:r>
      <w:r>
        <w:rPr>
          <w:spacing w:val="-2"/>
          <w:sz w:val="24"/>
        </w:rPr>
        <w:t>recuperación.</w:t>
      </w:r>
    </w:p>
    <w:p w:rsidR="00292E08" w:rsidRDefault="00CB0BF8">
      <w:pPr>
        <w:pStyle w:val="Prrafodelista"/>
        <w:numPr>
          <w:ilvl w:val="2"/>
          <w:numId w:val="28"/>
        </w:numPr>
        <w:tabs>
          <w:tab w:val="left" w:pos="1930"/>
        </w:tabs>
        <w:spacing w:before="204"/>
        <w:ind w:left="1930"/>
        <w:rPr>
          <w:sz w:val="24"/>
        </w:rPr>
      </w:pPr>
      <w:r>
        <w:rPr>
          <w:sz w:val="24"/>
        </w:rPr>
        <w:t>Entregar</w:t>
      </w:r>
      <w:r>
        <w:rPr>
          <w:spacing w:val="-1"/>
          <w:sz w:val="24"/>
        </w:rPr>
        <w:t xml:space="preserve"> </w:t>
      </w:r>
      <w:r>
        <w:rPr>
          <w:sz w:val="24"/>
        </w:rPr>
        <w:t>a</w:t>
      </w:r>
      <w:r>
        <w:rPr>
          <w:spacing w:val="-2"/>
          <w:sz w:val="24"/>
        </w:rPr>
        <w:t xml:space="preserve"> </w:t>
      </w:r>
      <w:r>
        <w:rPr>
          <w:sz w:val="24"/>
        </w:rPr>
        <w:t>los</w:t>
      </w:r>
      <w:r>
        <w:rPr>
          <w:spacing w:val="-3"/>
          <w:sz w:val="24"/>
        </w:rPr>
        <w:t xml:space="preserve"> </w:t>
      </w:r>
      <w:r>
        <w:rPr>
          <w:sz w:val="24"/>
        </w:rPr>
        <w:t>estudiantes</w:t>
      </w:r>
      <w:r>
        <w:rPr>
          <w:spacing w:val="-2"/>
          <w:sz w:val="24"/>
        </w:rPr>
        <w:t xml:space="preserve"> </w:t>
      </w:r>
      <w:r>
        <w:rPr>
          <w:sz w:val="24"/>
        </w:rPr>
        <w:t>fechas</w:t>
      </w:r>
      <w:r>
        <w:rPr>
          <w:spacing w:val="-2"/>
          <w:sz w:val="24"/>
        </w:rPr>
        <w:t xml:space="preserve"> </w:t>
      </w:r>
      <w:r>
        <w:rPr>
          <w:sz w:val="24"/>
        </w:rPr>
        <w:t>de</w:t>
      </w:r>
      <w:r>
        <w:rPr>
          <w:spacing w:val="-2"/>
          <w:sz w:val="24"/>
        </w:rPr>
        <w:t xml:space="preserve"> sustentación</w:t>
      </w:r>
    </w:p>
    <w:p w:rsidR="00292E08" w:rsidRDefault="00CB0BF8">
      <w:pPr>
        <w:pStyle w:val="Prrafodelista"/>
        <w:numPr>
          <w:ilvl w:val="2"/>
          <w:numId w:val="28"/>
        </w:numPr>
        <w:tabs>
          <w:tab w:val="left" w:pos="1944"/>
        </w:tabs>
        <w:spacing w:before="204" w:line="278" w:lineRule="auto"/>
        <w:ind w:left="1690" w:right="1702" w:firstLine="0"/>
        <w:rPr>
          <w:sz w:val="24"/>
        </w:rPr>
      </w:pPr>
      <w:r>
        <w:rPr>
          <w:sz w:val="24"/>
        </w:rPr>
        <w:t xml:space="preserve">Posterior a la recuperación entregar los resultados del proceso de recuperación y conclusiones del mismo a los padres de familia y estudiantes en formato o agenda Institucional informando si el estudiante recuperó la asignatura o por el contrario no presentó las actividades de recuperación, la nota por recuperación no será superior a </w:t>
      </w:r>
      <w:r>
        <w:rPr>
          <w:spacing w:val="-4"/>
          <w:sz w:val="24"/>
        </w:rPr>
        <w:t>7,0</w:t>
      </w:r>
    </w:p>
    <w:p w:rsidR="00292E08" w:rsidRDefault="00CB0BF8">
      <w:pPr>
        <w:pStyle w:val="Textoindependiente"/>
        <w:spacing w:before="157" w:line="278" w:lineRule="auto"/>
        <w:ind w:left="1690" w:right="1696"/>
        <w:jc w:val="both"/>
      </w:pPr>
      <w:r>
        <w:rPr>
          <w:noProof/>
          <w:lang w:val="es-CO" w:eastAsia="es-CO"/>
        </w:rPr>
        <mc:AlternateContent>
          <mc:Choice Requires="wpg">
            <w:drawing>
              <wp:anchor distT="0" distB="0" distL="0" distR="0" simplePos="0" relativeHeight="485050880" behindDoc="1" locked="0" layoutInCell="1" allowOverlap="1">
                <wp:simplePos x="0" y="0"/>
                <wp:positionH relativeFrom="page">
                  <wp:posOffset>5646420</wp:posOffset>
                </wp:positionH>
                <wp:positionV relativeFrom="paragraph">
                  <wp:posOffset>317142</wp:posOffset>
                </wp:positionV>
                <wp:extent cx="2125980" cy="205486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393" name="Graphic 393"/>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394" name="Textbox 394"/>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158</w:t>
                              </w:r>
                            </w:p>
                          </w:txbxContent>
                        </wps:txbx>
                        <wps:bodyPr wrap="square" lIns="0" tIns="0" rIns="0" bIns="0" rtlCol="0">
                          <a:noAutofit/>
                        </wps:bodyPr>
                      </wps:wsp>
                    </wpg:wgp>
                  </a:graphicData>
                </a:graphic>
              </wp:anchor>
            </w:drawing>
          </mc:Choice>
          <mc:Fallback>
            <w:pict>
              <v:group id="Group 392" o:spid="_x0000_s1110" style="position:absolute;left:0;text-align:left;margin-left:444.6pt;margin-top:24.95pt;width:167.4pt;height:161.8pt;z-index:-18265600;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">
                <v:shape id="Graphic 393" o:spid="_x0000_s1111"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" path="m2125979,l,2054859r2125979,l2125979,xe" fillcolor="#d2eaf0" stroked="f">
                  <v:path arrowok="t"/>
                </v:shape>
                <v:shape id="Textbox 394" o:spid="_x0000_s1112"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158</w:t>
                        </w:r>
                      </w:p>
                    </w:txbxContent>
                  </v:textbox>
                </v:shape>
                <w10:wrap anchorx="page"/>
              </v:group>
            </w:pict>
          </mc:Fallback>
        </mc:AlternateContent>
      </w:r>
      <w:r>
        <w:t>Si</w:t>
      </w:r>
      <w:r>
        <w:rPr>
          <w:spacing w:val="-13"/>
        </w:rPr>
        <w:t xml:space="preserve"> </w:t>
      </w:r>
      <w:r>
        <w:t>el</w:t>
      </w:r>
      <w:r>
        <w:rPr>
          <w:spacing w:val="-13"/>
        </w:rPr>
        <w:t xml:space="preserve"> </w:t>
      </w:r>
      <w:r>
        <w:t>estudiante</w:t>
      </w:r>
      <w:r>
        <w:rPr>
          <w:spacing w:val="-14"/>
        </w:rPr>
        <w:t xml:space="preserve"> </w:t>
      </w:r>
      <w:r>
        <w:t>no</w:t>
      </w:r>
      <w:r>
        <w:rPr>
          <w:spacing w:val="-15"/>
        </w:rPr>
        <w:t xml:space="preserve"> </w:t>
      </w:r>
      <w:r>
        <w:t>recupera</w:t>
      </w:r>
      <w:r>
        <w:rPr>
          <w:spacing w:val="-15"/>
        </w:rPr>
        <w:t xml:space="preserve"> </w:t>
      </w:r>
      <w:r>
        <w:t>tendrá</w:t>
      </w:r>
      <w:r>
        <w:rPr>
          <w:spacing w:val="-14"/>
        </w:rPr>
        <w:t xml:space="preserve"> </w:t>
      </w:r>
      <w:r>
        <w:t>la</w:t>
      </w:r>
      <w:r>
        <w:rPr>
          <w:spacing w:val="-14"/>
        </w:rPr>
        <w:t xml:space="preserve"> </w:t>
      </w:r>
      <w:r>
        <w:t>posibilidad</w:t>
      </w:r>
      <w:r>
        <w:rPr>
          <w:spacing w:val="-14"/>
        </w:rPr>
        <w:t xml:space="preserve"> </w:t>
      </w:r>
      <w:r>
        <w:t>de</w:t>
      </w:r>
      <w:r>
        <w:rPr>
          <w:spacing w:val="-14"/>
        </w:rPr>
        <w:t xml:space="preserve"> </w:t>
      </w:r>
      <w:r>
        <w:t>obtener</w:t>
      </w:r>
      <w:r>
        <w:rPr>
          <w:spacing w:val="-14"/>
        </w:rPr>
        <w:t xml:space="preserve"> </w:t>
      </w:r>
      <w:r>
        <w:t>una</w:t>
      </w:r>
      <w:r>
        <w:rPr>
          <w:spacing w:val="-14"/>
        </w:rPr>
        <w:t xml:space="preserve"> </w:t>
      </w:r>
      <w:r>
        <w:t>nota</w:t>
      </w:r>
      <w:r>
        <w:rPr>
          <w:spacing w:val="-14"/>
        </w:rPr>
        <w:t xml:space="preserve"> </w:t>
      </w:r>
      <w:r>
        <w:t>de</w:t>
      </w:r>
      <w:r>
        <w:rPr>
          <w:spacing w:val="-14"/>
        </w:rPr>
        <w:t xml:space="preserve"> </w:t>
      </w:r>
      <w:r>
        <w:t>8,0</w:t>
      </w:r>
      <w:r>
        <w:rPr>
          <w:spacing w:val="-13"/>
        </w:rPr>
        <w:t xml:space="preserve"> </w:t>
      </w:r>
      <w:r>
        <w:t>o</w:t>
      </w:r>
      <w:r>
        <w:rPr>
          <w:spacing w:val="-15"/>
        </w:rPr>
        <w:t xml:space="preserve"> </w:t>
      </w:r>
      <w:r>
        <w:t>superior a 8,0 con el fin de poder superar las dificultades en la asignatura.</w:t>
      </w:r>
    </w:p>
    <w:p w:rsidR="00292E08" w:rsidRDefault="00292E08">
      <w:pPr>
        <w:pStyle w:val="Textoindependiente"/>
        <w:spacing w:line="278" w:lineRule="auto"/>
        <w:jc w:val="both"/>
        <w:sectPr w:rsidR="00292E08">
          <w:pgSz w:w="12240" w:h="15840"/>
          <w:pgMar w:top="2420" w:right="0" w:bottom="0" w:left="720" w:header="708" w:footer="0" w:gutter="0"/>
          <w:cols w:space="720"/>
        </w:sectPr>
      </w:pPr>
    </w:p>
    <w:p w:rsidR="00292E08" w:rsidRDefault="00CB0BF8">
      <w:pPr>
        <w:pStyle w:val="Ttulo6"/>
        <w:spacing w:before="229"/>
        <w:ind w:left="1039" w:firstLine="0"/>
        <w:rPr>
          <w:rFonts w:ascii="Arial" w:hAnsi="Arial"/>
          <w:i/>
        </w:rPr>
      </w:pPr>
      <w:bookmarkStart w:id="119" w:name="_bookmark118"/>
      <w:bookmarkEnd w:id="119"/>
      <w:r>
        <w:rPr>
          <w:color w:val="0E4660"/>
          <w:spacing w:val="-2"/>
        </w:rPr>
        <w:lastRenderedPageBreak/>
        <w:t>ARTÍCULO</w:t>
      </w:r>
      <w:r>
        <w:rPr>
          <w:color w:val="0E4660"/>
          <w:spacing w:val="-20"/>
        </w:rPr>
        <w:t xml:space="preserve"> </w:t>
      </w:r>
      <w:r>
        <w:rPr>
          <w:color w:val="0E4660"/>
          <w:spacing w:val="-2"/>
        </w:rPr>
        <w:t>94.</w:t>
      </w:r>
      <w:r>
        <w:rPr>
          <w:color w:val="0E4660"/>
          <w:spacing w:val="-22"/>
        </w:rPr>
        <w:t xml:space="preserve"> </w:t>
      </w:r>
      <w:r>
        <w:rPr>
          <w:color w:val="0E4660"/>
          <w:spacing w:val="-2"/>
        </w:rPr>
        <w:t>Aprobación</w:t>
      </w:r>
      <w:r>
        <w:rPr>
          <w:color w:val="0E4660"/>
          <w:spacing w:val="-22"/>
        </w:rPr>
        <w:t xml:space="preserve"> </w:t>
      </w:r>
      <w:r>
        <w:rPr>
          <w:color w:val="0E4660"/>
          <w:spacing w:val="-2"/>
        </w:rPr>
        <w:t>de</w:t>
      </w:r>
      <w:r>
        <w:rPr>
          <w:color w:val="0E4660"/>
          <w:spacing w:val="-22"/>
        </w:rPr>
        <w:t xml:space="preserve"> </w:t>
      </w:r>
      <w:r>
        <w:rPr>
          <w:color w:val="0E4660"/>
          <w:spacing w:val="-2"/>
        </w:rPr>
        <w:t>desempeños</w:t>
      </w:r>
      <w:r>
        <w:rPr>
          <w:color w:val="0E4660"/>
          <w:spacing w:val="-20"/>
        </w:rPr>
        <w:t xml:space="preserve"> </w:t>
      </w:r>
      <w:r>
        <w:rPr>
          <w:color w:val="0E4660"/>
          <w:spacing w:val="-2"/>
        </w:rPr>
        <w:t>de</w:t>
      </w:r>
      <w:r>
        <w:rPr>
          <w:color w:val="0E4660"/>
          <w:spacing w:val="-19"/>
        </w:rPr>
        <w:t xml:space="preserve"> </w:t>
      </w:r>
      <w:r>
        <w:rPr>
          <w:color w:val="0E4660"/>
          <w:spacing w:val="-2"/>
        </w:rPr>
        <w:t>área</w:t>
      </w:r>
      <w:r>
        <w:rPr>
          <w:rFonts w:ascii="Arial" w:hAnsi="Arial"/>
          <w:i/>
          <w:color w:val="0E4660"/>
          <w:spacing w:val="-2"/>
        </w:rPr>
        <w:t>.</w:t>
      </w:r>
    </w:p>
    <w:p w:rsidR="00292E08" w:rsidRDefault="00CB0BF8">
      <w:pPr>
        <w:pStyle w:val="Textoindependiente"/>
        <w:spacing w:before="150" w:line="278" w:lineRule="auto"/>
        <w:ind w:left="1690" w:right="1699" w:firstLine="60"/>
        <w:jc w:val="both"/>
      </w:pPr>
      <w:r>
        <w:rPr>
          <w:noProof/>
          <w:lang w:val="es-CO" w:eastAsia="es-CO"/>
        </w:rPr>
        <w:drawing>
          <wp:anchor distT="0" distB="0" distL="0" distR="0" simplePos="0" relativeHeight="485051392" behindDoc="1" locked="0" layoutInCell="1" allowOverlap="1">
            <wp:simplePos x="0" y="0"/>
            <wp:positionH relativeFrom="page">
              <wp:posOffset>1489867</wp:posOffset>
            </wp:positionH>
            <wp:positionV relativeFrom="paragraph">
              <wp:posOffset>877103</wp:posOffset>
            </wp:positionV>
            <wp:extent cx="4691913" cy="5377374"/>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0" cstate="print"/>
                    <a:stretch>
                      <a:fillRect/>
                    </a:stretch>
                  </pic:blipFill>
                  <pic:spPr>
                    <a:xfrm>
                      <a:off x="0" y="0"/>
                      <a:ext cx="4691913" cy="5377374"/>
                    </a:xfrm>
                    <a:prstGeom prst="rect">
                      <a:avLst/>
                    </a:prstGeom>
                  </pic:spPr>
                </pic:pic>
              </a:graphicData>
            </a:graphic>
          </wp:anchor>
        </w:drawing>
      </w:r>
      <w:r>
        <w:rPr>
          <w:b/>
        </w:rPr>
        <w:t>Aprobación de los desempeños</w:t>
      </w:r>
      <w:r>
        <w:t>: Para la aprobación de los desempeños propuestos en cada</w:t>
      </w:r>
      <w:r>
        <w:rPr>
          <w:spacing w:val="-1"/>
        </w:rPr>
        <w:t xml:space="preserve"> </w:t>
      </w:r>
      <w:r>
        <w:t>área</w:t>
      </w:r>
      <w:r>
        <w:rPr>
          <w:spacing w:val="-1"/>
        </w:rPr>
        <w:t xml:space="preserve"> </w:t>
      </w:r>
      <w:r>
        <w:t>según el plan de</w:t>
      </w:r>
      <w:r>
        <w:rPr>
          <w:spacing w:val="-1"/>
        </w:rPr>
        <w:t xml:space="preserve"> </w:t>
      </w:r>
      <w:r>
        <w:t>estudios, el estudiante debe</w:t>
      </w:r>
      <w:r>
        <w:rPr>
          <w:spacing w:val="-1"/>
        </w:rPr>
        <w:t xml:space="preserve"> </w:t>
      </w:r>
      <w:r>
        <w:t>aprobar</w:t>
      </w:r>
      <w:r>
        <w:rPr>
          <w:spacing w:val="-1"/>
        </w:rPr>
        <w:t xml:space="preserve"> </w:t>
      </w:r>
      <w:r>
        <w:t>satisfactoriamente un 60% o más de las actividades propuestas para cada uno de los desempeños.</w:t>
      </w:r>
      <w:r>
        <w:rPr>
          <w:spacing w:val="40"/>
        </w:rPr>
        <w:t xml:space="preserve"> </w:t>
      </w:r>
      <w:r>
        <w:t>La valoración mínima de aprobación será 7.0.</w:t>
      </w:r>
    </w:p>
    <w:p w:rsidR="00292E08" w:rsidRDefault="00292E08">
      <w:pPr>
        <w:pStyle w:val="Textoindependiente"/>
      </w:pPr>
    </w:p>
    <w:p w:rsidR="00292E08" w:rsidRDefault="00292E08">
      <w:pPr>
        <w:pStyle w:val="Textoindependiente"/>
        <w:spacing w:before="86"/>
      </w:pPr>
    </w:p>
    <w:p w:rsidR="00292E08" w:rsidRDefault="00CB0BF8">
      <w:pPr>
        <w:pStyle w:val="Textoindependiente"/>
        <w:spacing w:line="278" w:lineRule="auto"/>
        <w:ind w:left="1690" w:right="1696"/>
        <w:jc w:val="both"/>
      </w:pPr>
      <w:r>
        <w:rPr>
          <w:b/>
        </w:rPr>
        <w:t>Aprobación</w:t>
      </w:r>
      <w:r>
        <w:rPr>
          <w:b/>
          <w:spacing w:val="-14"/>
        </w:rPr>
        <w:t xml:space="preserve"> </w:t>
      </w:r>
      <w:r>
        <w:rPr>
          <w:b/>
        </w:rPr>
        <w:t>de</w:t>
      </w:r>
      <w:r>
        <w:rPr>
          <w:b/>
          <w:spacing w:val="-14"/>
        </w:rPr>
        <w:t xml:space="preserve"> </w:t>
      </w:r>
      <w:r>
        <w:rPr>
          <w:b/>
        </w:rPr>
        <w:t>área</w:t>
      </w:r>
      <w:r>
        <w:t>:</w:t>
      </w:r>
      <w:r>
        <w:rPr>
          <w:spacing w:val="-13"/>
        </w:rPr>
        <w:t xml:space="preserve"> </w:t>
      </w:r>
      <w:r>
        <w:t>Un</w:t>
      </w:r>
      <w:r>
        <w:rPr>
          <w:spacing w:val="-14"/>
        </w:rPr>
        <w:t xml:space="preserve"> </w:t>
      </w:r>
      <w:r>
        <w:t>área</w:t>
      </w:r>
      <w:r>
        <w:rPr>
          <w:spacing w:val="-14"/>
        </w:rPr>
        <w:t xml:space="preserve"> </w:t>
      </w:r>
      <w:r>
        <w:t>o</w:t>
      </w:r>
      <w:r>
        <w:rPr>
          <w:spacing w:val="-11"/>
        </w:rPr>
        <w:t xml:space="preserve"> </w:t>
      </w:r>
      <w:r>
        <w:t>asignatura,</w:t>
      </w:r>
      <w:r>
        <w:rPr>
          <w:spacing w:val="-13"/>
        </w:rPr>
        <w:t xml:space="preserve"> </w:t>
      </w:r>
      <w:r>
        <w:t>será</w:t>
      </w:r>
      <w:r>
        <w:rPr>
          <w:spacing w:val="-12"/>
        </w:rPr>
        <w:t xml:space="preserve"> </w:t>
      </w:r>
      <w:r>
        <w:t>aprobada</w:t>
      </w:r>
      <w:r>
        <w:rPr>
          <w:spacing w:val="-14"/>
        </w:rPr>
        <w:t xml:space="preserve"> </w:t>
      </w:r>
      <w:r>
        <w:t>si</w:t>
      </w:r>
      <w:r>
        <w:rPr>
          <w:spacing w:val="-12"/>
        </w:rPr>
        <w:t xml:space="preserve"> </w:t>
      </w:r>
      <w:r>
        <w:t>se</w:t>
      </w:r>
      <w:r>
        <w:rPr>
          <w:spacing w:val="-14"/>
        </w:rPr>
        <w:t xml:space="preserve"> </w:t>
      </w:r>
      <w:r>
        <w:t>obtiene</w:t>
      </w:r>
      <w:r>
        <w:rPr>
          <w:spacing w:val="-14"/>
        </w:rPr>
        <w:t xml:space="preserve"> </w:t>
      </w:r>
      <w:r>
        <w:t>un</w:t>
      </w:r>
      <w:r>
        <w:rPr>
          <w:spacing w:val="-13"/>
        </w:rPr>
        <w:t xml:space="preserve"> </w:t>
      </w:r>
      <w:r>
        <w:t>desempeño igual o superior al 60% (7.0). Cuando un área esté integrada por dos o más asignaturas,</w:t>
      </w:r>
      <w:r>
        <w:rPr>
          <w:spacing w:val="-7"/>
        </w:rPr>
        <w:t xml:space="preserve"> </w:t>
      </w:r>
      <w:r>
        <w:t>su</w:t>
      </w:r>
      <w:r>
        <w:rPr>
          <w:spacing w:val="-7"/>
        </w:rPr>
        <w:t xml:space="preserve"> </w:t>
      </w:r>
      <w:r>
        <w:t>valoración</w:t>
      </w:r>
      <w:r>
        <w:rPr>
          <w:spacing w:val="-7"/>
        </w:rPr>
        <w:t xml:space="preserve"> </w:t>
      </w:r>
      <w:r>
        <w:t>al</w:t>
      </w:r>
      <w:r>
        <w:rPr>
          <w:spacing w:val="-7"/>
        </w:rPr>
        <w:t xml:space="preserve"> </w:t>
      </w:r>
      <w:r>
        <w:t>final</w:t>
      </w:r>
      <w:r>
        <w:rPr>
          <w:spacing w:val="-7"/>
        </w:rPr>
        <w:t xml:space="preserve"> </w:t>
      </w:r>
      <w:r>
        <w:t>de</w:t>
      </w:r>
      <w:r>
        <w:rPr>
          <w:spacing w:val="-8"/>
        </w:rPr>
        <w:t xml:space="preserve"> </w:t>
      </w:r>
      <w:r>
        <w:t>cada</w:t>
      </w:r>
      <w:r>
        <w:rPr>
          <w:spacing w:val="-6"/>
        </w:rPr>
        <w:t xml:space="preserve"> </w:t>
      </w:r>
      <w:r>
        <w:t>periodo</w:t>
      </w:r>
      <w:r>
        <w:rPr>
          <w:spacing w:val="-5"/>
        </w:rPr>
        <w:t xml:space="preserve"> </w:t>
      </w:r>
      <w:r>
        <w:t>será</w:t>
      </w:r>
      <w:r>
        <w:rPr>
          <w:spacing w:val="-7"/>
        </w:rPr>
        <w:t xml:space="preserve"> </w:t>
      </w:r>
      <w:r>
        <w:t>igual</w:t>
      </w:r>
      <w:r>
        <w:rPr>
          <w:spacing w:val="-7"/>
        </w:rPr>
        <w:t xml:space="preserve"> </w:t>
      </w:r>
      <w:r>
        <w:t>al</w:t>
      </w:r>
      <w:r>
        <w:rPr>
          <w:spacing w:val="-7"/>
        </w:rPr>
        <w:t xml:space="preserve"> </w:t>
      </w:r>
      <w:r>
        <w:t>porcentaje</w:t>
      </w:r>
      <w:r>
        <w:rPr>
          <w:spacing w:val="-8"/>
        </w:rPr>
        <w:t xml:space="preserve"> </w:t>
      </w:r>
      <w:r>
        <w:t>de</w:t>
      </w:r>
      <w:r>
        <w:rPr>
          <w:spacing w:val="-8"/>
        </w:rPr>
        <w:t xml:space="preserve"> </w:t>
      </w:r>
      <w:r>
        <w:t>acuerdo a</w:t>
      </w:r>
      <w:r>
        <w:rPr>
          <w:spacing w:val="-11"/>
        </w:rPr>
        <w:t xml:space="preserve"> </w:t>
      </w:r>
      <w:r>
        <w:t>la</w:t>
      </w:r>
      <w:r>
        <w:rPr>
          <w:spacing w:val="-10"/>
        </w:rPr>
        <w:t xml:space="preserve"> </w:t>
      </w:r>
      <w:r>
        <w:t>intensidad</w:t>
      </w:r>
      <w:r>
        <w:rPr>
          <w:spacing w:val="-10"/>
        </w:rPr>
        <w:t xml:space="preserve"> </w:t>
      </w:r>
      <w:r>
        <w:t>horaria</w:t>
      </w:r>
      <w:r>
        <w:rPr>
          <w:spacing w:val="-11"/>
        </w:rPr>
        <w:t xml:space="preserve"> </w:t>
      </w:r>
      <w:r>
        <w:t>de</w:t>
      </w:r>
      <w:r>
        <w:rPr>
          <w:spacing w:val="-11"/>
        </w:rPr>
        <w:t xml:space="preserve"> </w:t>
      </w:r>
      <w:r>
        <w:t>cada</w:t>
      </w:r>
      <w:r>
        <w:rPr>
          <w:spacing w:val="-11"/>
        </w:rPr>
        <w:t xml:space="preserve"> </w:t>
      </w:r>
      <w:r>
        <w:t>una</w:t>
      </w:r>
      <w:r>
        <w:rPr>
          <w:spacing w:val="-11"/>
        </w:rPr>
        <w:t xml:space="preserve"> </w:t>
      </w:r>
      <w:r>
        <w:t>de</w:t>
      </w:r>
      <w:r>
        <w:rPr>
          <w:spacing w:val="-11"/>
        </w:rPr>
        <w:t xml:space="preserve"> </w:t>
      </w:r>
      <w:r>
        <w:t>las</w:t>
      </w:r>
      <w:r>
        <w:rPr>
          <w:spacing w:val="-10"/>
        </w:rPr>
        <w:t xml:space="preserve"> </w:t>
      </w:r>
      <w:r>
        <w:t>asignaturas</w:t>
      </w:r>
      <w:r>
        <w:rPr>
          <w:spacing w:val="-9"/>
        </w:rPr>
        <w:t xml:space="preserve"> </w:t>
      </w:r>
      <w:r>
        <w:t>que</w:t>
      </w:r>
      <w:r>
        <w:rPr>
          <w:spacing w:val="-11"/>
        </w:rPr>
        <w:t xml:space="preserve"> </w:t>
      </w:r>
      <w:r>
        <w:t>la</w:t>
      </w:r>
      <w:r>
        <w:rPr>
          <w:spacing w:val="-10"/>
        </w:rPr>
        <w:t xml:space="preserve"> </w:t>
      </w:r>
      <w:r>
        <w:t>componen;</w:t>
      </w:r>
      <w:r>
        <w:rPr>
          <w:spacing w:val="-10"/>
        </w:rPr>
        <w:t xml:space="preserve"> </w:t>
      </w:r>
      <w:r>
        <w:t>si</w:t>
      </w:r>
      <w:r>
        <w:rPr>
          <w:spacing w:val="-9"/>
        </w:rPr>
        <w:t xml:space="preserve"> </w:t>
      </w:r>
      <w:r>
        <w:t>hay</w:t>
      </w:r>
      <w:r>
        <w:rPr>
          <w:spacing w:val="-10"/>
        </w:rPr>
        <w:t xml:space="preserve"> </w:t>
      </w:r>
      <w:r>
        <w:t>pérdida de</w:t>
      </w:r>
      <w:r>
        <w:rPr>
          <w:spacing w:val="-13"/>
        </w:rPr>
        <w:t xml:space="preserve"> </w:t>
      </w:r>
      <w:r>
        <w:t>una</w:t>
      </w:r>
      <w:r>
        <w:rPr>
          <w:spacing w:val="-13"/>
        </w:rPr>
        <w:t xml:space="preserve"> </w:t>
      </w:r>
      <w:r>
        <w:t>de</w:t>
      </w:r>
      <w:r>
        <w:rPr>
          <w:spacing w:val="-13"/>
        </w:rPr>
        <w:t xml:space="preserve"> </w:t>
      </w:r>
      <w:r>
        <w:t>las</w:t>
      </w:r>
      <w:r>
        <w:rPr>
          <w:spacing w:val="-12"/>
        </w:rPr>
        <w:t xml:space="preserve"> </w:t>
      </w:r>
      <w:r>
        <w:t>asignaturas,</w:t>
      </w:r>
      <w:r>
        <w:rPr>
          <w:spacing w:val="-10"/>
        </w:rPr>
        <w:t xml:space="preserve"> </w:t>
      </w:r>
      <w:r>
        <w:t>el</w:t>
      </w:r>
      <w:r>
        <w:rPr>
          <w:spacing w:val="-12"/>
        </w:rPr>
        <w:t xml:space="preserve"> </w:t>
      </w:r>
      <w:r>
        <w:t>promedio</w:t>
      </w:r>
      <w:r>
        <w:rPr>
          <w:spacing w:val="-12"/>
        </w:rPr>
        <w:t xml:space="preserve"> </w:t>
      </w:r>
      <w:r>
        <w:t>deberá</w:t>
      </w:r>
      <w:r>
        <w:rPr>
          <w:spacing w:val="-14"/>
        </w:rPr>
        <w:t xml:space="preserve"> </w:t>
      </w:r>
      <w:r>
        <w:t>ser</w:t>
      </w:r>
      <w:r>
        <w:rPr>
          <w:spacing w:val="-13"/>
        </w:rPr>
        <w:t xml:space="preserve"> </w:t>
      </w:r>
      <w:r>
        <w:t>igual</w:t>
      </w:r>
      <w:r>
        <w:rPr>
          <w:spacing w:val="-12"/>
        </w:rPr>
        <w:t xml:space="preserve"> </w:t>
      </w:r>
      <w:r>
        <w:t>o</w:t>
      </w:r>
      <w:r>
        <w:rPr>
          <w:spacing w:val="-12"/>
        </w:rPr>
        <w:t xml:space="preserve"> </w:t>
      </w:r>
      <w:r>
        <w:t>superior</w:t>
      </w:r>
      <w:r>
        <w:rPr>
          <w:spacing w:val="-11"/>
        </w:rPr>
        <w:t xml:space="preserve"> </w:t>
      </w:r>
      <w:r>
        <w:t>a</w:t>
      </w:r>
      <w:r>
        <w:rPr>
          <w:spacing w:val="-13"/>
        </w:rPr>
        <w:t xml:space="preserve"> </w:t>
      </w:r>
      <w:r>
        <w:t>7.0;</w:t>
      </w:r>
      <w:r>
        <w:rPr>
          <w:spacing w:val="-12"/>
        </w:rPr>
        <w:t xml:space="preserve"> </w:t>
      </w:r>
      <w:r>
        <w:t>si</w:t>
      </w:r>
      <w:r>
        <w:rPr>
          <w:spacing w:val="-11"/>
        </w:rPr>
        <w:t xml:space="preserve"> </w:t>
      </w:r>
      <w:r>
        <w:t>culminando el</w:t>
      </w:r>
      <w:r>
        <w:rPr>
          <w:spacing w:val="-3"/>
        </w:rPr>
        <w:t xml:space="preserve"> </w:t>
      </w:r>
      <w:r>
        <w:t>año</w:t>
      </w:r>
      <w:r>
        <w:rPr>
          <w:spacing w:val="-2"/>
        </w:rPr>
        <w:t xml:space="preserve"> </w:t>
      </w:r>
      <w:r>
        <w:t>escolar,</w:t>
      </w:r>
      <w:r>
        <w:rPr>
          <w:spacing w:val="-1"/>
        </w:rPr>
        <w:t xml:space="preserve"> </w:t>
      </w:r>
      <w:r>
        <w:t>debe</w:t>
      </w:r>
      <w:r>
        <w:rPr>
          <w:spacing w:val="-2"/>
        </w:rPr>
        <w:t xml:space="preserve"> </w:t>
      </w:r>
      <w:r>
        <w:t>presentar</w:t>
      </w:r>
      <w:r>
        <w:rPr>
          <w:spacing w:val="-5"/>
        </w:rPr>
        <w:t xml:space="preserve"> </w:t>
      </w:r>
      <w:r>
        <w:t>pruebas</w:t>
      </w:r>
      <w:r>
        <w:rPr>
          <w:spacing w:val="-4"/>
        </w:rPr>
        <w:t xml:space="preserve"> </w:t>
      </w:r>
      <w:r>
        <w:t>de</w:t>
      </w:r>
      <w:r>
        <w:rPr>
          <w:spacing w:val="-2"/>
        </w:rPr>
        <w:t xml:space="preserve"> </w:t>
      </w:r>
      <w:r>
        <w:t>suficiencia,</w:t>
      </w:r>
      <w:r>
        <w:rPr>
          <w:spacing w:val="-3"/>
        </w:rPr>
        <w:t xml:space="preserve"> </w:t>
      </w:r>
      <w:r>
        <w:t>sólo</w:t>
      </w:r>
      <w:r>
        <w:rPr>
          <w:spacing w:val="-3"/>
        </w:rPr>
        <w:t xml:space="preserve"> </w:t>
      </w:r>
      <w:r>
        <w:t>lo</w:t>
      </w:r>
      <w:r>
        <w:rPr>
          <w:spacing w:val="-3"/>
        </w:rPr>
        <w:t xml:space="preserve"> </w:t>
      </w:r>
      <w:r>
        <w:t>hará</w:t>
      </w:r>
      <w:r>
        <w:rPr>
          <w:spacing w:val="-4"/>
        </w:rPr>
        <w:t xml:space="preserve"> </w:t>
      </w:r>
      <w:r>
        <w:t>de</w:t>
      </w:r>
      <w:r>
        <w:rPr>
          <w:spacing w:val="-2"/>
        </w:rPr>
        <w:t xml:space="preserve"> </w:t>
      </w:r>
      <w:r>
        <w:t>la</w:t>
      </w:r>
      <w:r>
        <w:rPr>
          <w:spacing w:val="-3"/>
        </w:rPr>
        <w:t xml:space="preserve"> </w:t>
      </w:r>
      <w:r>
        <w:t>asignatura</w:t>
      </w:r>
      <w:r>
        <w:rPr>
          <w:spacing w:val="-5"/>
        </w:rPr>
        <w:t xml:space="preserve"> </w:t>
      </w:r>
      <w:r>
        <w:t>no aprobada y la valoración de aprobación será igual a 7.0. Un área o asignatura, será reprobada si se registra una inasistencia igual o superior al 25% en cada uno de los periodos y/o acumulada al finalizar el año escolar.</w:t>
      </w:r>
    </w:p>
    <w:p w:rsidR="00292E08" w:rsidRDefault="00292E08">
      <w:pPr>
        <w:pStyle w:val="Textoindependiente"/>
      </w:pPr>
    </w:p>
    <w:p w:rsidR="00292E08" w:rsidRDefault="00292E08">
      <w:pPr>
        <w:pStyle w:val="Textoindependiente"/>
        <w:spacing w:before="83"/>
      </w:pPr>
    </w:p>
    <w:p w:rsidR="00292E08" w:rsidRDefault="00CB0BF8">
      <w:pPr>
        <w:pStyle w:val="Ttulo9"/>
        <w:jc w:val="both"/>
      </w:pPr>
      <w:r>
        <w:t>Parágrafo</w:t>
      </w:r>
      <w:r>
        <w:rPr>
          <w:spacing w:val="-3"/>
        </w:rPr>
        <w:t xml:space="preserve"> </w:t>
      </w:r>
      <w:r>
        <w:t>2:</w:t>
      </w:r>
      <w:r>
        <w:rPr>
          <w:spacing w:val="-3"/>
        </w:rPr>
        <w:t xml:space="preserve"> </w:t>
      </w:r>
      <w:r>
        <w:t>ESTUDIANTES</w:t>
      </w:r>
      <w:r>
        <w:rPr>
          <w:spacing w:val="-3"/>
        </w:rPr>
        <w:t xml:space="preserve"> </w:t>
      </w:r>
      <w:r>
        <w:t>EN</w:t>
      </w:r>
      <w:r>
        <w:rPr>
          <w:spacing w:val="-4"/>
        </w:rPr>
        <w:t xml:space="preserve"> </w:t>
      </w:r>
      <w:r>
        <w:t>SITUACIONES</w:t>
      </w:r>
      <w:r>
        <w:rPr>
          <w:spacing w:val="-2"/>
        </w:rPr>
        <w:t xml:space="preserve"> </w:t>
      </w:r>
      <w:r>
        <w:t>DE</w:t>
      </w:r>
      <w:r>
        <w:rPr>
          <w:spacing w:val="-2"/>
        </w:rPr>
        <w:t xml:space="preserve"> CALAMIDAD</w:t>
      </w:r>
    </w:p>
    <w:p w:rsidR="00292E08" w:rsidRDefault="00CB0BF8">
      <w:pPr>
        <w:pStyle w:val="Textoindependiente"/>
        <w:spacing w:before="204" w:line="278" w:lineRule="auto"/>
        <w:ind w:left="1690" w:right="1702"/>
        <w:jc w:val="both"/>
      </w:pPr>
      <w:r>
        <w:t>Un estudiante en situación de calamidad debe informar a la institución sobre su situación y entregar los soportes correspondientes a coordinación para gestionar la justificación</w:t>
      </w:r>
      <w:r>
        <w:rPr>
          <w:spacing w:val="-4"/>
        </w:rPr>
        <w:t xml:space="preserve"> </w:t>
      </w:r>
      <w:r>
        <w:t>de</w:t>
      </w:r>
      <w:r>
        <w:rPr>
          <w:spacing w:val="-4"/>
        </w:rPr>
        <w:t xml:space="preserve"> </w:t>
      </w:r>
      <w:r>
        <w:t>ausencias</w:t>
      </w:r>
      <w:r>
        <w:rPr>
          <w:spacing w:val="-4"/>
        </w:rPr>
        <w:t xml:space="preserve"> </w:t>
      </w:r>
      <w:r>
        <w:t>y</w:t>
      </w:r>
      <w:r>
        <w:rPr>
          <w:spacing w:val="-4"/>
        </w:rPr>
        <w:t xml:space="preserve"> </w:t>
      </w:r>
      <w:r>
        <w:t>compromisos</w:t>
      </w:r>
      <w:r>
        <w:rPr>
          <w:spacing w:val="-5"/>
        </w:rPr>
        <w:t xml:space="preserve"> </w:t>
      </w:r>
      <w:r>
        <w:t>académicos</w:t>
      </w:r>
      <w:r>
        <w:rPr>
          <w:spacing w:val="-5"/>
        </w:rPr>
        <w:t xml:space="preserve"> </w:t>
      </w:r>
      <w:r>
        <w:t>oportunos</w:t>
      </w:r>
      <w:r>
        <w:rPr>
          <w:spacing w:val="-5"/>
        </w:rPr>
        <w:t xml:space="preserve"> </w:t>
      </w:r>
      <w:r>
        <w:t>cumpliendo</w:t>
      </w:r>
      <w:r>
        <w:rPr>
          <w:spacing w:val="-4"/>
        </w:rPr>
        <w:t xml:space="preserve"> </w:t>
      </w:r>
      <w:r>
        <w:t>con</w:t>
      </w:r>
      <w:r>
        <w:rPr>
          <w:spacing w:val="-4"/>
        </w:rPr>
        <w:t xml:space="preserve"> </w:t>
      </w:r>
      <w:r>
        <w:t xml:space="preserve">los criterios de evaluación de la institución y culminar el periodo académico </w:t>
      </w:r>
      <w:r>
        <w:rPr>
          <w:spacing w:val="-2"/>
        </w:rPr>
        <w:t>correspondiente.</w:t>
      </w:r>
    </w:p>
    <w:p w:rsidR="00292E08" w:rsidRDefault="00292E08">
      <w:pPr>
        <w:pStyle w:val="Textoindependiente"/>
      </w:pPr>
    </w:p>
    <w:p w:rsidR="00292E08" w:rsidRDefault="00292E08">
      <w:pPr>
        <w:pStyle w:val="Textoindependiente"/>
        <w:spacing w:before="89"/>
      </w:pPr>
    </w:p>
    <w:p w:rsidR="00292E08" w:rsidRDefault="00CB0BF8">
      <w:pPr>
        <w:pStyle w:val="Ttulo6"/>
        <w:ind w:left="982" w:firstLine="0"/>
      </w:pPr>
      <w:bookmarkStart w:id="120" w:name="_bookmark119"/>
      <w:bookmarkEnd w:id="120"/>
      <w:r>
        <w:rPr>
          <w:color w:val="0E4660"/>
          <w:spacing w:val="-2"/>
        </w:rPr>
        <w:t>ARTÍCULO</w:t>
      </w:r>
      <w:r>
        <w:rPr>
          <w:color w:val="0E4660"/>
          <w:spacing w:val="-29"/>
        </w:rPr>
        <w:t xml:space="preserve"> </w:t>
      </w:r>
      <w:r>
        <w:rPr>
          <w:color w:val="0E4660"/>
          <w:spacing w:val="-2"/>
        </w:rPr>
        <w:t>95.</w:t>
      </w:r>
      <w:r>
        <w:rPr>
          <w:color w:val="0E4660"/>
          <w:spacing w:val="-26"/>
        </w:rPr>
        <w:t xml:space="preserve"> </w:t>
      </w:r>
      <w:r>
        <w:rPr>
          <w:color w:val="0E4660"/>
          <w:spacing w:val="-2"/>
        </w:rPr>
        <w:t>Escala</w:t>
      </w:r>
      <w:r>
        <w:rPr>
          <w:color w:val="0E4660"/>
          <w:spacing w:val="-26"/>
        </w:rPr>
        <w:t xml:space="preserve"> </w:t>
      </w:r>
      <w:r>
        <w:rPr>
          <w:color w:val="0E4660"/>
          <w:spacing w:val="-2"/>
        </w:rPr>
        <w:t>de</w:t>
      </w:r>
      <w:r>
        <w:rPr>
          <w:color w:val="0E4660"/>
          <w:spacing w:val="-27"/>
        </w:rPr>
        <w:t xml:space="preserve"> </w:t>
      </w:r>
      <w:r>
        <w:rPr>
          <w:color w:val="0E4660"/>
          <w:spacing w:val="-2"/>
        </w:rPr>
        <w:t>valoración</w:t>
      </w:r>
      <w:r>
        <w:rPr>
          <w:color w:val="0E4660"/>
          <w:spacing w:val="-27"/>
        </w:rPr>
        <w:t xml:space="preserve"> </w:t>
      </w:r>
      <w:r>
        <w:rPr>
          <w:color w:val="0E4660"/>
          <w:spacing w:val="-2"/>
        </w:rPr>
        <w:t>institucional.</w:t>
      </w:r>
    </w:p>
    <w:p w:rsidR="00292E08" w:rsidRDefault="00CB0BF8">
      <w:pPr>
        <w:pStyle w:val="Textoindependiente"/>
        <w:spacing w:before="148" w:line="278" w:lineRule="auto"/>
        <w:ind w:left="1690" w:right="1704"/>
        <w:jc w:val="both"/>
      </w:pPr>
      <w:r>
        <w:rPr>
          <w:noProof/>
          <w:lang w:val="es-CO" w:eastAsia="es-CO"/>
        </w:rPr>
        <mc:AlternateContent>
          <mc:Choice Requires="wpg">
            <w:drawing>
              <wp:anchor distT="0" distB="0" distL="0" distR="0" simplePos="0" relativeHeight="485051904" behindDoc="1" locked="0" layoutInCell="1" allowOverlap="1">
                <wp:simplePos x="0" y="0"/>
                <wp:positionH relativeFrom="page">
                  <wp:posOffset>5646420</wp:posOffset>
                </wp:positionH>
                <wp:positionV relativeFrom="paragraph">
                  <wp:posOffset>619496</wp:posOffset>
                </wp:positionV>
                <wp:extent cx="2125980" cy="205486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397" name="Graphic 397"/>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398" name="Textbox 398"/>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156</w:t>
                              </w:r>
                            </w:p>
                          </w:txbxContent>
                        </wps:txbx>
                        <wps:bodyPr wrap="square" lIns="0" tIns="0" rIns="0" bIns="0" rtlCol="0">
                          <a:noAutofit/>
                        </wps:bodyPr>
                      </wps:wsp>
                    </wpg:wgp>
                  </a:graphicData>
                </a:graphic>
              </wp:anchor>
            </w:drawing>
          </mc:Choice>
          <mc:Fallback>
            <w:pict>
              <v:group id="Group 396" o:spid="_x0000_s1113" style="position:absolute;left:0;text-align:left;margin-left:444.6pt;margin-top:48.8pt;width:167.4pt;height:161.8pt;z-index:-18264576;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">
                <v:shape id="Graphic 397" o:spid="_x0000_s1114"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" path="m2125979,l,2054859r2125979,l2125979,xe" fillcolor="#d2eaf0" stroked="f">
                  <v:path arrowok="t"/>
                </v:shape>
                <v:shape id="Textbox 398" o:spid="_x0000_s1115"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156</w:t>
                        </w:r>
                      </w:p>
                    </w:txbxContent>
                  </v:textbox>
                </v:shape>
                <w10:wrap anchorx="page"/>
              </v:group>
            </w:pict>
          </mc:Fallback>
        </mc:AlternateContent>
      </w:r>
      <w:r>
        <w:t>El</w:t>
      </w:r>
      <w:r>
        <w:rPr>
          <w:spacing w:val="-1"/>
        </w:rPr>
        <w:t xml:space="preserve"> </w:t>
      </w:r>
      <w:r>
        <w:t>Gimnasio</w:t>
      </w:r>
      <w:r>
        <w:rPr>
          <w:spacing w:val="-1"/>
        </w:rPr>
        <w:t xml:space="preserve"> </w:t>
      </w:r>
      <w:r>
        <w:t>Israel</w:t>
      </w:r>
      <w:r>
        <w:rPr>
          <w:spacing w:val="-1"/>
        </w:rPr>
        <w:t xml:space="preserve"> </w:t>
      </w:r>
      <w:r>
        <w:t>se</w:t>
      </w:r>
      <w:r>
        <w:rPr>
          <w:spacing w:val="-1"/>
        </w:rPr>
        <w:t xml:space="preserve"> </w:t>
      </w:r>
      <w:r>
        <w:t>acoge</w:t>
      </w:r>
      <w:r>
        <w:rPr>
          <w:spacing w:val="-1"/>
        </w:rPr>
        <w:t xml:space="preserve"> </w:t>
      </w:r>
      <w:r>
        <w:t>a las</w:t>
      </w:r>
      <w:r>
        <w:rPr>
          <w:spacing w:val="-1"/>
        </w:rPr>
        <w:t xml:space="preserve"> </w:t>
      </w:r>
      <w:r>
        <w:t>disposiciones legales</w:t>
      </w:r>
      <w:r>
        <w:rPr>
          <w:spacing w:val="-1"/>
        </w:rPr>
        <w:t xml:space="preserve"> </w:t>
      </w:r>
      <w:r>
        <w:t>vigentes por el</w:t>
      </w:r>
      <w:r>
        <w:rPr>
          <w:spacing w:val="-1"/>
        </w:rPr>
        <w:t xml:space="preserve"> </w:t>
      </w:r>
      <w:r>
        <w:t>Decreto</w:t>
      </w:r>
      <w:r>
        <w:rPr>
          <w:spacing w:val="-1"/>
        </w:rPr>
        <w:t xml:space="preserve"> </w:t>
      </w:r>
      <w:r>
        <w:t>1290 del 2009 y establece la siguiente escala numérica y su equivalencia con la escala nacional así.</w:t>
      </w:r>
    </w:p>
    <w:p w:rsidR="00292E08" w:rsidRDefault="00292E08">
      <w:pPr>
        <w:pStyle w:val="Textoindependiente"/>
        <w:rPr>
          <w:sz w:val="20"/>
        </w:rPr>
      </w:pPr>
    </w:p>
    <w:p w:rsidR="00292E08" w:rsidRDefault="00292E08">
      <w:pPr>
        <w:pStyle w:val="Textoindependiente"/>
        <w:spacing w:before="179"/>
        <w:rPr>
          <w:sz w:val="20"/>
        </w:rPr>
      </w:pPr>
    </w:p>
    <w:tbl>
      <w:tblPr>
        <w:tblStyle w:val="TableNormal"/>
        <w:tblW w:w="0" w:type="auto"/>
        <w:tblInd w:w="2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6"/>
        <w:gridCol w:w="3414"/>
      </w:tblGrid>
      <w:tr w:rsidR="00292E08">
        <w:trPr>
          <w:trHeight w:val="798"/>
        </w:trPr>
        <w:tc>
          <w:tcPr>
            <w:tcW w:w="3666" w:type="dxa"/>
            <w:shd w:val="clear" w:color="auto" w:fill="8EAADB"/>
          </w:tcPr>
          <w:p w:rsidR="00292E08" w:rsidRDefault="00CB0BF8">
            <w:pPr>
              <w:pStyle w:val="TableParagraph"/>
              <w:tabs>
                <w:tab w:val="left" w:pos="1330"/>
                <w:tab w:val="left" w:pos="1918"/>
              </w:tabs>
              <w:spacing w:line="278" w:lineRule="auto"/>
              <w:ind w:left="107" w:right="100"/>
              <w:rPr>
                <w:b/>
                <w:sz w:val="24"/>
              </w:rPr>
            </w:pPr>
            <w:r>
              <w:rPr>
                <w:b/>
                <w:spacing w:val="-2"/>
                <w:sz w:val="24"/>
              </w:rPr>
              <w:t>ESCALA</w:t>
            </w:r>
            <w:r>
              <w:rPr>
                <w:b/>
                <w:sz w:val="24"/>
              </w:rPr>
              <w:tab/>
            </w:r>
            <w:r>
              <w:rPr>
                <w:b/>
                <w:spacing w:val="-6"/>
                <w:sz w:val="24"/>
              </w:rPr>
              <w:t>DE</w:t>
            </w:r>
            <w:r>
              <w:rPr>
                <w:b/>
                <w:sz w:val="24"/>
              </w:rPr>
              <w:tab/>
            </w:r>
            <w:r>
              <w:rPr>
                <w:b/>
                <w:spacing w:val="-4"/>
                <w:sz w:val="24"/>
              </w:rPr>
              <w:t xml:space="preserve">VALORACIÓN </w:t>
            </w:r>
            <w:r>
              <w:rPr>
                <w:b/>
                <w:spacing w:val="-2"/>
                <w:sz w:val="24"/>
              </w:rPr>
              <w:t>NACIONAL</w:t>
            </w:r>
          </w:p>
        </w:tc>
        <w:tc>
          <w:tcPr>
            <w:tcW w:w="3414" w:type="dxa"/>
            <w:shd w:val="clear" w:color="auto" w:fill="8EAADB"/>
          </w:tcPr>
          <w:p w:rsidR="00292E08" w:rsidRDefault="00CB0BF8">
            <w:pPr>
              <w:pStyle w:val="TableParagraph"/>
              <w:spacing w:line="278" w:lineRule="auto"/>
              <w:ind w:left="107"/>
              <w:rPr>
                <w:b/>
                <w:sz w:val="24"/>
              </w:rPr>
            </w:pPr>
            <w:r>
              <w:rPr>
                <w:b/>
                <w:sz w:val="24"/>
              </w:rPr>
              <w:t>ESCALA</w:t>
            </w:r>
            <w:r>
              <w:rPr>
                <w:b/>
                <w:spacing w:val="30"/>
                <w:sz w:val="24"/>
              </w:rPr>
              <w:t xml:space="preserve"> </w:t>
            </w:r>
            <w:r>
              <w:rPr>
                <w:b/>
                <w:sz w:val="24"/>
              </w:rPr>
              <w:t>DE</w:t>
            </w:r>
            <w:r>
              <w:rPr>
                <w:b/>
                <w:spacing w:val="34"/>
                <w:sz w:val="24"/>
              </w:rPr>
              <w:t xml:space="preserve"> </w:t>
            </w:r>
            <w:r>
              <w:rPr>
                <w:b/>
                <w:sz w:val="24"/>
              </w:rPr>
              <w:t xml:space="preserve">VALORACIÓN </w:t>
            </w:r>
            <w:r>
              <w:rPr>
                <w:b/>
                <w:spacing w:val="-2"/>
                <w:sz w:val="24"/>
              </w:rPr>
              <w:t>INSTITUCIONAL</w:t>
            </w:r>
          </w:p>
        </w:tc>
      </w:tr>
    </w:tbl>
    <w:p w:rsidR="00292E08" w:rsidRDefault="00292E08">
      <w:pPr>
        <w:pStyle w:val="TableParagraph"/>
        <w:spacing w:line="278" w:lineRule="auto"/>
        <w:rPr>
          <w:b/>
          <w:sz w:val="24"/>
        </w:rPr>
        <w:sectPr w:rsidR="00292E08">
          <w:pgSz w:w="12240" w:h="15840"/>
          <w:pgMar w:top="2420" w:right="0" w:bottom="0" w:left="720" w:header="708" w:footer="0" w:gutter="0"/>
          <w:cols w:space="720"/>
        </w:sectPr>
      </w:pPr>
    </w:p>
    <w:p w:rsidR="00292E08" w:rsidRDefault="00292E08">
      <w:pPr>
        <w:pStyle w:val="Textoindependiente"/>
        <w:spacing w:before="9"/>
        <w:rPr>
          <w:sz w:val="19"/>
        </w:rPr>
      </w:pPr>
    </w:p>
    <w:tbl>
      <w:tblPr>
        <w:tblStyle w:val="TableNormal"/>
        <w:tblW w:w="0" w:type="auto"/>
        <w:tblInd w:w="2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6"/>
        <w:gridCol w:w="3414"/>
      </w:tblGrid>
      <w:tr w:rsidR="00292E08">
        <w:trPr>
          <w:trHeight w:val="479"/>
        </w:trPr>
        <w:tc>
          <w:tcPr>
            <w:tcW w:w="3666" w:type="dxa"/>
          </w:tcPr>
          <w:p w:rsidR="00292E08" w:rsidRDefault="00CB0BF8">
            <w:pPr>
              <w:pStyle w:val="TableParagraph"/>
              <w:spacing w:line="275" w:lineRule="exact"/>
              <w:ind w:left="287"/>
              <w:rPr>
                <w:sz w:val="24"/>
              </w:rPr>
            </w:pPr>
            <w:r>
              <w:rPr>
                <w:sz w:val="24"/>
              </w:rPr>
              <w:t>Desempeño</w:t>
            </w:r>
            <w:r>
              <w:rPr>
                <w:spacing w:val="-4"/>
                <w:sz w:val="24"/>
              </w:rPr>
              <w:t xml:space="preserve"> </w:t>
            </w:r>
            <w:r>
              <w:rPr>
                <w:sz w:val="24"/>
              </w:rPr>
              <w:t>Superior</w:t>
            </w:r>
            <w:r>
              <w:rPr>
                <w:spacing w:val="-1"/>
                <w:sz w:val="24"/>
              </w:rPr>
              <w:t xml:space="preserve"> </w:t>
            </w:r>
            <w:r>
              <w:rPr>
                <w:spacing w:val="-4"/>
                <w:sz w:val="24"/>
              </w:rPr>
              <w:t>(DS)</w:t>
            </w:r>
          </w:p>
        </w:tc>
        <w:tc>
          <w:tcPr>
            <w:tcW w:w="3414" w:type="dxa"/>
          </w:tcPr>
          <w:p w:rsidR="00292E08" w:rsidRDefault="00CB0BF8">
            <w:pPr>
              <w:pStyle w:val="TableParagraph"/>
              <w:spacing w:line="275" w:lineRule="exact"/>
              <w:ind w:left="107"/>
              <w:rPr>
                <w:sz w:val="24"/>
              </w:rPr>
            </w:pPr>
            <w:r>
              <w:rPr>
                <w:sz w:val="24"/>
              </w:rPr>
              <w:t xml:space="preserve">9.5 – </w:t>
            </w:r>
            <w:r>
              <w:rPr>
                <w:spacing w:val="-4"/>
                <w:sz w:val="24"/>
              </w:rPr>
              <w:t>10.0</w:t>
            </w:r>
          </w:p>
        </w:tc>
      </w:tr>
      <w:tr w:rsidR="00292E08">
        <w:trPr>
          <w:trHeight w:val="479"/>
        </w:trPr>
        <w:tc>
          <w:tcPr>
            <w:tcW w:w="3666" w:type="dxa"/>
          </w:tcPr>
          <w:p w:rsidR="00292E08" w:rsidRDefault="00CB0BF8">
            <w:pPr>
              <w:pStyle w:val="TableParagraph"/>
              <w:spacing w:before="1"/>
              <w:ind w:left="287"/>
              <w:rPr>
                <w:sz w:val="24"/>
              </w:rPr>
            </w:pPr>
            <w:r>
              <w:rPr>
                <w:sz w:val="24"/>
              </w:rPr>
              <w:t>Desempeño</w:t>
            </w:r>
            <w:r>
              <w:rPr>
                <w:spacing w:val="-16"/>
                <w:sz w:val="24"/>
              </w:rPr>
              <w:t xml:space="preserve"> </w:t>
            </w:r>
            <w:r>
              <w:rPr>
                <w:sz w:val="24"/>
              </w:rPr>
              <w:t>Alto</w:t>
            </w:r>
            <w:r>
              <w:rPr>
                <w:spacing w:val="58"/>
                <w:sz w:val="24"/>
              </w:rPr>
              <w:t xml:space="preserve"> </w:t>
            </w:r>
            <w:r>
              <w:rPr>
                <w:spacing w:val="-4"/>
                <w:sz w:val="24"/>
              </w:rPr>
              <w:t>(DA)</w:t>
            </w:r>
          </w:p>
        </w:tc>
        <w:tc>
          <w:tcPr>
            <w:tcW w:w="3414" w:type="dxa"/>
          </w:tcPr>
          <w:p w:rsidR="00292E08" w:rsidRDefault="00CB0BF8">
            <w:pPr>
              <w:pStyle w:val="TableParagraph"/>
              <w:spacing w:before="1"/>
              <w:ind w:left="107"/>
              <w:rPr>
                <w:sz w:val="24"/>
              </w:rPr>
            </w:pPr>
            <w:r>
              <w:rPr>
                <w:sz w:val="24"/>
              </w:rPr>
              <w:t xml:space="preserve">8.0 – </w:t>
            </w:r>
            <w:r>
              <w:rPr>
                <w:spacing w:val="-5"/>
                <w:sz w:val="24"/>
              </w:rPr>
              <w:t>9.4</w:t>
            </w:r>
          </w:p>
        </w:tc>
      </w:tr>
      <w:tr w:rsidR="00292E08">
        <w:trPr>
          <w:trHeight w:val="479"/>
        </w:trPr>
        <w:tc>
          <w:tcPr>
            <w:tcW w:w="3666" w:type="dxa"/>
          </w:tcPr>
          <w:p w:rsidR="00292E08" w:rsidRDefault="00CB0BF8">
            <w:pPr>
              <w:pStyle w:val="TableParagraph"/>
              <w:spacing w:before="1"/>
              <w:ind w:left="227"/>
              <w:rPr>
                <w:sz w:val="24"/>
              </w:rPr>
            </w:pPr>
            <w:r>
              <w:rPr>
                <w:sz w:val="24"/>
              </w:rPr>
              <w:t>Desempeño</w:t>
            </w:r>
            <w:r>
              <w:rPr>
                <w:spacing w:val="-3"/>
                <w:sz w:val="24"/>
              </w:rPr>
              <w:t xml:space="preserve"> </w:t>
            </w:r>
            <w:r>
              <w:rPr>
                <w:sz w:val="24"/>
              </w:rPr>
              <w:t>Básico</w:t>
            </w:r>
            <w:r>
              <w:rPr>
                <w:spacing w:val="29"/>
                <w:sz w:val="24"/>
              </w:rPr>
              <w:t xml:space="preserve">  </w:t>
            </w:r>
            <w:r>
              <w:rPr>
                <w:spacing w:val="-4"/>
                <w:sz w:val="24"/>
              </w:rPr>
              <w:t>(DB)</w:t>
            </w:r>
          </w:p>
        </w:tc>
        <w:tc>
          <w:tcPr>
            <w:tcW w:w="3414" w:type="dxa"/>
          </w:tcPr>
          <w:p w:rsidR="00292E08" w:rsidRDefault="00CB0BF8">
            <w:pPr>
              <w:pStyle w:val="TableParagraph"/>
              <w:spacing w:before="1"/>
              <w:ind w:left="107"/>
              <w:rPr>
                <w:sz w:val="24"/>
              </w:rPr>
            </w:pPr>
            <w:r>
              <w:rPr>
                <w:sz w:val="24"/>
              </w:rPr>
              <w:t xml:space="preserve">7.0 – </w:t>
            </w:r>
            <w:r>
              <w:rPr>
                <w:spacing w:val="-5"/>
                <w:sz w:val="24"/>
              </w:rPr>
              <w:t>8.0</w:t>
            </w:r>
          </w:p>
        </w:tc>
      </w:tr>
      <w:tr w:rsidR="00292E08">
        <w:trPr>
          <w:trHeight w:val="482"/>
        </w:trPr>
        <w:tc>
          <w:tcPr>
            <w:tcW w:w="3666" w:type="dxa"/>
          </w:tcPr>
          <w:p w:rsidR="00292E08" w:rsidRDefault="00CB0BF8">
            <w:pPr>
              <w:pStyle w:val="TableParagraph"/>
              <w:spacing w:before="1"/>
              <w:ind w:left="227"/>
              <w:rPr>
                <w:sz w:val="24"/>
              </w:rPr>
            </w:pPr>
            <w:r>
              <w:rPr>
                <w:sz w:val="24"/>
              </w:rPr>
              <w:t>Desempeño</w:t>
            </w:r>
            <w:r>
              <w:rPr>
                <w:spacing w:val="-1"/>
                <w:sz w:val="24"/>
              </w:rPr>
              <w:t xml:space="preserve"> </w:t>
            </w:r>
            <w:r>
              <w:rPr>
                <w:sz w:val="24"/>
              </w:rPr>
              <w:t>Bajo</w:t>
            </w:r>
            <w:r>
              <w:rPr>
                <w:spacing w:val="28"/>
                <w:sz w:val="24"/>
              </w:rPr>
              <w:t xml:space="preserve">  </w:t>
            </w:r>
            <w:r>
              <w:rPr>
                <w:spacing w:val="-2"/>
                <w:sz w:val="24"/>
              </w:rPr>
              <w:t>(DBJ)</w:t>
            </w:r>
          </w:p>
        </w:tc>
        <w:tc>
          <w:tcPr>
            <w:tcW w:w="3414" w:type="dxa"/>
          </w:tcPr>
          <w:p w:rsidR="00292E08" w:rsidRDefault="00CB0BF8">
            <w:pPr>
              <w:pStyle w:val="TableParagraph"/>
              <w:spacing w:before="1"/>
              <w:ind w:left="107"/>
              <w:rPr>
                <w:sz w:val="24"/>
              </w:rPr>
            </w:pPr>
            <w:r>
              <w:rPr>
                <w:sz w:val="24"/>
              </w:rPr>
              <w:t xml:space="preserve">1.0 – </w:t>
            </w:r>
            <w:r>
              <w:rPr>
                <w:spacing w:val="-5"/>
                <w:sz w:val="24"/>
              </w:rPr>
              <w:t>6.9</w:t>
            </w:r>
          </w:p>
        </w:tc>
      </w:tr>
    </w:tbl>
    <w:p w:rsidR="00292E08" w:rsidRDefault="00292E08">
      <w:pPr>
        <w:pStyle w:val="Textoindependiente"/>
        <w:spacing w:before="202"/>
      </w:pPr>
    </w:p>
    <w:p w:rsidR="00292E08" w:rsidRDefault="00CB0BF8">
      <w:pPr>
        <w:pStyle w:val="Ttulo9"/>
        <w:numPr>
          <w:ilvl w:val="0"/>
          <w:numId w:val="26"/>
        </w:numPr>
        <w:tabs>
          <w:tab w:val="left" w:pos="2397"/>
        </w:tabs>
        <w:ind w:left="2397" w:hanging="707"/>
      </w:pPr>
      <w:r>
        <w:rPr>
          <w:noProof/>
          <w:lang w:val="es-CO" w:eastAsia="es-CO"/>
        </w:rPr>
        <w:drawing>
          <wp:anchor distT="0" distB="0" distL="0" distR="0" simplePos="0" relativeHeight="485052416" behindDoc="1" locked="0" layoutInCell="1" allowOverlap="1">
            <wp:simplePos x="0" y="0"/>
            <wp:positionH relativeFrom="page">
              <wp:posOffset>1489867</wp:posOffset>
            </wp:positionH>
            <wp:positionV relativeFrom="paragraph">
              <wp:posOffset>-469544</wp:posOffset>
            </wp:positionV>
            <wp:extent cx="4691913" cy="5377374"/>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0" cstate="print"/>
                    <a:stretch>
                      <a:fillRect/>
                    </a:stretch>
                  </pic:blipFill>
                  <pic:spPr>
                    <a:xfrm>
                      <a:off x="0" y="0"/>
                      <a:ext cx="4691913" cy="5377374"/>
                    </a:xfrm>
                    <a:prstGeom prst="rect">
                      <a:avLst/>
                    </a:prstGeom>
                  </pic:spPr>
                </pic:pic>
              </a:graphicData>
            </a:graphic>
          </wp:anchor>
        </w:drawing>
      </w:r>
      <w:r>
        <w:rPr>
          <w:spacing w:val="-2"/>
        </w:rPr>
        <w:t>Trimestres</w:t>
      </w:r>
      <w:r>
        <w:rPr>
          <w:spacing w:val="-11"/>
        </w:rPr>
        <w:t xml:space="preserve"> </w:t>
      </w:r>
      <w:r>
        <w:rPr>
          <w:spacing w:val="-2"/>
        </w:rPr>
        <w:t>Y</w:t>
      </w:r>
      <w:r>
        <w:rPr>
          <w:spacing w:val="-10"/>
        </w:rPr>
        <w:t xml:space="preserve"> </w:t>
      </w:r>
      <w:r>
        <w:rPr>
          <w:spacing w:val="-2"/>
        </w:rPr>
        <w:t>Porcentajes</w:t>
      </w:r>
    </w:p>
    <w:p w:rsidR="00292E08" w:rsidRDefault="00292E08">
      <w:pPr>
        <w:pStyle w:val="Textoindependiente"/>
        <w:rPr>
          <w:b/>
        </w:rPr>
      </w:pPr>
    </w:p>
    <w:p w:rsidR="00292E08" w:rsidRDefault="00292E08">
      <w:pPr>
        <w:pStyle w:val="Textoindependiente"/>
        <w:spacing w:before="132"/>
        <w:rPr>
          <w:b/>
        </w:rPr>
      </w:pPr>
    </w:p>
    <w:p w:rsidR="00292E08" w:rsidRDefault="00CB0BF8">
      <w:pPr>
        <w:pStyle w:val="Prrafodelista"/>
        <w:numPr>
          <w:ilvl w:val="1"/>
          <w:numId w:val="26"/>
        </w:numPr>
        <w:tabs>
          <w:tab w:val="left" w:pos="3310"/>
          <w:tab w:val="left" w:pos="5710"/>
        </w:tabs>
        <w:spacing w:before="1"/>
        <w:ind w:hanging="540"/>
        <w:rPr>
          <w:sz w:val="24"/>
        </w:rPr>
      </w:pPr>
      <w:r>
        <w:rPr>
          <w:sz w:val="24"/>
        </w:rPr>
        <w:t>Primer</w:t>
      </w:r>
      <w:r>
        <w:rPr>
          <w:spacing w:val="-1"/>
          <w:sz w:val="24"/>
        </w:rPr>
        <w:t xml:space="preserve"> </w:t>
      </w:r>
      <w:r>
        <w:rPr>
          <w:spacing w:val="-2"/>
          <w:sz w:val="24"/>
        </w:rPr>
        <w:t>trimestre:</w:t>
      </w:r>
      <w:r>
        <w:rPr>
          <w:sz w:val="24"/>
        </w:rPr>
        <w:tab/>
      </w:r>
      <w:r>
        <w:rPr>
          <w:spacing w:val="-5"/>
          <w:sz w:val="24"/>
        </w:rPr>
        <w:t>33%</w:t>
      </w:r>
    </w:p>
    <w:p w:rsidR="00292E08" w:rsidRDefault="00CB0BF8">
      <w:pPr>
        <w:pStyle w:val="Prrafodelista"/>
        <w:numPr>
          <w:ilvl w:val="1"/>
          <w:numId w:val="26"/>
        </w:numPr>
        <w:tabs>
          <w:tab w:val="left" w:pos="3310"/>
          <w:tab w:val="left" w:pos="5548"/>
        </w:tabs>
        <w:spacing w:before="204"/>
        <w:ind w:hanging="540"/>
        <w:rPr>
          <w:sz w:val="24"/>
        </w:rPr>
      </w:pPr>
      <w:r>
        <w:rPr>
          <w:sz w:val="24"/>
        </w:rPr>
        <w:t>Segundo</w:t>
      </w:r>
      <w:r>
        <w:rPr>
          <w:spacing w:val="-1"/>
          <w:sz w:val="24"/>
        </w:rPr>
        <w:t xml:space="preserve"> </w:t>
      </w:r>
      <w:r>
        <w:rPr>
          <w:spacing w:val="-2"/>
          <w:sz w:val="24"/>
        </w:rPr>
        <w:t>trimestre:</w:t>
      </w:r>
      <w:r>
        <w:rPr>
          <w:sz w:val="24"/>
        </w:rPr>
        <w:tab/>
      </w:r>
      <w:r w:rsidR="005A012C">
        <w:rPr>
          <w:sz w:val="24"/>
        </w:rPr>
        <w:t xml:space="preserve">   </w:t>
      </w:r>
      <w:r>
        <w:rPr>
          <w:sz w:val="24"/>
        </w:rPr>
        <w:t xml:space="preserve">33 </w:t>
      </w:r>
      <w:r>
        <w:rPr>
          <w:spacing w:val="-10"/>
          <w:sz w:val="24"/>
        </w:rPr>
        <w:t>%</w:t>
      </w:r>
    </w:p>
    <w:p w:rsidR="00292E08" w:rsidRDefault="00CB0BF8">
      <w:pPr>
        <w:pStyle w:val="Prrafodelista"/>
        <w:numPr>
          <w:ilvl w:val="1"/>
          <w:numId w:val="26"/>
        </w:numPr>
        <w:tabs>
          <w:tab w:val="left" w:pos="3305"/>
          <w:tab w:val="left" w:pos="5710"/>
        </w:tabs>
        <w:spacing w:before="204"/>
        <w:ind w:left="3305" w:hanging="535"/>
        <w:rPr>
          <w:sz w:val="24"/>
        </w:rPr>
      </w:pPr>
      <w:r>
        <w:rPr>
          <w:spacing w:val="-2"/>
          <w:sz w:val="24"/>
        </w:rPr>
        <w:t>Tercer</w:t>
      </w:r>
      <w:r>
        <w:rPr>
          <w:spacing w:val="-7"/>
          <w:sz w:val="24"/>
        </w:rPr>
        <w:t xml:space="preserve"> </w:t>
      </w:r>
      <w:r>
        <w:rPr>
          <w:spacing w:val="-2"/>
          <w:sz w:val="24"/>
        </w:rPr>
        <w:t>trimestre:</w:t>
      </w:r>
      <w:r>
        <w:rPr>
          <w:sz w:val="24"/>
        </w:rPr>
        <w:tab/>
        <w:t xml:space="preserve">33 </w:t>
      </w:r>
      <w:r>
        <w:rPr>
          <w:spacing w:val="-10"/>
          <w:sz w:val="24"/>
        </w:rPr>
        <w:t>%</w:t>
      </w:r>
    </w:p>
    <w:p w:rsidR="00292E08" w:rsidRDefault="00292E08">
      <w:pPr>
        <w:pStyle w:val="Textoindependiente"/>
      </w:pPr>
    </w:p>
    <w:p w:rsidR="00292E08" w:rsidRDefault="00292E08">
      <w:pPr>
        <w:pStyle w:val="Textoindependiente"/>
        <w:spacing w:before="131"/>
      </w:pPr>
    </w:p>
    <w:p w:rsidR="00292E08" w:rsidRDefault="00CB0BF8">
      <w:pPr>
        <w:pStyle w:val="Ttulo9"/>
        <w:numPr>
          <w:ilvl w:val="0"/>
          <w:numId w:val="26"/>
        </w:numPr>
        <w:tabs>
          <w:tab w:val="left" w:pos="2397"/>
        </w:tabs>
        <w:spacing w:before="1"/>
        <w:ind w:left="2397" w:hanging="647"/>
      </w:pPr>
      <w:r>
        <w:rPr>
          <w:spacing w:val="-2"/>
        </w:rPr>
        <w:t>Informes</w:t>
      </w:r>
      <w:r>
        <w:rPr>
          <w:spacing w:val="-1"/>
        </w:rPr>
        <w:t xml:space="preserve"> </w:t>
      </w:r>
      <w:r>
        <w:rPr>
          <w:spacing w:val="-2"/>
        </w:rPr>
        <w:t>Académicos</w:t>
      </w:r>
    </w:p>
    <w:p w:rsidR="00292E08" w:rsidRDefault="00CB0BF8">
      <w:pPr>
        <w:pStyle w:val="Textoindependiente"/>
        <w:spacing w:before="204" w:line="278" w:lineRule="auto"/>
        <w:ind w:left="1690" w:right="1704"/>
      </w:pPr>
      <w:r>
        <w:t>La</w:t>
      </w:r>
      <w:r>
        <w:rPr>
          <w:spacing w:val="-1"/>
        </w:rPr>
        <w:t xml:space="preserve"> </w:t>
      </w:r>
      <w:r>
        <w:t>evaluación de</w:t>
      </w:r>
      <w:r>
        <w:rPr>
          <w:spacing w:val="-1"/>
        </w:rPr>
        <w:t xml:space="preserve"> </w:t>
      </w:r>
      <w:r>
        <w:t>los estudiantes será</w:t>
      </w:r>
      <w:r>
        <w:rPr>
          <w:spacing w:val="-1"/>
        </w:rPr>
        <w:t xml:space="preserve"> </w:t>
      </w:r>
      <w:r>
        <w:t>continua e</w:t>
      </w:r>
      <w:r>
        <w:rPr>
          <w:spacing w:val="-1"/>
        </w:rPr>
        <w:t xml:space="preserve"> </w:t>
      </w:r>
      <w:r>
        <w:t>integral y se</w:t>
      </w:r>
      <w:r>
        <w:rPr>
          <w:spacing w:val="-1"/>
        </w:rPr>
        <w:t xml:space="preserve"> </w:t>
      </w:r>
      <w:r>
        <w:t>hará con referencia a</w:t>
      </w:r>
      <w:r>
        <w:rPr>
          <w:spacing w:val="-1"/>
        </w:rPr>
        <w:t xml:space="preserve"> </w:t>
      </w:r>
      <w:r>
        <w:t>3 periodos académicos.</w:t>
      </w:r>
    </w:p>
    <w:p w:rsidR="00292E08" w:rsidRDefault="00CB0BF8">
      <w:pPr>
        <w:pStyle w:val="Textoindependiente"/>
        <w:spacing w:before="159" w:line="415" w:lineRule="auto"/>
        <w:ind w:left="1690" w:right="1875"/>
      </w:pPr>
      <w:r>
        <w:t>Tres</w:t>
      </w:r>
      <w:r>
        <w:rPr>
          <w:spacing w:val="-11"/>
        </w:rPr>
        <w:t xml:space="preserve"> </w:t>
      </w:r>
      <w:r>
        <w:t>entregas</w:t>
      </w:r>
      <w:r>
        <w:rPr>
          <w:spacing w:val="-7"/>
        </w:rPr>
        <w:t xml:space="preserve"> </w:t>
      </w:r>
      <w:r>
        <w:t>de</w:t>
      </w:r>
      <w:r>
        <w:rPr>
          <w:spacing w:val="-7"/>
        </w:rPr>
        <w:t xml:space="preserve"> </w:t>
      </w:r>
      <w:r>
        <w:t>informes</w:t>
      </w:r>
      <w:r>
        <w:rPr>
          <w:spacing w:val="-15"/>
        </w:rPr>
        <w:t xml:space="preserve"> </w:t>
      </w:r>
      <w:r>
        <w:t>Académicos</w:t>
      </w:r>
      <w:r>
        <w:rPr>
          <w:spacing w:val="-7"/>
        </w:rPr>
        <w:t xml:space="preserve"> </w:t>
      </w:r>
      <w:r>
        <w:t>durante</w:t>
      </w:r>
      <w:r>
        <w:rPr>
          <w:spacing w:val="-7"/>
        </w:rPr>
        <w:t xml:space="preserve"> </w:t>
      </w:r>
      <w:r>
        <w:t>el</w:t>
      </w:r>
      <w:r>
        <w:rPr>
          <w:spacing w:val="-4"/>
        </w:rPr>
        <w:t xml:space="preserve"> </w:t>
      </w:r>
      <w:r>
        <w:t>año</w:t>
      </w:r>
      <w:r>
        <w:rPr>
          <w:spacing w:val="-6"/>
        </w:rPr>
        <w:t xml:space="preserve"> </w:t>
      </w:r>
      <w:r>
        <w:t>escolar,</w:t>
      </w:r>
      <w:r>
        <w:rPr>
          <w:spacing w:val="-6"/>
        </w:rPr>
        <w:t xml:space="preserve"> </w:t>
      </w:r>
      <w:r>
        <w:t>según</w:t>
      </w:r>
      <w:r>
        <w:rPr>
          <w:spacing w:val="-6"/>
        </w:rPr>
        <w:t xml:space="preserve"> </w:t>
      </w:r>
      <w:r>
        <w:t>cronograma. El informe por periodo académico tendrá las siguientes características:</w:t>
      </w:r>
    </w:p>
    <w:p w:rsidR="00292E08" w:rsidRDefault="00CB0BF8">
      <w:pPr>
        <w:pStyle w:val="Prrafodelista"/>
        <w:numPr>
          <w:ilvl w:val="0"/>
          <w:numId w:val="25"/>
        </w:numPr>
        <w:tabs>
          <w:tab w:val="left" w:pos="2409"/>
        </w:tabs>
        <w:spacing w:before="3"/>
        <w:ind w:left="2409" w:hanging="359"/>
        <w:jc w:val="left"/>
        <w:rPr>
          <w:sz w:val="24"/>
        </w:rPr>
      </w:pPr>
      <w:r>
        <w:rPr>
          <w:sz w:val="24"/>
        </w:rPr>
        <w:t>Un</w:t>
      </w:r>
      <w:r>
        <w:rPr>
          <w:spacing w:val="-1"/>
          <w:sz w:val="24"/>
        </w:rPr>
        <w:t xml:space="preserve"> </w:t>
      </w:r>
      <w:r>
        <w:rPr>
          <w:sz w:val="24"/>
        </w:rPr>
        <w:t>informe</w:t>
      </w:r>
      <w:r>
        <w:rPr>
          <w:spacing w:val="-2"/>
          <w:sz w:val="24"/>
        </w:rPr>
        <w:t xml:space="preserve"> (boletín)</w:t>
      </w:r>
    </w:p>
    <w:p w:rsidR="00292E08" w:rsidRDefault="00CB0BF8">
      <w:pPr>
        <w:pStyle w:val="Prrafodelista"/>
        <w:numPr>
          <w:ilvl w:val="0"/>
          <w:numId w:val="25"/>
        </w:numPr>
        <w:tabs>
          <w:tab w:val="left" w:pos="2409"/>
        </w:tabs>
        <w:spacing w:before="204"/>
        <w:ind w:left="2409" w:hanging="359"/>
        <w:jc w:val="left"/>
        <w:rPr>
          <w:sz w:val="24"/>
        </w:rPr>
      </w:pPr>
      <w:r>
        <w:rPr>
          <w:sz w:val="24"/>
        </w:rPr>
        <w:t>Áreas</w:t>
      </w:r>
      <w:r>
        <w:rPr>
          <w:spacing w:val="-3"/>
          <w:sz w:val="24"/>
        </w:rPr>
        <w:t xml:space="preserve"> </w:t>
      </w:r>
      <w:r>
        <w:rPr>
          <w:sz w:val="24"/>
        </w:rPr>
        <w:t xml:space="preserve">y </w:t>
      </w:r>
      <w:r>
        <w:rPr>
          <w:spacing w:val="-2"/>
          <w:sz w:val="24"/>
        </w:rPr>
        <w:t>asignaturas</w:t>
      </w:r>
    </w:p>
    <w:p w:rsidR="00292E08" w:rsidRDefault="00CB0BF8">
      <w:pPr>
        <w:pStyle w:val="Prrafodelista"/>
        <w:numPr>
          <w:ilvl w:val="0"/>
          <w:numId w:val="25"/>
        </w:numPr>
        <w:tabs>
          <w:tab w:val="left" w:pos="2409"/>
        </w:tabs>
        <w:spacing w:before="204"/>
        <w:ind w:left="2409" w:hanging="359"/>
        <w:jc w:val="left"/>
        <w:rPr>
          <w:sz w:val="24"/>
        </w:rPr>
      </w:pPr>
      <w:r>
        <w:rPr>
          <w:sz w:val="24"/>
        </w:rPr>
        <w:t>Calificación</w:t>
      </w:r>
      <w:r>
        <w:rPr>
          <w:spacing w:val="-2"/>
          <w:sz w:val="24"/>
        </w:rPr>
        <w:t xml:space="preserve"> </w:t>
      </w:r>
      <w:r>
        <w:rPr>
          <w:sz w:val="24"/>
        </w:rPr>
        <w:t>numérica</w:t>
      </w:r>
      <w:r>
        <w:rPr>
          <w:spacing w:val="-3"/>
          <w:sz w:val="24"/>
        </w:rPr>
        <w:t xml:space="preserve"> </w:t>
      </w:r>
      <w:r>
        <w:rPr>
          <w:sz w:val="24"/>
        </w:rPr>
        <w:t>y</w:t>
      </w:r>
      <w:r>
        <w:rPr>
          <w:spacing w:val="1"/>
          <w:sz w:val="24"/>
        </w:rPr>
        <w:t xml:space="preserve"> </w:t>
      </w:r>
      <w:r>
        <w:rPr>
          <w:spacing w:val="-2"/>
          <w:sz w:val="24"/>
        </w:rPr>
        <w:t>porcentaje</w:t>
      </w:r>
    </w:p>
    <w:p w:rsidR="00292E08" w:rsidRDefault="00CB0BF8">
      <w:pPr>
        <w:pStyle w:val="Prrafodelista"/>
        <w:numPr>
          <w:ilvl w:val="0"/>
          <w:numId w:val="25"/>
        </w:numPr>
        <w:tabs>
          <w:tab w:val="left" w:pos="2409"/>
        </w:tabs>
        <w:spacing w:before="204"/>
        <w:ind w:left="2409" w:hanging="359"/>
        <w:jc w:val="left"/>
        <w:rPr>
          <w:sz w:val="24"/>
        </w:rPr>
      </w:pPr>
      <w:r>
        <w:rPr>
          <w:sz w:val="24"/>
        </w:rPr>
        <w:t>Desempeños</w:t>
      </w:r>
      <w:r>
        <w:rPr>
          <w:spacing w:val="-3"/>
          <w:sz w:val="24"/>
        </w:rPr>
        <w:t xml:space="preserve"> </w:t>
      </w:r>
      <w:r>
        <w:rPr>
          <w:sz w:val="24"/>
        </w:rPr>
        <w:t>e</w:t>
      </w:r>
      <w:r>
        <w:rPr>
          <w:spacing w:val="-4"/>
          <w:sz w:val="24"/>
        </w:rPr>
        <w:t xml:space="preserve"> </w:t>
      </w:r>
      <w:r>
        <w:rPr>
          <w:sz w:val="24"/>
        </w:rPr>
        <w:t>indicadores</w:t>
      </w:r>
      <w:r>
        <w:rPr>
          <w:spacing w:val="-3"/>
          <w:sz w:val="24"/>
        </w:rPr>
        <w:t xml:space="preserve"> </w:t>
      </w:r>
      <w:r>
        <w:rPr>
          <w:sz w:val="24"/>
        </w:rPr>
        <w:t>de</w:t>
      </w:r>
      <w:r>
        <w:rPr>
          <w:spacing w:val="-3"/>
          <w:sz w:val="24"/>
        </w:rPr>
        <w:t xml:space="preserve"> </w:t>
      </w:r>
      <w:r>
        <w:rPr>
          <w:spacing w:val="-2"/>
          <w:sz w:val="24"/>
        </w:rPr>
        <w:t>desempeño</w:t>
      </w:r>
    </w:p>
    <w:p w:rsidR="00292E08" w:rsidRDefault="00292E08">
      <w:pPr>
        <w:pStyle w:val="Textoindependiente"/>
        <w:rPr>
          <w:sz w:val="28"/>
        </w:rPr>
      </w:pPr>
    </w:p>
    <w:p w:rsidR="00292E08" w:rsidRDefault="00292E08">
      <w:pPr>
        <w:pStyle w:val="Textoindependiente"/>
        <w:spacing w:before="42"/>
        <w:rPr>
          <w:sz w:val="28"/>
        </w:rPr>
      </w:pPr>
    </w:p>
    <w:p w:rsidR="00292E08" w:rsidRDefault="00CB0BF8">
      <w:pPr>
        <w:pStyle w:val="Ttulo6"/>
        <w:spacing w:line="292" w:lineRule="auto"/>
        <w:ind w:left="982" w:right="1704" w:firstLine="0"/>
      </w:pPr>
      <w:r>
        <w:rPr>
          <w:noProof/>
          <w:lang w:val="es-CO" w:eastAsia="es-CO"/>
        </w:rPr>
        <mc:AlternateContent>
          <mc:Choice Requires="wps">
            <w:drawing>
              <wp:anchor distT="0" distB="0" distL="0" distR="0" simplePos="0" relativeHeight="485052928" behindDoc="1" locked="0" layoutInCell="1" allowOverlap="1">
                <wp:simplePos x="0" y="0"/>
                <wp:positionH relativeFrom="page">
                  <wp:posOffset>5646420</wp:posOffset>
                </wp:positionH>
                <wp:positionV relativeFrom="paragraph">
                  <wp:posOffset>-21311</wp:posOffset>
                </wp:positionV>
                <wp:extent cx="2125980" cy="205486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2993511" id="Graphic 400" o:spid="_x0000_s1026" style="position:absolute;margin-left:444.6pt;margin-top:-1.7pt;width:167.4pt;height:161.8pt;z-index:-1826355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" path="m2125979,l,2054859r2125979,l2125979,xe" fillcolor="#d2eaf0" stroked="f">
                <v:path arrowok="t"/>
                <w10:wrap anchorx="page"/>
              </v:shape>
            </w:pict>
          </mc:Fallback>
        </mc:AlternateContent>
      </w:r>
      <w:bookmarkStart w:id="121" w:name="_bookmark120"/>
      <w:bookmarkEnd w:id="121"/>
      <w:r>
        <w:rPr>
          <w:color w:val="0E4660"/>
        </w:rPr>
        <w:t>ARTÍCULO</w:t>
      </w:r>
      <w:r>
        <w:rPr>
          <w:color w:val="0E4660"/>
          <w:spacing w:val="-19"/>
        </w:rPr>
        <w:t xml:space="preserve"> </w:t>
      </w:r>
      <w:r>
        <w:rPr>
          <w:color w:val="0E4660"/>
        </w:rPr>
        <w:t>96:</w:t>
      </w:r>
      <w:r>
        <w:rPr>
          <w:color w:val="0E4660"/>
          <w:spacing w:val="-17"/>
        </w:rPr>
        <w:t xml:space="preserve"> </w:t>
      </w:r>
      <w:r>
        <w:rPr>
          <w:color w:val="0E4660"/>
        </w:rPr>
        <w:t>Instancias,</w:t>
      </w:r>
      <w:r>
        <w:rPr>
          <w:color w:val="0E4660"/>
          <w:spacing w:val="-18"/>
        </w:rPr>
        <w:t xml:space="preserve"> </w:t>
      </w:r>
      <w:r>
        <w:rPr>
          <w:color w:val="0E4660"/>
        </w:rPr>
        <w:t>procedimientos</w:t>
      </w:r>
      <w:r>
        <w:rPr>
          <w:color w:val="0E4660"/>
          <w:spacing w:val="-15"/>
        </w:rPr>
        <w:t xml:space="preserve"> </w:t>
      </w:r>
      <w:r>
        <w:rPr>
          <w:color w:val="0E4660"/>
        </w:rPr>
        <w:t>y</w:t>
      </w:r>
      <w:r>
        <w:rPr>
          <w:color w:val="0E4660"/>
          <w:spacing w:val="-18"/>
        </w:rPr>
        <w:t xml:space="preserve"> </w:t>
      </w:r>
      <w:r>
        <w:rPr>
          <w:color w:val="0E4660"/>
        </w:rPr>
        <w:t>mecanismos</w:t>
      </w:r>
      <w:r>
        <w:rPr>
          <w:color w:val="0E4660"/>
          <w:spacing w:val="-18"/>
        </w:rPr>
        <w:t xml:space="preserve"> </w:t>
      </w:r>
      <w:r>
        <w:rPr>
          <w:color w:val="0E4660"/>
        </w:rPr>
        <w:t>de</w:t>
      </w:r>
      <w:r>
        <w:rPr>
          <w:color w:val="0E4660"/>
          <w:spacing w:val="-18"/>
        </w:rPr>
        <w:t xml:space="preserve"> </w:t>
      </w:r>
      <w:r>
        <w:rPr>
          <w:color w:val="0E4660"/>
        </w:rPr>
        <w:t>atención</w:t>
      </w:r>
      <w:r>
        <w:rPr>
          <w:color w:val="0E4660"/>
          <w:spacing w:val="-18"/>
        </w:rPr>
        <w:t xml:space="preserve"> </w:t>
      </w:r>
      <w:r>
        <w:rPr>
          <w:color w:val="0E4660"/>
        </w:rPr>
        <w:t xml:space="preserve">y </w:t>
      </w:r>
      <w:r>
        <w:rPr>
          <w:color w:val="0E4660"/>
          <w:spacing w:val="-2"/>
        </w:rPr>
        <w:t>resolución</w:t>
      </w:r>
      <w:r>
        <w:rPr>
          <w:color w:val="0E4660"/>
          <w:spacing w:val="-30"/>
        </w:rPr>
        <w:t xml:space="preserve"> </w:t>
      </w:r>
      <w:r>
        <w:rPr>
          <w:color w:val="0E4660"/>
          <w:spacing w:val="-2"/>
        </w:rPr>
        <w:t>de</w:t>
      </w:r>
      <w:r>
        <w:rPr>
          <w:color w:val="0E4660"/>
          <w:spacing w:val="-28"/>
        </w:rPr>
        <w:t xml:space="preserve"> </w:t>
      </w:r>
      <w:r>
        <w:rPr>
          <w:color w:val="0E4660"/>
          <w:spacing w:val="-2"/>
        </w:rPr>
        <w:t>las</w:t>
      </w:r>
      <w:r>
        <w:rPr>
          <w:color w:val="0E4660"/>
          <w:spacing w:val="-29"/>
        </w:rPr>
        <w:t xml:space="preserve"> </w:t>
      </w:r>
      <w:r>
        <w:rPr>
          <w:color w:val="0E4660"/>
          <w:spacing w:val="-2"/>
        </w:rPr>
        <w:t>reclamaciones</w:t>
      </w:r>
      <w:r>
        <w:rPr>
          <w:color w:val="0E4660"/>
          <w:spacing w:val="-28"/>
        </w:rPr>
        <w:t xml:space="preserve"> </w:t>
      </w:r>
      <w:r>
        <w:rPr>
          <w:color w:val="0E4660"/>
          <w:spacing w:val="-2"/>
        </w:rPr>
        <w:t>de</w:t>
      </w:r>
      <w:r>
        <w:rPr>
          <w:color w:val="0E4660"/>
          <w:spacing w:val="-28"/>
        </w:rPr>
        <w:t xml:space="preserve"> </w:t>
      </w:r>
      <w:r>
        <w:rPr>
          <w:color w:val="0E4660"/>
          <w:spacing w:val="-2"/>
        </w:rPr>
        <w:t>padres</w:t>
      </w:r>
      <w:r>
        <w:rPr>
          <w:color w:val="0E4660"/>
          <w:spacing w:val="-28"/>
        </w:rPr>
        <w:t xml:space="preserve"> </w:t>
      </w:r>
      <w:r>
        <w:rPr>
          <w:color w:val="0E4660"/>
          <w:spacing w:val="-2"/>
        </w:rPr>
        <w:t>de</w:t>
      </w:r>
      <w:r>
        <w:rPr>
          <w:color w:val="0E4660"/>
          <w:spacing w:val="-28"/>
        </w:rPr>
        <w:t xml:space="preserve"> </w:t>
      </w:r>
      <w:r>
        <w:rPr>
          <w:color w:val="0E4660"/>
          <w:spacing w:val="-2"/>
        </w:rPr>
        <w:t>familia</w:t>
      </w:r>
      <w:r>
        <w:rPr>
          <w:color w:val="0E4660"/>
          <w:spacing w:val="-27"/>
        </w:rPr>
        <w:t xml:space="preserve"> </w:t>
      </w:r>
      <w:r>
        <w:rPr>
          <w:color w:val="0E4660"/>
          <w:spacing w:val="-2"/>
        </w:rPr>
        <w:t>y</w:t>
      </w:r>
      <w:r>
        <w:rPr>
          <w:color w:val="0E4660"/>
          <w:spacing w:val="-29"/>
        </w:rPr>
        <w:t xml:space="preserve"> </w:t>
      </w:r>
      <w:r>
        <w:rPr>
          <w:color w:val="0E4660"/>
          <w:spacing w:val="-2"/>
        </w:rPr>
        <w:t>estudiantes</w:t>
      </w:r>
      <w:r>
        <w:rPr>
          <w:color w:val="0E4660"/>
          <w:spacing w:val="-26"/>
        </w:rPr>
        <w:t xml:space="preserve"> </w:t>
      </w:r>
      <w:r>
        <w:rPr>
          <w:color w:val="0E4660"/>
          <w:spacing w:val="-2"/>
        </w:rPr>
        <w:t xml:space="preserve">sobre </w:t>
      </w:r>
      <w:r>
        <w:rPr>
          <w:color w:val="0E4660"/>
        </w:rPr>
        <w:t>la evaluación</w:t>
      </w:r>
      <w:r>
        <w:rPr>
          <w:color w:val="0E4660"/>
          <w:spacing w:val="-4"/>
        </w:rPr>
        <w:t xml:space="preserve"> </w:t>
      </w:r>
      <w:r>
        <w:rPr>
          <w:color w:val="0E4660"/>
        </w:rPr>
        <w:t>y promoción.</w:t>
      </w:r>
    </w:p>
    <w:p w:rsidR="00292E08" w:rsidRDefault="00292E08">
      <w:pPr>
        <w:pStyle w:val="Textoindependiente"/>
        <w:spacing w:before="144"/>
        <w:rPr>
          <w:rFonts w:ascii="Trebuchet MS"/>
          <w:sz w:val="28"/>
        </w:rPr>
      </w:pPr>
    </w:p>
    <w:p w:rsidR="00292E08" w:rsidRDefault="00CB0BF8">
      <w:pPr>
        <w:pStyle w:val="Ttulo1"/>
        <w:ind w:right="267"/>
      </w:pPr>
      <w:r>
        <w:rPr>
          <w:color w:val="FFFFFF"/>
          <w:spacing w:val="-5"/>
        </w:rPr>
        <w:t>160</w:t>
      </w:r>
    </w:p>
    <w:p w:rsidR="00292E08" w:rsidRDefault="00292E08">
      <w:pPr>
        <w:pStyle w:val="Ttulo1"/>
        <w:sectPr w:rsidR="00292E08">
          <w:pgSz w:w="12240" w:h="15840"/>
          <w:pgMar w:top="2420" w:right="0" w:bottom="0" w:left="720" w:header="708" w:footer="0" w:gutter="0"/>
          <w:cols w:space="720"/>
        </w:sectPr>
      </w:pPr>
    </w:p>
    <w:p w:rsidR="00292E08" w:rsidRDefault="00CB0BF8">
      <w:pPr>
        <w:spacing w:before="227"/>
        <w:ind w:left="1690"/>
        <w:jc w:val="both"/>
        <w:rPr>
          <w:b/>
          <w:i/>
          <w:sz w:val="24"/>
        </w:rPr>
      </w:pPr>
      <w:r>
        <w:rPr>
          <w:b/>
          <w:i/>
          <w:sz w:val="24"/>
        </w:rPr>
        <w:lastRenderedPageBreak/>
        <w:t>Comisiones</w:t>
      </w:r>
      <w:r>
        <w:rPr>
          <w:b/>
          <w:i/>
          <w:spacing w:val="-4"/>
          <w:sz w:val="24"/>
        </w:rPr>
        <w:t xml:space="preserve"> </w:t>
      </w:r>
      <w:r>
        <w:rPr>
          <w:b/>
          <w:i/>
          <w:sz w:val="24"/>
        </w:rPr>
        <w:t>de</w:t>
      </w:r>
      <w:r>
        <w:rPr>
          <w:b/>
          <w:i/>
          <w:spacing w:val="-3"/>
          <w:sz w:val="24"/>
        </w:rPr>
        <w:t xml:space="preserve"> </w:t>
      </w:r>
      <w:r>
        <w:rPr>
          <w:b/>
          <w:i/>
          <w:sz w:val="24"/>
        </w:rPr>
        <w:t>evaluación</w:t>
      </w:r>
      <w:r>
        <w:rPr>
          <w:b/>
          <w:i/>
          <w:spacing w:val="-1"/>
          <w:sz w:val="24"/>
        </w:rPr>
        <w:t xml:space="preserve"> </w:t>
      </w:r>
      <w:r>
        <w:rPr>
          <w:b/>
          <w:i/>
          <w:sz w:val="24"/>
        </w:rPr>
        <w:t>y</w:t>
      </w:r>
      <w:r>
        <w:rPr>
          <w:b/>
          <w:i/>
          <w:spacing w:val="-3"/>
          <w:sz w:val="24"/>
        </w:rPr>
        <w:t xml:space="preserve"> </w:t>
      </w:r>
      <w:r>
        <w:rPr>
          <w:b/>
          <w:i/>
          <w:spacing w:val="-2"/>
          <w:sz w:val="24"/>
        </w:rPr>
        <w:t>promoción</w:t>
      </w:r>
    </w:p>
    <w:p w:rsidR="00292E08" w:rsidRDefault="00CB0BF8">
      <w:pPr>
        <w:spacing w:before="204" w:line="278" w:lineRule="auto"/>
        <w:ind w:left="1690" w:right="1701"/>
        <w:jc w:val="both"/>
        <w:rPr>
          <w:sz w:val="24"/>
        </w:rPr>
      </w:pPr>
      <w:r>
        <w:rPr>
          <w:noProof/>
          <w:sz w:val="24"/>
          <w:lang w:val="es-CO" w:eastAsia="es-CO"/>
        </w:rPr>
        <w:drawing>
          <wp:anchor distT="0" distB="0" distL="0" distR="0" simplePos="0" relativeHeight="485053440" behindDoc="1" locked="0" layoutInCell="1" allowOverlap="1">
            <wp:simplePos x="0" y="0"/>
            <wp:positionH relativeFrom="page">
              <wp:posOffset>1489867</wp:posOffset>
            </wp:positionH>
            <wp:positionV relativeFrom="paragraph">
              <wp:posOffset>909577</wp:posOffset>
            </wp:positionV>
            <wp:extent cx="4691913" cy="5377374"/>
            <wp:effectExtent l="0" t="0" r="0" b="0"/>
            <wp:wrapNone/>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El consejo Académico, en uso de sus atribuciones legales y en especial de las conferidas en el (</w:t>
      </w:r>
      <w:r>
        <w:rPr>
          <w:i/>
          <w:sz w:val="24"/>
        </w:rPr>
        <w:t xml:space="preserve">artículo 145 ley 115 de 1994) y el decreto reglamentario (artículo 11 Decreto 1290 de 2009) </w:t>
      </w:r>
      <w:r>
        <w:rPr>
          <w:sz w:val="24"/>
        </w:rPr>
        <w:t>y</w:t>
      </w:r>
    </w:p>
    <w:p w:rsidR="00292E08" w:rsidRDefault="00292E08">
      <w:pPr>
        <w:pStyle w:val="Textoindependiente"/>
      </w:pPr>
    </w:p>
    <w:p w:rsidR="00292E08" w:rsidRDefault="00292E08">
      <w:pPr>
        <w:pStyle w:val="Textoindependiente"/>
        <w:spacing w:before="86"/>
      </w:pPr>
    </w:p>
    <w:p w:rsidR="00292E08" w:rsidRDefault="00CB0BF8">
      <w:pPr>
        <w:pStyle w:val="Ttulo8"/>
        <w:ind w:left="1690"/>
      </w:pPr>
      <w:r>
        <w:rPr>
          <w:spacing w:val="-2"/>
        </w:rPr>
        <w:t>CONSIDERANDO</w:t>
      </w:r>
    </w:p>
    <w:p w:rsidR="00292E08" w:rsidRDefault="00CB0BF8">
      <w:pPr>
        <w:pStyle w:val="Prrafodelista"/>
        <w:numPr>
          <w:ilvl w:val="0"/>
          <w:numId w:val="24"/>
        </w:numPr>
        <w:tabs>
          <w:tab w:val="left" w:pos="2410"/>
        </w:tabs>
        <w:spacing w:before="204" w:line="278" w:lineRule="auto"/>
        <w:ind w:right="1701"/>
        <w:rPr>
          <w:sz w:val="24"/>
        </w:rPr>
      </w:pPr>
      <w:r>
        <w:rPr>
          <w:sz w:val="24"/>
        </w:rPr>
        <w:t>Que la ley general de Educación, facultó a los establecimientos educativos para</w:t>
      </w:r>
      <w:r>
        <w:rPr>
          <w:spacing w:val="-4"/>
          <w:sz w:val="24"/>
        </w:rPr>
        <w:t xml:space="preserve"> </w:t>
      </w:r>
      <w:r>
        <w:rPr>
          <w:sz w:val="24"/>
        </w:rPr>
        <w:t>establecer</w:t>
      </w:r>
      <w:r>
        <w:rPr>
          <w:spacing w:val="-3"/>
          <w:sz w:val="24"/>
        </w:rPr>
        <w:t xml:space="preserve"> </w:t>
      </w:r>
      <w:r>
        <w:rPr>
          <w:sz w:val="24"/>
        </w:rPr>
        <w:t>su</w:t>
      </w:r>
      <w:r>
        <w:rPr>
          <w:spacing w:val="-2"/>
          <w:sz w:val="24"/>
        </w:rPr>
        <w:t xml:space="preserve"> </w:t>
      </w:r>
      <w:r>
        <w:rPr>
          <w:sz w:val="24"/>
        </w:rPr>
        <w:t>plan</w:t>
      </w:r>
      <w:r>
        <w:rPr>
          <w:spacing w:val="-3"/>
          <w:sz w:val="24"/>
        </w:rPr>
        <w:t xml:space="preserve"> </w:t>
      </w:r>
      <w:r>
        <w:rPr>
          <w:sz w:val="24"/>
        </w:rPr>
        <w:t>de</w:t>
      </w:r>
      <w:r>
        <w:rPr>
          <w:spacing w:val="-3"/>
          <w:sz w:val="24"/>
        </w:rPr>
        <w:t xml:space="preserve"> </w:t>
      </w:r>
      <w:r>
        <w:rPr>
          <w:sz w:val="24"/>
        </w:rPr>
        <w:t>estudios</w:t>
      </w:r>
      <w:r>
        <w:rPr>
          <w:spacing w:val="-2"/>
          <w:sz w:val="24"/>
        </w:rPr>
        <w:t xml:space="preserve"> </w:t>
      </w:r>
      <w:r>
        <w:rPr>
          <w:sz w:val="24"/>
        </w:rPr>
        <w:t>particular,</w:t>
      </w:r>
      <w:r>
        <w:rPr>
          <w:spacing w:val="-2"/>
          <w:sz w:val="24"/>
        </w:rPr>
        <w:t xml:space="preserve"> </w:t>
      </w:r>
      <w:r>
        <w:rPr>
          <w:sz w:val="24"/>
        </w:rPr>
        <w:t>la</w:t>
      </w:r>
      <w:r>
        <w:rPr>
          <w:spacing w:val="-3"/>
          <w:sz w:val="24"/>
        </w:rPr>
        <w:t xml:space="preserve"> </w:t>
      </w:r>
      <w:r>
        <w:rPr>
          <w:sz w:val="24"/>
        </w:rPr>
        <w:t>distribución</w:t>
      </w:r>
      <w:r>
        <w:rPr>
          <w:spacing w:val="-2"/>
          <w:sz w:val="24"/>
        </w:rPr>
        <w:t xml:space="preserve"> </w:t>
      </w:r>
      <w:r>
        <w:rPr>
          <w:sz w:val="24"/>
        </w:rPr>
        <w:t>del</w:t>
      </w:r>
      <w:r>
        <w:rPr>
          <w:spacing w:val="-2"/>
          <w:sz w:val="24"/>
        </w:rPr>
        <w:t xml:space="preserve"> </w:t>
      </w:r>
      <w:r>
        <w:rPr>
          <w:sz w:val="24"/>
        </w:rPr>
        <w:t>tiempo</w:t>
      </w:r>
      <w:r>
        <w:rPr>
          <w:spacing w:val="-2"/>
          <w:sz w:val="24"/>
        </w:rPr>
        <w:t xml:space="preserve"> </w:t>
      </w:r>
      <w:r>
        <w:rPr>
          <w:sz w:val="24"/>
        </w:rPr>
        <w:t>y</w:t>
      </w:r>
      <w:r>
        <w:rPr>
          <w:spacing w:val="-2"/>
          <w:sz w:val="24"/>
        </w:rPr>
        <w:t xml:space="preserve"> </w:t>
      </w:r>
      <w:r>
        <w:rPr>
          <w:sz w:val="24"/>
        </w:rPr>
        <w:t>los criterios de evaluación y promoción, de conformidad con las disposiciones vigentes y con su proyecto educativo institucional (P.E.I.) y</w:t>
      </w:r>
    </w:p>
    <w:p w:rsidR="00292E08" w:rsidRDefault="00CB0BF8">
      <w:pPr>
        <w:pStyle w:val="Prrafodelista"/>
        <w:numPr>
          <w:ilvl w:val="0"/>
          <w:numId w:val="24"/>
        </w:numPr>
        <w:tabs>
          <w:tab w:val="left" w:pos="2410"/>
        </w:tabs>
        <w:spacing w:before="160" w:line="278" w:lineRule="auto"/>
        <w:ind w:right="1695"/>
        <w:rPr>
          <w:sz w:val="24"/>
        </w:rPr>
      </w:pPr>
      <w:r>
        <w:rPr>
          <w:sz w:val="24"/>
        </w:rPr>
        <w:t>Que es función del establecimiento educativo conformar las comisiones de evaluación y promoción (</w:t>
      </w:r>
      <w:r>
        <w:rPr>
          <w:i/>
          <w:sz w:val="24"/>
        </w:rPr>
        <w:t xml:space="preserve">Artículo 11 Decreto 1290 de 2009) </w:t>
      </w:r>
      <w:r>
        <w:rPr>
          <w:sz w:val="24"/>
        </w:rPr>
        <w:t xml:space="preserve">y asignarle </w:t>
      </w:r>
      <w:r>
        <w:rPr>
          <w:spacing w:val="-2"/>
          <w:sz w:val="24"/>
        </w:rPr>
        <w:t>funciones</w:t>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14"/>
      </w:pPr>
    </w:p>
    <w:p w:rsidR="00292E08" w:rsidRDefault="00CB0BF8">
      <w:pPr>
        <w:pStyle w:val="Ttulo8"/>
        <w:numPr>
          <w:ilvl w:val="1"/>
          <w:numId w:val="23"/>
        </w:numPr>
        <w:tabs>
          <w:tab w:val="left" w:pos="2230"/>
        </w:tabs>
      </w:pPr>
      <w:r>
        <w:rPr>
          <w:spacing w:val="-2"/>
        </w:rPr>
        <w:t>COMISIONES</w:t>
      </w:r>
      <w:r>
        <w:t xml:space="preserve"> </w:t>
      </w:r>
      <w:r>
        <w:rPr>
          <w:spacing w:val="-2"/>
        </w:rPr>
        <w:t>DE</w:t>
      </w:r>
      <w:r>
        <w:rPr>
          <w:spacing w:val="1"/>
        </w:rPr>
        <w:t xml:space="preserve"> </w:t>
      </w:r>
      <w:r>
        <w:rPr>
          <w:spacing w:val="-2"/>
        </w:rPr>
        <w:t>EVALUACIÓN</w:t>
      </w:r>
      <w:r>
        <w:rPr>
          <w:spacing w:val="-10"/>
        </w:rPr>
        <w:t xml:space="preserve"> </w:t>
      </w:r>
      <w:r>
        <w:rPr>
          <w:spacing w:val="-2"/>
        </w:rPr>
        <w:t>Y</w:t>
      </w:r>
      <w:r>
        <w:rPr>
          <w:spacing w:val="-7"/>
        </w:rPr>
        <w:t xml:space="preserve"> </w:t>
      </w:r>
      <w:r>
        <w:rPr>
          <w:spacing w:val="-2"/>
        </w:rPr>
        <w:t>PROMOCIÓN</w:t>
      </w:r>
    </w:p>
    <w:p w:rsidR="00292E08" w:rsidRDefault="00CB0BF8">
      <w:pPr>
        <w:pStyle w:val="Textoindependiente"/>
        <w:spacing w:before="202"/>
        <w:ind w:left="1690"/>
        <w:jc w:val="both"/>
      </w:pPr>
      <w:r>
        <w:t>Las</w:t>
      </w:r>
      <w:r>
        <w:rPr>
          <w:spacing w:val="-5"/>
        </w:rPr>
        <w:t xml:space="preserve"> </w:t>
      </w:r>
      <w:r>
        <w:t>comisiones</w:t>
      </w:r>
      <w:r>
        <w:rPr>
          <w:spacing w:val="-3"/>
        </w:rPr>
        <w:t xml:space="preserve"> </w:t>
      </w:r>
      <w:r>
        <w:t>de</w:t>
      </w:r>
      <w:r>
        <w:rPr>
          <w:spacing w:val="-3"/>
        </w:rPr>
        <w:t xml:space="preserve"> </w:t>
      </w:r>
      <w:r>
        <w:t>evaluación</w:t>
      </w:r>
      <w:r>
        <w:rPr>
          <w:spacing w:val="-2"/>
        </w:rPr>
        <w:t xml:space="preserve"> </w:t>
      </w:r>
      <w:r>
        <w:t>y</w:t>
      </w:r>
      <w:r>
        <w:rPr>
          <w:spacing w:val="-2"/>
        </w:rPr>
        <w:t xml:space="preserve"> </w:t>
      </w:r>
      <w:r>
        <w:t>promoción</w:t>
      </w:r>
      <w:r>
        <w:rPr>
          <w:spacing w:val="-2"/>
        </w:rPr>
        <w:t xml:space="preserve"> </w:t>
      </w:r>
      <w:r>
        <w:t>están</w:t>
      </w:r>
      <w:r>
        <w:rPr>
          <w:spacing w:val="-1"/>
        </w:rPr>
        <w:t xml:space="preserve"> </w:t>
      </w:r>
      <w:r>
        <w:t>integradas</w:t>
      </w:r>
      <w:r>
        <w:rPr>
          <w:spacing w:val="-2"/>
        </w:rPr>
        <w:t xml:space="preserve"> </w:t>
      </w:r>
      <w:r>
        <w:rPr>
          <w:spacing w:val="-4"/>
        </w:rPr>
        <w:t>por:</w:t>
      </w:r>
    </w:p>
    <w:p w:rsidR="00292E08" w:rsidRDefault="00CB0BF8">
      <w:pPr>
        <w:pStyle w:val="Prrafodelista"/>
        <w:numPr>
          <w:ilvl w:val="2"/>
          <w:numId w:val="23"/>
        </w:numPr>
        <w:tabs>
          <w:tab w:val="left" w:pos="2409"/>
        </w:tabs>
        <w:spacing w:before="205"/>
        <w:ind w:left="2409" w:hanging="359"/>
        <w:jc w:val="left"/>
        <w:rPr>
          <w:sz w:val="24"/>
        </w:rPr>
      </w:pPr>
      <w:r>
        <w:rPr>
          <w:spacing w:val="-2"/>
          <w:sz w:val="24"/>
        </w:rPr>
        <w:t>Coordinador</w:t>
      </w:r>
      <w:r>
        <w:rPr>
          <w:spacing w:val="4"/>
          <w:sz w:val="24"/>
        </w:rPr>
        <w:t xml:space="preserve"> </w:t>
      </w:r>
      <w:r>
        <w:rPr>
          <w:spacing w:val="-2"/>
          <w:sz w:val="24"/>
        </w:rPr>
        <w:t>Académico</w:t>
      </w:r>
    </w:p>
    <w:p w:rsidR="00292E08" w:rsidRDefault="00CB0BF8">
      <w:pPr>
        <w:pStyle w:val="Prrafodelista"/>
        <w:numPr>
          <w:ilvl w:val="2"/>
          <w:numId w:val="23"/>
        </w:numPr>
        <w:tabs>
          <w:tab w:val="left" w:pos="2409"/>
        </w:tabs>
        <w:spacing w:before="206"/>
        <w:ind w:left="2409" w:hanging="359"/>
        <w:jc w:val="left"/>
        <w:rPr>
          <w:sz w:val="24"/>
        </w:rPr>
      </w:pPr>
      <w:r>
        <w:rPr>
          <w:sz w:val="24"/>
        </w:rPr>
        <w:t>Coordinador</w:t>
      </w:r>
      <w:r>
        <w:rPr>
          <w:spacing w:val="-2"/>
          <w:sz w:val="24"/>
        </w:rPr>
        <w:t xml:space="preserve"> </w:t>
      </w:r>
      <w:r>
        <w:rPr>
          <w:sz w:val="24"/>
        </w:rPr>
        <w:t>de</w:t>
      </w:r>
      <w:r>
        <w:rPr>
          <w:spacing w:val="-2"/>
          <w:sz w:val="24"/>
        </w:rPr>
        <w:t xml:space="preserve"> Convivencia</w:t>
      </w:r>
    </w:p>
    <w:p w:rsidR="00292E08" w:rsidRDefault="00CB0BF8">
      <w:pPr>
        <w:pStyle w:val="Prrafodelista"/>
        <w:numPr>
          <w:ilvl w:val="2"/>
          <w:numId w:val="23"/>
        </w:numPr>
        <w:tabs>
          <w:tab w:val="left" w:pos="2409"/>
        </w:tabs>
        <w:spacing w:before="203"/>
        <w:ind w:left="2409" w:hanging="359"/>
        <w:jc w:val="left"/>
        <w:rPr>
          <w:sz w:val="24"/>
        </w:rPr>
      </w:pPr>
      <w:r>
        <w:rPr>
          <w:sz w:val="24"/>
        </w:rPr>
        <w:t>Director</w:t>
      </w:r>
      <w:r>
        <w:rPr>
          <w:spacing w:val="-2"/>
          <w:sz w:val="24"/>
        </w:rPr>
        <w:t xml:space="preserve"> </w:t>
      </w:r>
      <w:r>
        <w:rPr>
          <w:sz w:val="24"/>
        </w:rPr>
        <w:t>(es)</w:t>
      </w:r>
      <w:r>
        <w:rPr>
          <w:spacing w:val="-1"/>
          <w:sz w:val="24"/>
        </w:rPr>
        <w:t xml:space="preserve"> </w:t>
      </w:r>
      <w:r>
        <w:rPr>
          <w:sz w:val="24"/>
        </w:rPr>
        <w:t>de</w:t>
      </w:r>
      <w:r>
        <w:rPr>
          <w:spacing w:val="-1"/>
          <w:sz w:val="24"/>
        </w:rPr>
        <w:t xml:space="preserve"> </w:t>
      </w:r>
      <w:r>
        <w:rPr>
          <w:sz w:val="24"/>
        </w:rPr>
        <w:t>Grupo</w:t>
      </w:r>
      <w:r>
        <w:rPr>
          <w:spacing w:val="-1"/>
          <w:sz w:val="24"/>
        </w:rPr>
        <w:t xml:space="preserve"> </w:t>
      </w:r>
      <w:r>
        <w:rPr>
          <w:spacing w:val="-5"/>
          <w:sz w:val="24"/>
        </w:rPr>
        <w:t>(s)</w:t>
      </w:r>
    </w:p>
    <w:p w:rsidR="00292E08" w:rsidRDefault="00CB0BF8">
      <w:pPr>
        <w:pStyle w:val="Prrafodelista"/>
        <w:numPr>
          <w:ilvl w:val="2"/>
          <w:numId w:val="23"/>
        </w:numPr>
        <w:tabs>
          <w:tab w:val="left" w:pos="2409"/>
        </w:tabs>
        <w:spacing w:before="203"/>
        <w:ind w:left="2409" w:hanging="359"/>
        <w:jc w:val="left"/>
        <w:rPr>
          <w:sz w:val="24"/>
        </w:rPr>
      </w:pPr>
      <w:r>
        <w:rPr>
          <w:sz w:val="24"/>
        </w:rPr>
        <w:t>Un</w:t>
      </w:r>
      <w:r>
        <w:rPr>
          <w:spacing w:val="-3"/>
          <w:sz w:val="24"/>
        </w:rPr>
        <w:t xml:space="preserve"> </w:t>
      </w:r>
      <w:r>
        <w:rPr>
          <w:sz w:val="24"/>
        </w:rPr>
        <w:t>representante (1)</w:t>
      </w:r>
      <w:r>
        <w:rPr>
          <w:spacing w:val="-3"/>
          <w:sz w:val="24"/>
        </w:rPr>
        <w:t xml:space="preserve"> </w:t>
      </w:r>
      <w:r>
        <w:rPr>
          <w:sz w:val="24"/>
        </w:rPr>
        <w:t>del</w:t>
      </w:r>
      <w:r>
        <w:rPr>
          <w:spacing w:val="1"/>
          <w:sz w:val="24"/>
        </w:rPr>
        <w:t xml:space="preserve"> </w:t>
      </w:r>
      <w:r>
        <w:rPr>
          <w:sz w:val="24"/>
        </w:rPr>
        <w:t>Consejo</w:t>
      </w:r>
      <w:r>
        <w:rPr>
          <w:spacing w:val="-1"/>
          <w:sz w:val="24"/>
        </w:rPr>
        <w:t xml:space="preserve"> </w:t>
      </w:r>
      <w:r>
        <w:rPr>
          <w:sz w:val="24"/>
        </w:rPr>
        <w:t>de</w:t>
      </w:r>
      <w:r>
        <w:rPr>
          <w:spacing w:val="-1"/>
          <w:sz w:val="24"/>
        </w:rPr>
        <w:t xml:space="preserve"> </w:t>
      </w:r>
      <w:r>
        <w:rPr>
          <w:sz w:val="24"/>
        </w:rPr>
        <w:t>padres</w:t>
      </w:r>
      <w:r>
        <w:rPr>
          <w:spacing w:val="-2"/>
          <w:sz w:val="24"/>
        </w:rPr>
        <w:t xml:space="preserve"> </w:t>
      </w:r>
      <w:r>
        <w:rPr>
          <w:sz w:val="24"/>
        </w:rPr>
        <w:t>de</w:t>
      </w:r>
      <w:r>
        <w:rPr>
          <w:spacing w:val="-2"/>
          <w:sz w:val="24"/>
        </w:rPr>
        <w:t xml:space="preserve"> </w:t>
      </w:r>
      <w:r>
        <w:rPr>
          <w:sz w:val="24"/>
        </w:rPr>
        <w:t>familia</w:t>
      </w:r>
      <w:r>
        <w:rPr>
          <w:spacing w:val="-2"/>
          <w:sz w:val="24"/>
        </w:rPr>
        <w:t xml:space="preserve"> </w:t>
      </w:r>
      <w:r>
        <w:rPr>
          <w:sz w:val="24"/>
        </w:rPr>
        <w:t>del</w:t>
      </w:r>
      <w:r>
        <w:rPr>
          <w:spacing w:val="-1"/>
          <w:sz w:val="24"/>
        </w:rPr>
        <w:t xml:space="preserve"> </w:t>
      </w:r>
      <w:r>
        <w:rPr>
          <w:sz w:val="24"/>
        </w:rPr>
        <w:t>grado</w:t>
      </w:r>
      <w:r>
        <w:rPr>
          <w:spacing w:val="-1"/>
          <w:sz w:val="24"/>
        </w:rPr>
        <w:t xml:space="preserve"> </w:t>
      </w:r>
      <w:r>
        <w:rPr>
          <w:sz w:val="24"/>
        </w:rPr>
        <w:t>a</w:t>
      </w:r>
      <w:r>
        <w:rPr>
          <w:spacing w:val="-1"/>
          <w:sz w:val="24"/>
        </w:rPr>
        <w:t xml:space="preserve"> </w:t>
      </w:r>
      <w:r>
        <w:rPr>
          <w:spacing w:val="-2"/>
          <w:sz w:val="24"/>
        </w:rPr>
        <w:t>tratar</w:t>
      </w:r>
    </w:p>
    <w:p w:rsidR="00292E08" w:rsidRDefault="00CB0BF8">
      <w:pPr>
        <w:pStyle w:val="Prrafodelista"/>
        <w:numPr>
          <w:ilvl w:val="2"/>
          <w:numId w:val="23"/>
        </w:numPr>
        <w:tabs>
          <w:tab w:val="left" w:pos="2409"/>
        </w:tabs>
        <w:spacing w:before="206"/>
        <w:ind w:left="2409" w:hanging="359"/>
        <w:jc w:val="left"/>
        <w:rPr>
          <w:sz w:val="24"/>
        </w:rPr>
      </w:pPr>
      <w:r>
        <w:rPr>
          <w:sz w:val="24"/>
        </w:rPr>
        <w:t>Un</w:t>
      </w:r>
      <w:r>
        <w:rPr>
          <w:spacing w:val="-1"/>
          <w:sz w:val="24"/>
        </w:rPr>
        <w:t xml:space="preserve"> </w:t>
      </w:r>
      <w:r>
        <w:rPr>
          <w:sz w:val="24"/>
        </w:rPr>
        <w:t>representante</w:t>
      </w:r>
      <w:r>
        <w:rPr>
          <w:spacing w:val="-1"/>
          <w:sz w:val="24"/>
        </w:rPr>
        <w:t xml:space="preserve"> </w:t>
      </w:r>
      <w:r>
        <w:rPr>
          <w:sz w:val="24"/>
        </w:rPr>
        <w:t>(1)</w:t>
      </w:r>
      <w:r>
        <w:rPr>
          <w:spacing w:val="-2"/>
          <w:sz w:val="24"/>
        </w:rPr>
        <w:t xml:space="preserve"> </w:t>
      </w:r>
      <w:r>
        <w:rPr>
          <w:sz w:val="24"/>
        </w:rPr>
        <w:t>del Consejo</w:t>
      </w:r>
      <w:r>
        <w:rPr>
          <w:spacing w:val="-1"/>
          <w:sz w:val="24"/>
        </w:rPr>
        <w:t xml:space="preserve"> </w:t>
      </w:r>
      <w:r>
        <w:rPr>
          <w:sz w:val="24"/>
        </w:rPr>
        <w:t>estudiantil</w:t>
      </w:r>
      <w:r>
        <w:rPr>
          <w:spacing w:val="-1"/>
          <w:sz w:val="24"/>
        </w:rPr>
        <w:t xml:space="preserve"> </w:t>
      </w:r>
      <w:r>
        <w:rPr>
          <w:sz w:val="24"/>
        </w:rPr>
        <w:t>del</w:t>
      </w:r>
      <w:r>
        <w:rPr>
          <w:spacing w:val="-1"/>
          <w:sz w:val="24"/>
        </w:rPr>
        <w:t xml:space="preserve"> </w:t>
      </w:r>
      <w:r>
        <w:rPr>
          <w:sz w:val="24"/>
        </w:rPr>
        <w:t>grado</w:t>
      </w:r>
      <w:r>
        <w:rPr>
          <w:spacing w:val="-1"/>
          <w:sz w:val="24"/>
        </w:rPr>
        <w:t xml:space="preserve"> </w:t>
      </w:r>
      <w:r>
        <w:rPr>
          <w:sz w:val="24"/>
        </w:rPr>
        <w:t>a</w:t>
      </w:r>
      <w:r>
        <w:rPr>
          <w:spacing w:val="-1"/>
          <w:sz w:val="24"/>
        </w:rPr>
        <w:t xml:space="preserve"> </w:t>
      </w:r>
      <w:r>
        <w:rPr>
          <w:spacing w:val="-2"/>
          <w:sz w:val="24"/>
        </w:rPr>
        <w:t>tratar</w:t>
      </w:r>
    </w:p>
    <w:p w:rsidR="00292E08" w:rsidRDefault="00CB0BF8">
      <w:pPr>
        <w:pStyle w:val="Prrafodelista"/>
        <w:numPr>
          <w:ilvl w:val="2"/>
          <w:numId w:val="23"/>
        </w:numPr>
        <w:tabs>
          <w:tab w:val="left" w:pos="2409"/>
        </w:tabs>
        <w:spacing w:before="203"/>
        <w:ind w:left="2409" w:hanging="359"/>
        <w:jc w:val="left"/>
        <w:rPr>
          <w:sz w:val="24"/>
        </w:rPr>
      </w:pPr>
      <w:r>
        <w:rPr>
          <w:sz w:val="24"/>
        </w:rPr>
        <w:t>Educadores</w:t>
      </w:r>
      <w:r>
        <w:rPr>
          <w:spacing w:val="-3"/>
          <w:sz w:val="24"/>
        </w:rPr>
        <w:t xml:space="preserve"> </w:t>
      </w:r>
      <w:r>
        <w:rPr>
          <w:sz w:val="24"/>
        </w:rPr>
        <w:t>invitados</w:t>
      </w:r>
      <w:r>
        <w:rPr>
          <w:spacing w:val="-3"/>
          <w:sz w:val="24"/>
        </w:rPr>
        <w:t xml:space="preserve"> </w:t>
      </w:r>
      <w:r>
        <w:rPr>
          <w:sz w:val="24"/>
        </w:rPr>
        <w:t>o</w:t>
      </w:r>
      <w:r>
        <w:rPr>
          <w:spacing w:val="-1"/>
          <w:sz w:val="24"/>
        </w:rPr>
        <w:t xml:space="preserve"> </w:t>
      </w:r>
      <w:r>
        <w:rPr>
          <w:sz w:val="24"/>
        </w:rPr>
        <w:t>solicitados</w:t>
      </w:r>
      <w:r>
        <w:rPr>
          <w:spacing w:val="-3"/>
          <w:sz w:val="24"/>
        </w:rPr>
        <w:t xml:space="preserve"> </w:t>
      </w:r>
      <w:r>
        <w:rPr>
          <w:sz w:val="24"/>
        </w:rPr>
        <w:t>a</w:t>
      </w:r>
      <w:r>
        <w:rPr>
          <w:spacing w:val="-3"/>
          <w:sz w:val="24"/>
        </w:rPr>
        <w:t xml:space="preserve"> </w:t>
      </w:r>
      <w:r>
        <w:rPr>
          <w:sz w:val="24"/>
        </w:rPr>
        <w:t>la</w:t>
      </w:r>
      <w:r>
        <w:rPr>
          <w:spacing w:val="-1"/>
          <w:sz w:val="24"/>
        </w:rPr>
        <w:t xml:space="preserve"> </w:t>
      </w:r>
      <w:r>
        <w:rPr>
          <w:spacing w:val="-2"/>
          <w:sz w:val="24"/>
        </w:rPr>
        <w:t>comisión</w:t>
      </w:r>
    </w:p>
    <w:p w:rsidR="00292E08" w:rsidRDefault="00CB0BF8">
      <w:pPr>
        <w:pStyle w:val="Prrafodelista"/>
        <w:numPr>
          <w:ilvl w:val="2"/>
          <w:numId w:val="23"/>
        </w:numPr>
        <w:tabs>
          <w:tab w:val="left" w:pos="2409"/>
        </w:tabs>
        <w:spacing w:before="203"/>
        <w:ind w:left="2409" w:hanging="359"/>
        <w:jc w:val="left"/>
        <w:rPr>
          <w:sz w:val="24"/>
        </w:rPr>
      </w:pPr>
      <w:r>
        <w:rPr>
          <w:noProof/>
          <w:sz w:val="24"/>
          <w:lang w:val="es-CO" w:eastAsia="es-CO"/>
        </w:rPr>
        <mc:AlternateContent>
          <mc:Choice Requires="wpg">
            <w:drawing>
              <wp:anchor distT="0" distB="0" distL="0" distR="0" simplePos="0" relativeHeight="15895552" behindDoc="0" locked="0" layoutInCell="1" allowOverlap="1">
                <wp:simplePos x="0" y="0"/>
                <wp:positionH relativeFrom="page">
                  <wp:posOffset>5646420</wp:posOffset>
                </wp:positionH>
                <wp:positionV relativeFrom="paragraph">
                  <wp:posOffset>136375</wp:posOffset>
                </wp:positionV>
                <wp:extent cx="2125980" cy="205486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403" name="Graphic 403"/>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404" name="Textbox 404"/>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161</w:t>
                              </w:r>
                            </w:p>
                          </w:txbxContent>
                        </wps:txbx>
                        <wps:bodyPr wrap="square" lIns="0" tIns="0" rIns="0" bIns="0" rtlCol="0">
                          <a:noAutofit/>
                        </wps:bodyPr>
                      </wps:wsp>
                    </wpg:wgp>
                  </a:graphicData>
                </a:graphic>
              </wp:anchor>
            </w:drawing>
          </mc:Choice>
          <mc:Fallback>
            <w:pict>
              <v:group id="Group 402" o:spid="_x0000_s1116" style="position:absolute;left:0;text-align:left;margin-left:444.6pt;margin-top:10.75pt;width:167.4pt;height:161.8pt;z-index:15895552;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">
                <v:shape id="Graphic 403" o:spid="_x0000_s1117"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" path="m2125979,l,2054859r2125979,l2125979,xe" fillcolor="#d2eaf0" stroked="f">
                  <v:path arrowok="t"/>
                </v:shape>
                <v:shape id="Textbox 404" o:spid="_x0000_s1118"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161</w:t>
                        </w:r>
                      </w:p>
                    </w:txbxContent>
                  </v:textbox>
                </v:shape>
                <w10:wrap anchorx="page"/>
              </v:group>
            </w:pict>
          </mc:Fallback>
        </mc:AlternateContent>
      </w:r>
      <w:r>
        <w:rPr>
          <w:sz w:val="24"/>
        </w:rPr>
        <w:t>Psicoorientadora</w:t>
      </w:r>
      <w:r>
        <w:rPr>
          <w:spacing w:val="-4"/>
          <w:sz w:val="24"/>
        </w:rPr>
        <w:t xml:space="preserve"> </w:t>
      </w:r>
      <w:r>
        <w:rPr>
          <w:spacing w:val="-5"/>
          <w:sz w:val="24"/>
        </w:rPr>
        <w:t>(o)</w:t>
      </w:r>
    </w:p>
    <w:p w:rsidR="00292E08" w:rsidRDefault="00292E08">
      <w:pPr>
        <w:pStyle w:val="Prrafodelista"/>
        <w:jc w:val="left"/>
        <w:rPr>
          <w:sz w:val="24"/>
        </w:rPr>
        <w:sectPr w:rsidR="00292E08">
          <w:pgSz w:w="12240" w:h="15840"/>
          <w:pgMar w:top="2420" w:right="0" w:bottom="0" w:left="720" w:header="708" w:footer="0" w:gutter="0"/>
          <w:cols w:space="720"/>
        </w:sectPr>
      </w:pPr>
    </w:p>
    <w:p w:rsidR="00292E08" w:rsidRDefault="00CB0BF8">
      <w:pPr>
        <w:pStyle w:val="Ttulo8"/>
        <w:numPr>
          <w:ilvl w:val="1"/>
          <w:numId w:val="23"/>
        </w:numPr>
        <w:tabs>
          <w:tab w:val="left" w:pos="2476"/>
        </w:tabs>
        <w:spacing w:before="227" w:line="278" w:lineRule="auto"/>
        <w:ind w:left="1690" w:right="1692" w:firstLine="0"/>
        <w:jc w:val="both"/>
      </w:pPr>
      <w:r>
        <w:lastRenderedPageBreak/>
        <w:t>PROCEDIMIENTOS Y MECANISMOS DE ATENCIÓN Y RESOLUCIÓN DE LAS RECLAMACIONES DE PADRES DE FAMILIA Y ESTUDIANTES SOBRE LA EVALUACIÓN Y PROMOCIÓN</w:t>
      </w:r>
    </w:p>
    <w:p w:rsidR="00292E08" w:rsidRDefault="00292E08">
      <w:pPr>
        <w:pStyle w:val="Textoindependiente"/>
        <w:rPr>
          <w:b/>
        </w:rPr>
      </w:pPr>
    </w:p>
    <w:p w:rsidR="00292E08" w:rsidRDefault="00292E08">
      <w:pPr>
        <w:pStyle w:val="Textoindependiente"/>
        <w:spacing w:before="87"/>
        <w:rPr>
          <w:b/>
        </w:rPr>
      </w:pPr>
    </w:p>
    <w:p w:rsidR="00292E08" w:rsidRDefault="00CB0BF8">
      <w:pPr>
        <w:spacing w:before="1"/>
        <w:ind w:left="982"/>
        <w:rPr>
          <w:rFonts w:ascii="Trebuchet MS" w:hAnsi="Trebuchet MS"/>
          <w:sz w:val="28"/>
        </w:rPr>
      </w:pPr>
      <w:r>
        <w:rPr>
          <w:rFonts w:ascii="Trebuchet MS" w:hAnsi="Trebuchet MS"/>
          <w:noProof/>
          <w:sz w:val="28"/>
          <w:lang w:val="es-CO" w:eastAsia="es-CO"/>
        </w:rPr>
        <w:drawing>
          <wp:anchor distT="0" distB="0" distL="0" distR="0" simplePos="0" relativeHeight="485054464" behindDoc="1" locked="0" layoutInCell="1" allowOverlap="1">
            <wp:simplePos x="0" y="0"/>
            <wp:positionH relativeFrom="page">
              <wp:posOffset>1489867</wp:posOffset>
            </wp:positionH>
            <wp:positionV relativeFrom="paragraph">
              <wp:posOffset>69234</wp:posOffset>
            </wp:positionV>
            <wp:extent cx="4691913" cy="5377374"/>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0" cstate="print"/>
                    <a:stretch>
                      <a:fillRect/>
                    </a:stretch>
                  </pic:blipFill>
                  <pic:spPr>
                    <a:xfrm>
                      <a:off x="0" y="0"/>
                      <a:ext cx="4691913" cy="5377374"/>
                    </a:xfrm>
                    <a:prstGeom prst="rect">
                      <a:avLst/>
                    </a:prstGeom>
                  </pic:spPr>
                </pic:pic>
              </a:graphicData>
            </a:graphic>
          </wp:anchor>
        </w:drawing>
      </w:r>
      <w:bookmarkStart w:id="122" w:name="_bookmark121"/>
      <w:bookmarkEnd w:id="122"/>
      <w:r>
        <w:rPr>
          <w:rFonts w:ascii="Arial" w:hAnsi="Arial"/>
          <w:i/>
          <w:color w:val="0E4660"/>
          <w:spacing w:val="-8"/>
          <w:sz w:val="28"/>
        </w:rPr>
        <w:t>ARTÍCULO</w:t>
      </w:r>
      <w:r>
        <w:rPr>
          <w:rFonts w:ascii="Arial" w:hAnsi="Arial"/>
          <w:i/>
          <w:color w:val="0E4660"/>
          <w:spacing w:val="-15"/>
          <w:sz w:val="28"/>
        </w:rPr>
        <w:t xml:space="preserve"> </w:t>
      </w:r>
      <w:r>
        <w:rPr>
          <w:rFonts w:ascii="Arial" w:hAnsi="Arial"/>
          <w:i/>
          <w:color w:val="0E4660"/>
          <w:spacing w:val="-8"/>
          <w:sz w:val="28"/>
        </w:rPr>
        <w:t>S7.</w:t>
      </w:r>
      <w:r>
        <w:rPr>
          <w:rFonts w:ascii="Arial" w:hAnsi="Arial"/>
          <w:i/>
          <w:color w:val="0E4660"/>
          <w:spacing w:val="-11"/>
          <w:sz w:val="28"/>
        </w:rPr>
        <w:t xml:space="preserve"> </w:t>
      </w:r>
      <w:r>
        <w:rPr>
          <w:rFonts w:ascii="Trebuchet MS" w:hAnsi="Trebuchet MS"/>
          <w:color w:val="0E4660"/>
          <w:spacing w:val="-8"/>
          <w:sz w:val="28"/>
        </w:rPr>
        <w:t>Comisiones</w:t>
      </w:r>
      <w:r>
        <w:rPr>
          <w:rFonts w:ascii="Trebuchet MS" w:hAnsi="Trebuchet MS"/>
          <w:color w:val="0E4660"/>
          <w:spacing w:val="-22"/>
          <w:sz w:val="28"/>
        </w:rPr>
        <w:t xml:space="preserve"> </w:t>
      </w:r>
      <w:r>
        <w:rPr>
          <w:rFonts w:ascii="Trebuchet MS" w:hAnsi="Trebuchet MS"/>
          <w:color w:val="0E4660"/>
          <w:spacing w:val="-8"/>
          <w:sz w:val="28"/>
        </w:rPr>
        <w:t>de</w:t>
      </w:r>
      <w:r>
        <w:rPr>
          <w:rFonts w:ascii="Trebuchet MS" w:hAnsi="Trebuchet MS"/>
          <w:color w:val="0E4660"/>
          <w:spacing w:val="-21"/>
          <w:sz w:val="28"/>
        </w:rPr>
        <w:t xml:space="preserve"> </w:t>
      </w:r>
      <w:r>
        <w:rPr>
          <w:rFonts w:ascii="Trebuchet MS" w:hAnsi="Trebuchet MS"/>
          <w:color w:val="0E4660"/>
          <w:spacing w:val="-8"/>
          <w:sz w:val="28"/>
        </w:rPr>
        <w:t>evaluación</w:t>
      </w:r>
      <w:r>
        <w:rPr>
          <w:rFonts w:ascii="Trebuchet MS" w:hAnsi="Trebuchet MS"/>
          <w:color w:val="0E4660"/>
          <w:spacing w:val="-21"/>
          <w:sz w:val="28"/>
        </w:rPr>
        <w:t xml:space="preserve"> </w:t>
      </w:r>
      <w:r>
        <w:rPr>
          <w:rFonts w:ascii="Trebuchet MS" w:hAnsi="Trebuchet MS"/>
          <w:color w:val="0E4660"/>
          <w:spacing w:val="-8"/>
          <w:sz w:val="28"/>
        </w:rPr>
        <w:t>y</w:t>
      </w:r>
      <w:r>
        <w:rPr>
          <w:rFonts w:ascii="Trebuchet MS" w:hAnsi="Trebuchet MS"/>
          <w:color w:val="0E4660"/>
          <w:spacing w:val="-19"/>
          <w:sz w:val="28"/>
        </w:rPr>
        <w:t xml:space="preserve"> </w:t>
      </w:r>
      <w:r>
        <w:rPr>
          <w:rFonts w:ascii="Trebuchet MS" w:hAnsi="Trebuchet MS"/>
          <w:color w:val="0E4660"/>
          <w:spacing w:val="-8"/>
          <w:sz w:val="28"/>
        </w:rPr>
        <w:t>promoción.</w:t>
      </w:r>
    </w:p>
    <w:p w:rsidR="00292E08" w:rsidRDefault="00CB0BF8">
      <w:pPr>
        <w:pStyle w:val="Textoindependiente"/>
        <w:spacing w:before="151" w:line="278" w:lineRule="auto"/>
        <w:ind w:left="1690" w:right="1695" w:firstLine="60"/>
        <w:jc w:val="both"/>
      </w:pPr>
      <w:r>
        <w:t>Se</w:t>
      </w:r>
      <w:r>
        <w:rPr>
          <w:spacing w:val="-2"/>
        </w:rPr>
        <w:t xml:space="preserve"> </w:t>
      </w:r>
      <w:r>
        <w:t>llevarán</w:t>
      </w:r>
      <w:r>
        <w:rPr>
          <w:spacing w:val="-1"/>
        </w:rPr>
        <w:t xml:space="preserve"> </w:t>
      </w:r>
      <w:r>
        <w:t>a</w:t>
      </w:r>
      <w:r>
        <w:rPr>
          <w:spacing w:val="-2"/>
        </w:rPr>
        <w:t xml:space="preserve"> </w:t>
      </w:r>
      <w:r>
        <w:t>cabo</w:t>
      </w:r>
      <w:r>
        <w:rPr>
          <w:spacing w:val="-1"/>
        </w:rPr>
        <w:t xml:space="preserve"> </w:t>
      </w:r>
      <w:r>
        <w:t>durante</w:t>
      </w:r>
      <w:r>
        <w:rPr>
          <w:spacing w:val="-2"/>
        </w:rPr>
        <w:t xml:space="preserve"> </w:t>
      </w:r>
      <w:r>
        <w:t>y</w:t>
      </w:r>
      <w:r>
        <w:rPr>
          <w:spacing w:val="-1"/>
        </w:rPr>
        <w:t xml:space="preserve"> </w:t>
      </w:r>
      <w:r>
        <w:t>al</w:t>
      </w:r>
      <w:r>
        <w:rPr>
          <w:spacing w:val="-1"/>
        </w:rPr>
        <w:t xml:space="preserve"> </w:t>
      </w:r>
      <w:r>
        <w:t>finalizar</w:t>
      </w:r>
      <w:r>
        <w:rPr>
          <w:spacing w:val="-2"/>
        </w:rPr>
        <w:t xml:space="preserve"> </w:t>
      </w:r>
      <w:r>
        <w:t>cada</w:t>
      </w:r>
      <w:r>
        <w:rPr>
          <w:spacing w:val="-2"/>
        </w:rPr>
        <w:t xml:space="preserve"> </w:t>
      </w:r>
      <w:r>
        <w:t>período</w:t>
      </w:r>
      <w:r>
        <w:rPr>
          <w:spacing w:val="-1"/>
        </w:rPr>
        <w:t xml:space="preserve"> </w:t>
      </w:r>
      <w:r>
        <w:t>escolar;</w:t>
      </w:r>
      <w:r>
        <w:rPr>
          <w:spacing w:val="-1"/>
        </w:rPr>
        <w:t xml:space="preserve"> </w:t>
      </w:r>
      <w:r>
        <w:t>para</w:t>
      </w:r>
      <w:r>
        <w:rPr>
          <w:spacing w:val="-3"/>
        </w:rPr>
        <w:t xml:space="preserve"> </w:t>
      </w:r>
      <w:r>
        <w:t>cada</w:t>
      </w:r>
      <w:r>
        <w:rPr>
          <w:spacing w:val="-2"/>
        </w:rPr>
        <w:t xml:space="preserve"> </w:t>
      </w:r>
      <w:r>
        <w:t>grado</w:t>
      </w:r>
      <w:r>
        <w:rPr>
          <w:spacing w:val="-1"/>
        </w:rPr>
        <w:t xml:space="preserve"> </w:t>
      </w:r>
      <w:r>
        <w:t>serán integradas</w:t>
      </w:r>
      <w:r>
        <w:rPr>
          <w:spacing w:val="-10"/>
        </w:rPr>
        <w:t xml:space="preserve"> </w:t>
      </w:r>
      <w:r>
        <w:t>por:</w:t>
      </w:r>
      <w:r>
        <w:rPr>
          <w:spacing w:val="-11"/>
        </w:rPr>
        <w:t xml:space="preserve"> </w:t>
      </w:r>
      <w:r>
        <w:t>El</w:t>
      </w:r>
      <w:r>
        <w:rPr>
          <w:spacing w:val="-8"/>
        </w:rPr>
        <w:t xml:space="preserve"> </w:t>
      </w:r>
      <w:r>
        <w:t>rector</w:t>
      </w:r>
      <w:r>
        <w:rPr>
          <w:spacing w:val="-6"/>
        </w:rPr>
        <w:t xml:space="preserve"> </w:t>
      </w:r>
      <w:r>
        <w:t>y/o</w:t>
      </w:r>
      <w:r>
        <w:rPr>
          <w:spacing w:val="-10"/>
        </w:rPr>
        <w:t xml:space="preserve"> </w:t>
      </w:r>
      <w:r>
        <w:t>el</w:t>
      </w:r>
      <w:r>
        <w:rPr>
          <w:spacing w:val="-10"/>
        </w:rPr>
        <w:t xml:space="preserve"> </w:t>
      </w:r>
      <w:r>
        <w:t>Coordinador</w:t>
      </w:r>
      <w:r>
        <w:rPr>
          <w:spacing w:val="-9"/>
        </w:rPr>
        <w:t xml:space="preserve"> </w:t>
      </w:r>
      <w:r>
        <w:t>delegado</w:t>
      </w:r>
      <w:r>
        <w:rPr>
          <w:spacing w:val="-11"/>
        </w:rPr>
        <w:t xml:space="preserve"> </w:t>
      </w:r>
      <w:r>
        <w:t>de</w:t>
      </w:r>
      <w:r>
        <w:rPr>
          <w:spacing w:val="-9"/>
        </w:rPr>
        <w:t xml:space="preserve"> </w:t>
      </w:r>
      <w:r>
        <w:t>cada</w:t>
      </w:r>
      <w:r>
        <w:rPr>
          <w:spacing w:val="-12"/>
        </w:rPr>
        <w:t xml:space="preserve"> </w:t>
      </w:r>
      <w:r>
        <w:t>grado,</w:t>
      </w:r>
      <w:r>
        <w:rPr>
          <w:spacing w:val="-11"/>
        </w:rPr>
        <w:t xml:space="preserve"> </w:t>
      </w:r>
      <w:r>
        <w:t>los</w:t>
      </w:r>
      <w:r>
        <w:rPr>
          <w:spacing w:val="-8"/>
        </w:rPr>
        <w:t xml:space="preserve"> </w:t>
      </w:r>
      <w:r>
        <w:t>directores</w:t>
      </w:r>
      <w:r>
        <w:rPr>
          <w:spacing w:val="-8"/>
        </w:rPr>
        <w:t xml:space="preserve"> </w:t>
      </w:r>
      <w:r>
        <w:t>de cada</w:t>
      </w:r>
      <w:r>
        <w:rPr>
          <w:spacing w:val="-8"/>
        </w:rPr>
        <w:t xml:space="preserve"> </w:t>
      </w:r>
      <w:r>
        <w:t>curso,</w:t>
      </w:r>
      <w:r>
        <w:rPr>
          <w:spacing w:val="-7"/>
        </w:rPr>
        <w:t xml:space="preserve"> </w:t>
      </w:r>
      <w:r>
        <w:t>los</w:t>
      </w:r>
      <w:r>
        <w:rPr>
          <w:spacing w:val="-6"/>
        </w:rPr>
        <w:t xml:space="preserve"> </w:t>
      </w:r>
      <w:r>
        <w:t>docentes</w:t>
      </w:r>
      <w:r>
        <w:rPr>
          <w:spacing w:val="-7"/>
        </w:rPr>
        <w:t xml:space="preserve"> </w:t>
      </w:r>
      <w:r>
        <w:t>que</w:t>
      </w:r>
      <w:r>
        <w:rPr>
          <w:spacing w:val="-8"/>
        </w:rPr>
        <w:t xml:space="preserve"> </w:t>
      </w:r>
      <w:r>
        <w:t>desarrollen</w:t>
      </w:r>
      <w:r>
        <w:rPr>
          <w:spacing w:val="-7"/>
        </w:rPr>
        <w:t xml:space="preserve"> </w:t>
      </w:r>
      <w:r>
        <w:t>actividad</w:t>
      </w:r>
      <w:r>
        <w:rPr>
          <w:spacing w:val="-5"/>
        </w:rPr>
        <w:t xml:space="preserve"> </w:t>
      </w:r>
      <w:r>
        <w:t>académica</w:t>
      </w:r>
      <w:r>
        <w:rPr>
          <w:spacing w:val="-8"/>
        </w:rPr>
        <w:t xml:space="preserve"> </w:t>
      </w:r>
      <w:r>
        <w:t>en</w:t>
      </w:r>
      <w:r>
        <w:rPr>
          <w:spacing w:val="-7"/>
        </w:rPr>
        <w:t xml:space="preserve"> </w:t>
      </w:r>
      <w:r>
        <w:t>el</w:t>
      </w:r>
      <w:r>
        <w:rPr>
          <w:spacing w:val="-6"/>
        </w:rPr>
        <w:t xml:space="preserve"> </w:t>
      </w:r>
      <w:r>
        <w:t>grado</w:t>
      </w:r>
      <w:r>
        <w:rPr>
          <w:spacing w:val="-7"/>
        </w:rPr>
        <w:t xml:space="preserve"> </w:t>
      </w:r>
      <w:r>
        <w:t>y/o</w:t>
      </w:r>
      <w:r>
        <w:rPr>
          <w:spacing w:val="-7"/>
        </w:rPr>
        <w:t xml:space="preserve"> </w:t>
      </w:r>
      <w:r>
        <w:t>ciclo,</w:t>
      </w:r>
      <w:r>
        <w:rPr>
          <w:spacing w:val="-7"/>
        </w:rPr>
        <w:t xml:space="preserve"> </w:t>
      </w:r>
      <w:r>
        <w:t>el docente con funciones de orientador escolar y un representante de los padres de familia de cada grado que no sea docente de la institución.</w:t>
      </w:r>
    </w:p>
    <w:p w:rsidR="00292E08" w:rsidRDefault="00292E08">
      <w:pPr>
        <w:pStyle w:val="Textoindependiente"/>
      </w:pPr>
    </w:p>
    <w:p w:rsidR="00292E08" w:rsidRDefault="00292E08">
      <w:pPr>
        <w:pStyle w:val="Textoindependiente"/>
        <w:spacing w:before="84"/>
      </w:pPr>
    </w:p>
    <w:p w:rsidR="00292E08" w:rsidRDefault="00CB0BF8">
      <w:pPr>
        <w:pStyle w:val="Ttulo9"/>
      </w:pPr>
      <w:r>
        <w:t>Sus</w:t>
      </w:r>
      <w:r>
        <w:rPr>
          <w:spacing w:val="-4"/>
        </w:rPr>
        <w:t xml:space="preserve"> </w:t>
      </w:r>
      <w:r>
        <w:t>funciones</w:t>
      </w:r>
      <w:r>
        <w:rPr>
          <w:spacing w:val="-3"/>
        </w:rPr>
        <w:t xml:space="preserve"> </w:t>
      </w:r>
      <w:r>
        <w:rPr>
          <w:spacing w:val="-4"/>
        </w:rPr>
        <w:t>son:</w:t>
      </w:r>
    </w:p>
    <w:p w:rsidR="00292E08" w:rsidRDefault="00CB0BF8">
      <w:pPr>
        <w:pStyle w:val="Prrafodelista"/>
        <w:numPr>
          <w:ilvl w:val="0"/>
          <w:numId w:val="22"/>
        </w:numPr>
        <w:tabs>
          <w:tab w:val="left" w:pos="2410"/>
        </w:tabs>
        <w:spacing w:before="204" w:line="278" w:lineRule="auto"/>
        <w:ind w:right="1699"/>
        <w:rPr>
          <w:sz w:val="24"/>
        </w:rPr>
      </w:pPr>
      <w:r>
        <w:rPr>
          <w:sz w:val="24"/>
        </w:rPr>
        <w:t>Analizar el rendimiento académico general de los cursos, teniendo en cuenta dificultades y fortalezas contempladas en todos los aspectos que intervienen en</w:t>
      </w:r>
      <w:r>
        <w:rPr>
          <w:spacing w:val="-14"/>
          <w:sz w:val="24"/>
        </w:rPr>
        <w:t xml:space="preserve"> </w:t>
      </w:r>
      <w:r>
        <w:rPr>
          <w:sz w:val="24"/>
        </w:rPr>
        <w:t>el</w:t>
      </w:r>
      <w:r>
        <w:rPr>
          <w:spacing w:val="-14"/>
          <w:sz w:val="24"/>
        </w:rPr>
        <w:t xml:space="preserve"> </w:t>
      </w:r>
      <w:r>
        <w:rPr>
          <w:sz w:val="24"/>
        </w:rPr>
        <w:t>proceso</w:t>
      </w:r>
      <w:r>
        <w:rPr>
          <w:spacing w:val="-14"/>
          <w:sz w:val="24"/>
        </w:rPr>
        <w:t xml:space="preserve"> </w:t>
      </w:r>
      <w:r>
        <w:rPr>
          <w:sz w:val="24"/>
        </w:rPr>
        <w:t>formativo,</w:t>
      </w:r>
      <w:r>
        <w:rPr>
          <w:spacing w:val="-14"/>
          <w:sz w:val="24"/>
        </w:rPr>
        <w:t xml:space="preserve"> </w:t>
      </w:r>
      <w:r>
        <w:rPr>
          <w:sz w:val="24"/>
        </w:rPr>
        <w:t>de</w:t>
      </w:r>
      <w:r>
        <w:rPr>
          <w:spacing w:val="-15"/>
          <w:sz w:val="24"/>
        </w:rPr>
        <w:t xml:space="preserve"> </w:t>
      </w:r>
      <w:r>
        <w:rPr>
          <w:sz w:val="24"/>
        </w:rPr>
        <w:t>tal</w:t>
      </w:r>
      <w:r>
        <w:rPr>
          <w:spacing w:val="-14"/>
          <w:sz w:val="24"/>
        </w:rPr>
        <w:t xml:space="preserve"> </w:t>
      </w:r>
      <w:r>
        <w:rPr>
          <w:sz w:val="24"/>
        </w:rPr>
        <w:t>manera</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generen</w:t>
      </w:r>
      <w:r>
        <w:rPr>
          <w:spacing w:val="-14"/>
          <w:sz w:val="24"/>
        </w:rPr>
        <w:t xml:space="preserve"> </w:t>
      </w:r>
      <w:r>
        <w:rPr>
          <w:sz w:val="24"/>
        </w:rPr>
        <w:t>propuestas</w:t>
      </w:r>
      <w:r>
        <w:rPr>
          <w:spacing w:val="-14"/>
          <w:sz w:val="24"/>
        </w:rPr>
        <w:t xml:space="preserve"> </w:t>
      </w:r>
      <w:r>
        <w:rPr>
          <w:sz w:val="24"/>
        </w:rPr>
        <w:t>para</w:t>
      </w:r>
      <w:r>
        <w:rPr>
          <w:spacing w:val="-15"/>
          <w:sz w:val="24"/>
        </w:rPr>
        <w:t xml:space="preserve"> </w:t>
      </w:r>
      <w:r>
        <w:rPr>
          <w:sz w:val="24"/>
        </w:rPr>
        <w:t>facilitar el mejoramiento continuo de cada estudiante y/o curso.</w:t>
      </w:r>
    </w:p>
    <w:p w:rsidR="00292E08" w:rsidRDefault="00CB0BF8">
      <w:pPr>
        <w:pStyle w:val="Prrafodelista"/>
        <w:numPr>
          <w:ilvl w:val="0"/>
          <w:numId w:val="22"/>
        </w:numPr>
        <w:tabs>
          <w:tab w:val="left" w:pos="2410"/>
        </w:tabs>
        <w:spacing w:before="160" w:line="278" w:lineRule="auto"/>
        <w:ind w:right="1697"/>
        <w:rPr>
          <w:sz w:val="24"/>
        </w:rPr>
      </w:pPr>
      <w:r>
        <w:rPr>
          <w:sz w:val="24"/>
        </w:rPr>
        <w:t>Analizar</w:t>
      </w:r>
      <w:r>
        <w:rPr>
          <w:spacing w:val="-10"/>
          <w:sz w:val="24"/>
        </w:rPr>
        <w:t xml:space="preserve"> </w:t>
      </w:r>
      <w:r>
        <w:rPr>
          <w:sz w:val="24"/>
        </w:rPr>
        <w:t>el</w:t>
      </w:r>
      <w:r>
        <w:rPr>
          <w:spacing w:val="-11"/>
          <w:sz w:val="24"/>
        </w:rPr>
        <w:t xml:space="preserve"> </w:t>
      </w:r>
      <w:r>
        <w:rPr>
          <w:sz w:val="24"/>
        </w:rPr>
        <w:t>caso</w:t>
      </w:r>
      <w:r>
        <w:rPr>
          <w:spacing w:val="-11"/>
          <w:sz w:val="24"/>
        </w:rPr>
        <w:t xml:space="preserve"> </w:t>
      </w:r>
      <w:r>
        <w:rPr>
          <w:sz w:val="24"/>
        </w:rPr>
        <w:t>de</w:t>
      </w:r>
      <w:r>
        <w:rPr>
          <w:spacing w:val="-10"/>
          <w:sz w:val="24"/>
        </w:rPr>
        <w:t xml:space="preserve"> </w:t>
      </w:r>
      <w:r>
        <w:rPr>
          <w:sz w:val="24"/>
        </w:rPr>
        <w:t>educandos</w:t>
      </w:r>
      <w:r>
        <w:rPr>
          <w:spacing w:val="-11"/>
          <w:sz w:val="24"/>
        </w:rPr>
        <w:t xml:space="preserve"> </w:t>
      </w:r>
      <w:r>
        <w:rPr>
          <w:sz w:val="24"/>
        </w:rPr>
        <w:t>que</w:t>
      </w:r>
      <w:r>
        <w:rPr>
          <w:spacing w:val="-13"/>
          <w:sz w:val="24"/>
        </w:rPr>
        <w:t xml:space="preserve"> </w:t>
      </w:r>
      <w:r>
        <w:rPr>
          <w:sz w:val="24"/>
        </w:rPr>
        <w:t>muestran</w:t>
      </w:r>
      <w:r>
        <w:rPr>
          <w:spacing w:val="-10"/>
          <w:sz w:val="24"/>
        </w:rPr>
        <w:t xml:space="preserve"> </w:t>
      </w:r>
      <w:r>
        <w:rPr>
          <w:sz w:val="24"/>
        </w:rPr>
        <w:t>dificultades</w:t>
      </w:r>
      <w:r>
        <w:rPr>
          <w:spacing w:val="-11"/>
          <w:sz w:val="24"/>
        </w:rPr>
        <w:t xml:space="preserve"> </w:t>
      </w:r>
      <w:r>
        <w:rPr>
          <w:sz w:val="24"/>
        </w:rPr>
        <w:t>en</w:t>
      </w:r>
      <w:r>
        <w:rPr>
          <w:spacing w:val="-12"/>
          <w:sz w:val="24"/>
        </w:rPr>
        <w:t xml:space="preserve"> </w:t>
      </w:r>
      <w:r>
        <w:rPr>
          <w:sz w:val="24"/>
        </w:rPr>
        <w:t>la</w:t>
      </w:r>
      <w:r>
        <w:rPr>
          <w:spacing w:val="-10"/>
          <w:sz w:val="24"/>
        </w:rPr>
        <w:t xml:space="preserve"> </w:t>
      </w:r>
      <w:r>
        <w:rPr>
          <w:sz w:val="24"/>
        </w:rPr>
        <w:t>consecución</w:t>
      </w:r>
      <w:r>
        <w:rPr>
          <w:spacing w:val="-9"/>
          <w:sz w:val="24"/>
        </w:rPr>
        <w:t xml:space="preserve"> </w:t>
      </w:r>
      <w:r>
        <w:rPr>
          <w:sz w:val="24"/>
        </w:rPr>
        <w:t>de los desempeños propuestos en el plan de estudio, así mismo recomendar acciones de mejoramiento a educandos y educadores en términos de actividades que permitan el mejoramiento de los procesos y que propendan por una educación y un desarrollo integral adecuado.</w:t>
      </w:r>
    </w:p>
    <w:p w:rsidR="00292E08" w:rsidRDefault="00CB0BF8">
      <w:pPr>
        <w:pStyle w:val="Prrafodelista"/>
        <w:numPr>
          <w:ilvl w:val="0"/>
          <w:numId w:val="22"/>
        </w:numPr>
        <w:tabs>
          <w:tab w:val="left" w:pos="2410"/>
        </w:tabs>
        <w:spacing w:before="156" w:line="278" w:lineRule="auto"/>
        <w:ind w:right="1700"/>
        <w:rPr>
          <w:sz w:val="24"/>
        </w:rPr>
      </w:pPr>
      <w:r>
        <w:rPr>
          <w:sz w:val="24"/>
        </w:rPr>
        <w:t>Hacer recomendaciones de actividades especiales y plan de mejoramiento para</w:t>
      </w:r>
      <w:r>
        <w:rPr>
          <w:spacing w:val="-4"/>
          <w:sz w:val="24"/>
        </w:rPr>
        <w:t xml:space="preserve"> </w:t>
      </w:r>
      <w:r>
        <w:rPr>
          <w:sz w:val="24"/>
        </w:rPr>
        <w:t>estudiantes</w:t>
      </w:r>
      <w:r>
        <w:rPr>
          <w:spacing w:val="-5"/>
          <w:sz w:val="24"/>
        </w:rPr>
        <w:t xml:space="preserve"> </w:t>
      </w:r>
      <w:r>
        <w:rPr>
          <w:sz w:val="24"/>
        </w:rPr>
        <w:t>que</w:t>
      </w:r>
      <w:r>
        <w:rPr>
          <w:spacing w:val="-5"/>
          <w:sz w:val="24"/>
        </w:rPr>
        <w:t xml:space="preserve"> </w:t>
      </w:r>
      <w:r>
        <w:rPr>
          <w:sz w:val="24"/>
        </w:rPr>
        <w:t>presenten</w:t>
      </w:r>
      <w:r>
        <w:rPr>
          <w:spacing w:val="-4"/>
          <w:sz w:val="24"/>
        </w:rPr>
        <w:t xml:space="preserve"> </w:t>
      </w:r>
      <w:r>
        <w:rPr>
          <w:sz w:val="24"/>
        </w:rPr>
        <w:t>dificultades</w:t>
      </w:r>
      <w:r>
        <w:rPr>
          <w:spacing w:val="-5"/>
          <w:sz w:val="24"/>
        </w:rPr>
        <w:t xml:space="preserve"> </w:t>
      </w:r>
      <w:r>
        <w:rPr>
          <w:sz w:val="24"/>
        </w:rPr>
        <w:t>académicas,</w:t>
      </w:r>
      <w:r>
        <w:rPr>
          <w:spacing w:val="-4"/>
          <w:sz w:val="24"/>
        </w:rPr>
        <w:t xml:space="preserve"> </w:t>
      </w:r>
      <w:r>
        <w:rPr>
          <w:sz w:val="24"/>
        </w:rPr>
        <w:t>convivenciales</w:t>
      </w:r>
      <w:r>
        <w:rPr>
          <w:spacing w:val="-5"/>
          <w:sz w:val="24"/>
        </w:rPr>
        <w:t xml:space="preserve"> </w:t>
      </w:r>
      <w:r>
        <w:rPr>
          <w:sz w:val="24"/>
        </w:rPr>
        <w:t>o</w:t>
      </w:r>
      <w:r>
        <w:rPr>
          <w:spacing w:val="-3"/>
          <w:sz w:val="24"/>
        </w:rPr>
        <w:t xml:space="preserve"> </w:t>
      </w:r>
      <w:r>
        <w:rPr>
          <w:sz w:val="24"/>
        </w:rPr>
        <w:t>con desempeño excepcional.</w:t>
      </w:r>
    </w:p>
    <w:p w:rsidR="00292E08" w:rsidRDefault="00CB0BF8">
      <w:pPr>
        <w:pStyle w:val="Prrafodelista"/>
        <w:numPr>
          <w:ilvl w:val="0"/>
          <w:numId w:val="22"/>
        </w:numPr>
        <w:tabs>
          <w:tab w:val="left" w:pos="2410"/>
        </w:tabs>
        <w:spacing w:before="159" w:line="278" w:lineRule="auto"/>
        <w:ind w:right="1696"/>
        <w:rPr>
          <w:sz w:val="24"/>
        </w:rPr>
      </w:pPr>
      <w:r>
        <w:rPr>
          <w:noProof/>
          <w:sz w:val="24"/>
          <w:lang w:val="es-CO" w:eastAsia="es-CO"/>
        </w:rPr>
        <mc:AlternateContent>
          <mc:Choice Requires="wps">
            <w:drawing>
              <wp:anchor distT="0" distB="0" distL="0" distR="0" simplePos="0" relativeHeight="485054976" behindDoc="1" locked="0" layoutInCell="1" allowOverlap="1">
                <wp:simplePos x="0" y="0"/>
                <wp:positionH relativeFrom="page">
                  <wp:posOffset>5646420</wp:posOffset>
                </wp:positionH>
                <wp:positionV relativeFrom="paragraph">
                  <wp:posOffset>624452</wp:posOffset>
                </wp:positionV>
                <wp:extent cx="2125980" cy="205486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015ACA97" id="Graphic 406" o:spid="_x0000_s1026" style="position:absolute;margin-left:444.6pt;margin-top:49.15pt;width:167.4pt;height:161.8pt;z-index:-1826150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" path="m2125979,l,2054859r2125979,l2125979,xe" fillcolor="#d2eaf0" stroked="f">
                <v:path arrowok="t"/>
                <w10:wrap anchorx="page"/>
              </v:shape>
            </w:pict>
          </mc:Fallback>
        </mc:AlternateContent>
      </w:r>
      <w:r>
        <w:rPr>
          <w:sz w:val="24"/>
        </w:rPr>
        <w:t>Revisar los casos de estudiantes con posibles Necesidades Educativas Especiales</w:t>
      </w:r>
      <w:r>
        <w:rPr>
          <w:spacing w:val="-1"/>
          <w:sz w:val="24"/>
        </w:rPr>
        <w:t xml:space="preserve"> </w:t>
      </w:r>
      <w:r>
        <w:rPr>
          <w:sz w:val="24"/>
        </w:rPr>
        <w:t>para</w:t>
      </w:r>
      <w:r>
        <w:rPr>
          <w:spacing w:val="-3"/>
          <w:sz w:val="24"/>
        </w:rPr>
        <w:t xml:space="preserve"> </w:t>
      </w:r>
      <w:r>
        <w:rPr>
          <w:sz w:val="24"/>
        </w:rPr>
        <w:t>que</w:t>
      </w:r>
      <w:r>
        <w:rPr>
          <w:spacing w:val="-2"/>
          <w:sz w:val="24"/>
        </w:rPr>
        <w:t xml:space="preserve"> </w:t>
      </w:r>
      <w:r>
        <w:rPr>
          <w:sz w:val="24"/>
        </w:rPr>
        <w:t>el</w:t>
      </w:r>
      <w:r>
        <w:rPr>
          <w:spacing w:val="-1"/>
          <w:sz w:val="24"/>
        </w:rPr>
        <w:t xml:space="preserve"> </w:t>
      </w:r>
      <w:r>
        <w:rPr>
          <w:sz w:val="24"/>
        </w:rPr>
        <w:t>docente</w:t>
      </w:r>
      <w:r>
        <w:rPr>
          <w:spacing w:val="-2"/>
          <w:sz w:val="24"/>
        </w:rPr>
        <w:t xml:space="preserve"> </w:t>
      </w:r>
      <w:r>
        <w:rPr>
          <w:sz w:val="24"/>
        </w:rPr>
        <w:t>con</w:t>
      </w:r>
      <w:r>
        <w:rPr>
          <w:spacing w:val="-1"/>
          <w:sz w:val="24"/>
        </w:rPr>
        <w:t xml:space="preserve"> </w:t>
      </w:r>
      <w:r>
        <w:rPr>
          <w:sz w:val="24"/>
        </w:rPr>
        <w:t>funciones</w:t>
      </w:r>
      <w:r>
        <w:rPr>
          <w:spacing w:val="-2"/>
          <w:sz w:val="24"/>
        </w:rPr>
        <w:t xml:space="preserve"> </w:t>
      </w:r>
      <w:r>
        <w:rPr>
          <w:sz w:val="24"/>
        </w:rPr>
        <w:t>de</w:t>
      </w:r>
      <w:r>
        <w:rPr>
          <w:spacing w:val="-2"/>
          <w:sz w:val="24"/>
        </w:rPr>
        <w:t xml:space="preserve"> </w:t>
      </w:r>
      <w:r>
        <w:rPr>
          <w:sz w:val="24"/>
        </w:rPr>
        <w:t>orientador</w:t>
      </w:r>
      <w:r>
        <w:rPr>
          <w:spacing w:val="-3"/>
          <w:sz w:val="24"/>
        </w:rPr>
        <w:t xml:space="preserve"> </w:t>
      </w:r>
      <w:r>
        <w:rPr>
          <w:sz w:val="24"/>
        </w:rPr>
        <w:t>escolar:</w:t>
      </w:r>
      <w:r>
        <w:rPr>
          <w:spacing w:val="-2"/>
          <w:sz w:val="24"/>
        </w:rPr>
        <w:t xml:space="preserve"> </w:t>
      </w:r>
      <w:r>
        <w:rPr>
          <w:sz w:val="24"/>
        </w:rPr>
        <w:t>Remita</w:t>
      </w:r>
      <w:r>
        <w:rPr>
          <w:spacing w:val="-2"/>
          <w:sz w:val="24"/>
        </w:rPr>
        <w:t xml:space="preserve"> </w:t>
      </w:r>
      <w:r>
        <w:rPr>
          <w:sz w:val="24"/>
        </w:rPr>
        <w:t>a entidad competente para su diagnóstico, oriente su proceso académico y/o convivencia de manera transitoria con implementación de estrategias de seguimiento</w:t>
      </w:r>
      <w:r>
        <w:rPr>
          <w:spacing w:val="-7"/>
          <w:sz w:val="24"/>
        </w:rPr>
        <w:t xml:space="preserve"> </w:t>
      </w:r>
      <w:r>
        <w:rPr>
          <w:sz w:val="24"/>
        </w:rPr>
        <w:t>y</w:t>
      </w:r>
      <w:r>
        <w:rPr>
          <w:spacing w:val="-7"/>
          <w:sz w:val="24"/>
        </w:rPr>
        <w:t xml:space="preserve"> </w:t>
      </w:r>
      <w:r>
        <w:rPr>
          <w:sz w:val="24"/>
        </w:rPr>
        <w:t>realice</w:t>
      </w:r>
      <w:r>
        <w:rPr>
          <w:spacing w:val="-6"/>
          <w:sz w:val="24"/>
        </w:rPr>
        <w:t xml:space="preserve"> </w:t>
      </w:r>
      <w:r>
        <w:rPr>
          <w:sz w:val="24"/>
        </w:rPr>
        <w:t>acompañamiento</w:t>
      </w:r>
      <w:r>
        <w:rPr>
          <w:spacing w:val="-6"/>
          <w:sz w:val="24"/>
        </w:rPr>
        <w:t xml:space="preserve"> </w:t>
      </w:r>
      <w:r>
        <w:rPr>
          <w:sz w:val="24"/>
        </w:rPr>
        <w:t>permanente</w:t>
      </w:r>
      <w:r>
        <w:rPr>
          <w:spacing w:val="-7"/>
          <w:sz w:val="24"/>
        </w:rPr>
        <w:t xml:space="preserve"> </w:t>
      </w:r>
      <w:r>
        <w:rPr>
          <w:sz w:val="24"/>
        </w:rPr>
        <w:t>en</w:t>
      </w:r>
      <w:r>
        <w:rPr>
          <w:spacing w:val="-5"/>
          <w:sz w:val="24"/>
        </w:rPr>
        <w:t xml:space="preserve"> </w:t>
      </w:r>
      <w:r>
        <w:rPr>
          <w:sz w:val="24"/>
        </w:rPr>
        <w:t>caso</w:t>
      </w:r>
      <w:r>
        <w:rPr>
          <w:spacing w:val="-4"/>
          <w:sz w:val="24"/>
        </w:rPr>
        <w:t xml:space="preserve"> </w:t>
      </w:r>
      <w:r>
        <w:rPr>
          <w:sz w:val="24"/>
        </w:rPr>
        <w:t>de</w:t>
      </w:r>
      <w:r>
        <w:rPr>
          <w:spacing w:val="-6"/>
          <w:sz w:val="24"/>
        </w:rPr>
        <w:t xml:space="preserve"> </w:t>
      </w:r>
      <w:r>
        <w:rPr>
          <w:sz w:val="24"/>
        </w:rPr>
        <w:t>ser</w:t>
      </w:r>
      <w:r>
        <w:rPr>
          <w:spacing w:val="-5"/>
          <w:sz w:val="24"/>
        </w:rPr>
        <w:t xml:space="preserve"> </w:t>
      </w:r>
      <w:r>
        <w:rPr>
          <w:sz w:val="24"/>
        </w:rPr>
        <w:t>positiva</w:t>
      </w:r>
      <w:r>
        <w:rPr>
          <w:spacing w:val="-5"/>
          <w:sz w:val="24"/>
        </w:rPr>
        <w:t xml:space="preserve"> </w:t>
      </w:r>
      <w:r>
        <w:rPr>
          <w:sz w:val="24"/>
        </w:rPr>
        <w:t xml:space="preserve">su </w:t>
      </w:r>
      <w:r>
        <w:rPr>
          <w:spacing w:val="-4"/>
          <w:sz w:val="24"/>
        </w:rPr>
        <w:t>NEE.</w:t>
      </w:r>
    </w:p>
    <w:p w:rsidR="00292E08" w:rsidRDefault="00292E08">
      <w:pPr>
        <w:pStyle w:val="Textoindependiente"/>
      </w:pPr>
    </w:p>
    <w:p w:rsidR="00292E08" w:rsidRDefault="00292E08">
      <w:pPr>
        <w:pStyle w:val="Textoindependiente"/>
        <w:spacing w:before="44"/>
      </w:pPr>
    </w:p>
    <w:p w:rsidR="00292E08" w:rsidRDefault="00CB0BF8">
      <w:pPr>
        <w:pStyle w:val="Ttulo1"/>
        <w:ind w:right="267"/>
      </w:pPr>
      <w:r>
        <w:rPr>
          <w:color w:val="FFFFFF"/>
          <w:spacing w:val="-5"/>
        </w:rPr>
        <w:t>162</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22"/>
        </w:numPr>
        <w:tabs>
          <w:tab w:val="left" w:pos="2410"/>
        </w:tabs>
        <w:spacing w:before="227" w:line="278" w:lineRule="auto"/>
        <w:ind w:right="1698"/>
        <w:rPr>
          <w:sz w:val="24"/>
        </w:rPr>
      </w:pPr>
      <w:r>
        <w:rPr>
          <w:noProof/>
          <w:sz w:val="24"/>
          <w:lang w:val="es-CO" w:eastAsia="es-CO"/>
        </w:rPr>
        <w:lastRenderedPageBreak/>
        <w:drawing>
          <wp:anchor distT="0" distB="0" distL="0" distR="0" simplePos="0" relativeHeight="485055488"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Definir</w:t>
      </w:r>
      <w:r>
        <w:rPr>
          <w:spacing w:val="-4"/>
          <w:sz w:val="24"/>
        </w:rPr>
        <w:t xml:space="preserve"> </w:t>
      </w:r>
      <w:r>
        <w:rPr>
          <w:sz w:val="24"/>
        </w:rPr>
        <w:t>la</w:t>
      </w:r>
      <w:r>
        <w:rPr>
          <w:spacing w:val="-4"/>
          <w:sz w:val="24"/>
        </w:rPr>
        <w:t xml:space="preserve"> </w:t>
      </w:r>
      <w:r>
        <w:rPr>
          <w:sz w:val="24"/>
        </w:rPr>
        <w:t>promoción</w:t>
      </w:r>
      <w:r>
        <w:rPr>
          <w:spacing w:val="-4"/>
          <w:sz w:val="24"/>
        </w:rPr>
        <w:t xml:space="preserve"> </w:t>
      </w:r>
      <w:r>
        <w:rPr>
          <w:sz w:val="24"/>
        </w:rPr>
        <w:t>de</w:t>
      </w:r>
      <w:r>
        <w:rPr>
          <w:spacing w:val="-4"/>
          <w:sz w:val="24"/>
        </w:rPr>
        <w:t xml:space="preserve"> </w:t>
      </w:r>
      <w:r>
        <w:rPr>
          <w:sz w:val="24"/>
        </w:rPr>
        <w:t>los</w:t>
      </w:r>
      <w:r>
        <w:rPr>
          <w:spacing w:val="-4"/>
          <w:sz w:val="24"/>
        </w:rPr>
        <w:t xml:space="preserve"> </w:t>
      </w:r>
      <w:r>
        <w:rPr>
          <w:sz w:val="24"/>
        </w:rPr>
        <w:t>educandos</w:t>
      </w:r>
      <w:r>
        <w:rPr>
          <w:spacing w:val="-4"/>
          <w:sz w:val="24"/>
        </w:rPr>
        <w:t xml:space="preserve"> </w:t>
      </w:r>
      <w:r>
        <w:rPr>
          <w:sz w:val="24"/>
        </w:rPr>
        <w:t>teniendo</w:t>
      </w:r>
      <w:r>
        <w:rPr>
          <w:spacing w:val="-3"/>
          <w:sz w:val="24"/>
        </w:rPr>
        <w:t xml:space="preserve"> </w:t>
      </w:r>
      <w:r>
        <w:rPr>
          <w:sz w:val="24"/>
        </w:rPr>
        <w:t>en</w:t>
      </w:r>
      <w:r>
        <w:rPr>
          <w:spacing w:val="-4"/>
          <w:sz w:val="24"/>
        </w:rPr>
        <w:t xml:space="preserve"> </w:t>
      </w:r>
      <w:r>
        <w:rPr>
          <w:sz w:val="24"/>
        </w:rPr>
        <w:t>cuenta</w:t>
      </w:r>
      <w:r>
        <w:rPr>
          <w:spacing w:val="-4"/>
          <w:sz w:val="24"/>
        </w:rPr>
        <w:t xml:space="preserve"> </w:t>
      </w:r>
      <w:r>
        <w:rPr>
          <w:sz w:val="24"/>
        </w:rPr>
        <w:t>los</w:t>
      </w:r>
      <w:r>
        <w:rPr>
          <w:spacing w:val="-4"/>
          <w:sz w:val="24"/>
        </w:rPr>
        <w:t xml:space="preserve"> </w:t>
      </w:r>
      <w:r>
        <w:rPr>
          <w:sz w:val="24"/>
        </w:rPr>
        <w:t>dispuesto</w:t>
      </w:r>
      <w:r>
        <w:rPr>
          <w:spacing w:val="-4"/>
          <w:sz w:val="24"/>
        </w:rPr>
        <w:t xml:space="preserve"> </w:t>
      </w:r>
      <w:r>
        <w:rPr>
          <w:sz w:val="24"/>
        </w:rPr>
        <w:t>en</w:t>
      </w:r>
      <w:r>
        <w:rPr>
          <w:spacing w:val="-3"/>
          <w:sz w:val="24"/>
        </w:rPr>
        <w:t xml:space="preserve"> </w:t>
      </w:r>
      <w:r>
        <w:rPr>
          <w:sz w:val="24"/>
        </w:rPr>
        <w:t>el decreto 1290 de 2009 “… cuando una o un estudiante es valorado con la denominación Desempeño Básico definida en la Escala de Valoración Nacional, lo que se está expresando es que tal educando ha aprobado y por tanto ha superado los parámetros fijados como básicos en los Estándares Básicos de Competencia, las Orientaciones Pedagógicas o Generales, según sea el caso”</w:t>
      </w:r>
    </w:p>
    <w:p w:rsidR="00292E08" w:rsidRDefault="00CB0BF8">
      <w:pPr>
        <w:pStyle w:val="Prrafodelista"/>
        <w:numPr>
          <w:ilvl w:val="0"/>
          <w:numId w:val="22"/>
        </w:numPr>
        <w:tabs>
          <w:tab w:val="left" w:pos="2410"/>
        </w:tabs>
        <w:spacing w:before="157" w:line="278" w:lineRule="auto"/>
        <w:ind w:right="1697"/>
        <w:rPr>
          <w:sz w:val="24"/>
        </w:rPr>
      </w:pPr>
      <w:r>
        <w:rPr>
          <w:sz w:val="24"/>
        </w:rPr>
        <w:t>Determinar</w:t>
      </w:r>
      <w:r>
        <w:rPr>
          <w:spacing w:val="-10"/>
          <w:sz w:val="24"/>
        </w:rPr>
        <w:t xml:space="preserve"> </w:t>
      </w:r>
      <w:r>
        <w:rPr>
          <w:sz w:val="24"/>
        </w:rPr>
        <w:t>el</w:t>
      </w:r>
      <w:r>
        <w:rPr>
          <w:spacing w:val="-10"/>
          <w:sz w:val="24"/>
        </w:rPr>
        <w:t xml:space="preserve"> </w:t>
      </w:r>
      <w:r>
        <w:rPr>
          <w:sz w:val="24"/>
        </w:rPr>
        <w:t>listado</w:t>
      </w:r>
      <w:r>
        <w:rPr>
          <w:spacing w:val="-11"/>
          <w:sz w:val="24"/>
        </w:rPr>
        <w:t xml:space="preserve"> </w:t>
      </w:r>
      <w:r>
        <w:rPr>
          <w:sz w:val="24"/>
        </w:rPr>
        <w:t>de</w:t>
      </w:r>
      <w:r>
        <w:rPr>
          <w:spacing w:val="-10"/>
          <w:sz w:val="24"/>
        </w:rPr>
        <w:t xml:space="preserve"> </w:t>
      </w:r>
      <w:r>
        <w:rPr>
          <w:sz w:val="24"/>
        </w:rPr>
        <w:t>estudiantes</w:t>
      </w:r>
      <w:r>
        <w:rPr>
          <w:spacing w:val="-11"/>
          <w:sz w:val="24"/>
        </w:rPr>
        <w:t xml:space="preserve"> </w:t>
      </w:r>
      <w:r>
        <w:rPr>
          <w:sz w:val="24"/>
        </w:rPr>
        <w:t>que</w:t>
      </w:r>
      <w:r>
        <w:rPr>
          <w:spacing w:val="-12"/>
          <w:sz w:val="24"/>
        </w:rPr>
        <w:t xml:space="preserve"> </w:t>
      </w:r>
      <w:r>
        <w:rPr>
          <w:sz w:val="24"/>
        </w:rPr>
        <w:t>por</w:t>
      </w:r>
      <w:r>
        <w:rPr>
          <w:spacing w:val="-11"/>
          <w:sz w:val="24"/>
        </w:rPr>
        <w:t xml:space="preserve"> </w:t>
      </w:r>
      <w:r>
        <w:rPr>
          <w:sz w:val="24"/>
        </w:rPr>
        <w:t>no</w:t>
      </w:r>
      <w:r>
        <w:rPr>
          <w:spacing w:val="-10"/>
          <w:sz w:val="24"/>
        </w:rPr>
        <w:t xml:space="preserve"> </w:t>
      </w:r>
      <w:r>
        <w:rPr>
          <w:sz w:val="24"/>
        </w:rPr>
        <w:t>alcanzar</w:t>
      </w:r>
      <w:r>
        <w:rPr>
          <w:spacing w:val="-10"/>
          <w:sz w:val="24"/>
        </w:rPr>
        <w:t xml:space="preserve"> </w:t>
      </w:r>
      <w:r>
        <w:rPr>
          <w:sz w:val="24"/>
        </w:rPr>
        <w:t>desempeño</w:t>
      </w:r>
      <w:r>
        <w:rPr>
          <w:spacing w:val="-11"/>
          <w:sz w:val="24"/>
        </w:rPr>
        <w:t xml:space="preserve"> </w:t>
      </w:r>
      <w:r>
        <w:rPr>
          <w:sz w:val="24"/>
        </w:rPr>
        <w:t>básico</w:t>
      </w:r>
      <w:r>
        <w:rPr>
          <w:spacing w:val="-10"/>
          <w:sz w:val="24"/>
        </w:rPr>
        <w:t xml:space="preserve"> </w:t>
      </w:r>
      <w:r>
        <w:rPr>
          <w:sz w:val="24"/>
        </w:rPr>
        <w:t>en uno</w:t>
      </w:r>
      <w:r>
        <w:rPr>
          <w:spacing w:val="-2"/>
          <w:sz w:val="24"/>
        </w:rPr>
        <w:t xml:space="preserve"> </w:t>
      </w:r>
      <w:r>
        <w:rPr>
          <w:sz w:val="24"/>
        </w:rPr>
        <w:t>o</w:t>
      </w:r>
      <w:r>
        <w:rPr>
          <w:spacing w:val="-2"/>
          <w:sz w:val="24"/>
        </w:rPr>
        <w:t xml:space="preserve"> </w:t>
      </w:r>
      <w:r>
        <w:rPr>
          <w:sz w:val="24"/>
        </w:rPr>
        <w:t>máximo</w:t>
      </w:r>
      <w:r>
        <w:rPr>
          <w:spacing w:val="-2"/>
          <w:sz w:val="24"/>
        </w:rPr>
        <w:t xml:space="preserve"> </w:t>
      </w:r>
      <w:r>
        <w:rPr>
          <w:sz w:val="24"/>
        </w:rPr>
        <w:t>dos</w:t>
      </w:r>
      <w:r>
        <w:rPr>
          <w:spacing w:val="-2"/>
          <w:sz w:val="24"/>
        </w:rPr>
        <w:t xml:space="preserve"> </w:t>
      </w:r>
      <w:r>
        <w:rPr>
          <w:sz w:val="24"/>
        </w:rPr>
        <w:t xml:space="preserve">áreas </w:t>
      </w:r>
      <w:r>
        <w:rPr>
          <w:b/>
          <w:i/>
          <w:sz w:val="24"/>
        </w:rPr>
        <w:t>debe</w:t>
      </w:r>
      <w:r>
        <w:rPr>
          <w:b/>
          <w:i/>
          <w:spacing w:val="-3"/>
          <w:sz w:val="24"/>
        </w:rPr>
        <w:t xml:space="preserve"> </w:t>
      </w:r>
      <w:r>
        <w:rPr>
          <w:b/>
          <w:i/>
          <w:sz w:val="24"/>
        </w:rPr>
        <w:t>presentar</w:t>
      </w:r>
      <w:r>
        <w:rPr>
          <w:b/>
          <w:i/>
          <w:spacing w:val="-2"/>
          <w:sz w:val="24"/>
        </w:rPr>
        <w:t xml:space="preserve"> </w:t>
      </w:r>
      <w:r>
        <w:rPr>
          <w:b/>
          <w:i/>
          <w:sz w:val="24"/>
        </w:rPr>
        <w:t>pruebas</w:t>
      </w:r>
      <w:r>
        <w:rPr>
          <w:b/>
          <w:i/>
          <w:spacing w:val="-2"/>
          <w:sz w:val="24"/>
        </w:rPr>
        <w:t xml:space="preserve"> </w:t>
      </w:r>
      <w:r>
        <w:rPr>
          <w:b/>
          <w:i/>
          <w:sz w:val="24"/>
        </w:rPr>
        <w:t>de</w:t>
      </w:r>
      <w:r>
        <w:rPr>
          <w:b/>
          <w:i/>
          <w:spacing w:val="-3"/>
          <w:sz w:val="24"/>
        </w:rPr>
        <w:t xml:space="preserve"> </w:t>
      </w:r>
      <w:r>
        <w:rPr>
          <w:b/>
          <w:i/>
          <w:sz w:val="24"/>
        </w:rPr>
        <w:t xml:space="preserve">suficiencia </w:t>
      </w:r>
      <w:r>
        <w:rPr>
          <w:sz w:val="24"/>
        </w:rPr>
        <w:t>como</w:t>
      </w:r>
      <w:r>
        <w:rPr>
          <w:spacing w:val="-2"/>
          <w:sz w:val="24"/>
        </w:rPr>
        <w:t xml:space="preserve"> </w:t>
      </w:r>
      <w:r>
        <w:rPr>
          <w:sz w:val="24"/>
        </w:rPr>
        <w:t>última oportunidad para poder ser promovido.</w:t>
      </w:r>
    </w:p>
    <w:p w:rsidR="00292E08" w:rsidRDefault="00CB0BF8">
      <w:pPr>
        <w:pStyle w:val="Prrafodelista"/>
        <w:numPr>
          <w:ilvl w:val="0"/>
          <w:numId w:val="22"/>
        </w:numPr>
        <w:tabs>
          <w:tab w:val="left" w:pos="2410"/>
        </w:tabs>
        <w:spacing w:before="160" w:line="278" w:lineRule="auto"/>
        <w:ind w:right="1699"/>
        <w:rPr>
          <w:sz w:val="24"/>
        </w:rPr>
      </w:pPr>
      <w:r>
        <w:rPr>
          <w:sz w:val="24"/>
        </w:rPr>
        <w:t>Analizar las causas de reprobación de las áreas que estén por encima del porcentaje de reprobación avalado por el Consejo Directivo para el año escolar en curso cuando se presenten estos casos en algún área o asignatura, haciendo las recomendaciones pertinentes al respectivo docente como estrategia para su plan de mejoramiento.</w:t>
      </w:r>
    </w:p>
    <w:p w:rsidR="00292E08" w:rsidRDefault="00292E08">
      <w:pPr>
        <w:pStyle w:val="Textoindependiente"/>
      </w:pPr>
    </w:p>
    <w:p w:rsidR="00292E08" w:rsidRDefault="00292E08">
      <w:pPr>
        <w:pStyle w:val="Textoindependiente"/>
        <w:spacing w:before="85"/>
      </w:pPr>
    </w:p>
    <w:p w:rsidR="00292E08" w:rsidRDefault="00CB0BF8">
      <w:pPr>
        <w:pStyle w:val="Textoindependiente"/>
        <w:spacing w:line="278" w:lineRule="auto"/>
        <w:ind w:left="1690" w:right="1701"/>
        <w:jc w:val="both"/>
      </w:pPr>
      <w:r>
        <w:t>Las decisiones, observaciones y recomendaciones de cada comisión se consignarán en actas y éstas constituirán evidencia para posteriores decisiones acerca de la promoción de educandos y serán acatadas por toda la comunidad educativa.</w:t>
      </w:r>
    </w:p>
    <w:p w:rsidR="00292E08" w:rsidRDefault="00292E08">
      <w:pPr>
        <w:pStyle w:val="Textoindependiente"/>
      </w:pPr>
    </w:p>
    <w:p w:rsidR="00292E08" w:rsidRDefault="00292E08">
      <w:pPr>
        <w:pStyle w:val="Textoindependiente"/>
        <w:spacing w:before="86"/>
      </w:pPr>
    </w:p>
    <w:p w:rsidR="00292E08" w:rsidRDefault="00CB0BF8">
      <w:pPr>
        <w:pStyle w:val="Ttulo9"/>
      </w:pPr>
      <w:r>
        <w:t>Conducto</w:t>
      </w:r>
      <w:r>
        <w:rPr>
          <w:spacing w:val="-3"/>
        </w:rPr>
        <w:t xml:space="preserve"> </w:t>
      </w:r>
      <w:r>
        <w:rPr>
          <w:spacing w:val="-2"/>
        </w:rPr>
        <w:t>Regular</w:t>
      </w:r>
    </w:p>
    <w:p w:rsidR="00292E08" w:rsidRDefault="00CB0BF8">
      <w:pPr>
        <w:pStyle w:val="Prrafodelista"/>
        <w:numPr>
          <w:ilvl w:val="0"/>
          <w:numId w:val="21"/>
        </w:numPr>
        <w:tabs>
          <w:tab w:val="left" w:pos="2410"/>
        </w:tabs>
        <w:spacing w:before="204" w:line="278" w:lineRule="auto"/>
        <w:ind w:right="1698"/>
        <w:rPr>
          <w:sz w:val="24"/>
        </w:rPr>
      </w:pPr>
      <w:r>
        <w:rPr>
          <w:sz w:val="24"/>
        </w:rPr>
        <w:t>Diálogo estudiante con docente de la asignatura en cuestión (firma de compromiso</w:t>
      </w:r>
      <w:r>
        <w:rPr>
          <w:spacing w:val="-5"/>
          <w:sz w:val="24"/>
        </w:rPr>
        <w:t xml:space="preserve"> </w:t>
      </w:r>
      <w:r>
        <w:rPr>
          <w:sz w:val="24"/>
        </w:rPr>
        <w:t>y/o</w:t>
      </w:r>
      <w:r>
        <w:rPr>
          <w:spacing w:val="-5"/>
          <w:sz w:val="24"/>
        </w:rPr>
        <w:t xml:space="preserve"> </w:t>
      </w:r>
      <w:r>
        <w:rPr>
          <w:sz w:val="24"/>
        </w:rPr>
        <w:t>acuerdo</w:t>
      </w:r>
      <w:r>
        <w:rPr>
          <w:spacing w:val="-5"/>
          <w:sz w:val="24"/>
        </w:rPr>
        <w:t xml:space="preserve"> </w:t>
      </w:r>
      <w:r>
        <w:rPr>
          <w:sz w:val="24"/>
        </w:rPr>
        <w:t>por</w:t>
      </w:r>
      <w:r>
        <w:rPr>
          <w:spacing w:val="-5"/>
          <w:sz w:val="24"/>
        </w:rPr>
        <w:t xml:space="preserve"> </w:t>
      </w:r>
      <w:r>
        <w:rPr>
          <w:sz w:val="24"/>
        </w:rPr>
        <w:t>escrito</w:t>
      </w:r>
      <w:r>
        <w:rPr>
          <w:spacing w:val="-5"/>
          <w:sz w:val="24"/>
        </w:rPr>
        <w:t xml:space="preserve"> </w:t>
      </w:r>
      <w:r>
        <w:rPr>
          <w:sz w:val="24"/>
        </w:rPr>
        <w:t>en</w:t>
      </w:r>
      <w:r>
        <w:rPr>
          <w:spacing w:val="-5"/>
          <w:sz w:val="24"/>
        </w:rPr>
        <w:t xml:space="preserve"> </w:t>
      </w:r>
      <w:r>
        <w:rPr>
          <w:sz w:val="24"/>
        </w:rPr>
        <w:t>la</w:t>
      </w:r>
      <w:r>
        <w:rPr>
          <w:spacing w:val="-5"/>
          <w:sz w:val="24"/>
        </w:rPr>
        <w:t xml:space="preserve"> </w:t>
      </w:r>
      <w:r>
        <w:rPr>
          <w:sz w:val="24"/>
        </w:rPr>
        <w:t>agenda</w:t>
      </w:r>
      <w:r>
        <w:rPr>
          <w:spacing w:val="-5"/>
          <w:sz w:val="24"/>
        </w:rPr>
        <w:t xml:space="preserve"> </w:t>
      </w:r>
      <w:r>
        <w:rPr>
          <w:sz w:val="24"/>
        </w:rPr>
        <w:t>del</w:t>
      </w:r>
      <w:r>
        <w:rPr>
          <w:spacing w:val="-5"/>
          <w:sz w:val="24"/>
        </w:rPr>
        <w:t xml:space="preserve"> </w:t>
      </w:r>
      <w:r>
        <w:rPr>
          <w:sz w:val="24"/>
        </w:rPr>
        <w:t>estudiante</w:t>
      </w:r>
      <w:r>
        <w:rPr>
          <w:spacing w:val="-5"/>
          <w:sz w:val="24"/>
        </w:rPr>
        <w:t xml:space="preserve"> </w:t>
      </w:r>
      <w:r>
        <w:rPr>
          <w:sz w:val="24"/>
        </w:rPr>
        <w:t>y</w:t>
      </w:r>
      <w:r>
        <w:rPr>
          <w:spacing w:val="-5"/>
          <w:sz w:val="24"/>
        </w:rPr>
        <w:t xml:space="preserve"> </w:t>
      </w:r>
      <w:r>
        <w:rPr>
          <w:sz w:val="24"/>
        </w:rPr>
        <w:t>observador del estudiante)</w:t>
      </w:r>
    </w:p>
    <w:p w:rsidR="00292E08" w:rsidRDefault="00CB0BF8">
      <w:pPr>
        <w:pStyle w:val="Prrafodelista"/>
        <w:numPr>
          <w:ilvl w:val="0"/>
          <w:numId w:val="21"/>
        </w:numPr>
        <w:tabs>
          <w:tab w:val="left" w:pos="2410"/>
        </w:tabs>
        <w:spacing w:before="159" w:line="278" w:lineRule="auto"/>
        <w:ind w:right="1697"/>
        <w:rPr>
          <w:sz w:val="24"/>
        </w:rPr>
      </w:pPr>
      <w:r>
        <w:rPr>
          <w:noProof/>
          <w:sz w:val="24"/>
          <w:lang w:val="es-CO" w:eastAsia="es-CO"/>
        </w:rPr>
        <mc:AlternateContent>
          <mc:Choice Requires="wps">
            <w:drawing>
              <wp:anchor distT="0" distB="0" distL="0" distR="0" simplePos="0" relativeHeight="485056000" behindDoc="1" locked="0" layoutInCell="1" allowOverlap="1">
                <wp:simplePos x="0" y="0"/>
                <wp:positionH relativeFrom="page">
                  <wp:posOffset>5646420</wp:posOffset>
                </wp:positionH>
                <wp:positionV relativeFrom="paragraph">
                  <wp:posOffset>723502</wp:posOffset>
                </wp:positionV>
                <wp:extent cx="2125980" cy="205486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AB11175" id="Graphic 408" o:spid="_x0000_s1026" style="position:absolute;margin-left:444.6pt;margin-top:56.95pt;width:167.4pt;height:161.8pt;z-index:-182604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" path="m2125979,l,2054859r2125979,l2125979,xe" fillcolor="#d2eaf0" stroked="f">
                <v:path arrowok="t"/>
                <w10:wrap anchorx="page"/>
              </v:shape>
            </w:pict>
          </mc:Fallback>
        </mc:AlternateContent>
      </w:r>
      <w:r>
        <w:rPr>
          <w:sz w:val="24"/>
        </w:rPr>
        <w:t>Diálogo estudiante con docente de la asignatura y padre de familia y/o acudiente</w:t>
      </w:r>
      <w:r>
        <w:rPr>
          <w:spacing w:val="-9"/>
          <w:sz w:val="24"/>
        </w:rPr>
        <w:t xml:space="preserve"> </w:t>
      </w:r>
      <w:r>
        <w:rPr>
          <w:sz w:val="24"/>
        </w:rPr>
        <w:t>(firma</w:t>
      </w:r>
      <w:r>
        <w:rPr>
          <w:spacing w:val="-11"/>
          <w:sz w:val="24"/>
        </w:rPr>
        <w:t xml:space="preserve"> </w:t>
      </w:r>
      <w:r>
        <w:rPr>
          <w:sz w:val="24"/>
        </w:rPr>
        <w:t>de</w:t>
      </w:r>
      <w:r>
        <w:rPr>
          <w:spacing w:val="-12"/>
          <w:sz w:val="24"/>
        </w:rPr>
        <w:t xml:space="preserve"> </w:t>
      </w:r>
      <w:r>
        <w:rPr>
          <w:sz w:val="24"/>
        </w:rPr>
        <w:t>acta</w:t>
      </w:r>
      <w:r>
        <w:rPr>
          <w:spacing w:val="-9"/>
          <w:sz w:val="24"/>
        </w:rPr>
        <w:t xml:space="preserve"> </w:t>
      </w:r>
      <w:r>
        <w:rPr>
          <w:sz w:val="24"/>
        </w:rPr>
        <w:t>compromiso</w:t>
      </w:r>
      <w:r>
        <w:rPr>
          <w:spacing w:val="-10"/>
          <w:sz w:val="24"/>
        </w:rPr>
        <w:t xml:space="preserve"> </w:t>
      </w:r>
      <w:r>
        <w:rPr>
          <w:sz w:val="24"/>
        </w:rPr>
        <w:t>y/o</w:t>
      </w:r>
      <w:r>
        <w:rPr>
          <w:spacing w:val="-10"/>
          <w:sz w:val="24"/>
        </w:rPr>
        <w:t xml:space="preserve"> </w:t>
      </w:r>
      <w:r>
        <w:rPr>
          <w:sz w:val="24"/>
        </w:rPr>
        <w:t>acuerdo</w:t>
      </w:r>
      <w:r>
        <w:rPr>
          <w:spacing w:val="-9"/>
          <w:sz w:val="24"/>
        </w:rPr>
        <w:t xml:space="preserve"> </w:t>
      </w:r>
      <w:r>
        <w:rPr>
          <w:sz w:val="24"/>
        </w:rPr>
        <w:t>por</w:t>
      </w:r>
      <w:r>
        <w:rPr>
          <w:spacing w:val="-11"/>
          <w:sz w:val="24"/>
        </w:rPr>
        <w:t xml:space="preserve"> </w:t>
      </w:r>
      <w:r>
        <w:rPr>
          <w:sz w:val="24"/>
        </w:rPr>
        <w:t>escrito</w:t>
      </w:r>
      <w:r>
        <w:rPr>
          <w:spacing w:val="-10"/>
          <w:sz w:val="24"/>
        </w:rPr>
        <w:t xml:space="preserve"> </w:t>
      </w:r>
      <w:r>
        <w:rPr>
          <w:sz w:val="24"/>
        </w:rPr>
        <w:t>en</w:t>
      </w:r>
      <w:r>
        <w:rPr>
          <w:spacing w:val="-11"/>
          <w:sz w:val="24"/>
        </w:rPr>
        <w:t xml:space="preserve"> </w:t>
      </w:r>
      <w:r>
        <w:rPr>
          <w:sz w:val="24"/>
        </w:rPr>
        <w:t>el</w:t>
      </w:r>
      <w:r>
        <w:rPr>
          <w:spacing w:val="-10"/>
          <w:sz w:val="24"/>
        </w:rPr>
        <w:t xml:space="preserve"> </w:t>
      </w:r>
      <w:r>
        <w:rPr>
          <w:sz w:val="24"/>
        </w:rPr>
        <w:t>observador del estudiante)</w:t>
      </w:r>
    </w:p>
    <w:p w:rsidR="00292E08" w:rsidRDefault="00CB0BF8">
      <w:pPr>
        <w:pStyle w:val="Prrafodelista"/>
        <w:numPr>
          <w:ilvl w:val="0"/>
          <w:numId w:val="21"/>
        </w:numPr>
        <w:tabs>
          <w:tab w:val="left" w:pos="2410"/>
        </w:tabs>
        <w:spacing w:before="160" w:line="278" w:lineRule="auto"/>
        <w:ind w:right="1700"/>
        <w:rPr>
          <w:sz w:val="24"/>
        </w:rPr>
      </w:pPr>
      <w:r>
        <w:rPr>
          <w:sz w:val="24"/>
        </w:rPr>
        <w:t>Dialogo director de grupo, estudiante, docente y padres de familia y/o acudientes para dar un informe académico estableciendo un compromiso y/o acuerdo</w:t>
      </w:r>
      <w:r>
        <w:rPr>
          <w:spacing w:val="-3"/>
          <w:sz w:val="24"/>
        </w:rPr>
        <w:t xml:space="preserve"> </w:t>
      </w:r>
      <w:r>
        <w:rPr>
          <w:sz w:val="24"/>
        </w:rPr>
        <w:t>por</w:t>
      </w:r>
      <w:r>
        <w:rPr>
          <w:spacing w:val="-3"/>
          <w:sz w:val="24"/>
        </w:rPr>
        <w:t xml:space="preserve"> </w:t>
      </w:r>
      <w:r>
        <w:rPr>
          <w:sz w:val="24"/>
        </w:rPr>
        <w:t>escrito</w:t>
      </w:r>
      <w:r>
        <w:rPr>
          <w:spacing w:val="-4"/>
          <w:sz w:val="24"/>
        </w:rPr>
        <w:t xml:space="preserve"> </w:t>
      </w:r>
      <w:r>
        <w:rPr>
          <w:sz w:val="24"/>
        </w:rPr>
        <w:t>con</w:t>
      </w:r>
      <w:r>
        <w:rPr>
          <w:spacing w:val="-3"/>
          <w:sz w:val="24"/>
        </w:rPr>
        <w:t xml:space="preserve"> </w:t>
      </w:r>
      <w:r>
        <w:rPr>
          <w:sz w:val="24"/>
        </w:rPr>
        <w:t>las</w:t>
      </w:r>
      <w:r>
        <w:rPr>
          <w:spacing w:val="-4"/>
          <w:sz w:val="24"/>
        </w:rPr>
        <w:t xml:space="preserve"> </w:t>
      </w:r>
      <w:r>
        <w:rPr>
          <w:sz w:val="24"/>
        </w:rPr>
        <w:t>firmas</w:t>
      </w:r>
      <w:r>
        <w:rPr>
          <w:spacing w:val="-4"/>
          <w:sz w:val="24"/>
        </w:rPr>
        <w:t xml:space="preserve"> </w:t>
      </w:r>
      <w:r>
        <w:rPr>
          <w:sz w:val="24"/>
        </w:rPr>
        <w:t>respectivas</w:t>
      </w:r>
      <w:r>
        <w:rPr>
          <w:spacing w:val="-4"/>
          <w:sz w:val="24"/>
        </w:rPr>
        <w:t xml:space="preserve"> </w:t>
      </w:r>
      <w:r>
        <w:rPr>
          <w:sz w:val="24"/>
        </w:rPr>
        <w:t>en</w:t>
      </w:r>
      <w:r>
        <w:rPr>
          <w:spacing w:val="-2"/>
          <w:sz w:val="24"/>
        </w:rPr>
        <w:t xml:space="preserve"> </w:t>
      </w:r>
      <w:r>
        <w:rPr>
          <w:sz w:val="24"/>
        </w:rPr>
        <w:t>el</w:t>
      </w:r>
      <w:r>
        <w:rPr>
          <w:spacing w:val="-3"/>
          <w:sz w:val="24"/>
        </w:rPr>
        <w:t xml:space="preserve"> </w:t>
      </w:r>
      <w:r>
        <w:rPr>
          <w:sz w:val="24"/>
        </w:rPr>
        <w:t>observador</w:t>
      </w:r>
      <w:r>
        <w:rPr>
          <w:spacing w:val="-3"/>
          <w:sz w:val="24"/>
        </w:rPr>
        <w:t xml:space="preserve"> </w:t>
      </w:r>
      <w:r>
        <w:rPr>
          <w:sz w:val="24"/>
        </w:rPr>
        <w:t>del</w:t>
      </w:r>
      <w:r>
        <w:rPr>
          <w:spacing w:val="-4"/>
          <w:sz w:val="24"/>
        </w:rPr>
        <w:t xml:space="preserve"> </w:t>
      </w:r>
      <w:r>
        <w:rPr>
          <w:sz w:val="24"/>
        </w:rPr>
        <w:t>estudiante</w:t>
      </w:r>
    </w:p>
    <w:p w:rsidR="00292E08" w:rsidRDefault="00CB0BF8">
      <w:pPr>
        <w:pStyle w:val="Prrafodelista"/>
        <w:numPr>
          <w:ilvl w:val="0"/>
          <w:numId w:val="21"/>
        </w:numPr>
        <w:tabs>
          <w:tab w:val="left" w:pos="2410"/>
        </w:tabs>
        <w:spacing w:before="158"/>
        <w:rPr>
          <w:sz w:val="24"/>
        </w:rPr>
      </w:pPr>
      <w:r>
        <w:rPr>
          <w:sz w:val="24"/>
        </w:rPr>
        <w:t>Remisión</w:t>
      </w:r>
      <w:r>
        <w:rPr>
          <w:spacing w:val="-3"/>
          <w:sz w:val="24"/>
        </w:rPr>
        <w:t xml:space="preserve"> </w:t>
      </w:r>
      <w:r>
        <w:rPr>
          <w:sz w:val="24"/>
        </w:rPr>
        <w:t>del</w:t>
      </w:r>
      <w:r>
        <w:rPr>
          <w:spacing w:val="-1"/>
          <w:sz w:val="24"/>
        </w:rPr>
        <w:t xml:space="preserve"> </w:t>
      </w:r>
      <w:r>
        <w:rPr>
          <w:sz w:val="24"/>
        </w:rPr>
        <w:t>caso</w:t>
      </w:r>
      <w:r>
        <w:rPr>
          <w:spacing w:val="-1"/>
          <w:sz w:val="24"/>
        </w:rPr>
        <w:t xml:space="preserve"> </w:t>
      </w:r>
      <w:r>
        <w:rPr>
          <w:sz w:val="24"/>
        </w:rPr>
        <w:t>a</w:t>
      </w:r>
      <w:r>
        <w:rPr>
          <w:spacing w:val="-2"/>
          <w:sz w:val="24"/>
        </w:rPr>
        <w:t xml:space="preserve"> </w:t>
      </w:r>
      <w:r>
        <w:rPr>
          <w:sz w:val="24"/>
        </w:rPr>
        <w:t>la</w:t>
      </w:r>
      <w:r>
        <w:rPr>
          <w:spacing w:val="-1"/>
          <w:sz w:val="24"/>
        </w:rPr>
        <w:t xml:space="preserve"> </w:t>
      </w:r>
      <w:r>
        <w:rPr>
          <w:sz w:val="24"/>
        </w:rPr>
        <w:t>comisión</w:t>
      </w:r>
      <w:r>
        <w:rPr>
          <w:spacing w:val="-1"/>
          <w:sz w:val="24"/>
        </w:rPr>
        <w:t xml:space="preserve"> </w:t>
      </w:r>
      <w:r>
        <w:rPr>
          <w:sz w:val="24"/>
        </w:rPr>
        <w:t>de</w:t>
      </w:r>
      <w:r>
        <w:rPr>
          <w:spacing w:val="-2"/>
          <w:sz w:val="24"/>
        </w:rPr>
        <w:t xml:space="preserve"> </w:t>
      </w:r>
      <w:r>
        <w:rPr>
          <w:sz w:val="24"/>
        </w:rPr>
        <w:t>evaluación</w:t>
      </w:r>
      <w:r>
        <w:rPr>
          <w:spacing w:val="-1"/>
          <w:sz w:val="24"/>
        </w:rPr>
        <w:t xml:space="preserve"> </w:t>
      </w:r>
      <w:r>
        <w:rPr>
          <w:sz w:val="24"/>
        </w:rPr>
        <w:t xml:space="preserve">y </w:t>
      </w:r>
      <w:r>
        <w:rPr>
          <w:spacing w:val="-2"/>
          <w:sz w:val="24"/>
        </w:rPr>
        <w:t>promoción</w:t>
      </w:r>
    </w:p>
    <w:p w:rsidR="00292E08" w:rsidRDefault="00CB0BF8">
      <w:pPr>
        <w:pStyle w:val="Ttulo1"/>
        <w:spacing w:before="158"/>
        <w:ind w:right="267"/>
      </w:pPr>
      <w:r>
        <w:rPr>
          <w:color w:val="FFFFFF"/>
          <w:spacing w:val="-5"/>
        </w:rPr>
        <w:t>163</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21"/>
        </w:numPr>
        <w:tabs>
          <w:tab w:val="left" w:pos="2409"/>
        </w:tabs>
        <w:spacing w:before="227"/>
        <w:ind w:left="2409" w:hanging="359"/>
        <w:rPr>
          <w:sz w:val="24"/>
        </w:rPr>
      </w:pPr>
      <w:r>
        <w:rPr>
          <w:sz w:val="24"/>
        </w:rPr>
        <w:lastRenderedPageBreak/>
        <w:t>Remisión</w:t>
      </w:r>
      <w:r>
        <w:rPr>
          <w:spacing w:val="-2"/>
          <w:sz w:val="24"/>
        </w:rPr>
        <w:t xml:space="preserve"> </w:t>
      </w:r>
      <w:r>
        <w:rPr>
          <w:sz w:val="24"/>
        </w:rPr>
        <w:t>del</w:t>
      </w:r>
      <w:r>
        <w:rPr>
          <w:spacing w:val="-1"/>
          <w:sz w:val="24"/>
        </w:rPr>
        <w:t xml:space="preserve"> </w:t>
      </w:r>
      <w:r>
        <w:rPr>
          <w:sz w:val="24"/>
        </w:rPr>
        <w:t>caso</w:t>
      </w:r>
      <w:r>
        <w:rPr>
          <w:spacing w:val="-1"/>
          <w:sz w:val="24"/>
        </w:rPr>
        <w:t xml:space="preserve"> </w:t>
      </w:r>
      <w:r>
        <w:rPr>
          <w:sz w:val="24"/>
        </w:rPr>
        <w:t>a</w:t>
      </w:r>
      <w:r>
        <w:rPr>
          <w:spacing w:val="-2"/>
          <w:sz w:val="24"/>
        </w:rPr>
        <w:t xml:space="preserve"> </w:t>
      </w:r>
      <w:r>
        <w:rPr>
          <w:sz w:val="24"/>
        </w:rPr>
        <w:t>coordinación</w:t>
      </w:r>
      <w:r>
        <w:rPr>
          <w:spacing w:val="-1"/>
          <w:sz w:val="24"/>
        </w:rPr>
        <w:t xml:space="preserve"> </w:t>
      </w:r>
      <w:r>
        <w:rPr>
          <w:spacing w:val="-2"/>
          <w:sz w:val="24"/>
        </w:rPr>
        <w:t>académica</w:t>
      </w:r>
    </w:p>
    <w:p w:rsidR="00292E08" w:rsidRDefault="00CB0BF8">
      <w:pPr>
        <w:pStyle w:val="Prrafodelista"/>
        <w:numPr>
          <w:ilvl w:val="0"/>
          <w:numId w:val="21"/>
        </w:numPr>
        <w:tabs>
          <w:tab w:val="left" w:pos="2409"/>
        </w:tabs>
        <w:spacing w:before="204"/>
        <w:ind w:left="2409" w:hanging="359"/>
        <w:rPr>
          <w:sz w:val="24"/>
        </w:rPr>
      </w:pPr>
      <w:r>
        <w:rPr>
          <w:sz w:val="24"/>
        </w:rPr>
        <w:t>Remisión</w:t>
      </w:r>
      <w:r>
        <w:rPr>
          <w:spacing w:val="-2"/>
          <w:sz w:val="24"/>
        </w:rPr>
        <w:t xml:space="preserve"> </w:t>
      </w:r>
      <w:r>
        <w:rPr>
          <w:sz w:val="24"/>
        </w:rPr>
        <w:t>del</w:t>
      </w:r>
      <w:r>
        <w:rPr>
          <w:spacing w:val="-1"/>
          <w:sz w:val="24"/>
        </w:rPr>
        <w:t xml:space="preserve"> </w:t>
      </w:r>
      <w:r>
        <w:rPr>
          <w:sz w:val="24"/>
        </w:rPr>
        <w:t>caso</w:t>
      </w:r>
      <w:r>
        <w:rPr>
          <w:spacing w:val="-1"/>
          <w:sz w:val="24"/>
        </w:rPr>
        <w:t xml:space="preserve"> </w:t>
      </w:r>
      <w:r>
        <w:rPr>
          <w:sz w:val="24"/>
        </w:rPr>
        <w:t>a</w:t>
      </w:r>
      <w:r>
        <w:rPr>
          <w:spacing w:val="-2"/>
          <w:sz w:val="24"/>
        </w:rPr>
        <w:t xml:space="preserve"> </w:t>
      </w:r>
      <w:r>
        <w:rPr>
          <w:sz w:val="24"/>
        </w:rPr>
        <w:t>consejo</w:t>
      </w:r>
      <w:r>
        <w:rPr>
          <w:spacing w:val="-1"/>
          <w:sz w:val="24"/>
        </w:rPr>
        <w:t xml:space="preserve"> </w:t>
      </w:r>
      <w:r>
        <w:rPr>
          <w:spacing w:val="-2"/>
          <w:sz w:val="24"/>
        </w:rPr>
        <w:t>académico</w:t>
      </w:r>
    </w:p>
    <w:p w:rsidR="00292E08" w:rsidRDefault="00CB0BF8">
      <w:pPr>
        <w:pStyle w:val="Prrafodelista"/>
        <w:numPr>
          <w:ilvl w:val="0"/>
          <w:numId w:val="21"/>
        </w:numPr>
        <w:tabs>
          <w:tab w:val="left" w:pos="2410"/>
        </w:tabs>
        <w:spacing w:before="204"/>
        <w:rPr>
          <w:sz w:val="24"/>
        </w:rPr>
      </w:pPr>
      <w:r>
        <w:rPr>
          <w:sz w:val="24"/>
        </w:rPr>
        <w:t>Remisión</w:t>
      </w:r>
      <w:r>
        <w:rPr>
          <w:spacing w:val="-1"/>
          <w:sz w:val="24"/>
        </w:rPr>
        <w:t xml:space="preserve"> </w:t>
      </w:r>
      <w:r>
        <w:rPr>
          <w:sz w:val="24"/>
        </w:rPr>
        <w:t>del</w:t>
      </w:r>
      <w:r>
        <w:rPr>
          <w:spacing w:val="-1"/>
          <w:sz w:val="24"/>
        </w:rPr>
        <w:t xml:space="preserve"> </w:t>
      </w:r>
      <w:r>
        <w:rPr>
          <w:sz w:val="24"/>
        </w:rPr>
        <w:t>caso a</w:t>
      </w:r>
      <w:r>
        <w:rPr>
          <w:spacing w:val="-2"/>
          <w:sz w:val="24"/>
        </w:rPr>
        <w:t xml:space="preserve"> </w:t>
      </w:r>
      <w:r>
        <w:rPr>
          <w:sz w:val="24"/>
        </w:rPr>
        <w:t xml:space="preserve">equipo </w:t>
      </w:r>
      <w:r>
        <w:rPr>
          <w:spacing w:val="-2"/>
          <w:sz w:val="24"/>
        </w:rPr>
        <w:t>directivo</w:t>
      </w:r>
    </w:p>
    <w:p w:rsidR="00292E08" w:rsidRDefault="00CB0BF8">
      <w:pPr>
        <w:pStyle w:val="Prrafodelista"/>
        <w:numPr>
          <w:ilvl w:val="0"/>
          <w:numId w:val="21"/>
        </w:numPr>
        <w:tabs>
          <w:tab w:val="left" w:pos="2410"/>
        </w:tabs>
        <w:spacing w:before="204"/>
        <w:rPr>
          <w:sz w:val="24"/>
        </w:rPr>
      </w:pPr>
      <w:r>
        <w:rPr>
          <w:noProof/>
          <w:sz w:val="24"/>
          <w:lang w:val="es-CO" w:eastAsia="es-CO"/>
        </w:rPr>
        <w:drawing>
          <wp:anchor distT="0" distB="0" distL="0" distR="0" simplePos="0" relativeHeight="485056512" behindDoc="1" locked="0" layoutInCell="1" allowOverlap="1">
            <wp:simplePos x="0" y="0"/>
            <wp:positionH relativeFrom="page">
              <wp:posOffset>1489867</wp:posOffset>
            </wp:positionH>
            <wp:positionV relativeFrom="paragraph">
              <wp:posOffset>300007</wp:posOffset>
            </wp:positionV>
            <wp:extent cx="4691913" cy="5377374"/>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Remisión</w:t>
      </w:r>
      <w:r>
        <w:rPr>
          <w:spacing w:val="-2"/>
          <w:sz w:val="24"/>
        </w:rPr>
        <w:t xml:space="preserve"> </w:t>
      </w:r>
      <w:r>
        <w:rPr>
          <w:sz w:val="24"/>
        </w:rPr>
        <w:t>del</w:t>
      </w:r>
      <w:r>
        <w:rPr>
          <w:spacing w:val="-1"/>
          <w:sz w:val="24"/>
        </w:rPr>
        <w:t xml:space="preserve"> </w:t>
      </w:r>
      <w:r>
        <w:rPr>
          <w:sz w:val="24"/>
        </w:rPr>
        <w:t>caso</w:t>
      </w:r>
      <w:r>
        <w:rPr>
          <w:spacing w:val="-1"/>
          <w:sz w:val="24"/>
        </w:rPr>
        <w:t xml:space="preserve"> </w:t>
      </w:r>
      <w:r>
        <w:rPr>
          <w:sz w:val="24"/>
        </w:rPr>
        <w:t>a</w:t>
      </w:r>
      <w:r>
        <w:rPr>
          <w:spacing w:val="-2"/>
          <w:sz w:val="24"/>
        </w:rPr>
        <w:t xml:space="preserve"> </w:t>
      </w:r>
      <w:r>
        <w:rPr>
          <w:sz w:val="24"/>
        </w:rPr>
        <w:t>consejo</w:t>
      </w:r>
      <w:r>
        <w:rPr>
          <w:spacing w:val="-1"/>
          <w:sz w:val="24"/>
        </w:rPr>
        <w:t xml:space="preserve"> </w:t>
      </w:r>
      <w:r>
        <w:rPr>
          <w:spacing w:val="-2"/>
          <w:sz w:val="24"/>
        </w:rPr>
        <w:t>Directivo</w:t>
      </w:r>
    </w:p>
    <w:p w:rsidR="00292E08" w:rsidRDefault="00292E08">
      <w:pPr>
        <w:pStyle w:val="Textoindependiente"/>
      </w:pPr>
    </w:p>
    <w:p w:rsidR="00292E08" w:rsidRDefault="00292E08">
      <w:pPr>
        <w:pStyle w:val="Textoindependiente"/>
        <w:spacing w:before="132"/>
      </w:pPr>
    </w:p>
    <w:p w:rsidR="00292E08" w:rsidRDefault="00CB0BF8">
      <w:pPr>
        <w:pStyle w:val="Textoindependiente"/>
        <w:spacing w:line="278" w:lineRule="auto"/>
        <w:ind w:left="1690" w:right="1699"/>
        <w:jc w:val="both"/>
        <w:rPr>
          <w:b/>
        </w:rPr>
      </w:pPr>
      <w:r>
        <w:rPr>
          <w:b/>
        </w:rPr>
        <w:t xml:space="preserve">PARÁGRAFO. </w:t>
      </w:r>
      <w:r>
        <w:t>La acción de aclaración y/o corrección del concepto evaluativo, prescribirá a los ocho días hábiles posteriores al conocimiento, por parte del estudiante,</w:t>
      </w:r>
      <w:r>
        <w:rPr>
          <w:spacing w:val="-15"/>
        </w:rPr>
        <w:t xml:space="preserve"> </w:t>
      </w:r>
      <w:r>
        <w:t>el</w:t>
      </w:r>
      <w:r>
        <w:rPr>
          <w:spacing w:val="-15"/>
        </w:rPr>
        <w:t xml:space="preserve"> </w:t>
      </w:r>
      <w:r>
        <w:t>padre</w:t>
      </w:r>
      <w:r>
        <w:rPr>
          <w:spacing w:val="-15"/>
        </w:rPr>
        <w:t xml:space="preserve"> </w:t>
      </w:r>
      <w:r>
        <w:t>de</w:t>
      </w:r>
      <w:r>
        <w:rPr>
          <w:spacing w:val="-15"/>
        </w:rPr>
        <w:t xml:space="preserve"> </w:t>
      </w:r>
      <w:r>
        <w:t>familia</w:t>
      </w:r>
      <w:r>
        <w:rPr>
          <w:spacing w:val="-15"/>
        </w:rPr>
        <w:t xml:space="preserve"> </w:t>
      </w:r>
      <w:r>
        <w:t>y/o</w:t>
      </w:r>
      <w:r>
        <w:rPr>
          <w:spacing w:val="-15"/>
        </w:rPr>
        <w:t xml:space="preserve"> </w:t>
      </w:r>
      <w:r>
        <w:t>acudiente,</w:t>
      </w:r>
      <w:r>
        <w:rPr>
          <w:spacing w:val="-15"/>
        </w:rPr>
        <w:t xml:space="preserve"> </w:t>
      </w:r>
      <w:r>
        <w:t>del</w:t>
      </w:r>
      <w:r>
        <w:rPr>
          <w:spacing w:val="-15"/>
        </w:rPr>
        <w:t xml:space="preserve"> </w:t>
      </w:r>
      <w:r>
        <w:t>informe</w:t>
      </w:r>
      <w:r>
        <w:rPr>
          <w:spacing w:val="-15"/>
        </w:rPr>
        <w:t xml:space="preserve"> </w:t>
      </w:r>
      <w:r>
        <w:t>de</w:t>
      </w:r>
      <w:r>
        <w:rPr>
          <w:spacing w:val="-15"/>
        </w:rPr>
        <w:t xml:space="preserve"> </w:t>
      </w:r>
      <w:r>
        <w:t>evaluación</w:t>
      </w:r>
      <w:r>
        <w:rPr>
          <w:spacing w:val="-14"/>
        </w:rPr>
        <w:t xml:space="preserve"> </w:t>
      </w:r>
      <w:r>
        <w:t>que</w:t>
      </w:r>
      <w:r>
        <w:rPr>
          <w:spacing w:val="-14"/>
        </w:rPr>
        <w:t xml:space="preserve"> </w:t>
      </w:r>
      <w:r>
        <w:t>se</w:t>
      </w:r>
      <w:r>
        <w:rPr>
          <w:spacing w:val="-15"/>
        </w:rPr>
        <w:t xml:space="preserve"> </w:t>
      </w:r>
      <w:r>
        <w:t>entrega al finalizar cada periodo escolar</w:t>
      </w:r>
      <w:r>
        <w:rPr>
          <w:b/>
        </w:rPr>
        <w:t>.</w:t>
      </w:r>
    </w:p>
    <w:p w:rsidR="00292E08" w:rsidRDefault="00292E08">
      <w:pPr>
        <w:pStyle w:val="Textoindependiente"/>
        <w:rPr>
          <w:b/>
        </w:rPr>
      </w:pPr>
    </w:p>
    <w:p w:rsidR="00292E08" w:rsidRDefault="00292E08">
      <w:pPr>
        <w:pStyle w:val="Textoindependiente"/>
        <w:spacing w:before="87"/>
        <w:rPr>
          <w:b/>
        </w:rPr>
      </w:pPr>
    </w:p>
    <w:p w:rsidR="00292E08" w:rsidRDefault="00CB0BF8">
      <w:pPr>
        <w:pStyle w:val="Ttulo6"/>
        <w:ind w:left="982" w:firstLine="0"/>
      </w:pPr>
      <w:bookmarkStart w:id="123" w:name="_bookmark122"/>
      <w:bookmarkEnd w:id="123"/>
      <w:r>
        <w:rPr>
          <w:color w:val="0E4660"/>
          <w:spacing w:val="-2"/>
        </w:rPr>
        <w:t>ARTÍCULO</w:t>
      </w:r>
      <w:r>
        <w:rPr>
          <w:color w:val="0E4660"/>
          <w:spacing w:val="-27"/>
        </w:rPr>
        <w:t xml:space="preserve"> </w:t>
      </w:r>
      <w:r>
        <w:rPr>
          <w:color w:val="0E4660"/>
          <w:spacing w:val="-2"/>
        </w:rPr>
        <w:t>98.</w:t>
      </w:r>
      <w:r>
        <w:rPr>
          <w:color w:val="0E4660"/>
          <w:spacing w:val="-24"/>
        </w:rPr>
        <w:t xml:space="preserve"> </w:t>
      </w:r>
      <w:r>
        <w:rPr>
          <w:color w:val="0E4660"/>
          <w:spacing w:val="-2"/>
        </w:rPr>
        <w:t>Promoción</w:t>
      </w:r>
      <w:r>
        <w:rPr>
          <w:color w:val="0E4660"/>
          <w:spacing w:val="-27"/>
        </w:rPr>
        <w:t xml:space="preserve"> </w:t>
      </w:r>
      <w:r>
        <w:rPr>
          <w:color w:val="0E4660"/>
          <w:spacing w:val="-2"/>
        </w:rPr>
        <w:t>de</w:t>
      </w:r>
      <w:r>
        <w:rPr>
          <w:color w:val="0E4660"/>
          <w:spacing w:val="-25"/>
        </w:rPr>
        <w:t xml:space="preserve"> </w:t>
      </w:r>
      <w:r>
        <w:rPr>
          <w:color w:val="0E4660"/>
          <w:spacing w:val="-2"/>
        </w:rPr>
        <w:t>educandos.</w:t>
      </w:r>
    </w:p>
    <w:p w:rsidR="00292E08" w:rsidRDefault="00CB0BF8">
      <w:pPr>
        <w:pStyle w:val="Textoindependiente"/>
        <w:spacing w:before="149" w:line="278" w:lineRule="auto"/>
        <w:ind w:left="1342" w:right="1698"/>
        <w:jc w:val="both"/>
      </w:pPr>
      <w:r>
        <w:t>Se asume la promoción escolar como el reconocimiento al mérito del desempeño para avanzar</w:t>
      </w:r>
      <w:r>
        <w:rPr>
          <w:spacing w:val="-4"/>
        </w:rPr>
        <w:t xml:space="preserve"> </w:t>
      </w:r>
      <w:r>
        <w:t>al</w:t>
      </w:r>
      <w:r>
        <w:rPr>
          <w:spacing w:val="-4"/>
        </w:rPr>
        <w:t xml:space="preserve"> </w:t>
      </w:r>
      <w:r>
        <w:t>grado</w:t>
      </w:r>
      <w:r>
        <w:rPr>
          <w:spacing w:val="-4"/>
        </w:rPr>
        <w:t xml:space="preserve"> </w:t>
      </w:r>
      <w:r>
        <w:t>siguiente.</w:t>
      </w:r>
      <w:r>
        <w:rPr>
          <w:spacing w:val="-4"/>
        </w:rPr>
        <w:t xml:space="preserve"> </w:t>
      </w:r>
      <w:r>
        <w:t>La</w:t>
      </w:r>
      <w:r>
        <w:rPr>
          <w:spacing w:val="-6"/>
        </w:rPr>
        <w:t xml:space="preserve"> </w:t>
      </w:r>
      <w:r>
        <w:t>comisión</w:t>
      </w:r>
      <w:r>
        <w:rPr>
          <w:spacing w:val="-4"/>
        </w:rPr>
        <w:t xml:space="preserve"> </w:t>
      </w:r>
      <w:r>
        <w:t>de</w:t>
      </w:r>
      <w:r>
        <w:rPr>
          <w:spacing w:val="-5"/>
        </w:rPr>
        <w:t xml:space="preserve"> </w:t>
      </w:r>
      <w:r>
        <w:t>evaluación</w:t>
      </w:r>
      <w:r>
        <w:rPr>
          <w:spacing w:val="-4"/>
        </w:rPr>
        <w:t xml:space="preserve"> </w:t>
      </w:r>
      <w:r>
        <w:t>y</w:t>
      </w:r>
      <w:r>
        <w:rPr>
          <w:spacing w:val="-4"/>
        </w:rPr>
        <w:t xml:space="preserve"> </w:t>
      </w:r>
      <w:r>
        <w:t>promoción</w:t>
      </w:r>
      <w:r>
        <w:rPr>
          <w:spacing w:val="-4"/>
        </w:rPr>
        <w:t xml:space="preserve"> </w:t>
      </w:r>
      <w:r>
        <w:t>será</w:t>
      </w:r>
      <w:r>
        <w:rPr>
          <w:spacing w:val="-5"/>
        </w:rPr>
        <w:t xml:space="preserve"> </w:t>
      </w:r>
      <w:r>
        <w:t>la</w:t>
      </w:r>
      <w:r>
        <w:rPr>
          <w:spacing w:val="-4"/>
        </w:rPr>
        <w:t xml:space="preserve"> </w:t>
      </w:r>
      <w:r>
        <w:t>encargada</w:t>
      </w:r>
      <w:r>
        <w:rPr>
          <w:spacing w:val="-5"/>
        </w:rPr>
        <w:t xml:space="preserve"> </w:t>
      </w:r>
      <w:r>
        <w:t>de determinar</w:t>
      </w:r>
      <w:r>
        <w:rPr>
          <w:spacing w:val="-4"/>
        </w:rPr>
        <w:t xml:space="preserve"> </w:t>
      </w:r>
      <w:r>
        <w:t>la</w:t>
      </w:r>
      <w:r>
        <w:rPr>
          <w:spacing w:val="-6"/>
        </w:rPr>
        <w:t xml:space="preserve"> </w:t>
      </w:r>
      <w:r>
        <w:t>promoción</w:t>
      </w:r>
      <w:r>
        <w:rPr>
          <w:spacing w:val="-2"/>
        </w:rPr>
        <w:t xml:space="preserve"> </w:t>
      </w:r>
      <w:r>
        <w:t>o</w:t>
      </w:r>
      <w:r>
        <w:rPr>
          <w:spacing w:val="-4"/>
        </w:rPr>
        <w:t xml:space="preserve"> </w:t>
      </w:r>
      <w:r>
        <w:t>no</w:t>
      </w:r>
      <w:r>
        <w:rPr>
          <w:spacing w:val="-4"/>
        </w:rPr>
        <w:t xml:space="preserve"> </w:t>
      </w:r>
      <w:r>
        <w:t>promoción</w:t>
      </w:r>
      <w:r>
        <w:rPr>
          <w:spacing w:val="-4"/>
        </w:rPr>
        <w:t xml:space="preserve"> </w:t>
      </w:r>
      <w:r>
        <w:t>de</w:t>
      </w:r>
      <w:r>
        <w:rPr>
          <w:spacing w:val="-5"/>
        </w:rPr>
        <w:t xml:space="preserve"> </w:t>
      </w:r>
      <w:r>
        <w:t>estudiantes</w:t>
      </w:r>
      <w:r>
        <w:rPr>
          <w:spacing w:val="-5"/>
        </w:rPr>
        <w:t xml:space="preserve"> </w:t>
      </w:r>
      <w:r>
        <w:t>a</w:t>
      </w:r>
      <w:r>
        <w:rPr>
          <w:spacing w:val="-6"/>
        </w:rPr>
        <w:t xml:space="preserve"> </w:t>
      </w:r>
      <w:r>
        <w:t>partir</w:t>
      </w:r>
      <w:r>
        <w:rPr>
          <w:spacing w:val="-4"/>
        </w:rPr>
        <w:t xml:space="preserve"> </w:t>
      </w:r>
      <w:r>
        <w:t>del</w:t>
      </w:r>
      <w:r>
        <w:rPr>
          <w:spacing w:val="-4"/>
        </w:rPr>
        <w:t xml:space="preserve"> </w:t>
      </w:r>
      <w:r>
        <w:t>cumplimiento</w:t>
      </w:r>
      <w:r>
        <w:rPr>
          <w:spacing w:val="-4"/>
        </w:rPr>
        <w:t xml:space="preserve"> </w:t>
      </w:r>
      <w:r>
        <w:t>de</w:t>
      </w:r>
      <w:r>
        <w:rPr>
          <w:spacing w:val="-4"/>
        </w:rPr>
        <w:t xml:space="preserve"> </w:t>
      </w:r>
      <w:r>
        <w:t>los criterios de evaluación emanados por la institución y de promoción conforme artículo 6 del Decreto 1290 de 2009.</w:t>
      </w:r>
    </w:p>
    <w:p w:rsidR="00292E08" w:rsidRDefault="00292E08">
      <w:pPr>
        <w:pStyle w:val="Textoindependiente"/>
      </w:pPr>
    </w:p>
    <w:p w:rsidR="00292E08" w:rsidRDefault="00292E08">
      <w:pPr>
        <w:pStyle w:val="Textoindependiente"/>
        <w:spacing w:before="86"/>
      </w:pPr>
    </w:p>
    <w:p w:rsidR="00292E08" w:rsidRDefault="00CB0BF8">
      <w:pPr>
        <w:pStyle w:val="Prrafodelista"/>
        <w:numPr>
          <w:ilvl w:val="0"/>
          <w:numId w:val="20"/>
        </w:numPr>
        <w:tabs>
          <w:tab w:val="left" w:pos="2062"/>
        </w:tabs>
        <w:spacing w:before="1" w:line="278" w:lineRule="auto"/>
        <w:ind w:right="1703"/>
        <w:rPr>
          <w:sz w:val="24"/>
        </w:rPr>
      </w:pPr>
      <w:r>
        <w:rPr>
          <w:sz w:val="24"/>
        </w:rPr>
        <w:t>El estudiante será promovido al siguiente grado escolar cuando haya aprobado todas las áreas del Plan de Estudios del grado que cursa.</w:t>
      </w:r>
    </w:p>
    <w:p w:rsidR="00292E08" w:rsidRDefault="00CB0BF8">
      <w:pPr>
        <w:pStyle w:val="Prrafodelista"/>
        <w:numPr>
          <w:ilvl w:val="0"/>
          <w:numId w:val="20"/>
        </w:numPr>
        <w:tabs>
          <w:tab w:val="left" w:pos="2062"/>
        </w:tabs>
        <w:spacing w:before="159" w:line="278" w:lineRule="auto"/>
        <w:ind w:right="1696"/>
        <w:rPr>
          <w:sz w:val="24"/>
        </w:rPr>
      </w:pPr>
      <w:r>
        <w:rPr>
          <w:noProof/>
          <w:sz w:val="24"/>
          <w:lang w:val="es-CO" w:eastAsia="es-CO"/>
        </w:rPr>
        <mc:AlternateContent>
          <mc:Choice Requires="wps">
            <w:drawing>
              <wp:anchor distT="0" distB="0" distL="0" distR="0" simplePos="0" relativeHeight="485057024" behindDoc="1" locked="0" layoutInCell="1" allowOverlap="1">
                <wp:simplePos x="0" y="0"/>
                <wp:positionH relativeFrom="page">
                  <wp:posOffset>5646420</wp:posOffset>
                </wp:positionH>
                <wp:positionV relativeFrom="paragraph">
                  <wp:posOffset>1435546</wp:posOffset>
                </wp:positionV>
                <wp:extent cx="2125980" cy="205486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3E098F0" id="Graphic 410" o:spid="_x0000_s1026" style="position:absolute;margin-left:444.6pt;margin-top:113.05pt;width:167.4pt;height:161.8pt;z-index:-1825945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" path="m2125979,l,2054859r2125979,l2125979,xe" fillcolor="#d2eaf0" stroked="f">
                <v:path arrowok="t"/>
                <w10:wrap anchorx="page"/>
              </v:shape>
            </w:pict>
          </mc:Fallback>
        </mc:AlternateContent>
      </w:r>
      <w:r>
        <w:rPr>
          <w:sz w:val="24"/>
        </w:rPr>
        <w:t>Cuando</w:t>
      </w:r>
      <w:r>
        <w:rPr>
          <w:spacing w:val="-11"/>
          <w:sz w:val="24"/>
        </w:rPr>
        <w:t xml:space="preserve"> </w:t>
      </w:r>
      <w:r>
        <w:rPr>
          <w:sz w:val="24"/>
        </w:rPr>
        <w:t>no</w:t>
      </w:r>
      <w:r>
        <w:rPr>
          <w:spacing w:val="-11"/>
          <w:sz w:val="24"/>
        </w:rPr>
        <w:t xml:space="preserve"> </w:t>
      </w:r>
      <w:r>
        <w:rPr>
          <w:sz w:val="24"/>
        </w:rPr>
        <w:t>haya</w:t>
      </w:r>
      <w:r>
        <w:rPr>
          <w:spacing w:val="-12"/>
          <w:sz w:val="24"/>
        </w:rPr>
        <w:t xml:space="preserve"> </w:t>
      </w:r>
      <w:r>
        <w:rPr>
          <w:sz w:val="24"/>
        </w:rPr>
        <w:t>aprobado</w:t>
      </w:r>
      <w:r>
        <w:rPr>
          <w:spacing w:val="-11"/>
          <w:sz w:val="24"/>
        </w:rPr>
        <w:t xml:space="preserve"> </w:t>
      </w:r>
      <w:r>
        <w:rPr>
          <w:sz w:val="24"/>
        </w:rPr>
        <w:t>una</w:t>
      </w:r>
      <w:r>
        <w:rPr>
          <w:spacing w:val="-12"/>
          <w:sz w:val="24"/>
        </w:rPr>
        <w:t xml:space="preserve"> </w:t>
      </w:r>
      <w:r>
        <w:rPr>
          <w:sz w:val="24"/>
        </w:rPr>
        <w:t>o</w:t>
      </w:r>
      <w:r>
        <w:rPr>
          <w:spacing w:val="-11"/>
          <w:sz w:val="24"/>
        </w:rPr>
        <w:t xml:space="preserve"> </w:t>
      </w:r>
      <w:r>
        <w:rPr>
          <w:sz w:val="24"/>
        </w:rPr>
        <w:t>dos</w:t>
      </w:r>
      <w:r>
        <w:rPr>
          <w:spacing w:val="-10"/>
          <w:sz w:val="24"/>
        </w:rPr>
        <w:t xml:space="preserve"> </w:t>
      </w:r>
      <w:r>
        <w:rPr>
          <w:sz w:val="24"/>
        </w:rPr>
        <w:t>áreas,</w:t>
      </w:r>
      <w:r>
        <w:rPr>
          <w:spacing w:val="-10"/>
          <w:sz w:val="24"/>
        </w:rPr>
        <w:t xml:space="preserve"> </w:t>
      </w:r>
      <w:r>
        <w:rPr>
          <w:sz w:val="24"/>
        </w:rPr>
        <w:t>será</w:t>
      </w:r>
      <w:r>
        <w:rPr>
          <w:spacing w:val="-12"/>
          <w:sz w:val="24"/>
        </w:rPr>
        <w:t xml:space="preserve"> </w:t>
      </w:r>
      <w:r>
        <w:rPr>
          <w:sz w:val="24"/>
        </w:rPr>
        <w:t>promovido</w:t>
      </w:r>
      <w:r>
        <w:rPr>
          <w:spacing w:val="-11"/>
          <w:sz w:val="24"/>
        </w:rPr>
        <w:t xml:space="preserve"> </w:t>
      </w:r>
      <w:r>
        <w:rPr>
          <w:sz w:val="24"/>
        </w:rPr>
        <w:t>después</w:t>
      </w:r>
      <w:r>
        <w:rPr>
          <w:spacing w:val="-10"/>
          <w:sz w:val="24"/>
        </w:rPr>
        <w:t xml:space="preserve"> </w:t>
      </w:r>
      <w:r>
        <w:rPr>
          <w:sz w:val="24"/>
        </w:rPr>
        <w:t>de</w:t>
      </w:r>
      <w:r>
        <w:rPr>
          <w:spacing w:val="-12"/>
          <w:sz w:val="24"/>
        </w:rPr>
        <w:t xml:space="preserve"> </w:t>
      </w:r>
      <w:r>
        <w:rPr>
          <w:sz w:val="24"/>
        </w:rPr>
        <w:t>superar</w:t>
      </w:r>
      <w:r>
        <w:rPr>
          <w:spacing w:val="-11"/>
          <w:sz w:val="24"/>
        </w:rPr>
        <w:t xml:space="preserve"> </w:t>
      </w:r>
      <w:r>
        <w:rPr>
          <w:sz w:val="24"/>
        </w:rPr>
        <w:t>las pruebas de suficiencia académica respectivas (todas). Si el estudiante supera las pruebas de suficiencia, en el certificado escolar la valoración de la prueba de suficiencia no reemplazará la valoración obtenida antes de dichas pruebas en el área</w:t>
      </w:r>
      <w:r>
        <w:rPr>
          <w:spacing w:val="-8"/>
          <w:sz w:val="24"/>
        </w:rPr>
        <w:t xml:space="preserve"> </w:t>
      </w:r>
      <w:r>
        <w:rPr>
          <w:sz w:val="24"/>
        </w:rPr>
        <w:t>o</w:t>
      </w:r>
      <w:r>
        <w:rPr>
          <w:spacing w:val="-7"/>
          <w:sz w:val="24"/>
        </w:rPr>
        <w:t xml:space="preserve"> </w:t>
      </w:r>
      <w:r>
        <w:rPr>
          <w:sz w:val="24"/>
        </w:rPr>
        <w:t>asignatura,</w:t>
      </w:r>
      <w:r>
        <w:rPr>
          <w:spacing w:val="-7"/>
          <w:sz w:val="24"/>
        </w:rPr>
        <w:t xml:space="preserve"> </w:t>
      </w:r>
      <w:r>
        <w:rPr>
          <w:sz w:val="24"/>
        </w:rPr>
        <w:t>sino</w:t>
      </w:r>
      <w:r>
        <w:rPr>
          <w:spacing w:val="-6"/>
          <w:sz w:val="24"/>
        </w:rPr>
        <w:t xml:space="preserve"> </w:t>
      </w:r>
      <w:r>
        <w:rPr>
          <w:sz w:val="24"/>
        </w:rPr>
        <w:t>que</w:t>
      </w:r>
      <w:r>
        <w:rPr>
          <w:spacing w:val="-8"/>
          <w:sz w:val="24"/>
        </w:rPr>
        <w:t xml:space="preserve"> </w:t>
      </w:r>
      <w:r>
        <w:rPr>
          <w:sz w:val="24"/>
        </w:rPr>
        <w:t>aparecerá</w:t>
      </w:r>
      <w:r>
        <w:rPr>
          <w:spacing w:val="-9"/>
          <w:sz w:val="24"/>
        </w:rPr>
        <w:t xml:space="preserve"> </w:t>
      </w:r>
      <w:r>
        <w:rPr>
          <w:sz w:val="24"/>
        </w:rPr>
        <w:t>como</w:t>
      </w:r>
      <w:r>
        <w:rPr>
          <w:spacing w:val="-6"/>
          <w:sz w:val="24"/>
        </w:rPr>
        <w:t xml:space="preserve"> </w:t>
      </w:r>
      <w:r>
        <w:rPr>
          <w:sz w:val="24"/>
        </w:rPr>
        <w:t>una</w:t>
      </w:r>
      <w:r>
        <w:rPr>
          <w:spacing w:val="-8"/>
          <w:sz w:val="24"/>
        </w:rPr>
        <w:t xml:space="preserve"> </w:t>
      </w:r>
      <w:r>
        <w:rPr>
          <w:sz w:val="24"/>
        </w:rPr>
        <w:t>observación</w:t>
      </w:r>
      <w:r>
        <w:rPr>
          <w:spacing w:val="-6"/>
          <w:sz w:val="24"/>
        </w:rPr>
        <w:t xml:space="preserve"> </w:t>
      </w:r>
      <w:r>
        <w:rPr>
          <w:sz w:val="24"/>
        </w:rPr>
        <w:t>“promovido</w:t>
      </w:r>
      <w:r>
        <w:rPr>
          <w:spacing w:val="-7"/>
          <w:sz w:val="24"/>
        </w:rPr>
        <w:t xml:space="preserve"> </w:t>
      </w:r>
      <w:r>
        <w:rPr>
          <w:sz w:val="24"/>
        </w:rPr>
        <w:t>después de superar las pruebas de suficiencia de las correspondientes asignaturas con la valoración mínima de aprobación (7.0).”</w:t>
      </w:r>
    </w:p>
    <w:p w:rsidR="00292E08" w:rsidRDefault="00CB0BF8">
      <w:pPr>
        <w:pStyle w:val="Ttulo9"/>
        <w:spacing w:before="157"/>
        <w:ind w:left="1342"/>
      </w:pPr>
      <w:r>
        <w:t>Parágrafo</w:t>
      </w:r>
      <w:r>
        <w:rPr>
          <w:spacing w:val="-3"/>
        </w:rPr>
        <w:t xml:space="preserve"> </w:t>
      </w:r>
      <w:r>
        <w:t>1:</w:t>
      </w:r>
      <w:r>
        <w:rPr>
          <w:spacing w:val="-2"/>
        </w:rPr>
        <w:t xml:space="preserve"> </w:t>
      </w:r>
      <w:r>
        <w:t>ESTUDIANTES</w:t>
      </w:r>
      <w:r>
        <w:rPr>
          <w:spacing w:val="-2"/>
        </w:rPr>
        <w:t xml:space="preserve"> GESTANTES</w:t>
      </w:r>
    </w:p>
    <w:p w:rsidR="00292E08" w:rsidRDefault="00CB0BF8">
      <w:pPr>
        <w:pStyle w:val="Textoindependiente"/>
        <w:spacing w:before="204" w:line="278" w:lineRule="auto"/>
        <w:ind w:left="1342" w:right="1704"/>
      </w:pPr>
      <w:r>
        <w:t>Si el estudiante cumplió con todos los requisitos exigidos por</w:t>
      </w:r>
      <w:r>
        <w:rPr>
          <w:spacing w:val="-1"/>
        </w:rPr>
        <w:t xml:space="preserve"> </w:t>
      </w:r>
      <w:r>
        <w:t>el SIE de la</w:t>
      </w:r>
      <w:r>
        <w:rPr>
          <w:spacing w:val="-1"/>
        </w:rPr>
        <w:t xml:space="preserve"> </w:t>
      </w:r>
      <w:r>
        <w:t>institución, el caso será tratado como el de un estudiante regular.</w:t>
      </w:r>
    </w:p>
    <w:p w:rsidR="00292E08" w:rsidRDefault="00292E08">
      <w:pPr>
        <w:pStyle w:val="Textoindependiente"/>
      </w:pPr>
    </w:p>
    <w:p w:rsidR="00292E08" w:rsidRDefault="00CB0BF8">
      <w:pPr>
        <w:pStyle w:val="Ttulo1"/>
        <w:ind w:right="267"/>
      </w:pPr>
      <w:r>
        <w:rPr>
          <w:color w:val="FFFFFF"/>
          <w:spacing w:val="-5"/>
        </w:rPr>
        <w:t>164</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1342" w:right="1699"/>
        <w:jc w:val="both"/>
      </w:pPr>
      <w:r>
        <w:lastRenderedPageBreak/>
        <w:t>Si la estudiante no pudo culminar el último periodo y antes de su incapacidad por maternidad cumplidos los requisitos (1 y 2) del Parágrafo 1 del anterior artículo, coordinación pondrá en consideración el caso de la estudiante ante la comisión de evaluación y promoción para su eventual promoción.</w:t>
      </w:r>
    </w:p>
    <w:p w:rsidR="00292E08" w:rsidRDefault="00292E08">
      <w:pPr>
        <w:pStyle w:val="Textoindependiente"/>
      </w:pPr>
    </w:p>
    <w:p w:rsidR="00292E08" w:rsidRDefault="00292E08">
      <w:pPr>
        <w:pStyle w:val="Textoindependiente"/>
        <w:spacing w:before="87"/>
      </w:pPr>
    </w:p>
    <w:p w:rsidR="00292E08" w:rsidRDefault="00CB0BF8">
      <w:pPr>
        <w:pStyle w:val="Ttulo9"/>
        <w:ind w:left="1342"/>
        <w:jc w:val="both"/>
      </w:pPr>
      <w:r>
        <w:rPr>
          <w:noProof/>
          <w:lang w:val="es-CO" w:eastAsia="es-CO"/>
        </w:rPr>
        <w:drawing>
          <wp:anchor distT="0" distB="0" distL="0" distR="0" simplePos="0" relativeHeight="485057536" behindDoc="1" locked="0" layoutInCell="1" allowOverlap="1">
            <wp:simplePos x="0" y="0"/>
            <wp:positionH relativeFrom="page">
              <wp:posOffset>1489867</wp:posOffset>
            </wp:positionH>
            <wp:positionV relativeFrom="paragraph">
              <wp:posOffset>-134049</wp:posOffset>
            </wp:positionV>
            <wp:extent cx="4691913" cy="5377374"/>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0" cstate="print"/>
                    <a:stretch>
                      <a:fillRect/>
                    </a:stretch>
                  </pic:blipFill>
                  <pic:spPr>
                    <a:xfrm>
                      <a:off x="0" y="0"/>
                      <a:ext cx="4691913" cy="5377374"/>
                    </a:xfrm>
                    <a:prstGeom prst="rect">
                      <a:avLst/>
                    </a:prstGeom>
                  </pic:spPr>
                </pic:pic>
              </a:graphicData>
            </a:graphic>
          </wp:anchor>
        </w:drawing>
      </w:r>
      <w:r>
        <w:t>Parágrafo</w:t>
      </w:r>
      <w:r>
        <w:rPr>
          <w:spacing w:val="-5"/>
        </w:rPr>
        <w:t xml:space="preserve"> </w:t>
      </w:r>
      <w:r>
        <w:t>2:</w:t>
      </w:r>
      <w:r>
        <w:rPr>
          <w:spacing w:val="-6"/>
        </w:rPr>
        <w:t xml:space="preserve"> </w:t>
      </w:r>
      <w:r>
        <w:t>ESTUDIANTES</w:t>
      </w:r>
      <w:r>
        <w:rPr>
          <w:spacing w:val="-5"/>
        </w:rPr>
        <w:t xml:space="preserve"> </w:t>
      </w:r>
      <w:r>
        <w:t>EN</w:t>
      </w:r>
      <w:r>
        <w:rPr>
          <w:spacing w:val="-5"/>
        </w:rPr>
        <w:t xml:space="preserve"> </w:t>
      </w:r>
      <w:r>
        <w:t>ESTADO</w:t>
      </w:r>
      <w:r>
        <w:rPr>
          <w:spacing w:val="-5"/>
        </w:rPr>
        <w:t xml:space="preserve"> </w:t>
      </w:r>
      <w:r>
        <w:t>DE</w:t>
      </w:r>
      <w:r>
        <w:rPr>
          <w:spacing w:val="-6"/>
        </w:rPr>
        <w:t xml:space="preserve"> </w:t>
      </w:r>
      <w:r>
        <w:rPr>
          <w:spacing w:val="-2"/>
        </w:rPr>
        <w:t>CALAMIDAD</w:t>
      </w:r>
    </w:p>
    <w:p w:rsidR="00292E08" w:rsidRDefault="00CB0BF8">
      <w:pPr>
        <w:pStyle w:val="Textoindependiente"/>
        <w:spacing w:before="205" w:line="278" w:lineRule="auto"/>
        <w:ind w:left="1342" w:right="1699"/>
        <w:jc w:val="both"/>
      </w:pPr>
      <w:r>
        <w:t>El caso de un estudiante en estado de calamidad comprobada que no pueda asistir a culminar el tercer periodo académico, será estudiado en la comisión de evaluación y promoción</w:t>
      </w:r>
      <w:r>
        <w:rPr>
          <w:spacing w:val="-5"/>
        </w:rPr>
        <w:t xml:space="preserve"> </w:t>
      </w:r>
      <w:r>
        <w:t>para</w:t>
      </w:r>
      <w:r>
        <w:rPr>
          <w:spacing w:val="-8"/>
        </w:rPr>
        <w:t xml:space="preserve"> </w:t>
      </w:r>
      <w:r>
        <w:t>su</w:t>
      </w:r>
      <w:r>
        <w:rPr>
          <w:spacing w:val="-6"/>
        </w:rPr>
        <w:t xml:space="preserve"> </w:t>
      </w:r>
      <w:r>
        <w:t>posible</w:t>
      </w:r>
      <w:r>
        <w:rPr>
          <w:spacing w:val="-6"/>
        </w:rPr>
        <w:t xml:space="preserve"> </w:t>
      </w:r>
      <w:r>
        <w:t>promoción,</w:t>
      </w:r>
      <w:r>
        <w:rPr>
          <w:spacing w:val="-5"/>
        </w:rPr>
        <w:t xml:space="preserve"> </w:t>
      </w:r>
      <w:r>
        <w:t>de</w:t>
      </w:r>
      <w:r>
        <w:rPr>
          <w:spacing w:val="-7"/>
        </w:rPr>
        <w:t xml:space="preserve"> </w:t>
      </w:r>
      <w:r>
        <w:t>lo</w:t>
      </w:r>
      <w:r>
        <w:rPr>
          <w:spacing w:val="-5"/>
        </w:rPr>
        <w:t xml:space="preserve"> </w:t>
      </w:r>
      <w:r>
        <w:t>contrario</w:t>
      </w:r>
      <w:r>
        <w:rPr>
          <w:spacing w:val="-6"/>
        </w:rPr>
        <w:t xml:space="preserve"> </w:t>
      </w:r>
      <w:r>
        <w:t>se</w:t>
      </w:r>
      <w:r>
        <w:rPr>
          <w:spacing w:val="-7"/>
        </w:rPr>
        <w:t xml:space="preserve"> </w:t>
      </w:r>
      <w:r>
        <w:t>entiende</w:t>
      </w:r>
      <w:r>
        <w:rPr>
          <w:spacing w:val="-7"/>
        </w:rPr>
        <w:t xml:space="preserve"> </w:t>
      </w:r>
      <w:r>
        <w:t>como</w:t>
      </w:r>
      <w:r>
        <w:rPr>
          <w:spacing w:val="-5"/>
        </w:rPr>
        <w:t xml:space="preserve"> </w:t>
      </w:r>
      <w:r>
        <w:t>retiro</w:t>
      </w:r>
      <w:r>
        <w:rPr>
          <w:spacing w:val="-6"/>
        </w:rPr>
        <w:t xml:space="preserve"> </w:t>
      </w:r>
      <w:r>
        <w:t>voluntario y</w:t>
      </w:r>
      <w:r>
        <w:rPr>
          <w:spacing w:val="-2"/>
        </w:rPr>
        <w:t xml:space="preserve"> </w:t>
      </w:r>
      <w:r>
        <w:t>se</w:t>
      </w:r>
      <w:r>
        <w:rPr>
          <w:spacing w:val="-3"/>
        </w:rPr>
        <w:t xml:space="preserve"> </w:t>
      </w:r>
      <w:r>
        <w:t>tendrá</w:t>
      </w:r>
      <w:r>
        <w:rPr>
          <w:spacing w:val="-2"/>
        </w:rPr>
        <w:t xml:space="preserve"> </w:t>
      </w:r>
      <w:r>
        <w:t>en</w:t>
      </w:r>
      <w:r>
        <w:rPr>
          <w:spacing w:val="-2"/>
        </w:rPr>
        <w:t xml:space="preserve"> </w:t>
      </w:r>
      <w:r>
        <w:t>cuenta</w:t>
      </w:r>
      <w:r>
        <w:rPr>
          <w:spacing w:val="-1"/>
        </w:rPr>
        <w:t xml:space="preserve"> </w:t>
      </w:r>
      <w:r>
        <w:t>el %</w:t>
      </w:r>
      <w:r>
        <w:rPr>
          <w:spacing w:val="-3"/>
        </w:rPr>
        <w:t xml:space="preserve"> </w:t>
      </w:r>
      <w:r>
        <w:t>de</w:t>
      </w:r>
      <w:r>
        <w:rPr>
          <w:spacing w:val="-3"/>
        </w:rPr>
        <w:t xml:space="preserve"> </w:t>
      </w:r>
      <w:r>
        <w:t>inasistencia</w:t>
      </w:r>
      <w:r>
        <w:rPr>
          <w:spacing w:val="-2"/>
        </w:rPr>
        <w:t xml:space="preserve"> </w:t>
      </w:r>
      <w:r>
        <w:t>para</w:t>
      </w:r>
      <w:r>
        <w:rPr>
          <w:spacing w:val="-2"/>
        </w:rPr>
        <w:t xml:space="preserve"> </w:t>
      </w:r>
      <w:r>
        <w:t>su promoción</w:t>
      </w:r>
      <w:r>
        <w:rPr>
          <w:spacing w:val="-2"/>
        </w:rPr>
        <w:t xml:space="preserve"> </w:t>
      </w:r>
      <w:r>
        <w:t>o</w:t>
      </w:r>
      <w:r>
        <w:rPr>
          <w:spacing w:val="-2"/>
        </w:rPr>
        <w:t xml:space="preserve"> </w:t>
      </w:r>
      <w:r>
        <w:t>no promoción.</w:t>
      </w:r>
      <w:r>
        <w:rPr>
          <w:spacing w:val="-2"/>
        </w:rPr>
        <w:t xml:space="preserve"> </w:t>
      </w:r>
      <w:r>
        <w:t>En</w:t>
      </w:r>
      <w:r>
        <w:rPr>
          <w:spacing w:val="-2"/>
        </w:rPr>
        <w:t xml:space="preserve"> </w:t>
      </w:r>
      <w:r>
        <w:t>el acta final se dejará la observación respectiva.</w:t>
      </w:r>
    </w:p>
    <w:p w:rsidR="00292E08" w:rsidRDefault="00292E08">
      <w:pPr>
        <w:pStyle w:val="Textoindependiente"/>
        <w:spacing w:before="316"/>
        <w:rPr>
          <w:sz w:val="28"/>
        </w:rPr>
      </w:pPr>
    </w:p>
    <w:p w:rsidR="00292E08" w:rsidRDefault="00CB0BF8">
      <w:pPr>
        <w:pStyle w:val="Ttulo6"/>
        <w:ind w:left="982" w:firstLine="0"/>
      </w:pPr>
      <w:bookmarkStart w:id="124" w:name="_bookmark123"/>
      <w:bookmarkEnd w:id="124"/>
      <w:r>
        <w:rPr>
          <w:color w:val="0E4660"/>
          <w:spacing w:val="-4"/>
        </w:rPr>
        <w:t>ARTÍCULO</w:t>
      </w:r>
      <w:r>
        <w:rPr>
          <w:color w:val="0E4660"/>
          <w:spacing w:val="-25"/>
        </w:rPr>
        <w:t xml:space="preserve"> </w:t>
      </w:r>
      <w:r>
        <w:rPr>
          <w:color w:val="0E4660"/>
          <w:spacing w:val="-4"/>
        </w:rPr>
        <w:t>99.</w:t>
      </w:r>
      <w:r>
        <w:rPr>
          <w:color w:val="0E4660"/>
          <w:spacing w:val="-22"/>
        </w:rPr>
        <w:t xml:space="preserve"> </w:t>
      </w:r>
      <w:r>
        <w:rPr>
          <w:color w:val="0E4660"/>
          <w:spacing w:val="-4"/>
        </w:rPr>
        <w:t>Prueba</w:t>
      </w:r>
      <w:r>
        <w:rPr>
          <w:color w:val="0E4660"/>
          <w:spacing w:val="-24"/>
        </w:rPr>
        <w:t xml:space="preserve"> </w:t>
      </w:r>
      <w:r>
        <w:rPr>
          <w:color w:val="0E4660"/>
          <w:spacing w:val="-4"/>
        </w:rPr>
        <w:t>de</w:t>
      </w:r>
      <w:r>
        <w:rPr>
          <w:color w:val="0E4660"/>
          <w:spacing w:val="-21"/>
        </w:rPr>
        <w:t xml:space="preserve"> </w:t>
      </w:r>
      <w:r>
        <w:rPr>
          <w:color w:val="0E4660"/>
          <w:spacing w:val="-4"/>
        </w:rPr>
        <w:t>recuperación</w:t>
      </w:r>
      <w:r>
        <w:rPr>
          <w:color w:val="0E4660"/>
          <w:spacing w:val="-25"/>
        </w:rPr>
        <w:t xml:space="preserve"> </w:t>
      </w:r>
      <w:r>
        <w:rPr>
          <w:color w:val="0E4660"/>
          <w:spacing w:val="-4"/>
        </w:rPr>
        <w:t>final.</w:t>
      </w:r>
    </w:p>
    <w:p w:rsidR="00292E08" w:rsidRDefault="00CB0BF8">
      <w:pPr>
        <w:pStyle w:val="Textoindependiente"/>
        <w:spacing w:before="148" w:line="278" w:lineRule="auto"/>
        <w:ind w:left="1690" w:right="1699"/>
        <w:jc w:val="both"/>
      </w:pPr>
      <w:r>
        <w:t>Es un examen que abarca todos los contenidos del área o asignatura vista durante el año</w:t>
      </w:r>
      <w:r>
        <w:rPr>
          <w:spacing w:val="-11"/>
        </w:rPr>
        <w:t xml:space="preserve"> </w:t>
      </w:r>
      <w:r>
        <w:t>lectivo</w:t>
      </w:r>
      <w:r>
        <w:rPr>
          <w:spacing w:val="-11"/>
        </w:rPr>
        <w:t xml:space="preserve"> </w:t>
      </w:r>
      <w:r>
        <w:t>y</w:t>
      </w:r>
      <w:r>
        <w:rPr>
          <w:spacing w:val="-8"/>
        </w:rPr>
        <w:t xml:space="preserve"> </w:t>
      </w:r>
      <w:r>
        <w:t>cuyo</w:t>
      </w:r>
      <w:r>
        <w:rPr>
          <w:spacing w:val="-11"/>
        </w:rPr>
        <w:t xml:space="preserve"> </w:t>
      </w:r>
      <w:r>
        <w:t>objetivo</w:t>
      </w:r>
      <w:r>
        <w:rPr>
          <w:spacing w:val="-10"/>
        </w:rPr>
        <w:t xml:space="preserve"> </w:t>
      </w:r>
      <w:r>
        <w:t>es</w:t>
      </w:r>
      <w:r>
        <w:rPr>
          <w:spacing w:val="-10"/>
        </w:rPr>
        <w:t xml:space="preserve"> </w:t>
      </w:r>
      <w:r>
        <w:t>medir</w:t>
      </w:r>
      <w:r>
        <w:rPr>
          <w:spacing w:val="-11"/>
        </w:rPr>
        <w:t xml:space="preserve"> </w:t>
      </w:r>
      <w:r>
        <w:t>los</w:t>
      </w:r>
      <w:r>
        <w:rPr>
          <w:spacing w:val="-10"/>
        </w:rPr>
        <w:t xml:space="preserve"> </w:t>
      </w:r>
      <w:r>
        <w:t>alcances</w:t>
      </w:r>
      <w:r>
        <w:rPr>
          <w:spacing w:val="-8"/>
        </w:rPr>
        <w:t xml:space="preserve"> </w:t>
      </w:r>
      <w:r>
        <w:t>de</w:t>
      </w:r>
      <w:r>
        <w:rPr>
          <w:spacing w:val="-11"/>
        </w:rPr>
        <w:t xml:space="preserve"> </w:t>
      </w:r>
      <w:r>
        <w:t>los</w:t>
      </w:r>
      <w:r>
        <w:rPr>
          <w:spacing w:val="-10"/>
        </w:rPr>
        <w:t xml:space="preserve"> </w:t>
      </w:r>
      <w:r>
        <w:t>estudiantes</w:t>
      </w:r>
      <w:r>
        <w:rPr>
          <w:spacing w:val="-11"/>
        </w:rPr>
        <w:t xml:space="preserve"> </w:t>
      </w:r>
      <w:r>
        <w:t>con</w:t>
      </w:r>
      <w:r>
        <w:rPr>
          <w:spacing w:val="-9"/>
        </w:rPr>
        <w:t xml:space="preserve"> </w:t>
      </w:r>
      <w:r>
        <w:t>respecto</w:t>
      </w:r>
      <w:r>
        <w:rPr>
          <w:spacing w:val="-10"/>
        </w:rPr>
        <w:t xml:space="preserve"> </w:t>
      </w:r>
      <w:r>
        <w:t>a</w:t>
      </w:r>
      <w:r>
        <w:rPr>
          <w:spacing w:val="-11"/>
        </w:rPr>
        <w:t xml:space="preserve"> </w:t>
      </w:r>
      <w:r>
        <w:t>los desempeños</w:t>
      </w:r>
      <w:r>
        <w:rPr>
          <w:spacing w:val="-11"/>
        </w:rPr>
        <w:t xml:space="preserve"> </w:t>
      </w:r>
      <w:r>
        <w:t>propuestos</w:t>
      </w:r>
      <w:r>
        <w:rPr>
          <w:spacing w:val="-10"/>
        </w:rPr>
        <w:t xml:space="preserve"> </w:t>
      </w:r>
      <w:r>
        <w:t>para</w:t>
      </w:r>
      <w:r>
        <w:rPr>
          <w:spacing w:val="-12"/>
        </w:rPr>
        <w:t xml:space="preserve"> </w:t>
      </w:r>
      <w:r>
        <w:t>el</w:t>
      </w:r>
      <w:r>
        <w:rPr>
          <w:spacing w:val="-10"/>
        </w:rPr>
        <w:t xml:space="preserve"> </w:t>
      </w:r>
      <w:r>
        <w:t>año</w:t>
      </w:r>
      <w:r>
        <w:rPr>
          <w:spacing w:val="-8"/>
        </w:rPr>
        <w:t xml:space="preserve"> </w:t>
      </w:r>
      <w:r>
        <w:t>escolar,</w:t>
      </w:r>
      <w:r>
        <w:rPr>
          <w:spacing w:val="-8"/>
        </w:rPr>
        <w:t xml:space="preserve"> </w:t>
      </w:r>
      <w:r>
        <w:t>enfatizando</w:t>
      </w:r>
      <w:r>
        <w:rPr>
          <w:spacing w:val="-10"/>
        </w:rPr>
        <w:t xml:space="preserve"> </w:t>
      </w:r>
      <w:r>
        <w:t>en</w:t>
      </w:r>
      <w:r>
        <w:rPr>
          <w:spacing w:val="-10"/>
        </w:rPr>
        <w:t xml:space="preserve"> </w:t>
      </w:r>
      <w:r>
        <w:t>el</w:t>
      </w:r>
      <w:r>
        <w:rPr>
          <w:spacing w:val="-10"/>
        </w:rPr>
        <w:t xml:space="preserve"> </w:t>
      </w:r>
      <w:r>
        <w:t>objetivo</w:t>
      </w:r>
      <w:r>
        <w:rPr>
          <w:spacing w:val="-10"/>
        </w:rPr>
        <w:t xml:space="preserve"> </w:t>
      </w:r>
      <w:r>
        <w:t>planteado</w:t>
      </w:r>
      <w:r>
        <w:rPr>
          <w:spacing w:val="-10"/>
        </w:rPr>
        <w:t xml:space="preserve"> </w:t>
      </w:r>
      <w:r>
        <w:t xml:space="preserve">para la asignatura y los básicos fundamentales de los lineamientos y/o estándares curriculares vigentes. La prueba de recuperación tendrá como valoración máxima (7.0). El consejo académico determinará los tiempos para presentar dichas </w:t>
      </w:r>
      <w:r>
        <w:rPr>
          <w:spacing w:val="-2"/>
        </w:rPr>
        <w:t>evaluaciones.</w:t>
      </w:r>
    </w:p>
    <w:p w:rsidR="00292E08" w:rsidRDefault="00CB0BF8">
      <w:pPr>
        <w:pStyle w:val="Textoindependiente"/>
        <w:spacing w:before="157" w:line="278" w:lineRule="auto"/>
        <w:ind w:left="1690" w:right="1703"/>
        <w:jc w:val="both"/>
      </w:pPr>
      <w:r>
        <w:t>La recuperación solo es presentada por los estudiantes que al finalizar el tercer periodo no alcanzaron el promedio básico (7.0) en máximo dos áreas, por lo tanto, debe realizar el siguiente proceso:</w:t>
      </w:r>
    </w:p>
    <w:p w:rsidR="00292E08" w:rsidRDefault="00CB0BF8">
      <w:pPr>
        <w:pStyle w:val="Textoindependiente"/>
        <w:spacing w:before="161" w:line="278" w:lineRule="auto"/>
        <w:ind w:left="1690" w:right="1701"/>
        <w:jc w:val="both"/>
      </w:pPr>
      <w:r>
        <w:rPr>
          <w:noProof/>
          <w:lang w:val="es-CO" w:eastAsia="es-CO"/>
        </w:rPr>
        <mc:AlternateContent>
          <mc:Choice Requires="wps">
            <w:drawing>
              <wp:anchor distT="0" distB="0" distL="0" distR="0" simplePos="0" relativeHeight="485058048" behindDoc="1" locked="0" layoutInCell="1" allowOverlap="1">
                <wp:simplePos x="0" y="0"/>
                <wp:positionH relativeFrom="page">
                  <wp:posOffset>5646420</wp:posOffset>
                </wp:positionH>
                <wp:positionV relativeFrom="paragraph">
                  <wp:posOffset>929324</wp:posOffset>
                </wp:positionV>
                <wp:extent cx="2125980" cy="205486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44B27BA" id="Graphic 412" o:spid="_x0000_s1026" style="position:absolute;margin-left:444.6pt;margin-top:73.2pt;width:167.4pt;height:161.8pt;z-index:-1825843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wEMg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" path="m2125979,l,2054859r2125979,l2125979,xe" fillcolor="#d2eaf0" stroked="f">
                <v:path arrowok="t"/>
                <w10:wrap anchorx="page"/>
              </v:shape>
            </w:pict>
          </mc:Fallback>
        </mc:AlternateContent>
      </w:r>
      <w:r>
        <w:t>Presentar actividades de recuperación en las horas y días programados. La recuperación final y su aprobación tiene una valoración de 7.0. En caso de NO presentar la</w:t>
      </w:r>
      <w:r>
        <w:rPr>
          <w:spacing w:val="-2"/>
        </w:rPr>
        <w:t xml:space="preserve"> </w:t>
      </w:r>
      <w:r>
        <w:t>recuperación</w:t>
      </w:r>
      <w:r>
        <w:rPr>
          <w:spacing w:val="-1"/>
        </w:rPr>
        <w:t xml:space="preserve"> </w:t>
      </w:r>
      <w:r>
        <w:t>se</w:t>
      </w:r>
      <w:r>
        <w:rPr>
          <w:spacing w:val="-2"/>
        </w:rPr>
        <w:t xml:space="preserve"> </w:t>
      </w:r>
      <w:r>
        <w:t>asumirá</w:t>
      </w:r>
      <w:r>
        <w:rPr>
          <w:spacing w:val="-1"/>
        </w:rPr>
        <w:t xml:space="preserve"> </w:t>
      </w:r>
      <w:r>
        <w:t>el</w:t>
      </w:r>
      <w:r>
        <w:rPr>
          <w:spacing w:val="-1"/>
        </w:rPr>
        <w:t xml:space="preserve"> </w:t>
      </w:r>
      <w:r>
        <w:t>área</w:t>
      </w:r>
      <w:r>
        <w:rPr>
          <w:spacing w:val="-2"/>
        </w:rPr>
        <w:t xml:space="preserve"> </w:t>
      </w:r>
      <w:r>
        <w:t>perdida,</w:t>
      </w:r>
      <w:r>
        <w:rPr>
          <w:spacing w:val="-1"/>
        </w:rPr>
        <w:t xml:space="preserve"> </w:t>
      </w:r>
      <w:r>
        <w:t>salvo</w:t>
      </w:r>
      <w:r>
        <w:rPr>
          <w:spacing w:val="-1"/>
        </w:rPr>
        <w:t xml:space="preserve"> </w:t>
      </w:r>
      <w:r>
        <w:t>la</w:t>
      </w:r>
      <w:r>
        <w:rPr>
          <w:spacing w:val="-2"/>
        </w:rPr>
        <w:t xml:space="preserve"> </w:t>
      </w:r>
      <w:r>
        <w:t>presentación de</w:t>
      </w:r>
      <w:r>
        <w:rPr>
          <w:spacing w:val="-2"/>
        </w:rPr>
        <w:t xml:space="preserve"> </w:t>
      </w:r>
      <w:r>
        <w:t>excusa o justificación válida avalada por el respectivo coordinador en un lapso de 3 días hábiles.</w:t>
      </w:r>
      <w:r>
        <w:rPr>
          <w:spacing w:val="-15"/>
        </w:rPr>
        <w:t xml:space="preserve"> </w:t>
      </w:r>
      <w:r>
        <w:t>Antes</w:t>
      </w:r>
      <w:r>
        <w:rPr>
          <w:spacing w:val="-7"/>
        </w:rPr>
        <w:t xml:space="preserve"> </w:t>
      </w:r>
      <w:r>
        <w:t>de</w:t>
      </w:r>
      <w:r>
        <w:rPr>
          <w:spacing w:val="-2"/>
        </w:rPr>
        <w:t xml:space="preserve"> </w:t>
      </w:r>
      <w:r>
        <w:t>culminar</w:t>
      </w:r>
      <w:r>
        <w:rPr>
          <w:spacing w:val="-5"/>
        </w:rPr>
        <w:t xml:space="preserve"> </w:t>
      </w:r>
      <w:r>
        <w:t>el</w:t>
      </w:r>
      <w:r>
        <w:rPr>
          <w:spacing w:val="-3"/>
        </w:rPr>
        <w:t xml:space="preserve"> </w:t>
      </w:r>
      <w:r>
        <w:t>año</w:t>
      </w:r>
      <w:r>
        <w:rPr>
          <w:spacing w:val="-2"/>
        </w:rPr>
        <w:t xml:space="preserve"> </w:t>
      </w:r>
      <w:r>
        <w:t>escolar</w:t>
      </w:r>
      <w:r>
        <w:rPr>
          <w:spacing w:val="-5"/>
        </w:rPr>
        <w:t xml:space="preserve"> </w:t>
      </w:r>
      <w:r>
        <w:t>la</w:t>
      </w:r>
      <w:r>
        <w:rPr>
          <w:spacing w:val="-2"/>
        </w:rPr>
        <w:t xml:space="preserve"> </w:t>
      </w:r>
      <w:r>
        <w:t>comisión</w:t>
      </w:r>
      <w:r>
        <w:rPr>
          <w:spacing w:val="-3"/>
        </w:rPr>
        <w:t xml:space="preserve"> </w:t>
      </w:r>
      <w:r>
        <w:t>de</w:t>
      </w:r>
      <w:r>
        <w:rPr>
          <w:spacing w:val="-4"/>
        </w:rPr>
        <w:t xml:space="preserve"> </w:t>
      </w:r>
      <w:r>
        <w:t>evaluación</w:t>
      </w:r>
      <w:r>
        <w:rPr>
          <w:spacing w:val="-3"/>
        </w:rPr>
        <w:t xml:space="preserve"> </w:t>
      </w:r>
      <w:r>
        <w:t>y</w:t>
      </w:r>
      <w:r>
        <w:rPr>
          <w:spacing w:val="-3"/>
        </w:rPr>
        <w:t xml:space="preserve"> </w:t>
      </w:r>
      <w:r>
        <w:t>promoción</w:t>
      </w:r>
      <w:r>
        <w:rPr>
          <w:spacing w:val="-3"/>
        </w:rPr>
        <w:t xml:space="preserve"> </w:t>
      </w:r>
      <w:r>
        <w:t>y/o el consejo académico deben dar respuesta a la promoción o no promoción de estudiantes que por motivos de salud no presentaron las pruebas de recuperación y que presentaron los soportes en los tiempos estipulados.</w:t>
      </w:r>
    </w:p>
    <w:p w:rsidR="00292E08" w:rsidRDefault="00292E08">
      <w:pPr>
        <w:pStyle w:val="Textoindependiente"/>
        <w:spacing w:before="158"/>
      </w:pPr>
    </w:p>
    <w:p w:rsidR="00292E08" w:rsidRDefault="00CB0BF8">
      <w:pPr>
        <w:pStyle w:val="Ttulo1"/>
        <w:ind w:right="267"/>
      </w:pPr>
      <w:r>
        <w:rPr>
          <w:color w:val="FFFFFF"/>
          <w:spacing w:val="-5"/>
        </w:rPr>
        <w:t>165</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1690" w:right="1704"/>
        <w:rPr>
          <w:b/>
        </w:rPr>
      </w:pPr>
      <w:r>
        <w:rPr>
          <w:b/>
        </w:rPr>
        <w:lastRenderedPageBreak/>
        <w:t>Parágrafo:</w:t>
      </w:r>
      <w:r>
        <w:rPr>
          <w:b/>
          <w:spacing w:val="-13"/>
        </w:rPr>
        <w:t xml:space="preserve"> </w:t>
      </w:r>
      <w:r>
        <w:t>en</w:t>
      </w:r>
      <w:r>
        <w:rPr>
          <w:spacing w:val="-14"/>
        </w:rPr>
        <w:t xml:space="preserve"> </w:t>
      </w:r>
      <w:r>
        <w:t>el</w:t>
      </w:r>
      <w:r>
        <w:rPr>
          <w:spacing w:val="-14"/>
        </w:rPr>
        <w:t xml:space="preserve"> </w:t>
      </w:r>
      <w:r>
        <w:t>caso</w:t>
      </w:r>
      <w:r>
        <w:rPr>
          <w:spacing w:val="-14"/>
        </w:rPr>
        <w:t xml:space="preserve"> </w:t>
      </w:r>
      <w:r>
        <w:t>de</w:t>
      </w:r>
      <w:r>
        <w:rPr>
          <w:spacing w:val="-15"/>
        </w:rPr>
        <w:t xml:space="preserve"> </w:t>
      </w:r>
      <w:r>
        <w:t>las</w:t>
      </w:r>
      <w:r>
        <w:rPr>
          <w:spacing w:val="-14"/>
        </w:rPr>
        <w:t xml:space="preserve"> </w:t>
      </w:r>
      <w:r>
        <w:t>áreas</w:t>
      </w:r>
      <w:r>
        <w:rPr>
          <w:spacing w:val="-14"/>
        </w:rPr>
        <w:t xml:space="preserve"> </w:t>
      </w:r>
      <w:r>
        <w:t>compuestas</w:t>
      </w:r>
      <w:r>
        <w:rPr>
          <w:spacing w:val="-15"/>
        </w:rPr>
        <w:t xml:space="preserve"> </w:t>
      </w:r>
      <w:r>
        <w:t>por</w:t>
      </w:r>
      <w:r>
        <w:rPr>
          <w:spacing w:val="-12"/>
        </w:rPr>
        <w:t xml:space="preserve"> </w:t>
      </w:r>
      <w:r>
        <w:t>dos</w:t>
      </w:r>
      <w:r>
        <w:rPr>
          <w:spacing w:val="-14"/>
        </w:rPr>
        <w:t xml:space="preserve"> </w:t>
      </w:r>
      <w:r>
        <w:t>o</w:t>
      </w:r>
      <w:r>
        <w:rPr>
          <w:spacing w:val="-14"/>
        </w:rPr>
        <w:t xml:space="preserve"> </w:t>
      </w:r>
      <w:r>
        <w:t>más</w:t>
      </w:r>
      <w:r>
        <w:rPr>
          <w:spacing w:val="-14"/>
        </w:rPr>
        <w:t xml:space="preserve"> </w:t>
      </w:r>
      <w:r>
        <w:t>asignaturas</w:t>
      </w:r>
      <w:r>
        <w:rPr>
          <w:spacing w:val="-14"/>
        </w:rPr>
        <w:t xml:space="preserve"> </w:t>
      </w:r>
      <w:r>
        <w:t>el</w:t>
      </w:r>
      <w:r>
        <w:rPr>
          <w:spacing w:val="-14"/>
        </w:rPr>
        <w:t xml:space="preserve"> </w:t>
      </w:r>
      <w:r>
        <w:t>estudiante presentará prueba únicamente de las asignaturas no aprobadas</w:t>
      </w:r>
      <w:r>
        <w:rPr>
          <w:b/>
        </w:rPr>
        <w:t>.</w:t>
      </w:r>
    </w:p>
    <w:p w:rsidR="00292E08" w:rsidRDefault="00292E08">
      <w:pPr>
        <w:pStyle w:val="Textoindependiente"/>
        <w:spacing w:before="313"/>
        <w:rPr>
          <w:b/>
          <w:sz w:val="28"/>
        </w:rPr>
      </w:pPr>
    </w:p>
    <w:p w:rsidR="00292E08" w:rsidRDefault="00CB0BF8">
      <w:pPr>
        <w:pStyle w:val="Ttulo5"/>
        <w:ind w:left="982" w:firstLine="0"/>
        <w:jc w:val="both"/>
      </w:pPr>
      <w:bookmarkStart w:id="125" w:name="_bookmark124"/>
      <w:bookmarkEnd w:id="125"/>
      <w:r>
        <w:rPr>
          <w:color w:val="0E4660"/>
        </w:rPr>
        <w:t>ARTÍCULO</w:t>
      </w:r>
      <w:r>
        <w:rPr>
          <w:color w:val="0E4660"/>
          <w:spacing w:val="-29"/>
        </w:rPr>
        <w:t xml:space="preserve"> </w:t>
      </w:r>
      <w:r>
        <w:rPr>
          <w:color w:val="0E4660"/>
        </w:rPr>
        <w:t>100.</w:t>
      </w:r>
      <w:r>
        <w:rPr>
          <w:color w:val="0E4660"/>
          <w:spacing w:val="13"/>
        </w:rPr>
        <w:t xml:space="preserve"> </w:t>
      </w:r>
      <w:r>
        <w:rPr>
          <w:color w:val="0E4660"/>
          <w:spacing w:val="-2"/>
        </w:rPr>
        <w:t>REPROBACIÓN</w:t>
      </w:r>
    </w:p>
    <w:p w:rsidR="00292E08" w:rsidRDefault="00CB0BF8">
      <w:pPr>
        <w:pStyle w:val="Textoindependiente"/>
        <w:spacing w:before="151" w:line="278" w:lineRule="auto"/>
        <w:ind w:left="982" w:right="1699" w:firstLine="60"/>
        <w:jc w:val="both"/>
      </w:pPr>
      <w:r>
        <w:rPr>
          <w:noProof/>
          <w:lang w:val="es-CO" w:eastAsia="es-CO"/>
        </w:rPr>
        <w:drawing>
          <wp:anchor distT="0" distB="0" distL="0" distR="0" simplePos="0" relativeHeight="485058560" behindDoc="1" locked="0" layoutInCell="1" allowOverlap="1">
            <wp:simplePos x="0" y="0"/>
            <wp:positionH relativeFrom="page">
              <wp:posOffset>1489867</wp:posOffset>
            </wp:positionH>
            <wp:positionV relativeFrom="paragraph">
              <wp:posOffset>65092</wp:posOffset>
            </wp:positionV>
            <wp:extent cx="4691913" cy="5377374"/>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0" cstate="print"/>
                    <a:stretch>
                      <a:fillRect/>
                    </a:stretch>
                  </pic:blipFill>
                  <pic:spPr>
                    <a:xfrm>
                      <a:off x="0" y="0"/>
                      <a:ext cx="4691913" cy="5377374"/>
                    </a:xfrm>
                    <a:prstGeom prst="rect">
                      <a:avLst/>
                    </a:prstGeom>
                  </pic:spPr>
                </pic:pic>
              </a:graphicData>
            </a:graphic>
          </wp:anchor>
        </w:drawing>
      </w:r>
      <w:r>
        <w:t>Se</w:t>
      </w:r>
      <w:r>
        <w:rPr>
          <w:spacing w:val="-15"/>
        </w:rPr>
        <w:t xml:space="preserve"> </w:t>
      </w:r>
      <w:r>
        <w:t>considera</w:t>
      </w:r>
      <w:r>
        <w:rPr>
          <w:spacing w:val="-15"/>
        </w:rPr>
        <w:t xml:space="preserve"> </w:t>
      </w:r>
      <w:r>
        <w:t>cualquiera</w:t>
      </w:r>
      <w:r>
        <w:rPr>
          <w:spacing w:val="-15"/>
        </w:rPr>
        <w:t xml:space="preserve"> </w:t>
      </w:r>
      <w:r>
        <w:t>de</w:t>
      </w:r>
      <w:r>
        <w:rPr>
          <w:spacing w:val="-15"/>
        </w:rPr>
        <w:t xml:space="preserve"> </w:t>
      </w:r>
      <w:r>
        <w:t>los</w:t>
      </w:r>
      <w:r>
        <w:rPr>
          <w:spacing w:val="-15"/>
        </w:rPr>
        <w:t xml:space="preserve"> </w:t>
      </w:r>
      <w:r>
        <w:t>siguientes</w:t>
      </w:r>
      <w:r>
        <w:rPr>
          <w:spacing w:val="-15"/>
        </w:rPr>
        <w:t xml:space="preserve"> </w:t>
      </w:r>
      <w:r>
        <w:t>casos</w:t>
      </w:r>
      <w:r>
        <w:rPr>
          <w:spacing w:val="-15"/>
        </w:rPr>
        <w:t xml:space="preserve"> </w:t>
      </w:r>
      <w:r>
        <w:t>para</w:t>
      </w:r>
      <w:r>
        <w:rPr>
          <w:spacing w:val="-15"/>
        </w:rPr>
        <w:t xml:space="preserve"> </w:t>
      </w:r>
      <w:r>
        <w:t>reiniciar</w:t>
      </w:r>
      <w:r>
        <w:rPr>
          <w:spacing w:val="-15"/>
        </w:rPr>
        <w:t xml:space="preserve"> </w:t>
      </w:r>
      <w:r>
        <w:t>un</w:t>
      </w:r>
      <w:r>
        <w:rPr>
          <w:spacing w:val="-15"/>
        </w:rPr>
        <w:t xml:space="preserve"> </w:t>
      </w:r>
      <w:r>
        <w:t>grado</w:t>
      </w:r>
      <w:r>
        <w:rPr>
          <w:spacing w:val="-15"/>
        </w:rPr>
        <w:t xml:space="preserve"> </w:t>
      </w:r>
      <w:r>
        <w:t>de</w:t>
      </w:r>
      <w:r>
        <w:rPr>
          <w:spacing w:val="-15"/>
        </w:rPr>
        <w:t xml:space="preserve"> </w:t>
      </w:r>
      <w:r>
        <w:t>la</w:t>
      </w:r>
      <w:r>
        <w:rPr>
          <w:spacing w:val="-15"/>
        </w:rPr>
        <w:t xml:space="preserve"> </w:t>
      </w:r>
      <w:r>
        <w:t>educación</w:t>
      </w:r>
      <w:r>
        <w:rPr>
          <w:spacing w:val="-15"/>
        </w:rPr>
        <w:t xml:space="preserve"> </w:t>
      </w:r>
      <w:r>
        <w:t>básica y media.</w:t>
      </w:r>
    </w:p>
    <w:p w:rsidR="00292E08" w:rsidRDefault="00CB0BF8">
      <w:pPr>
        <w:pStyle w:val="Prrafodelista"/>
        <w:numPr>
          <w:ilvl w:val="0"/>
          <w:numId w:val="19"/>
        </w:numPr>
        <w:tabs>
          <w:tab w:val="left" w:pos="1701"/>
        </w:tabs>
        <w:spacing w:before="160"/>
        <w:ind w:left="1701" w:hanging="359"/>
        <w:jc w:val="left"/>
        <w:rPr>
          <w:sz w:val="24"/>
        </w:rPr>
      </w:pPr>
      <w:r>
        <w:rPr>
          <w:sz w:val="24"/>
        </w:rPr>
        <w:t>Estudiantes</w:t>
      </w:r>
      <w:r>
        <w:rPr>
          <w:spacing w:val="-2"/>
          <w:sz w:val="24"/>
        </w:rPr>
        <w:t xml:space="preserve"> </w:t>
      </w:r>
      <w:r>
        <w:rPr>
          <w:sz w:val="24"/>
        </w:rPr>
        <w:t>con</w:t>
      </w:r>
      <w:r>
        <w:rPr>
          <w:spacing w:val="-1"/>
          <w:sz w:val="24"/>
        </w:rPr>
        <w:t xml:space="preserve"> </w:t>
      </w:r>
      <w:r>
        <w:rPr>
          <w:sz w:val="24"/>
        </w:rPr>
        <w:t>valoración</w:t>
      </w:r>
      <w:r>
        <w:rPr>
          <w:spacing w:val="-1"/>
          <w:sz w:val="24"/>
        </w:rPr>
        <w:t xml:space="preserve"> </w:t>
      </w:r>
      <w:r>
        <w:rPr>
          <w:sz w:val="24"/>
        </w:rPr>
        <w:t>final</w:t>
      </w:r>
      <w:r>
        <w:rPr>
          <w:spacing w:val="-1"/>
          <w:sz w:val="24"/>
        </w:rPr>
        <w:t xml:space="preserve"> </w:t>
      </w:r>
      <w:r>
        <w:rPr>
          <w:sz w:val="24"/>
        </w:rPr>
        <w:t>equivalente a</w:t>
      </w:r>
      <w:r>
        <w:rPr>
          <w:spacing w:val="-2"/>
          <w:sz w:val="24"/>
        </w:rPr>
        <w:t xml:space="preserve"> </w:t>
      </w:r>
      <w:r>
        <w:rPr>
          <w:sz w:val="24"/>
        </w:rPr>
        <w:t>desempeño</w:t>
      </w:r>
      <w:r>
        <w:rPr>
          <w:spacing w:val="-1"/>
          <w:sz w:val="24"/>
        </w:rPr>
        <w:t xml:space="preserve"> </w:t>
      </w:r>
      <w:r>
        <w:rPr>
          <w:sz w:val="24"/>
        </w:rPr>
        <w:t>bajo</w:t>
      </w:r>
      <w:r>
        <w:rPr>
          <w:spacing w:val="-1"/>
          <w:sz w:val="24"/>
        </w:rPr>
        <w:t xml:space="preserve"> </w:t>
      </w:r>
      <w:r>
        <w:rPr>
          <w:sz w:val="24"/>
        </w:rPr>
        <w:t>en</w:t>
      </w:r>
      <w:r>
        <w:rPr>
          <w:spacing w:val="-1"/>
          <w:sz w:val="24"/>
        </w:rPr>
        <w:t xml:space="preserve"> </w:t>
      </w:r>
      <w:r>
        <w:rPr>
          <w:sz w:val="24"/>
        </w:rPr>
        <w:t>tres</w:t>
      </w:r>
      <w:r>
        <w:rPr>
          <w:spacing w:val="-2"/>
          <w:sz w:val="24"/>
        </w:rPr>
        <w:t xml:space="preserve"> </w:t>
      </w:r>
      <w:r>
        <w:rPr>
          <w:sz w:val="24"/>
        </w:rPr>
        <w:t>o</w:t>
      </w:r>
      <w:r>
        <w:rPr>
          <w:spacing w:val="-1"/>
          <w:sz w:val="24"/>
        </w:rPr>
        <w:t xml:space="preserve"> </w:t>
      </w:r>
      <w:r>
        <w:rPr>
          <w:sz w:val="24"/>
        </w:rPr>
        <w:t>más</w:t>
      </w:r>
      <w:r>
        <w:rPr>
          <w:spacing w:val="-1"/>
          <w:sz w:val="24"/>
        </w:rPr>
        <w:t xml:space="preserve"> </w:t>
      </w:r>
      <w:r>
        <w:rPr>
          <w:spacing w:val="-2"/>
          <w:sz w:val="24"/>
        </w:rPr>
        <w:t>áreas.</w:t>
      </w:r>
    </w:p>
    <w:p w:rsidR="00292E08" w:rsidRDefault="00CB0BF8">
      <w:pPr>
        <w:pStyle w:val="Prrafodelista"/>
        <w:numPr>
          <w:ilvl w:val="0"/>
          <w:numId w:val="19"/>
        </w:numPr>
        <w:tabs>
          <w:tab w:val="left" w:pos="1702"/>
        </w:tabs>
        <w:spacing w:before="203" w:line="278" w:lineRule="auto"/>
        <w:ind w:right="1700"/>
        <w:rPr>
          <w:sz w:val="24"/>
        </w:rPr>
      </w:pPr>
      <w:r>
        <w:rPr>
          <w:sz w:val="24"/>
        </w:rPr>
        <w:t>Estudiantes que después de presentar las recuperaciones finales continúen con desempeño bajo en una o dos áreas.</w:t>
      </w:r>
    </w:p>
    <w:p w:rsidR="00292E08" w:rsidRDefault="00CB0BF8">
      <w:pPr>
        <w:pStyle w:val="Prrafodelista"/>
        <w:numPr>
          <w:ilvl w:val="0"/>
          <w:numId w:val="19"/>
        </w:numPr>
        <w:tabs>
          <w:tab w:val="left" w:pos="1702"/>
        </w:tabs>
        <w:spacing w:before="158" w:line="278" w:lineRule="auto"/>
        <w:ind w:right="1701"/>
        <w:rPr>
          <w:sz w:val="24"/>
        </w:rPr>
      </w:pPr>
      <w:r>
        <w:rPr>
          <w:sz w:val="24"/>
        </w:rPr>
        <w:t>Estudiantes que hayan dejado de asistir injustificadamente en un 25% o más a las actividades</w:t>
      </w:r>
      <w:r>
        <w:rPr>
          <w:spacing w:val="-15"/>
          <w:sz w:val="24"/>
        </w:rPr>
        <w:t xml:space="preserve"> </w:t>
      </w:r>
      <w:r>
        <w:rPr>
          <w:sz w:val="24"/>
        </w:rPr>
        <w:t>académicas</w:t>
      </w:r>
      <w:r>
        <w:rPr>
          <w:spacing w:val="-15"/>
          <w:sz w:val="24"/>
        </w:rPr>
        <w:t xml:space="preserve"> </w:t>
      </w:r>
      <w:r>
        <w:rPr>
          <w:sz w:val="24"/>
        </w:rPr>
        <w:t>del</w:t>
      </w:r>
      <w:r>
        <w:rPr>
          <w:spacing w:val="-15"/>
          <w:sz w:val="24"/>
        </w:rPr>
        <w:t xml:space="preserve"> </w:t>
      </w:r>
      <w:r>
        <w:rPr>
          <w:sz w:val="24"/>
        </w:rPr>
        <w:t>año</w:t>
      </w:r>
      <w:r>
        <w:rPr>
          <w:spacing w:val="-15"/>
          <w:sz w:val="24"/>
        </w:rPr>
        <w:t xml:space="preserve"> </w:t>
      </w:r>
      <w:r>
        <w:rPr>
          <w:sz w:val="24"/>
        </w:rPr>
        <w:t>escolar</w:t>
      </w:r>
      <w:r>
        <w:rPr>
          <w:spacing w:val="-15"/>
          <w:sz w:val="24"/>
        </w:rPr>
        <w:t xml:space="preserve"> </w:t>
      </w:r>
      <w:r>
        <w:rPr>
          <w:sz w:val="24"/>
        </w:rPr>
        <w:t>o</w:t>
      </w:r>
      <w:r>
        <w:rPr>
          <w:spacing w:val="-15"/>
          <w:sz w:val="24"/>
        </w:rPr>
        <w:t xml:space="preserve"> </w:t>
      </w:r>
      <w:r>
        <w:rPr>
          <w:sz w:val="24"/>
        </w:rPr>
        <w:t>que</w:t>
      </w:r>
      <w:r>
        <w:rPr>
          <w:spacing w:val="-15"/>
          <w:sz w:val="24"/>
        </w:rPr>
        <w:t xml:space="preserve"> </w:t>
      </w:r>
      <w:r>
        <w:rPr>
          <w:sz w:val="24"/>
        </w:rPr>
        <w:t>tengan</w:t>
      </w:r>
      <w:r>
        <w:rPr>
          <w:spacing w:val="-15"/>
          <w:sz w:val="24"/>
        </w:rPr>
        <w:t xml:space="preserve"> </w:t>
      </w:r>
      <w:r>
        <w:rPr>
          <w:sz w:val="24"/>
        </w:rPr>
        <w:t>una</w:t>
      </w:r>
      <w:r>
        <w:rPr>
          <w:spacing w:val="-15"/>
          <w:sz w:val="24"/>
        </w:rPr>
        <w:t xml:space="preserve"> </w:t>
      </w:r>
      <w:r>
        <w:rPr>
          <w:sz w:val="24"/>
        </w:rPr>
        <w:t>valoración</w:t>
      </w:r>
      <w:r>
        <w:rPr>
          <w:spacing w:val="-15"/>
          <w:sz w:val="24"/>
        </w:rPr>
        <w:t xml:space="preserve"> </w:t>
      </w:r>
      <w:r>
        <w:rPr>
          <w:sz w:val="24"/>
        </w:rPr>
        <w:t>definitiva</w:t>
      </w:r>
      <w:r>
        <w:rPr>
          <w:spacing w:val="-15"/>
          <w:sz w:val="24"/>
        </w:rPr>
        <w:t xml:space="preserve"> </w:t>
      </w:r>
      <w:r>
        <w:rPr>
          <w:sz w:val="24"/>
        </w:rPr>
        <w:t>inferior a 7.0 en una o más áreas.</w:t>
      </w:r>
    </w:p>
    <w:p w:rsidR="00292E08" w:rsidRDefault="00CB0BF8">
      <w:pPr>
        <w:pStyle w:val="Prrafodelista"/>
        <w:numPr>
          <w:ilvl w:val="0"/>
          <w:numId w:val="19"/>
        </w:numPr>
        <w:tabs>
          <w:tab w:val="left" w:pos="1702"/>
        </w:tabs>
        <w:spacing w:before="160" w:line="278" w:lineRule="auto"/>
        <w:ind w:right="1702"/>
        <w:rPr>
          <w:sz w:val="24"/>
        </w:rPr>
      </w:pPr>
      <w:r>
        <w:rPr>
          <w:sz w:val="24"/>
        </w:rPr>
        <w:t xml:space="preserve">El establecimiento educativo garantizará el cupo a cada uno de los estudiantes para el año escolar siguiente: máximo por un año para repetir en el mismo grado de </w:t>
      </w:r>
      <w:r>
        <w:rPr>
          <w:spacing w:val="-2"/>
          <w:sz w:val="24"/>
        </w:rPr>
        <w:t>escolaridad.</w:t>
      </w:r>
    </w:p>
    <w:p w:rsidR="00292E08" w:rsidRDefault="00CB0BF8">
      <w:pPr>
        <w:pStyle w:val="Ttulo8"/>
        <w:spacing w:before="158"/>
        <w:ind w:left="982"/>
      </w:pPr>
      <w:r>
        <w:rPr>
          <w:spacing w:val="-2"/>
        </w:rPr>
        <w:t>PARÁGRAFO</w:t>
      </w:r>
      <w:r>
        <w:rPr>
          <w:spacing w:val="-5"/>
        </w:rPr>
        <w:t xml:space="preserve"> </w:t>
      </w:r>
      <w:r>
        <w:rPr>
          <w:spacing w:val="-10"/>
        </w:rPr>
        <w:t>1</w:t>
      </w:r>
    </w:p>
    <w:p w:rsidR="00292E08" w:rsidRDefault="00CB0BF8">
      <w:pPr>
        <w:pStyle w:val="Textoindependiente"/>
        <w:spacing w:before="204" w:line="278" w:lineRule="auto"/>
        <w:ind w:left="982" w:right="1702"/>
        <w:jc w:val="both"/>
      </w:pPr>
      <w:r>
        <w:t>En el Gimnasio Israel, se entiende la valoración de cada área en particular como área obligatoria y fundamental puesto que hacen parte de un grupo de áreas especifico</w:t>
      </w:r>
    </w:p>
    <w:p w:rsidR="00292E08" w:rsidRDefault="00CB0BF8">
      <w:pPr>
        <w:pStyle w:val="Ttulo8"/>
        <w:spacing w:before="159"/>
        <w:ind w:left="982"/>
      </w:pPr>
      <w:r>
        <w:rPr>
          <w:spacing w:val="-2"/>
        </w:rPr>
        <w:t>PARÁGRAFO</w:t>
      </w:r>
      <w:r>
        <w:rPr>
          <w:spacing w:val="-5"/>
        </w:rPr>
        <w:t xml:space="preserve"> </w:t>
      </w:r>
      <w:r>
        <w:rPr>
          <w:spacing w:val="-10"/>
        </w:rPr>
        <w:t>2</w:t>
      </w:r>
    </w:p>
    <w:p w:rsidR="00292E08" w:rsidRDefault="00CB0BF8">
      <w:pPr>
        <w:pStyle w:val="Textoindependiente"/>
        <w:spacing w:before="204" w:line="278" w:lineRule="auto"/>
        <w:ind w:left="982" w:right="1697"/>
        <w:jc w:val="both"/>
      </w:pPr>
      <w:r>
        <w:t>Considerando que el desempeño académico tiene en cuenta un ámbito cuantitativo y cualitativo,</w:t>
      </w:r>
      <w:r>
        <w:rPr>
          <w:spacing w:val="-6"/>
        </w:rPr>
        <w:t xml:space="preserve"> </w:t>
      </w:r>
      <w:r>
        <w:t>si</w:t>
      </w:r>
      <w:r>
        <w:rPr>
          <w:spacing w:val="-6"/>
        </w:rPr>
        <w:t xml:space="preserve"> </w:t>
      </w:r>
      <w:r>
        <w:t>se</w:t>
      </w:r>
      <w:r>
        <w:rPr>
          <w:spacing w:val="-8"/>
        </w:rPr>
        <w:t xml:space="preserve"> </w:t>
      </w:r>
      <w:r>
        <w:t>presenta</w:t>
      </w:r>
      <w:r>
        <w:rPr>
          <w:spacing w:val="-7"/>
        </w:rPr>
        <w:t xml:space="preserve"> </w:t>
      </w:r>
      <w:r>
        <w:t>alguna</w:t>
      </w:r>
      <w:r>
        <w:rPr>
          <w:spacing w:val="-7"/>
        </w:rPr>
        <w:t xml:space="preserve"> </w:t>
      </w:r>
      <w:r>
        <w:t>dificultad</w:t>
      </w:r>
      <w:r>
        <w:rPr>
          <w:spacing w:val="-7"/>
        </w:rPr>
        <w:t xml:space="preserve"> </w:t>
      </w:r>
      <w:r>
        <w:t>en</w:t>
      </w:r>
      <w:r>
        <w:rPr>
          <w:spacing w:val="-7"/>
        </w:rPr>
        <w:t xml:space="preserve"> </w:t>
      </w:r>
      <w:r>
        <w:t>algún</w:t>
      </w:r>
      <w:r>
        <w:rPr>
          <w:spacing w:val="-6"/>
        </w:rPr>
        <w:t xml:space="preserve"> </w:t>
      </w:r>
      <w:r>
        <w:t>periodo,</w:t>
      </w:r>
      <w:r>
        <w:rPr>
          <w:spacing w:val="-7"/>
        </w:rPr>
        <w:t xml:space="preserve"> </w:t>
      </w:r>
      <w:r>
        <w:t>el</w:t>
      </w:r>
      <w:r>
        <w:rPr>
          <w:spacing w:val="-6"/>
        </w:rPr>
        <w:t xml:space="preserve"> </w:t>
      </w:r>
      <w:r>
        <w:t>estudiante</w:t>
      </w:r>
      <w:r>
        <w:rPr>
          <w:spacing w:val="-7"/>
        </w:rPr>
        <w:t xml:space="preserve"> </w:t>
      </w:r>
      <w:r>
        <w:t>debe</w:t>
      </w:r>
      <w:r>
        <w:rPr>
          <w:spacing w:val="-8"/>
        </w:rPr>
        <w:t xml:space="preserve"> </w:t>
      </w:r>
      <w:r>
        <w:t>presentar</w:t>
      </w:r>
      <w:r>
        <w:rPr>
          <w:spacing w:val="-8"/>
        </w:rPr>
        <w:t xml:space="preserve"> </w:t>
      </w:r>
      <w:r>
        <w:t>los talleres</w:t>
      </w:r>
      <w:r>
        <w:rPr>
          <w:spacing w:val="-13"/>
        </w:rPr>
        <w:t xml:space="preserve"> </w:t>
      </w:r>
      <w:r>
        <w:t>o</w:t>
      </w:r>
      <w:r>
        <w:rPr>
          <w:spacing w:val="-11"/>
        </w:rPr>
        <w:t xml:space="preserve"> </w:t>
      </w:r>
      <w:r>
        <w:t>planes</w:t>
      </w:r>
      <w:r>
        <w:rPr>
          <w:spacing w:val="-11"/>
        </w:rPr>
        <w:t xml:space="preserve"> </w:t>
      </w:r>
      <w:r>
        <w:t>de</w:t>
      </w:r>
      <w:r>
        <w:rPr>
          <w:spacing w:val="-12"/>
        </w:rPr>
        <w:t xml:space="preserve"> </w:t>
      </w:r>
      <w:r>
        <w:t>apoyo</w:t>
      </w:r>
      <w:r>
        <w:rPr>
          <w:spacing w:val="-11"/>
        </w:rPr>
        <w:t xml:space="preserve"> </w:t>
      </w:r>
      <w:r>
        <w:t>respectivos</w:t>
      </w:r>
      <w:r>
        <w:rPr>
          <w:spacing w:val="-13"/>
        </w:rPr>
        <w:t xml:space="preserve"> </w:t>
      </w:r>
      <w:r>
        <w:t>para</w:t>
      </w:r>
      <w:r>
        <w:rPr>
          <w:spacing w:val="-14"/>
        </w:rPr>
        <w:t xml:space="preserve"> </w:t>
      </w:r>
      <w:r>
        <w:t>lograr</w:t>
      </w:r>
      <w:r>
        <w:rPr>
          <w:spacing w:val="-12"/>
        </w:rPr>
        <w:t xml:space="preserve"> </w:t>
      </w:r>
      <w:r>
        <w:t>los</w:t>
      </w:r>
      <w:r>
        <w:rPr>
          <w:spacing w:val="-12"/>
        </w:rPr>
        <w:t xml:space="preserve"> </w:t>
      </w:r>
      <w:r>
        <w:t>objetivos</w:t>
      </w:r>
      <w:r>
        <w:rPr>
          <w:spacing w:val="-13"/>
        </w:rPr>
        <w:t xml:space="preserve"> </w:t>
      </w:r>
      <w:r>
        <w:t>propuestos</w:t>
      </w:r>
      <w:r>
        <w:rPr>
          <w:spacing w:val="-10"/>
        </w:rPr>
        <w:t xml:space="preserve"> </w:t>
      </w:r>
      <w:r>
        <w:t>en</w:t>
      </w:r>
      <w:r>
        <w:rPr>
          <w:spacing w:val="-8"/>
        </w:rPr>
        <w:t xml:space="preserve"> </w:t>
      </w:r>
      <w:r>
        <w:t>los</w:t>
      </w:r>
      <w:r>
        <w:rPr>
          <w:spacing w:val="-12"/>
        </w:rPr>
        <w:t xml:space="preserve"> </w:t>
      </w:r>
      <w:r>
        <w:t>tiempos</w:t>
      </w:r>
      <w:r>
        <w:rPr>
          <w:spacing w:val="-13"/>
        </w:rPr>
        <w:t xml:space="preserve"> </w:t>
      </w:r>
      <w:r>
        <w:t>que se le indique.</w:t>
      </w:r>
    </w:p>
    <w:p w:rsidR="00292E08" w:rsidRDefault="00CB0BF8">
      <w:pPr>
        <w:pStyle w:val="Ttulo8"/>
        <w:spacing w:before="158"/>
        <w:ind w:left="982"/>
      </w:pPr>
      <w:r>
        <w:rPr>
          <w:spacing w:val="-2"/>
        </w:rPr>
        <w:t>PARÁGRAFO</w:t>
      </w:r>
      <w:r>
        <w:rPr>
          <w:spacing w:val="-5"/>
        </w:rPr>
        <w:t xml:space="preserve"> </w:t>
      </w:r>
      <w:r>
        <w:rPr>
          <w:spacing w:val="-10"/>
        </w:rPr>
        <w:t>3</w:t>
      </w:r>
    </w:p>
    <w:p w:rsidR="00292E08" w:rsidRDefault="00CB0BF8">
      <w:pPr>
        <w:pStyle w:val="Textoindependiente"/>
        <w:spacing w:before="204" w:line="278" w:lineRule="auto"/>
        <w:ind w:left="982" w:right="1704"/>
        <w:jc w:val="both"/>
      </w:pPr>
      <w:r>
        <w:rPr>
          <w:noProof/>
          <w:lang w:val="es-CO" w:eastAsia="es-CO"/>
        </w:rPr>
        <mc:AlternateContent>
          <mc:Choice Requires="wps">
            <w:drawing>
              <wp:anchor distT="0" distB="0" distL="0" distR="0" simplePos="0" relativeHeight="485059072" behindDoc="1" locked="0" layoutInCell="1" allowOverlap="1">
                <wp:simplePos x="0" y="0"/>
                <wp:positionH relativeFrom="page">
                  <wp:posOffset>5646420</wp:posOffset>
                </wp:positionH>
                <wp:positionV relativeFrom="paragraph">
                  <wp:posOffset>243155</wp:posOffset>
                </wp:positionV>
                <wp:extent cx="2125980" cy="205486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F360675" id="Graphic 414" o:spid="_x0000_s1026" style="position:absolute;margin-left:444.6pt;margin-top:19.15pt;width:167.4pt;height:161.8pt;z-index:-1825740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" path="m2125979,l,2054859r2125979,l2125979,xe" fillcolor="#d2eaf0" stroked="f">
                <v:path arrowok="t"/>
                <w10:wrap anchorx="page"/>
              </v:shape>
            </w:pict>
          </mc:Fallback>
        </mc:AlternateContent>
      </w:r>
      <w:r>
        <w:t>El Gimnasio Israel, se reserva el derecho de renovar el Contrato de Matrícula para los años siguientes,</w:t>
      </w:r>
      <w:r>
        <w:rPr>
          <w:spacing w:val="-6"/>
        </w:rPr>
        <w:t xml:space="preserve"> </w:t>
      </w:r>
      <w:r>
        <w:t>en</w:t>
      </w:r>
      <w:r>
        <w:rPr>
          <w:spacing w:val="-6"/>
        </w:rPr>
        <w:t xml:space="preserve"> </w:t>
      </w:r>
      <w:r>
        <w:t>caso</w:t>
      </w:r>
      <w:r>
        <w:rPr>
          <w:spacing w:val="-6"/>
        </w:rPr>
        <w:t xml:space="preserve"> </w:t>
      </w:r>
      <w:r>
        <w:t>de</w:t>
      </w:r>
      <w:r>
        <w:rPr>
          <w:spacing w:val="-7"/>
        </w:rPr>
        <w:t xml:space="preserve"> </w:t>
      </w:r>
      <w:r>
        <w:t>que</w:t>
      </w:r>
      <w:r>
        <w:rPr>
          <w:spacing w:val="-7"/>
        </w:rPr>
        <w:t xml:space="preserve"> </w:t>
      </w:r>
      <w:r>
        <w:t>no</w:t>
      </w:r>
      <w:r>
        <w:rPr>
          <w:spacing w:val="-6"/>
        </w:rPr>
        <w:t xml:space="preserve"> </w:t>
      </w:r>
      <w:r>
        <w:t>se</w:t>
      </w:r>
      <w:r>
        <w:rPr>
          <w:spacing w:val="-4"/>
        </w:rPr>
        <w:t xml:space="preserve"> </w:t>
      </w:r>
      <w:r>
        <w:t>cumplan</w:t>
      </w:r>
      <w:r>
        <w:rPr>
          <w:spacing w:val="-6"/>
        </w:rPr>
        <w:t xml:space="preserve"> </w:t>
      </w:r>
      <w:r>
        <w:t>los</w:t>
      </w:r>
      <w:r>
        <w:rPr>
          <w:spacing w:val="-5"/>
        </w:rPr>
        <w:t xml:space="preserve"> </w:t>
      </w:r>
      <w:r>
        <w:t>compromisos</w:t>
      </w:r>
      <w:r>
        <w:rPr>
          <w:spacing w:val="-5"/>
        </w:rPr>
        <w:t xml:space="preserve"> </w:t>
      </w:r>
      <w:r>
        <w:t>adquiridos</w:t>
      </w:r>
      <w:r>
        <w:rPr>
          <w:spacing w:val="-5"/>
        </w:rPr>
        <w:t xml:space="preserve"> </w:t>
      </w:r>
      <w:r>
        <w:t>por</w:t>
      </w:r>
      <w:r>
        <w:rPr>
          <w:spacing w:val="-3"/>
        </w:rPr>
        <w:t xml:space="preserve"> </w:t>
      </w:r>
      <w:r>
        <w:t>el</w:t>
      </w:r>
      <w:r>
        <w:rPr>
          <w:spacing w:val="-5"/>
        </w:rPr>
        <w:t xml:space="preserve"> </w:t>
      </w:r>
      <w:r>
        <w:t>estudiante</w:t>
      </w:r>
      <w:r>
        <w:rPr>
          <w:spacing w:val="-6"/>
        </w:rPr>
        <w:t xml:space="preserve"> </w:t>
      </w:r>
      <w:r>
        <w:t>y</w:t>
      </w:r>
      <w:r>
        <w:rPr>
          <w:spacing w:val="-6"/>
        </w:rPr>
        <w:t xml:space="preserve"> </w:t>
      </w:r>
      <w:r>
        <w:t>los padres de familia y/o representantes legales a nivel académico</w:t>
      </w:r>
    </w:p>
    <w:p w:rsidR="00292E08" w:rsidRDefault="00CB0BF8">
      <w:pPr>
        <w:spacing w:before="158"/>
        <w:ind w:left="982"/>
        <w:rPr>
          <w:b/>
          <w:sz w:val="24"/>
        </w:rPr>
      </w:pPr>
      <w:r>
        <w:rPr>
          <w:b/>
          <w:spacing w:val="-2"/>
          <w:sz w:val="24"/>
        </w:rPr>
        <w:t>PARÁGRAFO</w:t>
      </w:r>
      <w:r>
        <w:rPr>
          <w:b/>
          <w:spacing w:val="-5"/>
          <w:sz w:val="24"/>
        </w:rPr>
        <w:t xml:space="preserve"> </w:t>
      </w:r>
      <w:r>
        <w:rPr>
          <w:b/>
          <w:spacing w:val="-10"/>
          <w:sz w:val="24"/>
        </w:rPr>
        <w:t>4</w:t>
      </w:r>
    </w:p>
    <w:p w:rsidR="00292E08" w:rsidRDefault="00292E08">
      <w:pPr>
        <w:pStyle w:val="Textoindependiente"/>
        <w:spacing w:before="201"/>
        <w:rPr>
          <w:b/>
        </w:rPr>
      </w:pPr>
    </w:p>
    <w:p w:rsidR="00292E08" w:rsidRDefault="00CB0BF8">
      <w:pPr>
        <w:pStyle w:val="Ttulo1"/>
        <w:ind w:right="267"/>
      </w:pPr>
      <w:r>
        <w:rPr>
          <w:color w:val="FFFFFF"/>
          <w:spacing w:val="-5"/>
        </w:rPr>
        <w:t>166</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982" w:right="1704"/>
      </w:pPr>
      <w:r>
        <w:lastRenderedPageBreak/>
        <w:t>En el nivel de educación preescolar no se reprueban grados ni actividades. Los estudiantes avanzaran en el proceso educativo, según sus capacidades y aptitudes personales.</w:t>
      </w:r>
    </w:p>
    <w:p w:rsidR="00292E08" w:rsidRDefault="00292E08">
      <w:pPr>
        <w:pStyle w:val="Textoindependiente"/>
      </w:pPr>
    </w:p>
    <w:p w:rsidR="00292E08" w:rsidRDefault="00292E08">
      <w:pPr>
        <w:pStyle w:val="Textoindependiente"/>
        <w:spacing w:before="83"/>
      </w:pPr>
    </w:p>
    <w:p w:rsidR="00292E08" w:rsidRDefault="00CB0BF8">
      <w:pPr>
        <w:pStyle w:val="Ttulo6"/>
        <w:ind w:left="982" w:firstLine="0"/>
      </w:pPr>
      <w:bookmarkStart w:id="126" w:name="_bookmark125"/>
      <w:bookmarkEnd w:id="126"/>
      <w:r>
        <w:rPr>
          <w:color w:val="0E4660"/>
          <w:spacing w:val="-4"/>
        </w:rPr>
        <w:t>ARTÍCULO</w:t>
      </w:r>
      <w:r>
        <w:rPr>
          <w:color w:val="0E4660"/>
          <w:spacing w:val="-17"/>
        </w:rPr>
        <w:t xml:space="preserve"> </w:t>
      </w:r>
      <w:r>
        <w:rPr>
          <w:color w:val="0E4660"/>
          <w:spacing w:val="-4"/>
        </w:rPr>
        <w:t>101.</w:t>
      </w:r>
      <w:r>
        <w:rPr>
          <w:color w:val="0E4660"/>
          <w:spacing w:val="-16"/>
        </w:rPr>
        <w:t xml:space="preserve"> </w:t>
      </w:r>
      <w:r>
        <w:rPr>
          <w:color w:val="0E4660"/>
          <w:spacing w:val="-4"/>
        </w:rPr>
        <w:t>Promoción</w:t>
      </w:r>
      <w:r>
        <w:rPr>
          <w:color w:val="0E4660"/>
          <w:spacing w:val="-16"/>
        </w:rPr>
        <w:t xml:space="preserve"> </w:t>
      </w:r>
      <w:r>
        <w:rPr>
          <w:color w:val="0E4660"/>
          <w:spacing w:val="-4"/>
        </w:rPr>
        <w:t>anticipada</w:t>
      </w:r>
      <w:r>
        <w:rPr>
          <w:color w:val="0E4660"/>
          <w:spacing w:val="-19"/>
        </w:rPr>
        <w:t xml:space="preserve"> </w:t>
      </w:r>
      <w:r>
        <w:rPr>
          <w:color w:val="0E4660"/>
          <w:spacing w:val="-4"/>
        </w:rPr>
        <w:t>de</w:t>
      </w:r>
      <w:r>
        <w:rPr>
          <w:color w:val="0E4660"/>
          <w:spacing w:val="-16"/>
        </w:rPr>
        <w:t xml:space="preserve"> </w:t>
      </w:r>
      <w:r>
        <w:rPr>
          <w:color w:val="0E4660"/>
          <w:spacing w:val="-4"/>
        </w:rPr>
        <w:t>grado.</w:t>
      </w:r>
    </w:p>
    <w:p w:rsidR="00292E08" w:rsidRDefault="00CB0BF8">
      <w:pPr>
        <w:pStyle w:val="Textoindependiente"/>
        <w:spacing w:before="151" w:line="278" w:lineRule="auto"/>
        <w:ind w:left="1690" w:right="1696"/>
        <w:jc w:val="both"/>
      </w:pPr>
      <w:r>
        <w:rPr>
          <w:noProof/>
          <w:lang w:val="es-CO" w:eastAsia="es-CO"/>
        </w:rPr>
        <w:drawing>
          <wp:anchor distT="0" distB="0" distL="0" distR="0" simplePos="0" relativeHeight="485059584" behindDoc="1" locked="0" layoutInCell="1" allowOverlap="1">
            <wp:simplePos x="0" y="0"/>
            <wp:positionH relativeFrom="page">
              <wp:posOffset>1489867</wp:posOffset>
            </wp:positionH>
            <wp:positionV relativeFrom="paragraph">
              <wp:posOffset>65104</wp:posOffset>
            </wp:positionV>
            <wp:extent cx="4691913" cy="5377374"/>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10" cstate="print"/>
                    <a:stretch>
                      <a:fillRect/>
                    </a:stretch>
                  </pic:blipFill>
                  <pic:spPr>
                    <a:xfrm>
                      <a:off x="0" y="0"/>
                      <a:ext cx="4691913" cy="5377374"/>
                    </a:xfrm>
                    <a:prstGeom prst="rect">
                      <a:avLst/>
                    </a:prstGeom>
                  </pic:spPr>
                </pic:pic>
              </a:graphicData>
            </a:graphic>
          </wp:anchor>
        </w:drawing>
      </w:r>
      <w:r>
        <w:t>Durante</w:t>
      </w:r>
      <w:r>
        <w:rPr>
          <w:spacing w:val="-5"/>
        </w:rPr>
        <w:t xml:space="preserve"> </w:t>
      </w:r>
      <w:r>
        <w:t>el</w:t>
      </w:r>
      <w:r>
        <w:rPr>
          <w:spacing w:val="-5"/>
        </w:rPr>
        <w:t xml:space="preserve"> </w:t>
      </w:r>
      <w:r>
        <w:t>primer</w:t>
      </w:r>
      <w:r>
        <w:rPr>
          <w:spacing w:val="-7"/>
        </w:rPr>
        <w:t xml:space="preserve"> </w:t>
      </w:r>
      <w:r>
        <w:t>período</w:t>
      </w:r>
      <w:r>
        <w:rPr>
          <w:spacing w:val="-6"/>
        </w:rPr>
        <w:t xml:space="preserve"> </w:t>
      </w:r>
      <w:r>
        <w:t>del</w:t>
      </w:r>
      <w:r>
        <w:rPr>
          <w:spacing w:val="-5"/>
        </w:rPr>
        <w:t xml:space="preserve"> </w:t>
      </w:r>
      <w:r>
        <w:t>año</w:t>
      </w:r>
      <w:r>
        <w:rPr>
          <w:spacing w:val="-4"/>
        </w:rPr>
        <w:t xml:space="preserve"> </w:t>
      </w:r>
      <w:r>
        <w:t>escolar</w:t>
      </w:r>
      <w:r>
        <w:rPr>
          <w:spacing w:val="-5"/>
        </w:rPr>
        <w:t xml:space="preserve"> </w:t>
      </w:r>
      <w:r>
        <w:t>el</w:t>
      </w:r>
      <w:r>
        <w:rPr>
          <w:spacing w:val="-3"/>
        </w:rPr>
        <w:t xml:space="preserve"> </w:t>
      </w:r>
      <w:r>
        <w:rPr>
          <w:b/>
        </w:rPr>
        <w:t>CONSEJO</w:t>
      </w:r>
      <w:r>
        <w:rPr>
          <w:b/>
          <w:spacing w:val="-15"/>
        </w:rPr>
        <w:t xml:space="preserve"> </w:t>
      </w:r>
      <w:r>
        <w:rPr>
          <w:b/>
        </w:rPr>
        <w:t>ACADÉMICO</w:t>
      </w:r>
      <w:r>
        <w:t>,</w:t>
      </w:r>
      <w:r>
        <w:rPr>
          <w:spacing w:val="-6"/>
        </w:rPr>
        <w:t xml:space="preserve"> </w:t>
      </w:r>
      <w:r>
        <w:t>con</w:t>
      </w:r>
      <w:r>
        <w:rPr>
          <w:spacing w:val="-6"/>
        </w:rPr>
        <w:t xml:space="preserve"> </w:t>
      </w:r>
      <w:r>
        <w:t>previo consentimiento de los padres de familia, recomendará ante el consejo directivo la promoción</w:t>
      </w:r>
      <w:r>
        <w:rPr>
          <w:spacing w:val="-11"/>
        </w:rPr>
        <w:t xml:space="preserve"> </w:t>
      </w:r>
      <w:r>
        <w:t>anticipada</w:t>
      </w:r>
      <w:r>
        <w:rPr>
          <w:spacing w:val="-13"/>
        </w:rPr>
        <w:t xml:space="preserve"> </w:t>
      </w:r>
      <w:r>
        <w:t>al</w:t>
      </w:r>
      <w:r>
        <w:rPr>
          <w:spacing w:val="-11"/>
        </w:rPr>
        <w:t xml:space="preserve"> </w:t>
      </w:r>
      <w:r>
        <w:t>grado</w:t>
      </w:r>
      <w:r>
        <w:rPr>
          <w:spacing w:val="-12"/>
        </w:rPr>
        <w:t xml:space="preserve"> </w:t>
      </w:r>
      <w:r>
        <w:t>siguiente</w:t>
      </w:r>
      <w:r>
        <w:rPr>
          <w:spacing w:val="-12"/>
        </w:rPr>
        <w:t xml:space="preserve"> </w:t>
      </w:r>
      <w:r>
        <w:t>del</w:t>
      </w:r>
      <w:r>
        <w:rPr>
          <w:spacing w:val="-11"/>
        </w:rPr>
        <w:t xml:space="preserve"> </w:t>
      </w:r>
      <w:r>
        <w:t>estudiante</w:t>
      </w:r>
      <w:r>
        <w:rPr>
          <w:spacing w:val="-12"/>
        </w:rPr>
        <w:t xml:space="preserve"> </w:t>
      </w:r>
      <w:r>
        <w:t>que</w:t>
      </w:r>
      <w:r>
        <w:rPr>
          <w:spacing w:val="-13"/>
        </w:rPr>
        <w:t xml:space="preserve"> </w:t>
      </w:r>
      <w:r>
        <w:t>demuestre</w:t>
      </w:r>
      <w:r>
        <w:rPr>
          <w:spacing w:val="-13"/>
        </w:rPr>
        <w:t xml:space="preserve"> </w:t>
      </w:r>
      <w:r>
        <w:t>un</w:t>
      </w:r>
      <w:r>
        <w:rPr>
          <w:spacing w:val="-12"/>
        </w:rPr>
        <w:t xml:space="preserve"> </w:t>
      </w:r>
      <w:r>
        <w:t>rendimiento superior en todas las asignaturas en el desarrollo cognitivo, personal y social en el marco de las competencias básicas del grado que cursa. La decisión será</w:t>
      </w:r>
      <w:r>
        <w:rPr>
          <w:spacing w:val="-1"/>
        </w:rPr>
        <w:t xml:space="preserve"> </w:t>
      </w:r>
      <w:r>
        <w:t>consignada en el acta del consejo directivo y, si es positiva, en el registro escolar (Decreto 1290 de 2009, artículo 7).</w:t>
      </w:r>
    </w:p>
    <w:p w:rsidR="00292E08" w:rsidRDefault="00292E08">
      <w:pPr>
        <w:pStyle w:val="Textoindependiente"/>
      </w:pPr>
    </w:p>
    <w:p w:rsidR="00292E08" w:rsidRDefault="00292E08">
      <w:pPr>
        <w:pStyle w:val="Textoindependiente"/>
        <w:spacing w:before="82"/>
      </w:pPr>
    </w:p>
    <w:p w:rsidR="00292E08" w:rsidRDefault="00CB0BF8">
      <w:pPr>
        <w:spacing w:before="1" w:line="278" w:lineRule="auto"/>
        <w:ind w:left="1690" w:right="1699"/>
        <w:jc w:val="both"/>
        <w:rPr>
          <w:sz w:val="24"/>
        </w:rPr>
      </w:pPr>
      <w:r>
        <w:rPr>
          <w:sz w:val="24"/>
        </w:rPr>
        <w:t>El Gimnasio Israel. establece como criterios los siguientes: (</w:t>
      </w:r>
      <w:r>
        <w:rPr>
          <w:b/>
          <w:sz w:val="24"/>
        </w:rPr>
        <w:t>No aplica si el estudiante curso el grado en otra institución o se encuentra en mora por algún concepto con la institución.</w:t>
      </w:r>
      <w:r>
        <w:rPr>
          <w:sz w:val="24"/>
        </w:rPr>
        <w:t>)</w:t>
      </w:r>
    </w:p>
    <w:p w:rsidR="00292E08" w:rsidRDefault="00292E08">
      <w:pPr>
        <w:pStyle w:val="Textoindependiente"/>
      </w:pPr>
    </w:p>
    <w:p w:rsidR="00292E08" w:rsidRDefault="00292E08">
      <w:pPr>
        <w:pStyle w:val="Textoindependiente"/>
        <w:spacing w:before="88"/>
      </w:pPr>
    </w:p>
    <w:p w:rsidR="00292E08" w:rsidRDefault="00CB0BF8">
      <w:pPr>
        <w:pStyle w:val="Textoindependiente"/>
        <w:spacing w:line="278" w:lineRule="auto"/>
        <w:ind w:left="1690" w:right="1699"/>
        <w:jc w:val="both"/>
      </w:pPr>
      <w:r>
        <w:rPr>
          <w:b/>
          <w:u w:val="single"/>
        </w:rPr>
        <w:t>Estudiantes</w:t>
      </w:r>
      <w:r>
        <w:rPr>
          <w:b/>
          <w:spacing w:val="-15"/>
          <w:u w:val="single"/>
        </w:rPr>
        <w:t xml:space="preserve"> </w:t>
      </w:r>
      <w:r>
        <w:rPr>
          <w:b/>
          <w:u w:val="single"/>
        </w:rPr>
        <w:t>repitentes</w:t>
      </w:r>
      <w:r>
        <w:t>:</w:t>
      </w:r>
      <w:r>
        <w:rPr>
          <w:spacing w:val="-15"/>
        </w:rPr>
        <w:t xml:space="preserve"> </w:t>
      </w:r>
      <w:r>
        <w:t>Los</w:t>
      </w:r>
      <w:r>
        <w:rPr>
          <w:spacing w:val="-15"/>
        </w:rPr>
        <w:t xml:space="preserve"> </w:t>
      </w:r>
      <w:r>
        <w:t>estudiantes</w:t>
      </w:r>
      <w:r>
        <w:rPr>
          <w:spacing w:val="-15"/>
        </w:rPr>
        <w:t xml:space="preserve"> </w:t>
      </w:r>
      <w:r>
        <w:t>que</w:t>
      </w:r>
      <w:r>
        <w:rPr>
          <w:spacing w:val="-15"/>
        </w:rPr>
        <w:t xml:space="preserve"> </w:t>
      </w:r>
      <w:r>
        <w:t>no</w:t>
      </w:r>
      <w:r>
        <w:rPr>
          <w:spacing w:val="-15"/>
        </w:rPr>
        <w:t xml:space="preserve"> </w:t>
      </w:r>
      <w:r>
        <w:t>fueron</w:t>
      </w:r>
      <w:r>
        <w:rPr>
          <w:spacing w:val="-15"/>
        </w:rPr>
        <w:t xml:space="preserve"> </w:t>
      </w:r>
      <w:r>
        <w:t>promovidos</w:t>
      </w:r>
      <w:r>
        <w:rPr>
          <w:spacing w:val="-15"/>
        </w:rPr>
        <w:t xml:space="preserve"> </w:t>
      </w:r>
      <w:r>
        <w:t>en</w:t>
      </w:r>
      <w:r>
        <w:rPr>
          <w:spacing w:val="-15"/>
        </w:rPr>
        <w:t xml:space="preserve"> </w:t>
      </w:r>
      <w:r>
        <w:t>el</w:t>
      </w:r>
      <w:r>
        <w:rPr>
          <w:spacing w:val="-15"/>
        </w:rPr>
        <w:t xml:space="preserve"> </w:t>
      </w:r>
      <w:r>
        <w:t>año</w:t>
      </w:r>
      <w:r>
        <w:rPr>
          <w:spacing w:val="-15"/>
        </w:rPr>
        <w:t xml:space="preserve"> </w:t>
      </w:r>
      <w:r>
        <w:t xml:space="preserve">anterior, tendrán la posibilidad de hacerlo anticipadamente si cumplen los siguientes </w:t>
      </w:r>
      <w:r>
        <w:rPr>
          <w:spacing w:val="-2"/>
        </w:rPr>
        <w:t>requisitos:</w:t>
      </w:r>
    </w:p>
    <w:p w:rsidR="00292E08" w:rsidRDefault="00CB0BF8">
      <w:pPr>
        <w:pStyle w:val="Prrafodelista"/>
        <w:numPr>
          <w:ilvl w:val="0"/>
          <w:numId w:val="18"/>
        </w:numPr>
        <w:tabs>
          <w:tab w:val="left" w:pos="2410"/>
        </w:tabs>
        <w:spacing w:before="158" w:line="278" w:lineRule="auto"/>
        <w:ind w:right="1698"/>
        <w:rPr>
          <w:sz w:val="24"/>
        </w:rPr>
      </w:pPr>
      <w:r>
        <w:rPr>
          <w:sz w:val="24"/>
        </w:rPr>
        <w:t>Presentar solicitud a la coordinación por parte del padre de la familia asesorado</w:t>
      </w:r>
      <w:r>
        <w:rPr>
          <w:spacing w:val="-15"/>
          <w:sz w:val="24"/>
        </w:rPr>
        <w:t xml:space="preserve"> </w:t>
      </w:r>
      <w:r>
        <w:rPr>
          <w:sz w:val="24"/>
        </w:rPr>
        <w:t>por</w:t>
      </w:r>
      <w:r>
        <w:rPr>
          <w:spacing w:val="-15"/>
          <w:sz w:val="24"/>
        </w:rPr>
        <w:t xml:space="preserve"> </w:t>
      </w:r>
      <w:r>
        <w:rPr>
          <w:sz w:val="24"/>
        </w:rPr>
        <w:t>el</w:t>
      </w:r>
      <w:r>
        <w:rPr>
          <w:spacing w:val="-15"/>
          <w:sz w:val="24"/>
        </w:rPr>
        <w:t xml:space="preserve"> </w:t>
      </w:r>
      <w:r>
        <w:rPr>
          <w:sz w:val="24"/>
        </w:rPr>
        <w:t>director</w:t>
      </w:r>
      <w:r>
        <w:rPr>
          <w:spacing w:val="-15"/>
          <w:sz w:val="24"/>
        </w:rPr>
        <w:t xml:space="preserve"> </w:t>
      </w:r>
      <w:r>
        <w:rPr>
          <w:sz w:val="24"/>
        </w:rPr>
        <w:t>de</w:t>
      </w:r>
      <w:r>
        <w:rPr>
          <w:spacing w:val="-15"/>
          <w:sz w:val="24"/>
        </w:rPr>
        <w:t xml:space="preserve"> </w:t>
      </w:r>
      <w:r>
        <w:rPr>
          <w:sz w:val="24"/>
        </w:rPr>
        <w:t>grupo</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transcurso</w:t>
      </w:r>
      <w:r>
        <w:rPr>
          <w:spacing w:val="-15"/>
          <w:sz w:val="24"/>
        </w:rPr>
        <w:t xml:space="preserve"> </w:t>
      </w:r>
      <w:r>
        <w:rPr>
          <w:sz w:val="24"/>
        </w:rPr>
        <w:t>de</w:t>
      </w:r>
      <w:r>
        <w:rPr>
          <w:spacing w:val="-15"/>
          <w:sz w:val="24"/>
        </w:rPr>
        <w:t xml:space="preserve"> </w:t>
      </w:r>
      <w:r>
        <w:rPr>
          <w:sz w:val="24"/>
        </w:rPr>
        <w:t>máximo</w:t>
      </w:r>
      <w:r>
        <w:rPr>
          <w:spacing w:val="-15"/>
          <w:sz w:val="24"/>
        </w:rPr>
        <w:t xml:space="preserve"> </w:t>
      </w:r>
      <w:r>
        <w:rPr>
          <w:sz w:val="24"/>
        </w:rPr>
        <w:t>las</w:t>
      </w:r>
      <w:r>
        <w:rPr>
          <w:spacing w:val="-15"/>
          <w:sz w:val="24"/>
        </w:rPr>
        <w:t xml:space="preserve"> </w:t>
      </w:r>
      <w:r>
        <w:rPr>
          <w:sz w:val="24"/>
        </w:rPr>
        <w:t>dos</w:t>
      </w:r>
      <w:r>
        <w:rPr>
          <w:spacing w:val="-15"/>
          <w:sz w:val="24"/>
        </w:rPr>
        <w:t xml:space="preserve"> </w:t>
      </w:r>
      <w:r>
        <w:rPr>
          <w:sz w:val="24"/>
        </w:rPr>
        <w:t>primeras semanas del año escolar.</w:t>
      </w:r>
    </w:p>
    <w:p w:rsidR="00292E08" w:rsidRDefault="00CB0BF8">
      <w:pPr>
        <w:pStyle w:val="Prrafodelista"/>
        <w:numPr>
          <w:ilvl w:val="0"/>
          <w:numId w:val="18"/>
        </w:numPr>
        <w:tabs>
          <w:tab w:val="left" w:pos="2410"/>
        </w:tabs>
        <w:spacing w:before="158" w:line="278" w:lineRule="auto"/>
        <w:ind w:right="1702"/>
        <w:rPr>
          <w:sz w:val="24"/>
        </w:rPr>
      </w:pPr>
      <w:r>
        <w:rPr>
          <w:sz w:val="24"/>
        </w:rPr>
        <w:t>En el informe parcial (50% del primer periodo) de valoraciones, presentar desempeño superior en todas las áreas mayor o igual a 9.0 inclusive en convivencia escolar.</w:t>
      </w:r>
    </w:p>
    <w:p w:rsidR="00292E08" w:rsidRDefault="00CB0BF8">
      <w:pPr>
        <w:pStyle w:val="Prrafodelista"/>
        <w:numPr>
          <w:ilvl w:val="0"/>
          <w:numId w:val="18"/>
        </w:numPr>
        <w:tabs>
          <w:tab w:val="left" w:pos="2410"/>
        </w:tabs>
        <w:spacing w:before="159" w:line="280" w:lineRule="auto"/>
        <w:ind w:right="1700"/>
        <w:rPr>
          <w:sz w:val="24"/>
        </w:rPr>
      </w:pPr>
      <w:r>
        <w:rPr>
          <w:noProof/>
          <w:sz w:val="24"/>
          <w:lang w:val="es-CO" w:eastAsia="es-CO"/>
        </w:rPr>
        <mc:AlternateContent>
          <mc:Choice Requires="wpg">
            <w:drawing>
              <wp:anchor distT="0" distB="0" distL="0" distR="0" simplePos="0" relativeHeight="485060096" behindDoc="1" locked="0" layoutInCell="1" allowOverlap="1">
                <wp:simplePos x="0" y="0"/>
                <wp:positionH relativeFrom="page">
                  <wp:posOffset>5646420</wp:posOffset>
                </wp:positionH>
                <wp:positionV relativeFrom="paragraph">
                  <wp:posOffset>319888</wp:posOffset>
                </wp:positionV>
                <wp:extent cx="2125980" cy="205486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417" name="Graphic 417"/>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418" name="Textbox 418"/>
                        <wps:cNvSpPr txBox="1"/>
                        <wps:spPr>
                          <a:xfrm>
                            <a:off x="0" y="0"/>
                            <a:ext cx="2125980" cy="2054860"/>
                          </a:xfrm>
                          <a:prstGeom prst="rect">
                            <a:avLst/>
                          </a:prstGeom>
                        </wps:spPr>
                        <wps:txbx>
                          <w:txbxContent>
                            <w:p w:rsidR="00172BDD" w:rsidRDefault="00172BDD">
                              <w:pPr>
                                <w:rPr>
                                  <w:i/>
                                  <w:sz w:val="72"/>
                                </w:rPr>
                              </w:pPr>
                            </w:p>
                            <w:p w:rsidR="00172BDD" w:rsidRDefault="00172BDD">
                              <w:pPr>
                                <w:spacing w:before="36"/>
                                <w:rPr>
                                  <w:i/>
                                  <w:sz w:val="72"/>
                                </w:rPr>
                              </w:pPr>
                            </w:p>
                            <w:p w:rsidR="00172BDD" w:rsidRDefault="00172BDD">
                              <w:pPr>
                                <w:spacing w:before="1"/>
                                <w:ind w:left="1948"/>
                                <w:rPr>
                                  <w:rFonts w:ascii="Trebuchet MS"/>
                                  <w:sz w:val="72"/>
                                </w:rPr>
                              </w:pPr>
                              <w:r>
                                <w:rPr>
                                  <w:rFonts w:ascii="Trebuchet MS"/>
                                  <w:color w:val="FFFFFF"/>
                                  <w:spacing w:val="-5"/>
                                  <w:sz w:val="72"/>
                                </w:rPr>
                                <w:t>167</w:t>
                              </w:r>
                            </w:p>
                          </w:txbxContent>
                        </wps:txbx>
                        <wps:bodyPr wrap="square" lIns="0" tIns="0" rIns="0" bIns="0" rtlCol="0">
                          <a:noAutofit/>
                        </wps:bodyPr>
                      </wps:wsp>
                    </wpg:wgp>
                  </a:graphicData>
                </a:graphic>
              </wp:anchor>
            </w:drawing>
          </mc:Choice>
          <mc:Fallback>
            <w:pict>
              <v:group id="Group 416" o:spid="_x0000_s1119" style="position:absolute;left:0;text-align:left;margin-left:444.6pt;margin-top:25.2pt;width:167.4pt;height:161.8pt;z-index:-18256384;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">
                <v:shape id="Graphic 417" o:spid="_x0000_s1120"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" path="m2125979,l,2054859r2125979,l2125979,xe" fillcolor="#d2eaf0" stroked="f">
                  <v:path arrowok="t"/>
                </v:shape>
                <v:shape id="Textbox 418" o:spid="_x0000_s1121"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172BDD" w:rsidRDefault="00172BDD">
                        <w:pPr>
                          <w:rPr>
                            <w:i/>
                            <w:sz w:val="72"/>
                          </w:rPr>
                        </w:pPr>
                      </w:p>
                      <w:p w:rsidR="00172BDD" w:rsidRDefault="00172BDD">
                        <w:pPr>
                          <w:spacing w:before="36"/>
                          <w:rPr>
                            <w:i/>
                            <w:sz w:val="72"/>
                          </w:rPr>
                        </w:pPr>
                      </w:p>
                      <w:p w:rsidR="00172BDD" w:rsidRDefault="00172BDD">
                        <w:pPr>
                          <w:spacing w:before="1"/>
                          <w:ind w:left="1948"/>
                          <w:rPr>
                            <w:rFonts w:ascii="Trebuchet MS"/>
                            <w:sz w:val="72"/>
                          </w:rPr>
                        </w:pPr>
                        <w:r>
                          <w:rPr>
                            <w:rFonts w:ascii="Trebuchet MS"/>
                            <w:color w:val="FFFFFF"/>
                            <w:spacing w:val="-5"/>
                            <w:sz w:val="72"/>
                          </w:rPr>
                          <w:t>167</w:t>
                        </w:r>
                      </w:p>
                    </w:txbxContent>
                  </v:textbox>
                </v:shape>
                <w10:wrap anchorx="page"/>
              </v:group>
            </w:pict>
          </mc:Fallback>
        </mc:AlternateContent>
      </w:r>
      <w:r>
        <w:rPr>
          <w:sz w:val="24"/>
        </w:rPr>
        <w:t>Presentar</w:t>
      </w:r>
      <w:r>
        <w:rPr>
          <w:spacing w:val="-9"/>
          <w:sz w:val="24"/>
        </w:rPr>
        <w:t xml:space="preserve"> </w:t>
      </w:r>
      <w:r>
        <w:rPr>
          <w:sz w:val="24"/>
        </w:rPr>
        <w:t>y</w:t>
      </w:r>
      <w:r>
        <w:rPr>
          <w:spacing w:val="-6"/>
          <w:sz w:val="24"/>
        </w:rPr>
        <w:t xml:space="preserve"> </w:t>
      </w:r>
      <w:r>
        <w:rPr>
          <w:sz w:val="24"/>
        </w:rPr>
        <w:t>aprobar</w:t>
      </w:r>
      <w:r>
        <w:rPr>
          <w:spacing w:val="-9"/>
          <w:sz w:val="24"/>
        </w:rPr>
        <w:t xml:space="preserve"> </w:t>
      </w:r>
      <w:r>
        <w:rPr>
          <w:sz w:val="24"/>
        </w:rPr>
        <w:t>las</w:t>
      </w:r>
      <w:r>
        <w:rPr>
          <w:spacing w:val="-9"/>
          <w:sz w:val="24"/>
        </w:rPr>
        <w:t xml:space="preserve"> </w:t>
      </w:r>
      <w:r>
        <w:rPr>
          <w:sz w:val="24"/>
        </w:rPr>
        <w:t>pruebas</w:t>
      </w:r>
      <w:r>
        <w:rPr>
          <w:spacing w:val="-8"/>
          <w:sz w:val="24"/>
        </w:rPr>
        <w:t xml:space="preserve"> </w:t>
      </w:r>
      <w:r>
        <w:rPr>
          <w:sz w:val="24"/>
        </w:rPr>
        <w:t>de</w:t>
      </w:r>
      <w:r>
        <w:rPr>
          <w:spacing w:val="-9"/>
          <w:sz w:val="24"/>
        </w:rPr>
        <w:t xml:space="preserve"> </w:t>
      </w:r>
      <w:r>
        <w:rPr>
          <w:sz w:val="24"/>
        </w:rPr>
        <w:t>suficiencia</w:t>
      </w:r>
      <w:r>
        <w:rPr>
          <w:spacing w:val="-9"/>
          <w:sz w:val="24"/>
        </w:rPr>
        <w:t xml:space="preserve"> </w:t>
      </w:r>
      <w:r>
        <w:rPr>
          <w:sz w:val="24"/>
        </w:rPr>
        <w:t>de</w:t>
      </w:r>
      <w:r>
        <w:rPr>
          <w:spacing w:val="-9"/>
          <w:sz w:val="24"/>
        </w:rPr>
        <w:t xml:space="preserve"> </w:t>
      </w:r>
      <w:r>
        <w:rPr>
          <w:sz w:val="24"/>
        </w:rPr>
        <w:t>las</w:t>
      </w:r>
      <w:r>
        <w:rPr>
          <w:spacing w:val="-8"/>
          <w:sz w:val="24"/>
        </w:rPr>
        <w:t xml:space="preserve"> </w:t>
      </w:r>
      <w:r>
        <w:rPr>
          <w:sz w:val="24"/>
        </w:rPr>
        <w:t>áreas</w:t>
      </w:r>
      <w:r>
        <w:rPr>
          <w:spacing w:val="-8"/>
          <w:sz w:val="24"/>
        </w:rPr>
        <w:t xml:space="preserve"> </w:t>
      </w:r>
      <w:r>
        <w:rPr>
          <w:sz w:val="24"/>
        </w:rPr>
        <w:t>por</w:t>
      </w:r>
      <w:r>
        <w:rPr>
          <w:spacing w:val="-9"/>
          <w:sz w:val="24"/>
        </w:rPr>
        <w:t xml:space="preserve"> </w:t>
      </w:r>
      <w:r>
        <w:rPr>
          <w:sz w:val="24"/>
        </w:rPr>
        <w:t>las</w:t>
      </w:r>
      <w:r>
        <w:rPr>
          <w:spacing w:val="-9"/>
          <w:sz w:val="24"/>
        </w:rPr>
        <w:t xml:space="preserve"> </w:t>
      </w:r>
      <w:r>
        <w:rPr>
          <w:sz w:val="24"/>
        </w:rPr>
        <w:t>que</w:t>
      </w:r>
      <w:r>
        <w:rPr>
          <w:spacing w:val="-7"/>
          <w:sz w:val="24"/>
        </w:rPr>
        <w:t xml:space="preserve"> </w:t>
      </w:r>
      <w:r>
        <w:rPr>
          <w:sz w:val="24"/>
        </w:rPr>
        <w:t>reprobó el año anterior.</w:t>
      </w:r>
    </w:p>
    <w:p w:rsidR="00292E08" w:rsidRDefault="00CB0BF8">
      <w:pPr>
        <w:pStyle w:val="Prrafodelista"/>
        <w:numPr>
          <w:ilvl w:val="0"/>
          <w:numId w:val="18"/>
        </w:numPr>
        <w:tabs>
          <w:tab w:val="left" w:pos="2409"/>
        </w:tabs>
        <w:spacing w:before="153"/>
        <w:ind w:left="2409" w:hanging="359"/>
        <w:rPr>
          <w:sz w:val="24"/>
        </w:rPr>
      </w:pPr>
      <w:r>
        <w:rPr>
          <w:sz w:val="24"/>
        </w:rPr>
        <w:t>Tener</w:t>
      </w:r>
      <w:r>
        <w:rPr>
          <w:spacing w:val="-3"/>
          <w:sz w:val="24"/>
        </w:rPr>
        <w:t xml:space="preserve"> </w:t>
      </w:r>
      <w:r>
        <w:rPr>
          <w:sz w:val="24"/>
        </w:rPr>
        <w:t>concepto</w:t>
      </w:r>
      <w:r>
        <w:rPr>
          <w:spacing w:val="-4"/>
          <w:sz w:val="24"/>
        </w:rPr>
        <w:t xml:space="preserve"> </w:t>
      </w:r>
      <w:r>
        <w:rPr>
          <w:sz w:val="24"/>
        </w:rPr>
        <w:t>de</w:t>
      </w:r>
      <w:r>
        <w:rPr>
          <w:spacing w:val="-5"/>
          <w:sz w:val="24"/>
        </w:rPr>
        <w:t xml:space="preserve"> </w:t>
      </w:r>
      <w:r>
        <w:rPr>
          <w:sz w:val="24"/>
        </w:rPr>
        <w:t>valoración</w:t>
      </w:r>
      <w:r>
        <w:rPr>
          <w:spacing w:val="-4"/>
          <w:sz w:val="24"/>
        </w:rPr>
        <w:t xml:space="preserve"> </w:t>
      </w:r>
      <w:r>
        <w:rPr>
          <w:sz w:val="24"/>
        </w:rPr>
        <w:t>de</w:t>
      </w:r>
      <w:r>
        <w:rPr>
          <w:spacing w:val="-4"/>
          <w:sz w:val="24"/>
        </w:rPr>
        <w:t xml:space="preserve"> </w:t>
      </w:r>
      <w:r>
        <w:rPr>
          <w:sz w:val="24"/>
        </w:rPr>
        <w:t>orientación</w:t>
      </w:r>
      <w:r>
        <w:rPr>
          <w:spacing w:val="-3"/>
          <w:sz w:val="24"/>
        </w:rPr>
        <w:t xml:space="preserve"> </w:t>
      </w:r>
      <w:r>
        <w:rPr>
          <w:spacing w:val="-2"/>
          <w:sz w:val="24"/>
        </w:rPr>
        <w:t>escolar.</w:t>
      </w:r>
    </w:p>
    <w:p w:rsidR="00292E08" w:rsidRDefault="00292E08">
      <w:pPr>
        <w:pStyle w:val="Textoindependiente"/>
      </w:pPr>
    </w:p>
    <w:p w:rsidR="00292E08" w:rsidRDefault="00292E08">
      <w:pPr>
        <w:pStyle w:val="Textoindependiente"/>
        <w:spacing w:before="132"/>
      </w:pPr>
    </w:p>
    <w:p w:rsidR="00292E08" w:rsidRDefault="00CB0BF8">
      <w:pPr>
        <w:ind w:left="1690"/>
        <w:jc w:val="both"/>
        <w:rPr>
          <w:i/>
          <w:sz w:val="24"/>
        </w:rPr>
      </w:pPr>
      <w:r>
        <w:rPr>
          <w:b/>
          <w:sz w:val="24"/>
          <w:u w:val="single"/>
        </w:rPr>
        <w:t>Estudiantes</w:t>
      </w:r>
      <w:r>
        <w:rPr>
          <w:b/>
          <w:spacing w:val="-4"/>
          <w:sz w:val="24"/>
          <w:u w:val="single"/>
        </w:rPr>
        <w:t xml:space="preserve"> </w:t>
      </w:r>
      <w:r>
        <w:rPr>
          <w:b/>
          <w:sz w:val="24"/>
          <w:u w:val="single"/>
        </w:rPr>
        <w:t>no</w:t>
      </w:r>
      <w:r>
        <w:rPr>
          <w:b/>
          <w:spacing w:val="-5"/>
          <w:sz w:val="24"/>
          <w:u w:val="single"/>
        </w:rPr>
        <w:t xml:space="preserve"> </w:t>
      </w:r>
      <w:r>
        <w:rPr>
          <w:b/>
          <w:spacing w:val="-2"/>
          <w:sz w:val="24"/>
          <w:u w:val="single"/>
        </w:rPr>
        <w:t>repitentes</w:t>
      </w:r>
      <w:r>
        <w:rPr>
          <w:i/>
          <w:spacing w:val="-2"/>
          <w:sz w:val="24"/>
        </w:rPr>
        <w:t>:</w:t>
      </w:r>
    </w:p>
    <w:p w:rsidR="00292E08" w:rsidRDefault="00292E08">
      <w:pPr>
        <w:jc w:val="both"/>
        <w:rPr>
          <w:i/>
          <w:sz w:val="24"/>
        </w:rPr>
        <w:sectPr w:rsidR="00292E08">
          <w:pgSz w:w="12240" w:h="15840"/>
          <w:pgMar w:top="2420" w:right="0" w:bottom="0" w:left="720" w:header="708" w:footer="0" w:gutter="0"/>
          <w:cols w:space="720"/>
        </w:sectPr>
      </w:pPr>
    </w:p>
    <w:p w:rsidR="00292E08" w:rsidRDefault="00CB0BF8">
      <w:pPr>
        <w:pStyle w:val="Prrafodelista"/>
        <w:numPr>
          <w:ilvl w:val="0"/>
          <w:numId w:val="17"/>
        </w:numPr>
        <w:tabs>
          <w:tab w:val="left" w:pos="2693"/>
        </w:tabs>
        <w:spacing w:before="227" w:line="278" w:lineRule="auto"/>
        <w:ind w:right="1700"/>
        <w:rPr>
          <w:sz w:val="24"/>
        </w:rPr>
      </w:pPr>
      <w:r>
        <w:rPr>
          <w:sz w:val="24"/>
        </w:rPr>
        <w:lastRenderedPageBreak/>
        <w:t>Presentar</w:t>
      </w:r>
      <w:r>
        <w:rPr>
          <w:spacing w:val="-8"/>
          <w:sz w:val="24"/>
        </w:rPr>
        <w:t xml:space="preserve"> </w:t>
      </w:r>
      <w:r>
        <w:rPr>
          <w:sz w:val="24"/>
        </w:rPr>
        <w:t>solicitud</w:t>
      </w:r>
      <w:r>
        <w:rPr>
          <w:spacing w:val="-7"/>
          <w:sz w:val="24"/>
        </w:rPr>
        <w:t xml:space="preserve"> </w:t>
      </w:r>
      <w:r>
        <w:rPr>
          <w:sz w:val="24"/>
        </w:rPr>
        <w:t>a</w:t>
      </w:r>
      <w:r>
        <w:rPr>
          <w:spacing w:val="-8"/>
          <w:sz w:val="24"/>
        </w:rPr>
        <w:t xml:space="preserve"> </w:t>
      </w:r>
      <w:r>
        <w:rPr>
          <w:sz w:val="24"/>
        </w:rPr>
        <w:t>coordinación</w:t>
      </w:r>
      <w:r>
        <w:rPr>
          <w:spacing w:val="-6"/>
          <w:sz w:val="24"/>
        </w:rPr>
        <w:t xml:space="preserve"> </w:t>
      </w:r>
      <w:r>
        <w:rPr>
          <w:sz w:val="24"/>
        </w:rPr>
        <w:t>por</w:t>
      </w:r>
      <w:r>
        <w:rPr>
          <w:spacing w:val="-8"/>
          <w:sz w:val="24"/>
        </w:rPr>
        <w:t xml:space="preserve"> </w:t>
      </w:r>
      <w:r>
        <w:rPr>
          <w:sz w:val="24"/>
        </w:rPr>
        <w:t>parte</w:t>
      </w:r>
      <w:r>
        <w:rPr>
          <w:spacing w:val="-8"/>
          <w:sz w:val="24"/>
        </w:rPr>
        <w:t xml:space="preserve"> </w:t>
      </w:r>
      <w:r>
        <w:rPr>
          <w:sz w:val="24"/>
        </w:rPr>
        <w:t>del</w:t>
      </w:r>
      <w:r>
        <w:rPr>
          <w:spacing w:val="-6"/>
          <w:sz w:val="24"/>
        </w:rPr>
        <w:t xml:space="preserve"> </w:t>
      </w:r>
      <w:r>
        <w:rPr>
          <w:sz w:val="24"/>
        </w:rPr>
        <w:t>padre</w:t>
      </w:r>
      <w:r>
        <w:rPr>
          <w:spacing w:val="-9"/>
          <w:sz w:val="24"/>
        </w:rPr>
        <w:t xml:space="preserve"> </w:t>
      </w:r>
      <w:r>
        <w:rPr>
          <w:sz w:val="24"/>
        </w:rPr>
        <w:t>de</w:t>
      </w:r>
      <w:r>
        <w:rPr>
          <w:spacing w:val="-8"/>
          <w:sz w:val="24"/>
        </w:rPr>
        <w:t xml:space="preserve"> </w:t>
      </w:r>
      <w:r>
        <w:rPr>
          <w:sz w:val="24"/>
        </w:rPr>
        <w:t>familia</w:t>
      </w:r>
      <w:r>
        <w:rPr>
          <w:spacing w:val="-8"/>
          <w:sz w:val="24"/>
        </w:rPr>
        <w:t xml:space="preserve"> </w:t>
      </w:r>
      <w:r>
        <w:rPr>
          <w:sz w:val="24"/>
        </w:rPr>
        <w:t>asesorado por el</w:t>
      </w:r>
      <w:r>
        <w:rPr>
          <w:spacing w:val="80"/>
          <w:w w:val="150"/>
          <w:sz w:val="24"/>
        </w:rPr>
        <w:t xml:space="preserve"> </w:t>
      </w:r>
      <w:r>
        <w:rPr>
          <w:sz w:val="24"/>
        </w:rPr>
        <w:t>director de grupo en el transcurso de máximo las dos primeras semanas del año escolar.</w:t>
      </w:r>
    </w:p>
    <w:p w:rsidR="00292E08" w:rsidRDefault="00CB0BF8">
      <w:pPr>
        <w:pStyle w:val="Prrafodelista"/>
        <w:numPr>
          <w:ilvl w:val="0"/>
          <w:numId w:val="17"/>
        </w:numPr>
        <w:tabs>
          <w:tab w:val="left" w:pos="2693"/>
        </w:tabs>
        <w:spacing w:before="160" w:line="278" w:lineRule="auto"/>
        <w:ind w:right="1699"/>
        <w:rPr>
          <w:sz w:val="24"/>
        </w:rPr>
      </w:pPr>
      <w:r>
        <w:rPr>
          <w:noProof/>
          <w:sz w:val="24"/>
          <w:lang w:val="es-CO" w:eastAsia="es-CO"/>
        </w:rPr>
        <w:drawing>
          <wp:anchor distT="0" distB="0" distL="0" distR="0" simplePos="0" relativeHeight="485060608"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En</w:t>
      </w:r>
      <w:r>
        <w:rPr>
          <w:spacing w:val="-2"/>
          <w:sz w:val="24"/>
        </w:rPr>
        <w:t xml:space="preserve"> </w:t>
      </w:r>
      <w:r>
        <w:rPr>
          <w:sz w:val="24"/>
        </w:rPr>
        <w:t>el</w:t>
      </w:r>
      <w:r>
        <w:rPr>
          <w:spacing w:val="-1"/>
          <w:sz w:val="24"/>
        </w:rPr>
        <w:t xml:space="preserve"> </w:t>
      </w:r>
      <w:r>
        <w:rPr>
          <w:sz w:val="24"/>
        </w:rPr>
        <w:t>informe</w:t>
      </w:r>
      <w:r>
        <w:rPr>
          <w:spacing w:val="-2"/>
          <w:sz w:val="24"/>
        </w:rPr>
        <w:t xml:space="preserve"> </w:t>
      </w:r>
      <w:r>
        <w:rPr>
          <w:sz w:val="24"/>
        </w:rPr>
        <w:t>parcial</w:t>
      </w:r>
      <w:r>
        <w:rPr>
          <w:spacing w:val="-1"/>
          <w:sz w:val="24"/>
        </w:rPr>
        <w:t xml:space="preserve"> </w:t>
      </w:r>
      <w:r>
        <w:rPr>
          <w:sz w:val="24"/>
        </w:rPr>
        <w:t>(50%</w:t>
      </w:r>
      <w:r>
        <w:rPr>
          <w:spacing w:val="-2"/>
          <w:sz w:val="24"/>
        </w:rPr>
        <w:t xml:space="preserve"> </w:t>
      </w:r>
      <w:r>
        <w:rPr>
          <w:sz w:val="24"/>
        </w:rPr>
        <w:t>del</w:t>
      </w:r>
      <w:r>
        <w:rPr>
          <w:spacing w:val="-1"/>
          <w:sz w:val="24"/>
        </w:rPr>
        <w:t xml:space="preserve"> </w:t>
      </w:r>
      <w:r>
        <w:rPr>
          <w:sz w:val="24"/>
        </w:rPr>
        <w:t>primer periodo) de valoraciones,</w:t>
      </w:r>
      <w:r>
        <w:rPr>
          <w:spacing w:val="-1"/>
          <w:sz w:val="24"/>
        </w:rPr>
        <w:t xml:space="preserve"> </w:t>
      </w:r>
      <w:r>
        <w:rPr>
          <w:sz w:val="24"/>
        </w:rPr>
        <w:t>presentar desempeño superior en todas las áreas mayor o igual a 8.0 inclusive en convivencia escolar.</w:t>
      </w:r>
    </w:p>
    <w:p w:rsidR="00292E08" w:rsidRDefault="00CB0BF8">
      <w:pPr>
        <w:pStyle w:val="Prrafodelista"/>
        <w:numPr>
          <w:ilvl w:val="0"/>
          <w:numId w:val="17"/>
        </w:numPr>
        <w:tabs>
          <w:tab w:val="left" w:pos="2693"/>
        </w:tabs>
        <w:spacing w:before="159" w:line="278" w:lineRule="auto"/>
        <w:ind w:right="1704"/>
        <w:rPr>
          <w:sz w:val="24"/>
        </w:rPr>
      </w:pPr>
      <w:r>
        <w:rPr>
          <w:sz w:val="24"/>
        </w:rPr>
        <w:t>Presentar y aprobar las pruebas de suficiencia de todas las áreas que constituyen el plan de estudio del grado al cual pretende ser promovido.</w:t>
      </w:r>
    </w:p>
    <w:p w:rsidR="00292E08" w:rsidRDefault="00CB0BF8">
      <w:pPr>
        <w:pStyle w:val="Prrafodelista"/>
        <w:numPr>
          <w:ilvl w:val="0"/>
          <w:numId w:val="17"/>
        </w:numPr>
        <w:tabs>
          <w:tab w:val="left" w:pos="2693"/>
        </w:tabs>
        <w:spacing w:before="159"/>
        <w:ind w:hanging="1003"/>
        <w:rPr>
          <w:sz w:val="24"/>
        </w:rPr>
      </w:pPr>
      <w:r>
        <w:rPr>
          <w:sz w:val="24"/>
        </w:rPr>
        <w:t>Tener</w:t>
      </w:r>
      <w:r>
        <w:rPr>
          <w:spacing w:val="-3"/>
          <w:sz w:val="24"/>
        </w:rPr>
        <w:t xml:space="preserve"> </w:t>
      </w:r>
      <w:r>
        <w:rPr>
          <w:sz w:val="24"/>
        </w:rPr>
        <w:t>concepto</w:t>
      </w:r>
      <w:r>
        <w:rPr>
          <w:spacing w:val="-4"/>
          <w:sz w:val="24"/>
        </w:rPr>
        <w:t xml:space="preserve"> </w:t>
      </w:r>
      <w:r>
        <w:rPr>
          <w:sz w:val="24"/>
        </w:rPr>
        <w:t>de</w:t>
      </w:r>
      <w:r>
        <w:rPr>
          <w:spacing w:val="-5"/>
          <w:sz w:val="24"/>
        </w:rPr>
        <w:t xml:space="preserve"> </w:t>
      </w:r>
      <w:r>
        <w:rPr>
          <w:sz w:val="24"/>
        </w:rPr>
        <w:t>valoración</w:t>
      </w:r>
      <w:r>
        <w:rPr>
          <w:spacing w:val="-4"/>
          <w:sz w:val="24"/>
        </w:rPr>
        <w:t xml:space="preserve"> </w:t>
      </w:r>
      <w:r>
        <w:rPr>
          <w:sz w:val="24"/>
        </w:rPr>
        <w:t>de</w:t>
      </w:r>
      <w:r>
        <w:rPr>
          <w:spacing w:val="-4"/>
          <w:sz w:val="24"/>
        </w:rPr>
        <w:t xml:space="preserve"> </w:t>
      </w:r>
      <w:r>
        <w:rPr>
          <w:sz w:val="24"/>
        </w:rPr>
        <w:t>orientación</w:t>
      </w:r>
      <w:r>
        <w:rPr>
          <w:spacing w:val="-3"/>
          <w:sz w:val="24"/>
        </w:rPr>
        <w:t xml:space="preserve"> </w:t>
      </w:r>
      <w:r>
        <w:rPr>
          <w:spacing w:val="-2"/>
          <w:sz w:val="24"/>
        </w:rPr>
        <w:t>escolar.</w:t>
      </w:r>
    </w:p>
    <w:p w:rsidR="00292E08" w:rsidRDefault="00292E08">
      <w:pPr>
        <w:pStyle w:val="Textoindependiente"/>
      </w:pPr>
    </w:p>
    <w:p w:rsidR="00292E08" w:rsidRDefault="00292E08">
      <w:pPr>
        <w:pStyle w:val="Textoindependiente"/>
        <w:spacing w:before="132"/>
      </w:pPr>
    </w:p>
    <w:p w:rsidR="00292E08" w:rsidRDefault="00CB0BF8">
      <w:pPr>
        <w:pStyle w:val="Ttulo9"/>
        <w:rPr>
          <w:b w:val="0"/>
        </w:rPr>
      </w:pPr>
      <w:r>
        <w:rPr>
          <w:spacing w:val="-2"/>
        </w:rPr>
        <w:t>Procedimiento</w:t>
      </w:r>
      <w:r>
        <w:rPr>
          <w:b w:val="0"/>
          <w:spacing w:val="-2"/>
        </w:rPr>
        <w:t>:</w:t>
      </w:r>
    </w:p>
    <w:p w:rsidR="00292E08" w:rsidRDefault="00292E08">
      <w:pPr>
        <w:pStyle w:val="Textoindependiente"/>
      </w:pPr>
    </w:p>
    <w:p w:rsidR="00292E08" w:rsidRDefault="00292E08">
      <w:pPr>
        <w:pStyle w:val="Textoindependiente"/>
        <w:spacing w:before="129"/>
      </w:pPr>
    </w:p>
    <w:p w:rsidR="00292E08" w:rsidRDefault="00CB0BF8">
      <w:pPr>
        <w:pStyle w:val="Prrafodelista"/>
        <w:numPr>
          <w:ilvl w:val="0"/>
          <w:numId w:val="16"/>
        </w:numPr>
        <w:tabs>
          <w:tab w:val="left" w:pos="2770"/>
        </w:tabs>
        <w:spacing w:line="278" w:lineRule="auto"/>
        <w:ind w:right="1700"/>
        <w:rPr>
          <w:sz w:val="24"/>
        </w:rPr>
      </w:pPr>
      <w:r>
        <w:rPr>
          <w:sz w:val="24"/>
        </w:rPr>
        <w:t>Coordinación</w:t>
      </w:r>
      <w:r>
        <w:rPr>
          <w:spacing w:val="-15"/>
          <w:sz w:val="24"/>
        </w:rPr>
        <w:t xml:space="preserve"> </w:t>
      </w:r>
      <w:r>
        <w:rPr>
          <w:sz w:val="24"/>
        </w:rPr>
        <w:t>una</w:t>
      </w:r>
      <w:r>
        <w:rPr>
          <w:spacing w:val="-15"/>
          <w:sz w:val="24"/>
        </w:rPr>
        <w:t xml:space="preserve"> </w:t>
      </w:r>
      <w:r>
        <w:rPr>
          <w:sz w:val="24"/>
        </w:rPr>
        <w:t>vez</w:t>
      </w:r>
      <w:r>
        <w:rPr>
          <w:spacing w:val="-15"/>
          <w:sz w:val="24"/>
        </w:rPr>
        <w:t xml:space="preserve"> </w:t>
      </w:r>
      <w:r>
        <w:rPr>
          <w:sz w:val="24"/>
        </w:rPr>
        <w:t>recepcionadas</w:t>
      </w:r>
      <w:r>
        <w:rPr>
          <w:spacing w:val="-15"/>
          <w:sz w:val="24"/>
        </w:rPr>
        <w:t xml:space="preserve"> </w:t>
      </w:r>
      <w:r>
        <w:rPr>
          <w:sz w:val="24"/>
        </w:rPr>
        <w:t>las</w:t>
      </w:r>
      <w:r>
        <w:rPr>
          <w:spacing w:val="-15"/>
          <w:sz w:val="24"/>
        </w:rPr>
        <w:t xml:space="preserve"> </w:t>
      </w:r>
      <w:r>
        <w:rPr>
          <w:sz w:val="24"/>
        </w:rPr>
        <w:t>cartas</w:t>
      </w:r>
      <w:r>
        <w:rPr>
          <w:spacing w:val="-15"/>
          <w:sz w:val="24"/>
        </w:rPr>
        <w:t xml:space="preserve"> </w:t>
      </w:r>
      <w:r>
        <w:rPr>
          <w:sz w:val="24"/>
        </w:rPr>
        <w:t>de</w:t>
      </w:r>
      <w:r>
        <w:rPr>
          <w:spacing w:val="-15"/>
          <w:sz w:val="24"/>
        </w:rPr>
        <w:t xml:space="preserve"> </w:t>
      </w:r>
      <w:r>
        <w:rPr>
          <w:sz w:val="24"/>
        </w:rPr>
        <w:t>petición,</w:t>
      </w:r>
      <w:r>
        <w:rPr>
          <w:spacing w:val="-15"/>
          <w:sz w:val="24"/>
        </w:rPr>
        <w:t xml:space="preserve"> </w:t>
      </w:r>
      <w:r>
        <w:rPr>
          <w:sz w:val="24"/>
        </w:rPr>
        <w:t>informará</w:t>
      </w:r>
      <w:r>
        <w:rPr>
          <w:spacing w:val="-15"/>
          <w:sz w:val="24"/>
        </w:rPr>
        <w:t xml:space="preserve"> </w:t>
      </w:r>
      <w:r>
        <w:rPr>
          <w:sz w:val="24"/>
        </w:rPr>
        <w:t>a</w:t>
      </w:r>
      <w:r>
        <w:rPr>
          <w:spacing w:val="-15"/>
          <w:sz w:val="24"/>
        </w:rPr>
        <w:t xml:space="preserve"> </w:t>
      </w:r>
      <w:r>
        <w:rPr>
          <w:sz w:val="24"/>
        </w:rPr>
        <w:t>los docentes de cada grado, las intenciones del padre de familia y estudiante para iniciar el seguimiento a cada uno de los casos.</w:t>
      </w:r>
    </w:p>
    <w:p w:rsidR="00292E08" w:rsidRDefault="00CB0BF8">
      <w:pPr>
        <w:pStyle w:val="Prrafodelista"/>
        <w:numPr>
          <w:ilvl w:val="0"/>
          <w:numId w:val="16"/>
        </w:numPr>
        <w:tabs>
          <w:tab w:val="left" w:pos="2770"/>
        </w:tabs>
        <w:spacing w:before="161" w:line="278" w:lineRule="auto"/>
        <w:ind w:right="1699"/>
        <w:rPr>
          <w:sz w:val="24"/>
        </w:rPr>
      </w:pPr>
      <w:r>
        <w:rPr>
          <w:sz w:val="24"/>
        </w:rPr>
        <w:t>La</w:t>
      </w:r>
      <w:r>
        <w:rPr>
          <w:spacing w:val="-15"/>
          <w:sz w:val="24"/>
        </w:rPr>
        <w:t xml:space="preserve"> </w:t>
      </w:r>
      <w:r>
        <w:rPr>
          <w:sz w:val="24"/>
        </w:rPr>
        <w:t>Coordinación</w:t>
      </w:r>
      <w:r>
        <w:rPr>
          <w:spacing w:val="-11"/>
          <w:sz w:val="24"/>
        </w:rPr>
        <w:t xml:space="preserve"> </w:t>
      </w:r>
      <w:r>
        <w:rPr>
          <w:sz w:val="24"/>
        </w:rPr>
        <w:t>remite</w:t>
      </w:r>
      <w:r>
        <w:rPr>
          <w:spacing w:val="-10"/>
          <w:sz w:val="24"/>
        </w:rPr>
        <w:t xml:space="preserve"> </w:t>
      </w:r>
      <w:r>
        <w:rPr>
          <w:sz w:val="24"/>
        </w:rPr>
        <w:t>al</w:t>
      </w:r>
      <w:r>
        <w:rPr>
          <w:spacing w:val="-9"/>
          <w:sz w:val="24"/>
        </w:rPr>
        <w:t xml:space="preserve"> </w:t>
      </w:r>
      <w:r>
        <w:rPr>
          <w:sz w:val="24"/>
        </w:rPr>
        <w:t>Consejo</w:t>
      </w:r>
      <w:r>
        <w:rPr>
          <w:spacing w:val="-15"/>
          <w:sz w:val="24"/>
        </w:rPr>
        <w:t xml:space="preserve"> </w:t>
      </w:r>
      <w:r>
        <w:rPr>
          <w:sz w:val="24"/>
        </w:rPr>
        <w:t>Académico,</w:t>
      </w:r>
      <w:r>
        <w:rPr>
          <w:spacing w:val="-9"/>
          <w:sz w:val="24"/>
        </w:rPr>
        <w:t xml:space="preserve"> </w:t>
      </w:r>
      <w:r>
        <w:rPr>
          <w:sz w:val="24"/>
        </w:rPr>
        <w:t>el</w:t>
      </w:r>
      <w:r>
        <w:rPr>
          <w:spacing w:val="-6"/>
          <w:sz w:val="24"/>
        </w:rPr>
        <w:t xml:space="preserve"> </w:t>
      </w:r>
      <w:r>
        <w:rPr>
          <w:sz w:val="24"/>
        </w:rPr>
        <w:t>cual</w:t>
      </w:r>
      <w:r>
        <w:rPr>
          <w:spacing w:val="-9"/>
          <w:sz w:val="24"/>
        </w:rPr>
        <w:t xml:space="preserve"> </w:t>
      </w:r>
      <w:r>
        <w:rPr>
          <w:sz w:val="24"/>
        </w:rPr>
        <w:t>estudiará</w:t>
      </w:r>
      <w:r>
        <w:rPr>
          <w:spacing w:val="-10"/>
          <w:sz w:val="24"/>
        </w:rPr>
        <w:t xml:space="preserve"> </w:t>
      </w:r>
      <w:r>
        <w:rPr>
          <w:sz w:val="24"/>
        </w:rPr>
        <w:t>y</w:t>
      </w:r>
      <w:r>
        <w:rPr>
          <w:spacing w:val="-9"/>
          <w:sz w:val="24"/>
        </w:rPr>
        <w:t xml:space="preserve"> </w:t>
      </w:r>
      <w:r>
        <w:rPr>
          <w:sz w:val="24"/>
        </w:rPr>
        <w:t>tomará la decisión de apertura o archivo del proceso.</w:t>
      </w:r>
    </w:p>
    <w:p w:rsidR="00292E08" w:rsidRDefault="00CB0BF8">
      <w:pPr>
        <w:pStyle w:val="Prrafodelista"/>
        <w:numPr>
          <w:ilvl w:val="0"/>
          <w:numId w:val="16"/>
        </w:numPr>
        <w:tabs>
          <w:tab w:val="left" w:pos="2770"/>
        </w:tabs>
        <w:spacing w:before="159" w:line="278" w:lineRule="auto"/>
        <w:ind w:right="1699"/>
        <w:rPr>
          <w:sz w:val="24"/>
        </w:rPr>
      </w:pPr>
      <w:r>
        <w:rPr>
          <w:sz w:val="24"/>
        </w:rPr>
        <w:t>El</w:t>
      </w:r>
      <w:r>
        <w:rPr>
          <w:spacing w:val="-4"/>
          <w:sz w:val="24"/>
        </w:rPr>
        <w:t xml:space="preserve"> </w:t>
      </w:r>
      <w:r>
        <w:rPr>
          <w:sz w:val="24"/>
        </w:rPr>
        <w:t>Consejo</w:t>
      </w:r>
      <w:r>
        <w:rPr>
          <w:spacing w:val="-15"/>
          <w:sz w:val="24"/>
        </w:rPr>
        <w:t xml:space="preserve"> </w:t>
      </w:r>
      <w:r>
        <w:rPr>
          <w:sz w:val="24"/>
        </w:rPr>
        <w:t>Académico</w:t>
      </w:r>
      <w:r>
        <w:rPr>
          <w:spacing w:val="-3"/>
          <w:sz w:val="24"/>
        </w:rPr>
        <w:t xml:space="preserve"> </w:t>
      </w:r>
      <w:r>
        <w:rPr>
          <w:sz w:val="24"/>
        </w:rPr>
        <w:t>remite</w:t>
      </w:r>
      <w:r>
        <w:rPr>
          <w:spacing w:val="-3"/>
          <w:sz w:val="24"/>
        </w:rPr>
        <w:t xml:space="preserve"> </w:t>
      </w:r>
      <w:r>
        <w:rPr>
          <w:sz w:val="24"/>
        </w:rPr>
        <w:t>a</w:t>
      </w:r>
      <w:r>
        <w:rPr>
          <w:spacing w:val="-5"/>
          <w:sz w:val="24"/>
        </w:rPr>
        <w:t xml:space="preserve"> </w:t>
      </w:r>
      <w:r>
        <w:rPr>
          <w:sz w:val="24"/>
        </w:rPr>
        <w:t>orientación</w:t>
      </w:r>
      <w:r>
        <w:rPr>
          <w:spacing w:val="-3"/>
          <w:sz w:val="24"/>
        </w:rPr>
        <w:t xml:space="preserve"> </w:t>
      </w:r>
      <w:r>
        <w:rPr>
          <w:sz w:val="24"/>
        </w:rPr>
        <w:t>escolar</w:t>
      </w:r>
      <w:r>
        <w:rPr>
          <w:spacing w:val="-3"/>
          <w:sz w:val="24"/>
        </w:rPr>
        <w:t xml:space="preserve"> </w:t>
      </w:r>
      <w:r>
        <w:rPr>
          <w:sz w:val="24"/>
        </w:rPr>
        <w:t>cada</w:t>
      </w:r>
      <w:r>
        <w:rPr>
          <w:spacing w:val="-4"/>
          <w:sz w:val="24"/>
        </w:rPr>
        <w:t xml:space="preserve"> </w:t>
      </w:r>
      <w:r>
        <w:rPr>
          <w:sz w:val="24"/>
        </w:rPr>
        <w:t>uno</w:t>
      </w:r>
      <w:r>
        <w:rPr>
          <w:spacing w:val="-3"/>
          <w:sz w:val="24"/>
        </w:rPr>
        <w:t xml:space="preserve"> </w:t>
      </w:r>
      <w:r>
        <w:rPr>
          <w:sz w:val="24"/>
        </w:rPr>
        <w:t>de</w:t>
      </w:r>
      <w:r>
        <w:rPr>
          <w:spacing w:val="-4"/>
          <w:sz w:val="24"/>
        </w:rPr>
        <w:t xml:space="preserve"> </w:t>
      </w:r>
      <w:r>
        <w:rPr>
          <w:sz w:val="24"/>
        </w:rPr>
        <w:t>los</w:t>
      </w:r>
      <w:r>
        <w:rPr>
          <w:spacing w:val="-4"/>
          <w:sz w:val="24"/>
        </w:rPr>
        <w:t xml:space="preserve"> </w:t>
      </w:r>
      <w:r>
        <w:rPr>
          <w:sz w:val="24"/>
        </w:rPr>
        <w:t xml:space="preserve">casos para que se genere la respectiva valoración apoyada con sugerencias y/o </w:t>
      </w:r>
      <w:r>
        <w:rPr>
          <w:spacing w:val="-2"/>
          <w:sz w:val="24"/>
        </w:rPr>
        <w:t>recomendaciones.</w:t>
      </w:r>
    </w:p>
    <w:p w:rsidR="00292E08" w:rsidRDefault="00CB0BF8">
      <w:pPr>
        <w:pStyle w:val="Prrafodelista"/>
        <w:numPr>
          <w:ilvl w:val="0"/>
          <w:numId w:val="16"/>
        </w:numPr>
        <w:tabs>
          <w:tab w:val="left" w:pos="2770"/>
        </w:tabs>
        <w:spacing w:before="158" w:line="278" w:lineRule="auto"/>
        <w:ind w:right="1699"/>
        <w:rPr>
          <w:sz w:val="24"/>
        </w:rPr>
      </w:pPr>
      <w:r>
        <w:rPr>
          <w:sz w:val="24"/>
        </w:rPr>
        <w:t>Culminado el 50% del primer periodo se solicitará a los docentes un informe</w:t>
      </w:r>
      <w:r>
        <w:rPr>
          <w:spacing w:val="-9"/>
          <w:sz w:val="24"/>
        </w:rPr>
        <w:t xml:space="preserve"> </w:t>
      </w:r>
      <w:r>
        <w:rPr>
          <w:sz w:val="24"/>
        </w:rPr>
        <w:t>parcial</w:t>
      </w:r>
      <w:r>
        <w:rPr>
          <w:spacing w:val="-8"/>
          <w:sz w:val="24"/>
        </w:rPr>
        <w:t xml:space="preserve"> </w:t>
      </w:r>
      <w:r>
        <w:rPr>
          <w:sz w:val="24"/>
        </w:rPr>
        <w:t>y</w:t>
      </w:r>
      <w:r>
        <w:rPr>
          <w:spacing w:val="-8"/>
          <w:sz w:val="24"/>
        </w:rPr>
        <w:t xml:space="preserve"> </w:t>
      </w:r>
      <w:r>
        <w:rPr>
          <w:sz w:val="24"/>
        </w:rPr>
        <w:t>la</w:t>
      </w:r>
      <w:r>
        <w:rPr>
          <w:spacing w:val="-9"/>
          <w:sz w:val="24"/>
        </w:rPr>
        <w:t xml:space="preserve"> </w:t>
      </w:r>
      <w:r>
        <w:rPr>
          <w:sz w:val="24"/>
        </w:rPr>
        <w:t>valoración</w:t>
      </w:r>
      <w:r>
        <w:rPr>
          <w:spacing w:val="-8"/>
          <w:sz w:val="24"/>
        </w:rPr>
        <w:t xml:space="preserve"> </w:t>
      </w:r>
      <w:r>
        <w:rPr>
          <w:sz w:val="24"/>
        </w:rPr>
        <w:t>a</w:t>
      </w:r>
      <w:r>
        <w:rPr>
          <w:spacing w:val="-9"/>
          <w:sz w:val="24"/>
        </w:rPr>
        <w:t xml:space="preserve"> </w:t>
      </w:r>
      <w:r>
        <w:rPr>
          <w:sz w:val="24"/>
        </w:rPr>
        <w:t>la</w:t>
      </w:r>
      <w:r>
        <w:rPr>
          <w:spacing w:val="-9"/>
          <w:sz w:val="24"/>
        </w:rPr>
        <w:t xml:space="preserve"> </w:t>
      </w:r>
      <w:r>
        <w:rPr>
          <w:sz w:val="24"/>
        </w:rPr>
        <w:t>fecha</w:t>
      </w:r>
      <w:r>
        <w:rPr>
          <w:spacing w:val="-9"/>
          <w:sz w:val="24"/>
        </w:rPr>
        <w:t xml:space="preserve"> </w:t>
      </w:r>
      <w:r>
        <w:rPr>
          <w:sz w:val="24"/>
        </w:rPr>
        <w:t>del</w:t>
      </w:r>
      <w:r>
        <w:rPr>
          <w:spacing w:val="-8"/>
          <w:sz w:val="24"/>
        </w:rPr>
        <w:t xml:space="preserve"> </w:t>
      </w:r>
      <w:r>
        <w:rPr>
          <w:sz w:val="24"/>
        </w:rPr>
        <w:t>estudiante</w:t>
      </w:r>
      <w:r>
        <w:rPr>
          <w:spacing w:val="-9"/>
          <w:sz w:val="24"/>
        </w:rPr>
        <w:t xml:space="preserve"> </w:t>
      </w:r>
      <w:r>
        <w:rPr>
          <w:sz w:val="24"/>
        </w:rPr>
        <w:t>en</w:t>
      </w:r>
      <w:r>
        <w:rPr>
          <w:spacing w:val="-8"/>
          <w:sz w:val="24"/>
        </w:rPr>
        <w:t xml:space="preserve"> </w:t>
      </w:r>
      <w:r>
        <w:rPr>
          <w:sz w:val="24"/>
        </w:rPr>
        <w:t>cada</w:t>
      </w:r>
      <w:r>
        <w:rPr>
          <w:spacing w:val="-9"/>
          <w:sz w:val="24"/>
        </w:rPr>
        <w:t xml:space="preserve"> </w:t>
      </w:r>
      <w:r>
        <w:rPr>
          <w:sz w:val="24"/>
        </w:rPr>
        <w:t>una</w:t>
      </w:r>
      <w:r>
        <w:rPr>
          <w:spacing w:val="-9"/>
          <w:sz w:val="24"/>
        </w:rPr>
        <w:t xml:space="preserve"> </w:t>
      </w:r>
      <w:r>
        <w:rPr>
          <w:sz w:val="24"/>
        </w:rPr>
        <w:t>de</w:t>
      </w:r>
      <w:r>
        <w:rPr>
          <w:spacing w:val="-9"/>
          <w:sz w:val="24"/>
        </w:rPr>
        <w:t xml:space="preserve"> </w:t>
      </w:r>
      <w:r>
        <w:rPr>
          <w:sz w:val="24"/>
        </w:rPr>
        <w:t>las áreas y/o asignaturas y un reporte de convivencia.</w:t>
      </w:r>
    </w:p>
    <w:p w:rsidR="00292E08" w:rsidRDefault="00CB0BF8">
      <w:pPr>
        <w:pStyle w:val="Prrafodelista"/>
        <w:numPr>
          <w:ilvl w:val="0"/>
          <w:numId w:val="16"/>
        </w:numPr>
        <w:tabs>
          <w:tab w:val="left" w:pos="2770"/>
        </w:tabs>
        <w:spacing w:before="159" w:line="278" w:lineRule="auto"/>
        <w:ind w:right="1703"/>
        <w:rPr>
          <w:sz w:val="24"/>
        </w:rPr>
      </w:pPr>
      <w:r>
        <w:rPr>
          <w:noProof/>
          <w:sz w:val="24"/>
          <w:lang w:val="es-CO" w:eastAsia="es-CO"/>
        </w:rPr>
        <mc:AlternateContent>
          <mc:Choice Requires="wps">
            <w:drawing>
              <wp:anchor distT="0" distB="0" distL="0" distR="0" simplePos="0" relativeHeight="485061120" behindDoc="1" locked="0" layoutInCell="1" allowOverlap="1">
                <wp:simplePos x="0" y="0"/>
                <wp:positionH relativeFrom="page">
                  <wp:posOffset>5646420</wp:posOffset>
                </wp:positionH>
                <wp:positionV relativeFrom="paragraph">
                  <wp:posOffset>621451</wp:posOffset>
                </wp:positionV>
                <wp:extent cx="2125980" cy="205486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49F481C" id="Graphic 420" o:spid="_x0000_s1026" style="position:absolute;margin-left:444.6pt;margin-top:48.95pt;width:167.4pt;height:161.8pt;z-index:-1825536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" path="m2125979,l,2054859r2125979,l2125979,xe" fillcolor="#d2eaf0" stroked="f">
                <v:path arrowok="t"/>
                <w10:wrap anchorx="page"/>
              </v:shape>
            </w:pict>
          </mc:Fallback>
        </mc:AlternateContent>
      </w:r>
      <w:r>
        <w:rPr>
          <w:sz w:val="24"/>
        </w:rPr>
        <w:t>Durante la quinta semana el coordinador académico expone el caso en el consejo académico respaldado con los requisitos 1 y 2 de promoción anticipada, para iniciar el proceso.</w:t>
      </w:r>
    </w:p>
    <w:p w:rsidR="00292E08" w:rsidRDefault="00CB0BF8">
      <w:pPr>
        <w:pStyle w:val="Prrafodelista"/>
        <w:numPr>
          <w:ilvl w:val="0"/>
          <w:numId w:val="16"/>
        </w:numPr>
        <w:tabs>
          <w:tab w:val="left" w:pos="2770"/>
        </w:tabs>
        <w:spacing w:before="158" w:line="278" w:lineRule="auto"/>
        <w:ind w:right="1701"/>
        <w:rPr>
          <w:sz w:val="24"/>
        </w:rPr>
      </w:pPr>
      <w:r>
        <w:rPr>
          <w:sz w:val="24"/>
        </w:rPr>
        <w:t>Durante la sexta semana desde coordinación se debe citar al padre de familia</w:t>
      </w:r>
      <w:r>
        <w:rPr>
          <w:spacing w:val="-15"/>
          <w:sz w:val="24"/>
        </w:rPr>
        <w:t xml:space="preserve"> </w:t>
      </w:r>
      <w:r>
        <w:rPr>
          <w:sz w:val="24"/>
        </w:rPr>
        <w:t>para</w:t>
      </w:r>
      <w:r>
        <w:rPr>
          <w:spacing w:val="-15"/>
          <w:sz w:val="24"/>
        </w:rPr>
        <w:t xml:space="preserve"> </w:t>
      </w:r>
      <w:r>
        <w:rPr>
          <w:sz w:val="24"/>
        </w:rPr>
        <w:t>informar</w:t>
      </w:r>
      <w:r>
        <w:rPr>
          <w:spacing w:val="-15"/>
          <w:sz w:val="24"/>
        </w:rPr>
        <w:t xml:space="preserve"> </w:t>
      </w:r>
      <w:r>
        <w:rPr>
          <w:sz w:val="24"/>
        </w:rPr>
        <w:t>sobre</w:t>
      </w:r>
      <w:r>
        <w:rPr>
          <w:spacing w:val="-15"/>
          <w:sz w:val="24"/>
        </w:rPr>
        <w:t xml:space="preserve"> </w:t>
      </w:r>
      <w:r>
        <w:rPr>
          <w:sz w:val="24"/>
        </w:rPr>
        <w:t>la</w:t>
      </w:r>
      <w:r>
        <w:rPr>
          <w:spacing w:val="-15"/>
          <w:sz w:val="24"/>
        </w:rPr>
        <w:t xml:space="preserve"> </w:t>
      </w:r>
      <w:r>
        <w:rPr>
          <w:sz w:val="24"/>
        </w:rPr>
        <w:t>respuesta</w:t>
      </w:r>
      <w:r>
        <w:rPr>
          <w:spacing w:val="-15"/>
          <w:sz w:val="24"/>
        </w:rPr>
        <w:t xml:space="preserve"> </w:t>
      </w:r>
      <w:r>
        <w:rPr>
          <w:sz w:val="24"/>
        </w:rPr>
        <w:t>a</w:t>
      </w:r>
      <w:r>
        <w:rPr>
          <w:spacing w:val="-15"/>
          <w:sz w:val="24"/>
        </w:rPr>
        <w:t xml:space="preserve"> </w:t>
      </w:r>
      <w:r>
        <w:rPr>
          <w:sz w:val="24"/>
        </w:rPr>
        <w:t>su</w:t>
      </w:r>
      <w:r>
        <w:rPr>
          <w:spacing w:val="-15"/>
          <w:sz w:val="24"/>
        </w:rPr>
        <w:t xml:space="preserve"> </w:t>
      </w:r>
      <w:r>
        <w:rPr>
          <w:sz w:val="24"/>
        </w:rPr>
        <w:t>solicitud</w:t>
      </w:r>
      <w:r>
        <w:rPr>
          <w:spacing w:val="-15"/>
          <w:sz w:val="24"/>
        </w:rPr>
        <w:t xml:space="preserve"> </w:t>
      </w:r>
      <w:r>
        <w:rPr>
          <w:sz w:val="24"/>
        </w:rPr>
        <w:t>por</w:t>
      </w:r>
      <w:r>
        <w:rPr>
          <w:spacing w:val="-15"/>
          <w:sz w:val="24"/>
        </w:rPr>
        <w:t xml:space="preserve"> </w:t>
      </w:r>
      <w:r>
        <w:rPr>
          <w:sz w:val="24"/>
        </w:rPr>
        <w:t>parte</w:t>
      </w:r>
      <w:r>
        <w:rPr>
          <w:spacing w:val="-15"/>
          <w:sz w:val="24"/>
        </w:rPr>
        <w:t xml:space="preserve"> </w:t>
      </w:r>
      <w:r>
        <w:rPr>
          <w:sz w:val="24"/>
        </w:rPr>
        <w:t>del</w:t>
      </w:r>
      <w:r>
        <w:rPr>
          <w:spacing w:val="-15"/>
          <w:sz w:val="24"/>
        </w:rPr>
        <w:t xml:space="preserve"> </w:t>
      </w:r>
      <w:r>
        <w:rPr>
          <w:sz w:val="24"/>
        </w:rPr>
        <w:t>consejo académico y si fue positiva informar la fecha para presentar las pruebas de suficiencia.</w:t>
      </w:r>
    </w:p>
    <w:p w:rsidR="00292E08" w:rsidRDefault="00CB0BF8">
      <w:pPr>
        <w:pStyle w:val="Ttulo1"/>
        <w:spacing w:before="113"/>
        <w:ind w:right="267"/>
      </w:pPr>
      <w:r>
        <w:rPr>
          <w:color w:val="FFFFFF"/>
          <w:spacing w:val="-5"/>
        </w:rPr>
        <w:t>168</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6"/>
        </w:numPr>
        <w:tabs>
          <w:tab w:val="left" w:pos="2770"/>
        </w:tabs>
        <w:spacing w:before="227" w:line="278" w:lineRule="auto"/>
        <w:ind w:right="1699"/>
        <w:rPr>
          <w:sz w:val="24"/>
        </w:rPr>
      </w:pPr>
      <w:r>
        <w:rPr>
          <w:sz w:val="24"/>
        </w:rPr>
        <w:lastRenderedPageBreak/>
        <w:t xml:space="preserve">En la séptima semana el estudiante debe presentar las pruebas de suficiencia correspondientes, las cuales serán diseñadas por los docentes del grado siguiente al cual pertenece el estudiante y serán estos mismos quienes emitan el concepto sobre las mismas a más tardar finalizando la </w:t>
      </w:r>
      <w:r>
        <w:rPr>
          <w:spacing w:val="-2"/>
          <w:sz w:val="24"/>
        </w:rPr>
        <w:t>semana.</w:t>
      </w:r>
    </w:p>
    <w:p w:rsidR="00292E08" w:rsidRDefault="00CB0BF8">
      <w:pPr>
        <w:pStyle w:val="Prrafodelista"/>
        <w:numPr>
          <w:ilvl w:val="0"/>
          <w:numId w:val="16"/>
        </w:numPr>
        <w:tabs>
          <w:tab w:val="left" w:pos="2770"/>
        </w:tabs>
        <w:spacing w:before="158" w:line="278" w:lineRule="auto"/>
        <w:ind w:right="1696"/>
        <w:rPr>
          <w:sz w:val="24"/>
        </w:rPr>
      </w:pPr>
      <w:r>
        <w:rPr>
          <w:noProof/>
          <w:sz w:val="24"/>
          <w:lang w:val="es-CO" w:eastAsia="es-CO"/>
        </w:rPr>
        <w:drawing>
          <wp:anchor distT="0" distB="0" distL="0" distR="0" simplePos="0" relativeHeight="485061632" behindDoc="1" locked="0" layoutInCell="1" allowOverlap="1">
            <wp:simplePos x="0" y="0"/>
            <wp:positionH relativeFrom="page">
              <wp:posOffset>1489867</wp:posOffset>
            </wp:positionH>
            <wp:positionV relativeFrom="paragraph">
              <wp:posOffset>68401</wp:posOffset>
            </wp:positionV>
            <wp:extent cx="4691913" cy="5377374"/>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En la octava semana coordinación presentara los casos que reúnen todos los requisitos ante el consejo académico institucional para posible promoción anticipada entregando todos los soportes correspondientes (Numerales 1, 2, 3 y 4) e informara sobre los casos que no cumplieron alguno de los requisitos del proceso.</w:t>
      </w:r>
    </w:p>
    <w:p w:rsidR="00292E08" w:rsidRDefault="00CB0BF8">
      <w:pPr>
        <w:pStyle w:val="Prrafodelista"/>
        <w:numPr>
          <w:ilvl w:val="0"/>
          <w:numId w:val="16"/>
        </w:numPr>
        <w:tabs>
          <w:tab w:val="left" w:pos="2770"/>
        </w:tabs>
        <w:spacing w:before="159" w:line="278" w:lineRule="auto"/>
        <w:ind w:right="1699"/>
        <w:rPr>
          <w:sz w:val="24"/>
        </w:rPr>
      </w:pPr>
      <w:r>
        <w:rPr>
          <w:sz w:val="24"/>
        </w:rPr>
        <w:t>El Consejo</w:t>
      </w:r>
      <w:r>
        <w:rPr>
          <w:spacing w:val="-5"/>
          <w:sz w:val="24"/>
        </w:rPr>
        <w:t xml:space="preserve"> </w:t>
      </w:r>
      <w:r>
        <w:rPr>
          <w:sz w:val="24"/>
        </w:rPr>
        <w:t>Académico emitirá en acta correspondiente un informe en el cual recomendara el listado de estudiantes para que sean promovidos mediante la figura de promoción anticipada y anexara los soportes correspondientes de cada uno de los estudiantes al Consejo Directivo.</w:t>
      </w:r>
    </w:p>
    <w:p w:rsidR="00292E08" w:rsidRDefault="00CB0BF8">
      <w:pPr>
        <w:pStyle w:val="Prrafodelista"/>
        <w:numPr>
          <w:ilvl w:val="0"/>
          <w:numId w:val="16"/>
        </w:numPr>
        <w:tabs>
          <w:tab w:val="left" w:pos="2770"/>
        </w:tabs>
        <w:spacing w:before="157" w:line="278" w:lineRule="auto"/>
        <w:ind w:right="1702"/>
        <w:rPr>
          <w:sz w:val="24"/>
        </w:rPr>
      </w:pPr>
      <w:r>
        <w:rPr>
          <w:sz w:val="24"/>
        </w:rPr>
        <w:t>El Consejo Directivo como estamento superior de la institución, será el único que aprobará o no la promoción del estudiante y redactará el acta para oficializar la promoción.</w:t>
      </w:r>
    </w:p>
    <w:p w:rsidR="00292E08" w:rsidRDefault="00CB0BF8">
      <w:pPr>
        <w:pStyle w:val="Prrafodelista"/>
        <w:numPr>
          <w:ilvl w:val="0"/>
          <w:numId w:val="16"/>
        </w:numPr>
        <w:tabs>
          <w:tab w:val="left" w:pos="2770"/>
        </w:tabs>
        <w:spacing w:before="159" w:line="280" w:lineRule="auto"/>
        <w:ind w:right="1703"/>
        <w:rPr>
          <w:sz w:val="24"/>
        </w:rPr>
      </w:pPr>
      <w:r>
        <w:rPr>
          <w:sz w:val="24"/>
        </w:rPr>
        <w:t>Las valoraciones del primer periodo corresponden a las valoraciones del primer periodo del grado al que fue promovido</w:t>
      </w:r>
    </w:p>
    <w:p w:rsidR="00292E08" w:rsidRDefault="00CB0BF8">
      <w:pPr>
        <w:pStyle w:val="Prrafodelista"/>
        <w:numPr>
          <w:ilvl w:val="0"/>
          <w:numId w:val="16"/>
        </w:numPr>
        <w:tabs>
          <w:tab w:val="left" w:pos="2770"/>
        </w:tabs>
        <w:spacing w:before="153" w:line="278" w:lineRule="auto"/>
        <w:ind w:right="1698"/>
        <w:rPr>
          <w:sz w:val="24"/>
        </w:rPr>
      </w:pPr>
      <w:r>
        <w:rPr>
          <w:sz w:val="24"/>
        </w:rPr>
        <w:t>Las valoraciones de las pruebas de suficiencia corresponden a las valoraciones de las áreas por las que no fue promovido el año anterior y las cuales deben ser anexadas al certificado escolar del año correspondiente</w:t>
      </w:r>
      <w:r>
        <w:rPr>
          <w:spacing w:val="40"/>
          <w:sz w:val="24"/>
        </w:rPr>
        <w:t xml:space="preserve"> </w:t>
      </w:r>
      <w:r>
        <w:rPr>
          <w:sz w:val="24"/>
        </w:rPr>
        <w:t>en</w:t>
      </w:r>
      <w:r>
        <w:rPr>
          <w:spacing w:val="-4"/>
          <w:sz w:val="24"/>
        </w:rPr>
        <w:t xml:space="preserve"> </w:t>
      </w:r>
      <w:r>
        <w:rPr>
          <w:sz w:val="24"/>
        </w:rPr>
        <w:t>el</w:t>
      </w:r>
      <w:r>
        <w:rPr>
          <w:spacing w:val="-6"/>
          <w:sz w:val="24"/>
        </w:rPr>
        <w:t xml:space="preserve"> </w:t>
      </w:r>
      <w:r>
        <w:rPr>
          <w:sz w:val="24"/>
        </w:rPr>
        <w:t>apartado</w:t>
      </w:r>
      <w:r>
        <w:rPr>
          <w:spacing w:val="-7"/>
          <w:sz w:val="24"/>
        </w:rPr>
        <w:t xml:space="preserve"> </w:t>
      </w:r>
      <w:r>
        <w:rPr>
          <w:sz w:val="24"/>
        </w:rPr>
        <w:t>de</w:t>
      </w:r>
      <w:r>
        <w:rPr>
          <w:spacing w:val="40"/>
          <w:sz w:val="24"/>
        </w:rPr>
        <w:t xml:space="preserve"> </w:t>
      </w:r>
      <w:r>
        <w:rPr>
          <w:sz w:val="24"/>
        </w:rPr>
        <w:t>observaciones:</w:t>
      </w:r>
      <w:r>
        <w:rPr>
          <w:spacing w:val="-4"/>
          <w:sz w:val="24"/>
        </w:rPr>
        <w:t xml:space="preserve"> </w:t>
      </w:r>
      <w:r>
        <w:rPr>
          <w:sz w:val="24"/>
        </w:rPr>
        <w:t>“El</w:t>
      </w:r>
      <w:r>
        <w:rPr>
          <w:spacing w:val="-7"/>
          <w:sz w:val="24"/>
        </w:rPr>
        <w:t xml:space="preserve"> </w:t>
      </w:r>
      <w:r>
        <w:rPr>
          <w:sz w:val="24"/>
        </w:rPr>
        <w:t>estudiante</w:t>
      </w:r>
      <w:r>
        <w:rPr>
          <w:spacing w:val="-8"/>
          <w:sz w:val="24"/>
        </w:rPr>
        <w:t xml:space="preserve"> </w:t>
      </w:r>
      <w:r>
        <w:rPr>
          <w:sz w:val="24"/>
        </w:rPr>
        <w:t>después de haber realizado el proceso de promoción anticipada durante el año actual fue promovido al grado correspondiente, presentó pruebas de suficiencia y obtuvo las valoraciones que a continuación se describen en las siguientes asignaturas”.</w:t>
      </w:r>
    </w:p>
    <w:p w:rsidR="00292E08" w:rsidRDefault="00CB0BF8">
      <w:pPr>
        <w:pStyle w:val="Textoindependiente"/>
        <w:tabs>
          <w:tab w:val="left" w:pos="3914"/>
        </w:tabs>
        <w:spacing w:before="159" w:line="278" w:lineRule="auto"/>
        <w:ind w:left="1690" w:right="1703" w:firstLine="660"/>
        <w:jc w:val="both"/>
      </w:pPr>
      <w:r>
        <w:rPr>
          <w:noProof/>
          <w:lang w:val="es-CO" w:eastAsia="es-CO"/>
        </w:rPr>
        <mc:AlternateContent>
          <mc:Choice Requires="wps">
            <w:drawing>
              <wp:anchor distT="0" distB="0" distL="0" distR="0" simplePos="0" relativeHeight="485062144" behindDoc="1" locked="0" layoutInCell="1" allowOverlap="1">
                <wp:simplePos x="0" y="0"/>
                <wp:positionH relativeFrom="page">
                  <wp:posOffset>5646420</wp:posOffset>
                </wp:positionH>
                <wp:positionV relativeFrom="paragraph">
                  <wp:posOffset>316827</wp:posOffset>
                </wp:positionV>
                <wp:extent cx="2125980" cy="205486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76109CD" id="Graphic 422" o:spid="_x0000_s1026" style="position:absolute;margin-left:444.6pt;margin-top:24.95pt;width:167.4pt;height:161.8pt;z-index:-1825433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gMg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" path="m2125979,l,2054859r2125979,l2125979,xe" fillcolor="#d2eaf0" stroked="f">
                <v:path arrowok="t"/>
                <w10:wrap anchorx="page"/>
              </v:shape>
            </w:pict>
          </mc:Fallback>
        </mc:AlternateContent>
      </w:r>
      <w:r>
        <w:t>Culminado</w:t>
      </w:r>
      <w:r>
        <w:rPr>
          <w:spacing w:val="-3"/>
        </w:rPr>
        <w:t xml:space="preserve"> </w:t>
      </w:r>
      <w:r>
        <w:t>el</w:t>
      </w:r>
      <w:r>
        <w:rPr>
          <w:spacing w:val="-3"/>
        </w:rPr>
        <w:t xml:space="preserve"> </w:t>
      </w:r>
      <w:r>
        <w:t>proceso</w:t>
      </w:r>
      <w:r>
        <w:rPr>
          <w:spacing w:val="-3"/>
        </w:rPr>
        <w:t xml:space="preserve"> </w:t>
      </w:r>
      <w:r>
        <w:t>de</w:t>
      </w:r>
      <w:r>
        <w:rPr>
          <w:spacing w:val="-2"/>
        </w:rPr>
        <w:t xml:space="preserve"> </w:t>
      </w:r>
      <w:r>
        <w:t>promoción</w:t>
      </w:r>
      <w:r>
        <w:rPr>
          <w:spacing w:val="-1"/>
        </w:rPr>
        <w:t xml:space="preserve"> </w:t>
      </w:r>
      <w:r>
        <w:t>anticipada</w:t>
      </w:r>
      <w:r>
        <w:rPr>
          <w:spacing w:val="-5"/>
        </w:rPr>
        <w:t xml:space="preserve"> </w:t>
      </w:r>
      <w:r>
        <w:t>de</w:t>
      </w:r>
      <w:r>
        <w:rPr>
          <w:spacing w:val="-4"/>
        </w:rPr>
        <w:t xml:space="preserve"> </w:t>
      </w:r>
      <w:r>
        <w:t>grado,</w:t>
      </w:r>
      <w:r>
        <w:rPr>
          <w:spacing w:val="-3"/>
        </w:rPr>
        <w:t xml:space="preserve"> </w:t>
      </w:r>
      <w:r>
        <w:t>se</w:t>
      </w:r>
      <w:r>
        <w:rPr>
          <w:spacing w:val="-4"/>
        </w:rPr>
        <w:t xml:space="preserve"> </w:t>
      </w:r>
      <w:r>
        <w:t>citará</w:t>
      </w:r>
      <w:r>
        <w:rPr>
          <w:spacing w:val="-3"/>
        </w:rPr>
        <w:t xml:space="preserve"> </w:t>
      </w:r>
      <w:r>
        <w:t>al</w:t>
      </w:r>
      <w:r>
        <w:rPr>
          <w:spacing w:val="-1"/>
        </w:rPr>
        <w:t xml:space="preserve"> </w:t>
      </w:r>
      <w:r>
        <w:t>padre</w:t>
      </w:r>
      <w:r>
        <w:rPr>
          <w:spacing w:val="-3"/>
        </w:rPr>
        <w:t xml:space="preserve"> </w:t>
      </w:r>
      <w:r>
        <w:t xml:space="preserve">de </w:t>
      </w:r>
      <w:r>
        <w:rPr>
          <w:spacing w:val="-2"/>
        </w:rPr>
        <w:t>familia</w:t>
      </w:r>
      <w:r>
        <w:tab/>
        <w:t>para informar sobre los compromisos ante la promoción del estudiante al grado siguiente:</w:t>
      </w:r>
    </w:p>
    <w:p w:rsidR="00292E08" w:rsidRDefault="00CB0BF8">
      <w:pPr>
        <w:pStyle w:val="Prrafodelista"/>
        <w:numPr>
          <w:ilvl w:val="0"/>
          <w:numId w:val="15"/>
        </w:numPr>
        <w:tabs>
          <w:tab w:val="left" w:pos="3490"/>
        </w:tabs>
        <w:spacing w:before="158"/>
        <w:ind w:hanging="1800"/>
        <w:rPr>
          <w:sz w:val="24"/>
        </w:rPr>
      </w:pPr>
      <w:r>
        <w:rPr>
          <w:sz w:val="24"/>
        </w:rPr>
        <w:t>Seguimiento</w:t>
      </w:r>
      <w:r>
        <w:rPr>
          <w:spacing w:val="-1"/>
          <w:sz w:val="24"/>
        </w:rPr>
        <w:t xml:space="preserve"> </w:t>
      </w:r>
      <w:r>
        <w:rPr>
          <w:sz w:val="24"/>
        </w:rPr>
        <w:t>continuo por</w:t>
      </w:r>
      <w:r>
        <w:rPr>
          <w:spacing w:val="-1"/>
          <w:sz w:val="24"/>
        </w:rPr>
        <w:t xml:space="preserve"> </w:t>
      </w:r>
      <w:r>
        <w:rPr>
          <w:sz w:val="24"/>
        </w:rPr>
        <w:t>parte</w:t>
      </w:r>
      <w:r>
        <w:rPr>
          <w:spacing w:val="-3"/>
          <w:sz w:val="24"/>
        </w:rPr>
        <w:t xml:space="preserve"> </w:t>
      </w:r>
      <w:r>
        <w:rPr>
          <w:sz w:val="24"/>
        </w:rPr>
        <w:t>del padre</w:t>
      </w:r>
      <w:r>
        <w:rPr>
          <w:spacing w:val="-1"/>
          <w:sz w:val="24"/>
        </w:rPr>
        <w:t xml:space="preserve"> </w:t>
      </w:r>
      <w:r>
        <w:rPr>
          <w:sz w:val="24"/>
        </w:rPr>
        <w:t>de</w:t>
      </w:r>
      <w:r>
        <w:rPr>
          <w:spacing w:val="-1"/>
          <w:sz w:val="24"/>
        </w:rPr>
        <w:t xml:space="preserve"> </w:t>
      </w:r>
      <w:r>
        <w:rPr>
          <w:spacing w:val="-2"/>
          <w:sz w:val="24"/>
        </w:rPr>
        <w:t>familia</w:t>
      </w:r>
    </w:p>
    <w:p w:rsidR="00292E08" w:rsidRDefault="00292E08">
      <w:pPr>
        <w:pStyle w:val="Textoindependiente"/>
      </w:pPr>
    </w:p>
    <w:p w:rsidR="00292E08" w:rsidRDefault="00292E08">
      <w:pPr>
        <w:pStyle w:val="Textoindependiente"/>
        <w:spacing w:before="86"/>
      </w:pPr>
    </w:p>
    <w:p w:rsidR="00292E08" w:rsidRDefault="00CB0BF8">
      <w:pPr>
        <w:pStyle w:val="Ttulo1"/>
        <w:ind w:right="267"/>
      </w:pPr>
      <w:r>
        <w:rPr>
          <w:color w:val="FFFFFF"/>
          <w:spacing w:val="-5"/>
        </w:rPr>
        <w:t>166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15"/>
        </w:numPr>
        <w:tabs>
          <w:tab w:val="left" w:pos="3490"/>
        </w:tabs>
        <w:spacing w:before="227" w:line="280" w:lineRule="auto"/>
        <w:ind w:right="1701"/>
        <w:rPr>
          <w:sz w:val="24"/>
        </w:rPr>
      </w:pPr>
      <w:r>
        <w:rPr>
          <w:sz w:val="24"/>
        </w:rPr>
        <w:lastRenderedPageBreak/>
        <w:t>Ponerse</w:t>
      </w:r>
      <w:r>
        <w:rPr>
          <w:spacing w:val="40"/>
          <w:sz w:val="24"/>
        </w:rPr>
        <w:t xml:space="preserve"> </w:t>
      </w:r>
      <w:r>
        <w:rPr>
          <w:sz w:val="24"/>
        </w:rPr>
        <w:t>al</w:t>
      </w:r>
      <w:r>
        <w:rPr>
          <w:spacing w:val="40"/>
          <w:sz w:val="24"/>
        </w:rPr>
        <w:t xml:space="preserve"> </w:t>
      </w:r>
      <w:r>
        <w:rPr>
          <w:sz w:val="24"/>
        </w:rPr>
        <w:t>día</w:t>
      </w:r>
      <w:r>
        <w:rPr>
          <w:spacing w:val="40"/>
          <w:sz w:val="24"/>
        </w:rPr>
        <w:t xml:space="preserve"> </w:t>
      </w:r>
      <w:r>
        <w:rPr>
          <w:sz w:val="24"/>
        </w:rPr>
        <w:t>con</w:t>
      </w:r>
      <w:r>
        <w:rPr>
          <w:spacing w:val="40"/>
          <w:sz w:val="24"/>
        </w:rPr>
        <w:t xml:space="preserve"> </w:t>
      </w:r>
      <w:r>
        <w:rPr>
          <w:sz w:val="24"/>
        </w:rPr>
        <w:t>los</w:t>
      </w:r>
      <w:r>
        <w:rPr>
          <w:spacing w:val="40"/>
          <w:sz w:val="24"/>
        </w:rPr>
        <w:t xml:space="preserve"> </w:t>
      </w:r>
      <w:r>
        <w:rPr>
          <w:sz w:val="24"/>
        </w:rPr>
        <w:t>procesos</w:t>
      </w:r>
      <w:r>
        <w:rPr>
          <w:spacing w:val="40"/>
          <w:sz w:val="24"/>
        </w:rPr>
        <w:t xml:space="preserve"> </w:t>
      </w:r>
      <w:r>
        <w:rPr>
          <w:sz w:val="24"/>
        </w:rPr>
        <w:t>académicos</w:t>
      </w:r>
      <w:r>
        <w:rPr>
          <w:spacing w:val="40"/>
          <w:sz w:val="24"/>
        </w:rPr>
        <w:t xml:space="preserve"> </w:t>
      </w:r>
      <w:r>
        <w:rPr>
          <w:sz w:val="24"/>
        </w:rPr>
        <w:t>llevados</w:t>
      </w:r>
      <w:r>
        <w:rPr>
          <w:spacing w:val="40"/>
          <w:sz w:val="24"/>
        </w:rPr>
        <w:t xml:space="preserve"> </w:t>
      </w:r>
      <w:r>
        <w:rPr>
          <w:sz w:val="24"/>
        </w:rPr>
        <w:t>a</w:t>
      </w:r>
      <w:r>
        <w:rPr>
          <w:spacing w:val="40"/>
          <w:sz w:val="24"/>
        </w:rPr>
        <w:t xml:space="preserve"> </w:t>
      </w:r>
      <w:r>
        <w:rPr>
          <w:sz w:val="24"/>
        </w:rPr>
        <w:t>cabo</w:t>
      </w:r>
      <w:r>
        <w:rPr>
          <w:spacing w:val="40"/>
          <w:sz w:val="24"/>
        </w:rPr>
        <w:t xml:space="preserve"> </w:t>
      </w:r>
      <w:r>
        <w:rPr>
          <w:sz w:val="24"/>
        </w:rPr>
        <w:t>durante el primer periodo en el grado al que fue promovido</w:t>
      </w:r>
    </w:p>
    <w:p w:rsidR="00292E08" w:rsidRDefault="00CB0BF8">
      <w:pPr>
        <w:pStyle w:val="Prrafodelista"/>
        <w:numPr>
          <w:ilvl w:val="0"/>
          <w:numId w:val="15"/>
        </w:numPr>
        <w:tabs>
          <w:tab w:val="left" w:pos="3490"/>
        </w:tabs>
        <w:spacing w:before="153"/>
        <w:ind w:hanging="1800"/>
        <w:rPr>
          <w:sz w:val="24"/>
        </w:rPr>
      </w:pPr>
      <w:r>
        <w:rPr>
          <w:sz w:val="24"/>
        </w:rPr>
        <w:t>Seguimiento</w:t>
      </w:r>
      <w:r>
        <w:rPr>
          <w:spacing w:val="-1"/>
          <w:sz w:val="24"/>
        </w:rPr>
        <w:t xml:space="preserve"> </w:t>
      </w:r>
      <w:r>
        <w:rPr>
          <w:sz w:val="24"/>
        </w:rPr>
        <w:t>y</w:t>
      </w:r>
      <w:r>
        <w:rPr>
          <w:spacing w:val="-1"/>
          <w:sz w:val="24"/>
        </w:rPr>
        <w:t xml:space="preserve"> </w:t>
      </w:r>
      <w:r>
        <w:rPr>
          <w:sz w:val="24"/>
        </w:rPr>
        <w:t>acompañamiento</w:t>
      </w:r>
      <w:r>
        <w:rPr>
          <w:spacing w:val="-1"/>
          <w:sz w:val="24"/>
        </w:rPr>
        <w:t xml:space="preserve"> </w:t>
      </w:r>
      <w:r>
        <w:rPr>
          <w:sz w:val="24"/>
        </w:rPr>
        <w:t>por</w:t>
      </w:r>
      <w:r>
        <w:rPr>
          <w:spacing w:val="-1"/>
          <w:sz w:val="24"/>
        </w:rPr>
        <w:t xml:space="preserve"> </w:t>
      </w:r>
      <w:r>
        <w:rPr>
          <w:sz w:val="24"/>
        </w:rPr>
        <w:t>parte</w:t>
      </w:r>
      <w:r>
        <w:rPr>
          <w:spacing w:val="-3"/>
          <w:sz w:val="24"/>
        </w:rPr>
        <w:t xml:space="preserve"> </w:t>
      </w:r>
      <w:r>
        <w:rPr>
          <w:sz w:val="24"/>
        </w:rPr>
        <w:t>de</w:t>
      </w:r>
      <w:r>
        <w:rPr>
          <w:spacing w:val="-2"/>
          <w:sz w:val="24"/>
        </w:rPr>
        <w:t xml:space="preserve"> </w:t>
      </w:r>
      <w:r>
        <w:rPr>
          <w:sz w:val="24"/>
        </w:rPr>
        <w:t xml:space="preserve">orientación </w:t>
      </w:r>
      <w:r>
        <w:rPr>
          <w:spacing w:val="-2"/>
          <w:sz w:val="24"/>
        </w:rPr>
        <w:t>escolar</w:t>
      </w:r>
    </w:p>
    <w:p w:rsidR="00292E08" w:rsidRDefault="00292E08">
      <w:pPr>
        <w:pStyle w:val="Textoindependiente"/>
      </w:pPr>
    </w:p>
    <w:p w:rsidR="00292E08" w:rsidRDefault="00292E08">
      <w:pPr>
        <w:pStyle w:val="Textoindependiente"/>
        <w:spacing w:before="132"/>
      </w:pPr>
    </w:p>
    <w:p w:rsidR="00292E08" w:rsidRDefault="00CB0BF8">
      <w:pPr>
        <w:pStyle w:val="Textoindependiente"/>
        <w:spacing w:line="278" w:lineRule="auto"/>
        <w:ind w:left="1690" w:right="1701"/>
        <w:jc w:val="both"/>
      </w:pPr>
      <w:r>
        <w:rPr>
          <w:noProof/>
          <w:lang w:val="es-CO" w:eastAsia="es-CO"/>
        </w:rPr>
        <w:drawing>
          <wp:anchor distT="0" distB="0" distL="0" distR="0" simplePos="0" relativeHeight="485062656" behindDoc="1" locked="0" layoutInCell="1" allowOverlap="1">
            <wp:simplePos x="0" y="0"/>
            <wp:positionH relativeFrom="page">
              <wp:posOffset>1489867</wp:posOffset>
            </wp:positionH>
            <wp:positionV relativeFrom="paragraph">
              <wp:posOffset>-31961</wp:posOffset>
            </wp:positionV>
            <wp:extent cx="4691913" cy="5377374"/>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0" cstate="print"/>
                    <a:stretch>
                      <a:fillRect/>
                    </a:stretch>
                  </pic:blipFill>
                  <pic:spPr>
                    <a:xfrm>
                      <a:off x="0" y="0"/>
                      <a:ext cx="4691913" cy="5377374"/>
                    </a:xfrm>
                    <a:prstGeom prst="rect">
                      <a:avLst/>
                    </a:prstGeom>
                  </pic:spPr>
                </pic:pic>
              </a:graphicData>
            </a:graphic>
          </wp:anchor>
        </w:drawing>
      </w:r>
      <w:r>
        <w:t>Los estudiantes promovidos mediante promoción anticipada, iniciarán clases en el grado al que fueron promovidos el primer día asignado según cronograma Institucional para iniciar el segundo periodo del año escolar.</w:t>
      </w:r>
    </w:p>
    <w:p w:rsidR="00292E08" w:rsidRDefault="00292E08">
      <w:pPr>
        <w:pStyle w:val="Textoindependiente"/>
      </w:pPr>
    </w:p>
    <w:p w:rsidR="00292E08" w:rsidRDefault="00292E08">
      <w:pPr>
        <w:pStyle w:val="Textoindependiente"/>
        <w:spacing w:before="89"/>
      </w:pPr>
    </w:p>
    <w:p w:rsidR="00292E08" w:rsidRDefault="00CB0BF8">
      <w:pPr>
        <w:pStyle w:val="Ttulo6"/>
        <w:ind w:left="982" w:firstLine="0"/>
        <w:jc w:val="both"/>
      </w:pPr>
      <w:bookmarkStart w:id="127" w:name="_bookmark126"/>
      <w:bookmarkEnd w:id="127"/>
      <w:r>
        <w:rPr>
          <w:color w:val="0E4660"/>
          <w:spacing w:val="-2"/>
        </w:rPr>
        <w:t>ARTÍCULO</w:t>
      </w:r>
      <w:r>
        <w:rPr>
          <w:color w:val="0E4660"/>
          <w:spacing w:val="-26"/>
        </w:rPr>
        <w:t xml:space="preserve"> </w:t>
      </w:r>
      <w:r>
        <w:rPr>
          <w:color w:val="0E4660"/>
          <w:spacing w:val="-2"/>
        </w:rPr>
        <w:t>102.</w:t>
      </w:r>
      <w:r>
        <w:rPr>
          <w:color w:val="0E4660"/>
          <w:spacing w:val="-24"/>
        </w:rPr>
        <w:t xml:space="preserve"> </w:t>
      </w:r>
      <w:r>
        <w:rPr>
          <w:color w:val="0E4660"/>
          <w:spacing w:val="-2"/>
        </w:rPr>
        <w:t>Graduación.</w:t>
      </w:r>
    </w:p>
    <w:p w:rsidR="00292E08" w:rsidRDefault="00CB0BF8">
      <w:pPr>
        <w:pStyle w:val="Textoindependiente"/>
        <w:spacing w:before="150" w:line="278" w:lineRule="auto"/>
        <w:ind w:left="982" w:right="1698" w:firstLine="60"/>
        <w:jc w:val="both"/>
      </w:pPr>
      <w:r>
        <w:t>De</w:t>
      </w:r>
      <w:r>
        <w:rPr>
          <w:spacing w:val="-6"/>
        </w:rPr>
        <w:t xml:space="preserve"> </w:t>
      </w:r>
      <w:r>
        <w:t>conformidad</w:t>
      </w:r>
      <w:r>
        <w:rPr>
          <w:spacing w:val="-3"/>
        </w:rPr>
        <w:t xml:space="preserve"> </w:t>
      </w:r>
      <w:r>
        <w:t>con</w:t>
      </w:r>
      <w:r>
        <w:rPr>
          <w:spacing w:val="-2"/>
        </w:rPr>
        <w:t xml:space="preserve"> </w:t>
      </w:r>
      <w:r>
        <w:t>el</w:t>
      </w:r>
      <w:r>
        <w:rPr>
          <w:spacing w:val="-4"/>
        </w:rPr>
        <w:t xml:space="preserve"> </w:t>
      </w:r>
      <w:r>
        <w:t>artículo</w:t>
      </w:r>
      <w:r>
        <w:rPr>
          <w:spacing w:val="-4"/>
        </w:rPr>
        <w:t xml:space="preserve"> </w:t>
      </w:r>
      <w:r>
        <w:t>18</w:t>
      </w:r>
      <w:r>
        <w:rPr>
          <w:spacing w:val="-5"/>
        </w:rPr>
        <w:t xml:space="preserve"> </w:t>
      </w:r>
      <w:r>
        <w:t>del</w:t>
      </w:r>
      <w:r>
        <w:rPr>
          <w:spacing w:val="-2"/>
        </w:rPr>
        <w:t xml:space="preserve"> </w:t>
      </w:r>
      <w:r>
        <w:t>Decreto</w:t>
      </w:r>
      <w:r>
        <w:rPr>
          <w:spacing w:val="-2"/>
        </w:rPr>
        <w:t xml:space="preserve"> </w:t>
      </w:r>
      <w:r>
        <w:t>1290</w:t>
      </w:r>
      <w:r>
        <w:rPr>
          <w:spacing w:val="-5"/>
        </w:rPr>
        <w:t xml:space="preserve"> </w:t>
      </w:r>
      <w:r>
        <w:t>de</w:t>
      </w:r>
      <w:r>
        <w:rPr>
          <w:spacing w:val="-6"/>
        </w:rPr>
        <w:t xml:space="preserve"> </w:t>
      </w:r>
      <w:r>
        <w:t>2009,</w:t>
      </w:r>
      <w:r>
        <w:rPr>
          <w:spacing w:val="-3"/>
        </w:rPr>
        <w:t xml:space="preserve"> </w:t>
      </w:r>
      <w:r>
        <w:t>recibirán</w:t>
      </w:r>
      <w:r>
        <w:rPr>
          <w:spacing w:val="-3"/>
        </w:rPr>
        <w:t xml:space="preserve"> </w:t>
      </w:r>
      <w:r>
        <w:t>el</w:t>
      </w:r>
      <w:r>
        <w:rPr>
          <w:spacing w:val="-4"/>
        </w:rPr>
        <w:t xml:space="preserve"> </w:t>
      </w:r>
      <w:r>
        <w:t>título</w:t>
      </w:r>
      <w:r>
        <w:rPr>
          <w:spacing w:val="-4"/>
        </w:rPr>
        <w:t xml:space="preserve"> </w:t>
      </w:r>
      <w:r>
        <w:t>de</w:t>
      </w:r>
      <w:r>
        <w:rPr>
          <w:spacing w:val="-6"/>
        </w:rPr>
        <w:t xml:space="preserve"> </w:t>
      </w:r>
      <w:r>
        <w:t xml:space="preserve">bachiller los estudiantes que al finalizar </w:t>
      </w:r>
      <w:r>
        <w:rPr>
          <w:b/>
        </w:rPr>
        <w:t xml:space="preserve">el grado undécimo hayan aprobado satisfactoriamente el plan de estudios </w:t>
      </w:r>
      <w:r>
        <w:t>(esquema estructurado de las áreas obligatorias y fundamentales con sus respectivas asignaturas) y cumplieron con todos los requisitos de promoción adoptados por la Institución Educativa de acuerdo a la ley y las normas reglamentarias, incluida la presentación de sus respectivos soportes (certificados de grado 5° a 10° y constancias de haber realizado el servicio social obligatorio)</w:t>
      </w:r>
    </w:p>
    <w:p w:rsidR="00292E08" w:rsidRDefault="00292E08">
      <w:pPr>
        <w:pStyle w:val="Textoindependiente"/>
        <w:spacing w:before="315"/>
        <w:rPr>
          <w:sz w:val="28"/>
        </w:rPr>
      </w:pPr>
    </w:p>
    <w:p w:rsidR="00292E08" w:rsidRDefault="00CB0BF8">
      <w:pPr>
        <w:pStyle w:val="Ttulo6"/>
        <w:ind w:left="982" w:firstLine="0"/>
      </w:pPr>
      <w:bookmarkStart w:id="128" w:name="_bookmark127"/>
      <w:bookmarkEnd w:id="128"/>
      <w:r>
        <w:rPr>
          <w:color w:val="0E4660"/>
          <w:spacing w:val="-2"/>
        </w:rPr>
        <w:t>ARTICULO</w:t>
      </w:r>
      <w:r>
        <w:rPr>
          <w:color w:val="0E4660"/>
          <w:spacing w:val="-27"/>
        </w:rPr>
        <w:t xml:space="preserve"> </w:t>
      </w:r>
      <w:r>
        <w:rPr>
          <w:color w:val="0E4660"/>
          <w:spacing w:val="-2"/>
        </w:rPr>
        <w:t>103.</w:t>
      </w:r>
      <w:r>
        <w:rPr>
          <w:color w:val="0E4660"/>
          <w:spacing w:val="-25"/>
        </w:rPr>
        <w:t xml:space="preserve"> </w:t>
      </w:r>
      <w:r>
        <w:rPr>
          <w:color w:val="0E4660"/>
          <w:spacing w:val="-2"/>
        </w:rPr>
        <w:t>Áreas</w:t>
      </w:r>
      <w:r>
        <w:rPr>
          <w:color w:val="0E4660"/>
          <w:spacing w:val="-24"/>
        </w:rPr>
        <w:t xml:space="preserve"> </w:t>
      </w:r>
      <w:r>
        <w:rPr>
          <w:color w:val="0E4660"/>
          <w:spacing w:val="-2"/>
        </w:rPr>
        <w:t>de</w:t>
      </w:r>
      <w:r>
        <w:rPr>
          <w:color w:val="0E4660"/>
          <w:spacing w:val="-23"/>
        </w:rPr>
        <w:t xml:space="preserve"> </w:t>
      </w:r>
      <w:r>
        <w:rPr>
          <w:color w:val="0E4660"/>
          <w:spacing w:val="-2"/>
        </w:rPr>
        <w:t>conocimiento.</w:t>
      </w:r>
    </w:p>
    <w:p w:rsidR="00292E08" w:rsidRDefault="00CB0BF8">
      <w:pPr>
        <w:numPr>
          <w:ilvl w:val="1"/>
          <w:numId w:val="14"/>
        </w:numPr>
        <w:tabs>
          <w:tab w:val="left" w:pos="2290"/>
        </w:tabs>
        <w:spacing w:before="150" w:line="417" w:lineRule="auto"/>
        <w:ind w:right="5593" w:firstLine="0"/>
        <w:jc w:val="both"/>
        <w:rPr>
          <w:b/>
          <w:i/>
          <w:sz w:val="24"/>
        </w:rPr>
      </w:pPr>
      <w:r>
        <w:rPr>
          <w:b/>
          <w:i/>
          <w:sz w:val="24"/>
        </w:rPr>
        <w:t>Áreas</w:t>
      </w:r>
      <w:r>
        <w:rPr>
          <w:b/>
          <w:i/>
          <w:spacing w:val="-13"/>
          <w:sz w:val="24"/>
        </w:rPr>
        <w:t xml:space="preserve"> </w:t>
      </w:r>
      <w:r>
        <w:rPr>
          <w:b/>
          <w:i/>
          <w:sz w:val="24"/>
        </w:rPr>
        <w:t>Obligatorias</w:t>
      </w:r>
      <w:r>
        <w:rPr>
          <w:b/>
          <w:i/>
          <w:spacing w:val="-13"/>
          <w:sz w:val="24"/>
        </w:rPr>
        <w:t xml:space="preserve"> </w:t>
      </w:r>
      <w:r>
        <w:rPr>
          <w:b/>
          <w:i/>
          <w:sz w:val="24"/>
        </w:rPr>
        <w:t>y</w:t>
      </w:r>
      <w:r>
        <w:rPr>
          <w:b/>
          <w:i/>
          <w:spacing w:val="-13"/>
          <w:sz w:val="24"/>
        </w:rPr>
        <w:t xml:space="preserve"> </w:t>
      </w:r>
      <w:r>
        <w:rPr>
          <w:b/>
          <w:i/>
          <w:sz w:val="24"/>
        </w:rPr>
        <w:t>Fundamentales Educación Preescolar</w:t>
      </w:r>
    </w:p>
    <w:p w:rsidR="00292E08" w:rsidRDefault="00CB0BF8">
      <w:pPr>
        <w:pStyle w:val="Textoindependiente"/>
        <w:spacing w:line="278" w:lineRule="auto"/>
        <w:ind w:left="1690" w:right="1694"/>
        <w:jc w:val="both"/>
        <w:rPr>
          <w:i/>
        </w:rPr>
      </w:pPr>
      <w:r>
        <w:rPr>
          <w:i/>
          <w:noProof/>
          <w:lang w:val="es-CO" w:eastAsia="es-CO"/>
        </w:rPr>
        <mc:AlternateContent>
          <mc:Choice Requires="wps">
            <w:drawing>
              <wp:anchor distT="0" distB="0" distL="0" distR="0" simplePos="0" relativeHeight="485063168" behindDoc="1" locked="0" layoutInCell="1" allowOverlap="1">
                <wp:simplePos x="0" y="0"/>
                <wp:positionH relativeFrom="page">
                  <wp:posOffset>5646420</wp:posOffset>
                </wp:positionH>
                <wp:positionV relativeFrom="paragraph">
                  <wp:posOffset>1133757</wp:posOffset>
                </wp:positionV>
                <wp:extent cx="2125980" cy="205486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7FB8E2E" id="Graphic 424" o:spid="_x0000_s1026" style="position:absolute;margin-left:444.6pt;margin-top:89.25pt;width:167.4pt;height:161.8pt;z-index:-1825331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" path="m2125979,l,2054859r2125979,l2125979,xe" fillcolor="#d2eaf0" stroked="f">
                <v:path arrowok="t"/>
                <w10:wrap anchorx="page"/>
              </v:shape>
            </w:pict>
          </mc:Fallback>
        </mc:AlternateContent>
      </w:r>
      <w:r>
        <w:t>El currículo y plan de estudios del nivel preescolar se concibe como un proyecto permanente de construcción e investigación pedagógica, que integra los objetivos establecidos por el artículo 16º de la ley 115 de 1994 y debe permitir continuidad y articulación con los procesos y estrategias pedagógicas de la educación básica. Los procesos curriculares se desarrollan mediante la ejecución de proyectos lúdico- pedagógicos</w:t>
      </w:r>
      <w:r>
        <w:rPr>
          <w:spacing w:val="-9"/>
        </w:rPr>
        <w:t xml:space="preserve"> </w:t>
      </w:r>
      <w:r>
        <w:t>y</w:t>
      </w:r>
      <w:r>
        <w:rPr>
          <w:spacing w:val="-8"/>
        </w:rPr>
        <w:t xml:space="preserve"> </w:t>
      </w:r>
      <w:r>
        <w:t>actividades</w:t>
      </w:r>
      <w:r>
        <w:rPr>
          <w:spacing w:val="-8"/>
        </w:rPr>
        <w:t xml:space="preserve"> </w:t>
      </w:r>
      <w:r>
        <w:t>que</w:t>
      </w:r>
      <w:r>
        <w:rPr>
          <w:spacing w:val="-9"/>
        </w:rPr>
        <w:t xml:space="preserve"> </w:t>
      </w:r>
      <w:r>
        <w:t>tengan</w:t>
      </w:r>
      <w:r>
        <w:rPr>
          <w:spacing w:val="-8"/>
        </w:rPr>
        <w:t xml:space="preserve"> </w:t>
      </w:r>
      <w:r>
        <w:t>en</w:t>
      </w:r>
      <w:r>
        <w:rPr>
          <w:spacing w:val="-8"/>
        </w:rPr>
        <w:t xml:space="preserve"> </w:t>
      </w:r>
      <w:r>
        <w:t>cuenta</w:t>
      </w:r>
      <w:r>
        <w:rPr>
          <w:spacing w:val="-9"/>
        </w:rPr>
        <w:t xml:space="preserve"> </w:t>
      </w:r>
      <w:r>
        <w:t>la</w:t>
      </w:r>
      <w:r>
        <w:rPr>
          <w:spacing w:val="-9"/>
        </w:rPr>
        <w:t xml:space="preserve"> </w:t>
      </w:r>
      <w:r>
        <w:t>integración</w:t>
      </w:r>
      <w:r>
        <w:rPr>
          <w:spacing w:val="-8"/>
        </w:rPr>
        <w:t xml:space="preserve"> </w:t>
      </w:r>
      <w:r>
        <w:t>de</w:t>
      </w:r>
      <w:r>
        <w:rPr>
          <w:spacing w:val="-9"/>
        </w:rPr>
        <w:t xml:space="preserve"> </w:t>
      </w:r>
      <w:r>
        <w:t>las</w:t>
      </w:r>
      <w:r>
        <w:rPr>
          <w:spacing w:val="-9"/>
        </w:rPr>
        <w:t xml:space="preserve"> </w:t>
      </w:r>
      <w:r>
        <w:t>dimensiones</w:t>
      </w:r>
      <w:r>
        <w:rPr>
          <w:spacing w:val="-8"/>
        </w:rPr>
        <w:t xml:space="preserve"> </w:t>
      </w:r>
      <w:r>
        <w:t xml:space="preserve">del desarrollo humano: corporal, cognitiva, afectiva, comunicativa, ética, estética, actitudinal, y valorativa; los ritmos de aprendizaje, las necesidades de aquellos menores con limitaciones o con capacidades o talentos excepcionales y las características étnicas, culturales, lingüísticas y ambientales de cada región y comunidad. </w:t>
      </w:r>
      <w:r>
        <w:rPr>
          <w:i/>
        </w:rPr>
        <w:t>Artículo 12 del decreto 224 de 1997</w:t>
      </w:r>
    </w:p>
    <w:p w:rsidR="00292E08" w:rsidRDefault="00CB0BF8">
      <w:pPr>
        <w:pStyle w:val="Ttulo1"/>
        <w:spacing w:line="795" w:lineRule="exact"/>
        <w:ind w:right="267"/>
      </w:pPr>
      <w:r>
        <w:rPr>
          <w:color w:val="FFFFFF"/>
          <w:spacing w:val="-5"/>
        </w:rPr>
        <w:t>170</w:t>
      </w:r>
    </w:p>
    <w:p w:rsidR="00292E08" w:rsidRDefault="00292E08">
      <w:pPr>
        <w:pStyle w:val="Ttulo1"/>
        <w:spacing w:line="795" w:lineRule="exact"/>
        <w:sectPr w:rsidR="00292E08">
          <w:pgSz w:w="12240" w:h="15840"/>
          <w:pgMar w:top="2420" w:right="0" w:bottom="0" w:left="720" w:header="708" w:footer="0" w:gutter="0"/>
          <w:cols w:space="720"/>
        </w:sectPr>
      </w:pPr>
    </w:p>
    <w:p w:rsidR="00292E08" w:rsidRDefault="00292E08">
      <w:pPr>
        <w:pStyle w:val="Textoindependiente"/>
        <w:rPr>
          <w:rFonts w:ascii="Trebuchet MS"/>
        </w:rPr>
      </w:pPr>
    </w:p>
    <w:p w:rsidR="00292E08" w:rsidRDefault="00292E08">
      <w:pPr>
        <w:pStyle w:val="Textoindependiente"/>
        <w:spacing w:before="149"/>
        <w:rPr>
          <w:rFonts w:ascii="Trebuchet MS"/>
        </w:rPr>
      </w:pPr>
    </w:p>
    <w:p w:rsidR="00292E08" w:rsidRDefault="00CB0BF8">
      <w:pPr>
        <w:numPr>
          <w:ilvl w:val="1"/>
          <w:numId w:val="14"/>
        </w:numPr>
        <w:tabs>
          <w:tab w:val="left" w:pos="2290"/>
        </w:tabs>
        <w:ind w:left="2290"/>
        <w:rPr>
          <w:b/>
          <w:i/>
          <w:sz w:val="24"/>
        </w:rPr>
      </w:pPr>
      <w:r>
        <w:rPr>
          <w:b/>
          <w:i/>
          <w:sz w:val="24"/>
        </w:rPr>
        <w:t>Áreas</w:t>
      </w:r>
      <w:r>
        <w:rPr>
          <w:b/>
          <w:i/>
          <w:spacing w:val="-4"/>
          <w:sz w:val="24"/>
        </w:rPr>
        <w:t xml:space="preserve"> </w:t>
      </w:r>
      <w:r>
        <w:rPr>
          <w:b/>
          <w:i/>
          <w:sz w:val="24"/>
        </w:rPr>
        <w:t>Obligatorias</w:t>
      </w:r>
      <w:r>
        <w:rPr>
          <w:b/>
          <w:i/>
          <w:spacing w:val="-4"/>
          <w:sz w:val="24"/>
        </w:rPr>
        <w:t xml:space="preserve"> </w:t>
      </w:r>
      <w:r>
        <w:rPr>
          <w:b/>
          <w:i/>
          <w:sz w:val="24"/>
        </w:rPr>
        <w:t>y</w:t>
      </w:r>
      <w:r>
        <w:rPr>
          <w:b/>
          <w:i/>
          <w:spacing w:val="-3"/>
          <w:sz w:val="24"/>
        </w:rPr>
        <w:t xml:space="preserve"> </w:t>
      </w:r>
      <w:r>
        <w:rPr>
          <w:b/>
          <w:i/>
          <w:spacing w:val="-2"/>
          <w:sz w:val="24"/>
        </w:rPr>
        <w:t>Fundamentales</w:t>
      </w:r>
    </w:p>
    <w:p w:rsidR="00292E08" w:rsidRDefault="00CB0BF8">
      <w:pPr>
        <w:spacing w:before="204"/>
        <w:ind w:left="1690"/>
        <w:rPr>
          <w:b/>
          <w:i/>
          <w:sz w:val="24"/>
        </w:rPr>
      </w:pPr>
      <w:r>
        <w:rPr>
          <w:b/>
          <w:i/>
          <w:sz w:val="24"/>
        </w:rPr>
        <w:t>Educación</w:t>
      </w:r>
      <w:r>
        <w:rPr>
          <w:b/>
          <w:i/>
          <w:spacing w:val="-4"/>
          <w:sz w:val="24"/>
        </w:rPr>
        <w:t xml:space="preserve"> </w:t>
      </w:r>
      <w:r>
        <w:rPr>
          <w:b/>
          <w:i/>
          <w:sz w:val="24"/>
        </w:rPr>
        <w:t>Básica</w:t>
      </w:r>
      <w:r>
        <w:rPr>
          <w:b/>
          <w:i/>
          <w:spacing w:val="-2"/>
          <w:sz w:val="24"/>
        </w:rPr>
        <w:t xml:space="preserve"> </w:t>
      </w:r>
      <w:r>
        <w:rPr>
          <w:b/>
          <w:i/>
          <w:sz w:val="24"/>
        </w:rPr>
        <w:t>Primaria</w:t>
      </w:r>
      <w:r>
        <w:rPr>
          <w:b/>
          <w:i/>
          <w:spacing w:val="-3"/>
          <w:sz w:val="24"/>
        </w:rPr>
        <w:t xml:space="preserve"> </w:t>
      </w:r>
      <w:r>
        <w:rPr>
          <w:b/>
          <w:i/>
          <w:sz w:val="24"/>
        </w:rPr>
        <w:t>(Grados</w:t>
      </w:r>
      <w:r>
        <w:rPr>
          <w:b/>
          <w:i/>
          <w:spacing w:val="-3"/>
          <w:sz w:val="24"/>
        </w:rPr>
        <w:t xml:space="preserve"> </w:t>
      </w:r>
      <w:r>
        <w:rPr>
          <w:b/>
          <w:i/>
          <w:sz w:val="24"/>
        </w:rPr>
        <w:t>Primero</w:t>
      </w:r>
      <w:r>
        <w:rPr>
          <w:b/>
          <w:i/>
          <w:spacing w:val="-2"/>
          <w:sz w:val="24"/>
        </w:rPr>
        <w:t xml:space="preserve"> </w:t>
      </w:r>
      <w:r>
        <w:rPr>
          <w:b/>
          <w:i/>
          <w:sz w:val="24"/>
        </w:rPr>
        <w:t>a</w:t>
      </w:r>
      <w:r>
        <w:rPr>
          <w:b/>
          <w:i/>
          <w:spacing w:val="-2"/>
          <w:sz w:val="24"/>
        </w:rPr>
        <w:t xml:space="preserve"> Quinto)</w:t>
      </w:r>
    </w:p>
    <w:p w:rsidR="00292E08" w:rsidRDefault="00292E08">
      <w:pPr>
        <w:pStyle w:val="Textoindependiente"/>
        <w:rPr>
          <w:b/>
          <w:i/>
        </w:rPr>
      </w:pPr>
    </w:p>
    <w:p w:rsidR="00292E08" w:rsidRDefault="00292E08">
      <w:pPr>
        <w:pStyle w:val="Textoindependiente"/>
        <w:spacing w:before="132"/>
        <w:rPr>
          <w:b/>
          <w:i/>
        </w:rPr>
      </w:pPr>
    </w:p>
    <w:p w:rsidR="00292E08" w:rsidRDefault="00CB0BF8">
      <w:pPr>
        <w:pStyle w:val="Prrafodelista"/>
        <w:numPr>
          <w:ilvl w:val="2"/>
          <w:numId w:val="14"/>
        </w:numPr>
        <w:tabs>
          <w:tab w:val="left" w:pos="3850"/>
          <w:tab w:val="left" w:pos="4759"/>
          <w:tab w:val="left" w:pos="6922"/>
          <w:tab w:val="left" w:pos="7882"/>
          <w:tab w:val="left" w:pos="9185"/>
        </w:tabs>
        <w:spacing w:line="278" w:lineRule="auto"/>
        <w:ind w:right="1699"/>
        <w:jc w:val="left"/>
        <w:rPr>
          <w:sz w:val="24"/>
        </w:rPr>
      </w:pPr>
      <w:r>
        <w:rPr>
          <w:noProof/>
          <w:sz w:val="24"/>
          <w:lang w:val="es-CO" w:eastAsia="es-CO"/>
        </w:rPr>
        <w:drawing>
          <wp:anchor distT="0" distB="0" distL="0" distR="0" simplePos="0" relativeHeight="485063680" behindDoc="1" locked="0" layoutInCell="1" allowOverlap="1">
            <wp:simplePos x="0" y="0"/>
            <wp:positionH relativeFrom="page">
              <wp:posOffset>1489867</wp:posOffset>
            </wp:positionH>
            <wp:positionV relativeFrom="paragraph">
              <wp:posOffset>-133901</wp:posOffset>
            </wp:positionV>
            <wp:extent cx="4691913" cy="5377374"/>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0" cstate="print"/>
                    <a:stretch>
                      <a:fillRect/>
                    </a:stretch>
                  </pic:blipFill>
                  <pic:spPr>
                    <a:xfrm>
                      <a:off x="0" y="0"/>
                      <a:ext cx="4691913" cy="5377374"/>
                    </a:xfrm>
                    <a:prstGeom prst="rect">
                      <a:avLst/>
                    </a:prstGeom>
                  </pic:spPr>
                </pic:pic>
              </a:graphicData>
            </a:graphic>
          </wp:anchor>
        </w:drawing>
      </w:r>
      <w:r>
        <w:rPr>
          <w:b/>
          <w:spacing w:val="-4"/>
          <w:sz w:val="24"/>
        </w:rPr>
        <w:t>ÁREA</w:t>
      </w:r>
      <w:r>
        <w:rPr>
          <w:b/>
          <w:sz w:val="24"/>
        </w:rPr>
        <w:tab/>
      </w:r>
      <w:r>
        <w:rPr>
          <w:b/>
          <w:spacing w:val="-2"/>
          <w:sz w:val="24"/>
        </w:rPr>
        <w:t>HUMANIDADES:</w:t>
      </w:r>
      <w:r>
        <w:rPr>
          <w:b/>
          <w:sz w:val="24"/>
        </w:rPr>
        <w:tab/>
      </w:r>
      <w:r>
        <w:rPr>
          <w:spacing w:val="-2"/>
          <w:sz w:val="24"/>
        </w:rPr>
        <w:t>Lengua</w:t>
      </w:r>
      <w:r>
        <w:rPr>
          <w:sz w:val="24"/>
        </w:rPr>
        <w:tab/>
      </w:r>
      <w:r>
        <w:rPr>
          <w:spacing w:val="-2"/>
          <w:sz w:val="24"/>
        </w:rPr>
        <w:t>Castellana,</w:t>
      </w:r>
      <w:r>
        <w:rPr>
          <w:sz w:val="24"/>
        </w:rPr>
        <w:tab/>
      </w:r>
      <w:r>
        <w:rPr>
          <w:spacing w:val="-2"/>
          <w:sz w:val="24"/>
        </w:rPr>
        <w:t xml:space="preserve">inglés, </w:t>
      </w:r>
      <w:r>
        <w:rPr>
          <w:sz w:val="24"/>
        </w:rPr>
        <w:t>francés, Comprensión lectora</w:t>
      </w:r>
    </w:p>
    <w:p w:rsidR="00292E08" w:rsidRDefault="00CB0BF8">
      <w:pPr>
        <w:pStyle w:val="Ttulo8"/>
        <w:numPr>
          <w:ilvl w:val="2"/>
          <w:numId w:val="14"/>
        </w:numPr>
        <w:tabs>
          <w:tab w:val="left" w:pos="3850"/>
          <w:tab w:val="left" w:pos="4776"/>
          <w:tab w:val="left" w:pos="6208"/>
          <w:tab w:val="left" w:pos="7916"/>
          <w:tab w:val="left" w:pos="8341"/>
        </w:tabs>
        <w:spacing w:before="160"/>
      </w:pPr>
      <w:r>
        <w:rPr>
          <w:spacing w:val="-4"/>
        </w:rPr>
        <w:t>ÁREA</w:t>
      </w:r>
      <w:r>
        <w:tab/>
      </w:r>
      <w:r>
        <w:rPr>
          <w:spacing w:val="-2"/>
        </w:rPr>
        <w:t>CIENCIAS</w:t>
      </w:r>
      <w:r>
        <w:tab/>
      </w:r>
      <w:r>
        <w:rPr>
          <w:spacing w:val="-2"/>
        </w:rPr>
        <w:t>NATURALES</w:t>
      </w:r>
      <w:r>
        <w:tab/>
      </w:r>
      <w:r>
        <w:rPr>
          <w:spacing w:val="-10"/>
        </w:rPr>
        <w:t>Y</w:t>
      </w:r>
      <w:r>
        <w:tab/>
      </w:r>
      <w:r>
        <w:rPr>
          <w:spacing w:val="-2"/>
        </w:rPr>
        <w:t>EDUCACIÓN</w:t>
      </w:r>
    </w:p>
    <w:p w:rsidR="00292E08" w:rsidRDefault="00CB0BF8">
      <w:pPr>
        <w:spacing w:before="43"/>
        <w:ind w:left="3850"/>
        <w:rPr>
          <w:sz w:val="24"/>
        </w:rPr>
      </w:pPr>
      <w:r>
        <w:rPr>
          <w:b/>
          <w:sz w:val="24"/>
        </w:rPr>
        <w:t>AMBIENTAL:</w:t>
      </w:r>
      <w:r>
        <w:rPr>
          <w:b/>
          <w:spacing w:val="-14"/>
          <w:sz w:val="24"/>
        </w:rPr>
        <w:t xml:space="preserve"> </w:t>
      </w:r>
      <w:r>
        <w:rPr>
          <w:sz w:val="24"/>
        </w:rPr>
        <w:t>Ciencias</w:t>
      </w:r>
      <w:r>
        <w:rPr>
          <w:spacing w:val="-11"/>
          <w:sz w:val="24"/>
        </w:rPr>
        <w:t xml:space="preserve"> </w:t>
      </w:r>
      <w:r>
        <w:rPr>
          <w:spacing w:val="-2"/>
          <w:sz w:val="24"/>
        </w:rPr>
        <w:t>Naturales</w:t>
      </w:r>
    </w:p>
    <w:p w:rsidR="00292E08" w:rsidRDefault="00CB0BF8">
      <w:pPr>
        <w:pStyle w:val="Prrafodelista"/>
        <w:numPr>
          <w:ilvl w:val="2"/>
          <w:numId w:val="14"/>
        </w:numPr>
        <w:tabs>
          <w:tab w:val="left" w:pos="3850"/>
        </w:tabs>
        <w:spacing w:before="204"/>
        <w:jc w:val="left"/>
        <w:rPr>
          <w:sz w:val="24"/>
        </w:rPr>
      </w:pPr>
      <w:r>
        <w:rPr>
          <w:b/>
          <w:sz w:val="24"/>
        </w:rPr>
        <w:t>ÁREA</w:t>
      </w:r>
      <w:r>
        <w:rPr>
          <w:b/>
          <w:spacing w:val="-17"/>
          <w:sz w:val="24"/>
        </w:rPr>
        <w:t xml:space="preserve"> </w:t>
      </w:r>
      <w:r>
        <w:rPr>
          <w:b/>
          <w:sz w:val="24"/>
        </w:rPr>
        <w:t>CIENCIAS</w:t>
      </w:r>
      <w:r>
        <w:rPr>
          <w:b/>
          <w:spacing w:val="-2"/>
          <w:sz w:val="24"/>
        </w:rPr>
        <w:t xml:space="preserve"> </w:t>
      </w:r>
      <w:r>
        <w:rPr>
          <w:b/>
          <w:sz w:val="24"/>
        </w:rPr>
        <w:t>SOCIALES:</w:t>
      </w:r>
      <w:r>
        <w:rPr>
          <w:b/>
          <w:spacing w:val="-2"/>
          <w:sz w:val="24"/>
        </w:rPr>
        <w:t xml:space="preserve"> </w:t>
      </w:r>
      <w:r>
        <w:rPr>
          <w:sz w:val="24"/>
        </w:rPr>
        <w:t>Sociales,</w:t>
      </w:r>
      <w:r>
        <w:rPr>
          <w:spacing w:val="-2"/>
          <w:sz w:val="24"/>
        </w:rPr>
        <w:t xml:space="preserve"> </w:t>
      </w:r>
      <w:r>
        <w:rPr>
          <w:sz w:val="24"/>
        </w:rPr>
        <w:t>Cátedra</w:t>
      </w:r>
      <w:r>
        <w:rPr>
          <w:spacing w:val="-3"/>
          <w:sz w:val="24"/>
        </w:rPr>
        <w:t xml:space="preserve"> </w:t>
      </w:r>
      <w:r>
        <w:rPr>
          <w:sz w:val="24"/>
        </w:rPr>
        <w:t>de</w:t>
      </w:r>
      <w:r>
        <w:rPr>
          <w:spacing w:val="-3"/>
          <w:sz w:val="24"/>
        </w:rPr>
        <w:t xml:space="preserve"> </w:t>
      </w:r>
      <w:r>
        <w:rPr>
          <w:sz w:val="24"/>
        </w:rPr>
        <w:t>la</w:t>
      </w:r>
      <w:r>
        <w:rPr>
          <w:spacing w:val="-2"/>
          <w:sz w:val="24"/>
        </w:rPr>
        <w:t xml:space="preserve"> </w:t>
      </w:r>
      <w:r>
        <w:rPr>
          <w:spacing w:val="-5"/>
          <w:sz w:val="24"/>
        </w:rPr>
        <w:t>paz</w:t>
      </w:r>
    </w:p>
    <w:p w:rsidR="00292E08" w:rsidRDefault="00CB0BF8">
      <w:pPr>
        <w:pStyle w:val="Prrafodelista"/>
        <w:numPr>
          <w:ilvl w:val="2"/>
          <w:numId w:val="14"/>
        </w:numPr>
        <w:tabs>
          <w:tab w:val="left" w:pos="3850"/>
        </w:tabs>
        <w:spacing w:before="204"/>
        <w:jc w:val="left"/>
        <w:rPr>
          <w:sz w:val="24"/>
        </w:rPr>
      </w:pPr>
      <w:r>
        <w:rPr>
          <w:b/>
          <w:spacing w:val="-2"/>
          <w:sz w:val="24"/>
        </w:rPr>
        <w:t>ÁREA</w:t>
      </w:r>
      <w:r>
        <w:rPr>
          <w:b/>
          <w:spacing w:val="-9"/>
          <w:sz w:val="24"/>
        </w:rPr>
        <w:t xml:space="preserve"> </w:t>
      </w:r>
      <w:r>
        <w:rPr>
          <w:b/>
          <w:spacing w:val="-2"/>
          <w:sz w:val="24"/>
        </w:rPr>
        <w:t>MATEMÁTICAS:</w:t>
      </w:r>
      <w:r>
        <w:rPr>
          <w:b/>
          <w:spacing w:val="6"/>
          <w:sz w:val="24"/>
        </w:rPr>
        <w:t xml:space="preserve"> </w:t>
      </w:r>
      <w:r>
        <w:rPr>
          <w:spacing w:val="-2"/>
          <w:sz w:val="24"/>
        </w:rPr>
        <w:t>Matemáticas</w:t>
      </w:r>
    </w:p>
    <w:p w:rsidR="00292E08" w:rsidRDefault="00CB0BF8">
      <w:pPr>
        <w:pStyle w:val="Prrafodelista"/>
        <w:numPr>
          <w:ilvl w:val="2"/>
          <w:numId w:val="14"/>
        </w:numPr>
        <w:tabs>
          <w:tab w:val="left" w:pos="3850"/>
        </w:tabs>
        <w:spacing w:before="204"/>
        <w:jc w:val="left"/>
        <w:rPr>
          <w:sz w:val="24"/>
        </w:rPr>
      </w:pPr>
      <w:r>
        <w:rPr>
          <w:b/>
          <w:sz w:val="24"/>
        </w:rPr>
        <w:t>ÁREA</w:t>
      </w:r>
      <w:r>
        <w:rPr>
          <w:b/>
          <w:spacing w:val="-15"/>
          <w:sz w:val="24"/>
        </w:rPr>
        <w:t xml:space="preserve"> </w:t>
      </w:r>
      <w:r>
        <w:rPr>
          <w:b/>
          <w:sz w:val="24"/>
        </w:rPr>
        <w:t>EDUCACIÓN</w:t>
      </w:r>
      <w:r>
        <w:rPr>
          <w:b/>
          <w:spacing w:val="-15"/>
          <w:sz w:val="24"/>
        </w:rPr>
        <w:t xml:space="preserve"> </w:t>
      </w:r>
      <w:r>
        <w:rPr>
          <w:b/>
          <w:sz w:val="24"/>
        </w:rPr>
        <w:t>ARTÍSTICA:</w:t>
      </w:r>
      <w:r>
        <w:rPr>
          <w:b/>
          <w:spacing w:val="-15"/>
          <w:sz w:val="24"/>
        </w:rPr>
        <w:t xml:space="preserve"> </w:t>
      </w:r>
      <w:r>
        <w:rPr>
          <w:sz w:val="24"/>
        </w:rPr>
        <w:t>Danzas,</w:t>
      </w:r>
      <w:r>
        <w:rPr>
          <w:spacing w:val="-6"/>
          <w:sz w:val="24"/>
        </w:rPr>
        <w:t xml:space="preserve"> </w:t>
      </w:r>
      <w:r>
        <w:rPr>
          <w:spacing w:val="-2"/>
          <w:sz w:val="24"/>
        </w:rPr>
        <w:t>Música</w:t>
      </w:r>
    </w:p>
    <w:p w:rsidR="00292E08" w:rsidRDefault="00CB0BF8">
      <w:pPr>
        <w:pStyle w:val="Ttulo8"/>
        <w:numPr>
          <w:ilvl w:val="2"/>
          <w:numId w:val="14"/>
        </w:numPr>
        <w:tabs>
          <w:tab w:val="left" w:pos="3850"/>
          <w:tab w:val="left" w:pos="4810"/>
          <w:tab w:val="left" w:pos="6582"/>
          <w:tab w:val="left" w:pos="7611"/>
          <w:tab w:val="left" w:pos="8069"/>
          <w:tab w:val="left" w:pos="8688"/>
        </w:tabs>
        <w:spacing w:before="202"/>
      </w:pPr>
      <w:r>
        <w:rPr>
          <w:spacing w:val="-4"/>
        </w:rPr>
        <w:t>ÁREA</w:t>
      </w:r>
      <w:r>
        <w:tab/>
      </w:r>
      <w:r>
        <w:rPr>
          <w:spacing w:val="-2"/>
        </w:rPr>
        <w:t>EDUCACIÓN</w:t>
      </w:r>
      <w:r>
        <w:tab/>
      </w:r>
      <w:r>
        <w:rPr>
          <w:spacing w:val="-4"/>
        </w:rPr>
        <w:t>ÉTICA</w:t>
      </w:r>
      <w:r>
        <w:tab/>
      </w:r>
      <w:r>
        <w:rPr>
          <w:spacing w:val="-10"/>
        </w:rPr>
        <w:t>Y</w:t>
      </w:r>
      <w:r>
        <w:tab/>
      </w:r>
      <w:r>
        <w:rPr>
          <w:spacing w:val="-5"/>
        </w:rPr>
        <w:t>EN</w:t>
      </w:r>
      <w:r>
        <w:tab/>
      </w:r>
      <w:r>
        <w:rPr>
          <w:spacing w:val="-2"/>
        </w:rPr>
        <w:t>VALORES</w:t>
      </w:r>
    </w:p>
    <w:p w:rsidR="00292E08" w:rsidRDefault="00CB0BF8">
      <w:pPr>
        <w:spacing w:before="46"/>
        <w:ind w:left="3850"/>
        <w:rPr>
          <w:sz w:val="24"/>
        </w:rPr>
      </w:pPr>
      <w:r>
        <w:rPr>
          <w:b/>
          <w:sz w:val="24"/>
        </w:rPr>
        <w:t>HUMANOS:</w:t>
      </w:r>
      <w:r>
        <w:rPr>
          <w:b/>
          <w:spacing w:val="-4"/>
          <w:sz w:val="24"/>
        </w:rPr>
        <w:t xml:space="preserve"> </w:t>
      </w:r>
      <w:r>
        <w:rPr>
          <w:spacing w:val="-2"/>
          <w:sz w:val="24"/>
        </w:rPr>
        <w:t>Ética</w:t>
      </w:r>
    </w:p>
    <w:p w:rsidR="00292E08" w:rsidRDefault="00CB0BF8">
      <w:pPr>
        <w:pStyle w:val="Ttulo8"/>
        <w:numPr>
          <w:ilvl w:val="2"/>
          <w:numId w:val="14"/>
        </w:numPr>
        <w:tabs>
          <w:tab w:val="left" w:pos="3850"/>
          <w:tab w:val="left" w:pos="4807"/>
          <w:tab w:val="left" w:pos="6575"/>
          <w:tab w:val="left" w:pos="7739"/>
          <w:tab w:val="left" w:pos="9651"/>
        </w:tabs>
        <w:spacing w:before="204"/>
      </w:pPr>
      <w:r>
        <w:rPr>
          <w:spacing w:val="-4"/>
        </w:rPr>
        <w:t>ÁREA</w:t>
      </w:r>
      <w:r>
        <w:tab/>
      </w:r>
      <w:r>
        <w:rPr>
          <w:spacing w:val="-2"/>
        </w:rPr>
        <w:t>EDUCACIÓN</w:t>
      </w:r>
      <w:r>
        <w:tab/>
      </w:r>
      <w:r>
        <w:rPr>
          <w:spacing w:val="-2"/>
        </w:rPr>
        <w:t>FÍSICA,</w:t>
      </w:r>
      <w:r>
        <w:tab/>
      </w:r>
      <w:r>
        <w:rPr>
          <w:spacing w:val="-2"/>
        </w:rPr>
        <w:t>RECREACIÓN</w:t>
      </w:r>
      <w:r>
        <w:tab/>
      </w:r>
      <w:r>
        <w:rPr>
          <w:spacing w:val="-10"/>
        </w:rPr>
        <w:t>Y</w:t>
      </w:r>
    </w:p>
    <w:p w:rsidR="00292E08" w:rsidRDefault="00CB0BF8">
      <w:pPr>
        <w:spacing w:before="43"/>
        <w:ind w:left="3850"/>
        <w:rPr>
          <w:sz w:val="24"/>
        </w:rPr>
      </w:pPr>
      <w:r>
        <w:rPr>
          <w:b/>
          <w:sz w:val="24"/>
        </w:rPr>
        <w:t>DEPORTES:</w:t>
      </w:r>
      <w:r>
        <w:rPr>
          <w:b/>
          <w:spacing w:val="-8"/>
          <w:sz w:val="24"/>
        </w:rPr>
        <w:t xml:space="preserve"> </w:t>
      </w:r>
      <w:r>
        <w:rPr>
          <w:sz w:val="24"/>
        </w:rPr>
        <w:t>Educación</w:t>
      </w:r>
      <w:r>
        <w:rPr>
          <w:spacing w:val="-8"/>
          <w:sz w:val="24"/>
        </w:rPr>
        <w:t xml:space="preserve"> </w:t>
      </w:r>
      <w:r>
        <w:rPr>
          <w:spacing w:val="-2"/>
          <w:sz w:val="24"/>
        </w:rPr>
        <w:t>Física</w:t>
      </w:r>
    </w:p>
    <w:p w:rsidR="00292E08" w:rsidRDefault="00CB0BF8">
      <w:pPr>
        <w:pStyle w:val="Prrafodelista"/>
        <w:numPr>
          <w:ilvl w:val="2"/>
          <w:numId w:val="14"/>
        </w:numPr>
        <w:tabs>
          <w:tab w:val="left" w:pos="3850"/>
        </w:tabs>
        <w:spacing w:before="204"/>
        <w:jc w:val="left"/>
        <w:rPr>
          <w:sz w:val="24"/>
        </w:rPr>
      </w:pPr>
      <w:r>
        <w:rPr>
          <w:b/>
          <w:sz w:val="24"/>
        </w:rPr>
        <w:t>ÁREA</w:t>
      </w:r>
      <w:r>
        <w:rPr>
          <w:b/>
          <w:spacing w:val="-18"/>
          <w:sz w:val="24"/>
        </w:rPr>
        <w:t xml:space="preserve"> </w:t>
      </w:r>
      <w:r>
        <w:rPr>
          <w:b/>
          <w:sz w:val="24"/>
        </w:rPr>
        <w:t>TECNOLOGÍA:</w:t>
      </w:r>
      <w:r>
        <w:rPr>
          <w:b/>
          <w:spacing w:val="-6"/>
          <w:sz w:val="24"/>
        </w:rPr>
        <w:t xml:space="preserve"> </w:t>
      </w:r>
      <w:r>
        <w:rPr>
          <w:spacing w:val="-2"/>
          <w:sz w:val="24"/>
        </w:rPr>
        <w:t>Informática</w:t>
      </w:r>
    </w:p>
    <w:p w:rsidR="00292E08" w:rsidRDefault="00CB0BF8">
      <w:pPr>
        <w:pStyle w:val="Prrafodelista"/>
        <w:numPr>
          <w:ilvl w:val="2"/>
          <w:numId w:val="14"/>
        </w:numPr>
        <w:tabs>
          <w:tab w:val="left" w:pos="3850"/>
          <w:tab w:val="left" w:pos="4776"/>
          <w:tab w:val="left" w:pos="5369"/>
          <w:tab w:val="left" w:pos="7106"/>
          <w:tab w:val="left" w:pos="8807"/>
        </w:tabs>
        <w:spacing w:before="202"/>
        <w:jc w:val="left"/>
        <w:rPr>
          <w:sz w:val="24"/>
        </w:rPr>
      </w:pPr>
      <w:r>
        <w:rPr>
          <w:b/>
          <w:spacing w:val="-4"/>
          <w:sz w:val="24"/>
        </w:rPr>
        <w:t>ÁREA</w:t>
      </w:r>
      <w:r>
        <w:rPr>
          <w:b/>
          <w:sz w:val="24"/>
        </w:rPr>
        <w:tab/>
      </w:r>
      <w:r>
        <w:rPr>
          <w:b/>
          <w:spacing w:val="-5"/>
          <w:sz w:val="24"/>
        </w:rPr>
        <w:t>DE</w:t>
      </w:r>
      <w:r>
        <w:rPr>
          <w:b/>
          <w:sz w:val="24"/>
        </w:rPr>
        <w:tab/>
      </w:r>
      <w:r>
        <w:rPr>
          <w:b/>
          <w:spacing w:val="-2"/>
          <w:sz w:val="24"/>
        </w:rPr>
        <w:t>EDUCACIÓN</w:t>
      </w:r>
      <w:r>
        <w:rPr>
          <w:b/>
          <w:sz w:val="24"/>
        </w:rPr>
        <w:tab/>
      </w:r>
      <w:r>
        <w:rPr>
          <w:b/>
          <w:spacing w:val="-2"/>
          <w:sz w:val="24"/>
        </w:rPr>
        <w:t>RELIGIOSA:</w:t>
      </w:r>
      <w:r>
        <w:rPr>
          <w:b/>
          <w:sz w:val="24"/>
        </w:rPr>
        <w:tab/>
      </w:r>
      <w:r>
        <w:rPr>
          <w:spacing w:val="-2"/>
          <w:sz w:val="24"/>
        </w:rPr>
        <w:t>Educación</w:t>
      </w:r>
    </w:p>
    <w:p w:rsidR="00292E08" w:rsidRDefault="00CB0BF8">
      <w:pPr>
        <w:pStyle w:val="Textoindependiente"/>
        <w:spacing w:before="45"/>
        <w:ind w:left="3850"/>
      </w:pPr>
      <w:r>
        <w:rPr>
          <w:spacing w:val="-2"/>
        </w:rPr>
        <w:t>Cristiana</w:t>
      </w:r>
    </w:p>
    <w:p w:rsidR="00292E08" w:rsidRDefault="00CB0BF8">
      <w:pPr>
        <w:pStyle w:val="Ttulo9"/>
        <w:numPr>
          <w:ilvl w:val="2"/>
          <w:numId w:val="14"/>
        </w:numPr>
        <w:tabs>
          <w:tab w:val="left" w:pos="3850"/>
        </w:tabs>
        <w:spacing w:before="204"/>
      </w:pPr>
      <w:r>
        <w:t>Áreas</w:t>
      </w:r>
      <w:r>
        <w:rPr>
          <w:spacing w:val="-7"/>
        </w:rPr>
        <w:t xml:space="preserve"> </w:t>
      </w:r>
      <w:r>
        <w:rPr>
          <w:spacing w:val="-2"/>
        </w:rPr>
        <w:t>Optativas</w:t>
      </w:r>
    </w:p>
    <w:p w:rsidR="00292E08" w:rsidRDefault="00CB0BF8">
      <w:pPr>
        <w:pStyle w:val="Prrafodelista"/>
        <w:numPr>
          <w:ilvl w:val="2"/>
          <w:numId w:val="14"/>
        </w:numPr>
        <w:tabs>
          <w:tab w:val="left" w:pos="3850"/>
        </w:tabs>
        <w:spacing w:before="202"/>
        <w:jc w:val="left"/>
        <w:rPr>
          <w:sz w:val="24"/>
        </w:rPr>
      </w:pPr>
      <w:r>
        <w:rPr>
          <w:b/>
          <w:sz w:val="24"/>
        </w:rPr>
        <w:t>ÁREA</w:t>
      </w:r>
      <w:r>
        <w:rPr>
          <w:b/>
          <w:spacing w:val="-15"/>
          <w:sz w:val="24"/>
        </w:rPr>
        <w:t xml:space="preserve"> </w:t>
      </w:r>
      <w:r>
        <w:rPr>
          <w:b/>
          <w:sz w:val="24"/>
        </w:rPr>
        <w:t>HOTELERÍA</w:t>
      </w:r>
      <w:r>
        <w:rPr>
          <w:b/>
          <w:spacing w:val="-23"/>
          <w:sz w:val="24"/>
        </w:rPr>
        <w:t xml:space="preserve"> </w:t>
      </w:r>
      <w:r>
        <w:rPr>
          <w:b/>
          <w:sz w:val="24"/>
        </w:rPr>
        <w:t>Y</w:t>
      </w:r>
      <w:r>
        <w:rPr>
          <w:b/>
          <w:spacing w:val="-15"/>
          <w:sz w:val="24"/>
        </w:rPr>
        <w:t xml:space="preserve"> </w:t>
      </w:r>
      <w:r>
        <w:rPr>
          <w:b/>
          <w:sz w:val="24"/>
        </w:rPr>
        <w:t>TURISMO:</w:t>
      </w:r>
      <w:r>
        <w:rPr>
          <w:b/>
          <w:spacing w:val="-6"/>
          <w:sz w:val="24"/>
        </w:rPr>
        <w:t xml:space="preserve"> </w:t>
      </w:r>
      <w:r>
        <w:rPr>
          <w:sz w:val="24"/>
        </w:rPr>
        <w:t>Hotelería</w:t>
      </w:r>
      <w:r>
        <w:rPr>
          <w:spacing w:val="-2"/>
          <w:sz w:val="24"/>
        </w:rPr>
        <w:t xml:space="preserve"> </w:t>
      </w:r>
      <w:r>
        <w:rPr>
          <w:sz w:val="24"/>
        </w:rPr>
        <w:t>y</w:t>
      </w:r>
      <w:r>
        <w:rPr>
          <w:spacing w:val="-5"/>
          <w:sz w:val="24"/>
        </w:rPr>
        <w:t xml:space="preserve"> </w:t>
      </w:r>
      <w:r>
        <w:rPr>
          <w:spacing w:val="-2"/>
          <w:sz w:val="24"/>
        </w:rPr>
        <w:t>Turismo</w:t>
      </w:r>
    </w:p>
    <w:p w:rsidR="00292E08" w:rsidRDefault="00CB0BF8">
      <w:pPr>
        <w:numPr>
          <w:ilvl w:val="1"/>
          <w:numId w:val="14"/>
        </w:numPr>
        <w:tabs>
          <w:tab w:val="left" w:pos="2290"/>
        </w:tabs>
        <w:spacing w:before="205"/>
        <w:ind w:left="2290"/>
        <w:rPr>
          <w:b/>
          <w:i/>
          <w:sz w:val="24"/>
        </w:rPr>
      </w:pPr>
      <w:r>
        <w:rPr>
          <w:b/>
          <w:i/>
          <w:sz w:val="24"/>
        </w:rPr>
        <w:t>Áreas</w:t>
      </w:r>
      <w:r>
        <w:rPr>
          <w:b/>
          <w:i/>
          <w:spacing w:val="-4"/>
          <w:sz w:val="24"/>
        </w:rPr>
        <w:t xml:space="preserve"> </w:t>
      </w:r>
      <w:r>
        <w:rPr>
          <w:b/>
          <w:i/>
          <w:sz w:val="24"/>
        </w:rPr>
        <w:t>Obligatorias</w:t>
      </w:r>
      <w:r>
        <w:rPr>
          <w:b/>
          <w:i/>
          <w:spacing w:val="-4"/>
          <w:sz w:val="24"/>
        </w:rPr>
        <w:t xml:space="preserve"> </w:t>
      </w:r>
      <w:r>
        <w:rPr>
          <w:b/>
          <w:i/>
          <w:sz w:val="24"/>
        </w:rPr>
        <w:t>y</w:t>
      </w:r>
      <w:r>
        <w:rPr>
          <w:b/>
          <w:i/>
          <w:spacing w:val="-3"/>
          <w:sz w:val="24"/>
        </w:rPr>
        <w:t xml:space="preserve"> </w:t>
      </w:r>
      <w:r>
        <w:rPr>
          <w:b/>
          <w:i/>
          <w:spacing w:val="-2"/>
          <w:sz w:val="24"/>
        </w:rPr>
        <w:t>Fundamentales</w:t>
      </w:r>
    </w:p>
    <w:p w:rsidR="00292E08" w:rsidRDefault="00CB0BF8">
      <w:pPr>
        <w:spacing w:before="204"/>
        <w:ind w:left="1690"/>
        <w:rPr>
          <w:b/>
          <w:i/>
          <w:sz w:val="24"/>
        </w:rPr>
      </w:pPr>
      <w:r>
        <w:rPr>
          <w:b/>
          <w:i/>
          <w:sz w:val="24"/>
        </w:rPr>
        <w:t>Educación</w:t>
      </w:r>
      <w:r>
        <w:rPr>
          <w:b/>
          <w:i/>
          <w:spacing w:val="-2"/>
          <w:sz w:val="24"/>
        </w:rPr>
        <w:t xml:space="preserve"> </w:t>
      </w:r>
      <w:r>
        <w:rPr>
          <w:b/>
          <w:i/>
          <w:sz w:val="24"/>
        </w:rPr>
        <w:t>Básica</w:t>
      </w:r>
      <w:r>
        <w:rPr>
          <w:b/>
          <w:i/>
          <w:spacing w:val="-3"/>
          <w:sz w:val="24"/>
        </w:rPr>
        <w:t xml:space="preserve"> </w:t>
      </w:r>
      <w:r>
        <w:rPr>
          <w:b/>
          <w:i/>
          <w:sz w:val="24"/>
        </w:rPr>
        <w:t>Secundaria</w:t>
      </w:r>
      <w:r>
        <w:rPr>
          <w:b/>
          <w:i/>
          <w:spacing w:val="-3"/>
          <w:sz w:val="24"/>
        </w:rPr>
        <w:t xml:space="preserve"> </w:t>
      </w:r>
      <w:r>
        <w:rPr>
          <w:b/>
          <w:i/>
          <w:sz w:val="24"/>
        </w:rPr>
        <w:t>(Grados</w:t>
      </w:r>
      <w:r>
        <w:rPr>
          <w:b/>
          <w:i/>
          <w:spacing w:val="-3"/>
          <w:sz w:val="24"/>
        </w:rPr>
        <w:t xml:space="preserve"> </w:t>
      </w:r>
      <w:r>
        <w:rPr>
          <w:b/>
          <w:i/>
          <w:sz w:val="24"/>
        </w:rPr>
        <w:t>Sexto</w:t>
      </w:r>
      <w:r>
        <w:rPr>
          <w:b/>
          <w:i/>
          <w:spacing w:val="-3"/>
          <w:sz w:val="24"/>
        </w:rPr>
        <w:t xml:space="preserve"> </w:t>
      </w:r>
      <w:r>
        <w:rPr>
          <w:b/>
          <w:i/>
          <w:sz w:val="24"/>
        </w:rPr>
        <w:t>a</w:t>
      </w:r>
      <w:r>
        <w:rPr>
          <w:b/>
          <w:i/>
          <w:spacing w:val="-2"/>
          <w:sz w:val="24"/>
        </w:rPr>
        <w:t xml:space="preserve"> Noveno)</w:t>
      </w:r>
    </w:p>
    <w:p w:rsidR="00292E08" w:rsidRDefault="00292E08">
      <w:pPr>
        <w:pStyle w:val="Textoindependiente"/>
        <w:rPr>
          <w:b/>
          <w:i/>
        </w:rPr>
      </w:pPr>
    </w:p>
    <w:p w:rsidR="00292E08" w:rsidRDefault="00292E08">
      <w:pPr>
        <w:pStyle w:val="Textoindependiente"/>
        <w:spacing w:before="132"/>
        <w:rPr>
          <w:b/>
          <w:i/>
        </w:rPr>
      </w:pPr>
    </w:p>
    <w:p w:rsidR="00292E08" w:rsidRDefault="00CB0BF8">
      <w:pPr>
        <w:pStyle w:val="Prrafodelista"/>
        <w:numPr>
          <w:ilvl w:val="0"/>
          <w:numId w:val="13"/>
        </w:numPr>
        <w:tabs>
          <w:tab w:val="left" w:pos="3850"/>
          <w:tab w:val="left" w:pos="4759"/>
          <w:tab w:val="left" w:pos="6922"/>
          <w:tab w:val="left" w:pos="7882"/>
          <w:tab w:val="left" w:pos="9185"/>
        </w:tabs>
        <w:spacing w:line="278" w:lineRule="auto"/>
        <w:ind w:right="1699"/>
        <w:jc w:val="left"/>
        <w:rPr>
          <w:sz w:val="24"/>
        </w:rPr>
      </w:pPr>
      <w:r>
        <w:rPr>
          <w:noProof/>
          <w:sz w:val="24"/>
          <w:lang w:val="es-CO" w:eastAsia="es-CO"/>
        </w:rPr>
        <mc:AlternateContent>
          <mc:Choice Requires="wps">
            <w:drawing>
              <wp:anchor distT="0" distB="0" distL="0" distR="0" simplePos="0" relativeHeight="485064192" behindDoc="1" locked="0" layoutInCell="1" allowOverlap="1">
                <wp:simplePos x="0" y="0"/>
                <wp:positionH relativeFrom="page">
                  <wp:posOffset>5646420</wp:posOffset>
                </wp:positionH>
                <wp:positionV relativeFrom="paragraph">
                  <wp:posOffset>-191165</wp:posOffset>
                </wp:positionV>
                <wp:extent cx="2125980" cy="205486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B669CFF" id="Graphic 426" o:spid="_x0000_s1026" style="position:absolute;margin-left:444.6pt;margin-top:-15.05pt;width:167.4pt;height:161.8pt;z-index:-1825228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" path="m2125979,l,2054859r2125979,l2125979,xe" fillcolor="#d2eaf0" stroked="f">
                <v:path arrowok="t"/>
                <w10:wrap anchorx="page"/>
              </v:shape>
            </w:pict>
          </mc:Fallback>
        </mc:AlternateContent>
      </w:r>
      <w:r>
        <w:rPr>
          <w:b/>
          <w:spacing w:val="-4"/>
          <w:sz w:val="24"/>
        </w:rPr>
        <w:t>ÁREA</w:t>
      </w:r>
      <w:r>
        <w:rPr>
          <w:b/>
          <w:sz w:val="24"/>
        </w:rPr>
        <w:tab/>
      </w:r>
      <w:r>
        <w:rPr>
          <w:b/>
          <w:spacing w:val="-2"/>
          <w:sz w:val="24"/>
        </w:rPr>
        <w:t>HUMANIDADES:</w:t>
      </w:r>
      <w:r>
        <w:rPr>
          <w:b/>
          <w:sz w:val="24"/>
        </w:rPr>
        <w:tab/>
      </w:r>
      <w:r>
        <w:rPr>
          <w:spacing w:val="-2"/>
          <w:sz w:val="24"/>
        </w:rPr>
        <w:t>Lengua</w:t>
      </w:r>
      <w:r>
        <w:rPr>
          <w:sz w:val="24"/>
        </w:rPr>
        <w:tab/>
      </w:r>
      <w:r>
        <w:rPr>
          <w:spacing w:val="-2"/>
          <w:sz w:val="24"/>
        </w:rPr>
        <w:t>Castellana,</w:t>
      </w:r>
      <w:r>
        <w:rPr>
          <w:sz w:val="24"/>
        </w:rPr>
        <w:tab/>
      </w:r>
      <w:r>
        <w:rPr>
          <w:spacing w:val="-2"/>
          <w:sz w:val="24"/>
        </w:rPr>
        <w:t xml:space="preserve">inglés, </w:t>
      </w:r>
      <w:r>
        <w:rPr>
          <w:sz w:val="24"/>
        </w:rPr>
        <w:t>francés, Comprensión lectora</w:t>
      </w:r>
    </w:p>
    <w:p w:rsidR="00292E08" w:rsidRDefault="00CB0BF8">
      <w:pPr>
        <w:pStyle w:val="Ttulo8"/>
        <w:numPr>
          <w:ilvl w:val="0"/>
          <w:numId w:val="13"/>
        </w:numPr>
        <w:tabs>
          <w:tab w:val="left" w:pos="3850"/>
          <w:tab w:val="left" w:pos="4776"/>
          <w:tab w:val="left" w:pos="6208"/>
          <w:tab w:val="left" w:pos="7916"/>
          <w:tab w:val="left" w:pos="8341"/>
        </w:tabs>
        <w:spacing w:before="159"/>
      </w:pPr>
      <w:r>
        <w:rPr>
          <w:spacing w:val="-4"/>
        </w:rPr>
        <w:t>ÁREA</w:t>
      </w:r>
      <w:r>
        <w:tab/>
      </w:r>
      <w:r>
        <w:rPr>
          <w:spacing w:val="-2"/>
        </w:rPr>
        <w:t>CIENCIAS</w:t>
      </w:r>
      <w:r>
        <w:tab/>
      </w:r>
      <w:r>
        <w:rPr>
          <w:spacing w:val="-2"/>
        </w:rPr>
        <w:t>NATURALES</w:t>
      </w:r>
      <w:r>
        <w:tab/>
      </w:r>
      <w:r>
        <w:rPr>
          <w:spacing w:val="-10"/>
        </w:rPr>
        <w:t>Y</w:t>
      </w:r>
      <w:r>
        <w:tab/>
      </w:r>
      <w:r>
        <w:rPr>
          <w:spacing w:val="-2"/>
        </w:rPr>
        <w:t>EDUCACIÓN</w:t>
      </w:r>
    </w:p>
    <w:p w:rsidR="00292E08" w:rsidRDefault="00CB0BF8">
      <w:pPr>
        <w:tabs>
          <w:tab w:val="left" w:pos="7584"/>
        </w:tabs>
        <w:spacing w:before="43" w:line="275" w:lineRule="exact"/>
        <w:ind w:left="3850"/>
        <w:rPr>
          <w:sz w:val="24"/>
        </w:rPr>
      </w:pPr>
      <w:r>
        <w:rPr>
          <w:b/>
          <w:sz w:val="24"/>
        </w:rPr>
        <w:t>AMBIENTAL:</w:t>
      </w:r>
      <w:r>
        <w:rPr>
          <w:b/>
          <w:spacing w:val="-12"/>
          <w:sz w:val="24"/>
        </w:rPr>
        <w:t xml:space="preserve"> </w:t>
      </w:r>
      <w:r>
        <w:rPr>
          <w:sz w:val="24"/>
        </w:rPr>
        <w:t>Biología,</w:t>
      </w:r>
      <w:r>
        <w:rPr>
          <w:spacing w:val="-10"/>
          <w:sz w:val="24"/>
        </w:rPr>
        <w:t xml:space="preserve"> </w:t>
      </w:r>
      <w:r>
        <w:rPr>
          <w:spacing w:val="-2"/>
          <w:sz w:val="24"/>
        </w:rPr>
        <w:t>Química,</w:t>
      </w:r>
      <w:r>
        <w:rPr>
          <w:sz w:val="24"/>
        </w:rPr>
        <w:tab/>
      </w:r>
      <w:r>
        <w:rPr>
          <w:spacing w:val="-2"/>
          <w:sz w:val="24"/>
        </w:rPr>
        <w:t>Física</w:t>
      </w:r>
    </w:p>
    <w:p w:rsidR="00292E08" w:rsidRDefault="00CB0BF8">
      <w:pPr>
        <w:pStyle w:val="Ttulo1"/>
        <w:spacing w:line="835" w:lineRule="exact"/>
        <w:ind w:right="267"/>
      </w:pPr>
      <w:r>
        <w:rPr>
          <w:color w:val="FFFFFF"/>
          <w:spacing w:val="-5"/>
        </w:rPr>
        <w:t>171</w:t>
      </w:r>
    </w:p>
    <w:p w:rsidR="00292E08" w:rsidRDefault="00292E08">
      <w:pPr>
        <w:pStyle w:val="Ttulo1"/>
        <w:spacing w:line="835" w:lineRule="exact"/>
        <w:sectPr w:rsidR="00292E08">
          <w:pgSz w:w="12240" w:h="15840"/>
          <w:pgMar w:top="2420" w:right="0" w:bottom="0" w:left="720" w:header="708" w:footer="0" w:gutter="0"/>
          <w:cols w:space="720"/>
        </w:sectPr>
      </w:pPr>
    </w:p>
    <w:p w:rsidR="00292E08" w:rsidRDefault="00CB0BF8">
      <w:pPr>
        <w:pStyle w:val="Prrafodelista"/>
        <w:numPr>
          <w:ilvl w:val="0"/>
          <w:numId w:val="13"/>
        </w:numPr>
        <w:tabs>
          <w:tab w:val="left" w:pos="3850"/>
        </w:tabs>
        <w:spacing w:before="227"/>
        <w:jc w:val="left"/>
        <w:rPr>
          <w:sz w:val="24"/>
        </w:rPr>
      </w:pPr>
      <w:r>
        <w:rPr>
          <w:b/>
          <w:sz w:val="24"/>
        </w:rPr>
        <w:lastRenderedPageBreak/>
        <w:t>ÁREA</w:t>
      </w:r>
      <w:r>
        <w:rPr>
          <w:b/>
          <w:spacing w:val="-17"/>
          <w:sz w:val="24"/>
        </w:rPr>
        <w:t xml:space="preserve"> </w:t>
      </w:r>
      <w:r>
        <w:rPr>
          <w:b/>
          <w:sz w:val="24"/>
        </w:rPr>
        <w:t>CIENCIAS</w:t>
      </w:r>
      <w:r>
        <w:rPr>
          <w:b/>
          <w:spacing w:val="-2"/>
          <w:sz w:val="24"/>
        </w:rPr>
        <w:t xml:space="preserve"> </w:t>
      </w:r>
      <w:r>
        <w:rPr>
          <w:b/>
          <w:sz w:val="24"/>
        </w:rPr>
        <w:t>SOCIALES:</w:t>
      </w:r>
      <w:r>
        <w:rPr>
          <w:b/>
          <w:spacing w:val="-2"/>
          <w:sz w:val="24"/>
        </w:rPr>
        <w:t xml:space="preserve"> </w:t>
      </w:r>
      <w:r>
        <w:rPr>
          <w:sz w:val="24"/>
        </w:rPr>
        <w:t>Sociales,</w:t>
      </w:r>
      <w:r>
        <w:rPr>
          <w:spacing w:val="-2"/>
          <w:sz w:val="24"/>
        </w:rPr>
        <w:t xml:space="preserve"> </w:t>
      </w:r>
      <w:r>
        <w:rPr>
          <w:sz w:val="24"/>
        </w:rPr>
        <w:t>Cátedra</w:t>
      </w:r>
      <w:r>
        <w:rPr>
          <w:spacing w:val="-3"/>
          <w:sz w:val="24"/>
        </w:rPr>
        <w:t xml:space="preserve"> </w:t>
      </w:r>
      <w:r>
        <w:rPr>
          <w:sz w:val="24"/>
        </w:rPr>
        <w:t>de</w:t>
      </w:r>
      <w:r>
        <w:rPr>
          <w:spacing w:val="-3"/>
          <w:sz w:val="24"/>
        </w:rPr>
        <w:t xml:space="preserve"> </w:t>
      </w:r>
      <w:r>
        <w:rPr>
          <w:sz w:val="24"/>
        </w:rPr>
        <w:t>la</w:t>
      </w:r>
      <w:r>
        <w:rPr>
          <w:spacing w:val="-2"/>
          <w:sz w:val="24"/>
        </w:rPr>
        <w:t xml:space="preserve"> </w:t>
      </w:r>
      <w:r>
        <w:rPr>
          <w:spacing w:val="-5"/>
          <w:sz w:val="24"/>
        </w:rPr>
        <w:t>paz</w:t>
      </w:r>
    </w:p>
    <w:p w:rsidR="00292E08" w:rsidRDefault="00CB0BF8">
      <w:pPr>
        <w:pStyle w:val="Prrafodelista"/>
        <w:numPr>
          <w:ilvl w:val="0"/>
          <w:numId w:val="13"/>
        </w:numPr>
        <w:tabs>
          <w:tab w:val="left" w:pos="3850"/>
        </w:tabs>
        <w:spacing w:before="204"/>
        <w:jc w:val="left"/>
        <w:rPr>
          <w:sz w:val="24"/>
        </w:rPr>
      </w:pPr>
      <w:r>
        <w:rPr>
          <w:b/>
          <w:spacing w:val="-2"/>
          <w:sz w:val="24"/>
        </w:rPr>
        <w:t>ÁREA</w:t>
      </w:r>
      <w:r>
        <w:rPr>
          <w:b/>
          <w:spacing w:val="-9"/>
          <w:sz w:val="24"/>
        </w:rPr>
        <w:t xml:space="preserve"> </w:t>
      </w:r>
      <w:r>
        <w:rPr>
          <w:b/>
          <w:spacing w:val="-2"/>
          <w:sz w:val="24"/>
        </w:rPr>
        <w:t>MATEMÁTICAS:</w:t>
      </w:r>
      <w:r>
        <w:rPr>
          <w:b/>
          <w:spacing w:val="6"/>
          <w:sz w:val="24"/>
        </w:rPr>
        <w:t xml:space="preserve"> </w:t>
      </w:r>
      <w:r>
        <w:rPr>
          <w:spacing w:val="-2"/>
          <w:sz w:val="24"/>
        </w:rPr>
        <w:t>Matemáticas</w:t>
      </w:r>
    </w:p>
    <w:p w:rsidR="00292E08" w:rsidRDefault="00CB0BF8">
      <w:pPr>
        <w:pStyle w:val="Prrafodelista"/>
        <w:numPr>
          <w:ilvl w:val="0"/>
          <w:numId w:val="13"/>
        </w:numPr>
        <w:tabs>
          <w:tab w:val="left" w:pos="3850"/>
        </w:tabs>
        <w:spacing w:before="204"/>
        <w:jc w:val="left"/>
        <w:rPr>
          <w:sz w:val="24"/>
        </w:rPr>
      </w:pPr>
      <w:r>
        <w:rPr>
          <w:b/>
          <w:sz w:val="24"/>
        </w:rPr>
        <w:t>ÁREA</w:t>
      </w:r>
      <w:r>
        <w:rPr>
          <w:b/>
          <w:spacing w:val="-15"/>
          <w:sz w:val="24"/>
        </w:rPr>
        <w:t xml:space="preserve"> </w:t>
      </w:r>
      <w:r>
        <w:rPr>
          <w:b/>
          <w:sz w:val="24"/>
        </w:rPr>
        <w:t>EDUCACIÓN</w:t>
      </w:r>
      <w:r>
        <w:rPr>
          <w:b/>
          <w:spacing w:val="-15"/>
          <w:sz w:val="24"/>
        </w:rPr>
        <w:t xml:space="preserve"> </w:t>
      </w:r>
      <w:r>
        <w:rPr>
          <w:b/>
          <w:sz w:val="24"/>
        </w:rPr>
        <w:t>ARTÍSTICA:</w:t>
      </w:r>
      <w:r>
        <w:rPr>
          <w:b/>
          <w:spacing w:val="-15"/>
          <w:sz w:val="24"/>
        </w:rPr>
        <w:t xml:space="preserve"> </w:t>
      </w:r>
      <w:r>
        <w:rPr>
          <w:sz w:val="24"/>
        </w:rPr>
        <w:t>Danzas,</w:t>
      </w:r>
      <w:r>
        <w:rPr>
          <w:spacing w:val="-6"/>
          <w:sz w:val="24"/>
        </w:rPr>
        <w:t xml:space="preserve"> </w:t>
      </w:r>
      <w:r>
        <w:rPr>
          <w:spacing w:val="-2"/>
          <w:sz w:val="24"/>
        </w:rPr>
        <w:t>Música</w:t>
      </w:r>
    </w:p>
    <w:p w:rsidR="00292E08" w:rsidRDefault="00CB0BF8">
      <w:pPr>
        <w:pStyle w:val="Ttulo8"/>
        <w:numPr>
          <w:ilvl w:val="0"/>
          <w:numId w:val="13"/>
        </w:numPr>
        <w:tabs>
          <w:tab w:val="left" w:pos="3850"/>
          <w:tab w:val="left" w:pos="4810"/>
          <w:tab w:val="left" w:pos="6582"/>
          <w:tab w:val="left" w:pos="7611"/>
          <w:tab w:val="left" w:pos="8069"/>
          <w:tab w:val="left" w:pos="8688"/>
        </w:tabs>
        <w:spacing w:before="204"/>
      </w:pPr>
      <w:r>
        <w:rPr>
          <w:noProof/>
          <w:lang w:val="es-CO" w:eastAsia="es-CO"/>
        </w:rPr>
        <w:drawing>
          <wp:anchor distT="0" distB="0" distL="0" distR="0" simplePos="0" relativeHeight="485064704" behindDoc="1" locked="0" layoutInCell="1" allowOverlap="1">
            <wp:simplePos x="0" y="0"/>
            <wp:positionH relativeFrom="page">
              <wp:posOffset>1489867</wp:posOffset>
            </wp:positionH>
            <wp:positionV relativeFrom="paragraph">
              <wp:posOffset>300007</wp:posOffset>
            </wp:positionV>
            <wp:extent cx="4691913" cy="5377374"/>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0" cstate="print"/>
                    <a:stretch>
                      <a:fillRect/>
                    </a:stretch>
                  </pic:blipFill>
                  <pic:spPr>
                    <a:xfrm>
                      <a:off x="0" y="0"/>
                      <a:ext cx="4691913" cy="5377374"/>
                    </a:xfrm>
                    <a:prstGeom prst="rect">
                      <a:avLst/>
                    </a:prstGeom>
                  </pic:spPr>
                </pic:pic>
              </a:graphicData>
            </a:graphic>
          </wp:anchor>
        </w:drawing>
      </w:r>
      <w:r>
        <w:rPr>
          <w:spacing w:val="-4"/>
        </w:rPr>
        <w:t>ÁREA</w:t>
      </w:r>
      <w:r>
        <w:tab/>
      </w:r>
      <w:r>
        <w:rPr>
          <w:spacing w:val="-2"/>
        </w:rPr>
        <w:t>EDUCACIÓN</w:t>
      </w:r>
      <w:r>
        <w:tab/>
      </w:r>
      <w:r>
        <w:rPr>
          <w:spacing w:val="-4"/>
        </w:rPr>
        <w:t>ÉTICA</w:t>
      </w:r>
      <w:r>
        <w:tab/>
      </w:r>
      <w:r>
        <w:rPr>
          <w:spacing w:val="-10"/>
        </w:rPr>
        <w:t>Y</w:t>
      </w:r>
      <w:r>
        <w:tab/>
      </w:r>
      <w:r>
        <w:rPr>
          <w:spacing w:val="-5"/>
        </w:rPr>
        <w:t>EN</w:t>
      </w:r>
      <w:r>
        <w:tab/>
      </w:r>
      <w:r>
        <w:rPr>
          <w:spacing w:val="-2"/>
        </w:rPr>
        <w:t>VALORES</w:t>
      </w:r>
    </w:p>
    <w:p w:rsidR="00292E08" w:rsidRDefault="00CB0BF8">
      <w:pPr>
        <w:spacing w:before="43"/>
        <w:ind w:left="3850"/>
        <w:rPr>
          <w:sz w:val="24"/>
        </w:rPr>
      </w:pPr>
      <w:r>
        <w:rPr>
          <w:b/>
          <w:sz w:val="24"/>
        </w:rPr>
        <w:t>HUMANOS:</w:t>
      </w:r>
      <w:r>
        <w:rPr>
          <w:b/>
          <w:spacing w:val="-4"/>
          <w:sz w:val="24"/>
        </w:rPr>
        <w:t xml:space="preserve"> </w:t>
      </w:r>
      <w:r>
        <w:rPr>
          <w:spacing w:val="-2"/>
          <w:sz w:val="24"/>
        </w:rPr>
        <w:t>Ética</w:t>
      </w:r>
    </w:p>
    <w:p w:rsidR="00292E08" w:rsidRDefault="00CB0BF8">
      <w:pPr>
        <w:pStyle w:val="Ttulo8"/>
        <w:numPr>
          <w:ilvl w:val="0"/>
          <w:numId w:val="13"/>
        </w:numPr>
        <w:tabs>
          <w:tab w:val="left" w:pos="3850"/>
          <w:tab w:val="left" w:pos="4807"/>
          <w:tab w:val="left" w:pos="6575"/>
          <w:tab w:val="left" w:pos="7739"/>
          <w:tab w:val="left" w:pos="9651"/>
        </w:tabs>
        <w:spacing w:before="205"/>
      </w:pPr>
      <w:r>
        <w:rPr>
          <w:spacing w:val="-4"/>
        </w:rPr>
        <w:t>ÁREA</w:t>
      </w:r>
      <w:r>
        <w:tab/>
      </w:r>
      <w:r>
        <w:rPr>
          <w:spacing w:val="-2"/>
        </w:rPr>
        <w:t>EDUCACIÓN</w:t>
      </w:r>
      <w:r>
        <w:tab/>
      </w:r>
      <w:r>
        <w:rPr>
          <w:spacing w:val="-2"/>
        </w:rPr>
        <w:t>FÍSICA,</w:t>
      </w:r>
      <w:r>
        <w:tab/>
      </w:r>
      <w:r>
        <w:rPr>
          <w:spacing w:val="-2"/>
        </w:rPr>
        <w:t>RECREACIÓN</w:t>
      </w:r>
      <w:r>
        <w:tab/>
      </w:r>
      <w:r>
        <w:rPr>
          <w:spacing w:val="-10"/>
        </w:rPr>
        <w:t>Y</w:t>
      </w:r>
    </w:p>
    <w:p w:rsidR="00292E08" w:rsidRDefault="00CB0BF8">
      <w:pPr>
        <w:spacing w:before="43"/>
        <w:ind w:left="3850"/>
        <w:rPr>
          <w:sz w:val="24"/>
        </w:rPr>
      </w:pPr>
      <w:r>
        <w:rPr>
          <w:b/>
          <w:sz w:val="24"/>
        </w:rPr>
        <w:t>DEPORTES:</w:t>
      </w:r>
      <w:r>
        <w:rPr>
          <w:b/>
          <w:spacing w:val="-8"/>
          <w:sz w:val="24"/>
        </w:rPr>
        <w:t xml:space="preserve"> </w:t>
      </w:r>
      <w:r>
        <w:rPr>
          <w:sz w:val="24"/>
        </w:rPr>
        <w:t>Educación</w:t>
      </w:r>
      <w:r>
        <w:rPr>
          <w:spacing w:val="-8"/>
          <w:sz w:val="24"/>
        </w:rPr>
        <w:t xml:space="preserve"> </w:t>
      </w:r>
      <w:r>
        <w:rPr>
          <w:spacing w:val="-2"/>
          <w:sz w:val="24"/>
        </w:rPr>
        <w:t>Física</w:t>
      </w:r>
    </w:p>
    <w:p w:rsidR="00292E08" w:rsidRDefault="00CB0BF8">
      <w:pPr>
        <w:pStyle w:val="Prrafodelista"/>
        <w:numPr>
          <w:ilvl w:val="0"/>
          <w:numId w:val="13"/>
        </w:numPr>
        <w:tabs>
          <w:tab w:val="left" w:pos="3850"/>
        </w:tabs>
        <w:spacing w:before="204"/>
        <w:jc w:val="left"/>
        <w:rPr>
          <w:sz w:val="24"/>
        </w:rPr>
      </w:pPr>
      <w:r>
        <w:rPr>
          <w:b/>
          <w:sz w:val="24"/>
        </w:rPr>
        <w:t>ÁREA</w:t>
      </w:r>
      <w:r>
        <w:rPr>
          <w:b/>
          <w:spacing w:val="-18"/>
          <w:sz w:val="24"/>
        </w:rPr>
        <w:t xml:space="preserve"> </w:t>
      </w:r>
      <w:r>
        <w:rPr>
          <w:b/>
          <w:sz w:val="24"/>
        </w:rPr>
        <w:t>TECNOLOGÍA:</w:t>
      </w:r>
      <w:r>
        <w:rPr>
          <w:b/>
          <w:spacing w:val="-6"/>
          <w:sz w:val="24"/>
        </w:rPr>
        <w:t xml:space="preserve"> </w:t>
      </w:r>
      <w:r>
        <w:rPr>
          <w:spacing w:val="-2"/>
          <w:sz w:val="24"/>
        </w:rPr>
        <w:t>Informática</w:t>
      </w:r>
    </w:p>
    <w:p w:rsidR="00292E08" w:rsidRDefault="00CB0BF8">
      <w:pPr>
        <w:pStyle w:val="Prrafodelista"/>
        <w:numPr>
          <w:ilvl w:val="0"/>
          <w:numId w:val="13"/>
        </w:numPr>
        <w:tabs>
          <w:tab w:val="left" w:pos="3850"/>
          <w:tab w:val="left" w:pos="4776"/>
          <w:tab w:val="left" w:pos="5369"/>
          <w:tab w:val="left" w:pos="7106"/>
          <w:tab w:val="left" w:pos="8807"/>
        </w:tabs>
        <w:spacing w:before="204"/>
        <w:jc w:val="left"/>
        <w:rPr>
          <w:sz w:val="24"/>
        </w:rPr>
      </w:pPr>
      <w:r>
        <w:rPr>
          <w:b/>
          <w:spacing w:val="-4"/>
          <w:sz w:val="24"/>
        </w:rPr>
        <w:t>ÁREA</w:t>
      </w:r>
      <w:r>
        <w:rPr>
          <w:b/>
          <w:sz w:val="24"/>
        </w:rPr>
        <w:tab/>
      </w:r>
      <w:r>
        <w:rPr>
          <w:b/>
          <w:spacing w:val="-5"/>
          <w:sz w:val="24"/>
        </w:rPr>
        <w:t>DE</w:t>
      </w:r>
      <w:r>
        <w:rPr>
          <w:b/>
          <w:sz w:val="24"/>
        </w:rPr>
        <w:tab/>
      </w:r>
      <w:r>
        <w:rPr>
          <w:b/>
          <w:spacing w:val="-2"/>
          <w:sz w:val="24"/>
        </w:rPr>
        <w:t>EDUCACIÓN</w:t>
      </w:r>
      <w:r>
        <w:rPr>
          <w:b/>
          <w:sz w:val="24"/>
        </w:rPr>
        <w:tab/>
      </w:r>
      <w:r>
        <w:rPr>
          <w:b/>
          <w:spacing w:val="-2"/>
          <w:sz w:val="24"/>
        </w:rPr>
        <w:t>RELIGIOSA:</w:t>
      </w:r>
      <w:r>
        <w:rPr>
          <w:b/>
          <w:sz w:val="24"/>
        </w:rPr>
        <w:tab/>
      </w:r>
      <w:r>
        <w:rPr>
          <w:spacing w:val="-2"/>
          <w:sz w:val="24"/>
        </w:rPr>
        <w:t>Educación</w:t>
      </w:r>
    </w:p>
    <w:p w:rsidR="00292E08" w:rsidRDefault="00CB0BF8">
      <w:pPr>
        <w:pStyle w:val="Textoindependiente"/>
        <w:spacing w:before="43"/>
        <w:ind w:left="3850"/>
      </w:pPr>
      <w:r>
        <w:rPr>
          <w:spacing w:val="-2"/>
        </w:rPr>
        <w:t>Cristiana</w:t>
      </w:r>
    </w:p>
    <w:p w:rsidR="00292E08" w:rsidRDefault="00CB0BF8">
      <w:pPr>
        <w:numPr>
          <w:ilvl w:val="0"/>
          <w:numId w:val="13"/>
        </w:numPr>
        <w:tabs>
          <w:tab w:val="left" w:pos="3850"/>
        </w:tabs>
        <w:spacing w:before="204"/>
        <w:rPr>
          <w:b/>
          <w:i/>
          <w:sz w:val="24"/>
        </w:rPr>
      </w:pPr>
      <w:r>
        <w:rPr>
          <w:b/>
          <w:i/>
          <w:sz w:val="24"/>
        </w:rPr>
        <w:t>Áreas</w:t>
      </w:r>
      <w:r>
        <w:rPr>
          <w:b/>
          <w:i/>
          <w:spacing w:val="-5"/>
          <w:sz w:val="24"/>
        </w:rPr>
        <w:t xml:space="preserve"> </w:t>
      </w:r>
      <w:r>
        <w:rPr>
          <w:b/>
          <w:i/>
          <w:spacing w:val="-2"/>
          <w:sz w:val="24"/>
        </w:rPr>
        <w:t>Optativas</w:t>
      </w:r>
    </w:p>
    <w:p w:rsidR="00292E08" w:rsidRDefault="00CB0BF8">
      <w:pPr>
        <w:pStyle w:val="Prrafodelista"/>
        <w:numPr>
          <w:ilvl w:val="0"/>
          <w:numId w:val="13"/>
        </w:numPr>
        <w:tabs>
          <w:tab w:val="left" w:pos="3850"/>
        </w:tabs>
        <w:spacing w:before="204"/>
        <w:jc w:val="left"/>
        <w:rPr>
          <w:sz w:val="24"/>
        </w:rPr>
      </w:pPr>
      <w:r>
        <w:rPr>
          <w:b/>
          <w:sz w:val="24"/>
        </w:rPr>
        <w:t>ÁREA</w:t>
      </w:r>
      <w:r>
        <w:rPr>
          <w:b/>
          <w:spacing w:val="-15"/>
          <w:sz w:val="24"/>
        </w:rPr>
        <w:t xml:space="preserve"> </w:t>
      </w:r>
      <w:r>
        <w:rPr>
          <w:b/>
          <w:sz w:val="24"/>
        </w:rPr>
        <w:t>HOTELERÍA</w:t>
      </w:r>
      <w:r>
        <w:rPr>
          <w:b/>
          <w:spacing w:val="-23"/>
          <w:sz w:val="24"/>
        </w:rPr>
        <w:t xml:space="preserve"> </w:t>
      </w:r>
      <w:r>
        <w:rPr>
          <w:b/>
          <w:sz w:val="24"/>
        </w:rPr>
        <w:t>Y</w:t>
      </w:r>
      <w:r>
        <w:rPr>
          <w:b/>
          <w:spacing w:val="-15"/>
          <w:sz w:val="24"/>
        </w:rPr>
        <w:t xml:space="preserve"> </w:t>
      </w:r>
      <w:r>
        <w:rPr>
          <w:b/>
          <w:sz w:val="24"/>
        </w:rPr>
        <w:t>TURISMO:</w:t>
      </w:r>
      <w:r>
        <w:rPr>
          <w:b/>
          <w:spacing w:val="-6"/>
          <w:sz w:val="24"/>
        </w:rPr>
        <w:t xml:space="preserve"> </w:t>
      </w:r>
      <w:r>
        <w:rPr>
          <w:sz w:val="24"/>
        </w:rPr>
        <w:t>Hotelería</w:t>
      </w:r>
      <w:r>
        <w:rPr>
          <w:spacing w:val="-2"/>
          <w:sz w:val="24"/>
        </w:rPr>
        <w:t xml:space="preserve"> </w:t>
      </w:r>
      <w:r>
        <w:rPr>
          <w:sz w:val="24"/>
        </w:rPr>
        <w:t>y</w:t>
      </w:r>
      <w:r>
        <w:rPr>
          <w:spacing w:val="-5"/>
          <w:sz w:val="24"/>
        </w:rPr>
        <w:t xml:space="preserve"> </w:t>
      </w:r>
      <w:r>
        <w:rPr>
          <w:spacing w:val="-2"/>
          <w:sz w:val="24"/>
        </w:rPr>
        <w:t>Turismo</w:t>
      </w:r>
    </w:p>
    <w:p w:rsidR="00292E08" w:rsidRDefault="00CB0BF8">
      <w:pPr>
        <w:pStyle w:val="Ttulo9"/>
        <w:numPr>
          <w:ilvl w:val="0"/>
          <w:numId w:val="13"/>
        </w:numPr>
        <w:tabs>
          <w:tab w:val="left" w:pos="3850"/>
        </w:tabs>
        <w:spacing w:before="204"/>
      </w:pPr>
      <w:r>
        <w:t>ÁREA</w:t>
      </w:r>
      <w:r>
        <w:rPr>
          <w:spacing w:val="70"/>
          <w:w w:val="150"/>
        </w:rPr>
        <w:t xml:space="preserve"> </w:t>
      </w:r>
      <w:proofErr w:type="gramStart"/>
      <w:r>
        <w:t>DE</w:t>
      </w:r>
      <w:r>
        <w:rPr>
          <w:spacing w:val="27"/>
        </w:rPr>
        <w:t xml:space="preserve">  </w:t>
      </w:r>
      <w:r>
        <w:t>INTEGRACIÓN</w:t>
      </w:r>
      <w:proofErr w:type="gramEnd"/>
      <w:r>
        <w:rPr>
          <w:spacing w:val="26"/>
        </w:rPr>
        <w:t xml:space="preserve">  </w:t>
      </w:r>
      <w:r>
        <w:t>CON</w:t>
      </w:r>
      <w:r>
        <w:rPr>
          <w:spacing w:val="26"/>
        </w:rPr>
        <w:t xml:space="preserve">  </w:t>
      </w:r>
      <w:r>
        <w:t>EL</w:t>
      </w:r>
      <w:r>
        <w:rPr>
          <w:spacing w:val="71"/>
          <w:w w:val="150"/>
        </w:rPr>
        <w:t xml:space="preserve"> </w:t>
      </w:r>
      <w:r>
        <w:t>SENA,</w:t>
      </w:r>
      <w:r>
        <w:rPr>
          <w:spacing w:val="26"/>
        </w:rPr>
        <w:t xml:space="preserve">  </w:t>
      </w:r>
      <w:r>
        <w:rPr>
          <w:spacing w:val="-4"/>
        </w:rPr>
        <w:t>Según</w:t>
      </w:r>
    </w:p>
    <w:p w:rsidR="00292E08" w:rsidRDefault="00CB0BF8">
      <w:pPr>
        <w:spacing w:before="44"/>
        <w:ind w:left="3850"/>
        <w:rPr>
          <w:b/>
          <w:sz w:val="24"/>
        </w:rPr>
      </w:pPr>
      <w:r>
        <w:rPr>
          <w:b/>
          <w:spacing w:val="-2"/>
          <w:sz w:val="24"/>
        </w:rPr>
        <w:t>Modalidad</w:t>
      </w:r>
    </w:p>
    <w:p w:rsidR="00292E08" w:rsidRDefault="00CB0BF8">
      <w:pPr>
        <w:numPr>
          <w:ilvl w:val="1"/>
          <w:numId w:val="14"/>
        </w:numPr>
        <w:tabs>
          <w:tab w:val="left" w:pos="2290"/>
        </w:tabs>
        <w:spacing w:before="204"/>
        <w:ind w:left="2290"/>
        <w:rPr>
          <w:b/>
          <w:i/>
          <w:sz w:val="24"/>
        </w:rPr>
      </w:pPr>
      <w:r>
        <w:rPr>
          <w:b/>
          <w:i/>
          <w:sz w:val="24"/>
        </w:rPr>
        <w:t>Áreas</w:t>
      </w:r>
      <w:r>
        <w:rPr>
          <w:b/>
          <w:i/>
          <w:spacing w:val="-4"/>
          <w:sz w:val="24"/>
        </w:rPr>
        <w:t xml:space="preserve"> </w:t>
      </w:r>
      <w:r>
        <w:rPr>
          <w:b/>
          <w:i/>
          <w:sz w:val="24"/>
        </w:rPr>
        <w:t>Obligatorias</w:t>
      </w:r>
      <w:r>
        <w:rPr>
          <w:b/>
          <w:i/>
          <w:spacing w:val="-4"/>
          <w:sz w:val="24"/>
        </w:rPr>
        <w:t xml:space="preserve"> </w:t>
      </w:r>
      <w:r>
        <w:rPr>
          <w:b/>
          <w:i/>
          <w:sz w:val="24"/>
        </w:rPr>
        <w:t>y</w:t>
      </w:r>
      <w:r>
        <w:rPr>
          <w:b/>
          <w:i/>
          <w:spacing w:val="-3"/>
          <w:sz w:val="24"/>
        </w:rPr>
        <w:t xml:space="preserve"> </w:t>
      </w:r>
      <w:r>
        <w:rPr>
          <w:b/>
          <w:i/>
          <w:spacing w:val="-2"/>
          <w:sz w:val="24"/>
        </w:rPr>
        <w:t>Fundamentales</w:t>
      </w:r>
    </w:p>
    <w:p w:rsidR="00292E08" w:rsidRDefault="00CB0BF8">
      <w:pPr>
        <w:spacing w:before="204"/>
        <w:ind w:left="1690"/>
        <w:rPr>
          <w:b/>
          <w:i/>
          <w:sz w:val="24"/>
        </w:rPr>
      </w:pPr>
      <w:r>
        <w:rPr>
          <w:b/>
          <w:i/>
          <w:sz w:val="24"/>
        </w:rPr>
        <w:t>Educación</w:t>
      </w:r>
      <w:r>
        <w:rPr>
          <w:b/>
          <w:i/>
          <w:spacing w:val="-7"/>
          <w:sz w:val="24"/>
        </w:rPr>
        <w:t xml:space="preserve"> </w:t>
      </w:r>
      <w:r>
        <w:rPr>
          <w:b/>
          <w:i/>
          <w:sz w:val="24"/>
        </w:rPr>
        <w:t>Media</w:t>
      </w:r>
      <w:r>
        <w:rPr>
          <w:b/>
          <w:i/>
          <w:spacing w:val="-7"/>
          <w:sz w:val="24"/>
        </w:rPr>
        <w:t xml:space="preserve"> </w:t>
      </w:r>
      <w:r>
        <w:rPr>
          <w:b/>
          <w:i/>
          <w:sz w:val="24"/>
        </w:rPr>
        <w:t>Vocacional</w:t>
      </w:r>
      <w:r>
        <w:rPr>
          <w:b/>
          <w:i/>
          <w:spacing w:val="-7"/>
          <w:sz w:val="24"/>
        </w:rPr>
        <w:t xml:space="preserve"> </w:t>
      </w:r>
      <w:r>
        <w:rPr>
          <w:b/>
          <w:i/>
          <w:sz w:val="24"/>
        </w:rPr>
        <w:t>(Grados</w:t>
      </w:r>
      <w:r>
        <w:rPr>
          <w:b/>
          <w:i/>
          <w:spacing w:val="-8"/>
          <w:sz w:val="24"/>
        </w:rPr>
        <w:t xml:space="preserve"> </w:t>
      </w:r>
      <w:r>
        <w:rPr>
          <w:b/>
          <w:i/>
          <w:sz w:val="24"/>
        </w:rPr>
        <w:t>Décimo</w:t>
      </w:r>
      <w:r>
        <w:rPr>
          <w:b/>
          <w:i/>
          <w:spacing w:val="-7"/>
          <w:sz w:val="24"/>
        </w:rPr>
        <w:t xml:space="preserve"> </w:t>
      </w:r>
      <w:r>
        <w:rPr>
          <w:b/>
          <w:i/>
          <w:sz w:val="24"/>
        </w:rPr>
        <w:t>y</w:t>
      </w:r>
      <w:r>
        <w:rPr>
          <w:b/>
          <w:i/>
          <w:spacing w:val="-6"/>
          <w:sz w:val="24"/>
        </w:rPr>
        <w:t xml:space="preserve"> </w:t>
      </w:r>
      <w:r>
        <w:rPr>
          <w:b/>
          <w:i/>
          <w:spacing w:val="-2"/>
          <w:sz w:val="24"/>
        </w:rPr>
        <w:t>Undécimo)</w:t>
      </w:r>
    </w:p>
    <w:p w:rsidR="00292E08" w:rsidRDefault="00292E08">
      <w:pPr>
        <w:pStyle w:val="Textoindependiente"/>
        <w:rPr>
          <w:b/>
          <w:i/>
        </w:rPr>
      </w:pPr>
    </w:p>
    <w:p w:rsidR="00292E08" w:rsidRDefault="00292E08">
      <w:pPr>
        <w:pStyle w:val="Textoindependiente"/>
        <w:spacing w:before="129"/>
        <w:rPr>
          <w:b/>
          <w:i/>
        </w:rPr>
      </w:pPr>
    </w:p>
    <w:p w:rsidR="00292E08" w:rsidRDefault="00CB0BF8">
      <w:pPr>
        <w:pStyle w:val="Prrafodelista"/>
        <w:numPr>
          <w:ilvl w:val="2"/>
          <w:numId w:val="14"/>
        </w:numPr>
        <w:tabs>
          <w:tab w:val="left" w:pos="3850"/>
          <w:tab w:val="left" w:pos="4759"/>
          <w:tab w:val="left" w:pos="6922"/>
          <w:tab w:val="left" w:pos="7882"/>
          <w:tab w:val="left" w:pos="9185"/>
        </w:tabs>
        <w:spacing w:before="1" w:line="280" w:lineRule="auto"/>
        <w:ind w:right="1699"/>
        <w:jc w:val="left"/>
        <w:rPr>
          <w:sz w:val="24"/>
        </w:rPr>
      </w:pPr>
      <w:r>
        <w:rPr>
          <w:b/>
          <w:spacing w:val="-4"/>
          <w:sz w:val="24"/>
        </w:rPr>
        <w:t>ÁREA</w:t>
      </w:r>
      <w:r>
        <w:rPr>
          <w:b/>
          <w:sz w:val="24"/>
        </w:rPr>
        <w:tab/>
      </w:r>
      <w:r>
        <w:rPr>
          <w:b/>
          <w:spacing w:val="-2"/>
          <w:sz w:val="24"/>
        </w:rPr>
        <w:t>HUMANIDADES:</w:t>
      </w:r>
      <w:r>
        <w:rPr>
          <w:b/>
          <w:sz w:val="24"/>
        </w:rPr>
        <w:tab/>
      </w:r>
      <w:r>
        <w:rPr>
          <w:spacing w:val="-2"/>
          <w:sz w:val="24"/>
        </w:rPr>
        <w:t>Lengua</w:t>
      </w:r>
      <w:r>
        <w:rPr>
          <w:sz w:val="24"/>
        </w:rPr>
        <w:tab/>
      </w:r>
      <w:r>
        <w:rPr>
          <w:spacing w:val="-2"/>
          <w:sz w:val="24"/>
        </w:rPr>
        <w:t>Castellana,</w:t>
      </w:r>
      <w:r>
        <w:rPr>
          <w:sz w:val="24"/>
        </w:rPr>
        <w:tab/>
      </w:r>
      <w:r>
        <w:rPr>
          <w:spacing w:val="-2"/>
          <w:sz w:val="24"/>
        </w:rPr>
        <w:t xml:space="preserve">inglés, </w:t>
      </w:r>
      <w:r>
        <w:rPr>
          <w:sz w:val="24"/>
        </w:rPr>
        <w:t>francés, Comprensión lectora</w:t>
      </w:r>
    </w:p>
    <w:p w:rsidR="00292E08" w:rsidRDefault="00CB0BF8">
      <w:pPr>
        <w:pStyle w:val="Ttulo8"/>
        <w:numPr>
          <w:ilvl w:val="2"/>
          <w:numId w:val="14"/>
        </w:numPr>
        <w:tabs>
          <w:tab w:val="left" w:pos="3850"/>
          <w:tab w:val="left" w:pos="4776"/>
          <w:tab w:val="left" w:pos="6208"/>
          <w:tab w:val="left" w:pos="7916"/>
          <w:tab w:val="left" w:pos="8341"/>
        </w:tabs>
        <w:spacing w:before="153"/>
      </w:pPr>
      <w:r>
        <w:rPr>
          <w:spacing w:val="-4"/>
        </w:rPr>
        <w:t>ÁREA</w:t>
      </w:r>
      <w:r>
        <w:tab/>
      </w:r>
      <w:r>
        <w:rPr>
          <w:spacing w:val="-2"/>
        </w:rPr>
        <w:t>CIENCIAS</w:t>
      </w:r>
      <w:r>
        <w:tab/>
      </w:r>
      <w:r>
        <w:rPr>
          <w:spacing w:val="-2"/>
        </w:rPr>
        <w:t>NATURALES</w:t>
      </w:r>
      <w:r>
        <w:tab/>
      </w:r>
      <w:r>
        <w:rPr>
          <w:spacing w:val="-10"/>
        </w:rPr>
        <w:t>Y</w:t>
      </w:r>
      <w:r>
        <w:tab/>
      </w:r>
      <w:r>
        <w:rPr>
          <w:spacing w:val="-2"/>
        </w:rPr>
        <w:t>EDUCACIÓN</w:t>
      </w:r>
    </w:p>
    <w:p w:rsidR="00292E08" w:rsidRDefault="00CB0BF8">
      <w:pPr>
        <w:spacing w:before="46"/>
        <w:ind w:left="3850"/>
        <w:rPr>
          <w:sz w:val="24"/>
        </w:rPr>
      </w:pPr>
      <w:r>
        <w:rPr>
          <w:b/>
          <w:sz w:val="24"/>
        </w:rPr>
        <w:t>AMBIENTAL:</w:t>
      </w:r>
      <w:r>
        <w:rPr>
          <w:b/>
          <w:spacing w:val="-12"/>
          <w:sz w:val="24"/>
        </w:rPr>
        <w:t xml:space="preserve"> </w:t>
      </w:r>
      <w:r>
        <w:rPr>
          <w:sz w:val="24"/>
        </w:rPr>
        <w:t>Química,</w:t>
      </w:r>
      <w:r>
        <w:rPr>
          <w:spacing w:val="-10"/>
          <w:sz w:val="24"/>
        </w:rPr>
        <w:t xml:space="preserve"> </w:t>
      </w:r>
      <w:r>
        <w:rPr>
          <w:spacing w:val="-2"/>
          <w:sz w:val="24"/>
        </w:rPr>
        <w:t>Física</w:t>
      </w:r>
    </w:p>
    <w:p w:rsidR="00292E08" w:rsidRDefault="00CB0BF8">
      <w:pPr>
        <w:pStyle w:val="Prrafodelista"/>
        <w:numPr>
          <w:ilvl w:val="2"/>
          <w:numId w:val="14"/>
        </w:numPr>
        <w:tabs>
          <w:tab w:val="left" w:pos="3850"/>
          <w:tab w:val="left" w:pos="4730"/>
          <w:tab w:val="left" w:pos="6117"/>
          <w:tab w:val="left" w:pos="7447"/>
          <w:tab w:val="left" w:pos="7626"/>
          <w:tab w:val="left" w:pos="8662"/>
          <w:tab w:val="left" w:pos="9700"/>
        </w:tabs>
        <w:spacing w:before="202" w:line="280" w:lineRule="auto"/>
        <w:ind w:right="1697"/>
        <w:jc w:val="left"/>
        <w:rPr>
          <w:sz w:val="24"/>
        </w:rPr>
      </w:pPr>
      <w:r>
        <w:rPr>
          <w:b/>
          <w:spacing w:val="-4"/>
          <w:sz w:val="24"/>
        </w:rPr>
        <w:t>ÁREA</w:t>
      </w:r>
      <w:r>
        <w:rPr>
          <w:b/>
          <w:sz w:val="24"/>
        </w:rPr>
        <w:tab/>
      </w:r>
      <w:r>
        <w:rPr>
          <w:b/>
          <w:spacing w:val="-2"/>
          <w:sz w:val="24"/>
        </w:rPr>
        <w:t>CIENCIAS</w:t>
      </w:r>
      <w:r>
        <w:rPr>
          <w:b/>
          <w:sz w:val="24"/>
        </w:rPr>
        <w:tab/>
      </w:r>
      <w:r>
        <w:rPr>
          <w:b/>
          <w:spacing w:val="-2"/>
          <w:sz w:val="24"/>
        </w:rPr>
        <w:t>SOCIALES:</w:t>
      </w:r>
      <w:r>
        <w:rPr>
          <w:b/>
          <w:sz w:val="24"/>
        </w:rPr>
        <w:tab/>
      </w:r>
      <w:r>
        <w:rPr>
          <w:b/>
          <w:sz w:val="24"/>
        </w:rPr>
        <w:tab/>
      </w:r>
      <w:r>
        <w:rPr>
          <w:spacing w:val="-2"/>
          <w:sz w:val="24"/>
        </w:rPr>
        <w:t>Ciencias</w:t>
      </w:r>
      <w:r>
        <w:rPr>
          <w:sz w:val="24"/>
        </w:rPr>
        <w:tab/>
      </w:r>
      <w:r>
        <w:rPr>
          <w:spacing w:val="-2"/>
          <w:sz w:val="24"/>
        </w:rPr>
        <w:t>Políticas</w:t>
      </w:r>
      <w:r>
        <w:rPr>
          <w:sz w:val="24"/>
        </w:rPr>
        <w:tab/>
      </w:r>
      <w:r>
        <w:rPr>
          <w:spacing w:val="-10"/>
          <w:sz w:val="24"/>
        </w:rPr>
        <w:t xml:space="preserve">y </w:t>
      </w:r>
      <w:r>
        <w:rPr>
          <w:sz w:val="24"/>
        </w:rPr>
        <w:t>Económicas, Filosofía, Cátedra de</w:t>
      </w:r>
      <w:r>
        <w:rPr>
          <w:sz w:val="24"/>
        </w:rPr>
        <w:tab/>
        <w:t>la paz</w:t>
      </w:r>
    </w:p>
    <w:p w:rsidR="00292E08" w:rsidRDefault="00CB0BF8">
      <w:pPr>
        <w:pStyle w:val="Prrafodelista"/>
        <w:numPr>
          <w:ilvl w:val="2"/>
          <w:numId w:val="14"/>
        </w:numPr>
        <w:tabs>
          <w:tab w:val="left" w:pos="3850"/>
        </w:tabs>
        <w:spacing w:before="156"/>
        <w:jc w:val="left"/>
        <w:rPr>
          <w:sz w:val="24"/>
        </w:rPr>
      </w:pPr>
      <w:r>
        <w:rPr>
          <w:noProof/>
          <w:sz w:val="24"/>
          <w:lang w:val="es-CO" w:eastAsia="es-CO"/>
        </w:rPr>
        <mc:AlternateContent>
          <mc:Choice Requires="wps">
            <w:drawing>
              <wp:anchor distT="0" distB="0" distL="0" distR="0" simplePos="0" relativeHeight="485065216" behindDoc="1" locked="0" layoutInCell="1" allowOverlap="1">
                <wp:simplePos x="0" y="0"/>
                <wp:positionH relativeFrom="page">
                  <wp:posOffset>5646420</wp:posOffset>
                </wp:positionH>
                <wp:positionV relativeFrom="paragraph">
                  <wp:posOffset>110455</wp:posOffset>
                </wp:positionV>
                <wp:extent cx="2125980" cy="2054860"/>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3ED5E00" id="Graphic 428" o:spid="_x0000_s1026" style="position:absolute;margin-left:444.6pt;margin-top:8.7pt;width:167.4pt;height:161.8pt;z-index:-1825126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IwMQ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" path="m2125979,l,2054859r2125979,l2125979,xe" fillcolor="#d2eaf0" stroked="f">
                <v:path arrowok="t"/>
                <w10:wrap anchorx="page"/>
              </v:shape>
            </w:pict>
          </mc:Fallback>
        </mc:AlternateContent>
      </w:r>
      <w:r>
        <w:rPr>
          <w:b/>
          <w:spacing w:val="-2"/>
          <w:sz w:val="24"/>
        </w:rPr>
        <w:t>ÁREA</w:t>
      </w:r>
      <w:r>
        <w:rPr>
          <w:b/>
          <w:spacing w:val="-9"/>
          <w:sz w:val="24"/>
        </w:rPr>
        <w:t xml:space="preserve"> </w:t>
      </w:r>
      <w:r>
        <w:rPr>
          <w:b/>
          <w:spacing w:val="-2"/>
          <w:sz w:val="24"/>
        </w:rPr>
        <w:t>MATEMÁTICAS:</w:t>
      </w:r>
      <w:r>
        <w:rPr>
          <w:b/>
          <w:spacing w:val="6"/>
          <w:sz w:val="24"/>
        </w:rPr>
        <w:t xml:space="preserve"> </w:t>
      </w:r>
      <w:r>
        <w:rPr>
          <w:spacing w:val="-2"/>
          <w:sz w:val="24"/>
        </w:rPr>
        <w:t>Matemáticas</w:t>
      </w:r>
    </w:p>
    <w:p w:rsidR="00292E08" w:rsidRDefault="00CB0BF8">
      <w:pPr>
        <w:pStyle w:val="Prrafodelista"/>
        <w:numPr>
          <w:ilvl w:val="2"/>
          <w:numId w:val="14"/>
        </w:numPr>
        <w:tabs>
          <w:tab w:val="left" w:pos="3850"/>
        </w:tabs>
        <w:spacing w:before="201"/>
        <w:jc w:val="left"/>
        <w:rPr>
          <w:sz w:val="24"/>
        </w:rPr>
      </w:pPr>
      <w:r>
        <w:rPr>
          <w:b/>
          <w:sz w:val="24"/>
        </w:rPr>
        <w:t>ÁREA</w:t>
      </w:r>
      <w:r>
        <w:rPr>
          <w:b/>
          <w:spacing w:val="-15"/>
          <w:sz w:val="24"/>
        </w:rPr>
        <w:t xml:space="preserve"> </w:t>
      </w:r>
      <w:r>
        <w:rPr>
          <w:b/>
          <w:sz w:val="24"/>
        </w:rPr>
        <w:t>EDUCACIÓN</w:t>
      </w:r>
      <w:r>
        <w:rPr>
          <w:b/>
          <w:spacing w:val="-15"/>
          <w:sz w:val="24"/>
        </w:rPr>
        <w:t xml:space="preserve"> </w:t>
      </w:r>
      <w:r>
        <w:rPr>
          <w:b/>
          <w:sz w:val="24"/>
        </w:rPr>
        <w:t>ARTÍSTICA:</w:t>
      </w:r>
      <w:r>
        <w:rPr>
          <w:b/>
          <w:spacing w:val="-15"/>
          <w:sz w:val="24"/>
        </w:rPr>
        <w:t xml:space="preserve"> </w:t>
      </w:r>
      <w:r>
        <w:rPr>
          <w:sz w:val="24"/>
        </w:rPr>
        <w:t>Danzas,</w:t>
      </w:r>
      <w:r>
        <w:rPr>
          <w:spacing w:val="-6"/>
          <w:sz w:val="24"/>
        </w:rPr>
        <w:t xml:space="preserve"> </w:t>
      </w:r>
      <w:r>
        <w:rPr>
          <w:spacing w:val="-2"/>
          <w:sz w:val="24"/>
        </w:rPr>
        <w:t>Música</w:t>
      </w:r>
    </w:p>
    <w:p w:rsidR="00292E08" w:rsidRDefault="00CB0BF8">
      <w:pPr>
        <w:pStyle w:val="Ttulo8"/>
        <w:numPr>
          <w:ilvl w:val="2"/>
          <w:numId w:val="14"/>
        </w:numPr>
        <w:tabs>
          <w:tab w:val="left" w:pos="3850"/>
          <w:tab w:val="left" w:pos="4810"/>
          <w:tab w:val="left" w:pos="6582"/>
          <w:tab w:val="left" w:pos="7611"/>
          <w:tab w:val="left" w:pos="8069"/>
          <w:tab w:val="left" w:pos="8688"/>
        </w:tabs>
        <w:spacing w:before="204"/>
      </w:pPr>
      <w:r>
        <w:rPr>
          <w:spacing w:val="-4"/>
        </w:rPr>
        <w:t>ÁREA</w:t>
      </w:r>
      <w:r>
        <w:tab/>
      </w:r>
      <w:r>
        <w:rPr>
          <w:spacing w:val="-2"/>
        </w:rPr>
        <w:t>EDUCACIÓN</w:t>
      </w:r>
      <w:r>
        <w:tab/>
      </w:r>
      <w:r>
        <w:rPr>
          <w:spacing w:val="-4"/>
        </w:rPr>
        <w:t>ÉTICA</w:t>
      </w:r>
      <w:r>
        <w:tab/>
      </w:r>
      <w:r>
        <w:rPr>
          <w:spacing w:val="-10"/>
        </w:rPr>
        <w:t>Y</w:t>
      </w:r>
      <w:r>
        <w:tab/>
      </w:r>
      <w:r>
        <w:rPr>
          <w:spacing w:val="-5"/>
        </w:rPr>
        <w:t>EN</w:t>
      </w:r>
      <w:r>
        <w:tab/>
      </w:r>
      <w:r>
        <w:rPr>
          <w:spacing w:val="-2"/>
        </w:rPr>
        <w:t>VALORES</w:t>
      </w:r>
    </w:p>
    <w:p w:rsidR="00292E08" w:rsidRDefault="00CB0BF8">
      <w:pPr>
        <w:spacing w:before="43"/>
        <w:ind w:left="3850"/>
        <w:rPr>
          <w:sz w:val="24"/>
        </w:rPr>
      </w:pPr>
      <w:r>
        <w:rPr>
          <w:b/>
          <w:sz w:val="24"/>
        </w:rPr>
        <w:t>HUMANOS:</w:t>
      </w:r>
      <w:r>
        <w:rPr>
          <w:b/>
          <w:spacing w:val="-4"/>
          <w:sz w:val="24"/>
        </w:rPr>
        <w:t xml:space="preserve"> </w:t>
      </w:r>
      <w:r>
        <w:rPr>
          <w:spacing w:val="-2"/>
          <w:sz w:val="24"/>
        </w:rPr>
        <w:t>Ética</w:t>
      </w:r>
    </w:p>
    <w:p w:rsidR="00292E08" w:rsidRDefault="00CB0BF8">
      <w:pPr>
        <w:pStyle w:val="Ttulo1"/>
        <w:spacing w:before="158"/>
        <w:ind w:right="267"/>
      </w:pPr>
      <w:r>
        <w:rPr>
          <w:color w:val="FFFFFF"/>
          <w:spacing w:val="-5"/>
        </w:rPr>
        <w:t>172</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8"/>
        <w:numPr>
          <w:ilvl w:val="2"/>
          <w:numId w:val="14"/>
        </w:numPr>
        <w:tabs>
          <w:tab w:val="left" w:pos="3850"/>
          <w:tab w:val="left" w:pos="4807"/>
          <w:tab w:val="left" w:pos="6575"/>
          <w:tab w:val="left" w:pos="7739"/>
          <w:tab w:val="left" w:pos="9651"/>
        </w:tabs>
        <w:spacing w:before="227"/>
      </w:pPr>
      <w:r>
        <w:rPr>
          <w:spacing w:val="-4"/>
        </w:rPr>
        <w:lastRenderedPageBreak/>
        <w:t>ÁREA</w:t>
      </w:r>
      <w:r>
        <w:tab/>
      </w:r>
      <w:r>
        <w:rPr>
          <w:spacing w:val="-2"/>
        </w:rPr>
        <w:t>EDUCACIÓN</w:t>
      </w:r>
      <w:r>
        <w:tab/>
      </w:r>
      <w:r>
        <w:rPr>
          <w:spacing w:val="-2"/>
        </w:rPr>
        <w:t>FÍSICA,</w:t>
      </w:r>
      <w:r>
        <w:tab/>
      </w:r>
      <w:r>
        <w:rPr>
          <w:spacing w:val="-2"/>
        </w:rPr>
        <w:t>RECREACIÓN</w:t>
      </w:r>
      <w:r>
        <w:tab/>
      </w:r>
      <w:r>
        <w:rPr>
          <w:spacing w:val="-10"/>
        </w:rPr>
        <w:t>Y</w:t>
      </w:r>
    </w:p>
    <w:p w:rsidR="00292E08" w:rsidRDefault="00CB0BF8">
      <w:pPr>
        <w:spacing w:before="45"/>
        <w:ind w:left="3850"/>
        <w:rPr>
          <w:sz w:val="24"/>
        </w:rPr>
      </w:pPr>
      <w:r>
        <w:rPr>
          <w:b/>
          <w:sz w:val="24"/>
        </w:rPr>
        <w:t>DEPORTES:</w:t>
      </w:r>
      <w:r>
        <w:rPr>
          <w:b/>
          <w:spacing w:val="-8"/>
          <w:sz w:val="24"/>
        </w:rPr>
        <w:t xml:space="preserve"> </w:t>
      </w:r>
      <w:r>
        <w:rPr>
          <w:sz w:val="24"/>
        </w:rPr>
        <w:t>Educación</w:t>
      </w:r>
      <w:r>
        <w:rPr>
          <w:spacing w:val="-8"/>
          <w:sz w:val="24"/>
        </w:rPr>
        <w:t xml:space="preserve"> </w:t>
      </w:r>
      <w:r>
        <w:rPr>
          <w:spacing w:val="-2"/>
          <w:sz w:val="24"/>
        </w:rPr>
        <w:t>Física</w:t>
      </w:r>
    </w:p>
    <w:p w:rsidR="00292E08" w:rsidRDefault="00CB0BF8">
      <w:pPr>
        <w:pStyle w:val="Prrafodelista"/>
        <w:numPr>
          <w:ilvl w:val="2"/>
          <w:numId w:val="14"/>
        </w:numPr>
        <w:tabs>
          <w:tab w:val="left" w:pos="3850"/>
        </w:tabs>
        <w:spacing w:before="202"/>
        <w:jc w:val="left"/>
        <w:rPr>
          <w:sz w:val="24"/>
        </w:rPr>
      </w:pPr>
      <w:r>
        <w:rPr>
          <w:b/>
          <w:sz w:val="24"/>
        </w:rPr>
        <w:t>ÁREA</w:t>
      </w:r>
      <w:r>
        <w:rPr>
          <w:b/>
          <w:spacing w:val="-18"/>
          <w:sz w:val="24"/>
        </w:rPr>
        <w:t xml:space="preserve"> </w:t>
      </w:r>
      <w:r>
        <w:rPr>
          <w:b/>
          <w:sz w:val="24"/>
        </w:rPr>
        <w:t>TECNOLOGÍA:</w:t>
      </w:r>
      <w:r>
        <w:rPr>
          <w:b/>
          <w:spacing w:val="-6"/>
          <w:sz w:val="24"/>
        </w:rPr>
        <w:t xml:space="preserve"> </w:t>
      </w:r>
      <w:r>
        <w:rPr>
          <w:spacing w:val="-2"/>
          <w:sz w:val="24"/>
        </w:rPr>
        <w:t>Informática</w:t>
      </w:r>
    </w:p>
    <w:p w:rsidR="00292E08" w:rsidRDefault="00CB0BF8">
      <w:pPr>
        <w:pStyle w:val="Prrafodelista"/>
        <w:numPr>
          <w:ilvl w:val="2"/>
          <w:numId w:val="14"/>
        </w:numPr>
        <w:tabs>
          <w:tab w:val="left" w:pos="3850"/>
          <w:tab w:val="left" w:pos="4776"/>
          <w:tab w:val="left" w:pos="5369"/>
          <w:tab w:val="left" w:pos="7106"/>
          <w:tab w:val="left" w:pos="8807"/>
        </w:tabs>
        <w:spacing w:before="204"/>
        <w:jc w:val="left"/>
        <w:rPr>
          <w:sz w:val="24"/>
        </w:rPr>
      </w:pPr>
      <w:r>
        <w:rPr>
          <w:b/>
          <w:spacing w:val="-4"/>
          <w:sz w:val="24"/>
        </w:rPr>
        <w:t>ÁREA</w:t>
      </w:r>
      <w:r>
        <w:rPr>
          <w:b/>
          <w:sz w:val="24"/>
        </w:rPr>
        <w:tab/>
      </w:r>
      <w:r>
        <w:rPr>
          <w:b/>
          <w:spacing w:val="-5"/>
          <w:sz w:val="24"/>
        </w:rPr>
        <w:t>DE</w:t>
      </w:r>
      <w:r>
        <w:rPr>
          <w:b/>
          <w:sz w:val="24"/>
        </w:rPr>
        <w:tab/>
      </w:r>
      <w:r>
        <w:rPr>
          <w:b/>
          <w:spacing w:val="-2"/>
          <w:sz w:val="24"/>
        </w:rPr>
        <w:t>EDUCACIÓN</w:t>
      </w:r>
      <w:r>
        <w:rPr>
          <w:b/>
          <w:sz w:val="24"/>
        </w:rPr>
        <w:tab/>
      </w:r>
      <w:r>
        <w:rPr>
          <w:b/>
          <w:spacing w:val="-2"/>
          <w:sz w:val="24"/>
        </w:rPr>
        <w:t>RELIGIOSA:</w:t>
      </w:r>
      <w:r>
        <w:rPr>
          <w:b/>
          <w:sz w:val="24"/>
        </w:rPr>
        <w:tab/>
      </w:r>
      <w:r>
        <w:rPr>
          <w:spacing w:val="-2"/>
          <w:sz w:val="24"/>
        </w:rPr>
        <w:t>Educación</w:t>
      </w:r>
    </w:p>
    <w:p w:rsidR="00292E08" w:rsidRDefault="00CB0BF8">
      <w:pPr>
        <w:pStyle w:val="Textoindependiente"/>
        <w:spacing w:before="43"/>
        <w:ind w:left="3850"/>
      </w:pPr>
      <w:r>
        <w:rPr>
          <w:noProof/>
          <w:lang w:val="es-CO" w:eastAsia="es-CO"/>
        </w:rPr>
        <w:drawing>
          <wp:anchor distT="0" distB="0" distL="0" distR="0" simplePos="0" relativeHeight="485065728" behindDoc="1" locked="0" layoutInCell="1" allowOverlap="1">
            <wp:simplePos x="0" y="0"/>
            <wp:positionH relativeFrom="page">
              <wp:posOffset>1489867</wp:posOffset>
            </wp:positionH>
            <wp:positionV relativeFrom="paragraph">
              <wp:posOffset>97457</wp:posOffset>
            </wp:positionV>
            <wp:extent cx="4691913" cy="5377374"/>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0" cstate="print"/>
                    <a:stretch>
                      <a:fillRect/>
                    </a:stretch>
                  </pic:blipFill>
                  <pic:spPr>
                    <a:xfrm>
                      <a:off x="0" y="0"/>
                      <a:ext cx="4691913" cy="5377374"/>
                    </a:xfrm>
                    <a:prstGeom prst="rect">
                      <a:avLst/>
                    </a:prstGeom>
                  </pic:spPr>
                </pic:pic>
              </a:graphicData>
            </a:graphic>
          </wp:anchor>
        </w:drawing>
      </w:r>
      <w:r>
        <w:rPr>
          <w:spacing w:val="-2"/>
        </w:rPr>
        <w:t>Cristiana</w:t>
      </w:r>
    </w:p>
    <w:p w:rsidR="00292E08" w:rsidRDefault="00CB0BF8">
      <w:pPr>
        <w:numPr>
          <w:ilvl w:val="2"/>
          <w:numId w:val="14"/>
        </w:numPr>
        <w:tabs>
          <w:tab w:val="left" w:pos="3850"/>
        </w:tabs>
        <w:spacing w:before="205"/>
        <w:rPr>
          <w:b/>
          <w:i/>
          <w:sz w:val="24"/>
        </w:rPr>
      </w:pPr>
      <w:r>
        <w:rPr>
          <w:b/>
          <w:i/>
          <w:sz w:val="24"/>
        </w:rPr>
        <w:t>Áreas</w:t>
      </w:r>
      <w:r>
        <w:rPr>
          <w:b/>
          <w:i/>
          <w:spacing w:val="-5"/>
          <w:sz w:val="24"/>
        </w:rPr>
        <w:t xml:space="preserve"> </w:t>
      </w:r>
      <w:r>
        <w:rPr>
          <w:b/>
          <w:i/>
          <w:spacing w:val="-2"/>
          <w:sz w:val="24"/>
        </w:rPr>
        <w:t>Optativas</w:t>
      </w:r>
    </w:p>
    <w:p w:rsidR="00292E08" w:rsidRDefault="00CB0BF8">
      <w:pPr>
        <w:pStyle w:val="Prrafodelista"/>
        <w:numPr>
          <w:ilvl w:val="2"/>
          <w:numId w:val="14"/>
        </w:numPr>
        <w:tabs>
          <w:tab w:val="left" w:pos="3850"/>
        </w:tabs>
        <w:spacing w:before="204"/>
        <w:jc w:val="left"/>
        <w:rPr>
          <w:sz w:val="24"/>
        </w:rPr>
      </w:pPr>
      <w:r>
        <w:rPr>
          <w:b/>
          <w:sz w:val="24"/>
        </w:rPr>
        <w:t>ÁREA</w:t>
      </w:r>
      <w:r>
        <w:rPr>
          <w:b/>
          <w:spacing w:val="-15"/>
          <w:sz w:val="24"/>
        </w:rPr>
        <w:t xml:space="preserve"> </w:t>
      </w:r>
      <w:r>
        <w:rPr>
          <w:b/>
          <w:sz w:val="24"/>
        </w:rPr>
        <w:t>HOTELERÍA</w:t>
      </w:r>
      <w:r>
        <w:rPr>
          <w:b/>
          <w:spacing w:val="-23"/>
          <w:sz w:val="24"/>
        </w:rPr>
        <w:t xml:space="preserve"> </w:t>
      </w:r>
      <w:r>
        <w:rPr>
          <w:b/>
          <w:sz w:val="24"/>
        </w:rPr>
        <w:t>Y</w:t>
      </w:r>
      <w:r>
        <w:rPr>
          <w:b/>
          <w:spacing w:val="-15"/>
          <w:sz w:val="24"/>
        </w:rPr>
        <w:t xml:space="preserve"> </w:t>
      </w:r>
      <w:r>
        <w:rPr>
          <w:b/>
          <w:sz w:val="24"/>
        </w:rPr>
        <w:t>TURISMO:</w:t>
      </w:r>
      <w:r>
        <w:rPr>
          <w:b/>
          <w:spacing w:val="-6"/>
          <w:sz w:val="24"/>
        </w:rPr>
        <w:t xml:space="preserve"> </w:t>
      </w:r>
      <w:r>
        <w:rPr>
          <w:sz w:val="24"/>
        </w:rPr>
        <w:t>Hotelería</w:t>
      </w:r>
      <w:r>
        <w:rPr>
          <w:spacing w:val="-2"/>
          <w:sz w:val="24"/>
        </w:rPr>
        <w:t xml:space="preserve"> </w:t>
      </w:r>
      <w:r>
        <w:rPr>
          <w:sz w:val="24"/>
        </w:rPr>
        <w:t>y</w:t>
      </w:r>
      <w:r>
        <w:rPr>
          <w:spacing w:val="-5"/>
          <w:sz w:val="24"/>
        </w:rPr>
        <w:t xml:space="preserve"> </w:t>
      </w:r>
      <w:r>
        <w:rPr>
          <w:spacing w:val="-2"/>
          <w:sz w:val="24"/>
        </w:rPr>
        <w:t>Turismo</w:t>
      </w:r>
    </w:p>
    <w:p w:rsidR="00292E08" w:rsidRDefault="00CB0BF8">
      <w:pPr>
        <w:pStyle w:val="Prrafodelista"/>
        <w:numPr>
          <w:ilvl w:val="2"/>
          <w:numId w:val="14"/>
        </w:numPr>
        <w:tabs>
          <w:tab w:val="left" w:pos="3850"/>
        </w:tabs>
        <w:spacing w:before="204"/>
        <w:jc w:val="left"/>
        <w:rPr>
          <w:b/>
          <w:sz w:val="24"/>
        </w:rPr>
      </w:pPr>
      <w:r>
        <w:rPr>
          <w:b/>
          <w:sz w:val="24"/>
        </w:rPr>
        <w:t>ÁREA</w:t>
      </w:r>
      <w:r>
        <w:rPr>
          <w:b/>
          <w:spacing w:val="70"/>
          <w:w w:val="150"/>
          <w:sz w:val="24"/>
        </w:rPr>
        <w:t xml:space="preserve"> </w:t>
      </w:r>
      <w:proofErr w:type="gramStart"/>
      <w:r>
        <w:rPr>
          <w:b/>
          <w:sz w:val="24"/>
        </w:rPr>
        <w:t>DE</w:t>
      </w:r>
      <w:r>
        <w:rPr>
          <w:b/>
          <w:spacing w:val="27"/>
          <w:sz w:val="24"/>
        </w:rPr>
        <w:t xml:space="preserve">  </w:t>
      </w:r>
      <w:r>
        <w:rPr>
          <w:b/>
          <w:sz w:val="24"/>
        </w:rPr>
        <w:t>INTEGRACIÓN</w:t>
      </w:r>
      <w:proofErr w:type="gramEnd"/>
      <w:r>
        <w:rPr>
          <w:b/>
          <w:spacing w:val="26"/>
          <w:sz w:val="24"/>
        </w:rPr>
        <w:t xml:space="preserve">  </w:t>
      </w:r>
      <w:r>
        <w:rPr>
          <w:b/>
          <w:sz w:val="24"/>
        </w:rPr>
        <w:t>CON</w:t>
      </w:r>
      <w:r>
        <w:rPr>
          <w:b/>
          <w:spacing w:val="26"/>
          <w:sz w:val="24"/>
        </w:rPr>
        <w:t xml:space="preserve">  </w:t>
      </w:r>
      <w:r>
        <w:rPr>
          <w:b/>
          <w:sz w:val="24"/>
        </w:rPr>
        <w:t>EL</w:t>
      </w:r>
      <w:r>
        <w:rPr>
          <w:b/>
          <w:spacing w:val="71"/>
          <w:w w:val="150"/>
          <w:sz w:val="24"/>
        </w:rPr>
        <w:t xml:space="preserve"> </w:t>
      </w:r>
      <w:r>
        <w:rPr>
          <w:b/>
          <w:sz w:val="24"/>
        </w:rPr>
        <w:t>SENA,</w:t>
      </w:r>
      <w:r>
        <w:rPr>
          <w:b/>
          <w:spacing w:val="26"/>
          <w:sz w:val="24"/>
        </w:rPr>
        <w:t xml:space="preserve">  </w:t>
      </w:r>
      <w:r>
        <w:rPr>
          <w:b/>
          <w:spacing w:val="-4"/>
          <w:sz w:val="24"/>
        </w:rPr>
        <w:t>Según</w:t>
      </w:r>
    </w:p>
    <w:p w:rsidR="00292E08" w:rsidRDefault="00CB0BF8">
      <w:pPr>
        <w:spacing w:before="43"/>
        <w:ind w:left="3850"/>
        <w:rPr>
          <w:b/>
          <w:sz w:val="24"/>
        </w:rPr>
      </w:pPr>
      <w:r>
        <w:rPr>
          <w:b/>
          <w:spacing w:val="-2"/>
          <w:sz w:val="24"/>
        </w:rPr>
        <w:t>Modalidad</w:t>
      </w:r>
    </w:p>
    <w:p w:rsidR="00292E08" w:rsidRDefault="00292E08">
      <w:pPr>
        <w:pStyle w:val="Textoindependiente"/>
        <w:rPr>
          <w:b/>
        </w:rPr>
      </w:pPr>
    </w:p>
    <w:p w:rsidR="00292E08" w:rsidRDefault="00292E08">
      <w:pPr>
        <w:pStyle w:val="Textoindependiente"/>
        <w:spacing w:before="134"/>
        <w:rPr>
          <w:b/>
        </w:rPr>
      </w:pPr>
    </w:p>
    <w:p w:rsidR="00292E08" w:rsidRDefault="00CB0BF8">
      <w:pPr>
        <w:pStyle w:val="Ttulo6"/>
        <w:spacing w:line="292" w:lineRule="auto"/>
        <w:ind w:left="982" w:right="1704" w:firstLine="0"/>
      </w:pPr>
      <w:bookmarkStart w:id="129" w:name="_bookmark128"/>
      <w:bookmarkEnd w:id="129"/>
      <w:r>
        <w:rPr>
          <w:color w:val="0E4660"/>
        </w:rPr>
        <w:t>ARTÍCULO</w:t>
      </w:r>
      <w:r>
        <w:rPr>
          <w:color w:val="0E4660"/>
          <w:spacing w:val="-30"/>
        </w:rPr>
        <w:t xml:space="preserve"> </w:t>
      </w:r>
      <w:r>
        <w:rPr>
          <w:color w:val="0E4660"/>
        </w:rPr>
        <w:t>104.</w:t>
      </w:r>
      <w:r>
        <w:rPr>
          <w:color w:val="0E4660"/>
          <w:spacing w:val="30"/>
        </w:rPr>
        <w:t xml:space="preserve"> </w:t>
      </w:r>
      <w:r>
        <w:rPr>
          <w:color w:val="0E4660"/>
        </w:rPr>
        <w:t>Acciones</w:t>
      </w:r>
      <w:r>
        <w:rPr>
          <w:color w:val="0E4660"/>
          <w:spacing w:val="-27"/>
        </w:rPr>
        <w:t xml:space="preserve"> </w:t>
      </w:r>
      <w:r>
        <w:rPr>
          <w:color w:val="0E4660"/>
        </w:rPr>
        <w:t>para</w:t>
      </w:r>
      <w:r>
        <w:rPr>
          <w:color w:val="0E4660"/>
          <w:spacing w:val="-28"/>
        </w:rPr>
        <w:t xml:space="preserve"> </w:t>
      </w:r>
      <w:r>
        <w:rPr>
          <w:color w:val="0E4660"/>
        </w:rPr>
        <w:t>garantizar</w:t>
      </w:r>
      <w:r>
        <w:rPr>
          <w:color w:val="0E4660"/>
          <w:spacing w:val="-28"/>
        </w:rPr>
        <w:t xml:space="preserve"> </w:t>
      </w:r>
      <w:r>
        <w:rPr>
          <w:color w:val="0E4660"/>
        </w:rPr>
        <w:t>que</w:t>
      </w:r>
      <w:r>
        <w:rPr>
          <w:color w:val="0E4660"/>
          <w:spacing w:val="-29"/>
        </w:rPr>
        <w:t xml:space="preserve"> </w:t>
      </w:r>
      <w:r>
        <w:rPr>
          <w:color w:val="0E4660"/>
        </w:rPr>
        <w:t>los</w:t>
      </w:r>
      <w:r>
        <w:rPr>
          <w:color w:val="0E4660"/>
          <w:spacing w:val="-29"/>
        </w:rPr>
        <w:t xml:space="preserve"> </w:t>
      </w:r>
      <w:r>
        <w:rPr>
          <w:color w:val="0E4660"/>
        </w:rPr>
        <w:t>directivos</w:t>
      </w:r>
      <w:r>
        <w:rPr>
          <w:color w:val="0E4660"/>
          <w:spacing w:val="-29"/>
        </w:rPr>
        <w:t xml:space="preserve"> </w:t>
      </w:r>
      <w:r>
        <w:rPr>
          <w:color w:val="0E4660"/>
        </w:rPr>
        <w:t>y</w:t>
      </w:r>
      <w:r>
        <w:rPr>
          <w:color w:val="0E4660"/>
          <w:spacing w:val="-30"/>
        </w:rPr>
        <w:t xml:space="preserve"> </w:t>
      </w:r>
      <w:r>
        <w:rPr>
          <w:color w:val="0E4660"/>
        </w:rPr>
        <w:t>docentes del</w:t>
      </w:r>
      <w:r>
        <w:rPr>
          <w:color w:val="0E4660"/>
          <w:spacing w:val="-30"/>
        </w:rPr>
        <w:t xml:space="preserve"> </w:t>
      </w:r>
      <w:r>
        <w:rPr>
          <w:color w:val="0E4660"/>
        </w:rPr>
        <w:t>gimnasio</w:t>
      </w:r>
      <w:r>
        <w:rPr>
          <w:color w:val="0E4660"/>
          <w:spacing w:val="-25"/>
        </w:rPr>
        <w:t xml:space="preserve"> </w:t>
      </w:r>
      <w:r>
        <w:rPr>
          <w:color w:val="0E4660"/>
        </w:rPr>
        <w:t>Israel</w:t>
      </w:r>
      <w:r>
        <w:rPr>
          <w:color w:val="0E4660"/>
          <w:spacing w:val="-30"/>
        </w:rPr>
        <w:t xml:space="preserve"> </w:t>
      </w:r>
      <w:r>
        <w:rPr>
          <w:color w:val="0E4660"/>
        </w:rPr>
        <w:t>cumplan</w:t>
      </w:r>
      <w:r>
        <w:rPr>
          <w:color w:val="0E4660"/>
          <w:spacing w:val="-29"/>
        </w:rPr>
        <w:t xml:space="preserve"> </w:t>
      </w:r>
      <w:r>
        <w:rPr>
          <w:color w:val="0E4660"/>
        </w:rPr>
        <w:t>con</w:t>
      </w:r>
      <w:r>
        <w:rPr>
          <w:color w:val="0E4660"/>
          <w:spacing w:val="-29"/>
        </w:rPr>
        <w:t xml:space="preserve"> </w:t>
      </w:r>
      <w:r>
        <w:rPr>
          <w:color w:val="0E4660"/>
        </w:rPr>
        <w:t>los</w:t>
      </w:r>
      <w:r>
        <w:rPr>
          <w:color w:val="0E4660"/>
          <w:spacing w:val="-29"/>
        </w:rPr>
        <w:t xml:space="preserve"> </w:t>
      </w:r>
      <w:r>
        <w:rPr>
          <w:color w:val="0E4660"/>
        </w:rPr>
        <w:t>procesos</w:t>
      </w:r>
      <w:r>
        <w:rPr>
          <w:color w:val="0E4660"/>
          <w:spacing w:val="-29"/>
        </w:rPr>
        <w:t xml:space="preserve"> </w:t>
      </w:r>
      <w:r>
        <w:rPr>
          <w:color w:val="0E4660"/>
        </w:rPr>
        <w:t>evaluativos</w:t>
      </w:r>
      <w:r>
        <w:rPr>
          <w:color w:val="0E4660"/>
          <w:spacing w:val="-31"/>
        </w:rPr>
        <w:t xml:space="preserve"> </w:t>
      </w:r>
      <w:r>
        <w:rPr>
          <w:color w:val="0E4660"/>
        </w:rPr>
        <w:t>estipulados</w:t>
      </w:r>
      <w:r>
        <w:rPr>
          <w:color w:val="0E4660"/>
          <w:spacing w:val="-29"/>
        </w:rPr>
        <w:t xml:space="preserve"> </w:t>
      </w:r>
      <w:r>
        <w:rPr>
          <w:color w:val="0E4660"/>
        </w:rPr>
        <w:t>en el</w:t>
      </w:r>
      <w:r>
        <w:rPr>
          <w:color w:val="0E4660"/>
          <w:spacing w:val="-16"/>
        </w:rPr>
        <w:t xml:space="preserve"> </w:t>
      </w:r>
      <w:r>
        <w:rPr>
          <w:color w:val="0E4660"/>
        </w:rPr>
        <w:t>sistema</w:t>
      </w:r>
      <w:r>
        <w:rPr>
          <w:color w:val="0E4660"/>
          <w:spacing w:val="-16"/>
        </w:rPr>
        <w:t xml:space="preserve"> </w:t>
      </w:r>
      <w:r>
        <w:rPr>
          <w:color w:val="0E4660"/>
        </w:rPr>
        <w:t>institucional</w:t>
      </w:r>
      <w:r>
        <w:rPr>
          <w:color w:val="0E4660"/>
          <w:spacing w:val="-17"/>
        </w:rPr>
        <w:t xml:space="preserve"> </w:t>
      </w:r>
      <w:r>
        <w:rPr>
          <w:color w:val="0E4660"/>
        </w:rPr>
        <w:t>de</w:t>
      </w:r>
      <w:r>
        <w:rPr>
          <w:color w:val="0E4660"/>
          <w:spacing w:val="-17"/>
        </w:rPr>
        <w:t xml:space="preserve"> </w:t>
      </w:r>
      <w:r>
        <w:rPr>
          <w:color w:val="0E4660"/>
        </w:rPr>
        <w:t>evaluación.</w:t>
      </w:r>
    </w:p>
    <w:p w:rsidR="00292E08" w:rsidRDefault="00CB0BF8">
      <w:pPr>
        <w:pStyle w:val="Textoindependiente"/>
        <w:spacing w:before="76" w:line="278" w:lineRule="auto"/>
        <w:ind w:left="1690" w:right="1700"/>
        <w:jc w:val="both"/>
      </w:pPr>
      <w:r>
        <w:t>El</w:t>
      </w:r>
      <w:r>
        <w:rPr>
          <w:spacing w:val="-1"/>
        </w:rPr>
        <w:t xml:space="preserve"> </w:t>
      </w:r>
      <w:r>
        <w:t>S.I.E</w:t>
      </w:r>
      <w:r>
        <w:rPr>
          <w:spacing w:val="-2"/>
        </w:rPr>
        <w:t xml:space="preserve"> </w:t>
      </w:r>
      <w:r>
        <w:t>se</w:t>
      </w:r>
      <w:r>
        <w:rPr>
          <w:spacing w:val="-2"/>
        </w:rPr>
        <w:t xml:space="preserve"> </w:t>
      </w:r>
      <w:r>
        <w:t>fundamenta</w:t>
      </w:r>
      <w:r>
        <w:rPr>
          <w:spacing w:val="-2"/>
        </w:rPr>
        <w:t xml:space="preserve"> </w:t>
      </w:r>
      <w:r>
        <w:t>en</w:t>
      </w:r>
      <w:r>
        <w:rPr>
          <w:spacing w:val="-1"/>
        </w:rPr>
        <w:t xml:space="preserve"> </w:t>
      </w:r>
      <w:r>
        <w:t>las</w:t>
      </w:r>
      <w:r>
        <w:rPr>
          <w:spacing w:val="-2"/>
        </w:rPr>
        <w:t xml:space="preserve"> </w:t>
      </w:r>
      <w:r>
        <w:t>normas</w:t>
      </w:r>
      <w:r>
        <w:rPr>
          <w:spacing w:val="-1"/>
        </w:rPr>
        <w:t xml:space="preserve"> </w:t>
      </w:r>
      <w:r>
        <w:t>legales</w:t>
      </w:r>
      <w:r>
        <w:rPr>
          <w:spacing w:val="-2"/>
        </w:rPr>
        <w:t xml:space="preserve"> </w:t>
      </w:r>
      <w:r>
        <w:t>vigentes,</w:t>
      </w:r>
      <w:r>
        <w:rPr>
          <w:spacing w:val="-1"/>
        </w:rPr>
        <w:t xml:space="preserve"> </w:t>
      </w:r>
      <w:r>
        <w:t>en</w:t>
      </w:r>
      <w:r>
        <w:rPr>
          <w:spacing w:val="-1"/>
        </w:rPr>
        <w:t xml:space="preserve"> </w:t>
      </w:r>
      <w:r>
        <w:t>este</w:t>
      </w:r>
      <w:r>
        <w:rPr>
          <w:spacing w:val="-2"/>
        </w:rPr>
        <w:t xml:space="preserve"> </w:t>
      </w:r>
      <w:r>
        <w:t>sentido,</w:t>
      </w:r>
      <w:r>
        <w:rPr>
          <w:spacing w:val="-1"/>
        </w:rPr>
        <w:t xml:space="preserve"> </w:t>
      </w:r>
      <w:r>
        <w:t>los</w:t>
      </w:r>
      <w:r>
        <w:rPr>
          <w:spacing w:val="-4"/>
        </w:rPr>
        <w:t xml:space="preserve"> </w:t>
      </w:r>
      <w:r>
        <w:t>directivos y docentes cumplirán con las disposiciones establecidas así:</w:t>
      </w:r>
    </w:p>
    <w:p w:rsidR="00292E08" w:rsidRDefault="00CB0BF8">
      <w:pPr>
        <w:pStyle w:val="Prrafodelista"/>
        <w:numPr>
          <w:ilvl w:val="0"/>
          <w:numId w:val="12"/>
        </w:numPr>
        <w:tabs>
          <w:tab w:val="left" w:pos="2050"/>
        </w:tabs>
        <w:spacing w:before="159" w:line="278" w:lineRule="auto"/>
        <w:ind w:right="1700"/>
        <w:rPr>
          <w:sz w:val="24"/>
        </w:rPr>
      </w:pPr>
      <w:r>
        <w:rPr>
          <w:sz w:val="24"/>
        </w:rPr>
        <w:t>Cada docente entrega a Coordinación Académica el registro de evaluación (planilla</w:t>
      </w:r>
      <w:r>
        <w:rPr>
          <w:spacing w:val="-5"/>
          <w:sz w:val="24"/>
        </w:rPr>
        <w:t xml:space="preserve"> </w:t>
      </w:r>
      <w:r>
        <w:rPr>
          <w:sz w:val="24"/>
        </w:rPr>
        <w:t>de</w:t>
      </w:r>
      <w:r>
        <w:rPr>
          <w:spacing w:val="-6"/>
          <w:sz w:val="24"/>
        </w:rPr>
        <w:t xml:space="preserve"> </w:t>
      </w:r>
      <w:r>
        <w:rPr>
          <w:sz w:val="24"/>
        </w:rPr>
        <w:t>notas)</w:t>
      </w:r>
      <w:r>
        <w:rPr>
          <w:spacing w:val="-5"/>
          <w:sz w:val="24"/>
        </w:rPr>
        <w:t xml:space="preserve"> </w:t>
      </w:r>
      <w:r>
        <w:rPr>
          <w:sz w:val="24"/>
        </w:rPr>
        <w:t>que</w:t>
      </w:r>
      <w:r>
        <w:rPr>
          <w:spacing w:val="-6"/>
          <w:sz w:val="24"/>
        </w:rPr>
        <w:t xml:space="preserve"> </w:t>
      </w:r>
      <w:r>
        <w:rPr>
          <w:sz w:val="24"/>
        </w:rPr>
        <w:t>corresponde</w:t>
      </w:r>
      <w:r>
        <w:rPr>
          <w:spacing w:val="-4"/>
          <w:sz w:val="24"/>
        </w:rPr>
        <w:t xml:space="preserve"> </w:t>
      </w:r>
      <w:r>
        <w:rPr>
          <w:sz w:val="24"/>
        </w:rPr>
        <w:t>a</w:t>
      </w:r>
      <w:r>
        <w:rPr>
          <w:spacing w:val="-6"/>
          <w:sz w:val="24"/>
        </w:rPr>
        <w:t xml:space="preserve"> </w:t>
      </w:r>
      <w:r>
        <w:rPr>
          <w:sz w:val="24"/>
        </w:rPr>
        <w:t>la</w:t>
      </w:r>
      <w:r>
        <w:rPr>
          <w:spacing w:val="-6"/>
          <w:sz w:val="24"/>
        </w:rPr>
        <w:t xml:space="preserve"> </w:t>
      </w:r>
      <w:r>
        <w:rPr>
          <w:sz w:val="24"/>
        </w:rPr>
        <w:t>matriz</w:t>
      </w:r>
      <w:r>
        <w:rPr>
          <w:spacing w:val="-4"/>
          <w:sz w:val="24"/>
        </w:rPr>
        <w:t xml:space="preserve"> </w:t>
      </w:r>
      <w:r>
        <w:rPr>
          <w:sz w:val="24"/>
        </w:rPr>
        <w:t>de</w:t>
      </w:r>
      <w:r>
        <w:rPr>
          <w:spacing w:val="-2"/>
          <w:sz w:val="24"/>
        </w:rPr>
        <w:t xml:space="preserve"> </w:t>
      </w:r>
      <w:r>
        <w:rPr>
          <w:sz w:val="24"/>
        </w:rPr>
        <w:t>evaluación</w:t>
      </w:r>
      <w:r>
        <w:rPr>
          <w:spacing w:val="-3"/>
          <w:sz w:val="24"/>
        </w:rPr>
        <w:t xml:space="preserve"> </w:t>
      </w:r>
      <w:r>
        <w:rPr>
          <w:sz w:val="24"/>
        </w:rPr>
        <w:t>por</w:t>
      </w:r>
      <w:r>
        <w:rPr>
          <w:spacing w:val="-6"/>
          <w:sz w:val="24"/>
        </w:rPr>
        <w:t xml:space="preserve"> </w:t>
      </w:r>
      <w:r>
        <w:rPr>
          <w:sz w:val="24"/>
        </w:rPr>
        <w:t>periodo</w:t>
      </w:r>
      <w:r>
        <w:rPr>
          <w:spacing w:val="-5"/>
          <w:sz w:val="24"/>
        </w:rPr>
        <w:t xml:space="preserve"> </w:t>
      </w:r>
      <w:r>
        <w:rPr>
          <w:sz w:val="24"/>
        </w:rPr>
        <w:t>de</w:t>
      </w:r>
      <w:r>
        <w:rPr>
          <w:spacing w:val="-6"/>
          <w:sz w:val="24"/>
        </w:rPr>
        <w:t xml:space="preserve"> </w:t>
      </w:r>
      <w:r>
        <w:rPr>
          <w:sz w:val="24"/>
        </w:rPr>
        <w:t>cada una de las asignaturas que desarrolla, de este instrumento se obtendrá la información que se registrará en el informe valorativo del estudiante (Boletín)</w:t>
      </w:r>
    </w:p>
    <w:p w:rsidR="00292E08" w:rsidRDefault="00CB0BF8">
      <w:pPr>
        <w:pStyle w:val="Prrafodelista"/>
        <w:numPr>
          <w:ilvl w:val="0"/>
          <w:numId w:val="12"/>
        </w:numPr>
        <w:tabs>
          <w:tab w:val="left" w:pos="2050"/>
        </w:tabs>
        <w:spacing w:before="159" w:line="278" w:lineRule="auto"/>
        <w:ind w:right="1702"/>
        <w:rPr>
          <w:sz w:val="24"/>
        </w:rPr>
      </w:pPr>
      <w:r>
        <w:rPr>
          <w:sz w:val="24"/>
        </w:rPr>
        <w:t>El consejo académico y/o equipó directivo analizará en forma permanente los casos especiales de bajo desempeño académico y determinará las directrices tendientes a la superación de las dificultades</w:t>
      </w:r>
    </w:p>
    <w:p w:rsidR="00292E08" w:rsidRDefault="00CB0BF8">
      <w:pPr>
        <w:pStyle w:val="Prrafodelista"/>
        <w:numPr>
          <w:ilvl w:val="0"/>
          <w:numId w:val="12"/>
        </w:numPr>
        <w:tabs>
          <w:tab w:val="left" w:pos="2050"/>
        </w:tabs>
        <w:spacing w:before="159" w:line="278" w:lineRule="auto"/>
        <w:ind w:right="1701"/>
        <w:rPr>
          <w:sz w:val="24"/>
        </w:rPr>
      </w:pPr>
      <w:r>
        <w:rPr>
          <w:sz w:val="24"/>
        </w:rPr>
        <w:t>El consejo Directivo y el equipo Directivo velarán por el cumplimiento de lo establecido en el sistema de Evaluación de Estudiantes.</w:t>
      </w:r>
    </w:p>
    <w:p w:rsidR="00292E08" w:rsidRDefault="00CB0BF8">
      <w:pPr>
        <w:pStyle w:val="Prrafodelista"/>
        <w:numPr>
          <w:ilvl w:val="0"/>
          <w:numId w:val="12"/>
        </w:numPr>
        <w:tabs>
          <w:tab w:val="left" w:pos="2050"/>
        </w:tabs>
        <w:spacing w:before="159" w:line="278" w:lineRule="auto"/>
        <w:ind w:right="1697"/>
        <w:rPr>
          <w:sz w:val="24"/>
        </w:rPr>
      </w:pPr>
      <w:r>
        <w:rPr>
          <w:noProof/>
          <w:sz w:val="24"/>
          <w:lang w:val="es-CO" w:eastAsia="es-CO"/>
        </w:rPr>
        <mc:AlternateContent>
          <mc:Choice Requires="wps">
            <w:drawing>
              <wp:anchor distT="0" distB="0" distL="0" distR="0" simplePos="0" relativeHeight="485066240" behindDoc="1" locked="0" layoutInCell="1" allowOverlap="1">
                <wp:simplePos x="0" y="0"/>
                <wp:positionH relativeFrom="page">
                  <wp:posOffset>5646420</wp:posOffset>
                </wp:positionH>
                <wp:positionV relativeFrom="paragraph">
                  <wp:posOffset>222195</wp:posOffset>
                </wp:positionV>
                <wp:extent cx="2125980" cy="205486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8D8965A" id="Graphic 430" o:spid="_x0000_s1026" style="position:absolute;margin-left:444.6pt;margin-top:17.5pt;width:167.4pt;height:161.8pt;z-index:-1825024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" path="m2125979,l,2054859r2125979,l2125979,xe" fillcolor="#d2eaf0" stroked="f">
                <v:path arrowok="t"/>
                <w10:wrap anchorx="page"/>
              </v:shape>
            </w:pict>
          </mc:Fallback>
        </mc:AlternateContent>
      </w:r>
      <w:r>
        <w:rPr>
          <w:sz w:val="24"/>
        </w:rPr>
        <w:t>Los docentes deben realzar el seguimiento a las estrategias de superación de desempeños</w:t>
      </w:r>
      <w:r>
        <w:rPr>
          <w:spacing w:val="-10"/>
          <w:sz w:val="24"/>
        </w:rPr>
        <w:t xml:space="preserve"> </w:t>
      </w:r>
      <w:r>
        <w:rPr>
          <w:sz w:val="24"/>
        </w:rPr>
        <w:t>establecidas</w:t>
      </w:r>
      <w:r>
        <w:rPr>
          <w:spacing w:val="-10"/>
          <w:sz w:val="24"/>
        </w:rPr>
        <w:t xml:space="preserve"> </w:t>
      </w:r>
      <w:r>
        <w:rPr>
          <w:sz w:val="24"/>
        </w:rPr>
        <w:t>en</w:t>
      </w:r>
      <w:r>
        <w:rPr>
          <w:spacing w:val="-9"/>
          <w:sz w:val="24"/>
        </w:rPr>
        <w:t xml:space="preserve"> </w:t>
      </w:r>
      <w:r>
        <w:rPr>
          <w:sz w:val="24"/>
        </w:rPr>
        <w:t>este</w:t>
      </w:r>
      <w:r>
        <w:rPr>
          <w:spacing w:val="-9"/>
          <w:sz w:val="24"/>
        </w:rPr>
        <w:t xml:space="preserve"> </w:t>
      </w:r>
      <w:r>
        <w:rPr>
          <w:sz w:val="24"/>
        </w:rPr>
        <w:t>capítulo</w:t>
      </w:r>
      <w:r>
        <w:rPr>
          <w:spacing w:val="-9"/>
          <w:sz w:val="24"/>
        </w:rPr>
        <w:t xml:space="preserve"> </w:t>
      </w:r>
      <w:r>
        <w:rPr>
          <w:sz w:val="24"/>
        </w:rPr>
        <w:t>y</w:t>
      </w:r>
      <w:r>
        <w:rPr>
          <w:spacing w:val="-9"/>
          <w:sz w:val="24"/>
        </w:rPr>
        <w:t xml:space="preserve"> </w:t>
      </w:r>
      <w:r>
        <w:rPr>
          <w:sz w:val="24"/>
        </w:rPr>
        <w:t>acorde</w:t>
      </w:r>
      <w:r>
        <w:rPr>
          <w:spacing w:val="-9"/>
          <w:sz w:val="24"/>
        </w:rPr>
        <w:t xml:space="preserve"> </w:t>
      </w:r>
      <w:r>
        <w:rPr>
          <w:sz w:val="24"/>
        </w:rPr>
        <w:t>con</w:t>
      </w:r>
      <w:r>
        <w:rPr>
          <w:spacing w:val="-9"/>
          <w:sz w:val="24"/>
        </w:rPr>
        <w:t xml:space="preserve"> </w:t>
      </w:r>
      <w:r>
        <w:rPr>
          <w:sz w:val="24"/>
        </w:rPr>
        <w:t>las</w:t>
      </w:r>
      <w:r>
        <w:rPr>
          <w:spacing w:val="-10"/>
          <w:sz w:val="24"/>
        </w:rPr>
        <w:t xml:space="preserve"> </w:t>
      </w:r>
      <w:r>
        <w:rPr>
          <w:sz w:val="24"/>
        </w:rPr>
        <w:t>directrices</w:t>
      </w:r>
      <w:r>
        <w:rPr>
          <w:spacing w:val="-9"/>
          <w:sz w:val="24"/>
        </w:rPr>
        <w:t xml:space="preserve"> </w:t>
      </w:r>
      <w:r>
        <w:rPr>
          <w:sz w:val="24"/>
        </w:rPr>
        <w:t>dadas</w:t>
      </w:r>
      <w:r>
        <w:rPr>
          <w:spacing w:val="-9"/>
          <w:sz w:val="24"/>
        </w:rPr>
        <w:t xml:space="preserve"> </w:t>
      </w:r>
      <w:r>
        <w:rPr>
          <w:sz w:val="24"/>
        </w:rPr>
        <w:t>por</w:t>
      </w:r>
      <w:r>
        <w:rPr>
          <w:spacing w:val="-10"/>
          <w:sz w:val="24"/>
        </w:rPr>
        <w:t xml:space="preserve"> </w:t>
      </w:r>
      <w:r>
        <w:rPr>
          <w:sz w:val="24"/>
        </w:rPr>
        <w:t>el consejo</w:t>
      </w:r>
      <w:r>
        <w:rPr>
          <w:spacing w:val="-14"/>
          <w:sz w:val="24"/>
        </w:rPr>
        <w:t xml:space="preserve"> </w:t>
      </w:r>
      <w:r>
        <w:rPr>
          <w:sz w:val="24"/>
        </w:rPr>
        <w:t>académico,</w:t>
      </w:r>
      <w:r>
        <w:rPr>
          <w:spacing w:val="-14"/>
          <w:sz w:val="24"/>
        </w:rPr>
        <w:t xml:space="preserve"> </w:t>
      </w:r>
      <w:r>
        <w:rPr>
          <w:sz w:val="24"/>
        </w:rPr>
        <w:t>dejando</w:t>
      </w:r>
      <w:r>
        <w:rPr>
          <w:spacing w:val="-14"/>
          <w:sz w:val="24"/>
        </w:rPr>
        <w:t xml:space="preserve"> </w:t>
      </w:r>
      <w:r>
        <w:rPr>
          <w:sz w:val="24"/>
        </w:rPr>
        <w:t>constancia</w:t>
      </w:r>
      <w:r>
        <w:rPr>
          <w:spacing w:val="-15"/>
          <w:sz w:val="24"/>
        </w:rPr>
        <w:t xml:space="preserve"> </w:t>
      </w:r>
      <w:r>
        <w:rPr>
          <w:sz w:val="24"/>
        </w:rPr>
        <w:t>de</w:t>
      </w:r>
      <w:r>
        <w:rPr>
          <w:spacing w:val="-15"/>
          <w:sz w:val="24"/>
        </w:rPr>
        <w:t xml:space="preserve"> </w:t>
      </w:r>
      <w:r>
        <w:rPr>
          <w:sz w:val="24"/>
        </w:rPr>
        <w:t>esto</w:t>
      </w:r>
      <w:r>
        <w:rPr>
          <w:spacing w:val="-13"/>
          <w:sz w:val="24"/>
        </w:rPr>
        <w:t xml:space="preserve"> </w:t>
      </w:r>
      <w:r>
        <w:rPr>
          <w:sz w:val="24"/>
        </w:rPr>
        <w:t>en</w:t>
      </w:r>
      <w:r>
        <w:rPr>
          <w:spacing w:val="-14"/>
          <w:sz w:val="24"/>
        </w:rPr>
        <w:t xml:space="preserve"> </w:t>
      </w:r>
      <w:r>
        <w:rPr>
          <w:sz w:val="24"/>
        </w:rPr>
        <w:t>las</w:t>
      </w:r>
      <w:r>
        <w:rPr>
          <w:spacing w:val="-14"/>
          <w:sz w:val="24"/>
        </w:rPr>
        <w:t xml:space="preserve"> </w:t>
      </w:r>
      <w:r>
        <w:rPr>
          <w:sz w:val="24"/>
        </w:rPr>
        <w:t>actas</w:t>
      </w:r>
      <w:r>
        <w:rPr>
          <w:spacing w:val="-14"/>
          <w:sz w:val="24"/>
        </w:rPr>
        <w:t xml:space="preserve"> </w:t>
      </w:r>
      <w:r>
        <w:rPr>
          <w:sz w:val="24"/>
        </w:rPr>
        <w:t>de</w:t>
      </w:r>
      <w:r>
        <w:rPr>
          <w:spacing w:val="-15"/>
          <w:sz w:val="24"/>
        </w:rPr>
        <w:t xml:space="preserve"> </w:t>
      </w:r>
      <w:r>
        <w:rPr>
          <w:sz w:val="24"/>
        </w:rPr>
        <w:t>consejo</w:t>
      </w:r>
      <w:r>
        <w:rPr>
          <w:spacing w:val="-14"/>
          <w:sz w:val="24"/>
        </w:rPr>
        <w:t xml:space="preserve"> </w:t>
      </w:r>
      <w:r>
        <w:rPr>
          <w:sz w:val="24"/>
        </w:rPr>
        <w:t>académico.</w:t>
      </w:r>
    </w:p>
    <w:p w:rsidR="00292E08" w:rsidRDefault="00292E08">
      <w:pPr>
        <w:pStyle w:val="Textoindependiente"/>
        <w:spacing w:before="95"/>
        <w:rPr>
          <w:sz w:val="72"/>
        </w:rPr>
      </w:pPr>
    </w:p>
    <w:p w:rsidR="00292E08" w:rsidRDefault="00CB0BF8">
      <w:pPr>
        <w:pStyle w:val="Ttulo1"/>
        <w:ind w:right="267"/>
      </w:pPr>
      <w:r>
        <w:rPr>
          <w:color w:val="FFFFFF"/>
          <w:spacing w:val="-5"/>
        </w:rPr>
        <w:t>173</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5"/>
        <w:spacing w:before="229"/>
        <w:ind w:left="982" w:firstLine="0"/>
      </w:pPr>
      <w:bookmarkStart w:id="130" w:name="_bookmark129"/>
      <w:bookmarkEnd w:id="130"/>
      <w:r>
        <w:rPr>
          <w:color w:val="0E4660"/>
          <w:spacing w:val="-2"/>
          <w:w w:val="105"/>
        </w:rPr>
        <w:lastRenderedPageBreak/>
        <w:t>ARTÍCULO</w:t>
      </w:r>
      <w:r>
        <w:rPr>
          <w:color w:val="0E4660"/>
          <w:spacing w:val="-33"/>
          <w:w w:val="105"/>
        </w:rPr>
        <w:t xml:space="preserve"> </w:t>
      </w:r>
      <w:r>
        <w:rPr>
          <w:color w:val="0E4660"/>
          <w:spacing w:val="-2"/>
          <w:w w:val="105"/>
        </w:rPr>
        <w:t>105.</w:t>
      </w:r>
      <w:r>
        <w:rPr>
          <w:color w:val="0E4660"/>
          <w:spacing w:val="27"/>
          <w:w w:val="105"/>
        </w:rPr>
        <w:t xml:space="preserve"> </w:t>
      </w:r>
      <w:r>
        <w:rPr>
          <w:color w:val="0E4660"/>
          <w:spacing w:val="-2"/>
          <w:w w:val="105"/>
        </w:rPr>
        <w:t>INCLUSIÓN</w:t>
      </w:r>
      <w:r>
        <w:rPr>
          <w:color w:val="0E4660"/>
          <w:spacing w:val="-32"/>
          <w:w w:val="105"/>
        </w:rPr>
        <w:t xml:space="preserve"> </w:t>
      </w:r>
      <w:r>
        <w:rPr>
          <w:color w:val="0E4660"/>
          <w:spacing w:val="-2"/>
          <w:w w:val="105"/>
        </w:rPr>
        <w:t>ESCOLAR</w:t>
      </w:r>
      <w:r>
        <w:rPr>
          <w:color w:val="0E4660"/>
          <w:spacing w:val="-31"/>
          <w:w w:val="105"/>
        </w:rPr>
        <w:t xml:space="preserve"> </w:t>
      </w:r>
      <w:r>
        <w:rPr>
          <w:color w:val="0E4660"/>
          <w:spacing w:val="-2"/>
          <w:w w:val="105"/>
        </w:rPr>
        <w:t>DEL</w:t>
      </w:r>
      <w:r>
        <w:rPr>
          <w:color w:val="0E4660"/>
          <w:spacing w:val="-32"/>
          <w:w w:val="105"/>
        </w:rPr>
        <w:t xml:space="preserve"> </w:t>
      </w:r>
      <w:r>
        <w:rPr>
          <w:color w:val="0E4660"/>
          <w:spacing w:val="-2"/>
          <w:w w:val="105"/>
        </w:rPr>
        <w:t>GIMNASIO</w:t>
      </w:r>
      <w:r>
        <w:rPr>
          <w:color w:val="0E4660"/>
          <w:spacing w:val="-29"/>
          <w:w w:val="105"/>
        </w:rPr>
        <w:t xml:space="preserve"> </w:t>
      </w:r>
      <w:r>
        <w:rPr>
          <w:color w:val="0E4660"/>
          <w:spacing w:val="-2"/>
          <w:w w:val="105"/>
        </w:rPr>
        <w:t>ISRAEL</w:t>
      </w:r>
    </w:p>
    <w:p w:rsidR="00292E08" w:rsidRDefault="00CB0BF8">
      <w:pPr>
        <w:pStyle w:val="Textoindependiente"/>
        <w:spacing w:before="150" w:line="278" w:lineRule="auto"/>
        <w:ind w:left="1690" w:right="1699"/>
        <w:jc w:val="both"/>
      </w:pPr>
      <w:r>
        <w:rPr>
          <w:noProof/>
          <w:lang w:val="es-CO" w:eastAsia="es-CO"/>
        </w:rPr>
        <w:drawing>
          <wp:anchor distT="0" distB="0" distL="0" distR="0" simplePos="0" relativeHeight="485066752" behindDoc="1" locked="0" layoutInCell="1" allowOverlap="1">
            <wp:simplePos x="0" y="0"/>
            <wp:positionH relativeFrom="page">
              <wp:posOffset>1489867</wp:posOffset>
            </wp:positionH>
            <wp:positionV relativeFrom="paragraph">
              <wp:posOffset>877103</wp:posOffset>
            </wp:positionV>
            <wp:extent cx="4691913" cy="5377374"/>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0" cstate="print"/>
                    <a:stretch>
                      <a:fillRect/>
                    </a:stretch>
                  </pic:blipFill>
                  <pic:spPr>
                    <a:xfrm>
                      <a:off x="0" y="0"/>
                      <a:ext cx="4691913" cy="5377374"/>
                    </a:xfrm>
                    <a:prstGeom prst="rect">
                      <a:avLst/>
                    </a:prstGeom>
                  </pic:spPr>
                </pic:pic>
              </a:graphicData>
            </a:graphic>
          </wp:anchor>
        </w:drawing>
      </w:r>
      <w:r>
        <w:t>Incluye</w:t>
      </w:r>
      <w:r>
        <w:rPr>
          <w:spacing w:val="-13"/>
        </w:rPr>
        <w:t xml:space="preserve"> </w:t>
      </w:r>
      <w:r>
        <w:t>en</w:t>
      </w:r>
      <w:r>
        <w:rPr>
          <w:spacing w:val="-13"/>
        </w:rPr>
        <w:t xml:space="preserve"> </w:t>
      </w:r>
      <w:r>
        <w:t>las</w:t>
      </w:r>
      <w:r>
        <w:rPr>
          <w:spacing w:val="-13"/>
        </w:rPr>
        <w:t xml:space="preserve"> </w:t>
      </w:r>
      <w:r>
        <w:t>aulas</w:t>
      </w:r>
      <w:r>
        <w:rPr>
          <w:spacing w:val="-12"/>
        </w:rPr>
        <w:t xml:space="preserve"> </w:t>
      </w:r>
      <w:r>
        <w:t>estudiantes</w:t>
      </w:r>
      <w:r>
        <w:rPr>
          <w:spacing w:val="-12"/>
        </w:rPr>
        <w:t xml:space="preserve"> </w:t>
      </w:r>
      <w:r>
        <w:t>con</w:t>
      </w:r>
      <w:r>
        <w:rPr>
          <w:spacing w:val="-13"/>
        </w:rPr>
        <w:t xml:space="preserve"> </w:t>
      </w:r>
      <w:r>
        <w:t>Necesidades</w:t>
      </w:r>
      <w:r>
        <w:rPr>
          <w:spacing w:val="-12"/>
        </w:rPr>
        <w:t xml:space="preserve"> </w:t>
      </w:r>
      <w:r>
        <w:t>Educativas</w:t>
      </w:r>
      <w:r>
        <w:rPr>
          <w:spacing w:val="-12"/>
        </w:rPr>
        <w:t xml:space="preserve"> </w:t>
      </w:r>
      <w:r>
        <w:t>Especiales</w:t>
      </w:r>
      <w:r>
        <w:rPr>
          <w:spacing w:val="-13"/>
        </w:rPr>
        <w:t xml:space="preserve"> </w:t>
      </w:r>
      <w:r>
        <w:t>permanentes, Discapacidad Cognitiva, TDAH, discapacidad física, u otras discapacidades asociadas. Es importante que los padres de familia presenten a la institución el diagnóstico</w:t>
      </w:r>
      <w:r>
        <w:rPr>
          <w:spacing w:val="-6"/>
        </w:rPr>
        <w:t xml:space="preserve"> </w:t>
      </w:r>
      <w:r>
        <w:t>médico,</w:t>
      </w:r>
      <w:r>
        <w:rPr>
          <w:spacing w:val="-6"/>
        </w:rPr>
        <w:t xml:space="preserve"> </w:t>
      </w:r>
      <w:r>
        <w:t>seguimiento</w:t>
      </w:r>
      <w:r>
        <w:rPr>
          <w:spacing w:val="-6"/>
        </w:rPr>
        <w:t xml:space="preserve"> </w:t>
      </w:r>
      <w:r>
        <w:t>y</w:t>
      </w:r>
      <w:r>
        <w:rPr>
          <w:spacing w:val="-6"/>
        </w:rPr>
        <w:t xml:space="preserve"> </w:t>
      </w:r>
      <w:r>
        <w:t>estrategias</w:t>
      </w:r>
      <w:r>
        <w:rPr>
          <w:spacing w:val="-6"/>
        </w:rPr>
        <w:t xml:space="preserve"> </w:t>
      </w:r>
      <w:r>
        <w:t>para</w:t>
      </w:r>
      <w:r>
        <w:rPr>
          <w:spacing w:val="-6"/>
        </w:rPr>
        <w:t xml:space="preserve"> </w:t>
      </w:r>
      <w:r>
        <w:t>el</w:t>
      </w:r>
      <w:r>
        <w:rPr>
          <w:spacing w:val="-6"/>
        </w:rPr>
        <w:t xml:space="preserve"> </w:t>
      </w:r>
      <w:r>
        <w:t>trabajo</w:t>
      </w:r>
      <w:r>
        <w:rPr>
          <w:spacing w:val="-6"/>
        </w:rPr>
        <w:t xml:space="preserve"> </w:t>
      </w:r>
      <w:r>
        <w:t>en</w:t>
      </w:r>
      <w:r>
        <w:rPr>
          <w:spacing w:val="-6"/>
        </w:rPr>
        <w:t xml:space="preserve"> </w:t>
      </w:r>
      <w:r>
        <w:t>las</w:t>
      </w:r>
      <w:r>
        <w:rPr>
          <w:spacing w:val="-6"/>
        </w:rPr>
        <w:t xml:space="preserve"> </w:t>
      </w:r>
      <w:r>
        <w:t>aulas</w:t>
      </w:r>
      <w:r>
        <w:rPr>
          <w:spacing w:val="-6"/>
        </w:rPr>
        <w:t xml:space="preserve"> </w:t>
      </w:r>
      <w:r>
        <w:t>de</w:t>
      </w:r>
      <w:r>
        <w:rPr>
          <w:spacing w:val="-5"/>
        </w:rPr>
        <w:t xml:space="preserve"> </w:t>
      </w:r>
      <w:r>
        <w:t>clase,</w:t>
      </w:r>
      <w:r>
        <w:rPr>
          <w:spacing w:val="-6"/>
        </w:rPr>
        <w:t xml:space="preserve"> </w:t>
      </w:r>
      <w:r>
        <w:t xml:space="preserve">es importante que los diagnósticos se estén actualizando de manera continua y </w:t>
      </w:r>
      <w:r>
        <w:rPr>
          <w:spacing w:val="-2"/>
        </w:rPr>
        <w:t>permanente.</w:t>
      </w:r>
    </w:p>
    <w:p w:rsidR="00292E08" w:rsidRDefault="00292E08">
      <w:pPr>
        <w:pStyle w:val="Textoindependiente"/>
      </w:pPr>
    </w:p>
    <w:p w:rsidR="00292E08" w:rsidRDefault="00292E08">
      <w:pPr>
        <w:pStyle w:val="Textoindependiente"/>
        <w:spacing w:before="84"/>
      </w:pPr>
    </w:p>
    <w:p w:rsidR="00292E08" w:rsidRDefault="00CB0BF8">
      <w:pPr>
        <w:pStyle w:val="Ttulo8"/>
        <w:spacing w:line="280" w:lineRule="auto"/>
        <w:ind w:left="1690" w:right="1702"/>
        <w:jc w:val="both"/>
      </w:pPr>
      <w:r>
        <w:t>ESTRATEGIAS PARA LA EVALUACIÓN, EJECUCIÓN Y EVALUACIÓN DE AJUSTES RAZONABLES PIAR</w:t>
      </w:r>
    </w:p>
    <w:p w:rsidR="00292E08" w:rsidRDefault="00292E08">
      <w:pPr>
        <w:pStyle w:val="Textoindependiente"/>
        <w:rPr>
          <w:b/>
        </w:rPr>
      </w:pPr>
    </w:p>
    <w:p w:rsidR="00292E08" w:rsidRDefault="00292E08">
      <w:pPr>
        <w:pStyle w:val="Textoindependiente"/>
        <w:spacing w:before="81"/>
        <w:rPr>
          <w:b/>
        </w:rPr>
      </w:pPr>
    </w:p>
    <w:p w:rsidR="00292E08" w:rsidRDefault="00CB0BF8">
      <w:pPr>
        <w:pStyle w:val="Textoindependiente"/>
        <w:spacing w:line="278" w:lineRule="auto"/>
        <w:ind w:left="1690" w:right="1702"/>
        <w:jc w:val="both"/>
      </w:pPr>
      <w:r>
        <w:t>Los</w:t>
      </w:r>
      <w:r>
        <w:rPr>
          <w:spacing w:val="-2"/>
        </w:rPr>
        <w:t xml:space="preserve"> </w:t>
      </w:r>
      <w:r>
        <w:t>estudiantes</w:t>
      </w:r>
      <w:r>
        <w:rPr>
          <w:spacing w:val="-3"/>
        </w:rPr>
        <w:t xml:space="preserve"> </w:t>
      </w:r>
      <w:r>
        <w:t>con</w:t>
      </w:r>
      <w:r>
        <w:rPr>
          <w:spacing w:val="-2"/>
        </w:rPr>
        <w:t xml:space="preserve"> </w:t>
      </w:r>
      <w:r>
        <w:t>NEE deberán</w:t>
      </w:r>
      <w:r>
        <w:rPr>
          <w:spacing w:val="-2"/>
        </w:rPr>
        <w:t xml:space="preserve"> </w:t>
      </w:r>
      <w:r>
        <w:t>tener</w:t>
      </w:r>
      <w:r>
        <w:rPr>
          <w:spacing w:val="-3"/>
        </w:rPr>
        <w:t xml:space="preserve"> </w:t>
      </w:r>
      <w:r>
        <w:t>seguimiento</w:t>
      </w:r>
      <w:r>
        <w:rPr>
          <w:spacing w:val="-2"/>
        </w:rPr>
        <w:t xml:space="preserve"> </w:t>
      </w:r>
      <w:r>
        <w:t>con</w:t>
      </w:r>
      <w:r>
        <w:rPr>
          <w:spacing w:val="-2"/>
        </w:rPr>
        <w:t xml:space="preserve"> </w:t>
      </w:r>
      <w:r>
        <w:t>los</w:t>
      </w:r>
      <w:r>
        <w:rPr>
          <w:spacing w:val="-2"/>
        </w:rPr>
        <w:t xml:space="preserve"> </w:t>
      </w:r>
      <w:r>
        <w:t>diferentes</w:t>
      </w:r>
      <w:r>
        <w:rPr>
          <w:spacing w:val="-3"/>
        </w:rPr>
        <w:t xml:space="preserve"> </w:t>
      </w:r>
      <w:r>
        <w:t>profesionales de la Institución y el equipo docente tendrán flexibilización en la educación y en el desarrollo de actividades programadas, se mantendrá la actualización del formato PIAR entre colegio y hogar, los padres de familia deben prestar mayor y especial relevancia a las situaciones que puedan presentarse con su hijo o (a).</w:t>
      </w:r>
    </w:p>
    <w:p w:rsidR="00292E08" w:rsidRDefault="00292E08">
      <w:pPr>
        <w:pStyle w:val="Textoindependiente"/>
      </w:pPr>
    </w:p>
    <w:p w:rsidR="00292E08" w:rsidRDefault="00292E08">
      <w:pPr>
        <w:pStyle w:val="Textoindependiente"/>
        <w:spacing w:before="87"/>
      </w:pPr>
    </w:p>
    <w:p w:rsidR="00292E08" w:rsidRDefault="00CB0BF8">
      <w:pPr>
        <w:ind w:left="1690"/>
        <w:rPr>
          <w:sz w:val="24"/>
        </w:rPr>
      </w:pPr>
      <w:r>
        <w:rPr>
          <w:b/>
          <w:sz w:val="24"/>
        </w:rPr>
        <w:t>105.</w:t>
      </w:r>
      <w:r>
        <w:rPr>
          <w:b/>
          <w:spacing w:val="-12"/>
          <w:sz w:val="24"/>
        </w:rPr>
        <w:t xml:space="preserve"> </w:t>
      </w:r>
      <w:r>
        <w:rPr>
          <w:b/>
          <w:sz w:val="24"/>
        </w:rPr>
        <w:t>2</w:t>
      </w:r>
      <w:r>
        <w:rPr>
          <w:b/>
          <w:spacing w:val="-10"/>
          <w:sz w:val="24"/>
        </w:rPr>
        <w:t xml:space="preserve"> </w:t>
      </w:r>
      <w:r>
        <w:rPr>
          <w:b/>
          <w:sz w:val="24"/>
        </w:rPr>
        <w:t>INGRESO</w:t>
      </w:r>
      <w:r>
        <w:rPr>
          <w:b/>
          <w:spacing w:val="-9"/>
          <w:sz w:val="24"/>
        </w:rPr>
        <w:t xml:space="preserve"> </w:t>
      </w:r>
      <w:r>
        <w:rPr>
          <w:b/>
          <w:sz w:val="24"/>
        </w:rPr>
        <w:t>DE</w:t>
      </w:r>
      <w:r>
        <w:rPr>
          <w:b/>
          <w:spacing w:val="-8"/>
          <w:sz w:val="24"/>
        </w:rPr>
        <w:t xml:space="preserve"> </w:t>
      </w:r>
      <w:r>
        <w:rPr>
          <w:b/>
          <w:sz w:val="24"/>
        </w:rPr>
        <w:t>ESTUDIANTES</w:t>
      </w:r>
      <w:r>
        <w:rPr>
          <w:b/>
          <w:spacing w:val="-9"/>
          <w:sz w:val="24"/>
        </w:rPr>
        <w:t xml:space="preserve"> </w:t>
      </w:r>
      <w:r>
        <w:rPr>
          <w:b/>
          <w:sz w:val="24"/>
        </w:rPr>
        <w:t>CON</w:t>
      </w:r>
      <w:r>
        <w:rPr>
          <w:b/>
          <w:spacing w:val="-10"/>
          <w:sz w:val="24"/>
        </w:rPr>
        <w:t xml:space="preserve"> </w:t>
      </w:r>
      <w:r>
        <w:rPr>
          <w:b/>
          <w:sz w:val="24"/>
        </w:rPr>
        <w:t>DIAGNÓSTICO</w:t>
      </w:r>
      <w:r>
        <w:rPr>
          <w:b/>
          <w:spacing w:val="-5"/>
          <w:sz w:val="24"/>
        </w:rPr>
        <w:t xml:space="preserve"> </w:t>
      </w:r>
      <w:r>
        <w:rPr>
          <w:sz w:val="24"/>
        </w:rPr>
        <w:t>El</w:t>
      </w:r>
      <w:r>
        <w:rPr>
          <w:spacing w:val="-9"/>
          <w:sz w:val="24"/>
        </w:rPr>
        <w:t xml:space="preserve"> </w:t>
      </w:r>
      <w:r>
        <w:rPr>
          <w:sz w:val="24"/>
        </w:rPr>
        <w:t>padre</w:t>
      </w:r>
      <w:r>
        <w:rPr>
          <w:spacing w:val="-9"/>
          <w:sz w:val="24"/>
        </w:rPr>
        <w:t xml:space="preserve"> </w:t>
      </w:r>
      <w:r>
        <w:rPr>
          <w:sz w:val="24"/>
        </w:rPr>
        <w:t>de</w:t>
      </w:r>
      <w:r>
        <w:rPr>
          <w:spacing w:val="-10"/>
          <w:sz w:val="24"/>
        </w:rPr>
        <w:t xml:space="preserve"> </w:t>
      </w:r>
      <w:r>
        <w:rPr>
          <w:spacing w:val="-2"/>
          <w:sz w:val="24"/>
        </w:rPr>
        <w:t>familia</w:t>
      </w:r>
    </w:p>
    <w:p w:rsidR="00292E08" w:rsidRDefault="00CB0BF8">
      <w:pPr>
        <w:pStyle w:val="Textoindependiente"/>
        <w:spacing w:before="44" w:line="278" w:lineRule="auto"/>
        <w:ind w:left="1690" w:right="1696"/>
        <w:jc w:val="both"/>
      </w:pPr>
      <w:r>
        <w:t>o acudiente antes de formalizar el proceso de matrícula, deberá presentar la historia clínica</w:t>
      </w:r>
      <w:r>
        <w:rPr>
          <w:spacing w:val="-15"/>
        </w:rPr>
        <w:t xml:space="preserve"> </w:t>
      </w:r>
      <w:r>
        <w:t>del</w:t>
      </w:r>
      <w:r>
        <w:rPr>
          <w:spacing w:val="-15"/>
        </w:rPr>
        <w:t xml:space="preserve"> </w:t>
      </w:r>
      <w:r>
        <w:t>menor</w:t>
      </w:r>
      <w:r>
        <w:rPr>
          <w:spacing w:val="-15"/>
        </w:rPr>
        <w:t xml:space="preserve"> </w:t>
      </w:r>
      <w:r>
        <w:t>al</w:t>
      </w:r>
      <w:r>
        <w:rPr>
          <w:spacing w:val="-14"/>
        </w:rPr>
        <w:t xml:space="preserve"> </w:t>
      </w:r>
      <w:r>
        <w:t>departamento</w:t>
      </w:r>
      <w:r>
        <w:rPr>
          <w:spacing w:val="-15"/>
        </w:rPr>
        <w:t xml:space="preserve"> </w:t>
      </w:r>
      <w:r>
        <w:t>de</w:t>
      </w:r>
      <w:r>
        <w:rPr>
          <w:spacing w:val="-15"/>
        </w:rPr>
        <w:t xml:space="preserve"> </w:t>
      </w:r>
      <w:r>
        <w:t>orientación</w:t>
      </w:r>
      <w:r>
        <w:rPr>
          <w:spacing w:val="-15"/>
        </w:rPr>
        <w:t xml:space="preserve"> </w:t>
      </w:r>
      <w:r>
        <w:t>o</w:t>
      </w:r>
      <w:r>
        <w:rPr>
          <w:spacing w:val="-11"/>
        </w:rPr>
        <w:t xml:space="preserve"> </w:t>
      </w:r>
      <w:r>
        <w:t>coordinación</w:t>
      </w:r>
      <w:r>
        <w:rPr>
          <w:spacing w:val="-15"/>
        </w:rPr>
        <w:t xml:space="preserve"> </w:t>
      </w:r>
      <w:r>
        <w:t>de</w:t>
      </w:r>
      <w:r>
        <w:rPr>
          <w:spacing w:val="-15"/>
        </w:rPr>
        <w:t xml:space="preserve"> </w:t>
      </w:r>
      <w:r>
        <w:t>la</w:t>
      </w:r>
      <w:r>
        <w:rPr>
          <w:spacing w:val="-14"/>
        </w:rPr>
        <w:t xml:space="preserve"> </w:t>
      </w:r>
      <w:r>
        <w:t>Institución</w:t>
      </w:r>
      <w:r>
        <w:rPr>
          <w:spacing w:val="-15"/>
        </w:rPr>
        <w:t xml:space="preserve"> </w:t>
      </w:r>
      <w:r>
        <w:t>para verificar</w:t>
      </w:r>
      <w:r>
        <w:rPr>
          <w:spacing w:val="-8"/>
        </w:rPr>
        <w:t xml:space="preserve"> </w:t>
      </w:r>
      <w:r>
        <w:t>el</w:t>
      </w:r>
      <w:r>
        <w:rPr>
          <w:spacing w:val="-6"/>
        </w:rPr>
        <w:t xml:space="preserve"> </w:t>
      </w:r>
      <w:r>
        <w:t>diagnóstico</w:t>
      </w:r>
      <w:r>
        <w:rPr>
          <w:spacing w:val="-7"/>
        </w:rPr>
        <w:t xml:space="preserve"> </w:t>
      </w:r>
      <w:r>
        <w:t>que</w:t>
      </w:r>
      <w:r>
        <w:rPr>
          <w:spacing w:val="-8"/>
        </w:rPr>
        <w:t xml:space="preserve"> </w:t>
      </w:r>
      <w:r>
        <w:t>presenta</w:t>
      </w:r>
      <w:r>
        <w:rPr>
          <w:spacing w:val="-7"/>
        </w:rPr>
        <w:t xml:space="preserve"> </w:t>
      </w:r>
      <w:r>
        <w:t>el</w:t>
      </w:r>
      <w:r>
        <w:rPr>
          <w:spacing w:val="-6"/>
        </w:rPr>
        <w:t xml:space="preserve"> </w:t>
      </w:r>
      <w:r>
        <w:t>estudiante</w:t>
      </w:r>
      <w:r>
        <w:rPr>
          <w:spacing w:val="-5"/>
        </w:rPr>
        <w:t xml:space="preserve"> </w:t>
      </w:r>
      <w:r>
        <w:t>y</w:t>
      </w:r>
      <w:r>
        <w:rPr>
          <w:spacing w:val="-7"/>
        </w:rPr>
        <w:t xml:space="preserve"> </w:t>
      </w:r>
      <w:r>
        <w:t>empezar</w:t>
      </w:r>
      <w:r>
        <w:rPr>
          <w:spacing w:val="-6"/>
        </w:rPr>
        <w:t xml:space="preserve"> </w:t>
      </w:r>
      <w:r>
        <w:t>el</w:t>
      </w:r>
      <w:r>
        <w:rPr>
          <w:spacing w:val="-7"/>
        </w:rPr>
        <w:t xml:space="preserve"> </w:t>
      </w:r>
      <w:r>
        <w:t>seguimiento</w:t>
      </w:r>
      <w:r>
        <w:rPr>
          <w:spacing w:val="-6"/>
        </w:rPr>
        <w:t xml:space="preserve"> </w:t>
      </w:r>
      <w:r>
        <w:t>continuo y constante para su proceso de formación.</w:t>
      </w:r>
    </w:p>
    <w:p w:rsidR="00292E08" w:rsidRDefault="00292E08">
      <w:pPr>
        <w:pStyle w:val="Textoindependiente"/>
      </w:pPr>
    </w:p>
    <w:p w:rsidR="00292E08" w:rsidRDefault="00292E08">
      <w:pPr>
        <w:pStyle w:val="Textoindependiente"/>
        <w:spacing w:before="85"/>
      </w:pPr>
    </w:p>
    <w:p w:rsidR="00292E08" w:rsidRDefault="00CB0BF8">
      <w:pPr>
        <w:pStyle w:val="Ttulo8"/>
        <w:numPr>
          <w:ilvl w:val="1"/>
          <w:numId w:val="11"/>
        </w:numPr>
        <w:tabs>
          <w:tab w:val="left" w:pos="2350"/>
        </w:tabs>
      </w:pPr>
      <w:r>
        <w:t>ESTUDIANTES</w:t>
      </w:r>
      <w:r>
        <w:rPr>
          <w:spacing w:val="-5"/>
        </w:rPr>
        <w:t xml:space="preserve"> </w:t>
      </w:r>
      <w:r>
        <w:t>SIN</w:t>
      </w:r>
      <w:r>
        <w:rPr>
          <w:spacing w:val="-4"/>
        </w:rPr>
        <w:t xml:space="preserve"> </w:t>
      </w:r>
      <w:r>
        <w:rPr>
          <w:spacing w:val="-2"/>
        </w:rPr>
        <w:t>DIAGNÓSTICO</w:t>
      </w:r>
    </w:p>
    <w:p w:rsidR="00292E08" w:rsidRDefault="00CB0BF8">
      <w:pPr>
        <w:pStyle w:val="Prrafodelista"/>
        <w:numPr>
          <w:ilvl w:val="2"/>
          <w:numId w:val="11"/>
        </w:numPr>
        <w:tabs>
          <w:tab w:val="left" w:pos="4210"/>
        </w:tabs>
        <w:spacing w:before="204" w:line="278" w:lineRule="auto"/>
        <w:ind w:right="1699"/>
        <w:rPr>
          <w:sz w:val="24"/>
        </w:rPr>
      </w:pPr>
      <w:r>
        <w:rPr>
          <w:noProof/>
          <w:sz w:val="24"/>
          <w:lang w:val="es-CO" w:eastAsia="es-CO"/>
        </w:rPr>
        <mc:AlternateContent>
          <mc:Choice Requires="wps">
            <w:drawing>
              <wp:anchor distT="0" distB="0" distL="0" distR="0" simplePos="0" relativeHeight="485067264" behindDoc="1" locked="0" layoutInCell="1" allowOverlap="1">
                <wp:simplePos x="0" y="0"/>
                <wp:positionH relativeFrom="page">
                  <wp:posOffset>5646420</wp:posOffset>
                </wp:positionH>
                <wp:positionV relativeFrom="paragraph">
                  <wp:posOffset>551425</wp:posOffset>
                </wp:positionV>
                <wp:extent cx="2125980" cy="205486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3880BD8" id="Graphic 432" o:spid="_x0000_s1026" style="position:absolute;margin-left:444.6pt;margin-top:43.4pt;width:167.4pt;height:161.8pt;z-index:-1824921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sKMgIAAM0EAAAOAAAAZHJzL2Uyb0RvYy54bWysVMGO2jAQvVfqP1i+l0C6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" path="m2125979,l,2054859r2125979,l2125979,xe" fillcolor="#d2eaf0" stroked="f">
                <v:path arrowok="t"/>
                <w10:wrap anchorx="page"/>
              </v:shape>
            </w:pict>
          </mc:Fallback>
        </mc:AlternateContent>
      </w:r>
      <w:r>
        <w:rPr>
          <w:sz w:val="24"/>
        </w:rPr>
        <w:t>El</w:t>
      </w:r>
      <w:r>
        <w:rPr>
          <w:spacing w:val="-15"/>
          <w:sz w:val="24"/>
        </w:rPr>
        <w:t xml:space="preserve"> </w:t>
      </w:r>
      <w:r>
        <w:rPr>
          <w:sz w:val="24"/>
        </w:rPr>
        <w:t>docente</w:t>
      </w:r>
      <w:r>
        <w:rPr>
          <w:spacing w:val="-15"/>
          <w:sz w:val="24"/>
        </w:rPr>
        <w:t xml:space="preserve"> </w:t>
      </w:r>
      <w:r>
        <w:rPr>
          <w:sz w:val="24"/>
        </w:rPr>
        <w:t>de</w:t>
      </w:r>
      <w:r>
        <w:rPr>
          <w:spacing w:val="-15"/>
          <w:sz w:val="24"/>
        </w:rPr>
        <w:t xml:space="preserve"> </w:t>
      </w:r>
      <w:r>
        <w:rPr>
          <w:sz w:val="24"/>
        </w:rPr>
        <w:t>curso</w:t>
      </w:r>
      <w:r>
        <w:rPr>
          <w:spacing w:val="-15"/>
          <w:sz w:val="24"/>
        </w:rPr>
        <w:t xml:space="preserve"> </w:t>
      </w:r>
      <w:r>
        <w:rPr>
          <w:sz w:val="24"/>
        </w:rPr>
        <w:t>detecta</w:t>
      </w:r>
      <w:r>
        <w:rPr>
          <w:spacing w:val="-15"/>
          <w:sz w:val="24"/>
        </w:rPr>
        <w:t xml:space="preserve"> </w:t>
      </w:r>
      <w:r>
        <w:rPr>
          <w:sz w:val="24"/>
        </w:rPr>
        <w:t>a</w:t>
      </w:r>
      <w:r>
        <w:rPr>
          <w:spacing w:val="-15"/>
          <w:sz w:val="24"/>
        </w:rPr>
        <w:t xml:space="preserve"> </w:t>
      </w:r>
      <w:r>
        <w:rPr>
          <w:sz w:val="24"/>
        </w:rPr>
        <w:t>un</w:t>
      </w:r>
      <w:r>
        <w:rPr>
          <w:spacing w:val="-15"/>
          <w:sz w:val="24"/>
        </w:rPr>
        <w:t xml:space="preserve"> </w:t>
      </w:r>
      <w:r>
        <w:rPr>
          <w:sz w:val="24"/>
        </w:rPr>
        <w:t>estudiante</w:t>
      </w:r>
      <w:r>
        <w:rPr>
          <w:spacing w:val="-15"/>
          <w:sz w:val="24"/>
        </w:rPr>
        <w:t xml:space="preserve"> </w:t>
      </w:r>
      <w:r>
        <w:rPr>
          <w:sz w:val="24"/>
        </w:rPr>
        <w:t>con</w:t>
      </w:r>
      <w:r>
        <w:rPr>
          <w:spacing w:val="-15"/>
          <w:sz w:val="24"/>
        </w:rPr>
        <w:t xml:space="preserve"> </w:t>
      </w:r>
      <w:r>
        <w:rPr>
          <w:sz w:val="24"/>
        </w:rPr>
        <w:t xml:space="preserve">dificultades y lo remite a orientación en el formato diseñado para tal </w:t>
      </w:r>
      <w:r>
        <w:rPr>
          <w:spacing w:val="-4"/>
          <w:sz w:val="24"/>
        </w:rPr>
        <w:t>fin.</w:t>
      </w:r>
    </w:p>
    <w:p w:rsidR="00292E08" w:rsidRDefault="00CB0BF8">
      <w:pPr>
        <w:pStyle w:val="Prrafodelista"/>
        <w:numPr>
          <w:ilvl w:val="2"/>
          <w:numId w:val="11"/>
        </w:numPr>
        <w:tabs>
          <w:tab w:val="left" w:pos="4210"/>
        </w:tabs>
        <w:spacing w:before="158" w:line="280" w:lineRule="auto"/>
        <w:ind w:right="1698"/>
        <w:rPr>
          <w:sz w:val="24"/>
        </w:rPr>
      </w:pPr>
      <w:r>
        <w:rPr>
          <w:sz w:val="24"/>
        </w:rPr>
        <w:t>Orientación realiza la entrevista socio-familiar y la evaluación del menor.</w:t>
      </w:r>
    </w:p>
    <w:p w:rsidR="00292E08" w:rsidRDefault="00CB0BF8">
      <w:pPr>
        <w:pStyle w:val="Prrafodelista"/>
        <w:numPr>
          <w:ilvl w:val="2"/>
          <w:numId w:val="11"/>
        </w:numPr>
        <w:tabs>
          <w:tab w:val="left" w:pos="4210"/>
        </w:tabs>
        <w:spacing w:before="154"/>
        <w:rPr>
          <w:sz w:val="24"/>
        </w:rPr>
      </w:pPr>
      <w:r>
        <w:rPr>
          <w:sz w:val="24"/>
        </w:rPr>
        <w:t>Teniendo</w:t>
      </w:r>
      <w:r>
        <w:rPr>
          <w:spacing w:val="-6"/>
          <w:sz w:val="24"/>
        </w:rPr>
        <w:t xml:space="preserve"> </w:t>
      </w:r>
      <w:r>
        <w:rPr>
          <w:sz w:val="24"/>
        </w:rPr>
        <w:t>en</w:t>
      </w:r>
      <w:r>
        <w:rPr>
          <w:spacing w:val="-6"/>
          <w:sz w:val="24"/>
        </w:rPr>
        <w:t xml:space="preserve"> </w:t>
      </w:r>
      <w:r>
        <w:rPr>
          <w:sz w:val="24"/>
        </w:rPr>
        <w:t>cuenta</w:t>
      </w:r>
      <w:r>
        <w:rPr>
          <w:spacing w:val="-5"/>
          <w:sz w:val="24"/>
        </w:rPr>
        <w:t xml:space="preserve"> </w:t>
      </w:r>
      <w:r>
        <w:rPr>
          <w:sz w:val="24"/>
        </w:rPr>
        <w:t>los</w:t>
      </w:r>
      <w:r>
        <w:rPr>
          <w:spacing w:val="-6"/>
          <w:sz w:val="24"/>
        </w:rPr>
        <w:t xml:space="preserve"> </w:t>
      </w:r>
      <w:r>
        <w:rPr>
          <w:spacing w:val="-2"/>
          <w:sz w:val="24"/>
        </w:rPr>
        <w:t>resultados:</w:t>
      </w:r>
    </w:p>
    <w:p w:rsidR="00292E08" w:rsidRDefault="00CB0BF8">
      <w:pPr>
        <w:pStyle w:val="Ttulo1"/>
        <w:spacing w:before="163"/>
        <w:ind w:right="267"/>
      </w:pPr>
      <w:r>
        <w:rPr>
          <w:color w:val="FFFFFF"/>
          <w:spacing w:val="-5"/>
        </w:rPr>
        <w:t>174</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3"/>
          <w:numId w:val="11"/>
        </w:numPr>
        <w:tabs>
          <w:tab w:val="left" w:pos="4930"/>
        </w:tabs>
        <w:spacing w:before="227" w:line="278" w:lineRule="auto"/>
        <w:ind w:right="1699"/>
        <w:jc w:val="both"/>
        <w:rPr>
          <w:sz w:val="24"/>
        </w:rPr>
      </w:pPr>
      <w:r>
        <w:rPr>
          <w:sz w:val="24"/>
        </w:rPr>
        <w:lastRenderedPageBreak/>
        <w:t>Informa por escrito al docente de curso los resultados o hallazgos encontrados; esta información se registrará en el observador.</w:t>
      </w:r>
    </w:p>
    <w:p w:rsidR="00292E08" w:rsidRDefault="00CB0BF8">
      <w:pPr>
        <w:pStyle w:val="Prrafodelista"/>
        <w:numPr>
          <w:ilvl w:val="3"/>
          <w:numId w:val="11"/>
        </w:numPr>
        <w:tabs>
          <w:tab w:val="left" w:pos="2770"/>
        </w:tabs>
        <w:spacing w:before="160" w:line="278" w:lineRule="auto"/>
        <w:ind w:left="2770" w:right="1701"/>
        <w:jc w:val="left"/>
        <w:rPr>
          <w:sz w:val="24"/>
        </w:rPr>
      </w:pPr>
      <w:r>
        <w:rPr>
          <w:noProof/>
          <w:sz w:val="24"/>
          <w:lang w:val="es-CO" w:eastAsia="es-CO"/>
        </w:rPr>
        <w:drawing>
          <wp:anchor distT="0" distB="0" distL="0" distR="0" simplePos="0" relativeHeight="485067776"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A</w:t>
      </w:r>
      <w:r>
        <w:rPr>
          <w:spacing w:val="-15"/>
          <w:sz w:val="24"/>
        </w:rPr>
        <w:t xml:space="preserve"> </w:t>
      </w:r>
      <w:r>
        <w:rPr>
          <w:sz w:val="24"/>
        </w:rPr>
        <w:t>través</w:t>
      </w:r>
      <w:r>
        <w:rPr>
          <w:spacing w:val="-4"/>
          <w:sz w:val="24"/>
        </w:rPr>
        <w:t xml:space="preserve"> </w:t>
      </w:r>
      <w:r>
        <w:rPr>
          <w:sz w:val="24"/>
        </w:rPr>
        <w:t>de</w:t>
      </w:r>
      <w:r>
        <w:rPr>
          <w:spacing w:val="-4"/>
          <w:sz w:val="24"/>
        </w:rPr>
        <w:t xml:space="preserve"> </w:t>
      </w:r>
      <w:r>
        <w:rPr>
          <w:sz w:val="24"/>
        </w:rPr>
        <w:t>informe</w:t>
      </w:r>
      <w:r>
        <w:rPr>
          <w:spacing w:val="-2"/>
          <w:sz w:val="24"/>
        </w:rPr>
        <w:t xml:space="preserve"> </w:t>
      </w:r>
      <w:r>
        <w:rPr>
          <w:sz w:val="24"/>
        </w:rPr>
        <w:t>escrito,</w:t>
      </w:r>
      <w:r>
        <w:rPr>
          <w:spacing w:val="-3"/>
          <w:sz w:val="24"/>
        </w:rPr>
        <w:t xml:space="preserve"> </w:t>
      </w:r>
      <w:r>
        <w:rPr>
          <w:sz w:val="24"/>
        </w:rPr>
        <w:t>remite</w:t>
      </w:r>
      <w:r>
        <w:rPr>
          <w:spacing w:val="-3"/>
          <w:sz w:val="24"/>
        </w:rPr>
        <w:t xml:space="preserve"> </w:t>
      </w:r>
      <w:r>
        <w:rPr>
          <w:sz w:val="24"/>
        </w:rPr>
        <w:t>a</w:t>
      </w:r>
      <w:r>
        <w:rPr>
          <w:spacing w:val="-5"/>
          <w:sz w:val="24"/>
        </w:rPr>
        <w:t xml:space="preserve"> </w:t>
      </w:r>
      <w:r>
        <w:rPr>
          <w:sz w:val="24"/>
        </w:rPr>
        <w:t>la</w:t>
      </w:r>
      <w:r>
        <w:rPr>
          <w:spacing w:val="-2"/>
          <w:sz w:val="24"/>
        </w:rPr>
        <w:t xml:space="preserve"> </w:t>
      </w:r>
      <w:r>
        <w:rPr>
          <w:sz w:val="24"/>
        </w:rPr>
        <w:t>docente</w:t>
      </w:r>
      <w:r>
        <w:rPr>
          <w:spacing w:val="-2"/>
          <w:sz w:val="24"/>
        </w:rPr>
        <w:t xml:space="preserve"> </w:t>
      </w:r>
      <w:r>
        <w:rPr>
          <w:sz w:val="24"/>
        </w:rPr>
        <w:t>de</w:t>
      </w:r>
      <w:r>
        <w:rPr>
          <w:spacing w:val="-2"/>
          <w:sz w:val="24"/>
        </w:rPr>
        <w:t xml:space="preserve"> </w:t>
      </w:r>
      <w:r>
        <w:rPr>
          <w:sz w:val="24"/>
        </w:rPr>
        <w:t>apoyo</w:t>
      </w:r>
      <w:r>
        <w:rPr>
          <w:spacing w:val="-3"/>
          <w:sz w:val="24"/>
        </w:rPr>
        <w:t xml:space="preserve"> </w:t>
      </w:r>
      <w:r>
        <w:rPr>
          <w:sz w:val="24"/>
        </w:rPr>
        <w:t>a</w:t>
      </w:r>
      <w:r>
        <w:rPr>
          <w:spacing w:val="-4"/>
          <w:sz w:val="24"/>
        </w:rPr>
        <w:t xml:space="preserve"> </w:t>
      </w:r>
      <w:r>
        <w:rPr>
          <w:sz w:val="24"/>
        </w:rPr>
        <w:t>la</w:t>
      </w:r>
      <w:r>
        <w:rPr>
          <w:spacing w:val="-4"/>
          <w:sz w:val="24"/>
        </w:rPr>
        <w:t xml:space="preserve"> </w:t>
      </w:r>
      <w:r>
        <w:rPr>
          <w:sz w:val="24"/>
        </w:rPr>
        <w:t>inclusión</w:t>
      </w:r>
      <w:r>
        <w:rPr>
          <w:spacing w:val="-3"/>
          <w:sz w:val="24"/>
        </w:rPr>
        <w:t xml:space="preserve"> </w:t>
      </w:r>
      <w:r>
        <w:rPr>
          <w:sz w:val="24"/>
        </w:rPr>
        <w:t>el caso; si la valoración arroja presunción de Discapacidad.</w:t>
      </w:r>
    </w:p>
    <w:p w:rsidR="00292E08" w:rsidRDefault="00CB0BF8">
      <w:pPr>
        <w:pStyle w:val="Prrafodelista"/>
        <w:numPr>
          <w:ilvl w:val="3"/>
          <w:numId w:val="11"/>
        </w:numPr>
        <w:tabs>
          <w:tab w:val="left" w:pos="2770"/>
        </w:tabs>
        <w:spacing w:before="159" w:line="278" w:lineRule="auto"/>
        <w:ind w:left="2770" w:right="1703"/>
        <w:jc w:val="left"/>
        <w:rPr>
          <w:sz w:val="24"/>
        </w:rPr>
      </w:pPr>
      <w:r>
        <w:rPr>
          <w:sz w:val="24"/>
        </w:rPr>
        <w:t>La</w:t>
      </w:r>
      <w:r>
        <w:rPr>
          <w:spacing w:val="34"/>
          <w:sz w:val="24"/>
        </w:rPr>
        <w:t xml:space="preserve"> </w:t>
      </w:r>
      <w:r>
        <w:rPr>
          <w:sz w:val="24"/>
        </w:rPr>
        <w:t>docente</w:t>
      </w:r>
      <w:r>
        <w:rPr>
          <w:spacing w:val="34"/>
          <w:sz w:val="24"/>
        </w:rPr>
        <w:t xml:space="preserve"> </w:t>
      </w:r>
      <w:r>
        <w:rPr>
          <w:sz w:val="24"/>
        </w:rPr>
        <w:t>de</w:t>
      </w:r>
      <w:r>
        <w:rPr>
          <w:spacing w:val="34"/>
          <w:sz w:val="24"/>
        </w:rPr>
        <w:t xml:space="preserve"> </w:t>
      </w:r>
      <w:r>
        <w:rPr>
          <w:sz w:val="24"/>
        </w:rPr>
        <w:t>apoyo</w:t>
      </w:r>
      <w:r>
        <w:rPr>
          <w:spacing w:val="35"/>
          <w:sz w:val="24"/>
        </w:rPr>
        <w:t xml:space="preserve"> </w:t>
      </w:r>
      <w:r>
        <w:rPr>
          <w:sz w:val="24"/>
        </w:rPr>
        <w:t>de</w:t>
      </w:r>
      <w:r>
        <w:rPr>
          <w:spacing w:val="35"/>
          <w:sz w:val="24"/>
        </w:rPr>
        <w:t xml:space="preserve"> </w:t>
      </w:r>
      <w:r>
        <w:rPr>
          <w:sz w:val="24"/>
        </w:rPr>
        <w:t>inclusión,</w:t>
      </w:r>
      <w:r>
        <w:rPr>
          <w:spacing w:val="35"/>
          <w:sz w:val="24"/>
        </w:rPr>
        <w:t xml:space="preserve"> </w:t>
      </w:r>
      <w:r>
        <w:rPr>
          <w:sz w:val="24"/>
        </w:rPr>
        <w:t>seguirá</w:t>
      </w:r>
      <w:r>
        <w:rPr>
          <w:spacing w:val="34"/>
          <w:sz w:val="24"/>
        </w:rPr>
        <w:t xml:space="preserve"> </w:t>
      </w:r>
      <w:r>
        <w:rPr>
          <w:sz w:val="24"/>
        </w:rPr>
        <w:t>el</w:t>
      </w:r>
      <w:r>
        <w:rPr>
          <w:spacing w:val="35"/>
          <w:sz w:val="24"/>
        </w:rPr>
        <w:t xml:space="preserve"> </w:t>
      </w:r>
      <w:r>
        <w:rPr>
          <w:sz w:val="24"/>
        </w:rPr>
        <w:t>proceso</w:t>
      </w:r>
      <w:r>
        <w:rPr>
          <w:spacing w:val="34"/>
          <w:sz w:val="24"/>
        </w:rPr>
        <w:t xml:space="preserve"> </w:t>
      </w:r>
      <w:r>
        <w:rPr>
          <w:sz w:val="24"/>
        </w:rPr>
        <w:t>de</w:t>
      </w:r>
      <w:r>
        <w:rPr>
          <w:spacing w:val="34"/>
          <w:sz w:val="24"/>
        </w:rPr>
        <w:t xml:space="preserve"> </w:t>
      </w:r>
      <w:r>
        <w:rPr>
          <w:sz w:val="24"/>
        </w:rPr>
        <w:t>acuerdo</w:t>
      </w:r>
      <w:r>
        <w:rPr>
          <w:spacing w:val="35"/>
          <w:sz w:val="24"/>
        </w:rPr>
        <w:t xml:space="preserve"> </w:t>
      </w:r>
      <w:r>
        <w:rPr>
          <w:sz w:val="24"/>
        </w:rPr>
        <w:t>a</w:t>
      </w:r>
      <w:r>
        <w:rPr>
          <w:spacing w:val="34"/>
          <w:sz w:val="24"/>
        </w:rPr>
        <w:t xml:space="preserve"> </w:t>
      </w:r>
      <w:r>
        <w:rPr>
          <w:sz w:val="24"/>
        </w:rPr>
        <w:t>lo dispuesto por legislación del MEN y SED</w:t>
      </w:r>
    </w:p>
    <w:p w:rsidR="00292E08" w:rsidRDefault="00292E08">
      <w:pPr>
        <w:pStyle w:val="Textoindependiente"/>
      </w:pPr>
    </w:p>
    <w:p w:rsidR="00292E08" w:rsidRDefault="00292E08">
      <w:pPr>
        <w:pStyle w:val="Textoindependiente"/>
        <w:spacing w:before="87"/>
      </w:pPr>
    </w:p>
    <w:p w:rsidR="00292E08" w:rsidRDefault="00CB0BF8">
      <w:pPr>
        <w:pStyle w:val="Prrafodelista"/>
        <w:numPr>
          <w:ilvl w:val="0"/>
          <w:numId w:val="10"/>
        </w:numPr>
        <w:tabs>
          <w:tab w:val="left" w:pos="1888"/>
        </w:tabs>
        <w:spacing w:before="1"/>
        <w:ind w:left="1888" w:hanging="198"/>
        <w:jc w:val="left"/>
        <w:rPr>
          <w:sz w:val="24"/>
        </w:rPr>
      </w:pPr>
      <w:r>
        <w:rPr>
          <w:spacing w:val="-2"/>
          <w:sz w:val="24"/>
        </w:rPr>
        <w:t>Valoración</w:t>
      </w:r>
      <w:r>
        <w:rPr>
          <w:spacing w:val="-9"/>
          <w:sz w:val="24"/>
        </w:rPr>
        <w:t xml:space="preserve"> </w:t>
      </w:r>
      <w:r>
        <w:rPr>
          <w:spacing w:val="-2"/>
          <w:sz w:val="24"/>
        </w:rPr>
        <w:t>Pedagógica</w:t>
      </w:r>
    </w:p>
    <w:p w:rsidR="00292E08" w:rsidRDefault="00CB0BF8">
      <w:pPr>
        <w:pStyle w:val="Prrafodelista"/>
        <w:numPr>
          <w:ilvl w:val="0"/>
          <w:numId w:val="10"/>
        </w:numPr>
        <w:tabs>
          <w:tab w:val="left" w:pos="1893"/>
        </w:tabs>
        <w:spacing w:before="201"/>
        <w:ind w:left="1893" w:hanging="203"/>
        <w:jc w:val="left"/>
        <w:rPr>
          <w:sz w:val="24"/>
        </w:rPr>
      </w:pPr>
      <w:r>
        <w:rPr>
          <w:sz w:val="24"/>
        </w:rPr>
        <w:t>Entrevista</w:t>
      </w:r>
      <w:r>
        <w:rPr>
          <w:spacing w:val="-2"/>
          <w:sz w:val="24"/>
        </w:rPr>
        <w:t xml:space="preserve"> </w:t>
      </w:r>
      <w:r>
        <w:rPr>
          <w:sz w:val="24"/>
        </w:rPr>
        <w:t>con</w:t>
      </w:r>
      <w:r>
        <w:rPr>
          <w:spacing w:val="-1"/>
          <w:sz w:val="24"/>
        </w:rPr>
        <w:t xml:space="preserve"> </w:t>
      </w:r>
      <w:r>
        <w:rPr>
          <w:spacing w:val="-2"/>
          <w:sz w:val="24"/>
        </w:rPr>
        <w:t>padres</w:t>
      </w:r>
    </w:p>
    <w:p w:rsidR="00292E08" w:rsidRDefault="00CB0BF8">
      <w:pPr>
        <w:pStyle w:val="Prrafodelista"/>
        <w:numPr>
          <w:ilvl w:val="0"/>
          <w:numId w:val="10"/>
        </w:numPr>
        <w:tabs>
          <w:tab w:val="left" w:pos="1919"/>
        </w:tabs>
        <w:spacing w:before="204" w:line="278" w:lineRule="auto"/>
        <w:ind w:right="1701" w:firstLine="0"/>
        <w:rPr>
          <w:sz w:val="24"/>
        </w:rPr>
      </w:pPr>
      <w:r>
        <w:rPr>
          <w:sz w:val="24"/>
        </w:rPr>
        <w:t>Remisión a valoración diagnóstica externa (Resumen historia clínica, prueba de coeficiente intelectual, valoración por psicología o psiquiatría, terapia de fonoaudiología y terapia ocupacional) de acuerdo al caso.</w:t>
      </w:r>
    </w:p>
    <w:p w:rsidR="00292E08" w:rsidRDefault="00292E08">
      <w:pPr>
        <w:pStyle w:val="Textoindependiente"/>
      </w:pPr>
    </w:p>
    <w:p w:rsidR="00292E08" w:rsidRDefault="00292E08">
      <w:pPr>
        <w:pStyle w:val="Textoindependiente"/>
        <w:spacing w:before="87"/>
      </w:pPr>
    </w:p>
    <w:p w:rsidR="00292E08" w:rsidRDefault="00CB0BF8">
      <w:pPr>
        <w:pStyle w:val="Prrafodelista"/>
        <w:numPr>
          <w:ilvl w:val="3"/>
          <w:numId w:val="11"/>
        </w:numPr>
        <w:tabs>
          <w:tab w:val="left" w:pos="1946"/>
        </w:tabs>
        <w:spacing w:line="280" w:lineRule="auto"/>
        <w:ind w:left="1690" w:right="1704" w:firstLine="0"/>
        <w:jc w:val="both"/>
        <w:rPr>
          <w:sz w:val="24"/>
        </w:rPr>
      </w:pPr>
      <w:r>
        <w:rPr>
          <w:sz w:val="24"/>
        </w:rPr>
        <w:t>Al cumplir todo este proceso, los docentes recibirán un informe escrito de los resultados arrojados.</w:t>
      </w:r>
    </w:p>
    <w:p w:rsidR="00292E08" w:rsidRDefault="00CB0BF8">
      <w:pPr>
        <w:pStyle w:val="Prrafodelista"/>
        <w:numPr>
          <w:ilvl w:val="3"/>
          <w:numId w:val="11"/>
        </w:numPr>
        <w:tabs>
          <w:tab w:val="left" w:pos="1907"/>
        </w:tabs>
        <w:spacing w:before="153" w:line="280" w:lineRule="auto"/>
        <w:ind w:left="1690" w:right="1702" w:firstLine="0"/>
        <w:jc w:val="both"/>
        <w:rPr>
          <w:sz w:val="24"/>
        </w:rPr>
      </w:pPr>
      <w:r>
        <w:rPr>
          <w:sz w:val="24"/>
        </w:rPr>
        <w:t>Si</w:t>
      </w:r>
      <w:r>
        <w:rPr>
          <w:spacing w:val="-10"/>
          <w:sz w:val="24"/>
        </w:rPr>
        <w:t xml:space="preserve"> </w:t>
      </w:r>
      <w:r>
        <w:rPr>
          <w:sz w:val="24"/>
        </w:rPr>
        <w:t>el</w:t>
      </w:r>
      <w:r>
        <w:rPr>
          <w:spacing w:val="-9"/>
          <w:sz w:val="24"/>
        </w:rPr>
        <w:t xml:space="preserve"> </w:t>
      </w:r>
      <w:r>
        <w:rPr>
          <w:sz w:val="24"/>
        </w:rPr>
        <w:t>estudiante</w:t>
      </w:r>
      <w:r>
        <w:rPr>
          <w:spacing w:val="-11"/>
          <w:sz w:val="24"/>
        </w:rPr>
        <w:t xml:space="preserve"> </w:t>
      </w:r>
      <w:r>
        <w:rPr>
          <w:sz w:val="24"/>
        </w:rPr>
        <w:t>ingresa</w:t>
      </w:r>
      <w:r>
        <w:rPr>
          <w:spacing w:val="-9"/>
          <w:sz w:val="24"/>
        </w:rPr>
        <w:t xml:space="preserve"> </w:t>
      </w:r>
      <w:r>
        <w:rPr>
          <w:sz w:val="24"/>
        </w:rPr>
        <w:t>al</w:t>
      </w:r>
      <w:r>
        <w:rPr>
          <w:spacing w:val="-10"/>
          <w:sz w:val="24"/>
        </w:rPr>
        <w:t xml:space="preserve"> </w:t>
      </w:r>
      <w:r>
        <w:rPr>
          <w:sz w:val="24"/>
        </w:rPr>
        <w:t>programa</w:t>
      </w:r>
      <w:r>
        <w:rPr>
          <w:spacing w:val="-9"/>
          <w:sz w:val="24"/>
        </w:rPr>
        <w:t xml:space="preserve"> </w:t>
      </w:r>
      <w:r>
        <w:rPr>
          <w:sz w:val="24"/>
        </w:rPr>
        <w:t>de</w:t>
      </w:r>
      <w:r>
        <w:rPr>
          <w:spacing w:val="-9"/>
          <w:sz w:val="24"/>
        </w:rPr>
        <w:t xml:space="preserve"> </w:t>
      </w:r>
      <w:r>
        <w:rPr>
          <w:sz w:val="24"/>
        </w:rPr>
        <w:t>Inclusión</w:t>
      </w:r>
      <w:r>
        <w:rPr>
          <w:spacing w:val="-9"/>
          <w:sz w:val="24"/>
        </w:rPr>
        <w:t xml:space="preserve"> </w:t>
      </w:r>
      <w:r>
        <w:rPr>
          <w:sz w:val="24"/>
        </w:rPr>
        <w:t>(discapacidad)</w:t>
      </w:r>
      <w:r>
        <w:rPr>
          <w:spacing w:val="-11"/>
          <w:sz w:val="24"/>
        </w:rPr>
        <w:t xml:space="preserve"> </w:t>
      </w:r>
      <w:r>
        <w:rPr>
          <w:sz w:val="24"/>
        </w:rPr>
        <w:t>se</w:t>
      </w:r>
      <w:r>
        <w:rPr>
          <w:spacing w:val="-9"/>
          <w:sz w:val="24"/>
        </w:rPr>
        <w:t xml:space="preserve"> </w:t>
      </w:r>
      <w:r>
        <w:rPr>
          <w:sz w:val="24"/>
        </w:rPr>
        <w:t>iniciará</w:t>
      </w:r>
      <w:r>
        <w:rPr>
          <w:spacing w:val="-12"/>
          <w:sz w:val="24"/>
        </w:rPr>
        <w:t xml:space="preserve"> </w:t>
      </w:r>
      <w:r>
        <w:rPr>
          <w:sz w:val="24"/>
        </w:rPr>
        <w:t>proceso de apoyo a los docentes para proponer adecuaciones curriculares pertinentes.</w:t>
      </w:r>
    </w:p>
    <w:p w:rsidR="00292E08" w:rsidRDefault="00CB0BF8">
      <w:pPr>
        <w:pStyle w:val="Prrafodelista"/>
        <w:numPr>
          <w:ilvl w:val="3"/>
          <w:numId w:val="11"/>
        </w:numPr>
        <w:tabs>
          <w:tab w:val="left" w:pos="1890"/>
        </w:tabs>
        <w:spacing w:before="156" w:line="278" w:lineRule="auto"/>
        <w:ind w:left="1690" w:right="1703" w:firstLine="0"/>
        <w:jc w:val="both"/>
        <w:rPr>
          <w:sz w:val="24"/>
        </w:rPr>
      </w:pPr>
      <w:r>
        <w:rPr>
          <w:sz w:val="24"/>
        </w:rPr>
        <w:t>Nuevamente</w:t>
      </w:r>
      <w:r>
        <w:rPr>
          <w:spacing w:val="-3"/>
          <w:sz w:val="24"/>
        </w:rPr>
        <w:t xml:space="preserve"> </w:t>
      </w:r>
      <w:r>
        <w:rPr>
          <w:sz w:val="24"/>
        </w:rPr>
        <w:t>se</w:t>
      </w:r>
      <w:r>
        <w:rPr>
          <w:spacing w:val="-3"/>
          <w:sz w:val="24"/>
        </w:rPr>
        <w:t xml:space="preserve"> </w:t>
      </w:r>
      <w:r>
        <w:rPr>
          <w:sz w:val="24"/>
        </w:rPr>
        <w:t>citará</w:t>
      </w:r>
      <w:r>
        <w:rPr>
          <w:spacing w:val="-3"/>
          <w:sz w:val="24"/>
        </w:rPr>
        <w:t xml:space="preserve"> </w:t>
      </w:r>
      <w:r>
        <w:rPr>
          <w:sz w:val="24"/>
        </w:rPr>
        <w:t>a</w:t>
      </w:r>
      <w:r>
        <w:rPr>
          <w:spacing w:val="-1"/>
          <w:sz w:val="24"/>
        </w:rPr>
        <w:t xml:space="preserve"> </w:t>
      </w:r>
      <w:r>
        <w:rPr>
          <w:sz w:val="24"/>
        </w:rPr>
        <w:t>padres</w:t>
      </w:r>
      <w:r>
        <w:rPr>
          <w:spacing w:val="-2"/>
          <w:sz w:val="24"/>
        </w:rPr>
        <w:t xml:space="preserve"> </w:t>
      </w:r>
      <w:r>
        <w:rPr>
          <w:sz w:val="24"/>
        </w:rPr>
        <w:t>o</w:t>
      </w:r>
      <w:r>
        <w:rPr>
          <w:spacing w:val="-2"/>
          <w:sz w:val="24"/>
        </w:rPr>
        <w:t xml:space="preserve"> </w:t>
      </w:r>
      <w:r>
        <w:rPr>
          <w:sz w:val="24"/>
        </w:rPr>
        <w:t>acudientes</w:t>
      </w:r>
      <w:r>
        <w:rPr>
          <w:spacing w:val="-2"/>
          <w:sz w:val="24"/>
        </w:rPr>
        <w:t xml:space="preserve"> </w:t>
      </w:r>
      <w:r>
        <w:rPr>
          <w:sz w:val="24"/>
        </w:rPr>
        <w:t>del estudiante,</w:t>
      </w:r>
      <w:r>
        <w:rPr>
          <w:spacing w:val="-3"/>
          <w:sz w:val="24"/>
        </w:rPr>
        <w:t xml:space="preserve"> </w:t>
      </w:r>
      <w:r>
        <w:rPr>
          <w:sz w:val="24"/>
        </w:rPr>
        <w:t>para</w:t>
      </w:r>
      <w:r>
        <w:rPr>
          <w:spacing w:val="-4"/>
          <w:sz w:val="24"/>
        </w:rPr>
        <w:t xml:space="preserve"> </w:t>
      </w:r>
      <w:r>
        <w:rPr>
          <w:sz w:val="24"/>
        </w:rPr>
        <w:t>desarrollar</w:t>
      </w:r>
      <w:r>
        <w:rPr>
          <w:spacing w:val="-3"/>
          <w:sz w:val="24"/>
        </w:rPr>
        <w:t xml:space="preserve"> </w:t>
      </w:r>
      <w:r>
        <w:rPr>
          <w:sz w:val="24"/>
        </w:rPr>
        <w:t>trabajo complementario de familia y apoyo pertinente de acuerdo al caso. (si la situación lo requiere se firmará compromiso)</w:t>
      </w:r>
    </w:p>
    <w:p w:rsidR="00292E08" w:rsidRDefault="00CB0BF8">
      <w:pPr>
        <w:pStyle w:val="Prrafodelista"/>
        <w:numPr>
          <w:ilvl w:val="3"/>
          <w:numId w:val="11"/>
        </w:numPr>
        <w:tabs>
          <w:tab w:val="left" w:pos="1925"/>
        </w:tabs>
        <w:spacing w:before="158" w:line="278" w:lineRule="auto"/>
        <w:ind w:left="1690" w:right="1701" w:firstLine="0"/>
        <w:jc w:val="both"/>
        <w:rPr>
          <w:sz w:val="24"/>
        </w:rPr>
      </w:pPr>
      <w:r>
        <w:rPr>
          <w:sz w:val="24"/>
        </w:rPr>
        <w:t>El</w:t>
      </w:r>
      <w:r>
        <w:rPr>
          <w:spacing w:val="-9"/>
          <w:sz w:val="24"/>
        </w:rPr>
        <w:t xml:space="preserve"> </w:t>
      </w:r>
      <w:r>
        <w:rPr>
          <w:sz w:val="24"/>
        </w:rPr>
        <w:t>ingreso</w:t>
      </w:r>
      <w:r>
        <w:rPr>
          <w:spacing w:val="-9"/>
          <w:sz w:val="24"/>
        </w:rPr>
        <w:t xml:space="preserve"> </w:t>
      </w:r>
      <w:r>
        <w:rPr>
          <w:sz w:val="24"/>
        </w:rPr>
        <w:t>al</w:t>
      </w:r>
      <w:r>
        <w:rPr>
          <w:spacing w:val="-9"/>
          <w:sz w:val="24"/>
        </w:rPr>
        <w:t xml:space="preserve"> </w:t>
      </w:r>
      <w:r>
        <w:rPr>
          <w:sz w:val="24"/>
        </w:rPr>
        <w:t>programa</w:t>
      </w:r>
      <w:r>
        <w:rPr>
          <w:spacing w:val="-8"/>
          <w:sz w:val="24"/>
        </w:rPr>
        <w:t xml:space="preserve"> </w:t>
      </w:r>
      <w:r>
        <w:rPr>
          <w:sz w:val="24"/>
        </w:rPr>
        <w:t>de</w:t>
      </w:r>
      <w:r>
        <w:rPr>
          <w:spacing w:val="-10"/>
          <w:sz w:val="24"/>
        </w:rPr>
        <w:t xml:space="preserve"> </w:t>
      </w:r>
      <w:r>
        <w:rPr>
          <w:sz w:val="24"/>
        </w:rPr>
        <w:t>inclusión</w:t>
      </w:r>
      <w:r>
        <w:rPr>
          <w:spacing w:val="-9"/>
          <w:sz w:val="24"/>
        </w:rPr>
        <w:t xml:space="preserve"> </w:t>
      </w:r>
      <w:r>
        <w:rPr>
          <w:sz w:val="24"/>
        </w:rPr>
        <w:t>requiere</w:t>
      </w:r>
      <w:r>
        <w:rPr>
          <w:spacing w:val="-10"/>
          <w:sz w:val="24"/>
        </w:rPr>
        <w:t xml:space="preserve"> </w:t>
      </w:r>
      <w:r>
        <w:rPr>
          <w:sz w:val="24"/>
        </w:rPr>
        <w:t>firmar</w:t>
      </w:r>
      <w:r>
        <w:rPr>
          <w:spacing w:val="-10"/>
          <w:sz w:val="24"/>
        </w:rPr>
        <w:t xml:space="preserve"> </w:t>
      </w:r>
      <w:r>
        <w:rPr>
          <w:sz w:val="24"/>
        </w:rPr>
        <w:t>un</w:t>
      </w:r>
      <w:r>
        <w:rPr>
          <w:spacing w:val="-9"/>
          <w:sz w:val="24"/>
        </w:rPr>
        <w:t xml:space="preserve"> </w:t>
      </w:r>
      <w:r>
        <w:rPr>
          <w:sz w:val="24"/>
        </w:rPr>
        <w:t>consentimiento</w:t>
      </w:r>
      <w:r>
        <w:rPr>
          <w:spacing w:val="-9"/>
          <w:sz w:val="24"/>
        </w:rPr>
        <w:t xml:space="preserve"> </w:t>
      </w:r>
      <w:r>
        <w:rPr>
          <w:sz w:val="24"/>
        </w:rPr>
        <w:t>por</w:t>
      </w:r>
      <w:r>
        <w:rPr>
          <w:spacing w:val="-10"/>
          <w:sz w:val="24"/>
        </w:rPr>
        <w:t xml:space="preserve"> </w:t>
      </w:r>
      <w:r>
        <w:rPr>
          <w:sz w:val="24"/>
        </w:rPr>
        <w:t>parte</w:t>
      </w:r>
      <w:r>
        <w:rPr>
          <w:spacing w:val="-10"/>
          <w:sz w:val="24"/>
        </w:rPr>
        <w:t xml:space="preserve"> </w:t>
      </w:r>
      <w:r>
        <w:rPr>
          <w:sz w:val="24"/>
        </w:rPr>
        <w:t>de los padres de familia.</w:t>
      </w:r>
    </w:p>
    <w:p w:rsidR="00292E08" w:rsidRDefault="00292E08">
      <w:pPr>
        <w:pStyle w:val="Textoindependiente"/>
      </w:pPr>
    </w:p>
    <w:p w:rsidR="00292E08" w:rsidRDefault="00292E08">
      <w:pPr>
        <w:pStyle w:val="Textoindependiente"/>
        <w:spacing w:before="87"/>
      </w:pPr>
    </w:p>
    <w:p w:rsidR="00292E08" w:rsidRDefault="00CB0BF8">
      <w:pPr>
        <w:pStyle w:val="Ttulo8"/>
        <w:numPr>
          <w:ilvl w:val="1"/>
          <w:numId w:val="11"/>
        </w:numPr>
        <w:tabs>
          <w:tab w:val="left" w:pos="2350"/>
        </w:tabs>
        <w:spacing w:before="1"/>
      </w:pPr>
      <w:r>
        <w:rPr>
          <w:noProof/>
          <w:lang w:val="es-CO" w:eastAsia="es-CO"/>
        </w:rPr>
        <mc:AlternateContent>
          <mc:Choice Requires="wps">
            <w:drawing>
              <wp:anchor distT="0" distB="0" distL="0" distR="0" simplePos="0" relativeHeight="485068288" behindDoc="1" locked="0" layoutInCell="1" allowOverlap="1">
                <wp:simplePos x="0" y="0"/>
                <wp:positionH relativeFrom="page">
                  <wp:posOffset>5646420</wp:posOffset>
                </wp:positionH>
                <wp:positionV relativeFrom="paragraph">
                  <wp:posOffset>114091</wp:posOffset>
                </wp:positionV>
                <wp:extent cx="2125980" cy="205486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959DB73" id="Graphic 434" o:spid="_x0000_s1026" style="position:absolute;margin-left:444.6pt;margin-top:9pt;width:167.4pt;height:161.8pt;z-index:-1824819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" path="m2125979,l,2054859r2125979,l2125979,xe" fillcolor="#d2eaf0" stroked="f">
                <v:path arrowok="t"/>
                <w10:wrap anchorx="page"/>
              </v:shape>
            </w:pict>
          </mc:Fallback>
        </mc:AlternateContent>
      </w:r>
      <w:r>
        <w:t>DERECHOS</w:t>
      </w:r>
      <w:r>
        <w:rPr>
          <w:spacing w:val="-5"/>
        </w:rPr>
        <w:t xml:space="preserve"> </w:t>
      </w:r>
      <w:r>
        <w:t>DE</w:t>
      </w:r>
      <w:r>
        <w:rPr>
          <w:spacing w:val="-4"/>
        </w:rPr>
        <w:t xml:space="preserve"> </w:t>
      </w:r>
      <w:r>
        <w:t>LOS</w:t>
      </w:r>
      <w:r>
        <w:rPr>
          <w:spacing w:val="-2"/>
        </w:rPr>
        <w:t xml:space="preserve"> </w:t>
      </w:r>
      <w:r>
        <w:t>ESTUDIANTES</w:t>
      </w:r>
      <w:r>
        <w:rPr>
          <w:spacing w:val="-3"/>
        </w:rPr>
        <w:t xml:space="preserve"> </w:t>
      </w:r>
      <w:r>
        <w:t>CON</w:t>
      </w:r>
      <w:r>
        <w:rPr>
          <w:spacing w:val="-3"/>
        </w:rPr>
        <w:t xml:space="preserve"> </w:t>
      </w:r>
      <w:r>
        <w:rPr>
          <w:spacing w:val="-2"/>
        </w:rPr>
        <w:t>DISCAPACIDAD</w:t>
      </w:r>
    </w:p>
    <w:p w:rsidR="00292E08" w:rsidRDefault="00CB0BF8">
      <w:pPr>
        <w:pStyle w:val="Textoindependiente"/>
        <w:spacing w:before="204" w:line="278" w:lineRule="auto"/>
        <w:ind w:left="1690" w:right="1701"/>
        <w:jc w:val="both"/>
      </w:pPr>
      <w:r>
        <w:t>El estudiante con Discapacidad gozará de los mismos derechos de sus compañeros, los cuales están consignados en el presente manual de convivencia, pero además tendrá derecho a:</w:t>
      </w:r>
    </w:p>
    <w:p w:rsidR="00292E08" w:rsidRDefault="00292E08">
      <w:pPr>
        <w:pStyle w:val="Textoindependiente"/>
        <w:spacing w:before="155"/>
      </w:pPr>
    </w:p>
    <w:p w:rsidR="00292E08" w:rsidRDefault="00CB0BF8">
      <w:pPr>
        <w:pStyle w:val="Ttulo1"/>
        <w:ind w:right="267"/>
      </w:pPr>
      <w:r>
        <w:rPr>
          <w:color w:val="FFFFFF"/>
          <w:spacing w:val="-5"/>
        </w:rPr>
        <w:t>175</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9"/>
        </w:numPr>
        <w:tabs>
          <w:tab w:val="left" w:pos="2455"/>
        </w:tabs>
        <w:spacing w:before="229" w:line="273" w:lineRule="auto"/>
        <w:ind w:right="1700"/>
        <w:rPr>
          <w:sz w:val="24"/>
        </w:rPr>
      </w:pPr>
      <w:r>
        <w:rPr>
          <w:sz w:val="24"/>
        </w:rPr>
        <w:lastRenderedPageBreak/>
        <w:t>Recibir la atención especializada (Educación Especial y Psicología) que su condición requiera</w:t>
      </w:r>
      <w:r>
        <w:rPr>
          <w:spacing w:val="-1"/>
          <w:sz w:val="24"/>
        </w:rPr>
        <w:t xml:space="preserve"> </w:t>
      </w:r>
      <w:r>
        <w:rPr>
          <w:sz w:val="24"/>
        </w:rPr>
        <w:t>ya sea por parte</w:t>
      </w:r>
      <w:r>
        <w:rPr>
          <w:spacing w:val="-1"/>
          <w:sz w:val="24"/>
        </w:rPr>
        <w:t xml:space="preserve"> </w:t>
      </w:r>
      <w:r>
        <w:rPr>
          <w:sz w:val="24"/>
        </w:rPr>
        <w:t>del colegio o de la EPS correspondiente.</w:t>
      </w:r>
    </w:p>
    <w:p w:rsidR="00292E08" w:rsidRDefault="00CB0BF8">
      <w:pPr>
        <w:pStyle w:val="Prrafodelista"/>
        <w:numPr>
          <w:ilvl w:val="0"/>
          <w:numId w:val="9"/>
        </w:numPr>
        <w:tabs>
          <w:tab w:val="left" w:pos="2455"/>
        </w:tabs>
        <w:spacing w:before="168" w:line="276" w:lineRule="auto"/>
        <w:ind w:right="1698"/>
        <w:rPr>
          <w:sz w:val="24"/>
        </w:rPr>
      </w:pPr>
      <w:r>
        <w:rPr>
          <w:noProof/>
          <w:sz w:val="24"/>
          <w:lang w:val="es-CO" w:eastAsia="es-CO"/>
        </w:rPr>
        <w:drawing>
          <wp:anchor distT="0" distB="0" distL="0" distR="0" simplePos="0" relativeHeight="485068800" behindDoc="1" locked="0" layoutInCell="1" allowOverlap="1">
            <wp:simplePos x="0" y="0"/>
            <wp:positionH relativeFrom="page">
              <wp:posOffset>1489867</wp:posOffset>
            </wp:positionH>
            <wp:positionV relativeFrom="paragraph">
              <wp:posOffset>670929</wp:posOffset>
            </wp:positionV>
            <wp:extent cx="4691913" cy="5377374"/>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Los estudiantes con Discapacidad y alteraciones significativas en su comportamiento,</w:t>
      </w:r>
      <w:r>
        <w:rPr>
          <w:spacing w:val="-13"/>
          <w:sz w:val="24"/>
        </w:rPr>
        <w:t xml:space="preserve"> </w:t>
      </w:r>
      <w:r>
        <w:rPr>
          <w:sz w:val="24"/>
        </w:rPr>
        <w:t>recibirán</w:t>
      </w:r>
      <w:r>
        <w:rPr>
          <w:spacing w:val="-13"/>
          <w:sz w:val="24"/>
        </w:rPr>
        <w:t xml:space="preserve"> </w:t>
      </w:r>
      <w:r>
        <w:rPr>
          <w:sz w:val="24"/>
        </w:rPr>
        <w:t>apoyo</w:t>
      </w:r>
      <w:r>
        <w:rPr>
          <w:spacing w:val="-13"/>
          <w:sz w:val="24"/>
        </w:rPr>
        <w:t xml:space="preserve"> </w:t>
      </w:r>
      <w:r>
        <w:rPr>
          <w:sz w:val="24"/>
        </w:rPr>
        <w:t>terapéutico</w:t>
      </w:r>
      <w:r>
        <w:rPr>
          <w:spacing w:val="-13"/>
          <w:sz w:val="24"/>
        </w:rPr>
        <w:t xml:space="preserve"> </w:t>
      </w:r>
      <w:r>
        <w:rPr>
          <w:sz w:val="24"/>
        </w:rPr>
        <w:t>obligatorio</w:t>
      </w:r>
      <w:r>
        <w:rPr>
          <w:spacing w:val="-13"/>
          <w:sz w:val="24"/>
        </w:rPr>
        <w:t xml:space="preserve"> </w:t>
      </w:r>
      <w:r>
        <w:rPr>
          <w:sz w:val="24"/>
        </w:rPr>
        <w:t>por</w:t>
      </w:r>
      <w:r>
        <w:rPr>
          <w:spacing w:val="-14"/>
          <w:sz w:val="24"/>
        </w:rPr>
        <w:t xml:space="preserve"> </w:t>
      </w:r>
      <w:r>
        <w:rPr>
          <w:sz w:val="24"/>
        </w:rPr>
        <w:t>parte</w:t>
      </w:r>
      <w:r>
        <w:rPr>
          <w:spacing w:val="-14"/>
          <w:sz w:val="24"/>
        </w:rPr>
        <w:t xml:space="preserve"> </w:t>
      </w:r>
      <w:r>
        <w:rPr>
          <w:sz w:val="24"/>
        </w:rPr>
        <w:t>de</w:t>
      </w:r>
      <w:r>
        <w:rPr>
          <w:spacing w:val="-14"/>
          <w:sz w:val="24"/>
        </w:rPr>
        <w:t xml:space="preserve"> </w:t>
      </w:r>
      <w:r>
        <w:rPr>
          <w:sz w:val="24"/>
        </w:rPr>
        <w:t>su</w:t>
      </w:r>
      <w:r>
        <w:rPr>
          <w:spacing w:val="-13"/>
          <w:sz w:val="24"/>
        </w:rPr>
        <w:t xml:space="preserve"> </w:t>
      </w:r>
      <w:r>
        <w:rPr>
          <w:sz w:val="24"/>
        </w:rPr>
        <w:t>EPS, a</w:t>
      </w:r>
      <w:r>
        <w:rPr>
          <w:spacing w:val="-7"/>
          <w:sz w:val="24"/>
        </w:rPr>
        <w:t xml:space="preserve"> </w:t>
      </w:r>
      <w:r>
        <w:rPr>
          <w:sz w:val="24"/>
        </w:rPr>
        <w:t>nivel</w:t>
      </w:r>
      <w:r>
        <w:rPr>
          <w:spacing w:val="-6"/>
          <w:sz w:val="24"/>
        </w:rPr>
        <w:t xml:space="preserve"> </w:t>
      </w:r>
      <w:r>
        <w:rPr>
          <w:sz w:val="24"/>
        </w:rPr>
        <w:t>psicológico</w:t>
      </w:r>
      <w:r>
        <w:rPr>
          <w:spacing w:val="-6"/>
          <w:sz w:val="24"/>
        </w:rPr>
        <w:t xml:space="preserve"> </w:t>
      </w:r>
      <w:r>
        <w:rPr>
          <w:sz w:val="24"/>
        </w:rPr>
        <w:t>o</w:t>
      </w:r>
      <w:r>
        <w:rPr>
          <w:spacing w:val="-6"/>
          <w:sz w:val="24"/>
        </w:rPr>
        <w:t xml:space="preserve"> </w:t>
      </w:r>
      <w:r>
        <w:rPr>
          <w:sz w:val="24"/>
        </w:rPr>
        <w:t>psiquiátrico,</w:t>
      </w:r>
      <w:r>
        <w:rPr>
          <w:spacing w:val="-6"/>
          <w:sz w:val="24"/>
        </w:rPr>
        <w:t xml:space="preserve"> </w:t>
      </w:r>
      <w:r>
        <w:rPr>
          <w:sz w:val="24"/>
        </w:rPr>
        <w:t>el</w:t>
      </w:r>
      <w:r>
        <w:rPr>
          <w:spacing w:val="-5"/>
          <w:sz w:val="24"/>
        </w:rPr>
        <w:t xml:space="preserve"> </w:t>
      </w:r>
      <w:r>
        <w:rPr>
          <w:sz w:val="24"/>
        </w:rPr>
        <w:t>cual</w:t>
      </w:r>
      <w:r>
        <w:rPr>
          <w:spacing w:val="-5"/>
          <w:sz w:val="24"/>
        </w:rPr>
        <w:t xml:space="preserve"> </w:t>
      </w:r>
      <w:r>
        <w:rPr>
          <w:sz w:val="24"/>
        </w:rPr>
        <w:t>deberá</w:t>
      </w:r>
      <w:r>
        <w:rPr>
          <w:spacing w:val="-8"/>
          <w:sz w:val="24"/>
        </w:rPr>
        <w:t xml:space="preserve"> </w:t>
      </w:r>
      <w:r>
        <w:rPr>
          <w:sz w:val="24"/>
        </w:rPr>
        <w:t>ser</w:t>
      </w:r>
      <w:r>
        <w:rPr>
          <w:spacing w:val="-7"/>
          <w:sz w:val="24"/>
        </w:rPr>
        <w:t xml:space="preserve"> </w:t>
      </w:r>
      <w:r>
        <w:rPr>
          <w:sz w:val="24"/>
        </w:rPr>
        <w:t>verificado</w:t>
      </w:r>
      <w:r>
        <w:rPr>
          <w:spacing w:val="-6"/>
          <w:sz w:val="24"/>
        </w:rPr>
        <w:t xml:space="preserve"> </w:t>
      </w:r>
      <w:r>
        <w:rPr>
          <w:sz w:val="24"/>
        </w:rPr>
        <w:t>por</w:t>
      </w:r>
      <w:r>
        <w:rPr>
          <w:spacing w:val="-3"/>
          <w:sz w:val="24"/>
        </w:rPr>
        <w:t xml:space="preserve"> </w:t>
      </w:r>
      <w:r>
        <w:rPr>
          <w:sz w:val="24"/>
        </w:rPr>
        <w:t>el</w:t>
      </w:r>
      <w:r>
        <w:rPr>
          <w:spacing w:val="-5"/>
          <w:sz w:val="24"/>
        </w:rPr>
        <w:t xml:space="preserve"> </w:t>
      </w:r>
      <w:r>
        <w:rPr>
          <w:sz w:val="24"/>
        </w:rPr>
        <w:t>colegio a través de informes de seguimiento que dicho profesional debe enviar al colegio, por escrito.</w:t>
      </w:r>
    </w:p>
    <w:p w:rsidR="00292E08" w:rsidRDefault="00CB0BF8">
      <w:pPr>
        <w:pStyle w:val="Prrafodelista"/>
        <w:numPr>
          <w:ilvl w:val="0"/>
          <w:numId w:val="9"/>
        </w:numPr>
        <w:tabs>
          <w:tab w:val="left" w:pos="2455"/>
        </w:tabs>
        <w:spacing w:before="167" w:line="276" w:lineRule="auto"/>
        <w:ind w:right="1700"/>
        <w:rPr>
          <w:sz w:val="24"/>
        </w:rPr>
      </w:pPr>
      <w:r>
        <w:rPr>
          <w:sz w:val="24"/>
        </w:rPr>
        <w:t xml:space="preserve">Que se respete y se tenga en cuenta su ritmo de aprendizaje y las características de su condición, para el desempeño en las asignaturas </w:t>
      </w:r>
      <w:r>
        <w:rPr>
          <w:spacing w:val="-2"/>
          <w:sz w:val="24"/>
        </w:rPr>
        <w:t>(Problemas</w:t>
      </w:r>
      <w:r>
        <w:rPr>
          <w:spacing w:val="-5"/>
          <w:sz w:val="24"/>
        </w:rPr>
        <w:t xml:space="preserve"> </w:t>
      </w:r>
      <w:r>
        <w:rPr>
          <w:spacing w:val="-2"/>
          <w:sz w:val="24"/>
        </w:rPr>
        <w:t>de</w:t>
      </w:r>
      <w:r>
        <w:rPr>
          <w:spacing w:val="-6"/>
          <w:sz w:val="24"/>
        </w:rPr>
        <w:t xml:space="preserve"> </w:t>
      </w:r>
      <w:r>
        <w:rPr>
          <w:spacing w:val="-2"/>
          <w:sz w:val="24"/>
        </w:rPr>
        <w:t>lenguaje,</w:t>
      </w:r>
      <w:r>
        <w:rPr>
          <w:spacing w:val="-5"/>
          <w:sz w:val="24"/>
        </w:rPr>
        <w:t xml:space="preserve"> </w:t>
      </w:r>
      <w:r>
        <w:rPr>
          <w:spacing w:val="-2"/>
          <w:sz w:val="24"/>
        </w:rPr>
        <w:t>problemas</w:t>
      </w:r>
      <w:r>
        <w:rPr>
          <w:spacing w:val="-5"/>
          <w:sz w:val="24"/>
        </w:rPr>
        <w:t xml:space="preserve"> </w:t>
      </w:r>
      <w:r>
        <w:rPr>
          <w:spacing w:val="-2"/>
          <w:sz w:val="24"/>
        </w:rPr>
        <w:t>de</w:t>
      </w:r>
      <w:r>
        <w:rPr>
          <w:spacing w:val="-6"/>
          <w:sz w:val="24"/>
        </w:rPr>
        <w:t xml:space="preserve"> </w:t>
      </w:r>
      <w:r>
        <w:rPr>
          <w:spacing w:val="-2"/>
          <w:sz w:val="24"/>
        </w:rPr>
        <w:t>habla,</w:t>
      </w:r>
      <w:r>
        <w:rPr>
          <w:spacing w:val="-5"/>
          <w:sz w:val="24"/>
        </w:rPr>
        <w:t xml:space="preserve"> </w:t>
      </w:r>
      <w:r>
        <w:rPr>
          <w:spacing w:val="-2"/>
          <w:sz w:val="24"/>
        </w:rPr>
        <w:t>dificultad</w:t>
      </w:r>
      <w:r>
        <w:rPr>
          <w:spacing w:val="-5"/>
          <w:sz w:val="24"/>
        </w:rPr>
        <w:t xml:space="preserve"> </w:t>
      </w:r>
      <w:r>
        <w:rPr>
          <w:spacing w:val="-2"/>
          <w:sz w:val="24"/>
        </w:rPr>
        <w:t>para</w:t>
      </w:r>
      <w:r>
        <w:rPr>
          <w:spacing w:val="-8"/>
          <w:sz w:val="24"/>
        </w:rPr>
        <w:t xml:space="preserve"> </w:t>
      </w:r>
      <w:r>
        <w:rPr>
          <w:spacing w:val="-2"/>
          <w:sz w:val="24"/>
        </w:rPr>
        <w:t>trabajar</w:t>
      </w:r>
      <w:r>
        <w:rPr>
          <w:spacing w:val="-4"/>
          <w:sz w:val="24"/>
        </w:rPr>
        <w:t xml:space="preserve"> </w:t>
      </w:r>
      <w:r>
        <w:rPr>
          <w:spacing w:val="-2"/>
          <w:sz w:val="24"/>
        </w:rPr>
        <w:t>en</w:t>
      </w:r>
      <w:r>
        <w:rPr>
          <w:spacing w:val="-5"/>
          <w:sz w:val="24"/>
        </w:rPr>
        <w:t xml:space="preserve"> </w:t>
      </w:r>
      <w:r>
        <w:rPr>
          <w:spacing w:val="-2"/>
          <w:sz w:val="24"/>
        </w:rPr>
        <w:t xml:space="preserve">grupo, </w:t>
      </w:r>
      <w:r>
        <w:rPr>
          <w:sz w:val="24"/>
        </w:rPr>
        <w:t>baja autoestima, entre otros).</w:t>
      </w:r>
    </w:p>
    <w:p w:rsidR="00292E08" w:rsidRDefault="00CB0BF8">
      <w:pPr>
        <w:pStyle w:val="Prrafodelista"/>
        <w:numPr>
          <w:ilvl w:val="0"/>
          <w:numId w:val="9"/>
        </w:numPr>
        <w:tabs>
          <w:tab w:val="left" w:pos="2455"/>
        </w:tabs>
        <w:spacing w:before="166" w:line="276" w:lineRule="auto"/>
        <w:ind w:right="1698"/>
        <w:rPr>
          <w:sz w:val="24"/>
        </w:rPr>
      </w:pPr>
      <w:r>
        <w:rPr>
          <w:sz w:val="24"/>
        </w:rPr>
        <w:t>Que se tengan en cuenta sus características específicas para aplicar correctivos</w:t>
      </w:r>
      <w:r>
        <w:rPr>
          <w:spacing w:val="-10"/>
          <w:sz w:val="24"/>
        </w:rPr>
        <w:t xml:space="preserve"> </w:t>
      </w:r>
      <w:r>
        <w:rPr>
          <w:sz w:val="24"/>
        </w:rPr>
        <w:t>de</w:t>
      </w:r>
      <w:r>
        <w:rPr>
          <w:spacing w:val="-11"/>
          <w:sz w:val="24"/>
        </w:rPr>
        <w:t xml:space="preserve"> </w:t>
      </w:r>
      <w:r>
        <w:rPr>
          <w:sz w:val="24"/>
        </w:rPr>
        <w:t>tipo</w:t>
      </w:r>
      <w:r>
        <w:rPr>
          <w:spacing w:val="-10"/>
          <w:sz w:val="24"/>
        </w:rPr>
        <w:t xml:space="preserve"> </w:t>
      </w:r>
      <w:r>
        <w:rPr>
          <w:sz w:val="24"/>
        </w:rPr>
        <w:t>disciplinario,</w:t>
      </w:r>
      <w:r>
        <w:rPr>
          <w:spacing w:val="-10"/>
          <w:sz w:val="24"/>
        </w:rPr>
        <w:t xml:space="preserve"> </w:t>
      </w:r>
      <w:r>
        <w:rPr>
          <w:sz w:val="24"/>
        </w:rPr>
        <w:t>cuando</w:t>
      </w:r>
      <w:r>
        <w:rPr>
          <w:spacing w:val="-10"/>
          <w:sz w:val="24"/>
        </w:rPr>
        <w:t xml:space="preserve"> </w:t>
      </w:r>
      <w:r>
        <w:rPr>
          <w:sz w:val="24"/>
        </w:rPr>
        <w:t>el</w:t>
      </w:r>
      <w:r>
        <w:rPr>
          <w:spacing w:val="-10"/>
          <w:sz w:val="24"/>
        </w:rPr>
        <w:t xml:space="preserve"> </w:t>
      </w:r>
      <w:r>
        <w:rPr>
          <w:sz w:val="24"/>
        </w:rPr>
        <w:t>estudiante</w:t>
      </w:r>
      <w:r>
        <w:rPr>
          <w:spacing w:val="-11"/>
          <w:sz w:val="24"/>
        </w:rPr>
        <w:t xml:space="preserve"> </w:t>
      </w:r>
      <w:r>
        <w:rPr>
          <w:sz w:val="24"/>
        </w:rPr>
        <w:t>con</w:t>
      </w:r>
      <w:r>
        <w:rPr>
          <w:spacing w:val="-10"/>
          <w:sz w:val="24"/>
        </w:rPr>
        <w:t xml:space="preserve"> </w:t>
      </w:r>
      <w:r>
        <w:rPr>
          <w:sz w:val="24"/>
        </w:rPr>
        <w:t>NEE</w:t>
      </w:r>
      <w:r>
        <w:rPr>
          <w:spacing w:val="-10"/>
          <w:sz w:val="24"/>
        </w:rPr>
        <w:t xml:space="preserve"> </w:t>
      </w:r>
      <w:r>
        <w:rPr>
          <w:sz w:val="24"/>
        </w:rPr>
        <w:t>Discapacidad Cognitiva Leve se vea involucrado en actos de indisciplina.</w:t>
      </w:r>
    </w:p>
    <w:p w:rsidR="00292E08" w:rsidRDefault="00CB0BF8">
      <w:pPr>
        <w:pStyle w:val="Prrafodelista"/>
        <w:numPr>
          <w:ilvl w:val="0"/>
          <w:numId w:val="9"/>
        </w:numPr>
        <w:tabs>
          <w:tab w:val="left" w:pos="2455"/>
        </w:tabs>
        <w:spacing w:before="163" w:line="276" w:lineRule="auto"/>
        <w:ind w:right="1700"/>
        <w:rPr>
          <w:sz w:val="24"/>
        </w:rPr>
      </w:pPr>
      <w:r>
        <w:rPr>
          <w:sz w:val="24"/>
        </w:rPr>
        <w:t>Un horario especial de asistencia al colegio (inclusión parcial / inclusión total),</w:t>
      </w:r>
      <w:r>
        <w:rPr>
          <w:spacing w:val="-9"/>
          <w:sz w:val="24"/>
        </w:rPr>
        <w:t xml:space="preserve"> </w:t>
      </w:r>
      <w:r>
        <w:rPr>
          <w:sz w:val="24"/>
        </w:rPr>
        <w:t>en</w:t>
      </w:r>
      <w:r>
        <w:rPr>
          <w:spacing w:val="-8"/>
          <w:sz w:val="24"/>
        </w:rPr>
        <w:t xml:space="preserve"> </w:t>
      </w:r>
      <w:r>
        <w:rPr>
          <w:sz w:val="24"/>
        </w:rPr>
        <w:t>caso</w:t>
      </w:r>
      <w:r>
        <w:rPr>
          <w:spacing w:val="-8"/>
          <w:sz w:val="24"/>
        </w:rPr>
        <w:t xml:space="preserve"> </w:t>
      </w:r>
      <w:r>
        <w:rPr>
          <w:sz w:val="24"/>
        </w:rPr>
        <w:t>que</w:t>
      </w:r>
      <w:r>
        <w:rPr>
          <w:spacing w:val="-9"/>
          <w:sz w:val="24"/>
        </w:rPr>
        <w:t xml:space="preserve"> </w:t>
      </w:r>
      <w:r>
        <w:rPr>
          <w:sz w:val="24"/>
        </w:rPr>
        <w:t>el</w:t>
      </w:r>
      <w:r>
        <w:rPr>
          <w:spacing w:val="-5"/>
          <w:sz w:val="24"/>
        </w:rPr>
        <w:t xml:space="preserve"> </w:t>
      </w:r>
      <w:r>
        <w:rPr>
          <w:sz w:val="24"/>
        </w:rPr>
        <w:t>estudiante</w:t>
      </w:r>
      <w:r>
        <w:rPr>
          <w:spacing w:val="-9"/>
          <w:sz w:val="24"/>
        </w:rPr>
        <w:t xml:space="preserve"> </w:t>
      </w:r>
      <w:r>
        <w:rPr>
          <w:sz w:val="24"/>
        </w:rPr>
        <w:t>lo</w:t>
      </w:r>
      <w:r>
        <w:rPr>
          <w:spacing w:val="-8"/>
          <w:sz w:val="24"/>
        </w:rPr>
        <w:t xml:space="preserve"> </w:t>
      </w:r>
      <w:r>
        <w:rPr>
          <w:sz w:val="24"/>
        </w:rPr>
        <w:t>requiera,</w:t>
      </w:r>
      <w:r>
        <w:rPr>
          <w:spacing w:val="-8"/>
          <w:sz w:val="24"/>
        </w:rPr>
        <w:t xml:space="preserve"> </w:t>
      </w:r>
      <w:r>
        <w:rPr>
          <w:sz w:val="24"/>
        </w:rPr>
        <w:t>con</w:t>
      </w:r>
      <w:r>
        <w:rPr>
          <w:spacing w:val="-6"/>
          <w:sz w:val="24"/>
        </w:rPr>
        <w:t xml:space="preserve"> </w:t>
      </w:r>
      <w:r>
        <w:rPr>
          <w:sz w:val="24"/>
        </w:rPr>
        <w:t>el</w:t>
      </w:r>
      <w:r>
        <w:rPr>
          <w:spacing w:val="-5"/>
          <w:sz w:val="24"/>
        </w:rPr>
        <w:t xml:space="preserve"> </w:t>
      </w:r>
      <w:r>
        <w:rPr>
          <w:sz w:val="24"/>
        </w:rPr>
        <w:t>fin</w:t>
      </w:r>
      <w:r>
        <w:rPr>
          <w:spacing w:val="-9"/>
          <w:sz w:val="24"/>
        </w:rPr>
        <w:t xml:space="preserve"> </w:t>
      </w:r>
      <w:r>
        <w:rPr>
          <w:sz w:val="24"/>
        </w:rPr>
        <w:t>de</w:t>
      </w:r>
      <w:r>
        <w:rPr>
          <w:spacing w:val="-9"/>
          <w:sz w:val="24"/>
        </w:rPr>
        <w:t xml:space="preserve"> </w:t>
      </w:r>
      <w:r>
        <w:rPr>
          <w:sz w:val="24"/>
        </w:rPr>
        <w:t>beneficiarlo</w:t>
      </w:r>
      <w:r>
        <w:rPr>
          <w:spacing w:val="-5"/>
          <w:sz w:val="24"/>
        </w:rPr>
        <w:t xml:space="preserve"> </w:t>
      </w:r>
      <w:r>
        <w:rPr>
          <w:sz w:val="24"/>
        </w:rPr>
        <w:t>a</w:t>
      </w:r>
      <w:r>
        <w:rPr>
          <w:spacing w:val="-9"/>
          <w:sz w:val="24"/>
        </w:rPr>
        <w:t xml:space="preserve"> </w:t>
      </w:r>
      <w:r>
        <w:rPr>
          <w:sz w:val="24"/>
        </w:rPr>
        <w:t>él</w:t>
      </w:r>
      <w:r>
        <w:rPr>
          <w:spacing w:val="-8"/>
          <w:sz w:val="24"/>
        </w:rPr>
        <w:t xml:space="preserve"> </w:t>
      </w:r>
      <w:r>
        <w:rPr>
          <w:sz w:val="24"/>
        </w:rPr>
        <w:t>y</w:t>
      </w:r>
      <w:r>
        <w:rPr>
          <w:spacing w:val="-6"/>
          <w:sz w:val="24"/>
        </w:rPr>
        <w:t xml:space="preserve"> </w:t>
      </w:r>
      <w:r>
        <w:rPr>
          <w:sz w:val="24"/>
        </w:rPr>
        <w:t>al grupo de compañeros.</w:t>
      </w:r>
    </w:p>
    <w:p w:rsidR="00292E08" w:rsidRDefault="00CB0BF8">
      <w:pPr>
        <w:pStyle w:val="Prrafodelista"/>
        <w:numPr>
          <w:ilvl w:val="0"/>
          <w:numId w:val="9"/>
        </w:numPr>
        <w:tabs>
          <w:tab w:val="left" w:pos="2455"/>
        </w:tabs>
        <w:spacing w:before="165" w:line="273" w:lineRule="auto"/>
        <w:ind w:right="1700"/>
        <w:rPr>
          <w:sz w:val="24"/>
        </w:rPr>
      </w:pPr>
      <w:r>
        <w:rPr>
          <w:sz w:val="24"/>
        </w:rPr>
        <w:t>Contar con una comisión de evaluación creada específicamente para los estudiantes con NEEP.</w:t>
      </w:r>
    </w:p>
    <w:p w:rsidR="00292E08" w:rsidRDefault="00CB0BF8">
      <w:pPr>
        <w:pStyle w:val="Prrafodelista"/>
        <w:numPr>
          <w:ilvl w:val="0"/>
          <w:numId w:val="9"/>
        </w:numPr>
        <w:tabs>
          <w:tab w:val="left" w:pos="2455"/>
        </w:tabs>
        <w:spacing w:before="166" w:line="273" w:lineRule="auto"/>
        <w:ind w:right="1701"/>
        <w:rPr>
          <w:sz w:val="24"/>
        </w:rPr>
      </w:pPr>
      <w:r>
        <w:rPr>
          <w:sz w:val="24"/>
        </w:rPr>
        <w:t>Que no se le registren fallas en las diferentes asignaturas, cuando salga de clase a actividades de apoyo pedagógico por parte de educación especial.</w:t>
      </w:r>
    </w:p>
    <w:p w:rsidR="00292E08" w:rsidRDefault="00CB0BF8">
      <w:pPr>
        <w:pStyle w:val="Prrafodelista"/>
        <w:numPr>
          <w:ilvl w:val="0"/>
          <w:numId w:val="9"/>
        </w:numPr>
        <w:tabs>
          <w:tab w:val="left" w:pos="2455"/>
          <w:tab w:val="left" w:pos="2514"/>
        </w:tabs>
        <w:spacing w:before="166" w:line="273" w:lineRule="auto"/>
        <w:ind w:right="1699"/>
        <w:rPr>
          <w:sz w:val="24"/>
        </w:rPr>
      </w:pPr>
      <w:r>
        <w:rPr>
          <w:sz w:val="24"/>
        </w:rPr>
        <w:t>Los</w:t>
      </w:r>
      <w:r>
        <w:rPr>
          <w:spacing w:val="40"/>
          <w:sz w:val="24"/>
        </w:rPr>
        <w:t xml:space="preserve"> </w:t>
      </w:r>
      <w:r>
        <w:rPr>
          <w:sz w:val="24"/>
        </w:rPr>
        <w:t>estudiantes con NEE, tienen las siguientes consideraciones para la culminación de su ciclo escolar en este colegio:</w:t>
      </w:r>
    </w:p>
    <w:p w:rsidR="00292E08" w:rsidRDefault="00CB0BF8">
      <w:pPr>
        <w:pStyle w:val="Textoindependiente"/>
        <w:spacing w:before="169" w:line="271" w:lineRule="auto"/>
        <w:ind w:left="2455" w:right="1700" w:hanging="360"/>
        <w:jc w:val="both"/>
      </w:pPr>
      <w:r>
        <w:rPr>
          <w:rFonts w:ascii="Segoe UI Symbol" w:hAnsi="Segoe UI Symbol"/>
        </w:rPr>
        <w:t>✔</w:t>
      </w:r>
      <w:r>
        <w:rPr>
          <w:rFonts w:ascii="Segoe UI Symbol" w:hAnsi="Segoe UI Symbol"/>
          <w:spacing w:val="80"/>
          <w:w w:val="150"/>
        </w:rPr>
        <w:t xml:space="preserve"> </w:t>
      </w:r>
      <w:r>
        <w:t>A recibir certificación de estudios en quinto de primaria, para estudiantes que por</w:t>
      </w:r>
      <w:r>
        <w:rPr>
          <w:spacing w:val="80"/>
          <w:w w:val="150"/>
        </w:rPr>
        <w:t xml:space="preserve"> </w:t>
      </w:r>
      <w:r>
        <w:t xml:space="preserve">su nivel de Discapacidad Cognitiva no puedan acceder a básica </w:t>
      </w:r>
      <w:r>
        <w:rPr>
          <w:spacing w:val="-2"/>
        </w:rPr>
        <w:t>secundaria.</w:t>
      </w:r>
    </w:p>
    <w:p w:rsidR="00292E08" w:rsidRDefault="00CB0BF8">
      <w:pPr>
        <w:pStyle w:val="Textoindependiente"/>
        <w:spacing w:before="167" w:line="273" w:lineRule="auto"/>
        <w:ind w:left="2455" w:right="1700" w:hanging="360"/>
        <w:jc w:val="both"/>
      </w:pPr>
      <w:r>
        <w:rPr>
          <w:noProof/>
          <w:lang w:val="es-CO" w:eastAsia="es-CO"/>
        </w:rPr>
        <mc:AlternateContent>
          <mc:Choice Requires="wps">
            <w:drawing>
              <wp:anchor distT="0" distB="0" distL="0" distR="0" simplePos="0" relativeHeight="485069312" behindDoc="1" locked="0" layoutInCell="1" allowOverlap="1">
                <wp:simplePos x="0" y="0"/>
                <wp:positionH relativeFrom="page">
                  <wp:posOffset>5646420</wp:posOffset>
                </wp:positionH>
                <wp:positionV relativeFrom="paragraph">
                  <wp:posOffset>111004</wp:posOffset>
                </wp:positionV>
                <wp:extent cx="2125980" cy="205486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52D8CDA" id="Graphic 436" o:spid="_x0000_s1026" style="position:absolute;margin-left:444.6pt;margin-top:8.75pt;width:167.4pt;height:161.8pt;z-index:-1824716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" path="m2125979,l,2054859r2125979,l2125979,xe" fillcolor="#d2eaf0" stroked="f">
                <v:path arrowok="t"/>
                <w10:wrap anchorx="page"/>
              </v:shape>
            </w:pict>
          </mc:Fallback>
        </mc:AlternateContent>
      </w:r>
      <w:proofErr w:type="gramStart"/>
      <w:r>
        <w:rPr>
          <w:rFonts w:ascii="Segoe UI Symbol" w:hAnsi="Segoe UI Symbol"/>
        </w:rPr>
        <w:t>✔</w:t>
      </w:r>
      <w:r>
        <w:rPr>
          <w:rFonts w:ascii="Segoe UI Symbol" w:hAnsi="Segoe UI Symbol"/>
          <w:spacing w:val="40"/>
        </w:rPr>
        <w:t xml:space="preserve">  </w:t>
      </w:r>
      <w:r>
        <w:t>El</w:t>
      </w:r>
      <w:proofErr w:type="gramEnd"/>
      <w:r>
        <w:t xml:space="preserve"> estudiante con NEE tendrá derecho a un cupo en el colegio, a</w:t>
      </w:r>
      <w:r>
        <w:rPr>
          <w:spacing w:val="40"/>
        </w:rPr>
        <w:t xml:space="preserve"> </w:t>
      </w:r>
      <w:r>
        <w:t>permanecer en la institución, y a garantizar procesos escolares, teniendo en cuenta los protocolos de ingreso, permanencia y salida, diseñados por las docentes de apoyo a la inclusión para tal fin.</w:t>
      </w:r>
    </w:p>
    <w:p w:rsidR="00292E08" w:rsidRDefault="00292E08">
      <w:pPr>
        <w:pStyle w:val="Textoindependiente"/>
        <w:spacing w:before="116"/>
      </w:pPr>
    </w:p>
    <w:p w:rsidR="00292E08" w:rsidRDefault="00CB0BF8">
      <w:pPr>
        <w:pStyle w:val="Ttulo1"/>
        <w:spacing w:before="1"/>
        <w:ind w:right="267"/>
      </w:pPr>
      <w:r>
        <w:rPr>
          <w:color w:val="FFFFFF"/>
          <w:spacing w:val="-5"/>
        </w:rPr>
        <w:t>176</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8" w:line="271" w:lineRule="auto"/>
        <w:ind w:left="2455" w:right="1700" w:hanging="360"/>
        <w:jc w:val="both"/>
      </w:pPr>
      <w:r>
        <w:rPr>
          <w:rFonts w:ascii="Segoe UI Symbol" w:hAnsi="Segoe UI Symbol"/>
        </w:rPr>
        <w:lastRenderedPageBreak/>
        <w:t>✔</w:t>
      </w:r>
      <w:r>
        <w:rPr>
          <w:rFonts w:ascii="Segoe UI Symbol" w:hAnsi="Segoe UI Symbol"/>
          <w:spacing w:val="80"/>
          <w:w w:val="150"/>
        </w:rPr>
        <w:t xml:space="preserve"> </w:t>
      </w:r>
      <w:r>
        <w:t>Asumir y respetar las orientaciones de la docente de apoyo, para casos específicos de estudiantes que requieren desarrollar y fortalecer habilidades sociales en mayor medida, que las áreas escolares.</w:t>
      </w:r>
    </w:p>
    <w:p w:rsidR="00292E08" w:rsidRDefault="00292E08">
      <w:pPr>
        <w:pStyle w:val="Textoindependiente"/>
      </w:pPr>
    </w:p>
    <w:p w:rsidR="00292E08" w:rsidRDefault="00292E08">
      <w:pPr>
        <w:pStyle w:val="Textoindependiente"/>
        <w:spacing w:before="97"/>
      </w:pPr>
    </w:p>
    <w:p w:rsidR="00292E08" w:rsidRDefault="00CB0BF8">
      <w:pPr>
        <w:pStyle w:val="Ttulo8"/>
        <w:numPr>
          <w:ilvl w:val="1"/>
          <w:numId w:val="8"/>
        </w:numPr>
        <w:tabs>
          <w:tab w:val="left" w:pos="2431"/>
        </w:tabs>
        <w:spacing w:line="278" w:lineRule="auto"/>
        <w:ind w:right="1700" w:firstLine="0"/>
        <w:jc w:val="both"/>
      </w:pPr>
      <w:r>
        <w:rPr>
          <w:noProof/>
          <w:lang w:val="es-CO" w:eastAsia="es-CO"/>
        </w:rPr>
        <w:drawing>
          <wp:anchor distT="0" distB="0" distL="0" distR="0" simplePos="0" relativeHeight="485069824" behindDoc="1" locked="0" layoutInCell="1" allowOverlap="1">
            <wp:simplePos x="0" y="0"/>
            <wp:positionH relativeFrom="page">
              <wp:posOffset>1489867</wp:posOffset>
            </wp:positionH>
            <wp:positionV relativeFrom="paragraph">
              <wp:posOffset>46993</wp:posOffset>
            </wp:positionV>
            <wp:extent cx="4691913" cy="5377374"/>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0" cstate="print"/>
                    <a:stretch>
                      <a:fillRect/>
                    </a:stretch>
                  </pic:blipFill>
                  <pic:spPr>
                    <a:xfrm>
                      <a:off x="0" y="0"/>
                      <a:ext cx="4691913" cy="5377374"/>
                    </a:xfrm>
                    <a:prstGeom prst="rect">
                      <a:avLst/>
                    </a:prstGeom>
                  </pic:spPr>
                </pic:pic>
              </a:graphicData>
            </a:graphic>
          </wp:anchor>
        </w:drawing>
      </w:r>
      <w:r>
        <w:t>DEBERES Y COMPROMISOS DE LOS ESTUDIANTES CON NECESIDADES EDUCATIVAS ESPECIALES PERMANENTES DISCAPACIDAD COGNITIVA LEVE</w:t>
      </w:r>
    </w:p>
    <w:p w:rsidR="00292E08" w:rsidRDefault="00CB0BF8">
      <w:pPr>
        <w:pStyle w:val="Textoindependiente"/>
        <w:spacing w:before="158" w:line="278" w:lineRule="auto"/>
        <w:ind w:left="1690" w:right="1703"/>
        <w:jc w:val="both"/>
      </w:pPr>
      <w:r>
        <w:t>El estudiante con NEE tendrá los mismos deberes y derechos que los demás estudiantes matriculados, además debe:</w:t>
      </w:r>
    </w:p>
    <w:p w:rsidR="00292E08" w:rsidRDefault="00CB0BF8">
      <w:pPr>
        <w:pStyle w:val="Prrafodelista"/>
        <w:numPr>
          <w:ilvl w:val="0"/>
          <w:numId w:val="7"/>
        </w:numPr>
        <w:tabs>
          <w:tab w:val="left" w:pos="2455"/>
        </w:tabs>
        <w:spacing w:before="161" w:line="276" w:lineRule="auto"/>
        <w:ind w:right="1701"/>
        <w:rPr>
          <w:sz w:val="24"/>
        </w:rPr>
      </w:pPr>
      <w:r>
        <w:rPr>
          <w:sz w:val="24"/>
        </w:rPr>
        <w:t>Asistir puntualmente a las diferentes terapias programadas por la EPS correspondiente, haciendo llegar al colegio obligatoriamente constancia de asistencia y sugerencias de los diferentes profesionales por escrito. Dichas recomendaciones son fundamentales para garantizar el éxito escolar.</w:t>
      </w:r>
    </w:p>
    <w:p w:rsidR="00292E08" w:rsidRDefault="00CB0BF8">
      <w:pPr>
        <w:pStyle w:val="Prrafodelista"/>
        <w:numPr>
          <w:ilvl w:val="0"/>
          <w:numId w:val="7"/>
        </w:numPr>
        <w:tabs>
          <w:tab w:val="left" w:pos="2455"/>
        </w:tabs>
        <w:spacing w:before="167" w:line="276" w:lineRule="auto"/>
        <w:ind w:right="1697"/>
        <w:rPr>
          <w:sz w:val="24"/>
        </w:rPr>
      </w:pPr>
      <w:r>
        <w:rPr>
          <w:sz w:val="24"/>
        </w:rPr>
        <w:t>Si el estudiante presenta trastornos de conducta asociados a su condición, deberá asistir obligatoriamente a tratamiento psicológico o psiquiátrico por parte</w:t>
      </w:r>
      <w:r>
        <w:rPr>
          <w:spacing w:val="-5"/>
          <w:sz w:val="24"/>
        </w:rPr>
        <w:t xml:space="preserve"> </w:t>
      </w:r>
      <w:r>
        <w:rPr>
          <w:sz w:val="24"/>
        </w:rPr>
        <w:t>de</w:t>
      </w:r>
      <w:r>
        <w:rPr>
          <w:spacing w:val="-2"/>
          <w:sz w:val="24"/>
        </w:rPr>
        <w:t xml:space="preserve"> </w:t>
      </w:r>
      <w:r>
        <w:rPr>
          <w:sz w:val="24"/>
        </w:rPr>
        <w:t>su</w:t>
      </w:r>
      <w:r>
        <w:rPr>
          <w:spacing w:val="-3"/>
          <w:sz w:val="24"/>
        </w:rPr>
        <w:t xml:space="preserve"> </w:t>
      </w:r>
      <w:r>
        <w:rPr>
          <w:sz w:val="24"/>
        </w:rPr>
        <w:t>EPS.</w:t>
      </w:r>
      <w:r>
        <w:rPr>
          <w:spacing w:val="-3"/>
          <w:sz w:val="24"/>
        </w:rPr>
        <w:t xml:space="preserve"> </w:t>
      </w:r>
      <w:r>
        <w:rPr>
          <w:sz w:val="24"/>
        </w:rPr>
        <w:t>La</w:t>
      </w:r>
      <w:r>
        <w:rPr>
          <w:spacing w:val="-5"/>
          <w:sz w:val="24"/>
        </w:rPr>
        <w:t xml:space="preserve"> </w:t>
      </w:r>
      <w:r>
        <w:rPr>
          <w:sz w:val="24"/>
        </w:rPr>
        <w:t>docente</w:t>
      </w:r>
      <w:r>
        <w:rPr>
          <w:spacing w:val="-3"/>
          <w:sz w:val="24"/>
        </w:rPr>
        <w:t xml:space="preserve"> </w:t>
      </w:r>
      <w:r>
        <w:rPr>
          <w:sz w:val="24"/>
        </w:rPr>
        <w:t>de</w:t>
      </w:r>
      <w:r>
        <w:rPr>
          <w:spacing w:val="-5"/>
          <w:sz w:val="24"/>
        </w:rPr>
        <w:t xml:space="preserve"> </w:t>
      </w:r>
      <w:r>
        <w:rPr>
          <w:sz w:val="24"/>
        </w:rPr>
        <w:t>apoyo</w:t>
      </w:r>
      <w:r>
        <w:rPr>
          <w:spacing w:val="-1"/>
          <w:sz w:val="24"/>
        </w:rPr>
        <w:t xml:space="preserve"> </w:t>
      </w:r>
      <w:r>
        <w:rPr>
          <w:sz w:val="24"/>
        </w:rPr>
        <w:t>deberá</w:t>
      </w:r>
      <w:r>
        <w:rPr>
          <w:spacing w:val="-3"/>
          <w:sz w:val="24"/>
        </w:rPr>
        <w:t xml:space="preserve"> </w:t>
      </w:r>
      <w:r>
        <w:rPr>
          <w:sz w:val="24"/>
        </w:rPr>
        <w:t>recibir</w:t>
      </w:r>
      <w:r>
        <w:rPr>
          <w:spacing w:val="-3"/>
          <w:sz w:val="24"/>
        </w:rPr>
        <w:t xml:space="preserve"> </w:t>
      </w:r>
      <w:r>
        <w:rPr>
          <w:sz w:val="24"/>
        </w:rPr>
        <w:t>informe</w:t>
      </w:r>
      <w:r>
        <w:rPr>
          <w:spacing w:val="-2"/>
          <w:sz w:val="24"/>
        </w:rPr>
        <w:t xml:space="preserve"> </w:t>
      </w:r>
      <w:r>
        <w:rPr>
          <w:sz w:val="24"/>
        </w:rPr>
        <w:t>escrito</w:t>
      </w:r>
      <w:r>
        <w:rPr>
          <w:spacing w:val="-3"/>
          <w:sz w:val="24"/>
        </w:rPr>
        <w:t xml:space="preserve"> </w:t>
      </w:r>
      <w:r>
        <w:rPr>
          <w:sz w:val="24"/>
        </w:rPr>
        <w:t>de</w:t>
      </w:r>
      <w:r>
        <w:rPr>
          <w:spacing w:val="-2"/>
          <w:sz w:val="24"/>
        </w:rPr>
        <w:t xml:space="preserve"> </w:t>
      </w:r>
      <w:r>
        <w:rPr>
          <w:sz w:val="24"/>
        </w:rPr>
        <w:t>parte del médico tratante para poder orientar a los maestros cuando el estudiante presente una crisis. El estudiante deberá utilizar los medicamentos formulados para no poner en riesgo su integridad física ni la de los demás miembros de la comunidad educativa.</w:t>
      </w:r>
    </w:p>
    <w:p w:rsidR="00292E08" w:rsidRDefault="00CB0BF8">
      <w:pPr>
        <w:pStyle w:val="Prrafodelista"/>
        <w:numPr>
          <w:ilvl w:val="0"/>
          <w:numId w:val="7"/>
        </w:numPr>
        <w:tabs>
          <w:tab w:val="left" w:pos="2455"/>
        </w:tabs>
        <w:spacing w:before="172" w:line="273" w:lineRule="auto"/>
        <w:ind w:right="1701"/>
        <w:rPr>
          <w:sz w:val="24"/>
        </w:rPr>
      </w:pPr>
      <w:r>
        <w:rPr>
          <w:sz w:val="24"/>
        </w:rPr>
        <w:t>Informar</w:t>
      </w:r>
      <w:r>
        <w:rPr>
          <w:spacing w:val="-1"/>
          <w:sz w:val="24"/>
        </w:rPr>
        <w:t xml:space="preserve"> </w:t>
      </w:r>
      <w:r>
        <w:rPr>
          <w:sz w:val="24"/>
        </w:rPr>
        <w:t>oportunamente a</w:t>
      </w:r>
      <w:r>
        <w:rPr>
          <w:spacing w:val="-1"/>
          <w:sz w:val="24"/>
        </w:rPr>
        <w:t xml:space="preserve"> </w:t>
      </w:r>
      <w:r>
        <w:rPr>
          <w:sz w:val="24"/>
        </w:rPr>
        <w:t>la docente</w:t>
      </w:r>
      <w:r>
        <w:rPr>
          <w:spacing w:val="-1"/>
          <w:sz w:val="24"/>
        </w:rPr>
        <w:t xml:space="preserve"> </w:t>
      </w:r>
      <w:r>
        <w:rPr>
          <w:sz w:val="24"/>
        </w:rPr>
        <w:t>de</w:t>
      </w:r>
      <w:r>
        <w:rPr>
          <w:spacing w:val="-1"/>
          <w:sz w:val="24"/>
        </w:rPr>
        <w:t xml:space="preserve"> </w:t>
      </w:r>
      <w:r>
        <w:rPr>
          <w:sz w:val="24"/>
        </w:rPr>
        <w:t>apoyo de educación especial acerca de cualquier situación que afecte su desempeño escolar o convivencial.</w:t>
      </w:r>
    </w:p>
    <w:p w:rsidR="00292E08" w:rsidRDefault="00CB0BF8">
      <w:pPr>
        <w:pStyle w:val="Prrafodelista"/>
        <w:numPr>
          <w:ilvl w:val="0"/>
          <w:numId w:val="7"/>
        </w:numPr>
        <w:tabs>
          <w:tab w:val="left" w:pos="2455"/>
        </w:tabs>
        <w:spacing w:before="166" w:line="273" w:lineRule="auto"/>
        <w:ind w:right="1698"/>
        <w:rPr>
          <w:sz w:val="24"/>
        </w:rPr>
      </w:pPr>
      <w:r>
        <w:rPr>
          <w:sz w:val="24"/>
        </w:rPr>
        <w:t>Asistir</w:t>
      </w:r>
      <w:r>
        <w:rPr>
          <w:spacing w:val="-3"/>
          <w:sz w:val="24"/>
        </w:rPr>
        <w:t xml:space="preserve"> </w:t>
      </w:r>
      <w:r>
        <w:rPr>
          <w:sz w:val="24"/>
        </w:rPr>
        <w:t>a</w:t>
      </w:r>
      <w:r>
        <w:rPr>
          <w:spacing w:val="-5"/>
          <w:sz w:val="24"/>
        </w:rPr>
        <w:t xml:space="preserve"> </w:t>
      </w:r>
      <w:r>
        <w:rPr>
          <w:sz w:val="24"/>
        </w:rPr>
        <w:t>apoyo</w:t>
      </w:r>
      <w:r>
        <w:rPr>
          <w:spacing w:val="-3"/>
          <w:sz w:val="24"/>
        </w:rPr>
        <w:t xml:space="preserve"> </w:t>
      </w:r>
      <w:r>
        <w:rPr>
          <w:sz w:val="24"/>
        </w:rPr>
        <w:t>individual</w:t>
      </w:r>
      <w:r>
        <w:rPr>
          <w:spacing w:val="-3"/>
          <w:sz w:val="24"/>
        </w:rPr>
        <w:t xml:space="preserve"> </w:t>
      </w:r>
      <w:r>
        <w:rPr>
          <w:sz w:val="24"/>
        </w:rPr>
        <w:t>con</w:t>
      </w:r>
      <w:r>
        <w:rPr>
          <w:spacing w:val="-3"/>
          <w:sz w:val="24"/>
        </w:rPr>
        <w:t xml:space="preserve"> </w:t>
      </w:r>
      <w:r>
        <w:rPr>
          <w:sz w:val="24"/>
        </w:rPr>
        <w:t>la</w:t>
      </w:r>
      <w:r>
        <w:rPr>
          <w:spacing w:val="-4"/>
          <w:sz w:val="24"/>
        </w:rPr>
        <w:t xml:space="preserve"> </w:t>
      </w:r>
      <w:r>
        <w:rPr>
          <w:sz w:val="24"/>
        </w:rPr>
        <w:t>docente</w:t>
      </w:r>
      <w:r>
        <w:rPr>
          <w:spacing w:val="-3"/>
          <w:sz w:val="24"/>
        </w:rPr>
        <w:t xml:space="preserve"> </w:t>
      </w:r>
      <w:r>
        <w:rPr>
          <w:sz w:val="24"/>
        </w:rPr>
        <w:t>de</w:t>
      </w:r>
      <w:r>
        <w:rPr>
          <w:spacing w:val="-4"/>
          <w:sz w:val="24"/>
        </w:rPr>
        <w:t xml:space="preserve"> </w:t>
      </w:r>
      <w:r>
        <w:rPr>
          <w:sz w:val="24"/>
        </w:rPr>
        <w:t>educación</w:t>
      </w:r>
      <w:r>
        <w:rPr>
          <w:spacing w:val="-3"/>
          <w:sz w:val="24"/>
        </w:rPr>
        <w:t xml:space="preserve"> </w:t>
      </w:r>
      <w:r>
        <w:rPr>
          <w:sz w:val="24"/>
        </w:rPr>
        <w:t>especial</w:t>
      </w:r>
      <w:r>
        <w:rPr>
          <w:spacing w:val="-3"/>
          <w:sz w:val="24"/>
        </w:rPr>
        <w:t xml:space="preserve"> </w:t>
      </w:r>
      <w:r>
        <w:rPr>
          <w:sz w:val="24"/>
        </w:rPr>
        <w:t>en</w:t>
      </w:r>
      <w:r>
        <w:rPr>
          <w:spacing w:val="-1"/>
          <w:sz w:val="24"/>
        </w:rPr>
        <w:t xml:space="preserve"> </w:t>
      </w:r>
      <w:r>
        <w:rPr>
          <w:sz w:val="24"/>
        </w:rPr>
        <w:t>el</w:t>
      </w:r>
      <w:r>
        <w:rPr>
          <w:spacing w:val="-3"/>
          <w:sz w:val="24"/>
        </w:rPr>
        <w:t xml:space="preserve"> </w:t>
      </w:r>
      <w:r>
        <w:rPr>
          <w:sz w:val="24"/>
        </w:rPr>
        <w:t>horario asignado, cuando sea necesario.</w:t>
      </w:r>
    </w:p>
    <w:p w:rsidR="00292E08" w:rsidRDefault="00CB0BF8">
      <w:pPr>
        <w:pStyle w:val="Prrafodelista"/>
        <w:numPr>
          <w:ilvl w:val="0"/>
          <w:numId w:val="7"/>
        </w:numPr>
        <w:tabs>
          <w:tab w:val="left" w:pos="2455"/>
        </w:tabs>
        <w:spacing w:before="170" w:line="276" w:lineRule="auto"/>
        <w:ind w:right="1700"/>
        <w:rPr>
          <w:sz w:val="24"/>
        </w:rPr>
      </w:pPr>
      <w:r>
        <w:rPr>
          <w:noProof/>
          <w:sz w:val="24"/>
          <w:lang w:val="es-CO" w:eastAsia="es-CO"/>
        </w:rPr>
        <mc:AlternateContent>
          <mc:Choice Requires="wps">
            <w:drawing>
              <wp:anchor distT="0" distB="0" distL="0" distR="0" simplePos="0" relativeHeight="485070336" behindDoc="1" locked="0" layoutInCell="1" allowOverlap="1">
                <wp:simplePos x="0" y="0"/>
                <wp:positionH relativeFrom="page">
                  <wp:posOffset>5646420</wp:posOffset>
                </wp:positionH>
                <wp:positionV relativeFrom="paragraph">
                  <wp:posOffset>662174</wp:posOffset>
                </wp:positionV>
                <wp:extent cx="2125980" cy="205486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DAD4584" id="Graphic 438" o:spid="_x0000_s1026" style="position:absolute;margin-left:444.6pt;margin-top:52.15pt;width:167.4pt;height:161.8pt;z-index:-1824614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" path="m2125979,l,2054859r2125979,l2125979,xe" fillcolor="#d2eaf0" stroked="f">
                <v:path arrowok="t"/>
                <w10:wrap anchorx="page"/>
              </v:shape>
            </w:pict>
          </mc:Fallback>
        </mc:AlternateContent>
      </w:r>
      <w:r>
        <w:rPr>
          <w:sz w:val="24"/>
        </w:rPr>
        <w:t>La inasistencia a los diferentes programas de apoyo diseñados específicamente para un estudiante con NEE Discapacidad Cognitiva Leve, será considerada como una falta grave.</w:t>
      </w:r>
    </w:p>
    <w:p w:rsidR="00292E08" w:rsidRDefault="00292E08">
      <w:pPr>
        <w:pStyle w:val="Textoindependiente"/>
      </w:pPr>
    </w:p>
    <w:p w:rsidR="00292E08" w:rsidRDefault="00292E08">
      <w:pPr>
        <w:pStyle w:val="Textoindependiente"/>
        <w:spacing w:before="88"/>
      </w:pPr>
    </w:p>
    <w:p w:rsidR="00292E08" w:rsidRDefault="00CB0BF8">
      <w:pPr>
        <w:pStyle w:val="Prrafodelista"/>
        <w:numPr>
          <w:ilvl w:val="1"/>
          <w:numId w:val="8"/>
        </w:numPr>
        <w:tabs>
          <w:tab w:val="left" w:pos="2282"/>
        </w:tabs>
        <w:spacing w:line="278" w:lineRule="auto"/>
        <w:ind w:right="1697" w:firstLine="0"/>
        <w:rPr>
          <w:sz w:val="24"/>
        </w:rPr>
      </w:pPr>
      <w:r>
        <w:rPr>
          <w:b/>
          <w:sz w:val="24"/>
        </w:rPr>
        <w:t>SERVICIO</w:t>
      </w:r>
      <w:r>
        <w:rPr>
          <w:b/>
          <w:spacing w:val="-13"/>
          <w:sz w:val="24"/>
        </w:rPr>
        <w:t xml:space="preserve"> </w:t>
      </w:r>
      <w:r>
        <w:rPr>
          <w:b/>
          <w:sz w:val="24"/>
        </w:rPr>
        <w:t>SOCIAL</w:t>
      </w:r>
      <w:r>
        <w:rPr>
          <w:b/>
          <w:spacing w:val="-10"/>
          <w:sz w:val="24"/>
        </w:rPr>
        <w:t xml:space="preserve"> </w:t>
      </w:r>
      <w:r>
        <w:rPr>
          <w:sz w:val="24"/>
        </w:rPr>
        <w:t>Se</w:t>
      </w:r>
      <w:r>
        <w:rPr>
          <w:spacing w:val="-13"/>
          <w:sz w:val="24"/>
        </w:rPr>
        <w:t xml:space="preserve"> </w:t>
      </w:r>
      <w:r>
        <w:rPr>
          <w:sz w:val="24"/>
        </w:rPr>
        <w:t>tendrá</w:t>
      </w:r>
      <w:r>
        <w:rPr>
          <w:spacing w:val="-13"/>
          <w:sz w:val="24"/>
        </w:rPr>
        <w:t xml:space="preserve"> </w:t>
      </w:r>
      <w:r>
        <w:rPr>
          <w:sz w:val="24"/>
        </w:rPr>
        <w:t>en</w:t>
      </w:r>
      <w:r>
        <w:rPr>
          <w:spacing w:val="-12"/>
          <w:sz w:val="24"/>
        </w:rPr>
        <w:t xml:space="preserve"> </w:t>
      </w:r>
      <w:r>
        <w:rPr>
          <w:sz w:val="24"/>
        </w:rPr>
        <w:t>cuenta</w:t>
      </w:r>
      <w:r>
        <w:rPr>
          <w:spacing w:val="-10"/>
          <w:sz w:val="24"/>
        </w:rPr>
        <w:t xml:space="preserve"> </w:t>
      </w:r>
      <w:r>
        <w:rPr>
          <w:sz w:val="24"/>
        </w:rPr>
        <w:t>el</w:t>
      </w:r>
      <w:r>
        <w:rPr>
          <w:spacing w:val="-11"/>
          <w:sz w:val="24"/>
        </w:rPr>
        <w:t xml:space="preserve"> </w:t>
      </w:r>
      <w:r>
        <w:rPr>
          <w:sz w:val="24"/>
        </w:rPr>
        <w:t>desempeño</w:t>
      </w:r>
      <w:r>
        <w:rPr>
          <w:spacing w:val="-12"/>
          <w:sz w:val="24"/>
        </w:rPr>
        <w:t xml:space="preserve"> </w:t>
      </w:r>
      <w:r>
        <w:rPr>
          <w:sz w:val="24"/>
        </w:rPr>
        <w:t>social</w:t>
      </w:r>
      <w:r>
        <w:rPr>
          <w:spacing w:val="-12"/>
          <w:sz w:val="24"/>
        </w:rPr>
        <w:t xml:space="preserve"> </w:t>
      </w:r>
      <w:r>
        <w:rPr>
          <w:sz w:val="24"/>
        </w:rPr>
        <w:t>y</w:t>
      </w:r>
      <w:r>
        <w:rPr>
          <w:spacing w:val="-12"/>
          <w:sz w:val="24"/>
        </w:rPr>
        <w:t xml:space="preserve"> </w:t>
      </w:r>
      <w:r>
        <w:rPr>
          <w:sz w:val="24"/>
        </w:rPr>
        <w:t>escolar</w:t>
      </w:r>
      <w:r>
        <w:rPr>
          <w:spacing w:val="-13"/>
          <w:sz w:val="24"/>
        </w:rPr>
        <w:t xml:space="preserve"> </w:t>
      </w:r>
      <w:r>
        <w:rPr>
          <w:sz w:val="24"/>
        </w:rPr>
        <w:t>de</w:t>
      </w:r>
      <w:r>
        <w:rPr>
          <w:spacing w:val="-13"/>
          <w:sz w:val="24"/>
        </w:rPr>
        <w:t xml:space="preserve"> </w:t>
      </w:r>
      <w:r>
        <w:rPr>
          <w:sz w:val="24"/>
        </w:rPr>
        <w:t>los estudiantes con NEEP para la definición de tareas específicas, en las opciones de servicio</w:t>
      </w:r>
      <w:r>
        <w:rPr>
          <w:spacing w:val="29"/>
          <w:sz w:val="24"/>
        </w:rPr>
        <w:t xml:space="preserve"> </w:t>
      </w:r>
      <w:r>
        <w:rPr>
          <w:sz w:val="24"/>
        </w:rPr>
        <w:t>social</w:t>
      </w:r>
      <w:r>
        <w:rPr>
          <w:spacing w:val="29"/>
          <w:sz w:val="24"/>
        </w:rPr>
        <w:t xml:space="preserve"> </w:t>
      </w:r>
      <w:r>
        <w:rPr>
          <w:sz w:val="24"/>
        </w:rPr>
        <w:t>estudiantil</w:t>
      </w:r>
      <w:r>
        <w:rPr>
          <w:spacing w:val="29"/>
          <w:sz w:val="24"/>
        </w:rPr>
        <w:t xml:space="preserve"> </w:t>
      </w:r>
      <w:r>
        <w:rPr>
          <w:sz w:val="24"/>
        </w:rPr>
        <w:t>que</w:t>
      </w:r>
      <w:r>
        <w:rPr>
          <w:spacing w:val="28"/>
          <w:sz w:val="24"/>
        </w:rPr>
        <w:t xml:space="preserve"> </w:t>
      </w:r>
      <w:r>
        <w:rPr>
          <w:sz w:val="24"/>
        </w:rPr>
        <w:t>ofrece</w:t>
      </w:r>
      <w:r>
        <w:rPr>
          <w:spacing w:val="28"/>
          <w:sz w:val="24"/>
        </w:rPr>
        <w:t xml:space="preserve"> </w:t>
      </w:r>
      <w:r>
        <w:rPr>
          <w:sz w:val="24"/>
        </w:rPr>
        <w:t>la</w:t>
      </w:r>
      <w:r>
        <w:rPr>
          <w:spacing w:val="28"/>
          <w:sz w:val="24"/>
        </w:rPr>
        <w:t xml:space="preserve"> </w:t>
      </w:r>
      <w:r>
        <w:rPr>
          <w:sz w:val="24"/>
        </w:rPr>
        <w:t>institución.</w:t>
      </w:r>
      <w:r>
        <w:rPr>
          <w:spacing w:val="29"/>
          <w:sz w:val="24"/>
        </w:rPr>
        <w:t xml:space="preserve"> </w:t>
      </w:r>
      <w:r>
        <w:rPr>
          <w:sz w:val="24"/>
        </w:rPr>
        <w:t>Dicho</w:t>
      </w:r>
      <w:r>
        <w:rPr>
          <w:spacing w:val="29"/>
          <w:sz w:val="24"/>
        </w:rPr>
        <w:t xml:space="preserve"> </w:t>
      </w:r>
      <w:r>
        <w:rPr>
          <w:sz w:val="24"/>
        </w:rPr>
        <w:t>servicio</w:t>
      </w:r>
      <w:r>
        <w:rPr>
          <w:spacing w:val="29"/>
          <w:sz w:val="24"/>
        </w:rPr>
        <w:t xml:space="preserve"> </w:t>
      </w:r>
      <w:r>
        <w:rPr>
          <w:sz w:val="24"/>
        </w:rPr>
        <w:t>se</w:t>
      </w:r>
      <w:r>
        <w:rPr>
          <w:spacing w:val="28"/>
          <w:sz w:val="24"/>
        </w:rPr>
        <w:t xml:space="preserve"> </w:t>
      </w:r>
      <w:r>
        <w:rPr>
          <w:sz w:val="24"/>
        </w:rPr>
        <w:t>realizará</w:t>
      </w:r>
      <w:r>
        <w:rPr>
          <w:spacing w:val="27"/>
          <w:sz w:val="24"/>
        </w:rPr>
        <w:t xml:space="preserve"> </w:t>
      </w:r>
      <w:r>
        <w:rPr>
          <w:sz w:val="24"/>
        </w:rPr>
        <w:t>en</w:t>
      </w:r>
    </w:p>
    <w:p w:rsidR="00292E08" w:rsidRDefault="00CB0BF8">
      <w:pPr>
        <w:pStyle w:val="Ttulo1"/>
        <w:spacing w:line="828" w:lineRule="exact"/>
        <w:ind w:right="267"/>
      </w:pPr>
      <w:r>
        <w:rPr>
          <w:color w:val="FFFFFF"/>
          <w:spacing w:val="-5"/>
        </w:rPr>
        <w:t>177</w:t>
      </w:r>
    </w:p>
    <w:p w:rsidR="00292E08" w:rsidRDefault="00292E08">
      <w:pPr>
        <w:pStyle w:val="Ttulo1"/>
        <w:spacing w:line="828" w:lineRule="exact"/>
        <w:sectPr w:rsidR="00292E08">
          <w:pgSz w:w="12240" w:h="15840"/>
          <w:pgMar w:top="2420" w:right="0" w:bottom="0" w:left="720" w:header="708" w:footer="0" w:gutter="0"/>
          <w:cols w:space="720"/>
        </w:sectPr>
      </w:pPr>
    </w:p>
    <w:p w:rsidR="00292E08" w:rsidRDefault="00CB0BF8">
      <w:pPr>
        <w:pStyle w:val="Textoindependiente"/>
        <w:spacing w:before="227" w:line="278" w:lineRule="auto"/>
        <w:ind w:left="1690" w:right="1699"/>
        <w:jc w:val="both"/>
      </w:pPr>
      <w:r>
        <w:rPr>
          <w:noProof/>
          <w:lang w:val="es-CO" w:eastAsia="es-CO"/>
        </w:rPr>
        <w:lastRenderedPageBreak/>
        <w:drawing>
          <wp:anchor distT="0" distB="0" distL="0" distR="0" simplePos="0" relativeHeight="485070848"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0" cstate="print"/>
                    <a:stretch>
                      <a:fillRect/>
                    </a:stretch>
                  </pic:blipFill>
                  <pic:spPr>
                    <a:xfrm>
                      <a:off x="0" y="0"/>
                      <a:ext cx="4691913" cy="5377374"/>
                    </a:xfrm>
                    <a:prstGeom prst="rect">
                      <a:avLst/>
                    </a:prstGeom>
                  </pic:spPr>
                </pic:pic>
              </a:graphicData>
            </a:graphic>
          </wp:anchor>
        </w:drawing>
      </w:r>
      <w:r>
        <w:t>grado</w:t>
      </w:r>
      <w:r>
        <w:rPr>
          <w:spacing w:val="-15"/>
        </w:rPr>
        <w:t xml:space="preserve"> </w:t>
      </w:r>
      <w:r>
        <w:t>noveno</w:t>
      </w:r>
      <w:r>
        <w:rPr>
          <w:spacing w:val="-15"/>
        </w:rPr>
        <w:t xml:space="preserve"> </w:t>
      </w:r>
      <w:r>
        <w:t>para</w:t>
      </w:r>
      <w:r>
        <w:rPr>
          <w:spacing w:val="-15"/>
        </w:rPr>
        <w:t xml:space="preserve"> </w:t>
      </w:r>
      <w:r>
        <w:t>evitar</w:t>
      </w:r>
      <w:r>
        <w:rPr>
          <w:spacing w:val="-15"/>
        </w:rPr>
        <w:t xml:space="preserve"> </w:t>
      </w:r>
      <w:r>
        <w:t>sobrecargas</w:t>
      </w:r>
      <w:r>
        <w:rPr>
          <w:spacing w:val="-15"/>
        </w:rPr>
        <w:t xml:space="preserve"> </w:t>
      </w:r>
      <w:r>
        <w:t>académicas</w:t>
      </w:r>
      <w:r>
        <w:rPr>
          <w:spacing w:val="-15"/>
        </w:rPr>
        <w:t xml:space="preserve"> </w:t>
      </w:r>
      <w:r>
        <w:t>de</w:t>
      </w:r>
      <w:r>
        <w:rPr>
          <w:spacing w:val="-15"/>
        </w:rPr>
        <w:t xml:space="preserve"> </w:t>
      </w:r>
      <w:r>
        <w:t>los</w:t>
      </w:r>
      <w:r>
        <w:rPr>
          <w:spacing w:val="-15"/>
        </w:rPr>
        <w:t xml:space="preserve"> </w:t>
      </w:r>
      <w:r>
        <w:t>estudiantes.</w:t>
      </w:r>
      <w:r>
        <w:rPr>
          <w:spacing w:val="-15"/>
        </w:rPr>
        <w:t xml:space="preserve"> </w:t>
      </w:r>
      <w:r>
        <w:t>Dependiendo</w:t>
      </w:r>
      <w:r>
        <w:rPr>
          <w:spacing w:val="-15"/>
        </w:rPr>
        <w:t xml:space="preserve"> </w:t>
      </w:r>
      <w:r>
        <w:t>del caso particular del estudiante y de un estudio previo hecho por parte de las docentes de</w:t>
      </w:r>
      <w:r>
        <w:rPr>
          <w:spacing w:val="-15"/>
        </w:rPr>
        <w:t xml:space="preserve"> </w:t>
      </w:r>
      <w:r>
        <w:t>apoyo</w:t>
      </w:r>
      <w:r>
        <w:rPr>
          <w:spacing w:val="-15"/>
        </w:rPr>
        <w:t xml:space="preserve"> </w:t>
      </w:r>
      <w:r>
        <w:t>y</w:t>
      </w:r>
      <w:r>
        <w:rPr>
          <w:spacing w:val="-15"/>
        </w:rPr>
        <w:t xml:space="preserve"> </w:t>
      </w:r>
      <w:r>
        <w:t>las</w:t>
      </w:r>
      <w:r>
        <w:rPr>
          <w:spacing w:val="-15"/>
        </w:rPr>
        <w:t xml:space="preserve"> </w:t>
      </w:r>
      <w:r>
        <w:t>orientadoras</w:t>
      </w:r>
      <w:r>
        <w:rPr>
          <w:spacing w:val="-15"/>
        </w:rPr>
        <w:t xml:space="preserve"> </w:t>
      </w:r>
      <w:r>
        <w:t>de</w:t>
      </w:r>
      <w:r>
        <w:rPr>
          <w:spacing w:val="-15"/>
        </w:rPr>
        <w:t xml:space="preserve"> </w:t>
      </w:r>
      <w:r>
        <w:t>bachillerato,</w:t>
      </w:r>
      <w:r>
        <w:rPr>
          <w:spacing w:val="-15"/>
        </w:rPr>
        <w:t xml:space="preserve"> </w:t>
      </w:r>
      <w:r>
        <w:t>el</w:t>
      </w:r>
      <w:r>
        <w:rPr>
          <w:spacing w:val="-15"/>
        </w:rPr>
        <w:t xml:space="preserve"> </w:t>
      </w:r>
      <w:r>
        <w:t>estudiante</w:t>
      </w:r>
      <w:r>
        <w:rPr>
          <w:spacing w:val="-15"/>
        </w:rPr>
        <w:t xml:space="preserve"> </w:t>
      </w:r>
      <w:r>
        <w:t>podrá</w:t>
      </w:r>
      <w:r>
        <w:rPr>
          <w:spacing w:val="-15"/>
        </w:rPr>
        <w:t xml:space="preserve"> </w:t>
      </w:r>
      <w:r>
        <w:t>ser</w:t>
      </w:r>
      <w:r>
        <w:rPr>
          <w:spacing w:val="-15"/>
        </w:rPr>
        <w:t xml:space="preserve"> </w:t>
      </w:r>
      <w:r>
        <w:t>eximido</w:t>
      </w:r>
      <w:r>
        <w:rPr>
          <w:spacing w:val="-15"/>
        </w:rPr>
        <w:t xml:space="preserve"> </w:t>
      </w:r>
      <w:r>
        <w:t>de</w:t>
      </w:r>
      <w:r>
        <w:rPr>
          <w:spacing w:val="-15"/>
        </w:rPr>
        <w:t xml:space="preserve"> </w:t>
      </w:r>
      <w:r>
        <w:t>realizar el</w:t>
      </w:r>
      <w:r>
        <w:rPr>
          <w:spacing w:val="-13"/>
        </w:rPr>
        <w:t xml:space="preserve"> </w:t>
      </w:r>
      <w:r>
        <w:t>servicio</w:t>
      </w:r>
      <w:r>
        <w:rPr>
          <w:spacing w:val="-13"/>
        </w:rPr>
        <w:t xml:space="preserve"> </w:t>
      </w:r>
      <w:r>
        <w:t>social.</w:t>
      </w:r>
      <w:r>
        <w:rPr>
          <w:spacing w:val="-13"/>
        </w:rPr>
        <w:t xml:space="preserve"> </w:t>
      </w:r>
      <w:r>
        <w:t>Dicha</w:t>
      </w:r>
      <w:r>
        <w:rPr>
          <w:spacing w:val="-14"/>
        </w:rPr>
        <w:t xml:space="preserve"> </w:t>
      </w:r>
      <w:r>
        <w:t>actividad</w:t>
      </w:r>
      <w:r>
        <w:rPr>
          <w:spacing w:val="-14"/>
        </w:rPr>
        <w:t xml:space="preserve"> </w:t>
      </w:r>
      <w:r>
        <w:t>será</w:t>
      </w:r>
      <w:r>
        <w:rPr>
          <w:spacing w:val="-12"/>
        </w:rPr>
        <w:t xml:space="preserve"> </w:t>
      </w:r>
      <w:r>
        <w:t>reemplazada</w:t>
      </w:r>
      <w:r>
        <w:rPr>
          <w:spacing w:val="-14"/>
        </w:rPr>
        <w:t xml:space="preserve"> </w:t>
      </w:r>
      <w:r>
        <w:t>en</w:t>
      </w:r>
      <w:r>
        <w:rPr>
          <w:spacing w:val="-13"/>
        </w:rPr>
        <w:t xml:space="preserve"> </w:t>
      </w:r>
      <w:r>
        <w:t>algunos</w:t>
      </w:r>
      <w:r>
        <w:rPr>
          <w:spacing w:val="-13"/>
        </w:rPr>
        <w:t xml:space="preserve"> </w:t>
      </w:r>
      <w:r>
        <w:t>casos</w:t>
      </w:r>
      <w:r>
        <w:rPr>
          <w:spacing w:val="-13"/>
        </w:rPr>
        <w:t xml:space="preserve"> </w:t>
      </w:r>
      <w:r>
        <w:t>por</w:t>
      </w:r>
      <w:r>
        <w:rPr>
          <w:spacing w:val="-14"/>
        </w:rPr>
        <w:t xml:space="preserve"> </w:t>
      </w:r>
      <w:r>
        <w:t>la</w:t>
      </w:r>
      <w:r>
        <w:rPr>
          <w:spacing w:val="-11"/>
        </w:rPr>
        <w:t xml:space="preserve"> </w:t>
      </w:r>
      <w:r>
        <w:t>asistencia a terapias programadas por la EPS correspondiente, como parte su proceso terapéutico. O por actividades de aprovechamiento del tiempo libre certificadas.</w:t>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14"/>
      </w:pPr>
    </w:p>
    <w:p w:rsidR="00292E08" w:rsidRDefault="00CB0BF8">
      <w:pPr>
        <w:pStyle w:val="Ttulo9"/>
        <w:numPr>
          <w:ilvl w:val="1"/>
          <w:numId w:val="6"/>
        </w:numPr>
        <w:tabs>
          <w:tab w:val="left" w:pos="2350"/>
        </w:tabs>
      </w:pPr>
      <w:r>
        <w:t>PADRES</w:t>
      </w:r>
      <w:r>
        <w:rPr>
          <w:spacing w:val="-17"/>
        </w:rPr>
        <w:t xml:space="preserve"> </w:t>
      </w:r>
      <w:r>
        <w:t>DE</w:t>
      </w:r>
      <w:r>
        <w:rPr>
          <w:spacing w:val="-8"/>
        </w:rPr>
        <w:t xml:space="preserve"> </w:t>
      </w:r>
      <w:r>
        <w:t>FAMILIA</w:t>
      </w:r>
      <w:r>
        <w:rPr>
          <w:spacing w:val="-15"/>
        </w:rPr>
        <w:t xml:space="preserve"> </w:t>
      </w:r>
      <w:r>
        <w:t>O</w:t>
      </w:r>
      <w:r>
        <w:rPr>
          <w:spacing w:val="-15"/>
        </w:rPr>
        <w:t xml:space="preserve"> </w:t>
      </w:r>
      <w:r>
        <w:t>ACUDIENTES</w:t>
      </w:r>
      <w:r>
        <w:rPr>
          <w:spacing w:val="-7"/>
        </w:rPr>
        <w:t xml:space="preserve"> </w:t>
      </w:r>
      <w:r>
        <w:t>Los</w:t>
      </w:r>
      <w:r>
        <w:rPr>
          <w:spacing w:val="-8"/>
        </w:rPr>
        <w:t xml:space="preserve"> </w:t>
      </w:r>
      <w:r>
        <w:t>padres</w:t>
      </w:r>
      <w:r>
        <w:rPr>
          <w:spacing w:val="-7"/>
        </w:rPr>
        <w:t xml:space="preserve"> </w:t>
      </w:r>
      <w:r>
        <w:t>de</w:t>
      </w:r>
      <w:r>
        <w:rPr>
          <w:spacing w:val="-8"/>
        </w:rPr>
        <w:t xml:space="preserve"> </w:t>
      </w:r>
      <w:r>
        <w:t>familia</w:t>
      </w:r>
      <w:r>
        <w:rPr>
          <w:spacing w:val="-7"/>
        </w:rPr>
        <w:t xml:space="preserve"> </w:t>
      </w:r>
      <w:r>
        <w:rPr>
          <w:spacing w:val="-5"/>
        </w:rPr>
        <w:t>y/o</w:t>
      </w:r>
    </w:p>
    <w:p w:rsidR="00292E08" w:rsidRDefault="00CB0BF8">
      <w:pPr>
        <w:spacing w:before="204" w:line="278" w:lineRule="auto"/>
        <w:ind w:left="1690" w:right="1704"/>
        <w:rPr>
          <w:b/>
          <w:sz w:val="24"/>
        </w:rPr>
      </w:pPr>
      <w:r>
        <w:rPr>
          <w:b/>
          <w:sz w:val="24"/>
        </w:rPr>
        <w:t>acudientes</w:t>
      </w:r>
      <w:r>
        <w:rPr>
          <w:b/>
          <w:spacing w:val="28"/>
          <w:sz w:val="24"/>
        </w:rPr>
        <w:t xml:space="preserve"> </w:t>
      </w:r>
      <w:r>
        <w:rPr>
          <w:b/>
          <w:sz w:val="24"/>
        </w:rPr>
        <w:t>de los</w:t>
      </w:r>
      <w:r>
        <w:rPr>
          <w:b/>
          <w:spacing w:val="29"/>
          <w:sz w:val="24"/>
        </w:rPr>
        <w:t xml:space="preserve"> </w:t>
      </w:r>
      <w:r>
        <w:rPr>
          <w:b/>
          <w:sz w:val="24"/>
        </w:rPr>
        <w:t>estudiantes</w:t>
      </w:r>
      <w:r>
        <w:rPr>
          <w:b/>
          <w:spacing w:val="28"/>
          <w:sz w:val="24"/>
        </w:rPr>
        <w:t xml:space="preserve"> </w:t>
      </w:r>
      <w:r>
        <w:rPr>
          <w:b/>
          <w:sz w:val="24"/>
        </w:rPr>
        <w:t>con</w:t>
      </w:r>
      <w:r>
        <w:rPr>
          <w:b/>
          <w:spacing w:val="29"/>
          <w:sz w:val="24"/>
        </w:rPr>
        <w:t xml:space="preserve"> </w:t>
      </w:r>
      <w:r>
        <w:rPr>
          <w:b/>
          <w:sz w:val="24"/>
        </w:rPr>
        <w:t>NEEP Discapacidad</w:t>
      </w:r>
      <w:r>
        <w:rPr>
          <w:b/>
          <w:spacing w:val="29"/>
          <w:sz w:val="24"/>
        </w:rPr>
        <w:t xml:space="preserve"> </w:t>
      </w:r>
      <w:r>
        <w:rPr>
          <w:b/>
          <w:sz w:val="24"/>
        </w:rPr>
        <w:t>Cognitiva</w:t>
      </w:r>
      <w:r>
        <w:rPr>
          <w:b/>
          <w:spacing w:val="28"/>
          <w:sz w:val="24"/>
        </w:rPr>
        <w:t xml:space="preserve"> </w:t>
      </w:r>
      <w:r>
        <w:rPr>
          <w:b/>
          <w:sz w:val="24"/>
        </w:rPr>
        <w:t>Leve,</w:t>
      </w:r>
      <w:r>
        <w:rPr>
          <w:b/>
          <w:spacing w:val="28"/>
          <w:sz w:val="24"/>
        </w:rPr>
        <w:t xml:space="preserve"> </w:t>
      </w:r>
      <w:r>
        <w:rPr>
          <w:b/>
          <w:sz w:val="24"/>
        </w:rPr>
        <w:t>tienen derecho a:</w:t>
      </w:r>
    </w:p>
    <w:p w:rsidR="00292E08" w:rsidRDefault="00CB0BF8">
      <w:pPr>
        <w:pStyle w:val="Prrafodelista"/>
        <w:numPr>
          <w:ilvl w:val="0"/>
          <w:numId w:val="5"/>
        </w:numPr>
        <w:tabs>
          <w:tab w:val="left" w:pos="1907"/>
        </w:tabs>
        <w:spacing w:before="159" w:line="278" w:lineRule="auto"/>
        <w:ind w:right="1706" w:firstLine="0"/>
        <w:jc w:val="left"/>
        <w:rPr>
          <w:sz w:val="24"/>
        </w:rPr>
      </w:pPr>
      <w:r>
        <w:rPr>
          <w:sz w:val="24"/>
        </w:rPr>
        <w:t xml:space="preserve">Ser informados sobre los programas de apoyo que el colegio puede ofrecer a sus </w:t>
      </w:r>
      <w:r>
        <w:rPr>
          <w:spacing w:val="-2"/>
          <w:sz w:val="24"/>
        </w:rPr>
        <w:t>hijos.</w:t>
      </w:r>
    </w:p>
    <w:p w:rsidR="00292E08" w:rsidRDefault="00CB0BF8">
      <w:pPr>
        <w:pStyle w:val="Prrafodelista"/>
        <w:numPr>
          <w:ilvl w:val="0"/>
          <w:numId w:val="5"/>
        </w:numPr>
        <w:tabs>
          <w:tab w:val="left" w:pos="1893"/>
        </w:tabs>
        <w:spacing w:before="159"/>
        <w:ind w:left="1893" w:hanging="203"/>
        <w:jc w:val="left"/>
        <w:rPr>
          <w:sz w:val="24"/>
        </w:rPr>
      </w:pPr>
      <w:r>
        <w:rPr>
          <w:sz w:val="24"/>
        </w:rPr>
        <w:t>Recibir</w:t>
      </w:r>
      <w:r>
        <w:rPr>
          <w:spacing w:val="-1"/>
          <w:sz w:val="24"/>
        </w:rPr>
        <w:t xml:space="preserve"> </w:t>
      </w:r>
      <w:r>
        <w:rPr>
          <w:sz w:val="24"/>
        </w:rPr>
        <w:t>asesoría</w:t>
      </w:r>
      <w:r>
        <w:rPr>
          <w:spacing w:val="-3"/>
          <w:sz w:val="24"/>
        </w:rPr>
        <w:t xml:space="preserve"> </w:t>
      </w:r>
      <w:r>
        <w:rPr>
          <w:sz w:val="24"/>
        </w:rPr>
        <w:t>y</w:t>
      </w:r>
      <w:r>
        <w:rPr>
          <w:spacing w:val="-1"/>
          <w:sz w:val="24"/>
        </w:rPr>
        <w:t xml:space="preserve"> </w:t>
      </w:r>
      <w:r>
        <w:rPr>
          <w:sz w:val="24"/>
        </w:rPr>
        <w:t>apoyo</w:t>
      </w:r>
      <w:r>
        <w:rPr>
          <w:spacing w:val="-1"/>
          <w:sz w:val="24"/>
        </w:rPr>
        <w:t xml:space="preserve"> </w:t>
      </w:r>
      <w:r>
        <w:rPr>
          <w:sz w:val="24"/>
        </w:rPr>
        <w:t>permanente en</w:t>
      </w:r>
      <w:r>
        <w:rPr>
          <w:spacing w:val="-1"/>
          <w:sz w:val="24"/>
        </w:rPr>
        <w:t xml:space="preserve"> </w:t>
      </w:r>
      <w:r>
        <w:rPr>
          <w:sz w:val="24"/>
        </w:rPr>
        <w:t>el</w:t>
      </w:r>
      <w:r>
        <w:rPr>
          <w:spacing w:val="-1"/>
          <w:sz w:val="24"/>
        </w:rPr>
        <w:t xml:space="preserve"> </w:t>
      </w:r>
      <w:r>
        <w:rPr>
          <w:sz w:val="24"/>
        </w:rPr>
        <w:t>proceso</w:t>
      </w:r>
      <w:r>
        <w:rPr>
          <w:spacing w:val="-1"/>
          <w:sz w:val="24"/>
        </w:rPr>
        <w:t xml:space="preserve"> </w:t>
      </w:r>
      <w:r>
        <w:rPr>
          <w:sz w:val="24"/>
        </w:rPr>
        <w:t>educativo</w:t>
      </w:r>
      <w:r>
        <w:rPr>
          <w:spacing w:val="-1"/>
          <w:sz w:val="24"/>
        </w:rPr>
        <w:t xml:space="preserve"> </w:t>
      </w:r>
      <w:r>
        <w:rPr>
          <w:sz w:val="24"/>
        </w:rPr>
        <w:t>de</w:t>
      </w:r>
      <w:r>
        <w:rPr>
          <w:spacing w:val="-2"/>
          <w:sz w:val="24"/>
        </w:rPr>
        <w:t xml:space="preserve"> </w:t>
      </w:r>
      <w:r>
        <w:rPr>
          <w:sz w:val="24"/>
        </w:rPr>
        <w:t xml:space="preserve">su </w:t>
      </w:r>
      <w:r>
        <w:rPr>
          <w:spacing w:val="-2"/>
          <w:sz w:val="24"/>
        </w:rPr>
        <w:t>hijo.</w:t>
      </w:r>
    </w:p>
    <w:p w:rsidR="00292E08" w:rsidRDefault="00292E08">
      <w:pPr>
        <w:pStyle w:val="Textoindependiente"/>
      </w:pPr>
    </w:p>
    <w:p w:rsidR="00292E08" w:rsidRDefault="00292E08">
      <w:pPr>
        <w:pStyle w:val="Textoindependiente"/>
        <w:spacing w:before="132"/>
      </w:pPr>
    </w:p>
    <w:p w:rsidR="00292E08" w:rsidRDefault="00CB0BF8">
      <w:pPr>
        <w:pStyle w:val="Ttulo9"/>
        <w:numPr>
          <w:ilvl w:val="1"/>
          <w:numId w:val="6"/>
        </w:numPr>
        <w:tabs>
          <w:tab w:val="left" w:pos="2345"/>
        </w:tabs>
        <w:spacing w:line="278" w:lineRule="auto"/>
        <w:ind w:left="1690" w:right="1688" w:firstLine="0"/>
      </w:pPr>
      <w:r>
        <w:t>COMPROMISOS</w:t>
      </w:r>
      <w:r>
        <w:rPr>
          <w:spacing w:val="-9"/>
        </w:rPr>
        <w:t xml:space="preserve"> </w:t>
      </w:r>
      <w:r>
        <w:t>Los</w:t>
      </w:r>
      <w:r>
        <w:rPr>
          <w:spacing w:val="-9"/>
        </w:rPr>
        <w:t xml:space="preserve"> </w:t>
      </w:r>
      <w:r>
        <w:t>padres</w:t>
      </w:r>
      <w:r>
        <w:rPr>
          <w:spacing w:val="-9"/>
        </w:rPr>
        <w:t xml:space="preserve"> </w:t>
      </w:r>
      <w:r>
        <w:t>y/o</w:t>
      </w:r>
      <w:r>
        <w:rPr>
          <w:spacing w:val="-9"/>
        </w:rPr>
        <w:t xml:space="preserve"> </w:t>
      </w:r>
      <w:r>
        <w:t>acudientes</w:t>
      </w:r>
      <w:r>
        <w:rPr>
          <w:spacing w:val="-9"/>
        </w:rPr>
        <w:t xml:space="preserve"> </w:t>
      </w:r>
      <w:r>
        <w:t>de</w:t>
      </w:r>
      <w:r>
        <w:rPr>
          <w:spacing w:val="-10"/>
        </w:rPr>
        <w:t xml:space="preserve"> </w:t>
      </w:r>
      <w:r>
        <w:t>los</w:t>
      </w:r>
      <w:r>
        <w:rPr>
          <w:spacing w:val="-9"/>
        </w:rPr>
        <w:t xml:space="preserve"> </w:t>
      </w:r>
      <w:r>
        <w:t>estudiantes</w:t>
      </w:r>
      <w:r>
        <w:rPr>
          <w:spacing w:val="-9"/>
        </w:rPr>
        <w:t xml:space="preserve"> </w:t>
      </w:r>
      <w:r>
        <w:t>con</w:t>
      </w:r>
      <w:r>
        <w:rPr>
          <w:spacing w:val="-9"/>
        </w:rPr>
        <w:t xml:space="preserve"> </w:t>
      </w:r>
      <w:r>
        <w:t>NEEP Discapacidad Cognitiva Leve deben:</w:t>
      </w:r>
    </w:p>
    <w:p w:rsidR="00292E08" w:rsidRDefault="00CB0BF8">
      <w:pPr>
        <w:pStyle w:val="Prrafodelista"/>
        <w:numPr>
          <w:ilvl w:val="2"/>
          <w:numId w:val="6"/>
        </w:numPr>
        <w:tabs>
          <w:tab w:val="left" w:pos="2455"/>
        </w:tabs>
        <w:spacing w:before="161" w:line="273" w:lineRule="auto"/>
        <w:ind w:right="1700"/>
        <w:rPr>
          <w:sz w:val="24"/>
        </w:rPr>
      </w:pPr>
      <w:r>
        <w:rPr>
          <w:sz w:val="24"/>
        </w:rPr>
        <w:t>Recoger</w:t>
      </w:r>
      <w:r>
        <w:rPr>
          <w:spacing w:val="-11"/>
          <w:sz w:val="24"/>
        </w:rPr>
        <w:t xml:space="preserve"> </w:t>
      </w:r>
      <w:r>
        <w:rPr>
          <w:sz w:val="24"/>
        </w:rPr>
        <w:t>a</w:t>
      </w:r>
      <w:r>
        <w:rPr>
          <w:spacing w:val="-14"/>
          <w:sz w:val="24"/>
        </w:rPr>
        <w:t xml:space="preserve"> </w:t>
      </w:r>
      <w:r>
        <w:rPr>
          <w:sz w:val="24"/>
        </w:rPr>
        <w:t>su</w:t>
      </w:r>
      <w:r>
        <w:rPr>
          <w:spacing w:val="-13"/>
          <w:sz w:val="24"/>
        </w:rPr>
        <w:t xml:space="preserve"> </w:t>
      </w:r>
      <w:r>
        <w:rPr>
          <w:sz w:val="24"/>
        </w:rPr>
        <w:t>hijo</w:t>
      </w:r>
      <w:r>
        <w:rPr>
          <w:spacing w:val="-13"/>
          <w:sz w:val="24"/>
        </w:rPr>
        <w:t xml:space="preserve"> </w:t>
      </w:r>
      <w:r>
        <w:rPr>
          <w:sz w:val="24"/>
        </w:rPr>
        <w:t>en</w:t>
      </w:r>
      <w:r>
        <w:rPr>
          <w:spacing w:val="-11"/>
          <w:sz w:val="24"/>
        </w:rPr>
        <w:t xml:space="preserve"> </w:t>
      </w:r>
      <w:r>
        <w:rPr>
          <w:sz w:val="24"/>
        </w:rPr>
        <w:t>el</w:t>
      </w:r>
      <w:r>
        <w:rPr>
          <w:spacing w:val="-13"/>
          <w:sz w:val="24"/>
        </w:rPr>
        <w:t xml:space="preserve"> </w:t>
      </w:r>
      <w:r>
        <w:rPr>
          <w:sz w:val="24"/>
        </w:rPr>
        <w:t>colegio</w:t>
      </w:r>
      <w:r>
        <w:rPr>
          <w:spacing w:val="-13"/>
          <w:sz w:val="24"/>
        </w:rPr>
        <w:t xml:space="preserve"> </w:t>
      </w:r>
      <w:r>
        <w:rPr>
          <w:sz w:val="24"/>
        </w:rPr>
        <w:t>cuando</w:t>
      </w:r>
      <w:r>
        <w:rPr>
          <w:spacing w:val="-13"/>
          <w:sz w:val="24"/>
        </w:rPr>
        <w:t xml:space="preserve"> </w:t>
      </w:r>
      <w:r>
        <w:rPr>
          <w:sz w:val="24"/>
        </w:rPr>
        <w:t>hayan</w:t>
      </w:r>
      <w:r>
        <w:rPr>
          <w:spacing w:val="-13"/>
          <w:sz w:val="24"/>
        </w:rPr>
        <w:t xml:space="preserve"> </w:t>
      </w:r>
      <w:r>
        <w:rPr>
          <w:sz w:val="24"/>
        </w:rPr>
        <w:t>salidas</w:t>
      </w:r>
      <w:r>
        <w:rPr>
          <w:spacing w:val="-13"/>
          <w:sz w:val="24"/>
        </w:rPr>
        <w:t xml:space="preserve"> </w:t>
      </w:r>
      <w:r>
        <w:rPr>
          <w:sz w:val="24"/>
        </w:rPr>
        <w:t>o</w:t>
      </w:r>
      <w:r>
        <w:rPr>
          <w:spacing w:val="-13"/>
          <w:sz w:val="24"/>
        </w:rPr>
        <w:t xml:space="preserve"> </w:t>
      </w:r>
      <w:r>
        <w:rPr>
          <w:sz w:val="24"/>
        </w:rPr>
        <w:t>actividades</w:t>
      </w:r>
      <w:r>
        <w:rPr>
          <w:spacing w:val="-13"/>
          <w:sz w:val="24"/>
        </w:rPr>
        <w:t xml:space="preserve"> </w:t>
      </w:r>
      <w:r>
        <w:rPr>
          <w:sz w:val="24"/>
        </w:rPr>
        <w:t>de</w:t>
      </w:r>
      <w:r>
        <w:rPr>
          <w:spacing w:val="-12"/>
          <w:sz w:val="24"/>
        </w:rPr>
        <w:t xml:space="preserve"> </w:t>
      </w:r>
      <w:r>
        <w:rPr>
          <w:sz w:val="24"/>
        </w:rPr>
        <w:t>carácter pedagógico, que impliquen un cambio en el horario habitual.</w:t>
      </w:r>
    </w:p>
    <w:p w:rsidR="00292E08" w:rsidRDefault="00CB0BF8">
      <w:pPr>
        <w:pStyle w:val="Prrafodelista"/>
        <w:numPr>
          <w:ilvl w:val="2"/>
          <w:numId w:val="6"/>
        </w:numPr>
        <w:tabs>
          <w:tab w:val="left" w:pos="2455"/>
        </w:tabs>
        <w:spacing w:before="166" w:line="276" w:lineRule="auto"/>
        <w:ind w:right="1700"/>
        <w:rPr>
          <w:sz w:val="24"/>
        </w:rPr>
      </w:pPr>
      <w:r>
        <w:rPr>
          <w:sz w:val="24"/>
        </w:rPr>
        <w:t>Acompañar</w:t>
      </w:r>
      <w:r>
        <w:rPr>
          <w:spacing w:val="-7"/>
          <w:sz w:val="24"/>
        </w:rPr>
        <w:t xml:space="preserve"> </w:t>
      </w:r>
      <w:r>
        <w:rPr>
          <w:sz w:val="24"/>
        </w:rPr>
        <w:t>a</w:t>
      </w:r>
      <w:r>
        <w:rPr>
          <w:spacing w:val="-7"/>
          <w:sz w:val="24"/>
        </w:rPr>
        <w:t xml:space="preserve"> </w:t>
      </w:r>
      <w:r>
        <w:rPr>
          <w:sz w:val="24"/>
        </w:rPr>
        <w:t>su</w:t>
      </w:r>
      <w:r>
        <w:rPr>
          <w:spacing w:val="-8"/>
          <w:sz w:val="24"/>
        </w:rPr>
        <w:t xml:space="preserve"> </w:t>
      </w:r>
      <w:r>
        <w:rPr>
          <w:sz w:val="24"/>
        </w:rPr>
        <w:t>hijo</w:t>
      </w:r>
      <w:r>
        <w:rPr>
          <w:spacing w:val="-6"/>
          <w:sz w:val="24"/>
        </w:rPr>
        <w:t xml:space="preserve"> </w:t>
      </w:r>
      <w:r>
        <w:rPr>
          <w:sz w:val="24"/>
        </w:rPr>
        <w:t>a</w:t>
      </w:r>
      <w:r>
        <w:rPr>
          <w:spacing w:val="-9"/>
          <w:sz w:val="24"/>
        </w:rPr>
        <w:t xml:space="preserve"> </w:t>
      </w:r>
      <w:r>
        <w:rPr>
          <w:sz w:val="24"/>
        </w:rPr>
        <w:t>las</w:t>
      </w:r>
      <w:r>
        <w:rPr>
          <w:spacing w:val="-8"/>
          <w:sz w:val="24"/>
        </w:rPr>
        <w:t xml:space="preserve"> </w:t>
      </w:r>
      <w:r>
        <w:rPr>
          <w:sz w:val="24"/>
        </w:rPr>
        <w:t>salidas</w:t>
      </w:r>
      <w:r>
        <w:rPr>
          <w:spacing w:val="-8"/>
          <w:sz w:val="24"/>
        </w:rPr>
        <w:t xml:space="preserve"> </w:t>
      </w:r>
      <w:r>
        <w:rPr>
          <w:sz w:val="24"/>
        </w:rPr>
        <w:t>pedagógicas</w:t>
      </w:r>
      <w:r>
        <w:rPr>
          <w:spacing w:val="-6"/>
          <w:sz w:val="24"/>
        </w:rPr>
        <w:t xml:space="preserve"> </w:t>
      </w:r>
      <w:r>
        <w:rPr>
          <w:sz w:val="24"/>
        </w:rPr>
        <w:t>y</w:t>
      </w:r>
      <w:r>
        <w:rPr>
          <w:spacing w:val="-6"/>
          <w:sz w:val="24"/>
        </w:rPr>
        <w:t xml:space="preserve"> </w:t>
      </w:r>
      <w:r>
        <w:rPr>
          <w:sz w:val="24"/>
        </w:rPr>
        <w:t>recreativas</w:t>
      </w:r>
      <w:r>
        <w:rPr>
          <w:spacing w:val="-8"/>
          <w:sz w:val="24"/>
        </w:rPr>
        <w:t xml:space="preserve"> </w:t>
      </w:r>
      <w:r>
        <w:rPr>
          <w:sz w:val="24"/>
        </w:rPr>
        <w:t>programadas</w:t>
      </w:r>
      <w:r>
        <w:rPr>
          <w:spacing w:val="-8"/>
          <w:sz w:val="24"/>
        </w:rPr>
        <w:t xml:space="preserve"> </w:t>
      </w:r>
      <w:r>
        <w:rPr>
          <w:sz w:val="24"/>
        </w:rPr>
        <w:t>por el colegio, cuando el niño con NEEP</w:t>
      </w:r>
      <w:r>
        <w:rPr>
          <w:spacing w:val="-5"/>
          <w:sz w:val="24"/>
        </w:rPr>
        <w:t xml:space="preserve"> </w:t>
      </w:r>
      <w:r>
        <w:rPr>
          <w:sz w:val="24"/>
        </w:rPr>
        <w:t>presenta serios problemas de conducta que ponen en riesgo su integridad física o la de los demás.</w:t>
      </w:r>
    </w:p>
    <w:p w:rsidR="00292E08" w:rsidRDefault="00CB0BF8">
      <w:pPr>
        <w:pStyle w:val="Prrafodelista"/>
        <w:numPr>
          <w:ilvl w:val="2"/>
          <w:numId w:val="6"/>
        </w:numPr>
        <w:tabs>
          <w:tab w:val="left" w:pos="2455"/>
        </w:tabs>
        <w:spacing w:before="163" w:line="273" w:lineRule="auto"/>
        <w:ind w:right="1699"/>
        <w:rPr>
          <w:sz w:val="24"/>
        </w:rPr>
      </w:pPr>
      <w:r>
        <w:rPr>
          <w:sz w:val="24"/>
        </w:rPr>
        <w:t>Llevar a su hijo a control médico odontológico, psicológico, entre otros, por lo menos una vez al año.</w:t>
      </w:r>
    </w:p>
    <w:p w:rsidR="00292E08" w:rsidRDefault="00CB0BF8">
      <w:pPr>
        <w:pStyle w:val="Prrafodelista"/>
        <w:numPr>
          <w:ilvl w:val="2"/>
          <w:numId w:val="6"/>
        </w:numPr>
        <w:tabs>
          <w:tab w:val="left" w:pos="2455"/>
        </w:tabs>
        <w:spacing w:before="169" w:line="276" w:lineRule="auto"/>
        <w:ind w:right="1698"/>
        <w:rPr>
          <w:sz w:val="24"/>
        </w:rPr>
      </w:pPr>
      <w:r>
        <w:rPr>
          <w:noProof/>
          <w:sz w:val="24"/>
          <w:lang w:val="es-CO" w:eastAsia="es-CO"/>
        </w:rPr>
        <mc:AlternateContent>
          <mc:Choice Requires="wps">
            <w:drawing>
              <wp:anchor distT="0" distB="0" distL="0" distR="0" simplePos="0" relativeHeight="485071360" behindDoc="1" locked="0" layoutInCell="1" allowOverlap="1">
                <wp:simplePos x="0" y="0"/>
                <wp:positionH relativeFrom="page">
                  <wp:posOffset>5646420</wp:posOffset>
                </wp:positionH>
                <wp:positionV relativeFrom="paragraph">
                  <wp:posOffset>288396</wp:posOffset>
                </wp:positionV>
                <wp:extent cx="2125980" cy="205486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F223997" id="Graphic 440" o:spid="_x0000_s1026" style="position:absolute;margin-left:444.6pt;margin-top:22.7pt;width:167.4pt;height:161.8pt;z-index:-1824512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" path="m2125979,l,2054859r2125979,l2125979,xe" fillcolor="#d2eaf0" stroked="f">
                <v:path arrowok="t"/>
                <w10:wrap anchorx="page"/>
              </v:shape>
            </w:pict>
          </mc:Fallback>
        </mc:AlternateContent>
      </w:r>
      <w:r>
        <w:rPr>
          <w:sz w:val="24"/>
        </w:rPr>
        <w:t>Llevar</w:t>
      </w:r>
      <w:r>
        <w:rPr>
          <w:spacing w:val="-7"/>
          <w:sz w:val="24"/>
        </w:rPr>
        <w:t xml:space="preserve"> </w:t>
      </w:r>
      <w:r>
        <w:rPr>
          <w:sz w:val="24"/>
        </w:rPr>
        <w:t>a</w:t>
      </w:r>
      <w:r>
        <w:rPr>
          <w:spacing w:val="-7"/>
          <w:sz w:val="24"/>
        </w:rPr>
        <w:t xml:space="preserve"> </w:t>
      </w:r>
      <w:r>
        <w:rPr>
          <w:sz w:val="24"/>
        </w:rPr>
        <w:t>su</w:t>
      </w:r>
      <w:r>
        <w:rPr>
          <w:spacing w:val="-6"/>
          <w:sz w:val="24"/>
        </w:rPr>
        <w:t xml:space="preserve"> </w:t>
      </w:r>
      <w:r>
        <w:rPr>
          <w:sz w:val="24"/>
        </w:rPr>
        <w:t>hijo</w:t>
      </w:r>
      <w:r>
        <w:rPr>
          <w:spacing w:val="-6"/>
          <w:sz w:val="24"/>
        </w:rPr>
        <w:t xml:space="preserve"> </w:t>
      </w:r>
      <w:r>
        <w:rPr>
          <w:sz w:val="24"/>
        </w:rPr>
        <w:t>a</w:t>
      </w:r>
      <w:r>
        <w:rPr>
          <w:spacing w:val="-7"/>
          <w:sz w:val="24"/>
        </w:rPr>
        <w:t xml:space="preserve"> </w:t>
      </w:r>
      <w:r>
        <w:rPr>
          <w:sz w:val="24"/>
        </w:rPr>
        <w:t>las</w:t>
      </w:r>
      <w:r>
        <w:rPr>
          <w:spacing w:val="-6"/>
          <w:sz w:val="24"/>
        </w:rPr>
        <w:t xml:space="preserve"> </w:t>
      </w:r>
      <w:r>
        <w:rPr>
          <w:sz w:val="24"/>
        </w:rPr>
        <w:t>diferentes</w:t>
      </w:r>
      <w:r>
        <w:rPr>
          <w:spacing w:val="-6"/>
          <w:sz w:val="24"/>
        </w:rPr>
        <w:t xml:space="preserve"> </w:t>
      </w:r>
      <w:r>
        <w:rPr>
          <w:sz w:val="24"/>
        </w:rPr>
        <w:t>terapias</w:t>
      </w:r>
      <w:r>
        <w:rPr>
          <w:spacing w:val="-6"/>
          <w:sz w:val="24"/>
        </w:rPr>
        <w:t xml:space="preserve"> </w:t>
      </w:r>
      <w:r>
        <w:rPr>
          <w:sz w:val="24"/>
        </w:rPr>
        <w:t>asignadas</w:t>
      </w:r>
      <w:r>
        <w:rPr>
          <w:spacing w:val="-4"/>
          <w:sz w:val="24"/>
        </w:rPr>
        <w:t xml:space="preserve"> </w:t>
      </w:r>
      <w:r>
        <w:rPr>
          <w:sz w:val="24"/>
        </w:rPr>
        <w:t>por</w:t>
      </w:r>
      <w:r>
        <w:rPr>
          <w:spacing w:val="-6"/>
          <w:sz w:val="24"/>
        </w:rPr>
        <w:t xml:space="preserve"> </w:t>
      </w:r>
      <w:r>
        <w:rPr>
          <w:sz w:val="24"/>
        </w:rPr>
        <w:t>la</w:t>
      </w:r>
      <w:r>
        <w:rPr>
          <w:spacing w:val="-6"/>
          <w:sz w:val="24"/>
        </w:rPr>
        <w:t xml:space="preserve"> </w:t>
      </w:r>
      <w:r>
        <w:rPr>
          <w:sz w:val="24"/>
        </w:rPr>
        <w:t>EPS,</w:t>
      </w:r>
      <w:r>
        <w:rPr>
          <w:spacing w:val="-6"/>
          <w:sz w:val="24"/>
        </w:rPr>
        <w:t xml:space="preserve"> </w:t>
      </w:r>
      <w:r>
        <w:rPr>
          <w:sz w:val="24"/>
        </w:rPr>
        <w:t>presentando</w:t>
      </w:r>
      <w:r>
        <w:rPr>
          <w:spacing w:val="-6"/>
          <w:sz w:val="24"/>
        </w:rPr>
        <w:t xml:space="preserve"> </w:t>
      </w:r>
      <w:r>
        <w:rPr>
          <w:sz w:val="24"/>
        </w:rPr>
        <w:t>la constancia de asistencia al colegio y el informe escrito de seguimiento del terapeuta. Una vez finalice el tratamiento terapéutico del menor, el padre de familia</w:t>
      </w:r>
      <w:r>
        <w:rPr>
          <w:spacing w:val="-5"/>
          <w:sz w:val="24"/>
        </w:rPr>
        <w:t xml:space="preserve"> </w:t>
      </w:r>
      <w:r>
        <w:rPr>
          <w:sz w:val="24"/>
        </w:rPr>
        <w:t>llevará</w:t>
      </w:r>
      <w:r>
        <w:rPr>
          <w:spacing w:val="-6"/>
          <w:sz w:val="24"/>
        </w:rPr>
        <w:t xml:space="preserve"> </w:t>
      </w:r>
      <w:r>
        <w:rPr>
          <w:sz w:val="24"/>
        </w:rPr>
        <w:t>al</w:t>
      </w:r>
      <w:r>
        <w:rPr>
          <w:spacing w:val="-4"/>
          <w:sz w:val="24"/>
        </w:rPr>
        <w:t xml:space="preserve"> </w:t>
      </w:r>
      <w:r>
        <w:rPr>
          <w:sz w:val="24"/>
        </w:rPr>
        <w:t>colegio</w:t>
      </w:r>
      <w:r>
        <w:rPr>
          <w:spacing w:val="-3"/>
          <w:sz w:val="24"/>
        </w:rPr>
        <w:t xml:space="preserve"> </w:t>
      </w:r>
      <w:r>
        <w:rPr>
          <w:sz w:val="24"/>
        </w:rPr>
        <w:t>constancia</w:t>
      </w:r>
      <w:r>
        <w:rPr>
          <w:spacing w:val="-4"/>
          <w:sz w:val="24"/>
        </w:rPr>
        <w:t xml:space="preserve"> </w:t>
      </w:r>
      <w:r>
        <w:rPr>
          <w:sz w:val="24"/>
        </w:rPr>
        <w:t>escrita</w:t>
      </w:r>
      <w:r>
        <w:rPr>
          <w:spacing w:val="-5"/>
          <w:sz w:val="24"/>
        </w:rPr>
        <w:t xml:space="preserve"> </w:t>
      </w:r>
      <w:r>
        <w:rPr>
          <w:sz w:val="24"/>
        </w:rPr>
        <w:t>por</w:t>
      </w:r>
      <w:r>
        <w:rPr>
          <w:spacing w:val="-4"/>
          <w:sz w:val="24"/>
        </w:rPr>
        <w:t xml:space="preserve"> </w:t>
      </w:r>
      <w:r>
        <w:rPr>
          <w:sz w:val="24"/>
        </w:rPr>
        <w:t>parte</w:t>
      </w:r>
      <w:r>
        <w:rPr>
          <w:spacing w:val="-5"/>
          <w:sz w:val="24"/>
        </w:rPr>
        <w:t xml:space="preserve"> </w:t>
      </w:r>
      <w:r>
        <w:rPr>
          <w:sz w:val="24"/>
        </w:rPr>
        <w:t>del</w:t>
      </w:r>
      <w:r>
        <w:rPr>
          <w:spacing w:val="-4"/>
          <w:sz w:val="24"/>
        </w:rPr>
        <w:t xml:space="preserve"> </w:t>
      </w:r>
      <w:r>
        <w:rPr>
          <w:sz w:val="24"/>
        </w:rPr>
        <w:t>especialista</w:t>
      </w:r>
      <w:r>
        <w:rPr>
          <w:spacing w:val="-5"/>
          <w:sz w:val="24"/>
        </w:rPr>
        <w:t xml:space="preserve"> </w:t>
      </w:r>
      <w:r>
        <w:rPr>
          <w:sz w:val="24"/>
        </w:rPr>
        <w:t>tratante donde se especifique, que el menor no requiere más atención.</w:t>
      </w:r>
    </w:p>
    <w:p w:rsidR="00292E08" w:rsidRDefault="00292E08">
      <w:pPr>
        <w:pStyle w:val="Textoindependiente"/>
        <w:spacing w:before="94"/>
      </w:pPr>
    </w:p>
    <w:p w:rsidR="00292E08" w:rsidRDefault="00CB0BF8">
      <w:pPr>
        <w:pStyle w:val="Ttulo1"/>
        <w:ind w:right="267"/>
      </w:pPr>
      <w:r>
        <w:rPr>
          <w:color w:val="FFFFFF"/>
          <w:spacing w:val="-5"/>
        </w:rPr>
        <w:t>178</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2"/>
          <w:numId w:val="6"/>
        </w:numPr>
        <w:tabs>
          <w:tab w:val="left" w:pos="2455"/>
        </w:tabs>
        <w:spacing w:before="229" w:line="273" w:lineRule="auto"/>
        <w:ind w:right="1703"/>
        <w:rPr>
          <w:sz w:val="24"/>
        </w:rPr>
      </w:pPr>
      <w:r>
        <w:rPr>
          <w:sz w:val="24"/>
        </w:rPr>
        <w:lastRenderedPageBreak/>
        <w:t>Vincular a su hijo a un programa de asesoría escolar en contra jornada para facilitar su aprendizaje y garantizar su éxito escolar.</w:t>
      </w:r>
    </w:p>
    <w:p w:rsidR="00292E08" w:rsidRDefault="00CB0BF8">
      <w:pPr>
        <w:pStyle w:val="Prrafodelista"/>
        <w:numPr>
          <w:ilvl w:val="2"/>
          <w:numId w:val="6"/>
        </w:numPr>
        <w:tabs>
          <w:tab w:val="left" w:pos="2455"/>
        </w:tabs>
        <w:spacing w:before="168" w:line="276" w:lineRule="auto"/>
        <w:ind w:right="1700"/>
        <w:rPr>
          <w:sz w:val="24"/>
        </w:rPr>
      </w:pPr>
      <w:r>
        <w:rPr>
          <w:noProof/>
          <w:sz w:val="24"/>
          <w:lang w:val="es-CO" w:eastAsia="es-CO"/>
        </w:rPr>
        <w:drawing>
          <wp:anchor distT="0" distB="0" distL="0" distR="0" simplePos="0" relativeHeight="485071872" behindDoc="1" locked="0" layoutInCell="1" allowOverlap="1">
            <wp:simplePos x="0" y="0"/>
            <wp:positionH relativeFrom="page">
              <wp:posOffset>1489867</wp:posOffset>
            </wp:positionH>
            <wp:positionV relativeFrom="paragraph">
              <wp:posOffset>670929</wp:posOffset>
            </wp:positionV>
            <wp:extent cx="4691913" cy="5377374"/>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Permanecer con su hijo dentro del colegio, si el menor presenta serios problemas de conducta que pueden poner en peligro su integridad física o la de los demás, mientras el menor completa su proceso de adaptación.</w:t>
      </w:r>
    </w:p>
    <w:p w:rsidR="00292E08" w:rsidRDefault="00CB0BF8">
      <w:pPr>
        <w:pStyle w:val="Prrafodelista"/>
        <w:numPr>
          <w:ilvl w:val="2"/>
          <w:numId w:val="6"/>
        </w:numPr>
        <w:tabs>
          <w:tab w:val="left" w:pos="2455"/>
        </w:tabs>
        <w:spacing w:before="163" w:line="278" w:lineRule="auto"/>
        <w:ind w:right="1694"/>
        <w:rPr>
          <w:sz w:val="24"/>
        </w:rPr>
      </w:pPr>
      <w:r>
        <w:rPr>
          <w:sz w:val="24"/>
        </w:rPr>
        <w:t>Suministrar a su hijo los medicamentos recomendados por el psiquiatra, o neurólogo, de forma permanente, informando a los docentes, la dosificación formulada y el nombre del medicamento. Es fundamental recordar que en algunos</w:t>
      </w:r>
      <w:r>
        <w:rPr>
          <w:spacing w:val="-3"/>
          <w:sz w:val="24"/>
        </w:rPr>
        <w:t xml:space="preserve"> </w:t>
      </w:r>
      <w:r>
        <w:rPr>
          <w:sz w:val="24"/>
        </w:rPr>
        <w:t>casos</w:t>
      </w:r>
      <w:r>
        <w:rPr>
          <w:spacing w:val="-1"/>
          <w:sz w:val="24"/>
        </w:rPr>
        <w:t xml:space="preserve"> </w:t>
      </w:r>
      <w:r>
        <w:rPr>
          <w:sz w:val="24"/>
        </w:rPr>
        <w:t>la</w:t>
      </w:r>
      <w:r>
        <w:rPr>
          <w:spacing w:val="-3"/>
          <w:sz w:val="24"/>
        </w:rPr>
        <w:t xml:space="preserve"> </w:t>
      </w:r>
      <w:r>
        <w:rPr>
          <w:sz w:val="24"/>
        </w:rPr>
        <w:t>falta</w:t>
      </w:r>
      <w:r>
        <w:rPr>
          <w:spacing w:val="-4"/>
          <w:sz w:val="24"/>
        </w:rPr>
        <w:t xml:space="preserve"> </w:t>
      </w:r>
      <w:r>
        <w:rPr>
          <w:sz w:val="24"/>
        </w:rPr>
        <w:t>de</w:t>
      </w:r>
      <w:r>
        <w:rPr>
          <w:spacing w:val="-2"/>
          <w:sz w:val="24"/>
        </w:rPr>
        <w:t xml:space="preserve"> </w:t>
      </w:r>
      <w:r>
        <w:rPr>
          <w:sz w:val="24"/>
        </w:rPr>
        <w:t>medicamento</w:t>
      </w:r>
      <w:r>
        <w:rPr>
          <w:spacing w:val="-1"/>
          <w:sz w:val="24"/>
        </w:rPr>
        <w:t xml:space="preserve"> </w:t>
      </w:r>
      <w:r>
        <w:rPr>
          <w:sz w:val="24"/>
        </w:rPr>
        <w:t>hace</w:t>
      </w:r>
      <w:r>
        <w:rPr>
          <w:spacing w:val="-2"/>
          <w:sz w:val="24"/>
        </w:rPr>
        <w:t xml:space="preserve"> </w:t>
      </w:r>
      <w:r>
        <w:rPr>
          <w:sz w:val="24"/>
        </w:rPr>
        <w:t>que</w:t>
      </w:r>
      <w:r>
        <w:rPr>
          <w:spacing w:val="-2"/>
          <w:sz w:val="24"/>
        </w:rPr>
        <w:t xml:space="preserve"> </w:t>
      </w:r>
      <w:r>
        <w:rPr>
          <w:sz w:val="24"/>
        </w:rPr>
        <w:t>el</w:t>
      </w:r>
      <w:r>
        <w:rPr>
          <w:spacing w:val="-1"/>
          <w:sz w:val="24"/>
        </w:rPr>
        <w:t xml:space="preserve"> </w:t>
      </w:r>
      <w:r>
        <w:rPr>
          <w:sz w:val="24"/>
        </w:rPr>
        <w:t>menor</w:t>
      </w:r>
      <w:r>
        <w:rPr>
          <w:spacing w:val="-5"/>
          <w:sz w:val="24"/>
        </w:rPr>
        <w:t xml:space="preserve"> </w:t>
      </w:r>
      <w:r>
        <w:rPr>
          <w:sz w:val="24"/>
        </w:rPr>
        <w:t>ponga</w:t>
      </w:r>
      <w:r>
        <w:rPr>
          <w:spacing w:val="-2"/>
          <w:sz w:val="24"/>
        </w:rPr>
        <w:t xml:space="preserve"> </w:t>
      </w:r>
      <w:r>
        <w:rPr>
          <w:sz w:val="24"/>
        </w:rPr>
        <w:t>en</w:t>
      </w:r>
      <w:r>
        <w:rPr>
          <w:spacing w:val="-3"/>
          <w:sz w:val="24"/>
        </w:rPr>
        <w:t xml:space="preserve"> </w:t>
      </w:r>
      <w:r>
        <w:rPr>
          <w:sz w:val="24"/>
        </w:rPr>
        <w:t>riesgo</w:t>
      </w:r>
      <w:r>
        <w:rPr>
          <w:spacing w:val="-1"/>
          <w:sz w:val="24"/>
        </w:rPr>
        <w:t xml:space="preserve"> </w:t>
      </w:r>
      <w:r>
        <w:rPr>
          <w:sz w:val="24"/>
        </w:rPr>
        <w:t>su integridad física y la de los demás miembros de la comunidad educativa. En caso</w:t>
      </w:r>
      <w:r>
        <w:rPr>
          <w:spacing w:val="-12"/>
          <w:sz w:val="24"/>
        </w:rPr>
        <w:t xml:space="preserve"> </w:t>
      </w:r>
      <w:r>
        <w:rPr>
          <w:sz w:val="24"/>
        </w:rPr>
        <w:t>de</w:t>
      </w:r>
      <w:r>
        <w:rPr>
          <w:spacing w:val="-13"/>
          <w:sz w:val="24"/>
        </w:rPr>
        <w:t xml:space="preserve"> </w:t>
      </w:r>
      <w:r>
        <w:rPr>
          <w:sz w:val="24"/>
        </w:rPr>
        <w:t>que</w:t>
      </w:r>
      <w:r>
        <w:rPr>
          <w:spacing w:val="-13"/>
          <w:sz w:val="24"/>
        </w:rPr>
        <w:t xml:space="preserve"> </w:t>
      </w:r>
      <w:r>
        <w:rPr>
          <w:sz w:val="24"/>
        </w:rPr>
        <w:t>la</w:t>
      </w:r>
      <w:r>
        <w:rPr>
          <w:spacing w:val="-13"/>
          <w:sz w:val="24"/>
        </w:rPr>
        <w:t xml:space="preserve"> </w:t>
      </w:r>
      <w:r>
        <w:rPr>
          <w:sz w:val="24"/>
        </w:rPr>
        <w:t>familia</w:t>
      </w:r>
      <w:r>
        <w:rPr>
          <w:spacing w:val="-13"/>
          <w:sz w:val="24"/>
        </w:rPr>
        <w:t xml:space="preserve"> </w:t>
      </w:r>
      <w:r>
        <w:rPr>
          <w:sz w:val="24"/>
        </w:rPr>
        <w:t>o</w:t>
      </w:r>
      <w:r>
        <w:rPr>
          <w:spacing w:val="-12"/>
          <w:sz w:val="24"/>
        </w:rPr>
        <w:t xml:space="preserve"> </w:t>
      </w:r>
      <w:r>
        <w:rPr>
          <w:sz w:val="24"/>
        </w:rPr>
        <w:t>el</w:t>
      </w:r>
      <w:r>
        <w:rPr>
          <w:spacing w:val="-12"/>
          <w:sz w:val="24"/>
        </w:rPr>
        <w:t xml:space="preserve"> </w:t>
      </w:r>
      <w:r>
        <w:rPr>
          <w:sz w:val="24"/>
        </w:rPr>
        <w:t>menor</w:t>
      </w:r>
      <w:r>
        <w:rPr>
          <w:spacing w:val="-13"/>
          <w:sz w:val="24"/>
        </w:rPr>
        <w:t xml:space="preserve"> </w:t>
      </w:r>
      <w:r>
        <w:rPr>
          <w:sz w:val="24"/>
        </w:rPr>
        <w:t>se</w:t>
      </w:r>
      <w:r>
        <w:rPr>
          <w:spacing w:val="-13"/>
          <w:sz w:val="24"/>
        </w:rPr>
        <w:t xml:space="preserve"> </w:t>
      </w:r>
      <w:r>
        <w:rPr>
          <w:sz w:val="24"/>
        </w:rPr>
        <w:t>nieguen</w:t>
      </w:r>
      <w:r>
        <w:rPr>
          <w:spacing w:val="-10"/>
          <w:sz w:val="24"/>
        </w:rPr>
        <w:t xml:space="preserve"> </w:t>
      </w:r>
      <w:r>
        <w:rPr>
          <w:sz w:val="24"/>
        </w:rPr>
        <w:t>a</w:t>
      </w:r>
      <w:r>
        <w:rPr>
          <w:spacing w:val="-13"/>
          <w:sz w:val="24"/>
        </w:rPr>
        <w:t xml:space="preserve"> </w:t>
      </w:r>
      <w:r>
        <w:rPr>
          <w:sz w:val="24"/>
        </w:rPr>
        <w:t>la</w:t>
      </w:r>
      <w:r>
        <w:rPr>
          <w:spacing w:val="-13"/>
          <w:sz w:val="24"/>
        </w:rPr>
        <w:t xml:space="preserve"> </w:t>
      </w:r>
      <w:r>
        <w:rPr>
          <w:sz w:val="24"/>
        </w:rPr>
        <w:t>utilización</w:t>
      </w:r>
      <w:r>
        <w:rPr>
          <w:spacing w:val="-12"/>
          <w:sz w:val="24"/>
        </w:rPr>
        <w:t xml:space="preserve"> </w:t>
      </w:r>
      <w:r>
        <w:rPr>
          <w:sz w:val="24"/>
        </w:rPr>
        <w:t>del</w:t>
      </w:r>
      <w:r>
        <w:rPr>
          <w:spacing w:val="-12"/>
          <w:sz w:val="24"/>
        </w:rPr>
        <w:t xml:space="preserve"> </w:t>
      </w:r>
      <w:r>
        <w:rPr>
          <w:sz w:val="24"/>
        </w:rPr>
        <w:t>medicamento, esta</w:t>
      </w:r>
      <w:r>
        <w:rPr>
          <w:spacing w:val="-4"/>
          <w:sz w:val="24"/>
        </w:rPr>
        <w:t xml:space="preserve"> </w:t>
      </w:r>
      <w:r>
        <w:rPr>
          <w:sz w:val="24"/>
        </w:rPr>
        <w:t>acción</w:t>
      </w:r>
      <w:r>
        <w:rPr>
          <w:spacing w:val="-4"/>
          <w:sz w:val="24"/>
        </w:rPr>
        <w:t xml:space="preserve"> </w:t>
      </w:r>
      <w:r>
        <w:rPr>
          <w:sz w:val="24"/>
        </w:rPr>
        <w:t>se</w:t>
      </w:r>
      <w:r>
        <w:rPr>
          <w:spacing w:val="-3"/>
          <w:sz w:val="24"/>
        </w:rPr>
        <w:t xml:space="preserve"> </w:t>
      </w:r>
      <w:r>
        <w:rPr>
          <w:sz w:val="24"/>
        </w:rPr>
        <w:t>considerará</w:t>
      </w:r>
      <w:r>
        <w:rPr>
          <w:spacing w:val="-4"/>
          <w:sz w:val="24"/>
        </w:rPr>
        <w:t xml:space="preserve"> </w:t>
      </w:r>
      <w:r>
        <w:rPr>
          <w:sz w:val="24"/>
        </w:rPr>
        <w:t>como</w:t>
      </w:r>
      <w:r>
        <w:rPr>
          <w:spacing w:val="-4"/>
          <w:sz w:val="24"/>
        </w:rPr>
        <w:t xml:space="preserve"> </w:t>
      </w:r>
      <w:r>
        <w:rPr>
          <w:sz w:val="24"/>
        </w:rPr>
        <w:t>una</w:t>
      </w:r>
      <w:r>
        <w:rPr>
          <w:spacing w:val="-4"/>
          <w:sz w:val="24"/>
        </w:rPr>
        <w:t xml:space="preserve"> </w:t>
      </w:r>
      <w:r>
        <w:rPr>
          <w:sz w:val="24"/>
        </w:rPr>
        <w:t>falta</w:t>
      </w:r>
      <w:r>
        <w:rPr>
          <w:spacing w:val="-4"/>
          <w:sz w:val="24"/>
        </w:rPr>
        <w:t xml:space="preserve"> </w:t>
      </w:r>
      <w:r>
        <w:rPr>
          <w:sz w:val="24"/>
        </w:rPr>
        <w:t>grave</w:t>
      </w:r>
      <w:r>
        <w:rPr>
          <w:spacing w:val="-4"/>
          <w:sz w:val="24"/>
        </w:rPr>
        <w:t xml:space="preserve"> </w:t>
      </w:r>
      <w:r>
        <w:rPr>
          <w:sz w:val="24"/>
        </w:rPr>
        <w:t>por</w:t>
      </w:r>
      <w:r>
        <w:rPr>
          <w:spacing w:val="-4"/>
          <w:sz w:val="24"/>
        </w:rPr>
        <w:t xml:space="preserve"> </w:t>
      </w:r>
      <w:r>
        <w:rPr>
          <w:sz w:val="24"/>
        </w:rPr>
        <w:t>las</w:t>
      </w:r>
      <w:r>
        <w:rPr>
          <w:spacing w:val="-4"/>
          <w:sz w:val="24"/>
        </w:rPr>
        <w:t xml:space="preserve"> </w:t>
      </w:r>
      <w:r>
        <w:rPr>
          <w:sz w:val="24"/>
        </w:rPr>
        <w:t>consecuencias</w:t>
      </w:r>
      <w:r>
        <w:rPr>
          <w:spacing w:val="-4"/>
          <w:sz w:val="24"/>
        </w:rPr>
        <w:t xml:space="preserve"> </w:t>
      </w:r>
      <w:r>
        <w:rPr>
          <w:sz w:val="24"/>
        </w:rPr>
        <w:t>que</w:t>
      </w:r>
      <w:r>
        <w:rPr>
          <w:spacing w:val="-3"/>
          <w:sz w:val="24"/>
        </w:rPr>
        <w:t xml:space="preserve"> </w:t>
      </w:r>
      <w:r>
        <w:rPr>
          <w:sz w:val="24"/>
        </w:rPr>
        <w:t>se puedan ocasionar. El padre de familia asumirá gastos por daños al bien público o por lesiones personales a terceros.</w:t>
      </w:r>
    </w:p>
    <w:p w:rsidR="00292E08" w:rsidRDefault="00292E08">
      <w:pPr>
        <w:pStyle w:val="Textoindependiente"/>
      </w:pPr>
    </w:p>
    <w:p w:rsidR="00292E08" w:rsidRDefault="00292E08">
      <w:pPr>
        <w:pStyle w:val="Textoindependiente"/>
        <w:spacing w:before="79"/>
      </w:pPr>
    </w:p>
    <w:p w:rsidR="00292E08" w:rsidRDefault="00CB0BF8">
      <w:pPr>
        <w:pStyle w:val="Prrafodelista"/>
        <w:numPr>
          <w:ilvl w:val="2"/>
          <w:numId w:val="6"/>
        </w:numPr>
        <w:tabs>
          <w:tab w:val="left" w:pos="2455"/>
        </w:tabs>
        <w:spacing w:line="276" w:lineRule="auto"/>
        <w:ind w:right="1699"/>
        <w:rPr>
          <w:sz w:val="24"/>
        </w:rPr>
      </w:pPr>
      <w:r>
        <w:rPr>
          <w:sz w:val="24"/>
        </w:rPr>
        <w:t>Diligenciar el traslado a otra institución que ofrezca al niño o joven, posibilidades</w:t>
      </w:r>
      <w:r>
        <w:rPr>
          <w:spacing w:val="-11"/>
          <w:sz w:val="24"/>
        </w:rPr>
        <w:t xml:space="preserve"> </w:t>
      </w:r>
      <w:r>
        <w:rPr>
          <w:sz w:val="24"/>
        </w:rPr>
        <w:t>vocacionales,</w:t>
      </w:r>
      <w:r>
        <w:rPr>
          <w:spacing w:val="-11"/>
          <w:sz w:val="24"/>
        </w:rPr>
        <w:t xml:space="preserve"> </w:t>
      </w:r>
      <w:r>
        <w:rPr>
          <w:sz w:val="24"/>
        </w:rPr>
        <w:t>una</w:t>
      </w:r>
      <w:r>
        <w:rPr>
          <w:spacing w:val="-13"/>
          <w:sz w:val="24"/>
        </w:rPr>
        <w:t xml:space="preserve"> </w:t>
      </w:r>
      <w:r>
        <w:rPr>
          <w:sz w:val="24"/>
        </w:rPr>
        <w:t>vez</w:t>
      </w:r>
      <w:r>
        <w:rPr>
          <w:spacing w:val="-13"/>
          <w:sz w:val="24"/>
        </w:rPr>
        <w:t xml:space="preserve"> </w:t>
      </w:r>
      <w:r>
        <w:rPr>
          <w:sz w:val="24"/>
        </w:rPr>
        <w:t>haya</w:t>
      </w:r>
      <w:r>
        <w:rPr>
          <w:spacing w:val="-11"/>
          <w:sz w:val="24"/>
        </w:rPr>
        <w:t xml:space="preserve"> </w:t>
      </w:r>
      <w:r>
        <w:rPr>
          <w:sz w:val="24"/>
        </w:rPr>
        <w:t>alcanzado</w:t>
      </w:r>
      <w:r>
        <w:rPr>
          <w:spacing w:val="-12"/>
          <w:sz w:val="24"/>
        </w:rPr>
        <w:t xml:space="preserve"> </w:t>
      </w:r>
      <w:r>
        <w:rPr>
          <w:sz w:val="24"/>
        </w:rPr>
        <w:t>los</w:t>
      </w:r>
      <w:r>
        <w:rPr>
          <w:spacing w:val="-11"/>
          <w:sz w:val="24"/>
        </w:rPr>
        <w:t xml:space="preserve"> </w:t>
      </w:r>
      <w:r>
        <w:rPr>
          <w:sz w:val="24"/>
        </w:rPr>
        <w:t>objetivos</w:t>
      </w:r>
      <w:r>
        <w:rPr>
          <w:spacing w:val="-11"/>
          <w:sz w:val="24"/>
        </w:rPr>
        <w:t xml:space="preserve"> </w:t>
      </w:r>
      <w:r>
        <w:rPr>
          <w:sz w:val="24"/>
        </w:rPr>
        <w:t>académicos propuestos por el colegio. De igual manera solicitar traslado institucional cuando el estudiante no logre adaptarse a las normas establecidas por el colegio para garantizar una sana convivencia.</w:t>
      </w:r>
    </w:p>
    <w:p w:rsidR="00292E08" w:rsidRDefault="00CB0BF8">
      <w:pPr>
        <w:pStyle w:val="Prrafodelista"/>
        <w:numPr>
          <w:ilvl w:val="2"/>
          <w:numId w:val="6"/>
        </w:numPr>
        <w:tabs>
          <w:tab w:val="left" w:pos="2455"/>
        </w:tabs>
        <w:spacing w:before="169" w:line="273" w:lineRule="auto"/>
        <w:ind w:right="1702"/>
        <w:rPr>
          <w:sz w:val="24"/>
        </w:rPr>
      </w:pPr>
      <w:r>
        <w:rPr>
          <w:sz w:val="24"/>
        </w:rPr>
        <w:t xml:space="preserve">Renovar la valoración cognitiva y/o psiquiátrica de su hijo(a) de manera </w:t>
      </w:r>
      <w:r>
        <w:rPr>
          <w:spacing w:val="-2"/>
          <w:sz w:val="24"/>
        </w:rPr>
        <w:t>permanente.</w:t>
      </w:r>
    </w:p>
    <w:p w:rsidR="00292E08" w:rsidRDefault="00292E08">
      <w:pPr>
        <w:pStyle w:val="Textoindependiente"/>
      </w:pPr>
    </w:p>
    <w:p w:rsidR="00292E08" w:rsidRDefault="00292E08">
      <w:pPr>
        <w:pStyle w:val="Textoindependiente"/>
        <w:spacing w:before="92"/>
      </w:pPr>
    </w:p>
    <w:p w:rsidR="00292E08" w:rsidRDefault="00CB0BF8">
      <w:pPr>
        <w:pStyle w:val="Ttulo8"/>
        <w:numPr>
          <w:ilvl w:val="1"/>
          <w:numId w:val="6"/>
        </w:numPr>
        <w:tabs>
          <w:tab w:val="left" w:pos="2350"/>
        </w:tabs>
      </w:pPr>
      <w:r>
        <w:t>FUNCIONES</w:t>
      </w:r>
      <w:r>
        <w:rPr>
          <w:spacing w:val="-4"/>
        </w:rPr>
        <w:t xml:space="preserve"> </w:t>
      </w:r>
      <w:r>
        <w:t>DE</w:t>
      </w:r>
      <w:r>
        <w:rPr>
          <w:spacing w:val="-1"/>
        </w:rPr>
        <w:t xml:space="preserve"> </w:t>
      </w:r>
      <w:r>
        <w:t>LA</w:t>
      </w:r>
      <w:r>
        <w:rPr>
          <w:spacing w:val="-14"/>
        </w:rPr>
        <w:t xml:space="preserve"> </w:t>
      </w:r>
      <w:r>
        <w:t>DOCENTE DE</w:t>
      </w:r>
      <w:r>
        <w:rPr>
          <w:spacing w:val="-15"/>
        </w:rPr>
        <w:t xml:space="preserve"> </w:t>
      </w:r>
      <w:r>
        <w:rPr>
          <w:spacing w:val="-2"/>
        </w:rPr>
        <w:t>APOYO</w:t>
      </w:r>
    </w:p>
    <w:p w:rsidR="00292E08" w:rsidRDefault="00CB0BF8">
      <w:pPr>
        <w:pStyle w:val="Prrafodelista"/>
        <w:numPr>
          <w:ilvl w:val="2"/>
          <w:numId w:val="6"/>
        </w:numPr>
        <w:tabs>
          <w:tab w:val="left" w:pos="2455"/>
        </w:tabs>
        <w:spacing w:before="207" w:line="273" w:lineRule="auto"/>
        <w:ind w:right="1701"/>
        <w:rPr>
          <w:sz w:val="24"/>
        </w:rPr>
      </w:pPr>
      <w:r>
        <w:rPr>
          <w:sz w:val="24"/>
        </w:rPr>
        <w:t>Promover</w:t>
      </w:r>
      <w:r>
        <w:rPr>
          <w:spacing w:val="-10"/>
          <w:sz w:val="24"/>
        </w:rPr>
        <w:t xml:space="preserve"> </w:t>
      </w:r>
      <w:r>
        <w:rPr>
          <w:sz w:val="24"/>
        </w:rPr>
        <w:t>la</w:t>
      </w:r>
      <w:r>
        <w:rPr>
          <w:spacing w:val="-10"/>
          <w:sz w:val="24"/>
        </w:rPr>
        <w:t xml:space="preserve"> </w:t>
      </w:r>
      <w:r>
        <w:rPr>
          <w:sz w:val="24"/>
        </w:rPr>
        <w:t>inclusión</w:t>
      </w:r>
      <w:r>
        <w:rPr>
          <w:spacing w:val="-9"/>
          <w:sz w:val="24"/>
        </w:rPr>
        <w:t xml:space="preserve"> </w:t>
      </w:r>
      <w:r>
        <w:rPr>
          <w:sz w:val="24"/>
        </w:rPr>
        <w:t>académica</w:t>
      </w:r>
      <w:r>
        <w:rPr>
          <w:spacing w:val="-10"/>
          <w:sz w:val="24"/>
        </w:rPr>
        <w:t xml:space="preserve"> </w:t>
      </w:r>
      <w:r>
        <w:rPr>
          <w:sz w:val="24"/>
        </w:rPr>
        <w:t>y</w:t>
      </w:r>
      <w:r>
        <w:rPr>
          <w:spacing w:val="-9"/>
          <w:sz w:val="24"/>
        </w:rPr>
        <w:t xml:space="preserve"> </w:t>
      </w:r>
      <w:r>
        <w:rPr>
          <w:sz w:val="24"/>
        </w:rPr>
        <w:t>social</w:t>
      </w:r>
      <w:r>
        <w:rPr>
          <w:spacing w:val="-9"/>
          <w:sz w:val="24"/>
        </w:rPr>
        <w:t xml:space="preserve"> </w:t>
      </w:r>
      <w:r>
        <w:rPr>
          <w:sz w:val="24"/>
        </w:rPr>
        <w:t>de</w:t>
      </w:r>
      <w:r>
        <w:rPr>
          <w:spacing w:val="-10"/>
          <w:sz w:val="24"/>
        </w:rPr>
        <w:t xml:space="preserve"> </w:t>
      </w:r>
      <w:r>
        <w:rPr>
          <w:sz w:val="24"/>
        </w:rPr>
        <w:t>los</w:t>
      </w:r>
      <w:r>
        <w:rPr>
          <w:spacing w:val="-9"/>
          <w:sz w:val="24"/>
        </w:rPr>
        <w:t xml:space="preserve"> </w:t>
      </w:r>
      <w:r>
        <w:rPr>
          <w:sz w:val="24"/>
        </w:rPr>
        <w:t>estudiantes</w:t>
      </w:r>
      <w:r>
        <w:rPr>
          <w:spacing w:val="-10"/>
          <w:sz w:val="24"/>
        </w:rPr>
        <w:t xml:space="preserve"> </w:t>
      </w:r>
      <w:r>
        <w:rPr>
          <w:sz w:val="24"/>
        </w:rPr>
        <w:t>con</w:t>
      </w:r>
      <w:r>
        <w:rPr>
          <w:spacing w:val="-9"/>
          <w:sz w:val="24"/>
        </w:rPr>
        <w:t xml:space="preserve"> </w:t>
      </w:r>
      <w:r>
        <w:rPr>
          <w:sz w:val="24"/>
        </w:rPr>
        <w:t>Necesidades Educativas Especiales Permanentes Discapacidad Cognitiva Leve.</w:t>
      </w:r>
    </w:p>
    <w:p w:rsidR="00292E08" w:rsidRDefault="00CB0BF8">
      <w:pPr>
        <w:pStyle w:val="Prrafodelista"/>
        <w:numPr>
          <w:ilvl w:val="2"/>
          <w:numId w:val="6"/>
        </w:numPr>
        <w:tabs>
          <w:tab w:val="left" w:pos="2455"/>
        </w:tabs>
        <w:spacing w:before="168" w:line="276" w:lineRule="auto"/>
        <w:ind w:right="1691"/>
        <w:rPr>
          <w:sz w:val="24"/>
        </w:rPr>
      </w:pPr>
      <w:r>
        <w:rPr>
          <w:noProof/>
          <w:sz w:val="24"/>
          <w:lang w:val="es-CO" w:eastAsia="es-CO"/>
        </w:rPr>
        <mc:AlternateContent>
          <mc:Choice Requires="wps">
            <w:drawing>
              <wp:anchor distT="0" distB="0" distL="0" distR="0" simplePos="0" relativeHeight="485072384" behindDoc="1" locked="0" layoutInCell="1" allowOverlap="1">
                <wp:simplePos x="0" y="0"/>
                <wp:positionH relativeFrom="page">
                  <wp:posOffset>5646420</wp:posOffset>
                </wp:positionH>
                <wp:positionV relativeFrom="paragraph">
                  <wp:posOffset>153760</wp:posOffset>
                </wp:positionV>
                <wp:extent cx="2125980" cy="205486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E319B5E" id="Graphic 442" o:spid="_x0000_s1026" style="position:absolute;margin-left:444.6pt;margin-top:12.1pt;width:167.4pt;height:161.8pt;z-index:-1824409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" path="m2125979,l,2054859r2125979,l2125979,xe" fillcolor="#d2eaf0" stroked="f">
                <v:path arrowok="t"/>
                <w10:wrap anchorx="page"/>
              </v:shape>
            </w:pict>
          </mc:Fallback>
        </mc:AlternateContent>
      </w:r>
      <w:r>
        <w:rPr>
          <w:sz w:val="24"/>
        </w:rPr>
        <w:t>Participar en el desarrollo de actividades relacionadas con el registro, caracterización y evaluación psicopedagógica de la población con NEEP Discapacidad Cognitiva Leve.</w:t>
      </w:r>
    </w:p>
    <w:p w:rsidR="00292E08" w:rsidRDefault="00292E08">
      <w:pPr>
        <w:pStyle w:val="Textoindependiente"/>
      </w:pPr>
    </w:p>
    <w:p w:rsidR="00292E08" w:rsidRDefault="00292E08">
      <w:pPr>
        <w:pStyle w:val="Textoindependiente"/>
        <w:spacing w:before="242"/>
      </w:pPr>
    </w:p>
    <w:p w:rsidR="00292E08" w:rsidRDefault="00CB0BF8">
      <w:pPr>
        <w:pStyle w:val="Ttulo1"/>
        <w:ind w:right="267"/>
      </w:pPr>
      <w:r>
        <w:rPr>
          <w:color w:val="FFFFFF"/>
          <w:spacing w:val="-5"/>
        </w:rPr>
        <w:t>176</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2"/>
          <w:numId w:val="6"/>
        </w:numPr>
        <w:tabs>
          <w:tab w:val="left" w:pos="2455"/>
        </w:tabs>
        <w:spacing w:before="229" w:line="276" w:lineRule="auto"/>
        <w:ind w:right="1697"/>
        <w:rPr>
          <w:sz w:val="24"/>
        </w:rPr>
      </w:pPr>
      <w:r>
        <w:rPr>
          <w:sz w:val="24"/>
        </w:rPr>
        <w:lastRenderedPageBreak/>
        <w:t>Asesorar a la comunidad educativa en la construcción, desarrollo y evaluación</w:t>
      </w:r>
      <w:r>
        <w:rPr>
          <w:spacing w:val="-9"/>
          <w:sz w:val="24"/>
        </w:rPr>
        <w:t xml:space="preserve"> </w:t>
      </w:r>
      <w:r>
        <w:rPr>
          <w:sz w:val="24"/>
        </w:rPr>
        <w:t>del</w:t>
      </w:r>
      <w:r>
        <w:rPr>
          <w:spacing w:val="-9"/>
          <w:sz w:val="24"/>
        </w:rPr>
        <w:t xml:space="preserve"> </w:t>
      </w:r>
      <w:r>
        <w:rPr>
          <w:sz w:val="24"/>
        </w:rPr>
        <w:t>PEI,</w:t>
      </w:r>
      <w:r>
        <w:rPr>
          <w:spacing w:val="-9"/>
          <w:sz w:val="24"/>
        </w:rPr>
        <w:t xml:space="preserve"> </w:t>
      </w:r>
      <w:r>
        <w:rPr>
          <w:sz w:val="24"/>
        </w:rPr>
        <w:t>en</w:t>
      </w:r>
      <w:r>
        <w:rPr>
          <w:spacing w:val="-9"/>
          <w:sz w:val="24"/>
        </w:rPr>
        <w:t xml:space="preserve"> </w:t>
      </w:r>
      <w:r>
        <w:rPr>
          <w:sz w:val="24"/>
        </w:rPr>
        <w:t>lo</w:t>
      </w:r>
      <w:r>
        <w:rPr>
          <w:spacing w:val="-9"/>
          <w:sz w:val="24"/>
        </w:rPr>
        <w:t xml:space="preserve"> </w:t>
      </w:r>
      <w:r>
        <w:rPr>
          <w:sz w:val="24"/>
        </w:rPr>
        <w:t>que</w:t>
      </w:r>
      <w:r>
        <w:rPr>
          <w:spacing w:val="-9"/>
          <w:sz w:val="24"/>
        </w:rPr>
        <w:t xml:space="preserve"> </w:t>
      </w:r>
      <w:r>
        <w:rPr>
          <w:sz w:val="24"/>
        </w:rPr>
        <w:t>respecta</w:t>
      </w:r>
      <w:r>
        <w:rPr>
          <w:spacing w:val="-9"/>
          <w:sz w:val="24"/>
        </w:rPr>
        <w:t xml:space="preserve"> </w:t>
      </w:r>
      <w:r>
        <w:rPr>
          <w:sz w:val="24"/>
        </w:rPr>
        <w:t>a</w:t>
      </w:r>
      <w:r>
        <w:rPr>
          <w:spacing w:val="-9"/>
          <w:sz w:val="24"/>
        </w:rPr>
        <w:t xml:space="preserve"> </w:t>
      </w:r>
      <w:r>
        <w:rPr>
          <w:sz w:val="24"/>
        </w:rPr>
        <w:t>la</w:t>
      </w:r>
      <w:r>
        <w:rPr>
          <w:spacing w:val="-9"/>
          <w:sz w:val="24"/>
        </w:rPr>
        <w:t xml:space="preserve"> </w:t>
      </w:r>
      <w:r>
        <w:rPr>
          <w:sz w:val="24"/>
        </w:rPr>
        <w:t>atención</w:t>
      </w:r>
      <w:r>
        <w:rPr>
          <w:spacing w:val="-7"/>
          <w:sz w:val="24"/>
        </w:rPr>
        <w:t xml:space="preserve"> </w:t>
      </w:r>
      <w:r>
        <w:rPr>
          <w:sz w:val="24"/>
        </w:rPr>
        <w:t>educativa</w:t>
      </w:r>
      <w:r>
        <w:rPr>
          <w:spacing w:val="-9"/>
          <w:sz w:val="24"/>
        </w:rPr>
        <w:t xml:space="preserve"> </w:t>
      </w:r>
      <w:r>
        <w:rPr>
          <w:sz w:val="24"/>
        </w:rPr>
        <w:t>de</w:t>
      </w:r>
      <w:r>
        <w:rPr>
          <w:spacing w:val="-9"/>
          <w:sz w:val="24"/>
        </w:rPr>
        <w:t xml:space="preserve"> </w:t>
      </w:r>
      <w:r>
        <w:rPr>
          <w:sz w:val="24"/>
        </w:rPr>
        <w:t>la</w:t>
      </w:r>
      <w:r>
        <w:rPr>
          <w:spacing w:val="-9"/>
          <w:sz w:val="24"/>
        </w:rPr>
        <w:t xml:space="preserve"> </w:t>
      </w:r>
      <w:r>
        <w:rPr>
          <w:sz w:val="24"/>
        </w:rPr>
        <w:t>población en mención.</w:t>
      </w:r>
    </w:p>
    <w:p w:rsidR="00292E08" w:rsidRDefault="00CB0BF8">
      <w:pPr>
        <w:pStyle w:val="Prrafodelista"/>
        <w:numPr>
          <w:ilvl w:val="2"/>
          <w:numId w:val="6"/>
        </w:numPr>
        <w:tabs>
          <w:tab w:val="left" w:pos="2455"/>
        </w:tabs>
        <w:spacing w:before="164" w:line="276" w:lineRule="auto"/>
        <w:ind w:right="1701"/>
        <w:rPr>
          <w:sz w:val="24"/>
        </w:rPr>
      </w:pPr>
      <w:r>
        <w:rPr>
          <w:noProof/>
          <w:sz w:val="24"/>
          <w:lang w:val="es-CO" w:eastAsia="es-CO"/>
        </w:rPr>
        <w:drawing>
          <wp:anchor distT="0" distB="0" distL="0" distR="0" simplePos="0" relativeHeight="485072896" behindDoc="1" locked="0" layoutInCell="1" allowOverlap="1">
            <wp:simplePos x="0" y="0"/>
            <wp:positionH relativeFrom="page">
              <wp:posOffset>1489867</wp:posOffset>
            </wp:positionH>
            <wp:positionV relativeFrom="paragraph">
              <wp:posOffset>465778</wp:posOffset>
            </wp:positionV>
            <wp:extent cx="4691913" cy="5377374"/>
            <wp:effectExtent l="0" t="0" r="0" b="0"/>
            <wp:wrapNone/>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Brindar asesoría y establecer canales de comunicación con los docentes de los</w:t>
      </w:r>
      <w:r>
        <w:rPr>
          <w:spacing w:val="-1"/>
          <w:sz w:val="24"/>
        </w:rPr>
        <w:t xml:space="preserve"> </w:t>
      </w:r>
      <w:r>
        <w:rPr>
          <w:sz w:val="24"/>
        </w:rPr>
        <w:t>diferentes</w:t>
      </w:r>
      <w:r>
        <w:rPr>
          <w:spacing w:val="-2"/>
          <w:sz w:val="24"/>
        </w:rPr>
        <w:t xml:space="preserve"> </w:t>
      </w:r>
      <w:r>
        <w:rPr>
          <w:sz w:val="24"/>
        </w:rPr>
        <w:t>grados</w:t>
      </w:r>
      <w:r>
        <w:rPr>
          <w:spacing w:val="-1"/>
          <w:sz w:val="24"/>
        </w:rPr>
        <w:t xml:space="preserve"> </w:t>
      </w:r>
      <w:r>
        <w:rPr>
          <w:sz w:val="24"/>
        </w:rPr>
        <w:t>y</w:t>
      </w:r>
      <w:r>
        <w:rPr>
          <w:spacing w:val="-1"/>
          <w:sz w:val="24"/>
        </w:rPr>
        <w:t xml:space="preserve"> </w:t>
      </w:r>
      <w:r>
        <w:rPr>
          <w:sz w:val="24"/>
        </w:rPr>
        <w:t>niveles,</w:t>
      </w:r>
      <w:r>
        <w:rPr>
          <w:spacing w:val="-2"/>
          <w:sz w:val="24"/>
        </w:rPr>
        <w:t xml:space="preserve"> </w:t>
      </w:r>
      <w:r>
        <w:rPr>
          <w:sz w:val="24"/>
        </w:rPr>
        <w:t>donde</w:t>
      </w:r>
      <w:r>
        <w:rPr>
          <w:spacing w:val="-2"/>
          <w:sz w:val="24"/>
        </w:rPr>
        <w:t xml:space="preserve"> </w:t>
      </w:r>
      <w:r>
        <w:rPr>
          <w:sz w:val="24"/>
        </w:rPr>
        <w:t>estén</w:t>
      </w:r>
      <w:r>
        <w:rPr>
          <w:spacing w:val="-1"/>
          <w:sz w:val="24"/>
        </w:rPr>
        <w:t xml:space="preserve"> </w:t>
      </w:r>
      <w:r>
        <w:rPr>
          <w:sz w:val="24"/>
        </w:rPr>
        <w:t>matriculados</w:t>
      </w:r>
      <w:r>
        <w:rPr>
          <w:spacing w:val="-2"/>
          <w:sz w:val="24"/>
        </w:rPr>
        <w:t xml:space="preserve"> </w:t>
      </w:r>
      <w:r>
        <w:rPr>
          <w:sz w:val="24"/>
        </w:rPr>
        <w:t>los</w:t>
      </w:r>
      <w:r>
        <w:rPr>
          <w:spacing w:val="-1"/>
          <w:sz w:val="24"/>
        </w:rPr>
        <w:t xml:space="preserve"> </w:t>
      </w:r>
      <w:r>
        <w:rPr>
          <w:sz w:val="24"/>
        </w:rPr>
        <w:t>estudiantes</w:t>
      </w:r>
      <w:r>
        <w:rPr>
          <w:spacing w:val="-2"/>
          <w:sz w:val="24"/>
        </w:rPr>
        <w:t xml:space="preserve"> </w:t>
      </w:r>
      <w:r>
        <w:rPr>
          <w:sz w:val="24"/>
        </w:rPr>
        <w:t>con NEEP Discapacidad Cognitiva Leve.</w:t>
      </w:r>
    </w:p>
    <w:p w:rsidR="00292E08" w:rsidRDefault="00CB0BF8">
      <w:pPr>
        <w:pStyle w:val="Prrafodelista"/>
        <w:numPr>
          <w:ilvl w:val="2"/>
          <w:numId w:val="6"/>
        </w:numPr>
        <w:tabs>
          <w:tab w:val="left" w:pos="2455"/>
        </w:tabs>
        <w:spacing w:before="163" w:line="276" w:lineRule="auto"/>
        <w:ind w:right="1703"/>
        <w:rPr>
          <w:sz w:val="24"/>
        </w:rPr>
      </w:pPr>
      <w:r>
        <w:rPr>
          <w:sz w:val="24"/>
        </w:rPr>
        <w:t>Coordinar y concertar con los docentes de grado y de nivel, los logros mínimos para</w:t>
      </w:r>
      <w:r>
        <w:rPr>
          <w:spacing w:val="-1"/>
          <w:sz w:val="24"/>
        </w:rPr>
        <w:t xml:space="preserve"> </w:t>
      </w:r>
      <w:r>
        <w:rPr>
          <w:sz w:val="24"/>
        </w:rPr>
        <w:t>la evaluación y promoción de cada estudiante con NEEP</w:t>
      </w:r>
      <w:r>
        <w:rPr>
          <w:spacing w:val="-8"/>
          <w:sz w:val="24"/>
        </w:rPr>
        <w:t xml:space="preserve"> </w:t>
      </w:r>
      <w:r>
        <w:rPr>
          <w:sz w:val="24"/>
        </w:rPr>
        <w:t>y las adecuaciones curriculares pertinentes.</w:t>
      </w:r>
    </w:p>
    <w:p w:rsidR="00292E08" w:rsidRDefault="00CB0BF8">
      <w:pPr>
        <w:pStyle w:val="Prrafodelista"/>
        <w:numPr>
          <w:ilvl w:val="2"/>
          <w:numId w:val="6"/>
        </w:numPr>
        <w:tabs>
          <w:tab w:val="left" w:pos="2455"/>
        </w:tabs>
        <w:spacing w:before="165"/>
        <w:jc w:val="left"/>
        <w:rPr>
          <w:sz w:val="24"/>
        </w:rPr>
      </w:pPr>
      <w:r>
        <w:rPr>
          <w:sz w:val="24"/>
        </w:rPr>
        <w:t>Participar</w:t>
      </w:r>
      <w:r>
        <w:rPr>
          <w:spacing w:val="-4"/>
          <w:sz w:val="24"/>
        </w:rPr>
        <w:t xml:space="preserve"> </w:t>
      </w:r>
      <w:r>
        <w:rPr>
          <w:sz w:val="24"/>
        </w:rPr>
        <w:t>en</w:t>
      </w:r>
      <w:r>
        <w:rPr>
          <w:spacing w:val="-2"/>
          <w:sz w:val="24"/>
        </w:rPr>
        <w:t xml:space="preserve"> </w:t>
      </w:r>
      <w:r>
        <w:rPr>
          <w:sz w:val="24"/>
        </w:rPr>
        <w:t>las</w:t>
      </w:r>
      <w:r>
        <w:rPr>
          <w:spacing w:val="-1"/>
          <w:sz w:val="24"/>
        </w:rPr>
        <w:t xml:space="preserve"> </w:t>
      </w:r>
      <w:r>
        <w:rPr>
          <w:sz w:val="24"/>
        </w:rPr>
        <w:t>comisiones</w:t>
      </w:r>
      <w:r>
        <w:rPr>
          <w:spacing w:val="-3"/>
          <w:sz w:val="24"/>
        </w:rPr>
        <w:t xml:space="preserve"> </w:t>
      </w:r>
      <w:r>
        <w:rPr>
          <w:sz w:val="24"/>
        </w:rPr>
        <w:t>de</w:t>
      </w:r>
      <w:r>
        <w:rPr>
          <w:spacing w:val="-3"/>
          <w:sz w:val="24"/>
        </w:rPr>
        <w:t xml:space="preserve"> </w:t>
      </w:r>
      <w:r>
        <w:rPr>
          <w:sz w:val="24"/>
        </w:rPr>
        <w:t>evaluación</w:t>
      </w:r>
      <w:r>
        <w:rPr>
          <w:spacing w:val="-2"/>
          <w:sz w:val="24"/>
        </w:rPr>
        <w:t xml:space="preserve"> </w:t>
      </w:r>
      <w:r>
        <w:rPr>
          <w:sz w:val="24"/>
        </w:rPr>
        <w:t>y</w:t>
      </w:r>
      <w:r>
        <w:rPr>
          <w:spacing w:val="-1"/>
          <w:sz w:val="24"/>
        </w:rPr>
        <w:t xml:space="preserve"> </w:t>
      </w:r>
      <w:r>
        <w:rPr>
          <w:spacing w:val="-2"/>
          <w:sz w:val="24"/>
        </w:rPr>
        <w:t>promoción.</w:t>
      </w:r>
    </w:p>
    <w:p w:rsidR="00292E08" w:rsidRDefault="00CB0BF8">
      <w:pPr>
        <w:pStyle w:val="Prrafodelista"/>
        <w:numPr>
          <w:ilvl w:val="2"/>
          <w:numId w:val="6"/>
        </w:numPr>
        <w:tabs>
          <w:tab w:val="left" w:pos="2455"/>
        </w:tabs>
        <w:spacing w:before="203" w:line="273" w:lineRule="auto"/>
        <w:ind w:right="1701"/>
        <w:rPr>
          <w:sz w:val="24"/>
        </w:rPr>
      </w:pPr>
      <w:r>
        <w:rPr>
          <w:sz w:val="24"/>
        </w:rPr>
        <w:t>Participar</w:t>
      </w:r>
      <w:r>
        <w:rPr>
          <w:spacing w:val="-8"/>
          <w:sz w:val="24"/>
        </w:rPr>
        <w:t xml:space="preserve"> </w:t>
      </w:r>
      <w:r>
        <w:rPr>
          <w:sz w:val="24"/>
        </w:rPr>
        <w:t>en</w:t>
      </w:r>
      <w:r>
        <w:rPr>
          <w:spacing w:val="-9"/>
          <w:sz w:val="24"/>
        </w:rPr>
        <w:t xml:space="preserve"> </w:t>
      </w:r>
      <w:r>
        <w:rPr>
          <w:sz w:val="24"/>
        </w:rPr>
        <w:t>encuentros,</w:t>
      </w:r>
      <w:r>
        <w:rPr>
          <w:spacing w:val="-7"/>
          <w:sz w:val="24"/>
        </w:rPr>
        <w:t xml:space="preserve"> </w:t>
      </w:r>
      <w:r>
        <w:rPr>
          <w:sz w:val="24"/>
        </w:rPr>
        <w:t>y</w:t>
      </w:r>
      <w:r>
        <w:rPr>
          <w:spacing w:val="-9"/>
          <w:sz w:val="24"/>
        </w:rPr>
        <w:t xml:space="preserve"> </w:t>
      </w:r>
      <w:r>
        <w:rPr>
          <w:sz w:val="24"/>
        </w:rPr>
        <w:t>redes</w:t>
      </w:r>
      <w:r>
        <w:rPr>
          <w:spacing w:val="-7"/>
          <w:sz w:val="24"/>
        </w:rPr>
        <w:t xml:space="preserve"> </w:t>
      </w:r>
      <w:r>
        <w:rPr>
          <w:sz w:val="24"/>
        </w:rPr>
        <w:t>de</w:t>
      </w:r>
      <w:r>
        <w:rPr>
          <w:spacing w:val="-8"/>
          <w:sz w:val="24"/>
        </w:rPr>
        <w:t xml:space="preserve"> </w:t>
      </w:r>
      <w:r>
        <w:rPr>
          <w:sz w:val="24"/>
        </w:rPr>
        <w:t>apoyo,</w:t>
      </w:r>
      <w:r>
        <w:rPr>
          <w:spacing w:val="-9"/>
          <w:sz w:val="24"/>
        </w:rPr>
        <w:t xml:space="preserve"> </w:t>
      </w:r>
      <w:r>
        <w:rPr>
          <w:sz w:val="24"/>
        </w:rPr>
        <w:t>local</w:t>
      </w:r>
      <w:r>
        <w:rPr>
          <w:spacing w:val="-9"/>
          <w:sz w:val="24"/>
        </w:rPr>
        <w:t xml:space="preserve"> </w:t>
      </w:r>
      <w:r>
        <w:rPr>
          <w:sz w:val="24"/>
        </w:rPr>
        <w:t>y</w:t>
      </w:r>
      <w:r>
        <w:rPr>
          <w:spacing w:val="-7"/>
          <w:sz w:val="24"/>
        </w:rPr>
        <w:t xml:space="preserve"> </w:t>
      </w:r>
      <w:r>
        <w:rPr>
          <w:sz w:val="24"/>
        </w:rPr>
        <w:t>distrital</w:t>
      </w:r>
      <w:r>
        <w:rPr>
          <w:spacing w:val="-9"/>
          <w:sz w:val="24"/>
        </w:rPr>
        <w:t xml:space="preserve"> </w:t>
      </w:r>
      <w:r>
        <w:rPr>
          <w:sz w:val="24"/>
        </w:rPr>
        <w:t>convocadas</w:t>
      </w:r>
      <w:r>
        <w:rPr>
          <w:spacing w:val="-7"/>
          <w:sz w:val="24"/>
        </w:rPr>
        <w:t xml:space="preserve"> </w:t>
      </w:r>
      <w:r>
        <w:rPr>
          <w:sz w:val="24"/>
        </w:rPr>
        <w:t>por</w:t>
      </w:r>
      <w:r>
        <w:rPr>
          <w:spacing w:val="-8"/>
          <w:sz w:val="24"/>
        </w:rPr>
        <w:t xml:space="preserve"> </w:t>
      </w:r>
      <w:r>
        <w:rPr>
          <w:sz w:val="24"/>
        </w:rPr>
        <w:t>el MEN, SED y/o DILE.</w:t>
      </w:r>
    </w:p>
    <w:p w:rsidR="00292E08" w:rsidRDefault="00CB0BF8">
      <w:pPr>
        <w:pStyle w:val="Prrafodelista"/>
        <w:numPr>
          <w:ilvl w:val="2"/>
          <w:numId w:val="6"/>
        </w:numPr>
        <w:tabs>
          <w:tab w:val="left" w:pos="2455"/>
        </w:tabs>
        <w:spacing w:before="166" w:line="276" w:lineRule="auto"/>
        <w:ind w:right="1697"/>
        <w:rPr>
          <w:sz w:val="24"/>
        </w:rPr>
      </w:pPr>
      <w:r>
        <w:rPr>
          <w:sz w:val="24"/>
        </w:rPr>
        <w:t>Concertar</w:t>
      </w:r>
      <w:r>
        <w:rPr>
          <w:spacing w:val="-5"/>
          <w:sz w:val="24"/>
        </w:rPr>
        <w:t xml:space="preserve"> </w:t>
      </w:r>
      <w:r>
        <w:rPr>
          <w:sz w:val="24"/>
        </w:rPr>
        <w:t>apoyos</w:t>
      </w:r>
      <w:r>
        <w:rPr>
          <w:spacing w:val="-8"/>
          <w:sz w:val="24"/>
        </w:rPr>
        <w:t xml:space="preserve"> </w:t>
      </w:r>
      <w:r>
        <w:rPr>
          <w:sz w:val="24"/>
        </w:rPr>
        <w:t>y</w:t>
      </w:r>
      <w:r>
        <w:rPr>
          <w:spacing w:val="-8"/>
          <w:sz w:val="24"/>
        </w:rPr>
        <w:t xml:space="preserve"> </w:t>
      </w:r>
      <w:r>
        <w:rPr>
          <w:sz w:val="24"/>
        </w:rPr>
        <w:t>convenios</w:t>
      </w:r>
      <w:r>
        <w:rPr>
          <w:spacing w:val="-7"/>
          <w:sz w:val="24"/>
        </w:rPr>
        <w:t xml:space="preserve"> </w:t>
      </w:r>
      <w:r>
        <w:rPr>
          <w:sz w:val="24"/>
        </w:rPr>
        <w:t>interinstitucionales</w:t>
      </w:r>
      <w:r>
        <w:rPr>
          <w:spacing w:val="-8"/>
          <w:sz w:val="24"/>
        </w:rPr>
        <w:t xml:space="preserve"> </w:t>
      </w:r>
      <w:r>
        <w:rPr>
          <w:sz w:val="24"/>
        </w:rPr>
        <w:t>que</w:t>
      </w:r>
      <w:r>
        <w:rPr>
          <w:spacing w:val="-9"/>
          <w:sz w:val="24"/>
        </w:rPr>
        <w:t xml:space="preserve"> </w:t>
      </w:r>
      <w:r>
        <w:rPr>
          <w:sz w:val="24"/>
        </w:rPr>
        <w:t>redunden</w:t>
      </w:r>
      <w:r>
        <w:rPr>
          <w:spacing w:val="-5"/>
          <w:sz w:val="24"/>
        </w:rPr>
        <w:t xml:space="preserve"> </w:t>
      </w:r>
      <w:r>
        <w:rPr>
          <w:sz w:val="24"/>
        </w:rPr>
        <w:t>en</w:t>
      </w:r>
      <w:r>
        <w:rPr>
          <w:spacing w:val="-8"/>
          <w:sz w:val="24"/>
        </w:rPr>
        <w:t xml:space="preserve"> </w:t>
      </w:r>
      <w:r>
        <w:rPr>
          <w:sz w:val="24"/>
        </w:rPr>
        <w:t>beneficio de la población con discapacidad, padres de familia, docentes y comunidad educativa en general.</w:t>
      </w:r>
    </w:p>
    <w:p w:rsidR="00292E08" w:rsidRDefault="00292E08">
      <w:pPr>
        <w:pStyle w:val="Textoindependiente"/>
      </w:pPr>
    </w:p>
    <w:p w:rsidR="00292E08" w:rsidRDefault="00292E08">
      <w:pPr>
        <w:pStyle w:val="Textoindependiente"/>
        <w:spacing w:before="89"/>
      </w:pPr>
    </w:p>
    <w:p w:rsidR="00292E08" w:rsidRDefault="00CB0BF8">
      <w:pPr>
        <w:pStyle w:val="Ttulo8"/>
        <w:numPr>
          <w:ilvl w:val="1"/>
          <w:numId w:val="6"/>
        </w:numPr>
        <w:tabs>
          <w:tab w:val="left" w:pos="2551"/>
        </w:tabs>
        <w:spacing w:line="278" w:lineRule="auto"/>
        <w:ind w:left="1690" w:right="1699" w:firstLine="0"/>
      </w:pPr>
      <w:r>
        <w:t>PROTOCOLO</w:t>
      </w:r>
      <w:r>
        <w:rPr>
          <w:spacing w:val="40"/>
        </w:rPr>
        <w:t xml:space="preserve"> </w:t>
      </w:r>
      <w:r>
        <w:t>DE</w:t>
      </w:r>
      <w:r>
        <w:rPr>
          <w:spacing w:val="40"/>
        </w:rPr>
        <w:t xml:space="preserve"> </w:t>
      </w:r>
      <w:r>
        <w:t>INGRESO</w:t>
      </w:r>
      <w:r>
        <w:rPr>
          <w:spacing w:val="40"/>
        </w:rPr>
        <w:t xml:space="preserve"> </w:t>
      </w:r>
      <w:r>
        <w:t>AL</w:t>
      </w:r>
      <w:r>
        <w:rPr>
          <w:spacing w:val="40"/>
        </w:rPr>
        <w:t xml:space="preserve"> </w:t>
      </w:r>
      <w:r>
        <w:t>PROGRAMA</w:t>
      </w:r>
      <w:r>
        <w:rPr>
          <w:spacing w:val="40"/>
        </w:rPr>
        <w:t xml:space="preserve"> </w:t>
      </w:r>
      <w:r>
        <w:t>DE</w:t>
      </w:r>
      <w:r>
        <w:rPr>
          <w:spacing w:val="40"/>
        </w:rPr>
        <w:t xml:space="preserve"> </w:t>
      </w:r>
      <w:r>
        <w:t xml:space="preserve">INCLUSIÓN </w:t>
      </w:r>
      <w:r>
        <w:rPr>
          <w:spacing w:val="-2"/>
        </w:rPr>
        <w:t>ESCOLAR</w:t>
      </w:r>
    </w:p>
    <w:p w:rsidR="00292E08" w:rsidRDefault="00CB0BF8">
      <w:pPr>
        <w:pStyle w:val="Textoindependiente"/>
        <w:spacing w:before="159" w:line="278" w:lineRule="auto"/>
        <w:ind w:left="1690" w:right="1704" w:firstLine="45"/>
        <w:jc w:val="both"/>
      </w:pPr>
      <w:r>
        <w:t>A</w:t>
      </w:r>
      <w:r>
        <w:rPr>
          <w:spacing w:val="-2"/>
        </w:rPr>
        <w:t xml:space="preserve"> </w:t>
      </w:r>
      <w:r>
        <w:t>continuación, se describen los requisitos necesarios para el ingreso de niños con NEEP Discapacidad Cognitiva Leve al programa de inclusión escolar del colegio</w:t>
      </w:r>
    </w:p>
    <w:p w:rsidR="00292E08" w:rsidRDefault="00CB0BF8">
      <w:pPr>
        <w:pStyle w:val="Prrafodelista"/>
        <w:numPr>
          <w:ilvl w:val="2"/>
          <w:numId w:val="6"/>
        </w:numPr>
        <w:tabs>
          <w:tab w:val="left" w:pos="2455"/>
        </w:tabs>
        <w:spacing w:before="161" w:line="276" w:lineRule="auto"/>
        <w:ind w:right="1691"/>
        <w:rPr>
          <w:sz w:val="24"/>
        </w:rPr>
      </w:pPr>
      <w:r>
        <w:rPr>
          <w:sz w:val="24"/>
        </w:rPr>
        <w:t>Para</w:t>
      </w:r>
      <w:r>
        <w:rPr>
          <w:spacing w:val="-4"/>
          <w:sz w:val="24"/>
        </w:rPr>
        <w:t xml:space="preserve"> </w:t>
      </w:r>
      <w:r>
        <w:rPr>
          <w:sz w:val="24"/>
        </w:rPr>
        <w:t>solicitar</w:t>
      </w:r>
      <w:r>
        <w:rPr>
          <w:spacing w:val="-3"/>
          <w:sz w:val="24"/>
        </w:rPr>
        <w:t xml:space="preserve"> </w:t>
      </w:r>
      <w:r>
        <w:rPr>
          <w:sz w:val="24"/>
        </w:rPr>
        <w:t>el</w:t>
      </w:r>
      <w:r>
        <w:rPr>
          <w:spacing w:val="-2"/>
          <w:sz w:val="24"/>
        </w:rPr>
        <w:t xml:space="preserve"> </w:t>
      </w:r>
      <w:r>
        <w:rPr>
          <w:sz w:val="24"/>
        </w:rPr>
        <w:t>cupo</w:t>
      </w:r>
      <w:r>
        <w:rPr>
          <w:spacing w:val="-2"/>
          <w:sz w:val="24"/>
        </w:rPr>
        <w:t xml:space="preserve"> </w:t>
      </w:r>
      <w:r>
        <w:rPr>
          <w:sz w:val="24"/>
        </w:rPr>
        <w:t>el</w:t>
      </w:r>
      <w:r>
        <w:rPr>
          <w:spacing w:val="-2"/>
          <w:sz w:val="24"/>
        </w:rPr>
        <w:t xml:space="preserve"> </w:t>
      </w:r>
      <w:r>
        <w:rPr>
          <w:sz w:val="24"/>
        </w:rPr>
        <w:t>acudiente</w:t>
      </w:r>
      <w:r>
        <w:rPr>
          <w:spacing w:val="-3"/>
          <w:sz w:val="24"/>
        </w:rPr>
        <w:t xml:space="preserve"> </w:t>
      </w:r>
      <w:r>
        <w:rPr>
          <w:sz w:val="24"/>
        </w:rPr>
        <w:t>o</w:t>
      </w:r>
      <w:r>
        <w:rPr>
          <w:spacing w:val="-2"/>
          <w:sz w:val="24"/>
        </w:rPr>
        <w:t xml:space="preserve"> </w:t>
      </w:r>
      <w:r>
        <w:rPr>
          <w:sz w:val="24"/>
        </w:rPr>
        <w:t>adulto</w:t>
      </w:r>
      <w:r>
        <w:rPr>
          <w:spacing w:val="-2"/>
          <w:sz w:val="24"/>
        </w:rPr>
        <w:t xml:space="preserve"> </w:t>
      </w:r>
      <w:r>
        <w:rPr>
          <w:sz w:val="24"/>
        </w:rPr>
        <w:t>responsable</w:t>
      </w:r>
      <w:r>
        <w:rPr>
          <w:spacing w:val="-3"/>
          <w:sz w:val="24"/>
        </w:rPr>
        <w:t xml:space="preserve"> </w:t>
      </w:r>
      <w:r>
        <w:rPr>
          <w:sz w:val="24"/>
        </w:rPr>
        <w:t>del</w:t>
      </w:r>
      <w:r>
        <w:rPr>
          <w:spacing w:val="-2"/>
          <w:sz w:val="24"/>
        </w:rPr>
        <w:t xml:space="preserve"> </w:t>
      </w:r>
      <w:r>
        <w:rPr>
          <w:sz w:val="24"/>
        </w:rPr>
        <w:t>menor</w:t>
      </w:r>
      <w:r>
        <w:rPr>
          <w:spacing w:val="-4"/>
          <w:sz w:val="24"/>
        </w:rPr>
        <w:t xml:space="preserve"> </w:t>
      </w:r>
      <w:r>
        <w:rPr>
          <w:sz w:val="24"/>
        </w:rPr>
        <w:t>con</w:t>
      </w:r>
      <w:r>
        <w:rPr>
          <w:spacing w:val="-2"/>
          <w:sz w:val="24"/>
        </w:rPr>
        <w:t xml:space="preserve"> </w:t>
      </w:r>
      <w:r>
        <w:rPr>
          <w:sz w:val="24"/>
        </w:rPr>
        <w:t>NEEP Discapacidad Cognitiva Leve, debe acercarse al DILE (Dirección Local de Educación)</w:t>
      </w:r>
      <w:r>
        <w:rPr>
          <w:spacing w:val="-6"/>
          <w:sz w:val="24"/>
        </w:rPr>
        <w:t xml:space="preserve"> </w:t>
      </w:r>
      <w:r>
        <w:rPr>
          <w:sz w:val="24"/>
        </w:rPr>
        <w:t>de</w:t>
      </w:r>
      <w:r>
        <w:rPr>
          <w:spacing w:val="-9"/>
          <w:sz w:val="24"/>
        </w:rPr>
        <w:t xml:space="preserve"> </w:t>
      </w:r>
      <w:r>
        <w:rPr>
          <w:sz w:val="24"/>
        </w:rPr>
        <w:t>la</w:t>
      </w:r>
      <w:r>
        <w:rPr>
          <w:spacing w:val="-9"/>
          <w:sz w:val="24"/>
        </w:rPr>
        <w:t xml:space="preserve"> </w:t>
      </w:r>
      <w:r>
        <w:rPr>
          <w:sz w:val="24"/>
        </w:rPr>
        <w:t>localidad</w:t>
      </w:r>
      <w:r>
        <w:rPr>
          <w:spacing w:val="-8"/>
          <w:sz w:val="24"/>
        </w:rPr>
        <w:t xml:space="preserve"> </w:t>
      </w:r>
      <w:r>
        <w:rPr>
          <w:sz w:val="24"/>
        </w:rPr>
        <w:t>19,</w:t>
      </w:r>
      <w:r>
        <w:rPr>
          <w:spacing w:val="-8"/>
          <w:sz w:val="24"/>
        </w:rPr>
        <w:t xml:space="preserve"> </w:t>
      </w:r>
      <w:r>
        <w:rPr>
          <w:sz w:val="24"/>
        </w:rPr>
        <w:t>con</w:t>
      </w:r>
      <w:r>
        <w:rPr>
          <w:spacing w:val="-6"/>
          <w:sz w:val="24"/>
        </w:rPr>
        <w:t xml:space="preserve"> </w:t>
      </w:r>
      <w:r>
        <w:rPr>
          <w:sz w:val="24"/>
        </w:rPr>
        <w:t>el</w:t>
      </w:r>
      <w:r>
        <w:rPr>
          <w:spacing w:val="-8"/>
          <w:sz w:val="24"/>
        </w:rPr>
        <w:t xml:space="preserve"> </w:t>
      </w:r>
      <w:r>
        <w:rPr>
          <w:sz w:val="24"/>
        </w:rPr>
        <w:t>respectivo</w:t>
      </w:r>
      <w:r>
        <w:rPr>
          <w:spacing w:val="-8"/>
          <w:sz w:val="24"/>
        </w:rPr>
        <w:t xml:space="preserve"> </w:t>
      </w:r>
      <w:r>
        <w:rPr>
          <w:sz w:val="24"/>
        </w:rPr>
        <w:t>diagnóstico</w:t>
      </w:r>
      <w:r>
        <w:rPr>
          <w:spacing w:val="-9"/>
          <w:sz w:val="24"/>
        </w:rPr>
        <w:t xml:space="preserve"> </w:t>
      </w:r>
      <w:r>
        <w:rPr>
          <w:sz w:val="24"/>
        </w:rPr>
        <w:t>de</w:t>
      </w:r>
      <w:r>
        <w:rPr>
          <w:spacing w:val="-7"/>
          <w:sz w:val="24"/>
        </w:rPr>
        <w:t xml:space="preserve"> </w:t>
      </w:r>
      <w:r>
        <w:rPr>
          <w:sz w:val="24"/>
        </w:rPr>
        <w:t>Discapacidad del menor, elaborado por una institución certificada para tal fin.</w:t>
      </w:r>
    </w:p>
    <w:p w:rsidR="00292E08" w:rsidRDefault="00CB0BF8">
      <w:pPr>
        <w:pStyle w:val="Prrafodelista"/>
        <w:numPr>
          <w:ilvl w:val="2"/>
          <w:numId w:val="6"/>
        </w:numPr>
        <w:tabs>
          <w:tab w:val="left" w:pos="2455"/>
        </w:tabs>
        <w:spacing w:before="167" w:line="276" w:lineRule="auto"/>
        <w:ind w:right="1697"/>
        <w:rPr>
          <w:sz w:val="24"/>
        </w:rPr>
      </w:pPr>
      <w:r>
        <w:rPr>
          <w:noProof/>
          <w:sz w:val="24"/>
          <w:lang w:val="es-CO" w:eastAsia="es-CO"/>
        </w:rPr>
        <mc:AlternateContent>
          <mc:Choice Requires="wps">
            <w:drawing>
              <wp:anchor distT="0" distB="0" distL="0" distR="0" simplePos="0" relativeHeight="485073408" behindDoc="1" locked="0" layoutInCell="1" allowOverlap="1">
                <wp:simplePos x="0" y="0"/>
                <wp:positionH relativeFrom="page">
                  <wp:posOffset>5646420</wp:posOffset>
                </wp:positionH>
                <wp:positionV relativeFrom="paragraph">
                  <wp:posOffset>447040</wp:posOffset>
                </wp:positionV>
                <wp:extent cx="2125980" cy="205486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69BCC7D" id="Graphic 444" o:spid="_x0000_s1026" style="position:absolute;margin-left:444.6pt;margin-top:35.2pt;width:167.4pt;height:161.8pt;z-index:-1824307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" path="m2125979,l,2054859r2125979,l2125979,xe" fillcolor="#d2eaf0" stroked="f">
                <v:path arrowok="t"/>
                <w10:wrap anchorx="page"/>
              </v:shape>
            </w:pict>
          </mc:Fallback>
        </mc:AlternateContent>
      </w:r>
      <w:r>
        <w:rPr>
          <w:sz w:val="24"/>
        </w:rPr>
        <w:t>El proceso de matrícula se realizará siguiendo los mismos trámites que cualquier estudiante del colegio, respetando las fechas establecidas para tal fin. Antes de formalizar la matrícula de un estudiante con NEEP, es fundamental,</w:t>
      </w:r>
      <w:r>
        <w:rPr>
          <w:spacing w:val="-11"/>
          <w:sz w:val="24"/>
        </w:rPr>
        <w:t xml:space="preserve"> </w:t>
      </w:r>
      <w:r>
        <w:rPr>
          <w:sz w:val="24"/>
        </w:rPr>
        <w:t>solicitar</w:t>
      </w:r>
      <w:r>
        <w:rPr>
          <w:spacing w:val="-12"/>
          <w:sz w:val="24"/>
        </w:rPr>
        <w:t xml:space="preserve"> </w:t>
      </w:r>
      <w:r>
        <w:rPr>
          <w:sz w:val="24"/>
        </w:rPr>
        <w:t>una</w:t>
      </w:r>
      <w:r>
        <w:rPr>
          <w:spacing w:val="-13"/>
          <w:sz w:val="24"/>
        </w:rPr>
        <w:t xml:space="preserve"> </w:t>
      </w:r>
      <w:r>
        <w:rPr>
          <w:sz w:val="24"/>
        </w:rPr>
        <w:t>valoración</w:t>
      </w:r>
      <w:r>
        <w:rPr>
          <w:spacing w:val="-11"/>
          <w:sz w:val="24"/>
        </w:rPr>
        <w:t xml:space="preserve"> </w:t>
      </w:r>
      <w:r>
        <w:rPr>
          <w:sz w:val="24"/>
        </w:rPr>
        <w:t>pedagógica</w:t>
      </w:r>
      <w:r>
        <w:rPr>
          <w:spacing w:val="-11"/>
          <w:sz w:val="24"/>
        </w:rPr>
        <w:t xml:space="preserve"> </w:t>
      </w:r>
      <w:r>
        <w:rPr>
          <w:sz w:val="24"/>
        </w:rPr>
        <w:t>por</w:t>
      </w:r>
      <w:r>
        <w:rPr>
          <w:spacing w:val="-12"/>
          <w:sz w:val="24"/>
        </w:rPr>
        <w:t xml:space="preserve"> </w:t>
      </w:r>
      <w:r>
        <w:rPr>
          <w:sz w:val="24"/>
        </w:rPr>
        <w:t>parte</w:t>
      </w:r>
      <w:r>
        <w:rPr>
          <w:spacing w:val="-13"/>
          <w:sz w:val="24"/>
        </w:rPr>
        <w:t xml:space="preserve"> </w:t>
      </w:r>
      <w:r>
        <w:rPr>
          <w:sz w:val="24"/>
        </w:rPr>
        <w:t>de</w:t>
      </w:r>
      <w:r>
        <w:rPr>
          <w:spacing w:val="-13"/>
          <w:sz w:val="24"/>
        </w:rPr>
        <w:t xml:space="preserve"> </w:t>
      </w:r>
      <w:r>
        <w:rPr>
          <w:sz w:val="24"/>
        </w:rPr>
        <w:t>las</w:t>
      </w:r>
      <w:r>
        <w:rPr>
          <w:spacing w:val="-12"/>
          <w:sz w:val="24"/>
        </w:rPr>
        <w:t xml:space="preserve"> </w:t>
      </w:r>
      <w:r>
        <w:rPr>
          <w:sz w:val="24"/>
        </w:rPr>
        <w:t>docentes</w:t>
      </w:r>
      <w:r>
        <w:rPr>
          <w:spacing w:val="-10"/>
          <w:sz w:val="24"/>
        </w:rPr>
        <w:t xml:space="preserve"> </w:t>
      </w:r>
      <w:r>
        <w:rPr>
          <w:sz w:val="24"/>
        </w:rPr>
        <w:t>de apoyo</w:t>
      </w:r>
      <w:r>
        <w:rPr>
          <w:spacing w:val="-1"/>
          <w:sz w:val="24"/>
        </w:rPr>
        <w:t xml:space="preserve"> </w:t>
      </w:r>
      <w:r>
        <w:rPr>
          <w:sz w:val="24"/>
        </w:rPr>
        <w:t>que lideran el programa</w:t>
      </w:r>
      <w:r>
        <w:rPr>
          <w:spacing w:val="-2"/>
          <w:sz w:val="24"/>
        </w:rPr>
        <w:t xml:space="preserve"> </w:t>
      </w:r>
      <w:r>
        <w:rPr>
          <w:sz w:val="24"/>
        </w:rPr>
        <w:t>de</w:t>
      </w:r>
      <w:r>
        <w:rPr>
          <w:spacing w:val="-2"/>
          <w:sz w:val="24"/>
        </w:rPr>
        <w:t xml:space="preserve"> </w:t>
      </w:r>
      <w:r>
        <w:rPr>
          <w:sz w:val="24"/>
        </w:rPr>
        <w:t>inclusión en el colegio.</w:t>
      </w:r>
      <w:r>
        <w:rPr>
          <w:spacing w:val="-1"/>
          <w:sz w:val="24"/>
        </w:rPr>
        <w:t xml:space="preserve"> </w:t>
      </w:r>
      <w:r>
        <w:rPr>
          <w:sz w:val="24"/>
        </w:rPr>
        <w:t>En el</w:t>
      </w:r>
      <w:r>
        <w:rPr>
          <w:spacing w:val="-1"/>
          <w:sz w:val="24"/>
        </w:rPr>
        <w:t xml:space="preserve"> </w:t>
      </w:r>
      <w:r>
        <w:rPr>
          <w:sz w:val="24"/>
        </w:rPr>
        <w:t>momento de la entrevista inicial se debe entregar fotocopias del diagnóstico médico del niño y valoración de coeficiente intelectual.</w:t>
      </w:r>
    </w:p>
    <w:p w:rsidR="00292E08" w:rsidRDefault="00CB0BF8">
      <w:pPr>
        <w:pStyle w:val="Ttulo1"/>
        <w:spacing w:line="823" w:lineRule="exact"/>
        <w:ind w:right="267"/>
      </w:pPr>
      <w:r>
        <w:rPr>
          <w:color w:val="FFFFFF"/>
          <w:spacing w:val="-5"/>
        </w:rPr>
        <w:t>180</w:t>
      </w:r>
    </w:p>
    <w:p w:rsidR="00292E08" w:rsidRDefault="00292E08">
      <w:pPr>
        <w:pStyle w:val="Ttulo1"/>
        <w:spacing w:line="823" w:lineRule="exact"/>
        <w:sectPr w:rsidR="00292E08">
          <w:pgSz w:w="12240" w:h="15840"/>
          <w:pgMar w:top="2420" w:right="0" w:bottom="0" w:left="720" w:header="708" w:footer="0" w:gutter="0"/>
          <w:cols w:space="720"/>
        </w:sectPr>
      </w:pPr>
    </w:p>
    <w:p w:rsidR="00292E08" w:rsidRDefault="00CB0BF8">
      <w:pPr>
        <w:pStyle w:val="Prrafodelista"/>
        <w:numPr>
          <w:ilvl w:val="2"/>
          <w:numId w:val="6"/>
        </w:numPr>
        <w:tabs>
          <w:tab w:val="left" w:pos="2455"/>
        </w:tabs>
        <w:spacing w:before="229" w:line="276" w:lineRule="auto"/>
        <w:ind w:right="1687"/>
        <w:rPr>
          <w:sz w:val="24"/>
        </w:rPr>
      </w:pPr>
      <w:r>
        <w:rPr>
          <w:noProof/>
          <w:sz w:val="24"/>
          <w:lang w:val="es-CO" w:eastAsia="es-CO"/>
        </w:rPr>
        <w:lastRenderedPageBreak/>
        <w:drawing>
          <wp:anchor distT="0" distB="0" distL="0" distR="0" simplePos="0" relativeHeight="485073920"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Cuando los niños son detectados por el docente de aula, deben ser remitidos a orientación escolar, quien a su vez después de una valoración, remitirá mediante un formato al estudiante al programa de inclusión escolar. A continuación, se cita a los padres o acudientes del menor para explicarles la problemática</w:t>
      </w:r>
      <w:r>
        <w:rPr>
          <w:spacing w:val="-1"/>
          <w:sz w:val="24"/>
        </w:rPr>
        <w:t xml:space="preserve"> </w:t>
      </w:r>
      <w:r>
        <w:rPr>
          <w:sz w:val="24"/>
        </w:rPr>
        <w:t>del niño y cómo se lleva a cabo el proceso de inclusión de esta población al aula formal.</w:t>
      </w:r>
    </w:p>
    <w:p w:rsidR="00292E08" w:rsidRDefault="00CB0BF8">
      <w:pPr>
        <w:pStyle w:val="Prrafodelista"/>
        <w:numPr>
          <w:ilvl w:val="2"/>
          <w:numId w:val="6"/>
        </w:numPr>
        <w:tabs>
          <w:tab w:val="left" w:pos="2455"/>
        </w:tabs>
        <w:spacing w:before="170" w:line="273" w:lineRule="auto"/>
        <w:ind w:right="1702"/>
        <w:rPr>
          <w:sz w:val="24"/>
        </w:rPr>
      </w:pPr>
      <w:r>
        <w:rPr>
          <w:sz w:val="24"/>
        </w:rPr>
        <w:t>Los padres de familia deben solicitar a la EPS correspondiente, valoración clínica del menor para determinar su coeficiente intelectual.</w:t>
      </w:r>
    </w:p>
    <w:p w:rsidR="00292E08" w:rsidRDefault="00292E08">
      <w:pPr>
        <w:pStyle w:val="Textoindependiente"/>
      </w:pPr>
    </w:p>
    <w:p w:rsidR="00292E08" w:rsidRDefault="00292E08">
      <w:pPr>
        <w:pStyle w:val="Textoindependiente"/>
        <w:spacing w:before="93"/>
      </w:pPr>
    </w:p>
    <w:p w:rsidR="00292E08" w:rsidRDefault="00CB0BF8">
      <w:pPr>
        <w:pStyle w:val="Ttulo8"/>
        <w:numPr>
          <w:ilvl w:val="1"/>
          <w:numId w:val="6"/>
        </w:numPr>
        <w:tabs>
          <w:tab w:val="left" w:pos="2440"/>
        </w:tabs>
        <w:spacing w:line="278" w:lineRule="auto"/>
        <w:ind w:left="1690" w:right="1694" w:firstLine="0"/>
        <w:jc w:val="both"/>
        <w:rPr>
          <w:b w:val="0"/>
        </w:rPr>
      </w:pPr>
      <w:r>
        <w:rPr>
          <w:spacing w:val="-2"/>
        </w:rPr>
        <w:t>REQUERIMIENTOS</w:t>
      </w:r>
      <w:r>
        <w:rPr>
          <w:spacing w:val="-15"/>
        </w:rPr>
        <w:t xml:space="preserve"> </w:t>
      </w:r>
      <w:r>
        <w:rPr>
          <w:spacing w:val="-2"/>
        </w:rPr>
        <w:t>MÍNIMOS</w:t>
      </w:r>
      <w:r>
        <w:rPr>
          <w:spacing w:val="-13"/>
        </w:rPr>
        <w:t xml:space="preserve"> </w:t>
      </w:r>
      <w:r>
        <w:rPr>
          <w:spacing w:val="-2"/>
        </w:rPr>
        <w:t>PARA</w:t>
      </w:r>
      <w:r>
        <w:rPr>
          <w:spacing w:val="-13"/>
        </w:rPr>
        <w:t xml:space="preserve"> </w:t>
      </w:r>
      <w:r>
        <w:rPr>
          <w:spacing w:val="-2"/>
        </w:rPr>
        <w:t>EL</w:t>
      </w:r>
      <w:r>
        <w:rPr>
          <w:spacing w:val="-13"/>
        </w:rPr>
        <w:t xml:space="preserve"> </w:t>
      </w:r>
      <w:r>
        <w:rPr>
          <w:spacing w:val="-2"/>
        </w:rPr>
        <w:t>INGRESO</w:t>
      </w:r>
      <w:r>
        <w:rPr>
          <w:spacing w:val="-13"/>
        </w:rPr>
        <w:t xml:space="preserve"> </w:t>
      </w:r>
      <w:r>
        <w:rPr>
          <w:spacing w:val="-2"/>
        </w:rPr>
        <w:t>DE</w:t>
      </w:r>
      <w:r>
        <w:rPr>
          <w:spacing w:val="-13"/>
        </w:rPr>
        <w:t xml:space="preserve"> </w:t>
      </w:r>
      <w:r>
        <w:rPr>
          <w:spacing w:val="-2"/>
        </w:rPr>
        <w:t>NIÑOS</w:t>
      </w:r>
      <w:r>
        <w:rPr>
          <w:spacing w:val="-13"/>
        </w:rPr>
        <w:t xml:space="preserve"> </w:t>
      </w:r>
      <w:r>
        <w:rPr>
          <w:spacing w:val="-2"/>
        </w:rPr>
        <w:t xml:space="preserve">CON </w:t>
      </w:r>
      <w:r>
        <w:t>NECESIDADES EDUCATIVAS ESPECIALES PERMANENTES- DISCAPACIDAD COGNITIVA LEVE AL PROGRAMA DE INCLUSIÓN ESCOLAR DEL COLEGIO</w:t>
      </w:r>
      <w:r>
        <w:rPr>
          <w:b w:val="0"/>
        </w:rPr>
        <w:t>.</w:t>
      </w:r>
    </w:p>
    <w:p w:rsidR="00292E08" w:rsidRDefault="00CB0BF8">
      <w:pPr>
        <w:pStyle w:val="Prrafodelista"/>
        <w:numPr>
          <w:ilvl w:val="2"/>
          <w:numId w:val="6"/>
        </w:numPr>
        <w:tabs>
          <w:tab w:val="left" w:pos="2455"/>
        </w:tabs>
        <w:spacing w:before="161" w:line="276" w:lineRule="auto"/>
        <w:ind w:right="1700"/>
        <w:rPr>
          <w:sz w:val="24"/>
        </w:rPr>
      </w:pPr>
      <w:r>
        <w:rPr>
          <w:sz w:val="24"/>
        </w:rPr>
        <w:t>Al ingresar al programa de inclusión escolar del colegio debe tener Diagnóstico de DISCAPACIDAD, sin limitación sensorial y motora severa asociada (sordera o ceguera).</w:t>
      </w:r>
    </w:p>
    <w:p w:rsidR="00292E08" w:rsidRDefault="00CB0BF8">
      <w:pPr>
        <w:pStyle w:val="Prrafodelista"/>
        <w:numPr>
          <w:ilvl w:val="2"/>
          <w:numId w:val="6"/>
        </w:numPr>
        <w:tabs>
          <w:tab w:val="left" w:pos="2455"/>
        </w:tabs>
        <w:spacing w:before="163" w:line="276" w:lineRule="auto"/>
        <w:ind w:right="1699"/>
        <w:rPr>
          <w:sz w:val="24"/>
        </w:rPr>
      </w:pPr>
      <w:r>
        <w:rPr>
          <w:sz w:val="24"/>
        </w:rPr>
        <w:t>Los estudiantes nuevos que solicitan cupo ante el DILE (Dirección Local de educación) deben traer valoración (diagnóstico y C.I.) reciente hecho por la EPS correspondiente o por una institución acreditada.</w:t>
      </w:r>
    </w:p>
    <w:p w:rsidR="00292E08" w:rsidRDefault="00CB0BF8">
      <w:pPr>
        <w:pStyle w:val="Prrafodelista"/>
        <w:numPr>
          <w:ilvl w:val="2"/>
          <w:numId w:val="6"/>
        </w:numPr>
        <w:tabs>
          <w:tab w:val="left" w:pos="2455"/>
        </w:tabs>
        <w:spacing w:before="165" w:line="278" w:lineRule="auto"/>
        <w:ind w:right="1698"/>
        <w:rPr>
          <w:sz w:val="24"/>
        </w:rPr>
      </w:pPr>
      <w:r>
        <w:rPr>
          <w:sz w:val="24"/>
        </w:rPr>
        <w:t>Los</w:t>
      </w:r>
      <w:r>
        <w:rPr>
          <w:spacing w:val="-6"/>
          <w:sz w:val="24"/>
        </w:rPr>
        <w:t xml:space="preserve"> </w:t>
      </w:r>
      <w:r>
        <w:rPr>
          <w:sz w:val="24"/>
        </w:rPr>
        <w:t>niños</w:t>
      </w:r>
      <w:r>
        <w:rPr>
          <w:spacing w:val="-5"/>
          <w:sz w:val="24"/>
        </w:rPr>
        <w:t xml:space="preserve"> </w:t>
      </w:r>
      <w:r>
        <w:rPr>
          <w:sz w:val="24"/>
        </w:rPr>
        <w:t>con</w:t>
      </w:r>
      <w:r>
        <w:rPr>
          <w:spacing w:val="-5"/>
          <w:sz w:val="24"/>
        </w:rPr>
        <w:t xml:space="preserve"> </w:t>
      </w:r>
      <w:r>
        <w:rPr>
          <w:sz w:val="24"/>
        </w:rPr>
        <w:t>NEEP</w:t>
      </w:r>
      <w:r>
        <w:rPr>
          <w:spacing w:val="-13"/>
          <w:sz w:val="24"/>
        </w:rPr>
        <w:t xml:space="preserve"> </w:t>
      </w:r>
      <w:r>
        <w:rPr>
          <w:sz w:val="24"/>
        </w:rPr>
        <w:t>Discapacidad</w:t>
      </w:r>
      <w:r>
        <w:rPr>
          <w:spacing w:val="-5"/>
          <w:sz w:val="24"/>
        </w:rPr>
        <w:t xml:space="preserve"> </w:t>
      </w:r>
      <w:r>
        <w:rPr>
          <w:sz w:val="24"/>
        </w:rPr>
        <w:t>Cognitiva</w:t>
      </w:r>
      <w:r>
        <w:rPr>
          <w:spacing w:val="-6"/>
          <w:sz w:val="24"/>
        </w:rPr>
        <w:t xml:space="preserve"> </w:t>
      </w:r>
      <w:r>
        <w:rPr>
          <w:sz w:val="24"/>
        </w:rPr>
        <w:t>Leve</w:t>
      </w:r>
      <w:r>
        <w:rPr>
          <w:spacing w:val="-6"/>
          <w:sz w:val="24"/>
        </w:rPr>
        <w:t xml:space="preserve"> </w:t>
      </w:r>
      <w:r>
        <w:rPr>
          <w:sz w:val="24"/>
        </w:rPr>
        <w:t>deben</w:t>
      </w:r>
      <w:r>
        <w:rPr>
          <w:spacing w:val="-5"/>
          <w:sz w:val="24"/>
        </w:rPr>
        <w:t xml:space="preserve"> </w:t>
      </w:r>
      <w:r>
        <w:rPr>
          <w:sz w:val="24"/>
        </w:rPr>
        <w:t>ser</w:t>
      </w:r>
      <w:r>
        <w:rPr>
          <w:spacing w:val="-5"/>
          <w:sz w:val="24"/>
        </w:rPr>
        <w:t xml:space="preserve"> </w:t>
      </w:r>
      <w:r>
        <w:rPr>
          <w:sz w:val="24"/>
        </w:rPr>
        <w:t>independientes en</w:t>
      </w:r>
      <w:r>
        <w:rPr>
          <w:spacing w:val="-9"/>
          <w:sz w:val="24"/>
        </w:rPr>
        <w:t xml:space="preserve"> </w:t>
      </w:r>
      <w:r>
        <w:rPr>
          <w:sz w:val="24"/>
        </w:rPr>
        <w:t>la</w:t>
      </w:r>
      <w:r>
        <w:rPr>
          <w:spacing w:val="-10"/>
          <w:sz w:val="24"/>
        </w:rPr>
        <w:t xml:space="preserve"> </w:t>
      </w:r>
      <w:r>
        <w:rPr>
          <w:sz w:val="24"/>
        </w:rPr>
        <w:t>realización</w:t>
      </w:r>
      <w:r>
        <w:rPr>
          <w:spacing w:val="-9"/>
          <w:sz w:val="24"/>
        </w:rPr>
        <w:t xml:space="preserve"> </w:t>
      </w:r>
      <w:r>
        <w:rPr>
          <w:sz w:val="24"/>
        </w:rPr>
        <w:t>de</w:t>
      </w:r>
      <w:r>
        <w:rPr>
          <w:spacing w:val="-10"/>
          <w:sz w:val="24"/>
        </w:rPr>
        <w:t xml:space="preserve"> </w:t>
      </w:r>
      <w:r>
        <w:rPr>
          <w:sz w:val="24"/>
        </w:rPr>
        <w:t>actividades</w:t>
      </w:r>
      <w:r>
        <w:rPr>
          <w:spacing w:val="-9"/>
          <w:sz w:val="24"/>
        </w:rPr>
        <w:t xml:space="preserve"> </w:t>
      </w:r>
      <w:r>
        <w:rPr>
          <w:sz w:val="24"/>
        </w:rPr>
        <w:t>de</w:t>
      </w:r>
      <w:r>
        <w:rPr>
          <w:spacing w:val="-10"/>
          <w:sz w:val="24"/>
        </w:rPr>
        <w:t xml:space="preserve"> </w:t>
      </w:r>
      <w:r>
        <w:rPr>
          <w:sz w:val="24"/>
        </w:rPr>
        <w:t>la</w:t>
      </w:r>
      <w:r>
        <w:rPr>
          <w:spacing w:val="-10"/>
          <w:sz w:val="24"/>
        </w:rPr>
        <w:t xml:space="preserve"> </w:t>
      </w:r>
      <w:r>
        <w:rPr>
          <w:sz w:val="24"/>
        </w:rPr>
        <w:t>vida</w:t>
      </w:r>
      <w:r>
        <w:rPr>
          <w:spacing w:val="-10"/>
          <w:sz w:val="24"/>
        </w:rPr>
        <w:t xml:space="preserve"> </w:t>
      </w:r>
      <w:r>
        <w:rPr>
          <w:sz w:val="24"/>
        </w:rPr>
        <w:t>diaria</w:t>
      </w:r>
      <w:r>
        <w:rPr>
          <w:spacing w:val="-10"/>
          <w:sz w:val="24"/>
        </w:rPr>
        <w:t xml:space="preserve"> </w:t>
      </w:r>
      <w:r>
        <w:rPr>
          <w:sz w:val="24"/>
        </w:rPr>
        <w:t>tales</w:t>
      </w:r>
      <w:r>
        <w:rPr>
          <w:spacing w:val="-9"/>
          <w:sz w:val="24"/>
        </w:rPr>
        <w:t xml:space="preserve"> </w:t>
      </w:r>
      <w:r>
        <w:rPr>
          <w:sz w:val="24"/>
        </w:rPr>
        <w:t>como:</w:t>
      </w:r>
      <w:r>
        <w:rPr>
          <w:spacing w:val="-9"/>
          <w:sz w:val="24"/>
        </w:rPr>
        <w:t xml:space="preserve"> </w:t>
      </w:r>
      <w:r>
        <w:rPr>
          <w:sz w:val="24"/>
        </w:rPr>
        <w:t>tomar</w:t>
      </w:r>
      <w:r>
        <w:rPr>
          <w:spacing w:val="-10"/>
          <w:sz w:val="24"/>
        </w:rPr>
        <w:t xml:space="preserve"> </w:t>
      </w:r>
      <w:r>
        <w:rPr>
          <w:sz w:val="24"/>
        </w:rPr>
        <w:t>alimentos, vestirse, desvestirse, amarrarse los zapatos, ir al baño solo, asearse, entre otros; Ya que el colegio no cuenta con la figura de sombra ni enfermera auxiliar para apoyar al estudiante en estas actividades en particular. En caso de no ser independientes para ir al baño, el padre de familia debe asistir al Colegio con el niño</w:t>
      </w:r>
    </w:p>
    <w:p w:rsidR="00292E08" w:rsidRDefault="00292E08">
      <w:pPr>
        <w:pStyle w:val="Textoindependiente"/>
      </w:pPr>
    </w:p>
    <w:p w:rsidR="00292E08" w:rsidRDefault="00292E08">
      <w:pPr>
        <w:pStyle w:val="Textoindependiente"/>
        <w:spacing w:before="79"/>
      </w:pPr>
    </w:p>
    <w:p w:rsidR="00292E08" w:rsidRDefault="00CB0BF8">
      <w:pPr>
        <w:pStyle w:val="Prrafodelista"/>
        <w:numPr>
          <w:ilvl w:val="1"/>
          <w:numId w:val="6"/>
        </w:numPr>
        <w:tabs>
          <w:tab w:val="left" w:pos="2520"/>
        </w:tabs>
        <w:spacing w:line="278" w:lineRule="auto"/>
        <w:ind w:left="1690" w:right="1691" w:firstLine="0"/>
        <w:rPr>
          <w:sz w:val="24"/>
        </w:rPr>
      </w:pPr>
      <w:r>
        <w:rPr>
          <w:noProof/>
          <w:sz w:val="24"/>
          <w:lang w:val="es-CO" w:eastAsia="es-CO"/>
        </w:rPr>
        <mc:AlternateContent>
          <mc:Choice Requires="wps">
            <w:drawing>
              <wp:anchor distT="0" distB="0" distL="0" distR="0" simplePos="0" relativeHeight="485074432" behindDoc="1" locked="0" layoutInCell="1" allowOverlap="1">
                <wp:simplePos x="0" y="0"/>
                <wp:positionH relativeFrom="page">
                  <wp:posOffset>5646420</wp:posOffset>
                </wp:positionH>
                <wp:positionV relativeFrom="paragraph">
                  <wp:posOffset>-41778</wp:posOffset>
                </wp:positionV>
                <wp:extent cx="2125980" cy="205486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7F1954F" id="Graphic 446" o:spid="_x0000_s1026" style="position:absolute;margin-left:444.6pt;margin-top:-3.3pt;width:167.4pt;height:161.8pt;z-index:-1824204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" path="m2125979,l,2054859r2125979,l2125979,xe" fillcolor="#d2eaf0" stroked="f">
                <v:path arrowok="t"/>
                <w10:wrap anchorx="page"/>
              </v:shape>
            </w:pict>
          </mc:Fallback>
        </mc:AlternateContent>
      </w:r>
      <w:r>
        <w:rPr>
          <w:b/>
          <w:sz w:val="24"/>
        </w:rPr>
        <w:t xml:space="preserve">PROMOCIÓN Y EVALUACIÓN DE NIÑOS CON NECESIDADES EDUCATIVAS ESPECIALES PERMANENTES - DISCAPACIDAD COGNITIVA LEVE, PROGRAMA DE INCLUSIÓN ESCOLAR DEL </w:t>
      </w:r>
      <w:r>
        <w:rPr>
          <w:b/>
          <w:spacing w:val="-2"/>
          <w:sz w:val="24"/>
        </w:rPr>
        <w:t>COLEGIO</w:t>
      </w:r>
      <w:r>
        <w:rPr>
          <w:spacing w:val="-2"/>
          <w:sz w:val="24"/>
        </w:rPr>
        <w:t>.</w:t>
      </w:r>
    </w:p>
    <w:p w:rsidR="00292E08" w:rsidRDefault="00292E08">
      <w:pPr>
        <w:pStyle w:val="Textoindependiente"/>
        <w:spacing w:before="70"/>
      </w:pPr>
    </w:p>
    <w:p w:rsidR="00292E08" w:rsidRDefault="00CB0BF8">
      <w:pPr>
        <w:pStyle w:val="Ttulo1"/>
        <w:ind w:right="267"/>
      </w:pPr>
      <w:r>
        <w:rPr>
          <w:color w:val="FFFFFF"/>
          <w:spacing w:val="-5"/>
        </w:rPr>
        <w:t>181</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78" w:lineRule="auto"/>
        <w:ind w:left="1690" w:right="1699"/>
        <w:jc w:val="both"/>
      </w:pPr>
      <w:r>
        <w:rPr>
          <w:noProof/>
          <w:lang w:val="es-CO" w:eastAsia="es-CO"/>
        </w:rPr>
        <w:lastRenderedPageBreak/>
        <w:drawing>
          <wp:anchor distT="0" distB="0" distL="0" distR="0" simplePos="0" relativeHeight="485074944"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0" cstate="print"/>
                    <a:stretch>
                      <a:fillRect/>
                    </a:stretch>
                  </pic:blipFill>
                  <pic:spPr>
                    <a:xfrm>
                      <a:off x="0" y="0"/>
                      <a:ext cx="4691913" cy="5377374"/>
                    </a:xfrm>
                    <a:prstGeom prst="rect">
                      <a:avLst/>
                    </a:prstGeom>
                  </pic:spPr>
                </pic:pic>
              </a:graphicData>
            </a:graphic>
          </wp:anchor>
        </w:drawing>
      </w:r>
      <w:r>
        <w:t>El programa de inclusión tiene básicamente dos propósitos: El primero es facilitar procesos de socialización de los niños que les permitan adaptarse a la institución; Relacionarse con la Comunidad Educativa para participar en diferentes actividades que le permiten formarse como sujeto social. El segundo propósito es a nivel cognitivo</w:t>
      </w:r>
      <w:r>
        <w:rPr>
          <w:spacing w:val="-8"/>
        </w:rPr>
        <w:t xml:space="preserve"> </w:t>
      </w:r>
      <w:r>
        <w:t>en</w:t>
      </w:r>
      <w:r>
        <w:rPr>
          <w:spacing w:val="-8"/>
        </w:rPr>
        <w:t xml:space="preserve"> </w:t>
      </w:r>
      <w:r>
        <w:t>el</w:t>
      </w:r>
      <w:r>
        <w:rPr>
          <w:spacing w:val="-5"/>
        </w:rPr>
        <w:t xml:space="preserve"> </w:t>
      </w:r>
      <w:r>
        <w:t>cual</w:t>
      </w:r>
      <w:r>
        <w:rPr>
          <w:spacing w:val="-8"/>
        </w:rPr>
        <w:t xml:space="preserve"> </w:t>
      </w:r>
      <w:r>
        <w:t>los</w:t>
      </w:r>
      <w:r>
        <w:rPr>
          <w:spacing w:val="-8"/>
        </w:rPr>
        <w:t xml:space="preserve"> </w:t>
      </w:r>
      <w:r>
        <w:t>niños</w:t>
      </w:r>
      <w:r>
        <w:rPr>
          <w:spacing w:val="-8"/>
        </w:rPr>
        <w:t xml:space="preserve"> </w:t>
      </w:r>
      <w:r>
        <w:t>desarrollarán</w:t>
      </w:r>
      <w:r>
        <w:rPr>
          <w:spacing w:val="-6"/>
        </w:rPr>
        <w:t xml:space="preserve"> </w:t>
      </w:r>
      <w:r>
        <w:t>todas</w:t>
      </w:r>
      <w:r>
        <w:rPr>
          <w:spacing w:val="-9"/>
        </w:rPr>
        <w:t xml:space="preserve"> </w:t>
      </w:r>
      <w:r>
        <w:t>sus</w:t>
      </w:r>
      <w:r>
        <w:rPr>
          <w:spacing w:val="-8"/>
        </w:rPr>
        <w:t xml:space="preserve"> </w:t>
      </w:r>
      <w:r>
        <w:t>potencialidades.</w:t>
      </w:r>
      <w:r>
        <w:rPr>
          <w:spacing w:val="-6"/>
        </w:rPr>
        <w:t xml:space="preserve"> </w:t>
      </w:r>
      <w:r>
        <w:t>En</w:t>
      </w:r>
      <w:r>
        <w:rPr>
          <w:spacing w:val="-9"/>
        </w:rPr>
        <w:t xml:space="preserve"> </w:t>
      </w:r>
      <w:r>
        <w:t>este</w:t>
      </w:r>
      <w:r>
        <w:rPr>
          <w:spacing w:val="-9"/>
        </w:rPr>
        <w:t xml:space="preserve"> </w:t>
      </w:r>
      <w:r>
        <w:t>sentido a partir del estudio de caso del estudiante, realizado por la docente de apoyo y los docentes de las diferentes asignaturas, se establecerán unos logros académicos mínimos a través de la flexibilización del currículo teniendo en cuenta las competencias mínimas y procesos, para que el estudiante pueda ser promovido al grado siguiente de acuerdo a sus capacidades.</w:t>
      </w:r>
    </w:p>
    <w:p w:rsidR="00292E08" w:rsidRDefault="00CB0BF8">
      <w:pPr>
        <w:pStyle w:val="Prrafodelista"/>
        <w:numPr>
          <w:ilvl w:val="2"/>
          <w:numId w:val="6"/>
        </w:numPr>
        <w:tabs>
          <w:tab w:val="left" w:pos="2455"/>
          <w:tab w:val="left" w:pos="2514"/>
        </w:tabs>
        <w:spacing w:before="159" w:line="276" w:lineRule="auto"/>
        <w:ind w:right="1700"/>
        <w:rPr>
          <w:sz w:val="24"/>
        </w:rPr>
      </w:pPr>
      <w:r>
        <w:rPr>
          <w:sz w:val="24"/>
        </w:rPr>
        <w:t>La Evaluación deberá considerarse de acuerdo a las características específicas del estudiante, de acuerdo a sus fortalezas o debilidades, respetando principalmente su ritmo de aprendizaje, y valorando su desempeño cualitativo y cuantitativo.</w:t>
      </w:r>
    </w:p>
    <w:p w:rsidR="00292E08" w:rsidRDefault="00CB0BF8">
      <w:pPr>
        <w:pStyle w:val="Prrafodelista"/>
        <w:numPr>
          <w:ilvl w:val="2"/>
          <w:numId w:val="6"/>
        </w:numPr>
        <w:tabs>
          <w:tab w:val="left" w:pos="2455"/>
        </w:tabs>
        <w:spacing w:before="166" w:line="276" w:lineRule="auto"/>
        <w:ind w:right="1699"/>
        <w:rPr>
          <w:b/>
          <w:sz w:val="24"/>
        </w:rPr>
      </w:pPr>
      <w:r>
        <w:rPr>
          <w:sz w:val="24"/>
        </w:rPr>
        <w:t xml:space="preserve">La promoción de estudiantes de grados Quinto, Noveno y Once al haber culminado su proceso en la institución deberá incluir la anotación que exprese: “el estudiante del Programa de Inclusión aprobó el grado (X) con flexibilización y adaptaciones curriculares de acuerdo a la </w:t>
      </w:r>
      <w:r>
        <w:rPr>
          <w:b/>
          <w:sz w:val="24"/>
        </w:rPr>
        <w:t>Ley Estatutaria 1618 del 27 de febrero de 2013, Decreto 1290 de abril de 2009, Decreto</w:t>
      </w:r>
    </w:p>
    <w:p w:rsidR="00292E08" w:rsidRDefault="00CB0BF8">
      <w:pPr>
        <w:spacing w:before="6"/>
        <w:ind w:left="2455"/>
        <w:jc w:val="both"/>
        <w:rPr>
          <w:b/>
          <w:sz w:val="24"/>
        </w:rPr>
      </w:pPr>
      <w:r>
        <w:rPr>
          <w:b/>
          <w:sz w:val="24"/>
        </w:rPr>
        <w:t>1860</w:t>
      </w:r>
      <w:r>
        <w:rPr>
          <w:b/>
          <w:spacing w:val="-4"/>
          <w:sz w:val="24"/>
        </w:rPr>
        <w:t xml:space="preserve"> </w:t>
      </w:r>
      <w:r>
        <w:rPr>
          <w:b/>
          <w:sz w:val="24"/>
        </w:rPr>
        <w:t>de</w:t>
      </w:r>
      <w:r>
        <w:rPr>
          <w:b/>
          <w:spacing w:val="-3"/>
          <w:sz w:val="24"/>
        </w:rPr>
        <w:t xml:space="preserve"> </w:t>
      </w:r>
      <w:r>
        <w:rPr>
          <w:b/>
          <w:sz w:val="24"/>
        </w:rPr>
        <w:t>1994,</w:t>
      </w:r>
      <w:r>
        <w:rPr>
          <w:b/>
          <w:spacing w:val="-2"/>
          <w:sz w:val="24"/>
        </w:rPr>
        <w:t xml:space="preserve"> </w:t>
      </w:r>
      <w:r>
        <w:rPr>
          <w:b/>
          <w:sz w:val="24"/>
        </w:rPr>
        <w:t>Ley</w:t>
      </w:r>
      <w:r>
        <w:rPr>
          <w:b/>
          <w:spacing w:val="-2"/>
          <w:sz w:val="24"/>
        </w:rPr>
        <w:t xml:space="preserve"> </w:t>
      </w:r>
      <w:r>
        <w:rPr>
          <w:b/>
          <w:sz w:val="24"/>
        </w:rPr>
        <w:t>General</w:t>
      </w:r>
      <w:r>
        <w:rPr>
          <w:b/>
          <w:spacing w:val="-3"/>
          <w:sz w:val="24"/>
        </w:rPr>
        <w:t xml:space="preserve"> </w:t>
      </w:r>
      <w:r>
        <w:rPr>
          <w:b/>
          <w:sz w:val="24"/>
        </w:rPr>
        <w:t>de</w:t>
      </w:r>
      <w:r>
        <w:rPr>
          <w:b/>
          <w:spacing w:val="-2"/>
          <w:sz w:val="24"/>
        </w:rPr>
        <w:t xml:space="preserve"> </w:t>
      </w:r>
      <w:r>
        <w:rPr>
          <w:b/>
          <w:sz w:val="24"/>
        </w:rPr>
        <w:t>Educación –</w:t>
      </w:r>
      <w:r>
        <w:rPr>
          <w:b/>
          <w:spacing w:val="-2"/>
          <w:sz w:val="24"/>
        </w:rPr>
        <w:t xml:space="preserve"> </w:t>
      </w:r>
      <w:r>
        <w:rPr>
          <w:b/>
          <w:sz w:val="24"/>
        </w:rPr>
        <w:t>Ley</w:t>
      </w:r>
      <w:r>
        <w:rPr>
          <w:b/>
          <w:spacing w:val="-5"/>
          <w:sz w:val="24"/>
        </w:rPr>
        <w:t xml:space="preserve"> </w:t>
      </w:r>
      <w:r>
        <w:rPr>
          <w:b/>
          <w:sz w:val="24"/>
        </w:rPr>
        <w:t>115</w:t>
      </w:r>
      <w:r>
        <w:rPr>
          <w:b/>
          <w:spacing w:val="-2"/>
          <w:sz w:val="24"/>
        </w:rPr>
        <w:t xml:space="preserve"> </w:t>
      </w:r>
      <w:r>
        <w:rPr>
          <w:b/>
          <w:sz w:val="24"/>
        </w:rPr>
        <w:t>de</w:t>
      </w:r>
      <w:r>
        <w:rPr>
          <w:b/>
          <w:spacing w:val="-2"/>
          <w:sz w:val="24"/>
        </w:rPr>
        <w:t xml:space="preserve"> 1994.</w:t>
      </w:r>
    </w:p>
    <w:p w:rsidR="00292E08" w:rsidRDefault="00292E08">
      <w:pPr>
        <w:pStyle w:val="Textoindependiente"/>
        <w:rPr>
          <w:b/>
        </w:rPr>
      </w:pPr>
    </w:p>
    <w:p w:rsidR="00292E08" w:rsidRDefault="00292E08">
      <w:pPr>
        <w:pStyle w:val="Textoindependiente"/>
        <w:spacing w:before="130"/>
        <w:rPr>
          <w:b/>
        </w:rPr>
      </w:pPr>
    </w:p>
    <w:p w:rsidR="00292E08" w:rsidRDefault="00CB0BF8">
      <w:pPr>
        <w:pStyle w:val="Ttulo8"/>
        <w:numPr>
          <w:ilvl w:val="1"/>
          <w:numId w:val="6"/>
        </w:numPr>
        <w:tabs>
          <w:tab w:val="left" w:pos="2577"/>
        </w:tabs>
        <w:spacing w:line="278" w:lineRule="auto"/>
        <w:ind w:left="1690" w:right="1700" w:firstLine="0"/>
        <w:jc w:val="both"/>
      </w:pPr>
      <w:r>
        <w:t>PROTOCOLOS DE PERMANENCIA EN EL PROGRAMA DE INCLUSIÓN DE NIÑOS CON NEEP DISCAPACIDAD COGNITIVA LEVE DEL</w:t>
      </w:r>
      <w:r>
        <w:rPr>
          <w:spacing w:val="-9"/>
        </w:rPr>
        <w:t xml:space="preserve"> </w:t>
      </w:r>
      <w:r>
        <w:t>COLEGIO.</w:t>
      </w:r>
    </w:p>
    <w:p w:rsidR="00292E08" w:rsidRDefault="00CB0BF8">
      <w:pPr>
        <w:pStyle w:val="Textoindependiente"/>
        <w:spacing w:before="160" w:line="278" w:lineRule="auto"/>
        <w:ind w:left="1690" w:right="1694"/>
      </w:pPr>
      <w:r>
        <w:t>A</w:t>
      </w:r>
      <w:r>
        <w:rPr>
          <w:spacing w:val="-14"/>
        </w:rPr>
        <w:t xml:space="preserve"> </w:t>
      </w:r>
      <w:r>
        <w:t>continuación,</w:t>
      </w:r>
      <w:r>
        <w:rPr>
          <w:spacing w:val="-1"/>
        </w:rPr>
        <w:t xml:space="preserve"> </w:t>
      </w:r>
      <w:r>
        <w:t>se</w:t>
      </w:r>
      <w:r>
        <w:rPr>
          <w:spacing w:val="-2"/>
        </w:rPr>
        <w:t xml:space="preserve"> </w:t>
      </w:r>
      <w:r>
        <w:t>describen</w:t>
      </w:r>
      <w:r>
        <w:rPr>
          <w:spacing w:val="-1"/>
        </w:rPr>
        <w:t xml:space="preserve"> </w:t>
      </w:r>
      <w:r>
        <w:t>una</w:t>
      </w:r>
      <w:r>
        <w:rPr>
          <w:spacing w:val="-2"/>
        </w:rPr>
        <w:t xml:space="preserve"> </w:t>
      </w:r>
      <w:r>
        <w:t>serie</w:t>
      </w:r>
      <w:r>
        <w:rPr>
          <w:spacing w:val="-2"/>
        </w:rPr>
        <w:t xml:space="preserve"> </w:t>
      </w:r>
      <w:r>
        <w:t>de</w:t>
      </w:r>
      <w:r>
        <w:rPr>
          <w:spacing w:val="-2"/>
        </w:rPr>
        <w:t xml:space="preserve"> </w:t>
      </w:r>
      <w:r>
        <w:t>condiciones</w:t>
      </w:r>
      <w:r>
        <w:rPr>
          <w:spacing w:val="-1"/>
        </w:rPr>
        <w:t xml:space="preserve"> </w:t>
      </w:r>
      <w:r>
        <w:t>que</w:t>
      </w:r>
      <w:r>
        <w:rPr>
          <w:spacing w:val="-2"/>
        </w:rPr>
        <w:t xml:space="preserve"> </w:t>
      </w:r>
      <w:r>
        <w:t>los</w:t>
      </w:r>
      <w:r>
        <w:rPr>
          <w:spacing w:val="-1"/>
        </w:rPr>
        <w:t xml:space="preserve"> </w:t>
      </w:r>
      <w:r>
        <w:t>estudiantes</w:t>
      </w:r>
      <w:r>
        <w:rPr>
          <w:spacing w:val="-2"/>
        </w:rPr>
        <w:t xml:space="preserve"> </w:t>
      </w:r>
      <w:r>
        <w:t>con</w:t>
      </w:r>
      <w:r>
        <w:rPr>
          <w:spacing w:val="-1"/>
        </w:rPr>
        <w:t xml:space="preserve"> </w:t>
      </w:r>
      <w:r>
        <w:t>NEEP Discapacidad Cognitiva Leve deben cumplir para permanecer en el colegio.</w:t>
      </w:r>
    </w:p>
    <w:p w:rsidR="00292E08" w:rsidRDefault="00CB0BF8">
      <w:pPr>
        <w:pStyle w:val="Prrafodelista"/>
        <w:numPr>
          <w:ilvl w:val="2"/>
          <w:numId w:val="6"/>
        </w:numPr>
        <w:tabs>
          <w:tab w:val="left" w:pos="2455"/>
        </w:tabs>
        <w:spacing w:before="162" w:line="276" w:lineRule="auto"/>
        <w:ind w:right="1698"/>
        <w:rPr>
          <w:sz w:val="24"/>
        </w:rPr>
      </w:pPr>
      <w:r>
        <w:rPr>
          <w:noProof/>
          <w:sz w:val="24"/>
          <w:lang w:val="es-CO" w:eastAsia="es-CO"/>
        </w:rPr>
        <mc:AlternateContent>
          <mc:Choice Requires="wps">
            <w:drawing>
              <wp:anchor distT="0" distB="0" distL="0" distR="0" simplePos="0" relativeHeight="485075456" behindDoc="1" locked="0" layoutInCell="1" allowOverlap="1">
                <wp:simplePos x="0" y="0"/>
                <wp:positionH relativeFrom="page">
                  <wp:posOffset>5646420</wp:posOffset>
                </wp:positionH>
                <wp:positionV relativeFrom="paragraph">
                  <wp:posOffset>498639</wp:posOffset>
                </wp:positionV>
                <wp:extent cx="2125980" cy="205486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D80FBE5" id="Graphic 448" o:spid="_x0000_s1026" style="position:absolute;margin-left:444.6pt;margin-top:39.25pt;width:167.4pt;height:161.8pt;z-index:-1824102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" path="m2125979,l,2054859r2125979,l2125979,xe" fillcolor="#d2eaf0" stroked="f">
                <v:path arrowok="t"/>
                <w10:wrap anchorx="page"/>
              </v:shape>
            </w:pict>
          </mc:Fallback>
        </mc:AlternateContent>
      </w:r>
      <w:r>
        <w:rPr>
          <w:sz w:val="24"/>
        </w:rPr>
        <w:t>El estudiante NEEP debe alcanzar los logros mínimos establecidos para el grado</w:t>
      </w:r>
      <w:r>
        <w:rPr>
          <w:spacing w:val="-2"/>
          <w:sz w:val="24"/>
        </w:rPr>
        <w:t xml:space="preserve"> </w:t>
      </w:r>
      <w:r>
        <w:rPr>
          <w:sz w:val="24"/>
        </w:rPr>
        <w:t>al</w:t>
      </w:r>
      <w:r>
        <w:rPr>
          <w:spacing w:val="-2"/>
          <w:sz w:val="24"/>
        </w:rPr>
        <w:t xml:space="preserve"> </w:t>
      </w:r>
      <w:r>
        <w:rPr>
          <w:sz w:val="24"/>
        </w:rPr>
        <w:t>que</w:t>
      </w:r>
      <w:r>
        <w:rPr>
          <w:spacing w:val="-3"/>
          <w:sz w:val="24"/>
        </w:rPr>
        <w:t xml:space="preserve"> </w:t>
      </w:r>
      <w:r>
        <w:rPr>
          <w:sz w:val="24"/>
        </w:rPr>
        <w:t>pertenece</w:t>
      </w:r>
      <w:r>
        <w:rPr>
          <w:spacing w:val="-3"/>
          <w:sz w:val="24"/>
        </w:rPr>
        <w:t xml:space="preserve"> </w:t>
      </w:r>
      <w:r>
        <w:rPr>
          <w:sz w:val="24"/>
        </w:rPr>
        <w:t>de</w:t>
      </w:r>
      <w:r>
        <w:rPr>
          <w:spacing w:val="-3"/>
          <w:sz w:val="24"/>
        </w:rPr>
        <w:t xml:space="preserve"> </w:t>
      </w:r>
      <w:r>
        <w:rPr>
          <w:sz w:val="24"/>
        </w:rPr>
        <w:t>acuerdo</w:t>
      </w:r>
      <w:r>
        <w:rPr>
          <w:spacing w:val="-1"/>
          <w:sz w:val="24"/>
        </w:rPr>
        <w:t xml:space="preserve"> </w:t>
      </w:r>
      <w:r>
        <w:rPr>
          <w:sz w:val="24"/>
        </w:rPr>
        <w:t>a</w:t>
      </w:r>
      <w:r>
        <w:rPr>
          <w:spacing w:val="-3"/>
          <w:sz w:val="24"/>
        </w:rPr>
        <w:t xml:space="preserve"> </w:t>
      </w:r>
      <w:r>
        <w:rPr>
          <w:sz w:val="24"/>
        </w:rPr>
        <w:t>la</w:t>
      </w:r>
      <w:r>
        <w:rPr>
          <w:spacing w:val="-3"/>
          <w:sz w:val="24"/>
        </w:rPr>
        <w:t xml:space="preserve"> </w:t>
      </w:r>
      <w:r>
        <w:rPr>
          <w:sz w:val="24"/>
        </w:rPr>
        <w:t>flexibilización</w:t>
      </w:r>
      <w:r>
        <w:rPr>
          <w:spacing w:val="-2"/>
          <w:sz w:val="24"/>
        </w:rPr>
        <w:t xml:space="preserve"> </w:t>
      </w:r>
      <w:r>
        <w:rPr>
          <w:sz w:val="24"/>
        </w:rPr>
        <w:t>curricular,</w:t>
      </w:r>
      <w:r>
        <w:rPr>
          <w:spacing w:val="-2"/>
          <w:sz w:val="24"/>
        </w:rPr>
        <w:t xml:space="preserve"> </w:t>
      </w:r>
      <w:r>
        <w:rPr>
          <w:sz w:val="24"/>
        </w:rPr>
        <w:t>teniendo en cuenta</w:t>
      </w:r>
      <w:r>
        <w:rPr>
          <w:spacing w:val="-3"/>
          <w:sz w:val="24"/>
        </w:rPr>
        <w:t xml:space="preserve"> </w:t>
      </w:r>
      <w:r>
        <w:rPr>
          <w:sz w:val="24"/>
        </w:rPr>
        <w:t>su</w:t>
      </w:r>
      <w:r>
        <w:rPr>
          <w:spacing w:val="-3"/>
          <w:sz w:val="24"/>
        </w:rPr>
        <w:t xml:space="preserve"> </w:t>
      </w:r>
      <w:r>
        <w:rPr>
          <w:sz w:val="24"/>
        </w:rPr>
        <w:t>capacidad</w:t>
      </w:r>
      <w:r>
        <w:rPr>
          <w:spacing w:val="-3"/>
          <w:sz w:val="24"/>
        </w:rPr>
        <w:t xml:space="preserve"> </w:t>
      </w:r>
      <w:r>
        <w:rPr>
          <w:sz w:val="24"/>
        </w:rPr>
        <w:t>cognitiva.</w:t>
      </w:r>
      <w:r>
        <w:rPr>
          <w:spacing w:val="-3"/>
          <w:sz w:val="24"/>
        </w:rPr>
        <w:t xml:space="preserve"> </w:t>
      </w:r>
      <w:r>
        <w:rPr>
          <w:sz w:val="24"/>
        </w:rPr>
        <w:t>En</w:t>
      </w:r>
      <w:r>
        <w:rPr>
          <w:spacing w:val="-3"/>
          <w:sz w:val="24"/>
        </w:rPr>
        <w:t xml:space="preserve"> </w:t>
      </w:r>
      <w:r>
        <w:rPr>
          <w:sz w:val="24"/>
        </w:rPr>
        <w:t>caso</w:t>
      </w:r>
      <w:r>
        <w:rPr>
          <w:spacing w:val="-3"/>
          <w:sz w:val="24"/>
        </w:rPr>
        <w:t xml:space="preserve"> </w:t>
      </w:r>
      <w:r>
        <w:rPr>
          <w:sz w:val="24"/>
        </w:rPr>
        <w:t>de</w:t>
      </w:r>
      <w:r>
        <w:rPr>
          <w:spacing w:val="-4"/>
          <w:sz w:val="24"/>
        </w:rPr>
        <w:t xml:space="preserve"> </w:t>
      </w:r>
      <w:r>
        <w:rPr>
          <w:sz w:val="24"/>
        </w:rPr>
        <w:t>que</w:t>
      </w:r>
      <w:r>
        <w:rPr>
          <w:spacing w:val="-2"/>
          <w:sz w:val="24"/>
        </w:rPr>
        <w:t xml:space="preserve"> </w:t>
      </w:r>
      <w:r>
        <w:rPr>
          <w:sz w:val="24"/>
        </w:rPr>
        <w:t>el</w:t>
      </w:r>
      <w:r>
        <w:rPr>
          <w:spacing w:val="-3"/>
          <w:sz w:val="24"/>
        </w:rPr>
        <w:t xml:space="preserve"> </w:t>
      </w:r>
      <w:r>
        <w:rPr>
          <w:sz w:val="24"/>
        </w:rPr>
        <w:t>estudiante</w:t>
      </w:r>
      <w:r>
        <w:rPr>
          <w:spacing w:val="-3"/>
          <w:sz w:val="24"/>
        </w:rPr>
        <w:t xml:space="preserve"> </w:t>
      </w:r>
      <w:r>
        <w:rPr>
          <w:sz w:val="24"/>
        </w:rPr>
        <w:t>por</w:t>
      </w:r>
      <w:r>
        <w:rPr>
          <w:spacing w:val="-5"/>
          <w:sz w:val="24"/>
        </w:rPr>
        <w:t xml:space="preserve"> </w:t>
      </w:r>
      <w:r>
        <w:rPr>
          <w:sz w:val="24"/>
        </w:rPr>
        <w:t>su</w:t>
      </w:r>
      <w:r>
        <w:rPr>
          <w:spacing w:val="-3"/>
          <w:sz w:val="24"/>
        </w:rPr>
        <w:t xml:space="preserve"> </w:t>
      </w:r>
      <w:r>
        <w:rPr>
          <w:sz w:val="24"/>
        </w:rPr>
        <w:t>condición particular no pueda cumplir con los logros mínimos del grado en el que se encuentra ubicado, los docentes con el apoyo del programa de inclusión diseñarán indicadores y guías que respondan a sus necesidades reales para garantizar aprendizaje funcional.</w:t>
      </w:r>
    </w:p>
    <w:p w:rsidR="00292E08" w:rsidRDefault="00CB0BF8">
      <w:pPr>
        <w:pStyle w:val="Ttulo1"/>
        <w:spacing w:before="73"/>
        <w:ind w:right="267"/>
      </w:pPr>
      <w:r>
        <w:rPr>
          <w:color w:val="FFFFFF"/>
          <w:spacing w:val="-5"/>
        </w:rPr>
        <w:t>182</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2"/>
          <w:numId w:val="6"/>
        </w:numPr>
        <w:tabs>
          <w:tab w:val="left" w:pos="2455"/>
        </w:tabs>
        <w:spacing w:before="229" w:line="276" w:lineRule="auto"/>
        <w:ind w:right="1698"/>
        <w:rPr>
          <w:sz w:val="24"/>
        </w:rPr>
      </w:pPr>
      <w:r>
        <w:rPr>
          <w:sz w:val="24"/>
        </w:rPr>
        <w:lastRenderedPageBreak/>
        <w:t>La familia debe comprometerse a proporcionar al estudiante las terapias que éste requiera a través de la institución de salud a la cual el niño esté adscrito en</w:t>
      </w:r>
      <w:r>
        <w:rPr>
          <w:spacing w:val="-5"/>
          <w:sz w:val="24"/>
        </w:rPr>
        <w:t xml:space="preserve"> </w:t>
      </w:r>
      <w:r>
        <w:rPr>
          <w:sz w:val="24"/>
        </w:rPr>
        <w:t>jornada</w:t>
      </w:r>
      <w:r>
        <w:rPr>
          <w:spacing w:val="-6"/>
          <w:sz w:val="24"/>
        </w:rPr>
        <w:t xml:space="preserve"> </w:t>
      </w:r>
      <w:r>
        <w:rPr>
          <w:sz w:val="24"/>
        </w:rPr>
        <w:t>extraescolar.</w:t>
      </w:r>
      <w:r>
        <w:rPr>
          <w:spacing w:val="-5"/>
          <w:sz w:val="24"/>
        </w:rPr>
        <w:t xml:space="preserve"> </w:t>
      </w:r>
      <w:r>
        <w:rPr>
          <w:sz w:val="24"/>
        </w:rPr>
        <w:t>Es</w:t>
      </w:r>
      <w:r>
        <w:rPr>
          <w:spacing w:val="-6"/>
          <w:sz w:val="24"/>
        </w:rPr>
        <w:t xml:space="preserve"> </w:t>
      </w:r>
      <w:r>
        <w:rPr>
          <w:sz w:val="24"/>
        </w:rPr>
        <w:t>obligación</w:t>
      </w:r>
      <w:r>
        <w:rPr>
          <w:spacing w:val="-5"/>
          <w:sz w:val="24"/>
        </w:rPr>
        <w:t xml:space="preserve"> </w:t>
      </w:r>
      <w:r>
        <w:rPr>
          <w:sz w:val="24"/>
        </w:rPr>
        <w:t>de</w:t>
      </w:r>
      <w:r>
        <w:rPr>
          <w:spacing w:val="-5"/>
          <w:sz w:val="24"/>
        </w:rPr>
        <w:t xml:space="preserve"> </w:t>
      </w:r>
      <w:r>
        <w:rPr>
          <w:sz w:val="24"/>
        </w:rPr>
        <w:t>las</w:t>
      </w:r>
      <w:r>
        <w:rPr>
          <w:spacing w:val="-6"/>
          <w:sz w:val="24"/>
        </w:rPr>
        <w:t xml:space="preserve"> </w:t>
      </w:r>
      <w:r>
        <w:rPr>
          <w:sz w:val="24"/>
        </w:rPr>
        <w:t>entidades</w:t>
      </w:r>
      <w:r>
        <w:rPr>
          <w:spacing w:val="-6"/>
          <w:sz w:val="24"/>
        </w:rPr>
        <w:t xml:space="preserve"> </w:t>
      </w:r>
      <w:r>
        <w:rPr>
          <w:sz w:val="24"/>
        </w:rPr>
        <w:t>de</w:t>
      </w:r>
      <w:r>
        <w:rPr>
          <w:spacing w:val="-6"/>
          <w:sz w:val="24"/>
        </w:rPr>
        <w:t xml:space="preserve"> </w:t>
      </w:r>
      <w:r>
        <w:rPr>
          <w:sz w:val="24"/>
        </w:rPr>
        <w:t>salud</w:t>
      </w:r>
      <w:r>
        <w:rPr>
          <w:spacing w:val="-5"/>
          <w:sz w:val="24"/>
        </w:rPr>
        <w:t xml:space="preserve"> </w:t>
      </w:r>
      <w:r>
        <w:rPr>
          <w:sz w:val="24"/>
        </w:rPr>
        <w:t>prestar</w:t>
      </w:r>
      <w:r>
        <w:rPr>
          <w:spacing w:val="-5"/>
          <w:sz w:val="24"/>
        </w:rPr>
        <w:t xml:space="preserve"> </w:t>
      </w:r>
      <w:r>
        <w:rPr>
          <w:sz w:val="24"/>
        </w:rPr>
        <w:t>dicha atención y enviar informes periódicos al colegio como seguimiento al caso.</w:t>
      </w:r>
    </w:p>
    <w:p w:rsidR="00292E08" w:rsidRDefault="00CB0BF8">
      <w:pPr>
        <w:pStyle w:val="Prrafodelista"/>
        <w:numPr>
          <w:ilvl w:val="2"/>
          <w:numId w:val="6"/>
        </w:numPr>
        <w:tabs>
          <w:tab w:val="left" w:pos="2455"/>
        </w:tabs>
        <w:spacing w:before="166" w:line="276" w:lineRule="auto"/>
        <w:ind w:right="1698"/>
        <w:rPr>
          <w:sz w:val="24"/>
        </w:rPr>
      </w:pPr>
      <w:r>
        <w:rPr>
          <w:noProof/>
          <w:sz w:val="24"/>
          <w:lang w:val="es-CO" w:eastAsia="es-CO"/>
        </w:rPr>
        <w:drawing>
          <wp:anchor distT="0" distB="0" distL="0" distR="0" simplePos="0" relativeHeight="485075968" behindDoc="1" locked="0" layoutInCell="1" allowOverlap="1">
            <wp:simplePos x="0" y="0"/>
            <wp:positionH relativeFrom="page">
              <wp:posOffset>1489867</wp:posOffset>
            </wp:positionH>
            <wp:positionV relativeFrom="paragraph">
              <wp:posOffset>264246</wp:posOffset>
            </wp:positionV>
            <wp:extent cx="4691913" cy="5377374"/>
            <wp:effectExtent l="0" t="0" r="0" b="0"/>
            <wp:wrapNone/>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De</w:t>
      </w:r>
      <w:r>
        <w:rPr>
          <w:spacing w:val="-10"/>
          <w:sz w:val="24"/>
        </w:rPr>
        <w:t xml:space="preserve"> </w:t>
      </w:r>
      <w:r>
        <w:rPr>
          <w:sz w:val="24"/>
        </w:rPr>
        <w:t>igual</w:t>
      </w:r>
      <w:r>
        <w:rPr>
          <w:spacing w:val="-8"/>
          <w:sz w:val="24"/>
        </w:rPr>
        <w:t xml:space="preserve"> </w:t>
      </w:r>
      <w:r>
        <w:rPr>
          <w:sz w:val="24"/>
        </w:rPr>
        <w:t>manera</w:t>
      </w:r>
      <w:r>
        <w:rPr>
          <w:spacing w:val="-9"/>
          <w:sz w:val="24"/>
        </w:rPr>
        <w:t xml:space="preserve"> </w:t>
      </w:r>
      <w:r>
        <w:rPr>
          <w:sz w:val="24"/>
        </w:rPr>
        <w:t>los</w:t>
      </w:r>
      <w:r>
        <w:rPr>
          <w:spacing w:val="-8"/>
          <w:sz w:val="24"/>
        </w:rPr>
        <w:t xml:space="preserve"> </w:t>
      </w:r>
      <w:r>
        <w:rPr>
          <w:sz w:val="24"/>
        </w:rPr>
        <w:t>padres</w:t>
      </w:r>
      <w:r>
        <w:rPr>
          <w:spacing w:val="-8"/>
          <w:sz w:val="24"/>
        </w:rPr>
        <w:t xml:space="preserve"> </w:t>
      </w:r>
      <w:r>
        <w:rPr>
          <w:sz w:val="24"/>
        </w:rPr>
        <w:t>de</w:t>
      </w:r>
      <w:r>
        <w:rPr>
          <w:spacing w:val="-9"/>
          <w:sz w:val="24"/>
        </w:rPr>
        <w:t xml:space="preserve"> </w:t>
      </w:r>
      <w:r>
        <w:rPr>
          <w:sz w:val="24"/>
        </w:rPr>
        <w:t>familia</w:t>
      </w:r>
      <w:r>
        <w:rPr>
          <w:spacing w:val="-9"/>
          <w:sz w:val="24"/>
        </w:rPr>
        <w:t xml:space="preserve"> </w:t>
      </w:r>
      <w:r>
        <w:rPr>
          <w:sz w:val="24"/>
        </w:rPr>
        <w:t>deben</w:t>
      </w:r>
      <w:r>
        <w:rPr>
          <w:spacing w:val="-8"/>
          <w:sz w:val="24"/>
        </w:rPr>
        <w:t xml:space="preserve"> </w:t>
      </w:r>
      <w:r>
        <w:rPr>
          <w:sz w:val="24"/>
        </w:rPr>
        <w:t>proporcionar</w:t>
      </w:r>
      <w:r>
        <w:rPr>
          <w:spacing w:val="-7"/>
          <w:sz w:val="24"/>
        </w:rPr>
        <w:t xml:space="preserve"> </w:t>
      </w:r>
      <w:r>
        <w:rPr>
          <w:sz w:val="24"/>
        </w:rPr>
        <w:t>al</w:t>
      </w:r>
      <w:r>
        <w:rPr>
          <w:spacing w:val="-8"/>
          <w:sz w:val="24"/>
        </w:rPr>
        <w:t xml:space="preserve"> </w:t>
      </w:r>
      <w:r>
        <w:rPr>
          <w:sz w:val="24"/>
        </w:rPr>
        <w:t>estudiante</w:t>
      </w:r>
      <w:r>
        <w:rPr>
          <w:spacing w:val="-9"/>
          <w:sz w:val="24"/>
        </w:rPr>
        <w:t xml:space="preserve"> </w:t>
      </w:r>
      <w:r>
        <w:rPr>
          <w:sz w:val="24"/>
        </w:rPr>
        <w:t>todos los útiles escolares necesarios para la realización de las actividades dentro y fuera de la institución. Deben acompañar y asesorar a sus hijos en la realización de tareas y vincularlo a programas de refuerzo escolar para garantizar su aprendizaje.</w:t>
      </w:r>
    </w:p>
    <w:p w:rsidR="00292E08" w:rsidRDefault="00CB0BF8">
      <w:pPr>
        <w:pStyle w:val="Prrafodelista"/>
        <w:numPr>
          <w:ilvl w:val="2"/>
          <w:numId w:val="6"/>
        </w:numPr>
        <w:tabs>
          <w:tab w:val="left" w:pos="2455"/>
        </w:tabs>
        <w:spacing w:before="169" w:line="273" w:lineRule="auto"/>
        <w:ind w:right="1700"/>
        <w:rPr>
          <w:sz w:val="24"/>
        </w:rPr>
      </w:pPr>
      <w:r>
        <w:rPr>
          <w:sz w:val="24"/>
        </w:rPr>
        <w:t>Los</w:t>
      </w:r>
      <w:r>
        <w:rPr>
          <w:spacing w:val="-14"/>
          <w:sz w:val="24"/>
        </w:rPr>
        <w:t xml:space="preserve"> </w:t>
      </w:r>
      <w:r>
        <w:rPr>
          <w:sz w:val="24"/>
        </w:rPr>
        <w:t>padres</w:t>
      </w:r>
      <w:r>
        <w:rPr>
          <w:spacing w:val="-14"/>
          <w:sz w:val="24"/>
        </w:rPr>
        <w:t xml:space="preserve"> </w:t>
      </w:r>
      <w:r>
        <w:rPr>
          <w:sz w:val="24"/>
        </w:rPr>
        <w:t>de</w:t>
      </w:r>
      <w:r>
        <w:rPr>
          <w:spacing w:val="-13"/>
          <w:sz w:val="24"/>
        </w:rPr>
        <w:t xml:space="preserve"> </w:t>
      </w:r>
      <w:r>
        <w:rPr>
          <w:sz w:val="24"/>
        </w:rPr>
        <w:t>familia</w:t>
      </w:r>
      <w:r>
        <w:rPr>
          <w:spacing w:val="-15"/>
          <w:sz w:val="24"/>
        </w:rPr>
        <w:t xml:space="preserve"> </w:t>
      </w:r>
      <w:r>
        <w:rPr>
          <w:sz w:val="24"/>
        </w:rPr>
        <w:t>deben</w:t>
      </w:r>
      <w:r>
        <w:rPr>
          <w:spacing w:val="-14"/>
          <w:sz w:val="24"/>
        </w:rPr>
        <w:t xml:space="preserve"> </w:t>
      </w:r>
      <w:r>
        <w:rPr>
          <w:sz w:val="24"/>
        </w:rPr>
        <w:t>estar</w:t>
      </w:r>
      <w:r>
        <w:rPr>
          <w:spacing w:val="-15"/>
          <w:sz w:val="24"/>
        </w:rPr>
        <w:t xml:space="preserve"> </w:t>
      </w:r>
      <w:r>
        <w:rPr>
          <w:sz w:val="24"/>
        </w:rPr>
        <w:t>pendientes</w:t>
      </w:r>
      <w:r>
        <w:rPr>
          <w:spacing w:val="-14"/>
          <w:sz w:val="24"/>
        </w:rPr>
        <w:t xml:space="preserve"> </w:t>
      </w:r>
      <w:r>
        <w:rPr>
          <w:sz w:val="24"/>
        </w:rPr>
        <w:t>del</w:t>
      </w:r>
      <w:r>
        <w:rPr>
          <w:spacing w:val="-14"/>
          <w:sz w:val="24"/>
        </w:rPr>
        <w:t xml:space="preserve"> </w:t>
      </w:r>
      <w:r>
        <w:rPr>
          <w:sz w:val="24"/>
        </w:rPr>
        <w:t>aseo</w:t>
      </w:r>
      <w:r>
        <w:rPr>
          <w:spacing w:val="-14"/>
          <w:sz w:val="24"/>
        </w:rPr>
        <w:t xml:space="preserve"> </w:t>
      </w:r>
      <w:r>
        <w:rPr>
          <w:sz w:val="24"/>
        </w:rPr>
        <w:t>y</w:t>
      </w:r>
      <w:r>
        <w:rPr>
          <w:spacing w:val="-14"/>
          <w:sz w:val="24"/>
        </w:rPr>
        <w:t xml:space="preserve"> </w:t>
      </w:r>
      <w:r>
        <w:rPr>
          <w:sz w:val="24"/>
        </w:rPr>
        <w:t>presentación</w:t>
      </w:r>
      <w:r>
        <w:rPr>
          <w:spacing w:val="-14"/>
          <w:sz w:val="24"/>
        </w:rPr>
        <w:t xml:space="preserve"> </w:t>
      </w:r>
      <w:r>
        <w:rPr>
          <w:sz w:val="24"/>
        </w:rPr>
        <w:t>personal del estudiante todos los días.</w:t>
      </w:r>
    </w:p>
    <w:p w:rsidR="00292E08" w:rsidRDefault="00CB0BF8">
      <w:pPr>
        <w:pStyle w:val="Prrafodelista"/>
        <w:numPr>
          <w:ilvl w:val="2"/>
          <w:numId w:val="6"/>
        </w:numPr>
        <w:tabs>
          <w:tab w:val="left" w:pos="2455"/>
        </w:tabs>
        <w:spacing w:before="166" w:line="273" w:lineRule="auto"/>
        <w:ind w:right="1699"/>
        <w:rPr>
          <w:sz w:val="24"/>
        </w:rPr>
      </w:pPr>
      <w:r>
        <w:rPr>
          <w:sz w:val="24"/>
        </w:rPr>
        <w:t>Los estudiantes deben asistir dentro del colegio, a trabajo individual de acuerdo a los horarios establecidos por la docente de apoyo a la inclusión.</w:t>
      </w:r>
    </w:p>
    <w:p w:rsidR="00292E08" w:rsidRDefault="00CB0BF8">
      <w:pPr>
        <w:pStyle w:val="Prrafodelista"/>
        <w:numPr>
          <w:ilvl w:val="2"/>
          <w:numId w:val="6"/>
        </w:numPr>
        <w:tabs>
          <w:tab w:val="left" w:pos="2455"/>
        </w:tabs>
        <w:spacing w:before="167" w:line="276" w:lineRule="auto"/>
        <w:ind w:right="1699"/>
        <w:rPr>
          <w:sz w:val="24"/>
        </w:rPr>
      </w:pPr>
      <w:r>
        <w:rPr>
          <w:sz w:val="24"/>
        </w:rPr>
        <w:t>Los estudiantes cuya condición esté relacionada con problemas de conducta y comportamiento asociados y que necesiten medicamentos farmacológicos y requieran atención psicológica o psiquiátrica, deben recibir esta atención particular en las entidades de salud correspondientes obligatoriamente.</w:t>
      </w:r>
    </w:p>
    <w:p w:rsidR="00292E08" w:rsidRDefault="00CB0BF8">
      <w:pPr>
        <w:pStyle w:val="Prrafodelista"/>
        <w:numPr>
          <w:ilvl w:val="2"/>
          <w:numId w:val="6"/>
        </w:numPr>
        <w:tabs>
          <w:tab w:val="left" w:pos="2455"/>
        </w:tabs>
        <w:spacing w:before="167" w:line="273" w:lineRule="auto"/>
        <w:ind w:right="1698"/>
        <w:rPr>
          <w:sz w:val="24"/>
        </w:rPr>
      </w:pPr>
      <w:r>
        <w:rPr>
          <w:sz w:val="24"/>
        </w:rPr>
        <w:t>Los</w:t>
      </w:r>
      <w:r>
        <w:rPr>
          <w:spacing w:val="-5"/>
          <w:sz w:val="24"/>
        </w:rPr>
        <w:t xml:space="preserve"> </w:t>
      </w:r>
      <w:r>
        <w:rPr>
          <w:sz w:val="24"/>
        </w:rPr>
        <w:t>niños</w:t>
      </w:r>
      <w:r>
        <w:rPr>
          <w:spacing w:val="-4"/>
          <w:sz w:val="24"/>
        </w:rPr>
        <w:t xml:space="preserve"> </w:t>
      </w:r>
      <w:r>
        <w:rPr>
          <w:sz w:val="24"/>
        </w:rPr>
        <w:t>y</w:t>
      </w:r>
      <w:r>
        <w:rPr>
          <w:spacing w:val="-4"/>
          <w:sz w:val="24"/>
        </w:rPr>
        <w:t xml:space="preserve"> </w:t>
      </w:r>
      <w:r>
        <w:rPr>
          <w:sz w:val="24"/>
        </w:rPr>
        <w:t>adolescentes</w:t>
      </w:r>
      <w:r>
        <w:rPr>
          <w:spacing w:val="-3"/>
          <w:sz w:val="24"/>
        </w:rPr>
        <w:t xml:space="preserve"> </w:t>
      </w:r>
      <w:r>
        <w:rPr>
          <w:sz w:val="24"/>
        </w:rPr>
        <w:t>deben</w:t>
      </w:r>
      <w:r>
        <w:rPr>
          <w:spacing w:val="-4"/>
          <w:sz w:val="24"/>
        </w:rPr>
        <w:t xml:space="preserve"> </w:t>
      </w:r>
      <w:r>
        <w:rPr>
          <w:sz w:val="24"/>
        </w:rPr>
        <w:t>cumplir</w:t>
      </w:r>
      <w:r>
        <w:rPr>
          <w:spacing w:val="-4"/>
          <w:sz w:val="24"/>
        </w:rPr>
        <w:t xml:space="preserve"> </w:t>
      </w:r>
      <w:r>
        <w:rPr>
          <w:sz w:val="24"/>
        </w:rPr>
        <w:t>con</w:t>
      </w:r>
      <w:r>
        <w:rPr>
          <w:spacing w:val="-2"/>
          <w:sz w:val="24"/>
        </w:rPr>
        <w:t xml:space="preserve"> </w:t>
      </w:r>
      <w:r>
        <w:rPr>
          <w:sz w:val="24"/>
        </w:rPr>
        <w:t>el</w:t>
      </w:r>
      <w:r>
        <w:rPr>
          <w:spacing w:val="-4"/>
          <w:sz w:val="24"/>
        </w:rPr>
        <w:t xml:space="preserve"> </w:t>
      </w:r>
      <w:r>
        <w:rPr>
          <w:sz w:val="24"/>
        </w:rPr>
        <w:t>Manual</w:t>
      </w:r>
      <w:r>
        <w:rPr>
          <w:spacing w:val="-4"/>
          <w:sz w:val="24"/>
        </w:rPr>
        <w:t xml:space="preserve"> </w:t>
      </w:r>
      <w:r>
        <w:rPr>
          <w:sz w:val="24"/>
        </w:rPr>
        <w:t>de</w:t>
      </w:r>
      <w:r>
        <w:rPr>
          <w:spacing w:val="-4"/>
          <w:sz w:val="24"/>
        </w:rPr>
        <w:t xml:space="preserve"> </w:t>
      </w:r>
      <w:r>
        <w:rPr>
          <w:sz w:val="24"/>
        </w:rPr>
        <w:t>convivencia</w:t>
      </w:r>
      <w:r>
        <w:rPr>
          <w:spacing w:val="-4"/>
          <w:sz w:val="24"/>
        </w:rPr>
        <w:t xml:space="preserve"> </w:t>
      </w:r>
      <w:r>
        <w:rPr>
          <w:sz w:val="24"/>
        </w:rPr>
        <w:t>como todos los demás estudiantes del Colegio.</w:t>
      </w:r>
    </w:p>
    <w:p w:rsidR="00292E08" w:rsidRDefault="00292E08">
      <w:pPr>
        <w:pStyle w:val="Textoindependiente"/>
      </w:pPr>
    </w:p>
    <w:p w:rsidR="00292E08" w:rsidRDefault="00292E08">
      <w:pPr>
        <w:pStyle w:val="Textoindependiente"/>
        <w:spacing w:before="92"/>
      </w:pPr>
    </w:p>
    <w:p w:rsidR="00292E08" w:rsidRDefault="00CB0BF8">
      <w:pPr>
        <w:pStyle w:val="Ttulo9"/>
        <w:numPr>
          <w:ilvl w:val="1"/>
          <w:numId w:val="6"/>
        </w:numPr>
        <w:tabs>
          <w:tab w:val="left" w:pos="2496"/>
        </w:tabs>
        <w:spacing w:line="278" w:lineRule="auto"/>
        <w:ind w:left="1690" w:right="1694" w:firstLine="0"/>
        <w:rPr>
          <w:b w:val="0"/>
        </w:rPr>
      </w:pPr>
      <w:r>
        <w:t xml:space="preserve">PROTOCOLO DE SALIDA DEL PROGRAMA DE INCLUSIÓN DE </w:t>
      </w:r>
      <w:r>
        <w:rPr>
          <w:spacing w:val="-2"/>
        </w:rPr>
        <w:t>NIÑOS</w:t>
      </w:r>
      <w:r>
        <w:rPr>
          <w:spacing w:val="-5"/>
        </w:rPr>
        <w:t xml:space="preserve"> </w:t>
      </w:r>
      <w:r>
        <w:rPr>
          <w:spacing w:val="-2"/>
        </w:rPr>
        <w:t>CON</w:t>
      </w:r>
      <w:r>
        <w:rPr>
          <w:spacing w:val="-8"/>
        </w:rPr>
        <w:t xml:space="preserve"> </w:t>
      </w:r>
      <w:r>
        <w:rPr>
          <w:spacing w:val="-2"/>
        </w:rPr>
        <w:t>NEEP</w:t>
      </w:r>
      <w:r>
        <w:rPr>
          <w:spacing w:val="-20"/>
        </w:rPr>
        <w:t xml:space="preserve"> </w:t>
      </w:r>
      <w:r>
        <w:rPr>
          <w:spacing w:val="-2"/>
        </w:rPr>
        <w:t>DISCAPACIDAD</w:t>
      </w:r>
      <w:r>
        <w:rPr>
          <w:spacing w:val="-8"/>
        </w:rPr>
        <w:t xml:space="preserve"> </w:t>
      </w:r>
      <w:r>
        <w:rPr>
          <w:spacing w:val="-2"/>
        </w:rPr>
        <w:t>COGNITIVA</w:t>
      </w:r>
      <w:r>
        <w:rPr>
          <w:spacing w:val="-21"/>
        </w:rPr>
        <w:t xml:space="preserve"> </w:t>
      </w:r>
      <w:r>
        <w:rPr>
          <w:spacing w:val="-2"/>
        </w:rPr>
        <w:t>LEVE</w:t>
      </w:r>
      <w:r>
        <w:rPr>
          <w:spacing w:val="-7"/>
        </w:rPr>
        <w:t xml:space="preserve"> </w:t>
      </w:r>
      <w:r>
        <w:rPr>
          <w:spacing w:val="-2"/>
        </w:rPr>
        <w:t>DEL</w:t>
      </w:r>
      <w:r>
        <w:rPr>
          <w:spacing w:val="-22"/>
        </w:rPr>
        <w:t xml:space="preserve"> </w:t>
      </w:r>
      <w:r>
        <w:rPr>
          <w:spacing w:val="-2"/>
        </w:rPr>
        <w:t>COLEGIO</w:t>
      </w:r>
      <w:r>
        <w:rPr>
          <w:b w:val="0"/>
          <w:spacing w:val="-2"/>
        </w:rPr>
        <w:t>.</w:t>
      </w:r>
      <w:r>
        <w:rPr>
          <w:b w:val="0"/>
          <w:spacing w:val="-7"/>
        </w:rPr>
        <w:t xml:space="preserve"> </w:t>
      </w:r>
      <w:r>
        <w:rPr>
          <w:b w:val="0"/>
          <w:spacing w:val="-2"/>
        </w:rPr>
        <w:t>La</w:t>
      </w:r>
    </w:p>
    <w:p w:rsidR="00292E08" w:rsidRDefault="00CB0BF8">
      <w:pPr>
        <w:pStyle w:val="Textoindependiente"/>
        <w:spacing w:line="278" w:lineRule="auto"/>
        <w:ind w:left="1690" w:right="1700"/>
        <w:jc w:val="both"/>
      </w:pPr>
      <w:r>
        <w:t>salida de estudiantes del Colegio dependerá de las capacidades cognitivas que el estudiante</w:t>
      </w:r>
      <w:r>
        <w:rPr>
          <w:spacing w:val="-2"/>
        </w:rPr>
        <w:t xml:space="preserve"> </w:t>
      </w:r>
      <w:r>
        <w:t>logre</w:t>
      </w:r>
      <w:r>
        <w:rPr>
          <w:spacing w:val="-2"/>
        </w:rPr>
        <w:t xml:space="preserve"> </w:t>
      </w:r>
      <w:r>
        <w:t>potenciar</w:t>
      </w:r>
      <w:r>
        <w:rPr>
          <w:spacing w:val="-2"/>
        </w:rPr>
        <w:t xml:space="preserve"> </w:t>
      </w:r>
      <w:r>
        <w:t>a</w:t>
      </w:r>
      <w:r>
        <w:rPr>
          <w:spacing w:val="-2"/>
        </w:rPr>
        <w:t xml:space="preserve"> </w:t>
      </w:r>
      <w:r>
        <w:t>lo</w:t>
      </w:r>
      <w:r>
        <w:rPr>
          <w:spacing w:val="-1"/>
        </w:rPr>
        <w:t xml:space="preserve"> </w:t>
      </w:r>
      <w:r>
        <w:t>largo</w:t>
      </w:r>
      <w:r>
        <w:rPr>
          <w:spacing w:val="-1"/>
        </w:rPr>
        <w:t xml:space="preserve"> </w:t>
      </w:r>
      <w:r>
        <w:t>de</w:t>
      </w:r>
      <w:r>
        <w:rPr>
          <w:spacing w:val="-2"/>
        </w:rPr>
        <w:t xml:space="preserve"> </w:t>
      </w:r>
      <w:r>
        <w:t>su</w:t>
      </w:r>
      <w:r>
        <w:rPr>
          <w:spacing w:val="-1"/>
        </w:rPr>
        <w:t xml:space="preserve"> </w:t>
      </w:r>
      <w:r>
        <w:t>proceso educativo,</w:t>
      </w:r>
      <w:r>
        <w:rPr>
          <w:spacing w:val="-1"/>
        </w:rPr>
        <w:t xml:space="preserve"> </w:t>
      </w:r>
      <w:r>
        <w:t>al</w:t>
      </w:r>
      <w:r>
        <w:rPr>
          <w:spacing w:val="-1"/>
        </w:rPr>
        <w:t xml:space="preserve"> </w:t>
      </w:r>
      <w:r>
        <w:t>igual</w:t>
      </w:r>
      <w:r>
        <w:rPr>
          <w:spacing w:val="-1"/>
        </w:rPr>
        <w:t xml:space="preserve"> </w:t>
      </w:r>
      <w:r>
        <w:t>que</w:t>
      </w:r>
      <w:r>
        <w:rPr>
          <w:spacing w:val="-2"/>
        </w:rPr>
        <w:t xml:space="preserve"> </w:t>
      </w:r>
      <w:r>
        <w:t>al</w:t>
      </w:r>
      <w:r>
        <w:rPr>
          <w:spacing w:val="-1"/>
        </w:rPr>
        <w:t xml:space="preserve"> </w:t>
      </w:r>
      <w:r>
        <w:t>apoyo</w:t>
      </w:r>
      <w:r>
        <w:rPr>
          <w:spacing w:val="-1"/>
        </w:rPr>
        <w:t xml:space="preserve"> </w:t>
      </w:r>
      <w:r>
        <w:t xml:space="preserve">y colaboración de la familia. En este sentido se tendrán en cuenta los siguientes </w:t>
      </w:r>
      <w:r>
        <w:rPr>
          <w:spacing w:val="-2"/>
        </w:rPr>
        <w:t>aspectos:</w:t>
      </w:r>
    </w:p>
    <w:p w:rsidR="00292E08" w:rsidRDefault="00CB0BF8">
      <w:pPr>
        <w:pStyle w:val="Prrafodelista"/>
        <w:numPr>
          <w:ilvl w:val="2"/>
          <w:numId w:val="6"/>
        </w:numPr>
        <w:tabs>
          <w:tab w:val="left" w:pos="2455"/>
        </w:tabs>
        <w:spacing w:before="160" w:line="273" w:lineRule="auto"/>
        <w:ind w:right="1700"/>
        <w:rPr>
          <w:sz w:val="24"/>
        </w:rPr>
      </w:pPr>
      <w:r>
        <w:rPr>
          <w:noProof/>
          <w:sz w:val="24"/>
          <w:lang w:val="es-CO" w:eastAsia="es-CO"/>
        </w:rPr>
        <mc:AlternateContent>
          <mc:Choice Requires="wps">
            <w:drawing>
              <wp:anchor distT="0" distB="0" distL="0" distR="0" simplePos="0" relativeHeight="485076480" behindDoc="1" locked="0" layoutInCell="1" allowOverlap="1">
                <wp:simplePos x="0" y="0"/>
                <wp:positionH relativeFrom="page">
                  <wp:posOffset>5646420</wp:posOffset>
                </wp:positionH>
                <wp:positionV relativeFrom="paragraph">
                  <wp:posOffset>250688</wp:posOffset>
                </wp:positionV>
                <wp:extent cx="2125980" cy="2054860"/>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945CC56" id="Graphic 450" o:spid="_x0000_s1026" style="position:absolute;margin-left:444.6pt;margin-top:19.75pt;width:167.4pt;height:161.8pt;z-index:-1824000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" path="m2125979,l,2054859r2125979,l2125979,xe" fillcolor="#d2eaf0" stroked="f">
                <v:path arrowok="t"/>
                <w10:wrap anchorx="page"/>
              </v:shape>
            </w:pict>
          </mc:Fallback>
        </mc:AlternateContent>
      </w:r>
      <w:r>
        <w:rPr>
          <w:sz w:val="24"/>
        </w:rPr>
        <w:t>El niño o adolescente tendrá la opción de permanecer en el mismo nivel, siempre y cuando esta situación le permita desarrollar procesos cognitivos.</w:t>
      </w:r>
    </w:p>
    <w:p w:rsidR="00292E08" w:rsidRDefault="00CB0BF8">
      <w:pPr>
        <w:pStyle w:val="Prrafodelista"/>
        <w:numPr>
          <w:ilvl w:val="2"/>
          <w:numId w:val="6"/>
        </w:numPr>
        <w:tabs>
          <w:tab w:val="left" w:pos="2455"/>
        </w:tabs>
        <w:spacing w:before="166" w:line="276" w:lineRule="auto"/>
        <w:ind w:right="1700"/>
        <w:rPr>
          <w:sz w:val="24"/>
        </w:rPr>
      </w:pPr>
      <w:r>
        <w:rPr>
          <w:sz w:val="24"/>
        </w:rPr>
        <w:t>Cuando su proceso cognitivo llegue al límite, el estudiante será remitido a talleres de apoyo ocupacional especializados, teniendo en cuenta requisitos mínimos para la exploración vocacional.</w:t>
      </w:r>
    </w:p>
    <w:p w:rsidR="00292E08" w:rsidRDefault="00CB0BF8">
      <w:pPr>
        <w:pStyle w:val="Ttulo1"/>
        <w:spacing w:before="139"/>
        <w:ind w:right="267"/>
      </w:pPr>
      <w:r>
        <w:rPr>
          <w:color w:val="FFFFFF"/>
          <w:spacing w:val="-5"/>
        </w:rPr>
        <w:t>183</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2"/>
          <w:numId w:val="6"/>
        </w:numPr>
        <w:tabs>
          <w:tab w:val="left" w:pos="2455"/>
        </w:tabs>
        <w:spacing w:before="229" w:line="276" w:lineRule="auto"/>
        <w:ind w:right="1699"/>
        <w:rPr>
          <w:sz w:val="24"/>
        </w:rPr>
      </w:pPr>
      <w:r>
        <w:rPr>
          <w:sz w:val="24"/>
        </w:rPr>
        <w:lastRenderedPageBreak/>
        <w:t>Para determinar si el estudiante ha finalizado su ciclo educativo en este colegio</w:t>
      </w:r>
      <w:r>
        <w:rPr>
          <w:spacing w:val="-6"/>
          <w:sz w:val="24"/>
        </w:rPr>
        <w:t xml:space="preserve"> </w:t>
      </w:r>
      <w:r>
        <w:rPr>
          <w:sz w:val="24"/>
        </w:rPr>
        <w:t>se</w:t>
      </w:r>
      <w:r>
        <w:rPr>
          <w:spacing w:val="-7"/>
          <w:sz w:val="24"/>
        </w:rPr>
        <w:t xml:space="preserve"> </w:t>
      </w:r>
      <w:r>
        <w:rPr>
          <w:sz w:val="24"/>
        </w:rPr>
        <w:t>tendrán</w:t>
      </w:r>
      <w:r>
        <w:rPr>
          <w:spacing w:val="-3"/>
          <w:sz w:val="24"/>
        </w:rPr>
        <w:t xml:space="preserve"> </w:t>
      </w:r>
      <w:r>
        <w:rPr>
          <w:sz w:val="24"/>
        </w:rPr>
        <w:t>en</w:t>
      </w:r>
      <w:r>
        <w:rPr>
          <w:spacing w:val="-6"/>
          <w:sz w:val="24"/>
        </w:rPr>
        <w:t xml:space="preserve"> </w:t>
      </w:r>
      <w:r>
        <w:rPr>
          <w:sz w:val="24"/>
        </w:rPr>
        <w:t>cuenta</w:t>
      </w:r>
      <w:r>
        <w:rPr>
          <w:spacing w:val="-6"/>
          <w:sz w:val="24"/>
        </w:rPr>
        <w:t xml:space="preserve"> </w:t>
      </w:r>
      <w:r>
        <w:rPr>
          <w:sz w:val="24"/>
        </w:rPr>
        <w:t>los</w:t>
      </w:r>
      <w:r>
        <w:rPr>
          <w:spacing w:val="-5"/>
          <w:sz w:val="24"/>
        </w:rPr>
        <w:t xml:space="preserve"> </w:t>
      </w:r>
      <w:r>
        <w:rPr>
          <w:sz w:val="24"/>
        </w:rPr>
        <w:t>seguimientos</w:t>
      </w:r>
      <w:r>
        <w:rPr>
          <w:spacing w:val="-6"/>
          <w:sz w:val="24"/>
        </w:rPr>
        <w:t xml:space="preserve"> </w:t>
      </w:r>
      <w:r>
        <w:rPr>
          <w:sz w:val="24"/>
        </w:rPr>
        <w:t>hechos</w:t>
      </w:r>
      <w:r>
        <w:rPr>
          <w:spacing w:val="-6"/>
          <w:sz w:val="24"/>
        </w:rPr>
        <w:t xml:space="preserve"> </w:t>
      </w:r>
      <w:r>
        <w:rPr>
          <w:sz w:val="24"/>
        </w:rPr>
        <w:t>a</w:t>
      </w:r>
      <w:r>
        <w:rPr>
          <w:spacing w:val="-7"/>
          <w:sz w:val="24"/>
        </w:rPr>
        <w:t xml:space="preserve"> </w:t>
      </w:r>
      <w:r>
        <w:rPr>
          <w:sz w:val="24"/>
        </w:rPr>
        <w:t>través</w:t>
      </w:r>
      <w:r>
        <w:rPr>
          <w:spacing w:val="-6"/>
          <w:sz w:val="24"/>
        </w:rPr>
        <w:t xml:space="preserve"> </w:t>
      </w:r>
      <w:r>
        <w:rPr>
          <w:sz w:val="24"/>
        </w:rPr>
        <w:t>de</w:t>
      </w:r>
      <w:r>
        <w:rPr>
          <w:spacing w:val="-5"/>
          <w:sz w:val="24"/>
        </w:rPr>
        <w:t xml:space="preserve"> </w:t>
      </w:r>
      <w:r>
        <w:rPr>
          <w:sz w:val="24"/>
        </w:rPr>
        <w:t>los</w:t>
      </w:r>
      <w:r>
        <w:rPr>
          <w:spacing w:val="-5"/>
          <w:sz w:val="24"/>
        </w:rPr>
        <w:t xml:space="preserve"> </w:t>
      </w:r>
      <w:r>
        <w:rPr>
          <w:sz w:val="24"/>
        </w:rPr>
        <w:t xml:space="preserve">estudios de caso donde participan todos los maestros, y la docente de apoyo a la </w:t>
      </w:r>
      <w:r>
        <w:rPr>
          <w:spacing w:val="-2"/>
          <w:sz w:val="24"/>
        </w:rPr>
        <w:t>inclusión.</w:t>
      </w:r>
    </w:p>
    <w:p w:rsidR="00292E08" w:rsidRDefault="00292E08">
      <w:pPr>
        <w:pStyle w:val="Textoindependiente"/>
      </w:pPr>
    </w:p>
    <w:p w:rsidR="00292E08" w:rsidRDefault="00292E08">
      <w:pPr>
        <w:pStyle w:val="Textoindependiente"/>
        <w:spacing w:before="94"/>
      </w:pPr>
    </w:p>
    <w:p w:rsidR="00292E08" w:rsidRDefault="00CB0BF8">
      <w:pPr>
        <w:pStyle w:val="Prrafodelista"/>
        <w:numPr>
          <w:ilvl w:val="2"/>
          <w:numId w:val="6"/>
        </w:numPr>
        <w:tabs>
          <w:tab w:val="left" w:pos="2455"/>
        </w:tabs>
        <w:spacing w:line="276" w:lineRule="auto"/>
        <w:ind w:right="1698"/>
        <w:rPr>
          <w:sz w:val="24"/>
        </w:rPr>
      </w:pPr>
      <w:r>
        <w:rPr>
          <w:noProof/>
          <w:sz w:val="24"/>
          <w:lang w:val="es-CO" w:eastAsia="es-CO"/>
        </w:rPr>
        <w:drawing>
          <wp:anchor distT="0" distB="0" distL="0" distR="0" simplePos="0" relativeHeight="485076992" behindDoc="1" locked="0" layoutInCell="1" allowOverlap="1">
            <wp:simplePos x="0" y="0"/>
            <wp:positionH relativeFrom="page">
              <wp:posOffset>1489867</wp:posOffset>
            </wp:positionH>
            <wp:positionV relativeFrom="paragraph">
              <wp:posOffset>-145933</wp:posOffset>
            </wp:positionV>
            <wp:extent cx="4691913" cy="5377374"/>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La</w:t>
      </w:r>
      <w:r>
        <w:rPr>
          <w:spacing w:val="-8"/>
          <w:sz w:val="24"/>
        </w:rPr>
        <w:t xml:space="preserve"> </w:t>
      </w:r>
      <w:r>
        <w:rPr>
          <w:sz w:val="24"/>
        </w:rPr>
        <w:t>docente</w:t>
      </w:r>
      <w:r>
        <w:rPr>
          <w:spacing w:val="-8"/>
          <w:sz w:val="24"/>
        </w:rPr>
        <w:t xml:space="preserve"> </w:t>
      </w:r>
      <w:r>
        <w:rPr>
          <w:sz w:val="24"/>
        </w:rPr>
        <w:t>de</w:t>
      </w:r>
      <w:r>
        <w:rPr>
          <w:spacing w:val="-8"/>
          <w:sz w:val="24"/>
        </w:rPr>
        <w:t xml:space="preserve"> </w:t>
      </w:r>
      <w:r>
        <w:rPr>
          <w:sz w:val="24"/>
        </w:rPr>
        <w:t>apoyo</w:t>
      </w:r>
      <w:r>
        <w:rPr>
          <w:spacing w:val="-5"/>
          <w:sz w:val="24"/>
        </w:rPr>
        <w:t xml:space="preserve"> </w:t>
      </w:r>
      <w:r>
        <w:rPr>
          <w:sz w:val="24"/>
        </w:rPr>
        <w:t>a</w:t>
      </w:r>
      <w:r>
        <w:rPr>
          <w:spacing w:val="-6"/>
          <w:sz w:val="24"/>
        </w:rPr>
        <w:t xml:space="preserve"> </w:t>
      </w:r>
      <w:r>
        <w:rPr>
          <w:sz w:val="24"/>
        </w:rPr>
        <w:t>la</w:t>
      </w:r>
      <w:r>
        <w:rPr>
          <w:spacing w:val="-5"/>
          <w:sz w:val="24"/>
        </w:rPr>
        <w:t xml:space="preserve"> </w:t>
      </w:r>
      <w:r>
        <w:rPr>
          <w:sz w:val="24"/>
        </w:rPr>
        <w:t>inclusión</w:t>
      </w:r>
      <w:r>
        <w:rPr>
          <w:spacing w:val="-7"/>
          <w:sz w:val="24"/>
        </w:rPr>
        <w:t xml:space="preserve"> </w:t>
      </w:r>
      <w:r>
        <w:rPr>
          <w:sz w:val="24"/>
        </w:rPr>
        <w:t>realizará</w:t>
      </w:r>
      <w:r>
        <w:rPr>
          <w:spacing w:val="-7"/>
          <w:sz w:val="24"/>
        </w:rPr>
        <w:t xml:space="preserve"> </w:t>
      </w:r>
      <w:r>
        <w:rPr>
          <w:sz w:val="24"/>
        </w:rPr>
        <w:t>las</w:t>
      </w:r>
      <w:r>
        <w:rPr>
          <w:spacing w:val="-8"/>
          <w:sz w:val="24"/>
        </w:rPr>
        <w:t xml:space="preserve"> </w:t>
      </w:r>
      <w:r>
        <w:rPr>
          <w:sz w:val="24"/>
        </w:rPr>
        <w:t>remisiones</w:t>
      </w:r>
      <w:r>
        <w:rPr>
          <w:spacing w:val="-7"/>
          <w:sz w:val="24"/>
        </w:rPr>
        <w:t xml:space="preserve"> </w:t>
      </w:r>
      <w:r>
        <w:rPr>
          <w:sz w:val="24"/>
        </w:rPr>
        <w:t>a</w:t>
      </w:r>
      <w:r>
        <w:rPr>
          <w:spacing w:val="-8"/>
          <w:sz w:val="24"/>
        </w:rPr>
        <w:t xml:space="preserve"> </w:t>
      </w:r>
      <w:r>
        <w:rPr>
          <w:sz w:val="24"/>
        </w:rPr>
        <w:t>las</w:t>
      </w:r>
      <w:r>
        <w:rPr>
          <w:spacing w:val="-8"/>
          <w:sz w:val="24"/>
        </w:rPr>
        <w:t xml:space="preserve"> </w:t>
      </w:r>
      <w:r>
        <w:rPr>
          <w:sz w:val="24"/>
        </w:rPr>
        <w:t>instituciones correspondientes</w:t>
      </w:r>
      <w:r>
        <w:rPr>
          <w:spacing w:val="-2"/>
          <w:sz w:val="24"/>
        </w:rPr>
        <w:t xml:space="preserve"> </w:t>
      </w:r>
      <w:r>
        <w:rPr>
          <w:sz w:val="24"/>
        </w:rPr>
        <w:t>para</w:t>
      </w:r>
      <w:r>
        <w:rPr>
          <w:spacing w:val="-4"/>
          <w:sz w:val="24"/>
        </w:rPr>
        <w:t xml:space="preserve"> </w:t>
      </w:r>
      <w:r>
        <w:rPr>
          <w:sz w:val="24"/>
        </w:rPr>
        <w:t>que</w:t>
      </w:r>
      <w:r>
        <w:rPr>
          <w:spacing w:val="-3"/>
          <w:sz w:val="24"/>
        </w:rPr>
        <w:t xml:space="preserve"> </w:t>
      </w:r>
      <w:r>
        <w:rPr>
          <w:sz w:val="24"/>
        </w:rPr>
        <w:t>el</w:t>
      </w:r>
      <w:r>
        <w:rPr>
          <w:spacing w:val="-2"/>
          <w:sz w:val="24"/>
        </w:rPr>
        <w:t xml:space="preserve"> </w:t>
      </w:r>
      <w:r>
        <w:rPr>
          <w:sz w:val="24"/>
        </w:rPr>
        <w:t>estudiante</w:t>
      </w:r>
      <w:r>
        <w:rPr>
          <w:spacing w:val="-3"/>
          <w:sz w:val="24"/>
        </w:rPr>
        <w:t xml:space="preserve"> </w:t>
      </w:r>
      <w:r>
        <w:rPr>
          <w:sz w:val="24"/>
        </w:rPr>
        <w:t>reciba</w:t>
      </w:r>
      <w:r>
        <w:rPr>
          <w:spacing w:val="-3"/>
          <w:sz w:val="24"/>
        </w:rPr>
        <w:t xml:space="preserve"> </w:t>
      </w:r>
      <w:r>
        <w:rPr>
          <w:sz w:val="24"/>
        </w:rPr>
        <w:t>adecuada</w:t>
      </w:r>
      <w:r>
        <w:rPr>
          <w:spacing w:val="-3"/>
          <w:sz w:val="24"/>
        </w:rPr>
        <w:t xml:space="preserve"> </w:t>
      </w:r>
      <w:r>
        <w:rPr>
          <w:sz w:val="24"/>
        </w:rPr>
        <w:t>atención</w:t>
      </w:r>
      <w:r>
        <w:rPr>
          <w:spacing w:val="-2"/>
          <w:sz w:val="24"/>
        </w:rPr>
        <w:t xml:space="preserve"> </w:t>
      </w:r>
      <w:r>
        <w:rPr>
          <w:sz w:val="24"/>
        </w:rPr>
        <w:t>de</w:t>
      </w:r>
      <w:r>
        <w:rPr>
          <w:spacing w:val="-3"/>
          <w:sz w:val="24"/>
        </w:rPr>
        <w:t xml:space="preserve"> </w:t>
      </w:r>
      <w:r>
        <w:rPr>
          <w:sz w:val="24"/>
        </w:rPr>
        <w:t>acuerdo a su problemática; esto no quiere decir que sea responsabilidad directa de la docente</w:t>
      </w:r>
      <w:r>
        <w:rPr>
          <w:spacing w:val="-11"/>
          <w:sz w:val="24"/>
        </w:rPr>
        <w:t xml:space="preserve"> </w:t>
      </w:r>
      <w:r>
        <w:rPr>
          <w:sz w:val="24"/>
        </w:rPr>
        <w:t>de</w:t>
      </w:r>
      <w:r>
        <w:rPr>
          <w:spacing w:val="-9"/>
          <w:sz w:val="24"/>
        </w:rPr>
        <w:t xml:space="preserve"> </w:t>
      </w:r>
      <w:r>
        <w:rPr>
          <w:sz w:val="24"/>
        </w:rPr>
        <w:t>apoyo</w:t>
      </w:r>
      <w:r>
        <w:rPr>
          <w:spacing w:val="-11"/>
          <w:sz w:val="24"/>
        </w:rPr>
        <w:t xml:space="preserve"> </w:t>
      </w:r>
      <w:r>
        <w:rPr>
          <w:sz w:val="24"/>
        </w:rPr>
        <w:t>la</w:t>
      </w:r>
      <w:r>
        <w:rPr>
          <w:spacing w:val="-11"/>
          <w:sz w:val="24"/>
        </w:rPr>
        <w:t xml:space="preserve"> </w:t>
      </w:r>
      <w:r>
        <w:rPr>
          <w:sz w:val="24"/>
        </w:rPr>
        <w:t>consecución</w:t>
      </w:r>
      <w:r>
        <w:rPr>
          <w:spacing w:val="-10"/>
          <w:sz w:val="24"/>
        </w:rPr>
        <w:t xml:space="preserve"> </w:t>
      </w:r>
      <w:r>
        <w:rPr>
          <w:sz w:val="24"/>
        </w:rPr>
        <w:t>de</w:t>
      </w:r>
      <w:r>
        <w:rPr>
          <w:spacing w:val="-12"/>
          <w:sz w:val="24"/>
        </w:rPr>
        <w:t xml:space="preserve"> </w:t>
      </w:r>
      <w:r>
        <w:rPr>
          <w:sz w:val="24"/>
        </w:rPr>
        <w:t>dichos</w:t>
      </w:r>
      <w:r>
        <w:rPr>
          <w:spacing w:val="-9"/>
          <w:sz w:val="24"/>
        </w:rPr>
        <w:t xml:space="preserve"> </w:t>
      </w:r>
      <w:r>
        <w:rPr>
          <w:sz w:val="24"/>
        </w:rPr>
        <w:t>cupos</w:t>
      </w:r>
      <w:r>
        <w:rPr>
          <w:spacing w:val="-8"/>
          <w:sz w:val="24"/>
        </w:rPr>
        <w:t xml:space="preserve"> </w:t>
      </w:r>
      <w:r>
        <w:rPr>
          <w:sz w:val="24"/>
        </w:rPr>
        <w:t>en</w:t>
      </w:r>
      <w:r>
        <w:rPr>
          <w:spacing w:val="-11"/>
          <w:sz w:val="24"/>
        </w:rPr>
        <w:t xml:space="preserve"> </w:t>
      </w:r>
      <w:r>
        <w:rPr>
          <w:sz w:val="24"/>
        </w:rPr>
        <w:t>las</w:t>
      </w:r>
      <w:r>
        <w:rPr>
          <w:spacing w:val="-11"/>
          <w:sz w:val="24"/>
        </w:rPr>
        <w:t xml:space="preserve"> </w:t>
      </w:r>
      <w:r>
        <w:rPr>
          <w:sz w:val="24"/>
        </w:rPr>
        <w:t>instituciones</w:t>
      </w:r>
      <w:r>
        <w:rPr>
          <w:spacing w:val="-11"/>
          <w:sz w:val="24"/>
        </w:rPr>
        <w:t xml:space="preserve"> </w:t>
      </w:r>
      <w:r>
        <w:rPr>
          <w:sz w:val="24"/>
        </w:rPr>
        <w:t>a</w:t>
      </w:r>
      <w:r>
        <w:rPr>
          <w:spacing w:val="-12"/>
          <w:sz w:val="24"/>
        </w:rPr>
        <w:t xml:space="preserve"> </w:t>
      </w:r>
      <w:r>
        <w:rPr>
          <w:sz w:val="24"/>
        </w:rPr>
        <w:t>donde se remite, ya que no se cuenta con ningún convenio a nivel intersectorial.</w:t>
      </w:r>
    </w:p>
    <w:p w:rsidR="00292E08" w:rsidRDefault="00CB0BF8">
      <w:pPr>
        <w:pStyle w:val="Prrafodelista"/>
        <w:numPr>
          <w:ilvl w:val="2"/>
          <w:numId w:val="6"/>
        </w:numPr>
        <w:tabs>
          <w:tab w:val="left" w:pos="2455"/>
        </w:tabs>
        <w:spacing w:before="169" w:line="276" w:lineRule="auto"/>
        <w:ind w:right="1702"/>
        <w:rPr>
          <w:sz w:val="24"/>
        </w:rPr>
      </w:pPr>
      <w:r>
        <w:rPr>
          <w:sz w:val="24"/>
        </w:rPr>
        <w:t>Si se establecen convenios con entidades externas, el docente de apoyo orienta a los padres de familia. Pero los padres son quienes deben realizar toda la gestión.</w:t>
      </w:r>
    </w:p>
    <w:p w:rsidR="00292E08" w:rsidRDefault="00CB0BF8">
      <w:pPr>
        <w:pStyle w:val="Prrafodelista"/>
        <w:numPr>
          <w:ilvl w:val="2"/>
          <w:numId w:val="6"/>
        </w:numPr>
        <w:tabs>
          <w:tab w:val="left" w:pos="2455"/>
        </w:tabs>
        <w:spacing w:before="163" w:line="276" w:lineRule="auto"/>
        <w:ind w:right="1698"/>
        <w:rPr>
          <w:sz w:val="24"/>
        </w:rPr>
      </w:pPr>
      <w:r>
        <w:rPr>
          <w:sz w:val="24"/>
        </w:rPr>
        <w:t>Cuando la institución no pueda brindarle al estudiante nuevos logros en cuanto</w:t>
      </w:r>
      <w:r>
        <w:rPr>
          <w:spacing w:val="-13"/>
          <w:sz w:val="24"/>
        </w:rPr>
        <w:t xml:space="preserve"> </w:t>
      </w:r>
      <w:r>
        <w:rPr>
          <w:sz w:val="24"/>
        </w:rPr>
        <w:t>a</w:t>
      </w:r>
      <w:r>
        <w:rPr>
          <w:spacing w:val="-14"/>
          <w:sz w:val="24"/>
        </w:rPr>
        <w:t xml:space="preserve"> </w:t>
      </w:r>
      <w:r>
        <w:rPr>
          <w:sz w:val="24"/>
        </w:rPr>
        <w:t>su</w:t>
      </w:r>
      <w:r>
        <w:rPr>
          <w:spacing w:val="-13"/>
          <w:sz w:val="24"/>
        </w:rPr>
        <w:t xml:space="preserve"> </w:t>
      </w:r>
      <w:r>
        <w:rPr>
          <w:sz w:val="24"/>
        </w:rPr>
        <w:t>formación</w:t>
      </w:r>
      <w:r>
        <w:rPr>
          <w:spacing w:val="-13"/>
          <w:sz w:val="24"/>
        </w:rPr>
        <w:t xml:space="preserve"> </w:t>
      </w:r>
      <w:r>
        <w:rPr>
          <w:sz w:val="24"/>
        </w:rPr>
        <w:t>académica,</w:t>
      </w:r>
      <w:r>
        <w:rPr>
          <w:spacing w:val="-13"/>
          <w:sz w:val="24"/>
        </w:rPr>
        <w:t xml:space="preserve"> </w:t>
      </w:r>
      <w:r>
        <w:rPr>
          <w:sz w:val="24"/>
        </w:rPr>
        <w:t>o</w:t>
      </w:r>
      <w:r>
        <w:rPr>
          <w:spacing w:val="-13"/>
          <w:sz w:val="24"/>
        </w:rPr>
        <w:t xml:space="preserve"> </w:t>
      </w:r>
      <w:r>
        <w:rPr>
          <w:sz w:val="24"/>
        </w:rPr>
        <w:t>social.</w:t>
      </w:r>
      <w:r>
        <w:rPr>
          <w:spacing w:val="-13"/>
          <w:sz w:val="24"/>
        </w:rPr>
        <w:t xml:space="preserve"> </w:t>
      </w:r>
      <w:r>
        <w:rPr>
          <w:sz w:val="24"/>
        </w:rPr>
        <w:t>Cuando</w:t>
      </w:r>
      <w:r>
        <w:rPr>
          <w:spacing w:val="-13"/>
          <w:sz w:val="24"/>
        </w:rPr>
        <w:t xml:space="preserve"> </w:t>
      </w:r>
      <w:r>
        <w:rPr>
          <w:sz w:val="24"/>
        </w:rPr>
        <w:t>el</w:t>
      </w:r>
      <w:r>
        <w:rPr>
          <w:spacing w:val="-13"/>
          <w:sz w:val="24"/>
        </w:rPr>
        <w:t xml:space="preserve"> </w:t>
      </w:r>
      <w:r>
        <w:rPr>
          <w:sz w:val="24"/>
        </w:rPr>
        <w:t>estudiante</w:t>
      </w:r>
      <w:r>
        <w:rPr>
          <w:spacing w:val="-14"/>
          <w:sz w:val="24"/>
        </w:rPr>
        <w:t xml:space="preserve"> </w:t>
      </w:r>
      <w:r>
        <w:rPr>
          <w:sz w:val="24"/>
        </w:rPr>
        <w:t>evidencie</w:t>
      </w:r>
      <w:r>
        <w:rPr>
          <w:spacing w:val="-13"/>
          <w:sz w:val="24"/>
        </w:rPr>
        <w:t xml:space="preserve"> </w:t>
      </w:r>
      <w:r>
        <w:rPr>
          <w:sz w:val="24"/>
        </w:rPr>
        <w:t>un comportamiento</w:t>
      </w:r>
      <w:r>
        <w:rPr>
          <w:spacing w:val="-1"/>
          <w:sz w:val="24"/>
        </w:rPr>
        <w:t xml:space="preserve"> </w:t>
      </w:r>
      <w:r>
        <w:rPr>
          <w:sz w:val="24"/>
        </w:rPr>
        <w:t>que atenta</w:t>
      </w:r>
      <w:r>
        <w:rPr>
          <w:spacing w:val="-2"/>
          <w:sz w:val="24"/>
        </w:rPr>
        <w:t xml:space="preserve"> </w:t>
      </w:r>
      <w:r>
        <w:rPr>
          <w:sz w:val="24"/>
        </w:rPr>
        <w:t>contra</w:t>
      </w:r>
      <w:r>
        <w:rPr>
          <w:spacing w:val="-2"/>
          <w:sz w:val="24"/>
        </w:rPr>
        <w:t xml:space="preserve"> </w:t>
      </w:r>
      <w:r>
        <w:rPr>
          <w:sz w:val="24"/>
        </w:rPr>
        <w:t>la</w:t>
      </w:r>
      <w:r>
        <w:rPr>
          <w:spacing w:val="-2"/>
          <w:sz w:val="24"/>
        </w:rPr>
        <w:t xml:space="preserve"> </w:t>
      </w:r>
      <w:r>
        <w:rPr>
          <w:sz w:val="24"/>
        </w:rPr>
        <w:t>integridad física</w:t>
      </w:r>
      <w:r>
        <w:rPr>
          <w:spacing w:val="-3"/>
          <w:sz w:val="24"/>
        </w:rPr>
        <w:t xml:space="preserve"> </w:t>
      </w:r>
      <w:r>
        <w:rPr>
          <w:sz w:val="24"/>
        </w:rPr>
        <w:t>o</w:t>
      </w:r>
      <w:r>
        <w:rPr>
          <w:spacing w:val="-1"/>
          <w:sz w:val="24"/>
        </w:rPr>
        <w:t xml:space="preserve"> </w:t>
      </w:r>
      <w:r>
        <w:rPr>
          <w:sz w:val="24"/>
        </w:rPr>
        <w:t>moral</w:t>
      </w:r>
      <w:r>
        <w:rPr>
          <w:spacing w:val="-1"/>
          <w:sz w:val="24"/>
        </w:rPr>
        <w:t xml:space="preserve"> </w:t>
      </w:r>
      <w:r>
        <w:rPr>
          <w:sz w:val="24"/>
        </w:rPr>
        <w:t>de</w:t>
      </w:r>
      <w:r>
        <w:rPr>
          <w:spacing w:val="-2"/>
          <w:sz w:val="24"/>
        </w:rPr>
        <w:t xml:space="preserve"> </w:t>
      </w:r>
      <w:r>
        <w:rPr>
          <w:sz w:val="24"/>
        </w:rPr>
        <w:t>él</w:t>
      </w:r>
      <w:r>
        <w:rPr>
          <w:spacing w:val="-1"/>
          <w:sz w:val="24"/>
        </w:rPr>
        <w:t xml:space="preserve"> </w:t>
      </w:r>
      <w:r>
        <w:rPr>
          <w:sz w:val="24"/>
        </w:rPr>
        <w:t>mismo o de algún miembro de la comunidad educativa se dará por finalizado su proceso educativo en nuestra institución.</w:t>
      </w:r>
    </w:p>
    <w:p w:rsidR="00292E08" w:rsidRDefault="00292E08">
      <w:pPr>
        <w:pStyle w:val="Textoindependiente"/>
        <w:rPr>
          <w:sz w:val="28"/>
        </w:rPr>
      </w:pPr>
    </w:p>
    <w:p w:rsidR="00292E08" w:rsidRDefault="00292E08">
      <w:pPr>
        <w:pStyle w:val="Textoindependiente"/>
        <w:spacing w:before="4"/>
        <w:rPr>
          <w:sz w:val="28"/>
        </w:rPr>
      </w:pPr>
    </w:p>
    <w:p w:rsidR="00292E08" w:rsidRDefault="00CB0BF8">
      <w:pPr>
        <w:pStyle w:val="Ttulo5"/>
        <w:ind w:left="982" w:firstLine="0"/>
      </w:pPr>
      <w:bookmarkStart w:id="131" w:name="_bookmark130"/>
      <w:bookmarkEnd w:id="131"/>
      <w:r>
        <w:rPr>
          <w:color w:val="0E4660"/>
        </w:rPr>
        <w:t>ARTÍCULO</w:t>
      </w:r>
      <w:r>
        <w:rPr>
          <w:color w:val="0E4660"/>
          <w:spacing w:val="-13"/>
        </w:rPr>
        <w:t xml:space="preserve"> </w:t>
      </w:r>
      <w:r>
        <w:rPr>
          <w:color w:val="0E4660"/>
        </w:rPr>
        <w:t>107.</w:t>
      </w:r>
      <w:r>
        <w:rPr>
          <w:color w:val="0E4660"/>
          <w:spacing w:val="-10"/>
        </w:rPr>
        <w:t xml:space="preserve"> </w:t>
      </w:r>
      <w:r>
        <w:rPr>
          <w:color w:val="0E4660"/>
        </w:rPr>
        <w:t>SENTENCIAS</w:t>
      </w:r>
      <w:r>
        <w:rPr>
          <w:color w:val="0E4660"/>
          <w:spacing w:val="-10"/>
        </w:rPr>
        <w:t xml:space="preserve"> </w:t>
      </w:r>
      <w:r>
        <w:rPr>
          <w:color w:val="0E4660"/>
        </w:rPr>
        <w:t>DE</w:t>
      </w:r>
      <w:r>
        <w:rPr>
          <w:color w:val="0E4660"/>
          <w:spacing w:val="-14"/>
        </w:rPr>
        <w:t xml:space="preserve"> </w:t>
      </w:r>
      <w:r>
        <w:rPr>
          <w:color w:val="0E4660"/>
        </w:rPr>
        <w:t>LA</w:t>
      </w:r>
      <w:r>
        <w:rPr>
          <w:color w:val="0E4660"/>
          <w:spacing w:val="-12"/>
        </w:rPr>
        <w:t xml:space="preserve"> </w:t>
      </w:r>
      <w:r>
        <w:rPr>
          <w:color w:val="0E4660"/>
          <w:spacing w:val="-4"/>
        </w:rPr>
        <w:t>CORTE</w:t>
      </w:r>
    </w:p>
    <w:p w:rsidR="00292E08" w:rsidRDefault="00CB0BF8">
      <w:pPr>
        <w:pStyle w:val="Ttulo9"/>
        <w:numPr>
          <w:ilvl w:val="0"/>
          <w:numId w:val="4"/>
        </w:numPr>
        <w:tabs>
          <w:tab w:val="left" w:pos="2049"/>
        </w:tabs>
        <w:spacing w:before="149"/>
        <w:ind w:left="2049" w:hanging="359"/>
      </w:pPr>
      <w:r>
        <w:t>SENTENCIA</w:t>
      </w:r>
      <w:r>
        <w:rPr>
          <w:spacing w:val="-20"/>
        </w:rPr>
        <w:t xml:space="preserve"> </w:t>
      </w:r>
      <w:r>
        <w:t>T</w:t>
      </w:r>
      <w:r>
        <w:rPr>
          <w:spacing w:val="-5"/>
        </w:rPr>
        <w:t xml:space="preserve"> </w:t>
      </w:r>
      <w:r>
        <w:t>-</w:t>
      </w:r>
      <w:r>
        <w:rPr>
          <w:spacing w:val="-2"/>
        </w:rPr>
        <w:t xml:space="preserve"> </w:t>
      </w:r>
      <w:r>
        <w:t>492</w:t>
      </w:r>
      <w:r>
        <w:rPr>
          <w:spacing w:val="-1"/>
        </w:rPr>
        <w:t xml:space="preserve"> </w:t>
      </w:r>
      <w:r>
        <w:t>de</w:t>
      </w:r>
      <w:r>
        <w:rPr>
          <w:spacing w:val="-2"/>
        </w:rPr>
        <w:t xml:space="preserve"> </w:t>
      </w:r>
      <w:r>
        <w:rPr>
          <w:spacing w:val="-4"/>
        </w:rPr>
        <w:t>2010</w:t>
      </w:r>
    </w:p>
    <w:p w:rsidR="00292E08" w:rsidRDefault="00CB0BF8">
      <w:pPr>
        <w:pStyle w:val="Textoindependiente"/>
        <w:spacing w:before="204" w:line="278" w:lineRule="auto"/>
        <w:ind w:left="2038" w:right="1695"/>
        <w:jc w:val="both"/>
      </w:pPr>
      <w:r>
        <w:rPr>
          <w:noProof/>
          <w:lang w:val="es-CO" w:eastAsia="es-CO"/>
        </w:rPr>
        <mc:AlternateContent>
          <mc:Choice Requires="wps">
            <w:drawing>
              <wp:anchor distT="0" distB="0" distL="0" distR="0" simplePos="0" relativeHeight="485077504" behindDoc="1" locked="0" layoutInCell="1" allowOverlap="1">
                <wp:simplePos x="0" y="0"/>
                <wp:positionH relativeFrom="page">
                  <wp:posOffset>5646420</wp:posOffset>
                </wp:positionH>
                <wp:positionV relativeFrom="paragraph">
                  <wp:posOffset>1319337</wp:posOffset>
                </wp:positionV>
                <wp:extent cx="2125980" cy="205486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97C62AE" id="Graphic 452" o:spid="_x0000_s1026" style="position:absolute;margin-left:444.6pt;margin-top:103.9pt;width:167.4pt;height:161.8pt;z-index:-1823897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MYMg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" path="m2125979,l,2054859r2125979,l2125979,xe" fillcolor="#d2eaf0" stroked="f">
                <v:path arrowok="t"/>
                <w10:wrap anchorx="page"/>
              </v:shape>
            </w:pict>
          </mc:Fallback>
        </mc:AlternateContent>
      </w:r>
      <w:r>
        <w:t>Los manuales de convivencia que realizan los establecimientos educativos en ejercicio</w:t>
      </w:r>
      <w:r>
        <w:rPr>
          <w:spacing w:val="-12"/>
        </w:rPr>
        <w:t xml:space="preserve"> </w:t>
      </w:r>
      <w:r>
        <w:t>de</w:t>
      </w:r>
      <w:r>
        <w:rPr>
          <w:spacing w:val="-13"/>
        </w:rPr>
        <w:t xml:space="preserve"> </w:t>
      </w:r>
      <w:r>
        <w:t>este</w:t>
      </w:r>
      <w:r>
        <w:rPr>
          <w:spacing w:val="-12"/>
        </w:rPr>
        <w:t xml:space="preserve"> </w:t>
      </w:r>
      <w:r>
        <w:t>poder</w:t>
      </w:r>
      <w:r>
        <w:rPr>
          <w:spacing w:val="-12"/>
        </w:rPr>
        <w:t xml:space="preserve"> </w:t>
      </w:r>
      <w:r>
        <w:t>reglamentario</w:t>
      </w:r>
      <w:r>
        <w:rPr>
          <w:spacing w:val="-11"/>
        </w:rPr>
        <w:t xml:space="preserve"> </w:t>
      </w:r>
      <w:r>
        <w:t>y</w:t>
      </w:r>
      <w:r>
        <w:rPr>
          <w:spacing w:val="-12"/>
        </w:rPr>
        <w:t xml:space="preserve"> </w:t>
      </w:r>
      <w:r>
        <w:t>que,</w:t>
      </w:r>
      <w:r>
        <w:rPr>
          <w:spacing w:val="-12"/>
        </w:rPr>
        <w:t xml:space="preserve"> </w:t>
      </w:r>
      <w:r>
        <w:t>entre</w:t>
      </w:r>
      <w:r>
        <w:rPr>
          <w:spacing w:val="-10"/>
        </w:rPr>
        <w:t xml:space="preserve"> </w:t>
      </w:r>
      <w:r>
        <w:t>otras</w:t>
      </w:r>
      <w:r>
        <w:rPr>
          <w:spacing w:val="-11"/>
        </w:rPr>
        <w:t xml:space="preserve"> </w:t>
      </w:r>
      <w:r>
        <w:t>cosas,</w:t>
      </w:r>
      <w:r>
        <w:rPr>
          <w:spacing w:val="-11"/>
        </w:rPr>
        <w:t xml:space="preserve"> </w:t>
      </w:r>
      <w:r>
        <w:t>establecen</w:t>
      </w:r>
      <w:r>
        <w:rPr>
          <w:spacing w:val="-12"/>
        </w:rPr>
        <w:t xml:space="preserve"> </w:t>
      </w:r>
      <w:r>
        <w:t>derechos y</w:t>
      </w:r>
      <w:r>
        <w:rPr>
          <w:spacing w:val="-8"/>
        </w:rPr>
        <w:t xml:space="preserve"> </w:t>
      </w:r>
      <w:r>
        <w:t>deberes</w:t>
      </w:r>
      <w:r>
        <w:rPr>
          <w:spacing w:val="-8"/>
        </w:rPr>
        <w:t xml:space="preserve"> </w:t>
      </w:r>
      <w:r>
        <w:t>de</w:t>
      </w:r>
      <w:r>
        <w:rPr>
          <w:spacing w:val="-9"/>
        </w:rPr>
        <w:t xml:space="preserve"> </w:t>
      </w:r>
      <w:r>
        <w:t>los</w:t>
      </w:r>
      <w:r>
        <w:rPr>
          <w:spacing w:val="-5"/>
        </w:rPr>
        <w:t xml:space="preserve"> </w:t>
      </w:r>
      <w:r>
        <w:t>educandos,</w:t>
      </w:r>
      <w:r>
        <w:rPr>
          <w:spacing w:val="-8"/>
        </w:rPr>
        <w:t xml:space="preserve"> </w:t>
      </w:r>
      <w:r>
        <w:t>así</w:t>
      </w:r>
      <w:r>
        <w:rPr>
          <w:spacing w:val="-8"/>
        </w:rPr>
        <w:t xml:space="preserve"> </w:t>
      </w:r>
      <w:r>
        <w:t>como</w:t>
      </w:r>
      <w:r>
        <w:rPr>
          <w:spacing w:val="-8"/>
        </w:rPr>
        <w:t xml:space="preserve"> </w:t>
      </w:r>
      <w:r>
        <w:t>las</w:t>
      </w:r>
      <w:r>
        <w:rPr>
          <w:spacing w:val="-6"/>
        </w:rPr>
        <w:t xml:space="preserve"> </w:t>
      </w:r>
      <w:r>
        <w:t>condiciones</w:t>
      </w:r>
      <w:r>
        <w:rPr>
          <w:spacing w:val="-8"/>
        </w:rPr>
        <w:t xml:space="preserve"> </w:t>
      </w:r>
      <w:r>
        <w:t>de</w:t>
      </w:r>
      <w:r>
        <w:rPr>
          <w:spacing w:val="-9"/>
        </w:rPr>
        <w:t xml:space="preserve"> </w:t>
      </w:r>
      <w:r>
        <w:t>ingreso</w:t>
      </w:r>
      <w:r>
        <w:rPr>
          <w:spacing w:val="-8"/>
        </w:rPr>
        <w:t xml:space="preserve"> </w:t>
      </w:r>
      <w:r>
        <w:t>y</w:t>
      </w:r>
      <w:r>
        <w:rPr>
          <w:spacing w:val="-5"/>
        </w:rPr>
        <w:t xml:space="preserve"> </w:t>
      </w:r>
      <w:r>
        <w:t>continuidad</w:t>
      </w:r>
      <w:r>
        <w:rPr>
          <w:spacing w:val="-8"/>
        </w:rPr>
        <w:t xml:space="preserve"> </w:t>
      </w:r>
      <w:r>
        <w:t>en el</w:t>
      </w:r>
      <w:r>
        <w:rPr>
          <w:spacing w:val="-8"/>
        </w:rPr>
        <w:t xml:space="preserve"> </w:t>
      </w:r>
      <w:r>
        <w:t>plantel,</w:t>
      </w:r>
      <w:r>
        <w:rPr>
          <w:spacing w:val="-8"/>
        </w:rPr>
        <w:t xml:space="preserve"> </w:t>
      </w:r>
      <w:r>
        <w:t>encuentran</w:t>
      </w:r>
      <w:r>
        <w:rPr>
          <w:spacing w:val="-8"/>
        </w:rPr>
        <w:t xml:space="preserve"> </w:t>
      </w:r>
      <w:r>
        <w:t>su</w:t>
      </w:r>
      <w:r>
        <w:rPr>
          <w:spacing w:val="-8"/>
        </w:rPr>
        <w:t xml:space="preserve"> </w:t>
      </w:r>
      <w:r>
        <w:t>límite</w:t>
      </w:r>
      <w:r>
        <w:rPr>
          <w:spacing w:val="-9"/>
        </w:rPr>
        <w:t xml:space="preserve"> </w:t>
      </w:r>
      <w:r>
        <w:t>en</w:t>
      </w:r>
      <w:r>
        <w:rPr>
          <w:spacing w:val="-8"/>
        </w:rPr>
        <w:t xml:space="preserve"> </w:t>
      </w:r>
      <w:r>
        <w:t>los</w:t>
      </w:r>
      <w:r>
        <w:rPr>
          <w:spacing w:val="-8"/>
        </w:rPr>
        <w:t xml:space="preserve"> </w:t>
      </w:r>
      <w:r>
        <w:t>derechos</w:t>
      </w:r>
      <w:r>
        <w:rPr>
          <w:spacing w:val="-6"/>
        </w:rPr>
        <w:t xml:space="preserve"> </w:t>
      </w:r>
      <w:r>
        <w:t>fundamentales</w:t>
      </w:r>
      <w:r>
        <w:rPr>
          <w:spacing w:val="-9"/>
        </w:rPr>
        <w:t xml:space="preserve"> </w:t>
      </w:r>
      <w:r>
        <w:t>de</w:t>
      </w:r>
      <w:r>
        <w:rPr>
          <w:spacing w:val="-9"/>
        </w:rPr>
        <w:t xml:space="preserve"> </w:t>
      </w:r>
      <w:r>
        <w:t>los</w:t>
      </w:r>
      <w:r>
        <w:rPr>
          <w:spacing w:val="-5"/>
        </w:rPr>
        <w:t xml:space="preserve"> </w:t>
      </w:r>
      <w:r>
        <w:t>alumnos,</w:t>
      </w:r>
      <w:r>
        <w:rPr>
          <w:spacing w:val="-8"/>
        </w:rPr>
        <w:t xml:space="preserve"> </w:t>
      </w:r>
      <w:r>
        <w:t>así que</w:t>
      </w:r>
      <w:r>
        <w:rPr>
          <w:spacing w:val="-9"/>
        </w:rPr>
        <w:t xml:space="preserve"> </w:t>
      </w:r>
      <w:r>
        <w:t>estos</w:t>
      </w:r>
      <w:r>
        <w:rPr>
          <w:spacing w:val="-8"/>
        </w:rPr>
        <w:t xml:space="preserve"> </w:t>
      </w:r>
      <w:r>
        <w:t>manuales</w:t>
      </w:r>
      <w:r>
        <w:rPr>
          <w:spacing w:val="-8"/>
        </w:rPr>
        <w:t xml:space="preserve"> </w:t>
      </w:r>
      <w:r>
        <w:t>no</w:t>
      </w:r>
      <w:r>
        <w:rPr>
          <w:spacing w:val="-8"/>
        </w:rPr>
        <w:t xml:space="preserve"> </w:t>
      </w:r>
      <w:r>
        <w:t>pueden</w:t>
      </w:r>
      <w:r>
        <w:rPr>
          <w:spacing w:val="-8"/>
        </w:rPr>
        <w:t xml:space="preserve"> </w:t>
      </w:r>
      <w:r>
        <w:t>imponer</w:t>
      </w:r>
      <w:r>
        <w:rPr>
          <w:spacing w:val="-7"/>
        </w:rPr>
        <w:t xml:space="preserve"> </w:t>
      </w:r>
      <w:r>
        <w:t>compromisos</w:t>
      </w:r>
      <w:r>
        <w:rPr>
          <w:spacing w:val="-8"/>
        </w:rPr>
        <w:t xml:space="preserve"> </w:t>
      </w:r>
      <w:r>
        <w:t>contrarios</w:t>
      </w:r>
      <w:r>
        <w:rPr>
          <w:spacing w:val="-6"/>
        </w:rPr>
        <w:t xml:space="preserve"> </w:t>
      </w:r>
      <w:r>
        <w:t>a</w:t>
      </w:r>
      <w:r>
        <w:rPr>
          <w:spacing w:val="-9"/>
        </w:rPr>
        <w:t xml:space="preserve"> </w:t>
      </w:r>
      <w:r>
        <w:t>la</w:t>
      </w:r>
      <w:r>
        <w:rPr>
          <w:spacing w:val="-9"/>
        </w:rPr>
        <w:t xml:space="preserve"> </w:t>
      </w:r>
      <w:r>
        <w:t>Constitución Política, ni establecer reglas que atenten, por ejemplo, contra la libertad, la autonomía, la intimidad, etc. (...) es legítimo que las instituciones educativas regulen aspectos del servicio público que prestan a través de los manuales de convivencia, pero les está avalado por la Constitución Política que a través de dicha reglamentación se vulneren los derechos fundamentales de los educandos.</w:t>
      </w:r>
    </w:p>
    <w:p w:rsidR="00292E08" w:rsidRDefault="00292E08">
      <w:pPr>
        <w:pStyle w:val="Textoindependiente"/>
        <w:spacing w:before="89"/>
      </w:pPr>
    </w:p>
    <w:p w:rsidR="00292E08" w:rsidRDefault="00CB0BF8">
      <w:pPr>
        <w:pStyle w:val="Ttulo1"/>
        <w:ind w:right="267"/>
      </w:pPr>
      <w:r>
        <w:rPr>
          <w:color w:val="FFFFFF"/>
          <w:spacing w:val="-5"/>
        </w:rPr>
        <w:t>184</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9"/>
        <w:numPr>
          <w:ilvl w:val="0"/>
          <w:numId w:val="3"/>
        </w:numPr>
        <w:tabs>
          <w:tab w:val="left" w:pos="1701"/>
        </w:tabs>
        <w:spacing w:before="227"/>
        <w:ind w:left="1701" w:hanging="359"/>
      </w:pPr>
      <w:r>
        <w:lastRenderedPageBreak/>
        <w:t>SENTENCIA</w:t>
      </w:r>
      <w:r>
        <w:rPr>
          <w:spacing w:val="-20"/>
        </w:rPr>
        <w:t xml:space="preserve"> </w:t>
      </w:r>
      <w:r>
        <w:t>T</w:t>
      </w:r>
      <w:r>
        <w:rPr>
          <w:spacing w:val="-5"/>
        </w:rPr>
        <w:t xml:space="preserve"> </w:t>
      </w:r>
      <w:r>
        <w:t>-</w:t>
      </w:r>
      <w:r>
        <w:rPr>
          <w:spacing w:val="-1"/>
        </w:rPr>
        <w:t xml:space="preserve"> </w:t>
      </w:r>
      <w:r>
        <w:t>1023</w:t>
      </w:r>
      <w:r>
        <w:rPr>
          <w:spacing w:val="-4"/>
        </w:rPr>
        <w:t xml:space="preserve"> </w:t>
      </w:r>
      <w:r>
        <w:t>de</w:t>
      </w:r>
      <w:r>
        <w:rPr>
          <w:spacing w:val="-1"/>
        </w:rPr>
        <w:t xml:space="preserve"> </w:t>
      </w:r>
      <w:r>
        <w:rPr>
          <w:spacing w:val="-4"/>
        </w:rPr>
        <w:t>2010</w:t>
      </w:r>
    </w:p>
    <w:p w:rsidR="00292E08" w:rsidRDefault="00CB0BF8">
      <w:pPr>
        <w:pStyle w:val="Prrafodelista"/>
        <w:numPr>
          <w:ilvl w:val="1"/>
          <w:numId w:val="3"/>
        </w:numPr>
        <w:tabs>
          <w:tab w:val="left" w:pos="1843"/>
        </w:tabs>
        <w:spacing w:before="205" w:line="278" w:lineRule="auto"/>
        <w:ind w:right="1699"/>
        <w:rPr>
          <w:sz w:val="24"/>
        </w:rPr>
      </w:pPr>
      <w:r>
        <w:rPr>
          <w:sz w:val="24"/>
        </w:rPr>
        <w:t>El derecho del libre desarrollo de la personalidad protege la capacidad de las personas</w:t>
      </w:r>
      <w:r>
        <w:rPr>
          <w:spacing w:val="-2"/>
          <w:sz w:val="24"/>
        </w:rPr>
        <w:t xml:space="preserve"> </w:t>
      </w:r>
      <w:r>
        <w:rPr>
          <w:sz w:val="24"/>
        </w:rPr>
        <w:t>para</w:t>
      </w:r>
      <w:r>
        <w:rPr>
          <w:spacing w:val="-2"/>
          <w:sz w:val="24"/>
        </w:rPr>
        <w:t xml:space="preserve"> </w:t>
      </w:r>
      <w:r>
        <w:rPr>
          <w:sz w:val="24"/>
        </w:rPr>
        <w:t>definir,</w:t>
      </w:r>
      <w:r>
        <w:rPr>
          <w:spacing w:val="-2"/>
          <w:sz w:val="24"/>
        </w:rPr>
        <w:t xml:space="preserve"> </w:t>
      </w:r>
      <w:r>
        <w:rPr>
          <w:sz w:val="24"/>
        </w:rPr>
        <w:t>en forma autónoma,</w:t>
      </w:r>
      <w:r>
        <w:rPr>
          <w:spacing w:val="-2"/>
          <w:sz w:val="24"/>
        </w:rPr>
        <w:t xml:space="preserve"> </w:t>
      </w:r>
      <w:r>
        <w:rPr>
          <w:sz w:val="24"/>
        </w:rPr>
        <w:t>las opciones</w:t>
      </w:r>
      <w:r>
        <w:rPr>
          <w:spacing w:val="-2"/>
          <w:sz w:val="24"/>
        </w:rPr>
        <w:t xml:space="preserve"> </w:t>
      </w:r>
      <w:r>
        <w:rPr>
          <w:sz w:val="24"/>
        </w:rPr>
        <w:t>vitales</w:t>
      </w:r>
      <w:r>
        <w:rPr>
          <w:spacing w:val="-2"/>
          <w:sz w:val="24"/>
        </w:rPr>
        <w:t xml:space="preserve"> </w:t>
      </w:r>
      <w:r>
        <w:rPr>
          <w:sz w:val="24"/>
        </w:rPr>
        <w:t>que</w:t>
      </w:r>
      <w:r>
        <w:rPr>
          <w:spacing w:val="-2"/>
          <w:sz w:val="24"/>
        </w:rPr>
        <w:t xml:space="preserve"> </w:t>
      </w:r>
      <w:r>
        <w:rPr>
          <w:sz w:val="24"/>
        </w:rPr>
        <w:t>habrán de</w:t>
      </w:r>
      <w:r>
        <w:rPr>
          <w:spacing w:val="-2"/>
          <w:sz w:val="24"/>
        </w:rPr>
        <w:t xml:space="preserve"> </w:t>
      </w:r>
      <w:r>
        <w:rPr>
          <w:sz w:val="24"/>
        </w:rPr>
        <w:t>guiar el curso de su existencia.</w:t>
      </w:r>
    </w:p>
    <w:p w:rsidR="00292E08" w:rsidRDefault="00CB0BF8">
      <w:pPr>
        <w:pStyle w:val="Prrafodelista"/>
        <w:numPr>
          <w:ilvl w:val="1"/>
          <w:numId w:val="3"/>
        </w:numPr>
        <w:tabs>
          <w:tab w:val="left" w:pos="1843"/>
        </w:tabs>
        <w:spacing w:before="159" w:line="278" w:lineRule="auto"/>
        <w:ind w:right="1699"/>
        <w:rPr>
          <w:sz w:val="24"/>
        </w:rPr>
      </w:pPr>
      <w:r>
        <w:rPr>
          <w:noProof/>
          <w:sz w:val="24"/>
          <w:lang w:val="es-CO" w:eastAsia="es-CO"/>
        </w:rPr>
        <w:drawing>
          <wp:anchor distT="0" distB="0" distL="0" distR="0" simplePos="0" relativeHeight="485078016" behindDoc="1" locked="0" layoutInCell="1" allowOverlap="1">
            <wp:simplePos x="0" y="0"/>
            <wp:positionH relativeFrom="page">
              <wp:posOffset>1489867</wp:posOffset>
            </wp:positionH>
            <wp:positionV relativeFrom="paragraph">
              <wp:posOffset>168879</wp:posOffset>
            </wp:positionV>
            <wp:extent cx="4691913" cy="5377374"/>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Se ha reconocido por parte del ordenamiento jurídico que, a medida que avanza el tiempo,</w:t>
      </w:r>
      <w:r>
        <w:rPr>
          <w:spacing w:val="-13"/>
          <w:sz w:val="24"/>
        </w:rPr>
        <w:t xml:space="preserve"> </w:t>
      </w:r>
      <w:r>
        <w:rPr>
          <w:sz w:val="24"/>
        </w:rPr>
        <w:t>se</w:t>
      </w:r>
      <w:r>
        <w:rPr>
          <w:spacing w:val="-14"/>
          <w:sz w:val="24"/>
        </w:rPr>
        <w:t xml:space="preserve"> </w:t>
      </w:r>
      <w:r>
        <w:rPr>
          <w:sz w:val="24"/>
        </w:rPr>
        <w:t>amplía</w:t>
      </w:r>
      <w:r>
        <w:rPr>
          <w:spacing w:val="-14"/>
          <w:sz w:val="24"/>
        </w:rPr>
        <w:t xml:space="preserve"> </w:t>
      </w:r>
      <w:r>
        <w:rPr>
          <w:sz w:val="24"/>
        </w:rPr>
        <w:t>el</w:t>
      </w:r>
      <w:r>
        <w:rPr>
          <w:spacing w:val="-13"/>
          <w:sz w:val="24"/>
        </w:rPr>
        <w:t xml:space="preserve"> </w:t>
      </w:r>
      <w:r>
        <w:rPr>
          <w:sz w:val="24"/>
        </w:rPr>
        <w:t>espectro</w:t>
      </w:r>
      <w:r>
        <w:rPr>
          <w:spacing w:val="-13"/>
          <w:sz w:val="24"/>
        </w:rPr>
        <w:t xml:space="preserve"> </w:t>
      </w:r>
      <w:r>
        <w:rPr>
          <w:sz w:val="24"/>
        </w:rPr>
        <w:t>de</w:t>
      </w:r>
      <w:r>
        <w:rPr>
          <w:spacing w:val="-14"/>
          <w:sz w:val="24"/>
        </w:rPr>
        <w:t xml:space="preserve"> </w:t>
      </w:r>
      <w:r>
        <w:rPr>
          <w:sz w:val="24"/>
        </w:rPr>
        <w:t>asuntos</w:t>
      </w:r>
      <w:r>
        <w:rPr>
          <w:spacing w:val="-13"/>
          <w:sz w:val="24"/>
        </w:rPr>
        <w:t xml:space="preserve"> </w:t>
      </w:r>
      <w:r>
        <w:rPr>
          <w:sz w:val="24"/>
        </w:rPr>
        <w:t>en</w:t>
      </w:r>
      <w:r>
        <w:rPr>
          <w:spacing w:val="-13"/>
          <w:sz w:val="24"/>
        </w:rPr>
        <w:t xml:space="preserve"> </w:t>
      </w:r>
      <w:r>
        <w:rPr>
          <w:sz w:val="24"/>
        </w:rPr>
        <w:t>los</w:t>
      </w:r>
      <w:r>
        <w:rPr>
          <w:spacing w:val="-12"/>
          <w:sz w:val="24"/>
        </w:rPr>
        <w:t xml:space="preserve"> </w:t>
      </w:r>
      <w:r>
        <w:rPr>
          <w:sz w:val="24"/>
        </w:rPr>
        <w:t>cuales</w:t>
      </w:r>
      <w:r>
        <w:rPr>
          <w:spacing w:val="-13"/>
          <w:sz w:val="24"/>
        </w:rPr>
        <w:t xml:space="preserve"> </w:t>
      </w:r>
      <w:r>
        <w:rPr>
          <w:sz w:val="24"/>
        </w:rPr>
        <w:t>un</w:t>
      </w:r>
      <w:r>
        <w:rPr>
          <w:spacing w:val="-13"/>
          <w:sz w:val="24"/>
        </w:rPr>
        <w:t xml:space="preserve"> </w:t>
      </w:r>
      <w:r>
        <w:rPr>
          <w:sz w:val="24"/>
        </w:rPr>
        <w:t>sujeto</w:t>
      </w:r>
      <w:r>
        <w:rPr>
          <w:spacing w:val="-13"/>
          <w:sz w:val="24"/>
        </w:rPr>
        <w:t xml:space="preserve"> </w:t>
      </w:r>
      <w:r>
        <w:rPr>
          <w:sz w:val="24"/>
        </w:rPr>
        <w:t>puede</w:t>
      </w:r>
      <w:r>
        <w:rPr>
          <w:spacing w:val="-14"/>
          <w:sz w:val="24"/>
        </w:rPr>
        <w:t xml:space="preserve"> </w:t>
      </w:r>
      <w:r>
        <w:rPr>
          <w:sz w:val="24"/>
        </w:rPr>
        <w:t>y</w:t>
      </w:r>
      <w:r>
        <w:rPr>
          <w:spacing w:val="-13"/>
          <w:sz w:val="24"/>
        </w:rPr>
        <w:t xml:space="preserve"> </w:t>
      </w:r>
      <w:r>
        <w:rPr>
          <w:sz w:val="24"/>
        </w:rPr>
        <w:t>debe</w:t>
      </w:r>
      <w:r>
        <w:rPr>
          <w:spacing w:val="-14"/>
          <w:sz w:val="24"/>
        </w:rPr>
        <w:t xml:space="preserve"> </w:t>
      </w:r>
      <w:r>
        <w:rPr>
          <w:sz w:val="24"/>
        </w:rPr>
        <w:t xml:space="preserve">decidir por sí mismo para orientar, sin la conducción u orientación de otro, su propio </w:t>
      </w:r>
      <w:r>
        <w:rPr>
          <w:spacing w:val="-2"/>
          <w:sz w:val="24"/>
        </w:rPr>
        <w:t>destino.</w:t>
      </w:r>
    </w:p>
    <w:p w:rsidR="00292E08" w:rsidRDefault="00CB0BF8">
      <w:pPr>
        <w:pStyle w:val="Prrafodelista"/>
        <w:numPr>
          <w:ilvl w:val="1"/>
          <w:numId w:val="3"/>
        </w:numPr>
        <w:tabs>
          <w:tab w:val="left" w:pos="1843"/>
        </w:tabs>
        <w:spacing w:before="159" w:line="278" w:lineRule="auto"/>
        <w:ind w:right="1699"/>
        <w:rPr>
          <w:sz w:val="24"/>
        </w:rPr>
      </w:pPr>
      <w:r>
        <w:rPr>
          <w:sz w:val="24"/>
        </w:rPr>
        <w:t>El derecho al libre desarrollo de la personalidad, al igual que el derecho a la igualdad,</w:t>
      </w:r>
      <w:r>
        <w:rPr>
          <w:spacing w:val="-12"/>
          <w:sz w:val="24"/>
        </w:rPr>
        <w:t xml:space="preserve"> </w:t>
      </w:r>
      <w:r>
        <w:rPr>
          <w:sz w:val="24"/>
        </w:rPr>
        <w:t>es</w:t>
      </w:r>
      <w:r>
        <w:rPr>
          <w:spacing w:val="-12"/>
          <w:sz w:val="24"/>
        </w:rPr>
        <w:t xml:space="preserve"> </w:t>
      </w:r>
      <w:r>
        <w:rPr>
          <w:sz w:val="24"/>
        </w:rPr>
        <w:t>de</w:t>
      </w:r>
      <w:r>
        <w:rPr>
          <w:spacing w:val="-13"/>
          <w:sz w:val="24"/>
        </w:rPr>
        <w:t xml:space="preserve"> </w:t>
      </w:r>
      <w:r>
        <w:rPr>
          <w:sz w:val="24"/>
        </w:rPr>
        <w:t>carácter</w:t>
      </w:r>
      <w:r>
        <w:rPr>
          <w:spacing w:val="-11"/>
          <w:sz w:val="24"/>
        </w:rPr>
        <w:t xml:space="preserve"> </w:t>
      </w:r>
      <w:r>
        <w:rPr>
          <w:sz w:val="24"/>
        </w:rPr>
        <w:t>relacional.</w:t>
      </w:r>
      <w:r>
        <w:rPr>
          <w:spacing w:val="-12"/>
          <w:sz w:val="24"/>
        </w:rPr>
        <w:t xml:space="preserve"> </w:t>
      </w:r>
      <w:r>
        <w:rPr>
          <w:sz w:val="24"/>
        </w:rPr>
        <w:t>Por</w:t>
      </w:r>
      <w:r>
        <w:rPr>
          <w:spacing w:val="-13"/>
          <w:sz w:val="24"/>
        </w:rPr>
        <w:t xml:space="preserve"> </w:t>
      </w:r>
      <w:r>
        <w:rPr>
          <w:sz w:val="24"/>
        </w:rPr>
        <w:t>tanto,</w:t>
      </w:r>
      <w:r>
        <w:rPr>
          <w:spacing w:val="-12"/>
          <w:sz w:val="24"/>
        </w:rPr>
        <w:t xml:space="preserve"> </w:t>
      </w:r>
      <w:r>
        <w:rPr>
          <w:sz w:val="24"/>
        </w:rPr>
        <w:t>la</w:t>
      </w:r>
      <w:r>
        <w:rPr>
          <w:spacing w:val="-13"/>
          <w:sz w:val="24"/>
        </w:rPr>
        <w:t xml:space="preserve"> </w:t>
      </w:r>
      <w:r>
        <w:rPr>
          <w:sz w:val="24"/>
        </w:rPr>
        <w:t>Corte</w:t>
      </w:r>
      <w:r>
        <w:rPr>
          <w:spacing w:val="-13"/>
          <w:sz w:val="24"/>
        </w:rPr>
        <w:t xml:space="preserve"> </w:t>
      </w:r>
      <w:r>
        <w:rPr>
          <w:sz w:val="24"/>
        </w:rPr>
        <w:t>ha</w:t>
      </w:r>
      <w:r>
        <w:rPr>
          <w:spacing w:val="-13"/>
          <w:sz w:val="24"/>
        </w:rPr>
        <w:t xml:space="preserve"> </w:t>
      </w:r>
      <w:r>
        <w:rPr>
          <w:sz w:val="24"/>
        </w:rPr>
        <w:t>distinguido</w:t>
      </w:r>
      <w:r>
        <w:rPr>
          <w:spacing w:val="-12"/>
          <w:sz w:val="24"/>
        </w:rPr>
        <w:t xml:space="preserve"> </w:t>
      </w:r>
      <w:r>
        <w:rPr>
          <w:sz w:val="24"/>
        </w:rPr>
        <w:t>dos</w:t>
      </w:r>
      <w:r>
        <w:rPr>
          <w:spacing w:val="-12"/>
          <w:sz w:val="24"/>
        </w:rPr>
        <w:t xml:space="preserve"> </w:t>
      </w:r>
      <w:r>
        <w:rPr>
          <w:sz w:val="24"/>
        </w:rPr>
        <w:t>situaciones peculiares:</w:t>
      </w:r>
      <w:r>
        <w:rPr>
          <w:spacing w:val="-15"/>
          <w:sz w:val="24"/>
        </w:rPr>
        <w:t xml:space="preserve"> </w:t>
      </w:r>
      <w:r>
        <w:rPr>
          <w:sz w:val="24"/>
        </w:rPr>
        <w:t>cuando</w:t>
      </w:r>
      <w:r>
        <w:rPr>
          <w:spacing w:val="-15"/>
          <w:sz w:val="24"/>
        </w:rPr>
        <w:t xml:space="preserve"> </w:t>
      </w:r>
      <w:r>
        <w:rPr>
          <w:sz w:val="24"/>
        </w:rPr>
        <w:t>el</w:t>
      </w:r>
      <w:r>
        <w:rPr>
          <w:spacing w:val="-14"/>
          <w:sz w:val="24"/>
        </w:rPr>
        <w:t xml:space="preserve"> </w:t>
      </w:r>
      <w:r>
        <w:rPr>
          <w:sz w:val="24"/>
        </w:rPr>
        <w:t>asunto</w:t>
      </w:r>
      <w:r>
        <w:rPr>
          <w:spacing w:val="-15"/>
          <w:sz w:val="24"/>
        </w:rPr>
        <w:t xml:space="preserve"> </w:t>
      </w:r>
      <w:r>
        <w:rPr>
          <w:sz w:val="24"/>
        </w:rPr>
        <w:t>sobre</w:t>
      </w:r>
      <w:r>
        <w:rPr>
          <w:spacing w:val="-15"/>
          <w:sz w:val="24"/>
        </w:rPr>
        <w:t xml:space="preserve"> </w:t>
      </w:r>
      <w:r>
        <w:rPr>
          <w:sz w:val="24"/>
        </w:rPr>
        <w:t>el</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produce</w:t>
      </w:r>
      <w:r>
        <w:rPr>
          <w:spacing w:val="-15"/>
          <w:sz w:val="24"/>
        </w:rPr>
        <w:t xml:space="preserve"> </w:t>
      </w:r>
      <w:r>
        <w:rPr>
          <w:sz w:val="24"/>
        </w:rPr>
        <w:t>la</w:t>
      </w:r>
      <w:r>
        <w:rPr>
          <w:spacing w:val="-15"/>
          <w:sz w:val="24"/>
        </w:rPr>
        <w:t xml:space="preserve"> </w:t>
      </w:r>
      <w:r>
        <w:rPr>
          <w:sz w:val="24"/>
        </w:rPr>
        <w:t>decisión</w:t>
      </w:r>
      <w:r>
        <w:rPr>
          <w:spacing w:val="-15"/>
          <w:sz w:val="24"/>
        </w:rPr>
        <w:t xml:space="preserve"> </w:t>
      </w:r>
      <w:r>
        <w:rPr>
          <w:sz w:val="24"/>
        </w:rPr>
        <w:t>sólo</w:t>
      </w:r>
      <w:r>
        <w:rPr>
          <w:spacing w:val="-15"/>
          <w:sz w:val="24"/>
        </w:rPr>
        <w:t xml:space="preserve"> </w:t>
      </w:r>
      <w:r>
        <w:rPr>
          <w:sz w:val="24"/>
        </w:rPr>
        <w:t>interesa</w:t>
      </w:r>
      <w:r>
        <w:rPr>
          <w:spacing w:val="-14"/>
          <w:sz w:val="24"/>
        </w:rPr>
        <w:t xml:space="preserve"> </w:t>
      </w:r>
      <w:r>
        <w:rPr>
          <w:sz w:val="24"/>
        </w:rPr>
        <w:t>a</w:t>
      </w:r>
      <w:r>
        <w:rPr>
          <w:spacing w:val="-15"/>
          <w:sz w:val="24"/>
        </w:rPr>
        <w:t xml:space="preserve"> </w:t>
      </w:r>
      <w:r>
        <w:rPr>
          <w:sz w:val="24"/>
        </w:rPr>
        <w:t>quien la adopta y no afecta derechos de terceros, ni compromete valores objetivos del ordenamiento que</w:t>
      </w:r>
    </w:p>
    <w:p w:rsidR="00292E08" w:rsidRDefault="00CB0BF8">
      <w:pPr>
        <w:pStyle w:val="Prrafodelista"/>
        <w:numPr>
          <w:ilvl w:val="1"/>
          <w:numId w:val="3"/>
        </w:numPr>
        <w:tabs>
          <w:tab w:val="left" w:pos="1843"/>
        </w:tabs>
        <w:spacing w:before="158" w:line="278" w:lineRule="auto"/>
        <w:ind w:right="1697"/>
        <w:rPr>
          <w:sz w:val="24"/>
        </w:rPr>
      </w:pPr>
      <w:r>
        <w:rPr>
          <w:sz w:val="24"/>
        </w:rPr>
        <w:t>otorguen competencias de intervención a las autoridades, motivo por el cual, el ámbito decisorio se encuentra incluido dentro del núcleo esencial del derecho fundamental</w:t>
      </w:r>
      <w:r>
        <w:rPr>
          <w:spacing w:val="-10"/>
          <w:sz w:val="24"/>
        </w:rPr>
        <w:t xml:space="preserve"> </w:t>
      </w:r>
      <w:r>
        <w:rPr>
          <w:sz w:val="24"/>
        </w:rPr>
        <w:t>al</w:t>
      </w:r>
      <w:r>
        <w:rPr>
          <w:spacing w:val="-10"/>
          <w:sz w:val="24"/>
        </w:rPr>
        <w:t xml:space="preserve"> </w:t>
      </w:r>
      <w:r>
        <w:rPr>
          <w:sz w:val="24"/>
        </w:rPr>
        <w:t>libre</w:t>
      </w:r>
      <w:r>
        <w:rPr>
          <w:spacing w:val="-12"/>
          <w:sz w:val="24"/>
        </w:rPr>
        <w:t xml:space="preserve"> </w:t>
      </w:r>
      <w:r>
        <w:rPr>
          <w:sz w:val="24"/>
        </w:rPr>
        <w:t>desarrollo</w:t>
      </w:r>
      <w:r>
        <w:rPr>
          <w:spacing w:val="-10"/>
          <w:sz w:val="24"/>
        </w:rPr>
        <w:t xml:space="preserve"> </w:t>
      </w:r>
      <w:r>
        <w:rPr>
          <w:sz w:val="24"/>
        </w:rPr>
        <w:t>de</w:t>
      </w:r>
      <w:r>
        <w:rPr>
          <w:spacing w:val="-11"/>
          <w:sz w:val="24"/>
        </w:rPr>
        <w:t xml:space="preserve"> </w:t>
      </w:r>
      <w:r>
        <w:rPr>
          <w:sz w:val="24"/>
        </w:rPr>
        <w:t>la</w:t>
      </w:r>
      <w:r>
        <w:rPr>
          <w:spacing w:val="-11"/>
          <w:sz w:val="24"/>
        </w:rPr>
        <w:t xml:space="preserve"> </w:t>
      </w:r>
      <w:r>
        <w:rPr>
          <w:sz w:val="24"/>
        </w:rPr>
        <w:t>personalidad;</w:t>
      </w:r>
      <w:r>
        <w:rPr>
          <w:spacing w:val="-10"/>
          <w:sz w:val="24"/>
        </w:rPr>
        <w:t xml:space="preserve"> </w:t>
      </w:r>
      <w:r>
        <w:rPr>
          <w:sz w:val="24"/>
        </w:rPr>
        <w:t>y,</w:t>
      </w:r>
      <w:r>
        <w:rPr>
          <w:spacing w:val="-10"/>
          <w:sz w:val="24"/>
        </w:rPr>
        <w:t xml:space="preserve"> </w:t>
      </w:r>
      <w:r>
        <w:rPr>
          <w:sz w:val="24"/>
        </w:rPr>
        <w:t>cuando</w:t>
      </w:r>
      <w:r>
        <w:rPr>
          <w:spacing w:val="-10"/>
          <w:sz w:val="24"/>
        </w:rPr>
        <w:t xml:space="preserve"> </w:t>
      </w:r>
      <w:r>
        <w:rPr>
          <w:sz w:val="24"/>
        </w:rPr>
        <w:t>la</w:t>
      </w:r>
      <w:r>
        <w:rPr>
          <w:spacing w:val="-11"/>
          <w:sz w:val="24"/>
        </w:rPr>
        <w:t xml:space="preserve"> </w:t>
      </w:r>
      <w:r>
        <w:rPr>
          <w:sz w:val="24"/>
        </w:rPr>
        <w:t>decisión</w:t>
      </w:r>
      <w:r>
        <w:rPr>
          <w:spacing w:val="-10"/>
          <w:sz w:val="24"/>
        </w:rPr>
        <w:t xml:space="preserve"> </w:t>
      </w:r>
      <w:r>
        <w:rPr>
          <w:sz w:val="24"/>
        </w:rPr>
        <w:t>versa</w:t>
      </w:r>
      <w:r>
        <w:rPr>
          <w:spacing w:val="-12"/>
          <w:sz w:val="24"/>
        </w:rPr>
        <w:t xml:space="preserve"> </w:t>
      </w:r>
      <w:r>
        <w:rPr>
          <w:sz w:val="24"/>
        </w:rPr>
        <w:t>sobre una cuestión que compromete derechos de terceros o se relaciona con valores objetivos del ordenamiento que autorizan la intervención de las autoridades. - Por último, se estableció que aquellas restricciones que se produzcan en la “zona de penumbra” del derecho fundamental al libre desarrollo de la personalidad son susceptibles de</w:t>
      </w:r>
      <w:r>
        <w:rPr>
          <w:spacing w:val="-1"/>
          <w:sz w:val="24"/>
        </w:rPr>
        <w:t xml:space="preserve"> </w:t>
      </w:r>
      <w:r>
        <w:rPr>
          <w:sz w:val="24"/>
        </w:rPr>
        <w:t>ser</w:t>
      </w:r>
      <w:r>
        <w:rPr>
          <w:spacing w:val="-1"/>
          <w:sz w:val="24"/>
        </w:rPr>
        <w:t xml:space="preserve"> </w:t>
      </w:r>
      <w:r>
        <w:rPr>
          <w:sz w:val="24"/>
        </w:rPr>
        <w:t>controladas por</w:t>
      </w:r>
      <w:r>
        <w:rPr>
          <w:spacing w:val="-1"/>
          <w:sz w:val="24"/>
        </w:rPr>
        <w:t xml:space="preserve"> </w:t>
      </w:r>
      <w:r>
        <w:rPr>
          <w:sz w:val="24"/>
        </w:rPr>
        <w:t>el juez</w:t>
      </w:r>
      <w:r>
        <w:rPr>
          <w:spacing w:val="-1"/>
          <w:sz w:val="24"/>
        </w:rPr>
        <w:t xml:space="preserve"> </w:t>
      </w:r>
      <w:r>
        <w:rPr>
          <w:sz w:val="24"/>
        </w:rPr>
        <w:t>constitucional, quien deberá</w:t>
      </w:r>
      <w:r>
        <w:rPr>
          <w:spacing w:val="-1"/>
          <w:sz w:val="24"/>
        </w:rPr>
        <w:t xml:space="preserve"> </w:t>
      </w:r>
      <w:r>
        <w:rPr>
          <w:sz w:val="24"/>
        </w:rPr>
        <w:t>constatar, a través del denominado juicio de proporcionalidad, que éstas sean razonables y proporcionadas y, por ende, ajustadas a las normas de la Carta.</w:t>
      </w:r>
    </w:p>
    <w:p w:rsidR="00292E08" w:rsidRDefault="00292E08">
      <w:pPr>
        <w:pStyle w:val="Textoindependiente"/>
      </w:pPr>
    </w:p>
    <w:p w:rsidR="00292E08" w:rsidRDefault="00292E08">
      <w:pPr>
        <w:pStyle w:val="Textoindependiente"/>
        <w:spacing w:before="82"/>
      </w:pPr>
    </w:p>
    <w:p w:rsidR="00292E08" w:rsidRDefault="00CB0BF8">
      <w:pPr>
        <w:pStyle w:val="Ttulo9"/>
        <w:numPr>
          <w:ilvl w:val="0"/>
          <w:numId w:val="3"/>
        </w:numPr>
        <w:tabs>
          <w:tab w:val="left" w:pos="1701"/>
        </w:tabs>
        <w:ind w:left="1701" w:hanging="359"/>
      </w:pPr>
      <w:r>
        <w:t>SENTENCIA</w:t>
      </w:r>
      <w:r>
        <w:rPr>
          <w:spacing w:val="-16"/>
        </w:rPr>
        <w:t xml:space="preserve"> </w:t>
      </w:r>
      <w:r>
        <w:t>SU –</w:t>
      </w:r>
      <w:r>
        <w:rPr>
          <w:spacing w:val="-1"/>
        </w:rPr>
        <w:t xml:space="preserve"> </w:t>
      </w:r>
      <w:r>
        <w:t>641</w:t>
      </w:r>
      <w:r>
        <w:rPr>
          <w:spacing w:val="-12"/>
        </w:rPr>
        <w:t xml:space="preserve"> </w:t>
      </w:r>
      <w:r>
        <w:t>Y</w:t>
      </w:r>
      <w:r>
        <w:rPr>
          <w:spacing w:val="-9"/>
        </w:rPr>
        <w:t xml:space="preserve"> </w:t>
      </w:r>
      <w:r>
        <w:t>SU-642</w:t>
      </w:r>
      <w:r>
        <w:rPr>
          <w:spacing w:val="-1"/>
        </w:rPr>
        <w:t xml:space="preserve"> </w:t>
      </w:r>
      <w:r>
        <w:t>de</w:t>
      </w:r>
      <w:r>
        <w:rPr>
          <w:spacing w:val="-1"/>
        </w:rPr>
        <w:t xml:space="preserve"> </w:t>
      </w:r>
      <w:r>
        <w:rPr>
          <w:spacing w:val="-4"/>
        </w:rPr>
        <w:t>1998</w:t>
      </w:r>
    </w:p>
    <w:p w:rsidR="00292E08" w:rsidRDefault="00CB0BF8">
      <w:pPr>
        <w:pStyle w:val="Textoindependiente"/>
        <w:spacing w:before="205" w:line="278" w:lineRule="auto"/>
        <w:ind w:left="1690" w:right="1699"/>
        <w:jc w:val="both"/>
      </w:pPr>
      <w:r>
        <w:rPr>
          <w:noProof/>
          <w:lang w:val="es-CO" w:eastAsia="es-CO"/>
        </w:rPr>
        <mc:AlternateContent>
          <mc:Choice Requires="wps">
            <w:drawing>
              <wp:anchor distT="0" distB="0" distL="0" distR="0" simplePos="0" relativeHeight="485078528" behindDoc="1" locked="0" layoutInCell="1" allowOverlap="1">
                <wp:simplePos x="0" y="0"/>
                <wp:positionH relativeFrom="page">
                  <wp:posOffset>5646420</wp:posOffset>
                </wp:positionH>
                <wp:positionV relativeFrom="paragraph">
                  <wp:posOffset>647699</wp:posOffset>
                </wp:positionV>
                <wp:extent cx="2125980" cy="2054860"/>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2C73EE6" id="Graphic 454" o:spid="_x0000_s1026" style="position:absolute;margin-left:444.6pt;margin-top:51pt;width:167.4pt;height:161.8pt;z-index:-1823795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" path="m2125979,l,2054859r2125979,l2125979,xe" fillcolor="#d2eaf0" stroked="f">
                <v:path arrowok="t"/>
                <w10:wrap anchorx="page"/>
              </v:shape>
            </w:pict>
          </mc:Fallback>
        </mc:AlternateContent>
      </w:r>
      <w:r>
        <w:t>Ni</w:t>
      </w:r>
      <w:r>
        <w:rPr>
          <w:spacing w:val="-15"/>
        </w:rPr>
        <w:t xml:space="preserve"> </w:t>
      </w:r>
      <w:r>
        <w:t>el</w:t>
      </w:r>
      <w:r>
        <w:rPr>
          <w:spacing w:val="-15"/>
        </w:rPr>
        <w:t xml:space="preserve"> </w:t>
      </w:r>
      <w:r>
        <w:t>Estado</w:t>
      </w:r>
      <w:r>
        <w:rPr>
          <w:spacing w:val="-15"/>
        </w:rPr>
        <w:t xml:space="preserve"> </w:t>
      </w:r>
      <w:r>
        <w:t>ni</w:t>
      </w:r>
      <w:r>
        <w:rPr>
          <w:spacing w:val="-15"/>
        </w:rPr>
        <w:t xml:space="preserve"> </w:t>
      </w:r>
      <w:r>
        <w:t>los</w:t>
      </w:r>
      <w:r>
        <w:rPr>
          <w:spacing w:val="-15"/>
        </w:rPr>
        <w:t xml:space="preserve"> </w:t>
      </w:r>
      <w:r>
        <w:t>particulares</w:t>
      </w:r>
      <w:r>
        <w:rPr>
          <w:spacing w:val="-15"/>
        </w:rPr>
        <w:t xml:space="preserve"> </w:t>
      </w:r>
      <w:r>
        <w:t>están</w:t>
      </w:r>
      <w:r>
        <w:rPr>
          <w:spacing w:val="-15"/>
        </w:rPr>
        <w:t xml:space="preserve"> </w:t>
      </w:r>
      <w:r>
        <w:t>autorizados</w:t>
      </w:r>
      <w:r>
        <w:rPr>
          <w:spacing w:val="-15"/>
        </w:rPr>
        <w:t xml:space="preserve"> </w:t>
      </w:r>
      <w:r>
        <w:t>jurídicamente</w:t>
      </w:r>
      <w:r>
        <w:rPr>
          <w:spacing w:val="-15"/>
        </w:rPr>
        <w:t xml:space="preserve"> </w:t>
      </w:r>
      <w:r>
        <w:t>para</w:t>
      </w:r>
      <w:r>
        <w:rPr>
          <w:spacing w:val="-15"/>
        </w:rPr>
        <w:t xml:space="preserve"> </w:t>
      </w:r>
      <w:r>
        <w:t>imponer</w:t>
      </w:r>
      <w:r>
        <w:rPr>
          <w:spacing w:val="-15"/>
        </w:rPr>
        <w:t xml:space="preserve"> </w:t>
      </w:r>
      <w:r>
        <w:t>patrones estéticos excluyentes, mucho menos en los establecimientos educativos. El fundamento de esta regla es que la tolerancia y el respeto por la diferencia rigen el proceso de enseñanza y aprendizaje en un modelo de Estado Social de Derecho que optó por la defensa de la pluralidad y del multiculturalismo. -La facultad que tienen los</w:t>
      </w:r>
      <w:r>
        <w:rPr>
          <w:spacing w:val="-5"/>
        </w:rPr>
        <w:t xml:space="preserve"> </w:t>
      </w:r>
      <w:r>
        <w:t>establecimientos</w:t>
      </w:r>
      <w:r>
        <w:rPr>
          <w:spacing w:val="-6"/>
        </w:rPr>
        <w:t xml:space="preserve"> </w:t>
      </w:r>
      <w:r>
        <w:t>educativos</w:t>
      </w:r>
      <w:r>
        <w:rPr>
          <w:spacing w:val="-6"/>
        </w:rPr>
        <w:t xml:space="preserve"> </w:t>
      </w:r>
      <w:r>
        <w:t>para</w:t>
      </w:r>
      <w:r>
        <w:rPr>
          <w:spacing w:val="-5"/>
        </w:rPr>
        <w:t xml:space="preserve"> </w:t>
      </w:r>
      <w:r>
        <w:t>definir</w:t>
      </w:r>
      <w:r>
        <w:rPr>
          <w:spacing w:val="-6"/>
        </w:rPr>
        <w:t xml:space="preserve"> </w:t>
      </w:r>
      <w:r>
        <w:t>el</w:t>
      </w:r>
      <w:r>
        <w:rPr>
          <w:spacing w:val="-5"/>
        </w:rPr>
        <w:t xml:space="preserve"> </w:t>
      </w:r>
      <w:r>
        <w:t>Manual</w:t>
      </w:r>
      <w:r>
        <w:rPr>
          <w:spacing w:val="-5"/>
        </w:rPr>
        <w:t xml:space="preserve"> </w:t>
      </w:r>
      <w:r>
        <w:t>de</w:t>
      </w:r>
      <w:r>
        <w:rPr>
          <w:spacing w:val="-7"/>
        </w:rPr>
        <w:t xml:space="preserve"> </w:t>
      </w:r>
      <w:r>
        <w:t>Convivencia</w:t>
      </w:r>
      <w:r>
        <w:rPr>
          <w:spacing w:val="-3"/>
        </w:rPr>
        <w:t xml:space="preserve"> </w:t>
      </w:r>
      <w:r>
        <w:t>encuentra</w:t>
      </w:r>
      <w:r>
        <w:rPr>
          <w:spacing w:val="-7"/>
        </w:rPr>
        <w:t xml:space="preserve"> </w:t>
      </w:r>
      <w:r>
        <w:t>sus bases y sus límites en el texto constitucional.</w:t>
      </w:r>
    </w:p>
    <w:p w:rsidR="00292E08" w:rsidRDefault="00CB0BF8">
      <w:pPr>
        <w:pStyle w:val="Ttulo1"/>
        <w:spacing w:before="267"/>
        <w:ind w:right="267"/>
      </w:pPr>
      <w:r>
        <w:rPr>
          <w:color w:val="FFFFFF"/>
          <w:spacing w:val="-5"/>
        </w:rPr>
        <w:t>185</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rPr>
          <w:rFonts w:ascii="Trebuchet MS"/>
        </w:rPr>
      </w:pPr>
    </w:p>
    <w:p w:rsidR="00292E08" w:rsidRDefault="00292E08">
      <w:pPr>
        <w:pStyle w:val="Textoindependiente"/>
        <w:spacing w:before="149"/>
        <w:rPr>
          <w:rFonts w:ascii="Trebuchet MS"/>
        </w:rPr>
      </w:pPr>
    </w:p>
    <w:p w:rsidR="00292E08" w:rsidRDefault="00CB0BF8">
      <w:pPr>
        <w:pStyle w:val="Ttulo9"/>
        <w:numPr>
          <w:ilvl w:val="0"/>
          <w:numId w:val="3"/>
        </w:numPr>
        <w:tabs>
          <w:tab w:val="left" w:pos="1701"/>
        </w:tabs>
        <w:ind w:left="1701" w:hanging="359"/>
      </w:pPr>
      <w:r>
        <w:t>SENTENCIA</w:t>
      </w:r>
      <w:r>
        <w:rPr>
          <w:spacing w:val="-18"/>
        </w:rPr>
        <w:t xml:space="preserve"> </w:t>
      </w:r>
      <w:r>
        <w:t>T-366</w:t>
      </w:r>
      <w:r>
        <w:rPr>
          <w:spacing w:val="-15"/>
        </w:rPr>
        <w:t xml:space="preserve"> </w:t>
      </w:r>
      <w:r>
        <w:t>de</w:t>
      </w:r>
      <w:r>
        <w:rPr>
          <w:spacing w:val="-13"/>
        </w:rPr>
        <w:t xml:space="preserve"> </w:t>
      </w:r>
      <w:r>
        <w:rPr>
          <w:spacing w:val="-4"/>
        </w:rPr>
        <w:t>1997</w:t>
      </w:r>
    </w:p>
    <w:p w:rsidR="00292E08" w:rsidRDefault="00CB0BF8">
      <w:pPr>
        <w:pStyle w:val="Textoindependiente"/>
        <w:spacing w:before="204" w:line="278" w:lineRule="auto"/>
        <w:ind w:left="1690" w:right="1697"/>
        <w:jc w:val="both"/>
      </w:pPr>
      <w:r>
        <w:rPr>
          <w:noProof/>
          <w:lang w:val="es-CO" w:eastAsia="es-CO"/>
        </w:rPr>
        <w:drawing>
          <wp:anchor distT="0" distB="0" distL="0" distR="0" simplePos="0" relativeHeight="485079040" behindDoc="1" locked="0" layoutInCell="1" allowOverlap="1">
            <wp:simplePos x="0" y="0"/>
            <wp:positionH relativeFrom="page">
              <wp:posOffset>1489867</wp:posOffset>
            </wp:positionH>
            <wp:positionV relativeFrom="paragraph">
              <wp:posOffset>605194</wp:posOffset>
            </wp:positionV>
            <wp:extent cx="4691913" cy="5377374"/>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10" cstate="print"/>
                    <a:stretch>
                      <a:fillRect/>
                    </a:stretch>
                  </pic:blipFill>
                  <pic:spPr>
                    <a:xfrm>
                      <a:off x="0" y="0"/>
                      <a:ext cx="4691913" cy="5377374"/>
                    </a:xfrm>
                    <a:prstGeom prst="rect">
                      <a:avLst/>
                    </a:prstGeom>
                  </pic:spPr>
                </pic:pic>
              </a:graphicData>
            </a:graphic>
          </wp:anchor>
        </w:drawing>
      </w:r>
      <w:r>
        <w:t>“El</w:t>
      </w:r>
      <w:r>
        <w:rPr>
          <w:spacing w:val="-7"/>
        </w:rPr>
        <w:t xml:space="preserve"> </w:t>
      </w:r>
      <w:r>
        <w:t>proceso</w:t>
      </w:r>
      <w:r>
        <w:rPr>
          <w:spacing w:val="-7"/>
        </w:rPr>
        <w:t xml:space="preserve"> </w:t>
      </w:r>
      <w:r>
        <w:t>educativo</w:t>
      </w:r>
      <w:r>
        <w:rPr>
          <w:spacing w:val="-7"/>
        </w:rPr>
        <w:t xml:space="preserve"> </w:t>
      </w:r>
      <w:r>
        <w:t>exige</w:t>
      </w:r>
      <w:r>
        <w:rPr>
          <w:spacing w:val="-7"/>
        </w:rPr>
        <w:t xml:space="preserve"> </w:t>
      </w:r>
      <w:r>
        <w:t>no</w:t>
      </w:r>
      <w:r>
        <w:rPr>
          <w:spacing w:val="-7"/>
        </w:rPr>
        <w:t xml:space="preserve"> </w:t>
      </w:r>
      <w:r>
        <w:t>solamente</w:t>
      </w:r>
      <w:r>
        <w:rPr>
          <w:spacing w:val="-7"/>
        </w:rPr>
        <w:t xml:space="preserve"> </w:t>
      </w:r>
      <w:r>
        <w:t>el</w:t>
      </w:r>
      <w:r>
        <w:rPr>
          <w:spacing w:val="-6"/>
        </w:rPr>
        <w:t xml:space="preserve"> </w:t>
      </w:r>
      <w:r>
        <w:t>cabal</w:t>
      </w:r>
      <w:r>
        <w:rPr>
          <w:spacing w:val="-6"/>
        </w:rPr>
        <w:t xml:space="preserve"> </w:t>
      </w:r>
      <w:r>
        <w:t>y</w:t>
      </w:r>
      <w:r>
        <w:rPr>
          <w:spacing w:val="-7"/>
        </w:rPr>
        <w:t xml:space="preserve"> </w:t>
      </w:r>
      <w:r>
        <w:t>constante</w:t>
      </w:r>
      <w:r>
        <w:rPr>
          <w:spacing w:val="-7"/>
        </w:rPr>
        <w:t xml:space="preserve"> </w:t>
      </w:r>
      <w:r>
        <w:t>ejercicio</w:t>
      </w:r>
      <w:r>
        <w:rPr>
          <w:spacing w:val="-7"/>
        </w:rPr>
        <w:t xml:space="preserve"> </w:t>
      </w:r>
      <w:r>
        <w:t>de</w:t>
      </w:r>
      <w:r>
        <w:rPr>
          <w:spacing w:val="-8"/>
        </w:rPr>
        <w:t xml:space="preserve"> </w:t>
      </w:r>
      <w:r>
        <w:t>la</w:t>
      </w:r>
      <w:r>
        <w:rPr>
          <w:spacing w:val="-7"/>
        </w:rPr>
        <w:t xml:space="preserve"> </w:t>
      </w:r>
      <w:r>
        <w:t>función docente y formativa por parte del establecimiento, sino la colaboración del propio estudiante y el concurso de sus padres o acudientes. Estos tienen la obligación, prevista en el artículo 67 de la Constitución, de concurrir a la formación moral, intelectual y física del menor y del adolescente, pues "el Estado, la sociedad y la familia son responsables de la educación". No contribuye el padre de familia a la formación</w:t>
      </w:r>
      <w:r>
        <w:rPr>
          <w:spacing w:val="-1"/>
        </w:rPr>
        <w:t xml:space="preserve"> </w:t>
      </w:r>
      <w:r>
        <w:t>de</w:t>
      </w:r>
      <w:r>
        <w:rPr>
          <w:spacing w:val="-2"/>
        </w:rPr>
        <w:t xml:space="preserve"> </w:t>
      </w:r>
      <w:r>
        <w:t>la</w:t>
      </w:r>
      <w:r>
        <w:rPr>
          <w:spacing w:val="-2"/>
        </w:rPr>
        <w:t xml:space="preserve"> </w:t>
      </w:r>
      <w:r>
        <w:t>personalidad</w:t>
      </w:r>
      <w:r>
        <w:rPr>
          <w:spacing w:val="-1"/>
        </w:rPr>
        <w:t xml:space="preserve"> </w:t>
      </w:r>
      <w:r>
        <w:t>ni</w:t>
      </w:r>
      <w:r>
        <w:rPr>
          <w:spacing w:val="-1"/>
        </w:rPr>
        <w:t xml:space="preserve"> </w:t>
      </w:r>
      <w:r>
        <w:t>a</w:t>
      </w:r>
      <w:r>
        <w:rPr>
          <w:spacing w:val="-2"/>
        </w:rPr>
        <w:t xml:space="preserve"> </w:t>
      </w:r>
      <w:r>
        <w:t>la</w:t>
      </w:r>
      <w:r>
        <w:rPr>
          <w:spacing w:val="-2"/>
        </w:rPr>
        <w:t xml:space="preserve"> </w:t>
      </w:r>
      <w:r>
        <w:t>estructuración del</w:t>
      </w:r>
      <w:r>
        <w:rPr>
          <w:spacing w:val="-1"/>
        </w:rPr>
        <w:t xml:space="preserve"> </w:t>
      </w:r>
      <w:r>
        <w:t>carácter</w:t>
      </w:r>
      <w:r>
        <w:rPr>
          <w:spacing w:val="-2"/>
        </w:rPr>
        <w:t xml:space="preserve"> </w:t>
      </w:r>
      <w:r>
        <w:t>de</w:t>
      </w:r>
      <w:r>
        <w:rPr>
          <w:spacing w:val="-2"/>
        </w:rPr>
        <w:t xml:space="preserve"> </w:t>
      </w:r>
      <w:r>
        <w:t>su</w:t>
      </w:r>
      <w:r>
        <w:rPr>
          <w:spacing w:val="-1"/>
        </w:rPr>
        <w:t xml:space="preserve"> </w:t>
      </w:r>
      <w:r>
        <w:t>hijo</w:t>
      </w:r>
      <w:r>
        <w:rPr>
          <w:spacing w:val="-1"/>
        </w:rPr>
        <w:t xml:space="preserve"> </w:t>
      </w:r>
      <w:r>
        <w:t>cuando,</w:t>
      </w:r>
      <w:r>
        <w:rPr>
          <w:spacing w:val="-1"/>
        </w:rPr>
        <w:t xml:space="preserve"> </w:t>
      </w:r>
      <w:r>
        <w:t>so pretexto de una mal entendida protección paterna -que en realidad significa cohonestar sus faltas-, obstruye la labor que adelantan los educadores cuando lo corrigen, menos todavía si ello se refleja en una actitud agresiva e irrespetuosa.”</w:t>
      </w:r>
    </w:p>
    <w:p w:rsidR="00292E08" w:rsidRDefault="00292E08">
      <w:pPr>
        <w:pStyle w:val="Textoindependiente"/>
      </w:pPr>
    </w:p>
    <w:p w:rsidR="00292E08" w:rsidRDefault="00292E08">
      <w:pPr>
        <w:pStyle w:val="Textoindependiente"/>
        <w:spacing w:before="85"/>
      </w:pPr>
    </w:p>
    <w:p w:rsidR="00292E08" w:rsidRDefault="00CB0BF8">
      <w:pPr>
        <w:pStyle w:val="Ttulo8"/>
        <w:numPr>
          <w:ilvl w:val="0"/>
          <w:numId w:val="3"/>
        </w:numPr>
        <w:tabs>
          <w:tab w:val="left" w:pos="1701"/>
        </w:tabs>
        <w:ind w:left="1701" w:hanging="359"/>
      </w:pPr>
      <w:r>
        <w:rPr>
          <w:spacing w:val="-2"/>
        </w:rPr>
        <w:t>SENTENCIA</w:t>
      </w:r>
      <w:r>
        <w:rPr>
          <w:spacing w:val="-13"/>
        </w:rPr>
        <w:t xml:space="preserve"> </w:t>
      </w:r>
      <w:r>
        <w:rPr>
          <w:spacing w:val="-2"/>
        </w:rPr>
        <w:t>ST- 235/97</w:t>
      </w:r>
    </w:p>
    <w:p w:rsidR="00292E08" w:rsidRDefault="00CB0BF8">
      <w:pPr>
        <w:pStyle w:val="Textoindependiente"/>
        <w:spacing w:before="202" w:line="278" w:lineRule="auto"/>
        <w:ind w:left="1690" w:right="1699"/>
        <w:jc w:val="both"/>
      </w:pPr>
      <w:r>
        <w:t>“La</w:t>
      </w:r>
      <w:r>
        <w:rPr>
          <w:spacing w:val="-6"/>
        </w:rPr>
        <w:t xml:space="preserve"> </w:t>
      </w:r>
      <w:r>
        <w:t>Corte</w:t>
      </w:r>
      <w:r>
        <w:rPr>
          <w:spacing w:val="-6"/>
        </w:rPr>
        <w:t xml:space="preserve"> </w:t>
      </w:r>
      <w:r>
        <w:t>Constitucional</w:t>
      </w:r>
      <w:r>
        <w:rPr>
          <w:spacing w:val="-7"/>
        </w:rPr>
        <w:t xml:space="preserve"> </w:t>
      </w:r>
      <w:r>
        <w:t>ha</w:t>
      </w:r>
      <w:r>
        <w:rPr>
          <w:spacing w:val="-5"/>
        </w:rPr>
        <w:t xml:space="preserve"> </w:t>
      </w:r>
      <w:r>
        <w:t>reiterado</w:t>
      </w:r>
      <w:r>
        <w:rPr>
          <w:spacing w:val="-4"/>
        </w:rPr>
        <w:t xml:space="preserve"> </w:t>
      </w:r>
      <w:r>
        <w:t>a</w:t>
      </w:r>
      <w:r>
        <w:rPr>
          <w:spacing w:val="-5"/>
        </w:rPr>
        <w:t xml:space="preserve"> </w:t>
      </w:r>
      <w:r>
        <w:t>lo</w:t>
      </w:r>
      <w:r>
        <w:rPr>
          <w:spacing w:val="-4"/>
        </w:rPr>
        <w:t xml:space="preserve"> </w:t>
      </w:r>
      <w:r>
        <w:t>largo</w:t>
      </w:r>
      <w:r>
        <w:rPr>
          <w:spacing w:val="-4"/>
        </w:rPr>
        <w:t xml:space="preserve"> </w:t>
      </w:r>
      <w:r>
        <w:t>de</w:t>
      </w:r>
      <w:r>
        <w:rPr>
          <w:spacing w:val="-5"/>
        </w:rPr>
        <w:t xml:space="preserve"> </w:t>
      </w:r>
      <w:r>
        <w:t>la</w:t>
      </w:r>
      <w:r>
        <w:rPr>
          <w:spacing w:val="-4"/>
        </w:rPr>
        <w:t xml:space="preserve"> </w:t>
      </w:r>
      <w:r>
        <w:t>jurisprudencia,</w:t>
      </w:r>
      <w:r>
        <w:rPr>
          <w:spacing w:val="-4"/>
        </w:rPr>
        <w:t xml:space="preserve"> </w:t>
      </w:r>
      <w:r>
        <w:t>en</w:t>
      </w:r>
      <w:r>
        <w:rPr>
          <w:spacing w:val="-4"/>
        </w:rPr>
        <w:t xml:space="preserve"> </w:t>
      </w:r>
      <w:r>
        <w:t>el</w:t>
      </w:r>
      <w:r>
        <w:rPr>
          <w:spacing w:val="-4"/>
        </w:rPr>
        <w:t xml:space="preserve"> </w:t>
      </w:r>
      <w:r>
        <w:t>sentido</w:t>
      </w:r>
      <w:r>
        <w:rPr>
          <w:spacing w:val="-4"/>
        </w:rPr>
        <w:t xml:space="preserve"> </w:t>
      </w:r>
      <w:r>
        <w:t>de considerar</w:t>
      </w:r>
      <w:r>
        <w:rPr>
          <w:spacing w:val="-4"/>
        </w:rPr>
        <w:t xml:space="preserve"> </w:t>
      </w:r>
      <w:r>
        <w:t>que</w:t>
      </w:r>
      <w:r>
        <w:rPr>
          <w:spacing w:val="-5"/>
        </w:rPr>
        <w:t xml:space="preserve"> </w:t>
      </w:r>
      <w:r>
        <w:t>quien</w:t>
      </w:r>
      <w:r>
        <w:rPr>
          <w:spacing w:val="-6"/>
        </w:rPr>
        <w:t xml:space="preserve"> </w:t>
      </w:r>
      <w:r>
        <w:t>se</w:t>
      </w:r>
      <w:r>
        <w:rPr>
          <w:spacing w:val="-4"/>
        </w:rPr>
        <w:t xml:space="preserve"> </w:t>
      </w:r>
      <w:r>
        <w:t>matrícula</w:t>
      </w:r>
      <w:r>
        <w:rPr>
          <w:spacing w:val="-7"/>
        </w:rPr>
        <w:t xml:space="preserve"> </w:t>
      </w:r>
      <w:r>
        <w:t>en</w:t>
      </w:r>
      <w:r>
        <w:rPr>
          <w:spacing w:val="-4"/>
        </w:rPr>
        <w:t xml:space="preserve"> </w:t>
      </w:r>
      <w:r>
        <w:t>un</w:t>
      </w:r>
      <w:r>
        <w:rPr>
          <w:spacing w:val="-6"/>
        </w:rPr>
        <w:t xml:space="preserve"> </w:t>
      </w:r>
      <w:r>
        <w:t>Centro</w:t>
      </w:r>
      <w:r>
        <w:rPr>
          <w:spacing w:val="-4"/>
        </w:rPr>
        <w:t xml:space="preserve"> </w:t>
      </w:r>
      <w:r>
        <w:t>Educativo,</w:t>
      </w:r>
      <w:r>
        <w:rPr>
          <w:spacing w:val="-6"/>
        </w:rPr>
        <w:t xml:space="preserve"> </w:t>
      </w:r>
      <w:r>
        <w:t>con</w:t>
      </w:r>
      <w:r>
        <w:rPr>
          <w:spacing w:val="-4"/>
        </w:rPr>
        <w:t xml:space="preserve"> </w:t>
      </w:r>
      <w:r>
        <w:t>el</w:t>
      </w:r>
      <w:r>
        <w:rPr>
          <w:spacing w:val="-5"/>
        </w:rPr>
        <w:t xml:space="preserve"> </w:t>
      </w:r>
      <w:r>
        <w:t>objeto</w:t>
      </w:r>
      <w:r>
        <w:rPr>
          <w:spacing w:val="-4"/>
        </w:rPr>
        <w:t xml:space="preserve"> </w:t>
      </w:r>
      <w:r>
        <w:t>de</w:t>
      </w:r>
      <w:r>
        <w:rPr>
          <w:spacing w:val="-7"/>
        </w:rPr>
        <w:t xml:space="preserve"> </w:t>
      </w:r>
      <w:r>
        <w:t>ejercer</w:t>
      </w:r>
      <w:r>
        <w:rPr>
          <w:spacing w:val="-3"/>
        </w:rPr>
        <w:t xml:space="preserve"> </w:t>
      </w:r>
      <w:r>
        <w:t>el derecho constitucional fundamental que lo ampara, contrae por ese mismo hecho obligaciones que debe cumplir, de tal manera que no puede invocar el mencionado derecho para excusar las infracciones en que incurra”.</w:t>
      </w:r>
    </w:p>
    <w:p w:rsidR="00292E08" w:rsidRDefault="00292E08">
      <w:pPr>
        <w:pStyle w:val="Textoindependiente"/>
      </w:pPr>
    </w:p>
    <w:p w:rsidR="00292E08" w:rsidRDefault="00292E08">
      <w:pPr>
        <w:pStyle w:val="Textoindependiente"/>
        <w:spacing w:before="87"/>
      </w:pPr>
    </w:p>
    <w:p w:rsidR="00292E08" w:rsidRDefault="00CB0BF8">
      <w:pPr>
        <w:pStyle w:val="Ttulo9"/>
        <w:numPr>
          <w:ilvl w:val="0"/>
          <w:numId w:val="3"/>
        </w:numPr>
        <w:tabs>
          <w:tab w:val="left" w:pos="1701"/>
        </w:tabs>
        <w:ind w:left="1701" w:hanging="359"/>
      </w:pPr>
      <w:r>
        <w:t>SENTENCIA</w:t>
      </w:r>
      <w:r>
        <w:rPr>
          <w:spacing w:val="-16"/>
        </w:rPr>
        <w:t xml:space="preserve"> </w:t>
      </w:r>
      <w:r>
        <w:t>037</w:t>
      </w:r>
      <w:r>
        <w:rPr>
          <w:spacing w:val="-1"/>
        </w:rPr>
        <w:t xml:space="preserve"> </w:t>
      </w:r>
      <w:r>
        <w:t>de</w:t>
      </w:r>
      <w:r>
        <w:rPr>
          <w:spacing w:val="-2"/>
        </w:rPr>
        <w:t xml:space="preserve"> </w:t>
      </w:r>
      <w:r>
        <w:rPr>
          <w:spacing w:val="-4"/>
        </w:rPr>
        <w:t>1995</w:t>
      </w:r>
    </w:p>
    <w:p w:rsidR="00292E08" w:rsidRDefault="00CB0BF8">
      <w:pPr>
        <w:pStyle w:val="Textoindependiente"/>
        <w:spacing w:before="204" w:line="278" w:lineRule="auto"/>
        <w:ind w:left="1690" w:right="1696"/>
        <w:jc w:val="both"/>
      </w:pPr>
      <w:r>
        <w:t>"La</w:t>
      </w:r>
      <w:r>
        <w:rPr>
          <w:spacing w:val="-15"/>
        </w:rPr>
        <w:t xml:space="preserve"> </w:t>
      </w:r>
      <w:r>
        <w:t>disciplina,</w:t>
      </w:r>
      <w:r>
        <w:rPr>
          <w:spacing w:val="-15"/>
        </w:rPr>
        <w:t xml:space="preserve"> </w:t>
      </w:r>
      <w:r>
        <w:t>que</w:t>
      </w:r>
      <w:r>
        <w:rPr>
          <w:spacing w:val="-15"/>
        </w:rPr>
        <w:t xml:space="preserve"> </w:t>
      </w:r>
      <w:r>
        <w:t>es</w:t>
      </w:r>
      <w:r>
        <w:rPr>
          <w:spacing w:val="-14"/>
        </w:rPr>
        <w:t xml:space="preserve"> </w:t>
      </w:r>
      <w:r>
        <w:t>indispensable</w:t>
      </w:r>
      <w:r>
        <w:rPr>
          <w:spacing w:val="-15"/>
        </w:rPr>
        <w:t xml:space="preserve"> </w:t>
      </w:r>
      <w:r>
        <w:t>en</w:t>
      </w:r>
      <w:r>
        <w:rPr>
          <w:spacing w:val="-14"/>
        </w:rPr>
        <w:t xml:space="preserve"> </w:t>
      </w:r>
      <w:r>
        <w:t>toda</w:t>
      </w:r>
      <w:r>
        <w:rPr>
          <w:spacing w:val="-15"/>
        </w:rPr>
        <w:t xml:space="preserve"> </w:t>
      </w:r>
      <w:r>
        <w:t>organización</w:t>
      </w:r>
      <w:r>
        <w:rPr>
          <w:spacing w:val="-14"/>
        </w:rPr>
        <w:t xml:space="preserve"> </w:t>
      </w:r>
      <w:r>
        <w:t>social</w:t>
      </w:r>
      <w:r>
        <w:rPr>
          <w:spacing w:val="-14"/>
        </w:rPr>
        <w:t xml:space="preserve"> </w:t>
      </w:r>
      <w:r>
        <w:t>para</w:t>
      </w:r>
      <w:r>
        <w:rPr>
          <w:spacing w:val="-15"/>
        </w:rPr>
        <w:t xml:space="preserve"> </w:t>
      </w:r>
      <w:r>
        <w:t>asegurar</w:t>
      </w:r>
      <w:r>
        <w:rPr>
          <w:spacing w:val="-15"/>
        </w:rPr>
        <w:t xml:space="preserve"> </w:t>
      </w:r>
      <w:r>
        <w:t>el</w:t>
      </w:r>
      <w:r>
        <w:rPr>
          <w:spacing w:val="-14"/>
        </w:rPr>
        <w:t xml:space="preserve"> </w:t>
      </w:r>
      <w:r>
        <w:t>logro de sus fines dentro de un orden mínimo, resulta inherente a la educación, en cuanto hace</w:t>
      </w:r>
      <w:r>
        <w:rPr>
          <w:spacing w:val="-8"/>
        </w:rPr>
        <w:t xml:space="preserve"> </w:t>
      </w:r>
      <w:r>
        <w:t>parte</w:t>
      </w:r>
      <w:r>
        <w:rPr>
          <w:spacing w:val="-8"/>
        </w:rPr>
        <w:t xml:space="preserve"> </w:t>
      </w:r>
      <w:r>
        <w:t>insustituible</w:t>
      </w:r>
      <w:r>
        <w:rPr>
          <w:spacing w:val="-8"/>
        </w:rPr>
        <w:t xml:space="preserve"> </w:t>
      </w:r>
      <w:r>
        <w:t>de</w:t>
      </w:r>
      <w:r>
        <w:rPr>
          <w:spacing w:val="-8"/>
        </w:rPr>
        <w:t xml:space="preserve"> </w:t>
      </w:r>
      <w:r>
        <w:t>la</w:t>
      </w:r>
      <w:r>
        <w:rPr>
          <w:spacing w:val="-8"/>
        </w:rPr>
        <w:t xml:space="preserve"> </w:t>
      </w:r>
      <w:r>
        <w:t>formación</w:t>
      </w:r>
      <w:r>
        <w:rPr>
          <w:spacing w:val="-7"/>
        </w:rPr>
        <w:t xml:space="preserve"> </w:t>
      </w:r>
      <w:r>
        <w:t>del</w:t>
      </w:r>
      <w:r>
        <w:rPr>
          <w:spacing w:val="-7"/>
        </w:rPr>
        <w:t xml:space="preserve"> </w:t>
      </w:r>
      <w:r>
        <w:t>individuo.</w:t>
      </w:r>
      <w:r>
        <w:rPr>
          <w:spacing w:val="-7"/>
        </w:rPr>
        <w:t xml:space="preserve"> </w:t>
      </w:r>
      <w:r>
        <w:t>Pretender</w:t>
      </w:r>
      <w:r>
        <w:rPr>
          <w:spacing w:val="-8"/>
        </w:rPr>
        <w:t xml:space="preserve"> </w:t>
      </w:r>
      <w:r>
        <w:t>que,</w:t>
      </w:r>
      <w:r>
        <w:rPr>
          <w:spacing w:val="-7"/>
        </w:rPr>
        <w:t xml:space="preserve"> </w:t>
      </w:r>
      <w:r>
        <w:t>por</w:t>
      </w:r>
      <w:r>
        <w:rPr>
          <w:spacing w:val="-8"/>
        </w:rPr>
        <w:t xml:space="preserve"> </w:t>
      </w:r>
      <w:r>
        <w:t>una</w:t>
      </w:r>
      <w:r>
        <w:rPr>
          <w:spacing w:val="-8"/>
        </w:rPr>
        <w:t xml:space="preserve"> </w:t>
      </w:r>
      <w:r>
        <w:t>errónea concepción del derecho al libre desarrollo de la personalidad, las instituciones educativas renuncien</w:t>
      </w:r>
    </w:p>
    <w:p w:rsidR="00292E08" w:rsidRDefault="00CB0BF8">
      <w:pPr>
        <w:pStyle w:val="Textoindependiente"/>
        <w:spacing w:before="157" w:line="278" w:lineRule="auto"/>
        <w:ind w:left="1690" w:right="1704"/>
        <w:jc w:val="both"/>
      </w:pPr>
      <w:r>
        <w:rPr>
          <w:noProof/>
          <w:lang w:val="es-CO" w:eastAsia="es-CO"/>
        </w:rPr>
        <mc:AlternateContent>
          <mc:Choice Requires="wps">
            <w:drawing>
              <wp:anchor distT="0" distB="0" distL="0" distR="0" simplePos="0" relativeHeight="485079552" behindDoc="1" locked="0" layoutInCell="1" allowOverlap="1">
                <wp:simplePos x="0" y="0"/>
                <wp:positionH relativeFrom="page">
                  <wp:posOffset>5646420</wp:posOffset>
                </wp:positionH>
                <wp:positionV relativeFrom="paragraph">
                  <wp:posOffset>214763</wp:posOffset>
                </wp:positionV>
                <wp:extent cx="2125980" cy="205486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42DA23F2" id="Graphic 456" o:spid="_x0000_s1026" style="position:absolute;margin-left:444.6pt;margin-top:16.9pt;width:167.4pt;height:161.8pt;z-index:-1823692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" path="m2125979,l,2054859r2125979,l2125979,xe" fillcolor="#d2eaf0" stroked="f">
                <v:path arrowok="t"/>
                <w10:wrap anchorx="page"/>
              </v:shape>
            </w:pict>
          </mc:Fallback>
        </mc:AlternateContent>
      </w:r>
      <w:r>
        <w:t>a exigir de sus estudiantes comportamientos acordes con un régimen disciplinario al que</w:t>
      </w:r>
      <w:r>
        <w:rPr>
          <w:spacing w:val="-12"/>
        </w:rPr>
        <w:t xml:space="preserve"> </w:t>
      </w:r>
      <w:r>
        <w:t>están</w:t>
      </w:r>
      <w:r>
        <w:rPr>
          <w:spacing w:val="-9"/>
        </w:rPr>
        <w:t xml:space="preserve"> </w:t>
      </w:r>
      <w:r>
        <w:t>obligados</w:t>
      </w:r>
      <w:r>
        <w:rPr>
          <w:spacing w:val="-10"/>
        </w:rPr>
        <w:t xml:space="preserve"> </w:t>
      </w:r>
      <w:r>
        <w:t>desde</w:t>
      </w:r>
      <w:r>
        <w:rPr>
          <w:spacing w:val="-12"/>
        </w:rPr>
        <w:t xml:space="preserve"> </w:t>
      </w:r>
      <w:r>
        <w:t>su</w:t>
      </w:r>
      <w:r>
        <w:rPr>
          <w:spacing w:val="-10"/>
        </w:rPr>
        <w:t xml:space="preserve"> </w:t>
      </w:r>
      <w:r>
        <w:t>ingreso,</w:t>
      </w:r>
      <w:r>
        <w:rPr>
          <w:spacing w:val="-10"/>
        </w:rPr>
        <w:t xml:space="preserve"> </w:t>
      </w:r>
      <w:r>
        <w:t>equivale</w:t>
      </w:r>
      <w:r>
        <w:rPr>
          <w:spacing w:val="-12"/>
        </w:rPr>
        <w:t xml:space="preserve"> </w:t>
      </w:r>
      <w:r>
        <w:t>a</w:t>
      </w:r>
      <w:r>
        <w:rPr>
          <w:spacing w:val="-9"/>
        </w:rPr>
        <w:t xml:space="preserve"> </w:t>
      </w:r>
      <w:r>
        <w:t>contrariar</w:t>
      </w:r>
      <w:r>
        <w:rPr>
          <w:spacing w:val="-9"/>
        </w:rPr>
        <w:t xml:space="preserve"> </w:t>
      </w:r>
      <w:r>
        <w:t>los</w:t>
      </w:r>
      <w:r>
        <w:rPr>
          <w:spacing w:val="-10"/>
        </w:rPr>
        <w:t xml:space="preserve"> </w:t>
      </w:r>
      <w:r>
        <w:t>objetivos</w:t>
      </w:r>
      <w:r>
        <w:rPr>
          <w:spacing w:val="-10"/>
        </w:rPr>
        <w:t xml:space="preserve"> </w:t>
      </w:r>
      <w:r>
        <w:t>propios</w:t>
      </w:r>
      <w:r>
        <w:rPr>
          <w:spacing w:val="-10"/>
        </w:rPr>
        <w:t xml:space="preserve"> </w:t>
      </w:r>
      <w:r>
        <w:t>de</w:t>
      </w:r>
      <w:r>
        <w:rPr>
          <w:spacing w:val="-12"/>
        </w:rPr>
        <w:t xml:space="preserve"> </w:t>
      </w:r>
      <w:r>
        <w:t>la función formativa que cumple la educación".</w:t>
      </w:r>
    </w:p>
    <w:p w:rsidR="00292E08" w:rsidRDefault="00292E08">
      <w:pPr>
        <w:pStyle w:val="Textoindependiente"/>
        <w:rPr>
          <w:sz w:val="20"/>
        </w:rPr>
      </w:pPr>
    </w:p>
    <w:p w:rsidR="00292E08" w:rsidRDefault="00292E08">
      <w:pPr>
        <w:pStyle w:val="Textoindependiente"/>
        <w:spacing w:before="90"/>
        <w:rPr>
          <w:sz w:val="20"/>
        </w:rPr>
      </w:pPr>
    </w:p>
    <w:p w:rsidR="00292E08" w:rsidRDefault="00292E08">
      <w:pPr>
        <w:pStyle w:val="Textoindependiente"/>
        <w:rPr>
          <w:sz w:val="20"/>
        </w:rPr>
        <w:sectPr w:rsidR="00292E08">
          <w:pgSz w:w="12240" w:h="15840"/>
          <w:pgMar w:top="2420" w:right="0" w:bottom="0" w:left="720" w:header="708" w:footer="0" w:gutter="0"/>
          <w:cols w:space="720"/>
        </w:sectPr>
      </w:pPr>
    </w:p>
    <w:p w:rsidR="00292E08" w:rsidRDefault="00CB0BF8">
      <w:pPr>
        <w:pStyle w:val="Ttulo8"/>
        <w:numPr>
          <w:ilvl w:val="0"/>
          <w:numId w:val="3"/>
        </w:numPr>
        <w:tabs>
          <w:tab w:val="left" w:pos="1701"/>
        </w:tabs>
        <w:spacing w:before="90"/>
        <w:ind w:left="1701" w:hanging="359"/>
      </w:pPr>
      <w:r>
        <w:rPr>
          <w:spacing w:val="-2"/>
        </w:rPr>
        <w:lastRenderedPageBreak/>
        <w:t>SENTENCIA</w:t>
      </w:r>
      <w:r>
        <w:rPr>
          <w:spacing w:val="-15"/>
        </w:rPr>
        <w:t xml:space="preserve"> </w:t>
      </w:r>
      <w:r>
        <w:rPr>
          <w:spacing w:val="-2"/>
        </w:rPr>
        <w:t>(ST- 527/95).</w:t>
      </w:r>
    </w:p>
    <w:p w:rsidR="00292E08" w:rsidRDefault="00CB0BF8">
      <w:pPr>
        <w:spacing w:before="363"/>
        <w:ind w:left="1342"/>
        <w:rPr>
          <w:rFonts w:ascii="Trebuchet MS"/>
          <w:sz w:val="72"/>
        </w:rPr>
      </w:pPr>
      <w:r>
        <w:br w:type="column"/>
      </w:r>
      <w:r>
        <w:rPr>
          <w:rFonts w:ascii="Trebuchet MS"/>
          <w:color w:val="FFFFFF"/>
          <w:spacing w:val="-5"/>
          <w:sz w:val="72"/>
        </w:rPr>
        <w:lastRenderedPageBreak/>
        <w:t>186</w:t>
      </w:r>
    </w:p>
    <w:p w:rsidR="00292E08" w:rsidRDefault="00292E08">
      <w:pPr>
        <w:rPr>
          <w:rFonts w:ascii="Trebuchet MS"/>
          <w:sz w:val="72"/>
        </w:rPr>
        <w:sectPr w:rsidR="00292E08">
          <w:type w:val="continuous"/>
          <w:pgSz w:w="12240" w:h="15840"/>
          <w:pgMar w:top="720" w:right="0" w:bottom="280" w:left="720" w:header="708" w:footer="0" w:gutter="0"/>
          <w:cols w:num="2" w:space="720" w:equalWidth="0">
            <w:col w:w="4489" w:space="4289"/>
            <w:col w:w="2742"/>
          </w:cols>
        </w:sectPr>
      </w:pPr>
    </w:p>
    <w:p w:rsidR="00292E08" w:rsidRDefault="00CB0BF8">
      <w:pPr>
        <w:pStyle w:val="Textoindependiente"/>
        <w:spacing w:before="227" w:line="278" w:lineRule="auto"/>
        <w:ind w:left="1690" w:right="1697"/>
        <w:jc w:val="both"/>
      </w:pPr>
      <w:r>
        <w:rPr>
          <w:noProof/>
          <w:lang w:val="es-CO" w:eastAsia="es-CO"/>
        </w:rPr>
        <w:lastRenderedPageBreak/>
        <w:drawing>
          <wp:anchor distT="0" distB="0" distL="0" distR="0" simplePos="0" relativeHeight="485080064"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10" cstate="print"/>
                    <a:stretch>
                      <a:fillRect/>
                    </a:stretch>
                  </pic:blipFill>
                  <pic:spPr>
                    <a:xfrm>
                      <a:off x="0" y="0"/>
                      <a:ext cx="4691913" cy="5377374"/>
                    </a:xfrm>
                    <a:prstGeom prst="rect">
                      <a:avLst/>
                    </a:prstGeom>
                  </pic:spPr>
                </pic:pic>
              </a:graphicData>
            </a:graphic>
          </wp:anchor>
        </w:drawing>
      </w:r>
      <w:r>
        <w:t>“La</w:t>
      </w:r>
      <w:r>
        <w:rPr>
          <w:spacing w:val="-15"/>
        </w:rPr>
        <w:t xml:space="preserve"> </w:t>
      </w:r>
      <w:r>
        <w:t>función</w:t>
      </w:r>
      <w:r>
        <w:rPr>
          <w:spacing w:val="-15"/>
        </w:rPr>
        <w:t xml:space="preserve"> </w:t>
      </w:r>
      <w:r>
        <w:t>social</w:t>
      </w:r>
      <w:r>
        <w:rPr>
          <w:spacing w:val="-15"/>
        </w:rPr>
        <w:t xml:space="preserve"> </w:t>
      </w:r>
      <w:r>
        <w:t>que</w:t>
      </w:r>
      <w:r>
        <w:rPr>
          <w:spacing w:val="-15"/>
        </w:rPr>
        <w:t xml:space="preserve"> </w:t>
      </w:r>
      <w:r>
        <w:t>cumple</w:t>
      </w:r>
      <w:r>
        <w:rPr>
          <w:spacing w:val="-15"/>
        </w:rPr>
        <w:t xml:space="preserve"> </w:t>
      </w:r>
      <w:r>
        <w:t>la</w:t>
      </w:r>
      <w:r>
        <w:rPr>
          <w:spacing w:val="-15"/>
        </w:rPr>
        <w:t xml:space="preserve"> </w:t>
      </w:r>
      <w:r>
        <w:t>Educación</w:t>
      </w:r>
      <w:r>
        <w:rPr>
          <w:spacing w:val="-15"/>
        </w:rPr>
        <w:t xml:space="preserve"> </w:t>
      </w:r>
      <w:r>
        <w:t>hace</w:t>
      </w:r>
      <w:r>
        <w:rPr>
          <w:spacing w:val="-15"/>
        </w:rPr>
        <w:t xml:space="preserve"> </w:t>
      </w:r>
      <w:r>
        <w:t>que</w:t>
      </w:r>
      <w:r>
        <w:rPr>
          <w:spacing w:val="-15"/>
        </w:rPr>
        <w:t xml:space="preserve"> </w:t>
      </w:r>
      <w:r>
        <w:t>dicha</w:t>
      </w:r>
      <w:r>
        <w:rPr>
          <w:spacing w:val="-15"/>
        </w:rPr>
        <w:t xml:space="preserve"> </w:t>
      </w:r>
      <w:r>
        <w:t>garantía</w:t>
      </w:r>
      <w:r>
        <w:rPr>
          <w:spacing w:val="-15"/>
        </w:rPr>
        <w:t xml:space="preserve"> </w:t>
      </w:r>
      <w:r>
        <w:t>se</w:t>
      </w:r>
      <w:r>
        <w:rPr>
          <w:spacing w:val="-15"/>
        </w:rPr>
        <w:t xml:space="preserve"> </w:t>
      </w:r>
      <w:r>
        <w:t>entienda</w:t>
      </w:r>
      <w:r>
        <w:rPr>
          <w:spacing w:val="-15"/>
        </w:rPr>
        <w:t xml:space="preserve"> </w:t>
      </w:r>
      <w:r>
        <w:t>como un</w:t>
      </w:r>
      <w:r>
        <w:rPr>
          <w:spacing w:val="-3"/>
        </w:rPr>
        <w:t xml:space="preserve"> </w:t>
      </w:r>
      <w:r>
        <w:t>derecho</w:t>
      </w:r>
      <w:r>
        <w:rPr>
          <w:spacing w:val="-3"/>
        </w:rPr>
        <w:t xml:space="preserve"> </w:t>
      </w:r>
      <w:r>
        <w:t>–</w:t>
      </w:r>
      <w:r>
        <w:rPr>
          <w:spacing w:val="-3"/>
        </w:rPr>
        <w:t xml:space="preserve"> </w:t>
      </w:r>
      <w:r>
        <w:t>deber</w:t>
      </w:r>
      <w:r>
        <w:rPr>
          <w:spacing w:val="-3"/>
        </w:rPr>
        <w:t xml:space="preserve"> </w:t>
      </w:r>
      <w:r>
        <w:t>que</w:t>
      </w:r>
      <w:r>
        <w:rPr>
          <w:spacing w:val="-3"/>
        </w:rPr>
        <w:t xml:space="preserve"> </w:t>
      </w:r>
      <w:r>
        <w:t>genera</w:t>
      </w:r>
      <w:r>
        <w:rPr>
          <w:spacing w:val="-3"/>
        </w:rPr>
        <w:t xml:space="preserve"> </w:t>
      </w:r>
      <w:r>
        <w:t>para</w:t>
      </w:r>
      <w:r>
        <w:rPr>
          <w:spacing w:val="-3"/>
        </w:rPr>
        <w:t xml:space="preserve"> </w:t>
      </w:r>
      <w:r>
        <w:t>el</w:t>
      </w:r>
      <w:r>
        <w:rPr>
          <w:spacing w:val="-3"/>
        </w:rPr>
        <w:t xml:space="preserve"> </w:t>
      </w:r>
      <w:r>
        <w:t>Educador</w:t>
      </w:r>
      <w:r>
        <w:rPr>
          <w:spacing w:val="-2"/>
        </w:rPr>
        <w:t xml:space="preserve"> </w:t>
      </w:r>
      <w:r>
        <w:t>como</w:t>
      </w:r>
      <w:r>
        <w:rPr>
          <w:spacing w:val="-3"/>
        </w:rPr>
        <w:t xml:space="preserve"> </w:t>
      </w:r>
      <w:r>
        <w:t>para</w:t>
      </w:r>
      <w:r>
        <w:rPr>
          <w:spacing w:val="-3"/>
        </w:rPr>
        <w:t xml:space="preserve"> </w:t>
      </w:r>
      <w:r>
        <w:t>los</w:t>
      </w:r>
      <w:r>
        <w:rPr>
          <w:spacing w:val="-1"/>
        </w:rPr>
        <w:t xml:space="preserve"> </w:t>
      </w:r>
      <w:r>
        <w:t>educandos</w:t>
      </w:r>
      <w:r>
        <w:rPr>
          <w:spacing w:val="-1"/>
        </w:rPr>
        <w:t xml:space="preserve"> </w:t>
      </w:r>
      <w:r>
        <w:t>y</w:t>
      </w:r>
      <w:r>
        <w:rPr>
          <w:spacing w:val="-3"/>
        </w:rPr>
        <w:t xml:space="preserve"> </w:t>
      </w:r>
      <w:r>
        <w:t>para</w:t>
      </w:r>
      <w:r>
        <w:rPr>
          <w:spacing w:val="-4"/>
        </w:rPr>
        <w:t xml:space="preserve"> </w:t>
      </w:r>
      <w:r>
        <w:t>sus progenitores un conjunto de obligaciones recíprocas que no pueden sustraerse; ello implica que los Planteles Educativos puedan y deban establecer una serie de normas o</w:t>
      </w:r>
      <w:r>
        <w:rPr>
          <w:spacing w:val="-8"/>
        </w:rPr>
        <w:t xml:space="preserve"> </w:t>
      </w:r>
      <w:r>
        <w:t>reglamentos</w:t>
      </w:r>
      <w:r>
        <w:rPr>
          <w:spacing w:val="-8"/>
        </w:rPr>
        <w:t xml:space="preserve"> </w:t>
      </w:r>
      <w:r>
        <w:t>en</w:t>
      </w:r>
      <w:r>
        <w:rPr>
          <w:spacing w:val="-8"/>
        </w:rPr>
        <w:t xml:space="preserve"> </w:t>
      </w:r>
      <w:r>
        <w:t>donde</w:t>
      </w:r>
      <w:r>
        <w:rPr>
          <w:spacing w:val="-9"/>
        </w:rPr>
        <w:t xml:space="preserve"> </w:t>
      </w:r>
      <w:r>
        <w:t>se</w:t>
      </w:r>
      <w:r>
        <w:rPr>
          <w:spacing w:val="-9"/>
        </w:rPr>
        <w:t xml:space="preserve"> </w:t>
      </w:r>
      <w:r>
        <w:t>viertan</w:t>
      </w:r>
      <w:r>
        <w:rPr>
          <w:spacing w:val="-9"/>
        </w:rPr>
        <w:t xml:space="preserve"> </w:t>
      </w:r>
      <w:r>
        <w:t>las</w:t>
      </w:r>
      <w:r>
        <w:rPr>
          <w:spacing w:val="-9"/>
        </w:rPr>
        <w:t xml:space="preserve"> </w:t>
      </w:r>
      <w:r>
        <w:t>pautas</w:t>
      </w:r>
      <w:r>
        <w:rPr>
          <w:spacing w:val="-9"/>
        </w:rPr>
        <w:t xml:space="preserve"> </w:t>
      </w:r>
      <w:r>
        <w:t>de</w:t>
      </w:r>
      <w:r>
        <w:rPr>
          <w:spacing w:val="-9"/>
        </w:rPr>
        <w:t xml:space="preserve"> </w:t>
      </w:r>
      <w:r>
        <w:t>comportamiento</w:t>
      </w:r>
      <w:r>
        <w:rPr>
          <w:spacing w:val="-8"/>
        </w:rPr>
        <w:t xml:space="preserve"> </w:t>
      </w:r>
      <w:r>
        <w:t>que</w:t>
      </w:r>
      <w:r>
        <w:rPr>
          <w:spacing w:val="-9"/>
        </w:rPr>
        <w:t xml:space="preserve"> </w:t>
      </w:r>
      <w:r>
        <w:t>deben</w:t>
      </w:r>
      <w:r>
        <w:rPr>
          <w:spacing w:val="-8"/>
        </w:rPr>
        <w:t xml:space="preserve"> </w:t>
      </w:r>
      <w:r>
        <w:t>seguir</w:t>
      </w:r>
      <w:r>
        <w:rPr>
          <w:spacing w:val="-9"/>
        </w:rPr>
        <w:t xml:space="preserve"> </w:t>
      </w:r>
      <w:r>
        <w:t>las partes del proceso Educativo</w:t>
      </w:r>
    </w:p>
    <w:p w:rsidR="00292E08" w:rsidRDefault="00292E08">
      <w:pPr>
        <w:pStyle w:val="Textoindependiente"/>
      </w:pPr>
    </w:p>
    <w:p w:rsidR="00292E08" w:rsidRDefault="00292E08">
      <w:pPr>
        <w:pStyle w:val="Textoindependiente"/>
        <w:spacing w:before="86"/>
      </w:pPr>
    </w:p>
    <w:p w:rsidR="00292E08" w:rsidRDefault="00CB0BF8">
      <w:pPr>
        <w:pStyle w:val="Ttulo9"/>
        <w:numPr>
          <w:ilvl w:val="0"/>
          <w:numId w:val="3"/>
        </w:numPr>
        <w:tabs>
          <w:tab w:val="left" w:pos="1701"/>
        </w:tabs>
        <w:ind w:left="1701" w:hanging="359"/>
      </w:pPr>
      <w:r>
        <w:t>SENTENCIA</w:t>
      </w:r>
      <w:r>
        <w:rPr>
          <w:spacing w:val="-18"/>
        </w:rPr>
        <w:t xml:space="preserve"> </w:t>
      </w:r>
      <w:r>
        <w:t>T-569</w:t>
      </w:r>
      <w:r>
        <w:rPr>
          <w:spacing w:val="-15"/>
        </w:rPr>
        <w:t xml:space="preserve"> </w:t>
      </w:r>
      <w:r>
        <w:t>de</w:t>
      </w:r>
      <w:r>
        <w:rPr>
          <w:spacing w:val="-13"/>
        </w:rPr>
        <w:t xml:space="preserve"> </w:t>
      </w:r>
      <w:r>
        <w:rPr>
          <w:spacing w:val="-4"/>
        </w:rPr>
        <w:t>1994</w:t>
      </w:r>
    </w:p>
    <w:p w:rsidR="00292E08" w:rsidRDefault="00CB0BF8">
      <w:pPr>
        <w:pStyle w:val="Textoindependiente"/>
        <w:spacing w:before="204" w:line="278" w:lineRule="auto"/>
        <w:ind w:left="1690" w:right="1701"/>
        <w:jc w:val="both"/>
      </w:pPr>
      <w:r>
        <w:t>“La</w:t>
      </w:r>
      <w:r>
        <w:rPr>
          <w:spacing w:val="-13"/>
        </w:rPr>
        <w:t xml:space="preserve"> </w:t>
      </w:r>
      <w:r>
        <w:t>educación</w:t>
      </w:r>
      <w:r>
        <w:rPr>
          <w:spacing w:val="-11"/>
        </w:rPr>
        <w:t xml:space="preserve"> </w:t>
      </w:r>
      <w:r>
        <w:t>como</w:t>
      </w:r>
      <w:r>
        <w:rPr>
          <w:spacing w:val="-14"/>
        </w:rPr>
        <w:t xml:space="preserve"> </w:t>
      </w:r>
      <w:r>
        <w:t>derecho</w:t>
      </w:r>
      <w:r>
        <w:rPr>
          <w:spacing w:val="-14"/>
        </w:rPr>
        <w:t xml:space="preserve"> </w:t>
      </w:r>
      <w:r>
        <w:t>fundamental</w:t>
      </w:r>
      <w:r>
        <w:rPr>
          <w:spacing w:val="-11"/>
        </w:rPr>
        <w:t xml:space="preserve"> </w:t>
      </w:r>
      <w:r>
        <w:t>conlleva</w:t>
      </w:r>
      <w:r>
        <w:rPr>
          <w:spacing w:val="-15"/>
        </w:rPr>
        <w:t xml:space="preserve"> </w:t>
      </w:r>
      <w:r>
        <w:t>deberes</w:t>
      </w:r>
      <w:r>
        <w:rPr>
          <w:spacing w:val="-12"/>
        </w:rPr>
        <w:t xml:space="preserve"> </w:t>
      </w:r>
      <w:r>
        <w:t>del</w:t>
      </w:r>
      <w:r>
        <w:rPr>
          <w:spacing w:val="-11"/>
        </w:rPr>
        <w:t xml:space="preserve"> </w:t>
      </w:r>
      <w:r>
        <w:t>estudiante,</w:t>
      </w:r>
      <w:r>
        <w:rPr>
          <w:spacing w:val="-12"/>
        </w:rPr>
        <w:t xml:space="preserve"> </w:t>
      </w:r>
      <w:r>
        <w:t>uno</w:t>
      </w:r>
      <w:r>
        <w:rPr>
          <w:spacing w:val="-14"/>
        </w:rPr>
        <w:t xml:space="preserve"> </w:t>
      </w:r>
      <w:r>
        <w:t>de</w:t>
      </w:r>
      <w:r>
        <w:rPr>
          <w:spacing w:val="-15"/>
        </w:rPr>
        <w:t xml:space="preserve"> </w:t>
      </w:r>
      <w:r>
        <w:t>los cuales es someterse y cumplir el reglamento o las normas de comportamiento establecidas por el plantel educativo a que está vinculado. Su inobservancia permite a las autoridades escolares tomar las decisiones que correspondan, siempre que se observe y respete el debido</w:t>
      </w:r>
    </w:p>
    <w:p w:rsidR="00292E08" w:rsidRDefault="00CB0BF8">
      <w:pPr>
        <w:pStyle w:val="Textoindependiente"/>
        <w:spacing w:before="158" w:line="278" w:lineRule="auto"/>
        <w:ind w:left="1690" w:right="1698"/>
        <w:jc w:val="both"/>
      </w:pPr>
      <w:r>
        <w:t>proceso del estudiante, para corregir situaciones que estén por fuera de la Constitución, de la ley y del ordenamiento interno del ente educativo... El deber de los</w:t>
      </w:r>
      <w:r>
        <w:rPr>
          <w:spacing w:val="-5"/>
        </w:rPr>
        <w:t xml:space="preserve"> </w:t>
      </w:r>
      <w:r>
        <w:t>estudiantes</w:t>
      </w:r>
      <w:r>
        <w:rPr>
          <w:spacing w:val="-6"/>
        </w:rPr>
        <w:t xml:space="preserve"> </w:t>
      </w:r>
      <w:r>
        <w:t>radica,</w:t>
      </w:r>
      <w:r>
        <w:rPr>
          <w:spacing w:val="-3"/>
        </w:rPr>
        <w:t xml:space="preserve"> </w:t>
      </w:r>
      <w:r>
        <w:t>desde</w:t>
      </w:r>
      <w:r>
        <w:rPr>
          <w:spacing w:val="-7"/>
        </w:rPr>
        <w:t xml:space="preserve"> </w:t>
      </w:r>
      <w:r>
        <w:t>el</w:t>
      </w:r>
      <w:r>
        <w:rPr>
          <w:spacing w:val="-5"/>
        </w:rPr>
        <w:t xml:space="preserve"> </w:t>
      </w:r>
      <w:r>
        <w:t>punto</w:t>
      </w:r>
      <w:r>
        <w:rPr>
          <w:spacing w:val="-5"/>
        </w:rPr>
        <w:t xml:space="preserve"> </w:t>
      </w:r>
      <w:r>
        <w:t>de</w:t>
      </w:r>
      <w:r>
        <w:rPr>
          <w:spacing w:val="-7"/>
        </w:rPr>
        <w:t xml:space="preserve"> </w:t>
      </w:r>
      <w:r>
        <w:t>vista</w:t>
      </w:r>
      <w:r>
        <w:rPr>
          <w:spacing w:val="-7"/>
        </w:rPr>
        <w:t xml:space="preserve"> </w:t>
      </w:r>
      <w:r>
        <w:t>disciplinario,</w:t>
      </w:r>
      <w:r>
        <w:rPr>
          <w:spacing w:val="-5"/>
        </w:rPr>
        <w:t xml:space="preserve"> </w:t>
      </w:r>
      <w:r>
        <w:t>en</w:t>
      </w:r>
      <w:r>
        <w:rPr>
          <w:spacing w:val="-6"/>
        </w:rPr>
        <w:t xml:space="preserve"> </w:t>
      </w:r>
      <w:r>
        <w:t>respetar</w:t>
      </w:r>
      <w:r>
        <w:rPr>
          <w:spacing w:val="-7"/>
        </w:rPr>
        <w:t xml:space="preserve"> </w:t>
      </w:r>
      <w:r>
        <w:t>el</w:t>
      </w:r>
      <w:r>
        <w:rPr>
          <w:spacing w:val="-5"/>
        </w:rPr>
        <w:t xml:space="preserve"> </w:t>
      </w:r>
      <w:r>
        <w:t>reglamento y</w:t>
      </w:r>
      <w:r>
        <w:rPr>
          <w:spacing w:val="-3"/>
        </w:rPr>
        <w:t xml:space="preserve"> </w:t>
      </w:r>
      <w:r>
        <w:t>las</w:t>
      </w:r>
      <w:r>
        <w:rPr>
          <w:spacing w:val="-4"/>
        </w:rPr>
        <w:t xml:space="preserve"> </w:t>
      </w:r>
      <w:r>
        <w:t>buenas</w:t>
      </w:r>
      <w:r>
        <w:rPr>
          <w:spacing w:val="-1"/>
        </w:rPr>
        <w:t xml:space="preserve"> </w:t>
      </w:r>
      <w:r>
        <w:t>costumbres,</w:t>
      </w:r>
      <w:r>
        <w:rPr>
          <w:spacing w:val="-1"/>
        </w:rPr>
        <w:t xml:space="preserve"> </w:t>
      </w:r>
      <w:r>
        <w:t>y</w:t>
      </w:r>
      <w:r>
        <w:rPr>
          <w:spacing w:val="-3"/>
        </w:rPr>
        <w:t xml:space="preserve"> </w:t>
      </w:r>
      <w:r>
        <w:t>en</w:t>
      </w:r>
      <w:r>
        <w:rPr>
          <w:spacing w:val="-3"/>
        </w:rPr>
        <w:t xml:space="preserve"> </w:t>
      </w:r>
      <w:r>
        <w:t>el</w:t>
      </w:r>
      <w:r>
        <w:rPr>
          <w:spacing w:val="-1"/>
        </w:rPr>
        <w:t xml:space="preserve"> </w:t>
      </w:r>
      <w:r>
        <w:t>caso</w:t>
      </w:r>
      <w:r>
        <w:rPr>
          <w:spacing w:val="-3"/>
        </w:rPr>
        <w:t xml:space="preserve"> </w:t>
      </w:r>
      <w:r>
        <w:t>particular</w:t>
      </w:r>
      <w:r>
        <w:rPr>
          <w:spacing w:val="-5"/>
        </w:rPr>
        <w:t xml:space="preserve"> </w:t>
      </w:r>
      <w:r>
        <w:t>se</w:t>
      </w:r>
      <w:r>
        <w:rPr>
          <w:spacing w:val="-2"/>
        </w:rPr>
        <w:t xml:space="preserve"> </w:t>
      </w:r>
      <w:r>
        <w:t>destaca</w:t>
      </w:r>
      <w:r>
        <w:rPr>
          <w:spacing w:val="-4"/>
        </w:rPr>
        <w:t xml:space="preserve"> </w:t>
      </w:r>
      <w:r>
        <w:t>la</w:t>
      </w:r>
      <w:r>
        <w:rPr>
          <w:spacing w:val="-4"/>
        </w:rPr>
        <w:t xml:space="preserve"> </w:t>
      </w:r>
      <w:r>
        <w:t>obligación</w:t>
      </w:r>
      <w:r>
        <w:rPr>
          <w:spacing w:val="-3"/>
        </w:rPr>
        <w:t xml:space="preserve"> </w:t>
      </w:r>
      <w:r>
        <w:t>de</w:t>
      </w:r>
      <w:r>
        <w:rPr>
          <w:spacing w:val="-2"/>
        </w:rPr>
        <w:t xml:space="preserve"> </w:t>
      </w:r>
      <w:r>
        <w:t>mantener las normas de presentación establecidas por el Colegio, así como los horarios de entrada, de clases, de recreo y de salida, y el debido comportamiento y respeto por sus profesores y compañeros. El hecho de que el menor haya tenido un aceptable</w:t>
      </w:r>
    </w:p>
    <w:p w:rsidR="00292E08" w:rsidRDefault="00CB0BF8">
      <w:pPr>
        <w:pStyle w:val="Textoindependiente"/>
        <w:spacing w:before="158"/>
        <w:ind w:left="1690"/>
        <w:jc w:val="both"/>
      </w:pPr>
      <w:r>
        <w:t>rendimiento</w:t>
      </w:r>
      <w:r>
        <w:rPr>
          <w:spacing w:val="-3"/>
        </w:rPr>
        <w:t xml:space="preserve"> </w:t>
      </w:r>
      <w:r>
        <w:t>académico</w:t>
      </w:r>
      <w:r>
        <w:rPr>
          <w:spacing w:val="-1"/>
        </w:rPr>
        <w:t xml:space="preserve"> </w:t>
      </w:r>
      <w:r>
        <w:t>no</w:t>
      </w:r>
      <w:r>
        <w:rPr>
          <w:spacing w:val="-1"/>
        </w:rPr>
        <w:t xml:space="preserve"> </w:t>
      </w:r>
      <w:r>
        <w:t>lo</w:t>
      </w:r>
      <w:r>
        <w:rPr>
          <w:spacing w:val="-1"/>
        </w:rPr>
        <w:t xml:space="preserve"> </w:t>
      </w:r>
      <w:r>
        <w:t>exime</w:t>
      </w:r>
      <w:r>
        <w:rPr>
          <w:spacing w:val="-1"/>
        </w:rPr>
        <w:t xml:space="preserve"> </w:t>
      </w:r>
      <w:r>
        <w:t>del</w:t>
      </w:r>
      <w:r>
        <w:rPr>
          <w:spacing w:val="-1"/>
        </w:rPr>
        <w:t xml:space="preserve"> </w:t>
      </w:r>
      <w:r>
        <w:t>cumplimiento</w:t>
      </w:r>
      <w:r>
        <w:rPr>
          <w:spacing w:val="-1"/>
        </w:rPr>
        <w:t xml:space="preserve"> </w:t>
      </w:r>
      <w:r>
        <w:t>de</w:t>
      </w:r>
      <w:r>
        <w:rPr>
          <w:spacing w:val="-1"/>
        </w:rPr>
        <w:t xml:space="preserve"> </w:t>
      </w:r>
      <w:r>
        <w:t>sus</w:t>
      </w:r>
      <w:r>
        <w:rPr>
          <w:spacing w:val="-2"/>
        </w:rPr>
        <w:t xml:space="preserve"> </w:t>
      </w:r>
      <w:r>
        <w:t>deberes</w:t>
      </w:r>
      <w:r>
        <w:rPr>
          <w:spacing w:val="-2"/>
        </w:rPr>
        <w:t xml:space="preserve"> </w:t>
      </w:r>
      <w:r>
        <w:t>de</w:t>
      </w:r>
      <w:r>
        <w:rPr>
          <w:spacing w:val="-1"/>
        </w:rPr>
        <w:t xml:space="preserve"> </w:t>
      </w:r>
      <w:r>
        <w:rPr>
          <w:spacing w:val="-2"/>
        </w:rPr>
        <w:t>estudiante.”</w:t>
      </w:r>
    </w:p>
    <w:p w:rsidR="00292E08" w:rsidRDefault="00292E08">
      <w:pPr>
        <w:pStyle w:val="Textoindependiente"/>
      </w:pPr>
    </w:p>
    <w:p w:rsidR="00292E08" w:rsidRDefault="00292E08">
      <w:pPr>
        <w:pStyle w:val="Textoindependiente"/>
        <w:spacing w:before="129"/>
      </w:pPr>
    </w:p>
    <w:p w:rsidR="00292E08" w:rsidRDefault="00CB0BF8">
      <w:pPr>
        <w:pStyle w:val="Ttulo8"/>
        <w:numPr>
          <w:ilvl w:val="0"/>
          <w:numId w:val="3"/>
        </w:numPr>
        <w:tabs>
          <w:tab w:val="left" w:pos="1701"/>
        </w:tabs>
        <w:ind w:left="1701" w:hanging="359"/>
      </w:pPr>
      <w:r>
        <w:rPr>
          <w:spacing w:val="-2"/>
        </w:rPr>
        <w:t>SENTENCIA</w:t>
      </w:r>
      <w:r>
        <w:rPr>
          <w:spacing w:val="-15"/>
        </w:rPr>
        <w:t xml:space="preserve"> </w:t>
      </w:r>
      <w:r>
        <w:rPr>
          <w:spacing w:val="-2"/>
        </w:rPr>
        <w:t>(ST- 316/94).</w:t>
      </w:r>
    </w:p>
    <w:p w:rsidR="00292E08" w:rsidRDefault="00CB0BF8">
      <w:pPr>
        <w:pStyle w:val="Textoindependiente"/>
        <w:spacing w:before="204" w:line="278" w:lineRule="auto"/>
        <w:ind w:left="1690" w:right="1699"/>
        <w:jc w:val="both"/>
      </w:pPr>
      <w:r>
        <w:rPr>
          <w:noProof/>
          <w:lang w:val="es-CO" w:eastAsia="es-CO"/>
        </w:rPr>
        <mc:AlternateContent>
          <mc:Choice Requires="wps">
            <w:drawing>
              <wp:anchor distT="0" distB="0" distL="0" distR="0" simplePos="0" relativeHeight="485080576" behindDoc="1" locked="0" layoutInCell="1" allowOverlap="1">
                <wp:simplePos x="0" y="0"/>
                <wp:positionH relativeFrom="page">
                  <wp:posOffset>5646420</wp:posOffset>
                </wp:positionH>
                <wp:positionV relativeFrom="paragraph">
                  <wp:posOffset>955560</wp:posOffset>
                </wp:positionV>
                <wp:extent cx="2125980" cy="205486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5E4EFDC7" id="Graphic 458" o:spid="_x0000_s1026" style="position:absolute;margin-left:444.6pt;margin-top:75.25pt;width:167.4pt;height:161.8pt;z-index:-1823590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" path="m2125979,l,2054859r2125979,l2125979,xe" fillcolor="#d2eaf0" stroked="f">
                <v:path arrowok="t"/>
                <w10:wrap anchorx="page"/>
              </v:shape>
            </w:pict>
          </mc:Fallback>
        </mc:AlternateContent>
      </w:r>
      <w:r>
        <w:t>“La Educación sólo es posible cuando se da la convivencia y si la disciplina afecta gravemente a esta última, ha de prevalecer el interés general y se puede, respetando el debido proceso, separar a la persona del establecimiento educativo. Además, la permanencia</w:t>
      </w:r>
      <w:r>
        <w:rPr>
          <w:spacing w:val="-10"/>
        </w:rPr>
        <w:t xml:space="preserve"> </w:t>
      </w:r>
      <w:r>
        <w:t>de</w:t>
      </w:r>
      <w:r>
        <w:rPr>
          <w:spacing w:val="-10"/>
        </w:rPr>
        <w:t xml:space="preserve"> </w:t>
      </w:r>
      <w:r>
        <w:t>la</w:t>
      </w:r>
      <w:r>
        <w:rPr>
          <w:spacing w:val="-10"/>
        </w:rPr>
        <w:t xml:space="preserve"> </w:t>
      </w:r>
      <w:r>
        <w:t>persona</w:t>
      </w:r>
      <w:r>
        <w:rPr>
          <w:spacing w:val="-10"/>
        </w:rPr>
        <w:t xml:space="preserve"> </w:t>
      </w:r>
      <w:r>
        <w:t>en</w:t>
      </w:r>
      <w:r>
        <w:rPr>
          <w:spacing w:val="-9"/>
        </w:rPr>
        <w:t xml:space="preserve"> </w:t>
      </w:r>
      <w:r>
        <w:t>el</w:t>
      </w:r>
      <w:r>
        <w:rPr>
          <w:spacing w:val="-9"/>
        </w:rPr>
        <w:t xml:space="preserve"> </w:t>
      </w:r>
      <w:r>
        <w:t>sistema</w:t>
      </w:r>
      <w:r>
        <w:rPr>
          <w:spacing w:val="-10"/>
        </w:rPr>
        <w:t xml:space="preserve"> </w:t>
      </w:r>
      <w:r>
        <w:t>educativo</w:t>
      </w:r>
      <w:r>
        <w:rPr>
          <w:spacing w:val="-9"/>
        </w:rPr>
        <w:t xml:space="preserve"> </w:t>
      </w:r>
      <w:r>
        <w:t>está</w:t>
      </w:r>
      <w:r>
        <w:rPr>
          <w:spacing w:val="-9"/>
        </w:rPr>
        <w:t xml:space="preserve"> </w:t>
      </w:r>
      <w:r>
        <w:t>condicionada</w:t>
      </w:r>
      <w:r>
        <w:rPr>
          <w:spacing w:val="-10"/>
        </w:rPr>
        <w:t xml:space="preserve"> </w:t>
      </w:r>
      <w:r>
        <w:t>por</w:t>
      </w:r>
      <w:r>
        <w:rPr>
          <w:spacing w:val="-10"/>
        </w:rPr>
        <w:t xml:space="preserve"> </w:t>
      </w:r>
      <w:r>
        <w:t>su</w:t>
      </w:r>
      <w:r>
        <w:rPr>
          <w:spacing w:val="-7"/>
        </w:rPr>
        <w:t xml:space="preserve"> </w:t>
      </w:r>
      <w:r>
        <w:t>concurso activo en la labor formativa; la falta de rendimiento intelectual también puede llegar a tener suficiente entidad como para que la persona sea retirada del establecimiento donde debía aprender y no lo logra por su propia causa”.</w:t>
      </w:r>
    </w:p>
    <w:p w:rsidR="00292E08" w:rsidRDefault="00292E08">
      <w:pPr>
        <w:pStyle w:val="Textoindependiente"/>
      </w:pPr>
    </w:p>
    <w:p w:rsidR="00292E08" w:rsidRDefault="00292E08">
      <w:pPr>
        <w:pStyle w:val="Textoindependiente"/>
        <w:spacing w:before="200"/>
      </w:pPr>
    </w:p>
    <w:p w:rsidR="00292E08" w:rsidRDefault="00CB0BF8">
      <w:pPr>
        <w:pStyle w:val="Ttulo1"/>
        <w:ind w:right="267"/>
      </w:pPr>
      <w:r>
        <w:rPr>
          <w:color w:val="FFFFFF"/>
          <w:spacing w:val="-5"/>
        </w:rPr>
        <w:t>187</w:t>
      </w:r>
    </w:p>
    <w:p w:rsidR="00292E08" w:rsidRDefault="00292E08">
      <w:pPr>
        <w:pStyle w:val="Ttulo1"/>
        <w:sectPr w:rsidR="00292E08">
          <w:pgSz w:w="12240" w:h="15840"/>
          <w:pgMar w:top="2420" w:right="0" w:bottom="0" w:left="720" w:header="708" w:footer="0" w:gutter="0"/>
          <w:cols w:space="720"/>
        </w:sectPr>
      </w:pPr>
    </w:p>
    <w:p w:rsidR="00292E08" w:rsidRDefault="00CB0BF8">
      <w:pPr>
        <w:pStyle w:val="Ttulo8"/>
        <w:numPr>
          <w:ilvl w:val="0"/>
          <w:numId w:val="3"/>
        </w:numPr>
        <w:tabs>
          <w:tab w:val="left" w:pos="1701"/>
        </w:tabs>
        <w:spacing w:before="227"/>
        <w:ind w:left="1701" w:hanging="359"/>
      </w:pPr>
      <w:r>
        <w:lastRenderedPageBreak/>
        <w:t>SENTENCIA</w:t>
      </w:r>
      <w:r>
        <w:rPr>
          <w:spacing w:val="-14"/>
        </w:rPr>
        <w:t xml:space="preserve"> </w:t>
      </w:r>
      <w:r>
        <w:t>CC</w:t>
      </w:r>
      <w:r>
        <w:rPr>
          <w:spacing w:val="-2"/>
        </w:rPr>
        <w:t xml:space="preserve"> </w:t>
      </w:r>
      <w:r>
        <w:t>519</w:t>
      </w:r>
      <w:r>
        <w:rPr>
          <w:spacing w:val="-1"/>
        </w:rPr>
        <w:t xml:space="preserve"> </w:t>
      </w:r>
      <w:r>
        <w:t>DE</w:t>
      </w:r>
      <w:r>
        <w:rPr>
          <w:spacing w:val="-1"/>
        </w:rPr>
        <w:t xml:space="preserve"> </w:t>
      </w:r>
      <w:r>
        <w:rPr>
          <w:spacing w:val="-2"/>
        </w:rPr>
        <w:t>1992.</w:t>
      </w:r>
    </w:p>
    <w:p w:rsidR="00292E08" w:rsidRDefault="00CB0BF8">
      <w:pPr>
        <w:pStyle w:val="Textoindependiente"/>
        <w:spacing w:before="204" w:line="278" w:lineRule="auto"/>
        <w:ind w:left="1690" w:right="1697"/>
        <w:jc w:val="both"/>
      </w:pPr>
      <w:r>
        <w:rPr>
          <w:noProof/>
          <w:lang w:val="es-CO" w:eastAsia="es-CO"/>
        </w:rPr>
        <w:drawing>
          <wp:anchor distT="0" distB="0" distL="0" distR="0" simplePos="0" relativeHeight="485081088" behindDoc="1" locked="0" layoutInCell="1" allowOverlap="1">
            <wp:simplePos x="0" y="0"/>
            <wp:positionH relativeFrom="page">
              <wp:posOffset>1489867</wp:posOffset>
            </wp:positionH>
            <wp:positionV relativeFrom="paragraph">
              <wp:posOffset>909577</wp:posOffset>
            </wp:positionV>
            <wp:extent cx="4691913" cy="5377374"/>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10" cstate="print"/>
                    <a:stretch>
                      <a:fillRect/>
                    </a:stretch>
                  </pic:blipFill>
                  <pic:spPr>
                    <a:xfrm>
                      <a:off x="0" y="0"/>
                      <a:ext cx="4691913" cy="5377374"/>
                    </a:xfrm>
                    <a:prstGeom prst="rect">
                      <a:avLst/>
                    </a:prstGeom>
                  </pic:spPr>
                </pic:pic>
              </a:graphicData>
            </a:graphic>
          </wp:anchor>
        </w:drawing>
      </w:r>
      <w:r>
        <w:t>Establece que “aunque la educación es un derecho fundamental y el estudiante debe tener la posibilidad de permanecer vinculado al plantel hasta la culminación de sus estudios, de allí no debe colegirse que el centro docente está obligado a mantener indefinidamente entre sus discípulos a quien, de manera constante y reiterada desconoce las directrices disciplinarias y quebranta el orden dispuesto por el reglamento educativo, ya que semejantes conductas, además de constituir incumplimiento</w:t>
      </w:r>
      <w:r>
        <w:rPr>
          <w:spacing w:val="-9"/>
        </w:rPr>
        <w:t xml:space="preserve"> </w:t>
      </w:r>
      <w:r>
        <w:t>de</w:t>
      </w:r>
      <w:r>
        <w:rPr>
          <w:spacing w:val="-9"/>
        </w:rPr>
        <w:t xml:space="preserve"> </w:t>
      </w:r>
      <w:r>
        <w:t>los</w:t>
      </w:r>
      <w:r>
        <w:rPr>
          <w:spacing w:val="-10"/>
        </w:rPr>
        <w:t xml:space="preserve"> </w:t>
      </w:r>
      <w:r>
        <w:t>deberes</w:t>
      </w:r>
      <w:r>
        <w:rPr>
          <w:spacing w:val="-9"/>
        </w:rPr>
        <w:t xml:space="preserve"> </w:t>
      </w:r>
      <w:r>
        <w:t>ya</w:t>
      </w:r>
      <w:r>
        <w:rPr>
          <w:spacing w:val="-9"/>
        </w:rPr>
        <w:t xml:space="preserve"> </w:t>
      </w:r>
      <w:r>
        <w:t>resaltados</w:t>
      </w:r>
      <w:r>
        <w:rPr>
          <w:spacing w:val="-9"/>
        </w:rPr>
        <w:t xml:space="preserve"> </w:t>
      </w:r>
      <w:r>
        <w:t>inherentes</w:t>
      </w:r>
      <w:r>
        <w:rPr>
          <w:spacing w:val="-9"/>
        </w:rPr>
        <w:t xml:space="preserve"> </w:t>
      </w:r>
      <w:r>
        <w:t>a</w:t>
      </w:r>
      <w:r>
        <w:rPr>
          <w:spacing w:val="-9"/>
        </w:rPr>
        <w:t xml:space="preserve"> </w:t>
      </w:r>
      <w:r>
        <w:t>la</w:t>
      </w:r>
      <w:r>
        <w:rPr>
          <w:spacing w:val="-9"/>
        </w:rPr>
        <w:t xml:space="preserve"> </w:t>
      </w:r>
      <w:r>
        <w:t>relación</w:t>
      </w:r>
      <w:r>
        <w:rPr>
          <w:spacing w:val="-9"/>
        </w:rPr>
        <w:t xml:space="preserve"> </w:t>
      </w:r>
      <w:r>
        <w:t>que</w:t>
      </w:r>
      <w:r>
        <w:rPr>
          <w:spacing w:val="-9"/>
        </w:rPr>
        <w:t xml:space="preserve"> </w:t>
      </w:r>
      <w:r>
        <w:t>el</w:t>
      </w:r>
      <w:r>
        <w:rPr>
          <w:spacing w:val="-9"/>
        </w:rPr>
        <w:t xml:space="preserve"> </w:t>
      </w:r>
      <w:r>
        <w:t>estudiante establece con la institución en que se forma, representa un abuso del derecho, en cuanto</w:t>
      </w:r>
      <w:r>
        <w:rPr>
          <w:spacing w:val="-14"/>
        </w:rPr>
        <w:t xml:space="preserve"> </w:t>
      </w:r>
      <w:r>
        <w:t>causa</w:t>
      </w:r>
      <w:r>
        <w:rPr>
          <w:spacing w:val="-15"/>
        </w:rPr>
        <w:t xml:space="preserve"> </w:t>
      </w:r>
      <w:r>
        <w:t>perjuicio</w:t>
      </w:r>
      <w:r>
        <w:rPr>
          <w:spacing w:val="-14"/>
        </w:rPr>
        <w:t xml:space="preserve"> </w:t>
      </w:r>
      <w:r>
        <w:t>a</w:t>
      </w:r>
      <w:r>
        <w:rPr>
          <w:spacing w:val="-15"/>
        </w:rPr>
        <w:t xml:space="preserve"> </w:t>
      </w:r>
      <w:r>
        <w:t>la</w:t>
      </w:r>
      <w:r>
        <w:rPr>
          <w:spacing w:val="-15"/>
        </w:rPr>
        <w:t xml:space="preserve"> </w:t>
      </w:r>
      <w:r>
        <w:t>comunidad</w:t>
      </w:r>
      <w:r>
        <w:rPr>
          <w:spacing w:val="-14"/>
        </w:rPr>
        <w:t xml:space="preserve"> </w:t>
      </w:r>
      <w:r>
        <w:t>educativa</w:t>
      </w:r>
      <w:r>
        <w:rPr>
          <w:spacing w:val="-15"/>
        </w:rPr>
        <w:t xml:space="preserve"> </w:t>
      </w:r>
      <w:r>
        <w:t>e</w:t>
      </w:r>
      <w:r>
        <w:rPr>
          <w:spacing w:val="-15"/>
        </w:rPr>
        <w:t xml:space="preserve"> </w:t>
      </w:r>
      <w:r>
        <w:t>impide</w:t>
      </w:r>
      <w:r>
        <w:rPr>
          <w:spacing w:val="-15"/>
        </w:rPr>
        <w:t xml:space="preserve"> </w:t>
      </w:r>
      <w:r>
        <w:t>al</w:t>
      </w:r>
      <w:r>
        <w:rPr>
          <w:spacing w:val="-14"/>
        </w:rPr>
        <w:t xml:space="preserve"> </w:t>
      </w:r>
      <w:r>
        <w:t>colegio</w:t>
      </w:r>
      <w:r>
        <w:rPr>
          <w:spacing w:val="-14"/>
        </w:rPr>
        <w:t xml:space="preserve"> </w:t>
      </w:r>
      <w:r>
        <w:t>alcanzar</w:t>
      </w:r>
      <w:r>
        <w:rPr>
          <w:spacing w:val="-15"/>
        </w:rPr>
        <w:t xml:space="preserve"> </w:t>
      </w:r>
      <w:r>
        <w:t>los</w:t>
      </w:r>
      <w:r>
        <w:rPr>
          <w:spacing w:val="-13"/>
        </w:rPr>
        <w:t xml:space="preserve"> </w:t>
      </w:r>
      <w:r>
        <w:t>fines que le son propios”.</w:t>
      </w:r>
    </w:p>
    <w:p w:rsidR="00292E08" w:rsidRDefault="00292E08">
      <w:pPr>
        <w:pStyle w:val="Textoindependiente"/>
      </w:pPr>
    </w:p>
    <w:p w:rsidR="00292E08" w:rsidRDefault="00292E08">
      <w:pPr>
        <w:pStyle w:val="Textoindependiente"/>
        <w:spacing w:before="84"/>
      </w:pPr>
    </w:p>
    <w:p w:rsidR="00292E08" w:rsidRDefault="00CB0BF8">
      <w:pPr>
        <w:pStyle w:val="Ttulo8"/>
        <w:numPr>
          <w:ilvl w:val="0"/>
          <w:numId w:val="3"/>
        </w:numPr>
        <w:tabs>
          <w:tab w:val="left" w:pos="1701"/>
        </w:tabs>
        <w:spacing w:before="1"/>
        <w:ind w:left="1701" w:hanging="359"/>
      </w:pPr>
      <w:r>
        <w:t>SENTENCIA</w:t>
      </w:r>
      <w:r>
        <w:rPr>
          <w:spacing w:val="-14"/>
        </w:rPr>
        <w:t xml:space="preserve"> </w:t>
      </w:r>
      <w:r>
        <w:t>CC</w:t>
      </w:r>
      <w:r>
        <w:rPr>
          <w:spacing w:val="-2"/>
        </w:rPr>
        <w:t xml:space="preserve"> </w:t>
      </w:r>
      <w:r>
        <w:t>492</w:t>
      </w:r>
      <w:r>
        <w:rPr>
          <w:spacing w:val="-1"/>
        </w:rPr>
        <w:t xml:space="preserve"> </w:t>
      </w:r>
      <w:r>
        <w:t>DE</w:t>
      </w:r>
      <w:r>
        <w:rPr>
          <w:spacing w:val="-1"/>
        </w:rPr>
        <w:t xml:space="preserve"> </w:t>
      </w:r>
      <w:r>
        <w:rPr>
          <w:spacing w:val="-2"/>
        </w:rPr>
        <w:t>1992.</w:t>
      </w:r>
    </w:p>
    <w:p w:rsidR="00292E08" w:rsidRDefault="00CB0BF8">
      <w:pPr>
        <w:pStyle w:val="Textoindependiente"/>
        <w:spacing w:before="204" w:line="278" w:lineRule="auto"/>
        <w:ind w:left="1690" w:right="1699"/>
        <w:jc w:val="both"/>
      </w:pPr>
      <w:r>
        <w:t>Afirma, con respecto a la educación, que “ es un derecho deber, en cuanto no solamente otorga prerrogativas a favor del individuo, sino que comporta exigencias de</w:t>
      </w:r>
      <w:r>
        <w:rPr>
          <w:spacing w:val="-14"/>
        </w:rPr>
        <w:t xml:space="preserve"> </w:t>
      </w:r>
      <w:r>
        <w:t>cuyo</w:t>
      </w:r>
      <w:r>
        <w:rPr>
          <w:spacing w:val="-13"/>
        </w:rPr>
        <w:t xml:space="preserve"> </w:t>
      </w:r>
      <w:r>
        <w:t>cumplimiento</w:t>
      </w:r>
      <w:r>
        <w:rPr>
          <w:spacing w:val="-13"/>
        </w:rPr>
        <w:t xml:space="preserve"> </w:t>
      </w:r>
      <w:r>
        <w:t>depende</w:t>
      </w:r>
      <w:r>
        <w:rPr>
          <w:spacing w:val="-14"/>
        </w:rPr>
        <w:t xml:space="preserve"> </w:t>
      </w:r>
      <w:r>
        <w:t>en</w:t>
      </w:r>
      <w:r>
        <w:rPr>
          <w:spacing w:val="-13"/>
        </w:rPr>
        <w:t xml:space="preserve"> </w:t>
      </w:r>
      <w:r>
        <w:t>buena</w:t>
      </w:r>
      <w:r>
        <w:rPr>
          <w:spacing w:val="-14"/>
        </w:rPr>
        <w:t xml:space="preserve"> </w:t>
      </w:r>
      <w:r>
        <w:t>parte</w:t>
      </w:r>
      <w:r>
        <w:rPr>
          <w:spacing w:val="-14"/>
        </w:rPr>
        <w:t xml:space="preserve"> </w:t>
      </w:r>
      <w:r>
        <w:t>la</w:t>
      </w:r>
      <w:r>
        <w:rPr>
          <w:spacing w:val="-14"/>
        </w:rPr>
        <w:t xml:space="preserve"> </w:t>
      </w:r>
      <w:r>
        <w:t>subsistencia</w:t>
      </w:r>
      <w:r>
        <w:rPr>
          <w:spacing w:val="-14"/>
        </w:rPr>
        <w:t xml:space="preserve"> </w:t>
      </w:r>
      <w:r>
        <w:t>del</w:t>
      </w:r>
      <w:r>
        <w:rPr>
          <w:spacing w:val="-13"/>
        </w:rPr>
        <w:t xml:space="preserve"> </w:t>
      </w:r>
      <w:r>
        <w:t>derecho,</w:t>
      </w:r>
      <w:r>
        <w:rPr>
          <w:spacing w:val="-13"/>
        </w:rPr>
        <w:t xml:space="preserve"> </w:t>
      </w:r>
      <w:r>
        <w:t>pues</w:t>
      </w:r>
      <w:r>
        <w:rPr>
          <w:spacing w:val="-13"/>
        </w:rPr>
        <w:t xml:space="preserve"> </w:t>
      </w:r>
      <w:r>
        <w:t>quien no</w:t>
      </w:r>
      <w:r>
        <w:rPr>
          <w:spacing w:val="-2"/>
        </w:rPr>
        <w:t xml:space="preserve"> </w:t>
      </w:r>
      <w:r>
        <w:t>se</w:t>
      </w:r>
      <w:r>
        <w:rPr>
          <w:spacing w:val="-2"/>
        </w:rPr>
        <w:t xml:space="preserve"> </w:t>
      </w:r>
      <w:r>
        <w:t>somete</w:t>
      </w:r>
      <w:r>
        <w:rPr>
          <w:spacing w:val="-2"/>
        </w:rPr>
        <w:t xml:space="preserve"> </w:t>
      </w:r>
      <w:r>
        <w:t>a</w:t>
      </w:r>
      <w:r>
        <w:rPr>
          <w:spacing w:val="-2"/>
        </w:rPr>
        <w:t xml:space="preserve"> </w:t>
      </w:r>
      <w:r>
        <w:t>las</w:t>
      </w:r>
      <w:r>
        <w:rPr>
          <w:spacing w:val="-2"/>
        </w:rPr>
        <w:t xml:space="preserve"> </w:t>
      </w:r>
      <w:r>
        <w:t>condiciones</w:t>
      </w:r>
      <w:r>
        <w:rPr>
          <w:spacing w:val="-2"/>
        </w:rPr>
        <w:t xml:space="preserve"> </w:t>
      </w:r>
      <w:r>
        <w:t>para</w:t>
      </w:r>
      <w:r>
        <w:rPr>
          <w:spacing w:val="-3"/>
        </w:rPr>
        <w:t xml:space="preserve"> </w:t>
      </w:r>
      <w:r>
        <w:t>su</w:t>
      </w:r>
      <w:r>
        <w:rPr>
          <w:spacing w:val="-2"/>
        </w:rPr>
        <w:t xml:space="preserve"> </w:t>
      </w:r>
      <w:r>
        <w:t>ejercicio,</w:t>
      </w:r>
      <w:r>
        <w:rPr>
          <w:spacing w:val="-2"/>
        </w:rPr>
        <w:t xml:space="preserve"> </w:t>
      </w:r>
      <w:r>
        <w:t>como</w:t>
      </w:r>
      <w:r>
        <w:rPr>
          <w:spacing w:val="-2"/>
        </w:rPr>
        <w:t xml:space="preserve"> </w:t>
      </w:r>
      <w:r>
        <w:t>sucede</w:t>
      </w:r>
      <w:r>
        <w:rPr>
          <w:spacing w:val="-2"/>
        </w:rPr>
        <w:t xml:space="preserve"> </w:t>
      </w:r>
      <w:r>
        <w:t>con</w:t>
      </w:r>
      <w:r>
        <w:rPr>
          <w:spacing w:val="-2"/>
        </w:rPr>
        <w:t xml:space="preserve"> </w:t>
      </w:r>
      <w:r>
        <w:t>el</w:t>
      </w:r>
      <w:r>
        <w:rPr>
          <w:spacing w:val="-2"/>
        </w:rPr>
        <w:t xml:space="preserve"> </w:t>
      </w:r>
      <w:r>
        <w:t>no</w:t>
      </w:r>
      <w:r>
        <w:rPr>
          <w:spacing w:val="-2"/>
        </w:rPr>
        <w:t xml:space="preserve"> </w:t>
      </w:r>
      <w:r>
        <w:t>disciplinado que desatiende sus responsabilidades académicas o infringe el régimen disciplinario que se comprometió a observar, queda sujeto a las consecuencias propias de tales conductas” “...por una disciplina de autoformación: respetar las normas por convicción y no por evitar la sanción”.</w:t>
      </w:r>
    </w:p>
    <w:p w:rsidR="00292E08" w:rsidRDefault="00292E08">
      <w:pPr>
        <w:pStyle w:val="Textoindependiente"/>
      </w:pPr>
    </w:p>
    <w:p w:rsidR="00292E08" w:rsidRDefault="00292E08">
      <w:pPr>
        <w:pStyle w:val="Textoindependiente"/>
        <w:spacing w:before="84"/>
      </w:pPr>
    </w:p>
    <w:p w:rsidR="00292E08" w:rsidRDefault="00CB0BF8">
      <w:pPr>
        <w:pStyle w:val="Ttulo8"/>
        <w:numPr>
          <w:ilvl w:val="0"/>
          <w:numId w:val="3"/>
        </w:numPr>
        <w:tabs>
          <w:tab w:val="left" w:pos="1701"/>
        </w:tabs>
        <w:ind w:left="1701" w:hanging="359"/>
      </w:pPr>
      <w:r>
        <w:rPr>
          <w:spacing w:val="-2"/>
        </w:rPr>
        <w:t>SENTENCIA</w:t>
      </w:r>
      <w:r>
        <w:rPr>
          <w:spacing w:val="-13"/>
        </w:rPr>
        <w:t xml:space="preserve"> </w:t>
      </w:r>
      <w:r>
        <w:rPr>
          <w:spacing w:val="-2"/>
        </w:rPr>
        <w:t>ST- 612/92</w:t>
      </w:r>
    </w:p>
    <w:p w:rsidR="00292E08" w:rsidRDefault="00CB0BF8">
      <w:pPr>
        <w:pStyle w:val="Textoindependiente"/>
        <w:spacing w:before="204" w:line="278" w:lineRule="auto"/>
        <w:ind w:left="1690" w:right="1703"/>
        <w:jc w:val="both"/>
      </w:pPr>
      <w:r>
        <w:t>“Al momento de matricularse una persona en un Centro Educativo celebra por ese acto un Contrato de Naturaleza Civil; un contrato es un acuerdo de voluntades para crear obligaciones”.</w:t>
      </w:r>
    </w:p>
    <w:p w:rsidR="00292E08" w:rsidRDefault="00292E08">
      <w:pPr>
        <w:pStyle w:val="Textoindependiente"/>
      </w:pPr>
    </w:p>
    <w:p w:rsidR="00292E08" w:rsidRDefault="00292E08">
      <w:pPr>
        <w:pStyle w:val="Textoindependiente"/>
        <w:spacing w:before="86"/>
      </w:pPr>
    </w:p>
    <w:p w:rsidR="00292E08" w:rsidRDefault="00CB0BF8">
      <w:pPr>
        <w:pStyle w:val="Ttulo8"/>
        <w:numPr>
          <w:ilvl w:val="0"/>
          <w:numId w:val="3"/>
        </w:numPr>
        <w:tabs>
          <w:tab w:val="left" w:pos="1701"/>
        </w:tabs>
        <w:spacing w:before="1"/>
        <w:ind w:left="1701" w:hanging="359"/>
      </w:pPr>
      <w:r>
        <w:rPr>
          <w:noProof/>
          <w:lang w:val="es-CO" w:eastAsia="es-CO"/>
        </w:rPr>
        <mc:AlternateContent>
          <mc:Choice Requires="wps">
            <w:drawing>
              <wp:anchor distT="0" distB="0" distL="0" distR="0" simplePos="0" relativeHeight="485081600" behindDoc="1" locked="0" layoutInCell="1" allowOverlap="1">
                <wp:simplePos x="0" y="0"/>
                <wp:positionH relativeFrom="page">
                  <wp:posOffset>5646420</wp:posOffset>
                </wp:positionH>
                <wp:positionV relativeFrom="paragraph">
                  <wp:posOffset>-88602</wp:posOffset>
                </wp:positionV>
                <wp:extent cx="2125980" cy="205486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D2426E8" id="Graphic 460" o:spid="_x0000_s1026" style="position:absolute;margin-left:444.6pt;margin-top:-7pt;width:167.4pt;height:161.8pt;z-index:-18234880;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" path="m2125979,l,2054859r2125979,l2125979,xe" fillcolor="#d2eaf0" stroked="f">
                <v:path arrowok="t"/>
                <w10:wrap anchorx="page"/>
              </v:shape>
            </w:pict>
          </mc:Fallback>
        </mc:AlternateContent>
      </w:r>
      <w:r>
        <w:rPr>
          <w:spacing w:val="-2"/>
        </w:rPr>
        <w:t>SENTENCIA</w:t>
      </w:r>
      <w:r>
        <w:rPr>
          <w:spacing w:val="-15"/>
        </w:rPr>
        <w:t xml:space="preserve"> </w:t>
      </w:r>
      <w:r>
        <w:rPr>
          <w:spacing w:val="-2"/>
        </w:rPr>
        <w:t>ST- 02/92</w:t>
      </w:r>
    </w:p>
    <w:p w:rsidR="00292E08" w:rsidRDefault="00CB0BF8">
      <w:pPr>
        <w:pStyle w:val="Textoindependiente"/>
        <w:spacing w:before="204" w:line="278" w:lineRule="auto"/>
        <w:ind w:left="1690" w:right="1699"/>
        <w:jc w:val="both"/>
      </w:pPr>
      <w:r>
        <w:t>“La Educación surge como un derecho – deber que afecta a todos los que</w:t>
      </w:r>
      <w:r>
        <w:rPr>
          <w:spacing w:val="-1"/>
        </w:rPr>
        <w:t xml:space="preserve"> </w:t>
      </w:r>
      <w:r>
        <w:t>participan en</w:t>
      </w:r>
      <w:r>
        <w:rPr>
          <w:spacing w:val="-6"/>
        </w:rPr>
        <w:t xml:space="preserve"> </w:t>
      </w:r>
      <w:r>
        <w:t>esa</w:t>
      </w:r>
      <w:r>
        <w:rPr>
          <w:spacing w:val="-7"/>
        </w:rPr>
        <w:t xml:space="preserve"> </w:t>
      </w:r>
      <w:r>
        <w:t>órbita</w:t>
      </w:r>
      <w:r>
        <w:rPr>
          <w:spacing w:val="-7"/>
        </w:rPr>
        <w:t xml:space="preserve"> </w:t>
      </w:r>
      <w:r>
        <w:t>cultural</w:t>
      </w:r>
      <w:r>
        <w:rPr>
          <w:spacing w:val="-3"/>
        </w:rPr>
        <w:t xml:space="preserve"> </w:t>
      </w:r>
      <w:r>
        <w:t>respecto</w:t>
      </w:r>
      <w:r>
        <w:rPr>
          <w:spacing w:val="-5"/>
        </w:rPr>
        <w:t xml:space="preserve"> </w:t>
      </w:r>
      <w:r>
        <w:t>a</w:t>
      </w:r>
      <w:r>
        <w:rPr>
          <w:spacing w:val="-7"/>
        </w:rPr>
        <w:t xml:space="preserve"> </w:t>
      </w:r>
      <w:r>
        <w:t>los</w:t>
      </w:r>
      <w:r>
        <w:rPr>
          <w:spacing w:val="-5"/>
        </w:rPr>
        <w:t xml:space="preserve"> </w:t>
      </w:r>
      <w:r>
        <w:t>derechos</w:t>
      </w:r>
      <w:r>
        <w:rPr>
          <w:spacing w:val="-6"/>
        </w:rPr>
        <w:t xml:space="preserve"> </w:t>
      </w:r>
      <w:r>
        <w:t>fundamentales,</w:t>
      </w:r>
      <w:r>
        <w:rPr>
          <w:spacing w:val="-6"/>
        </w:rPr>
        <w:t xml:space="preserve"> </w:t>
      </w:r>
      <w:r>
        <w:t>no</w:t>
      </w:r>
      <w:r>
        <w:rPr>
          <w:spacing w:val="-6"/>
        </w:rPr>
        <w:t xml:space="preserve"> </w:t>
      </w:r>
      <w:r>
        <w:t>sólo</w:t>
      </w:r>
      <w:r>
        <w:rPr>
          <w:spacing w:val="-5"/>
        </w:rPr>
        <w:t xml:space="preserve"> </w:t>
      </w:r>
      <w:r>
        <w:t>son</w:t>
      </w:r>
      <w:r>
        <w:rPr>
          <w:spacing w:val="-6"/>
        </w:rPr>
        <w:t xml:space="preserve"> </w:t>
      </w:r>
      <w:r>
        <w:t>derechos</w:t>
      </w:r>
      <w:r>
        <w:rPr>
          <w:spacing w:val="-4"/>
        </w:rPr>
        <w:t xml:space="preserve"> </w:t>
      </w:r>
      <w:r>
        <w:t>en relación</w:t>
      </w:r>
      <w:r>
        <w:rPr>
          <w:spacing w:val="23"/>
        </w:rPr>
        <w:t xml:space="preserve"> </w:t>
      </w:r>
      <w:r>
        <w:t>a</w:t>
      </w:r>
      <w:r>
        <w:rPr>
          <w:spacing w:val="24"/>
        </w:rPr>
        <w:t xml:space="preserve"> </w:t>
      </w:r>
      <w:r>
        <w:t>otras</w:t>
      </w:r>
      <w:r>
        <w:rPr>
          <w:spacing w:val="26"/>
        </w:rPr>
        <w:t xml:space="preserve"> </w:t>
      </w:r>
      <w:r>
        <w:t>personas,</w:t>
      </w:r>
      <w:r>
        <w:rPr>
          <w:spacing w:val="25"/>
        </w:rPr>
        <w:t xml:space="preserve"> </w:t>
      </w:r>
      <w:r>
        <w:t>sino</w:t>
      </w:r>
      <w:r>
        <w:rPr>
          <w:spacing w:val="25"/>
        </w:rPr>
        <w:t xml:space="preserve"> </w:t>
      </w:r>
      <w:r>
        <w:t>también</w:t>
      </w:r>
      <w:r>
        <w:rPr>
          <w:spacing w:val="25"/>
        </w:rPr>
        <w:t xml:space="preserve"> </w:t>
      </w:r>
      <w:r>
        <w:t>deberes</w:t>
      </w:r>
      <w:r>
        <w:rPr>
          <w:spacing w:val="25"/>
        </w:rPr>
        <w:t xml:space="preserve"> </w:t>
      </w:r>
      <w:r>
        <w:t>de</w:t>
      </w:r>
      <w:r>
        <w:rPr>
          <w:spacing w:val="24"/>
        </w:rPr>
        <w:t xml:space="preserve"> </w:t>
      </w:r>
      <w:r>
        <w:t>la</w:t>
      </w:r>
      <w:r>
        <w:rPr>
          <w:spacing w:val="25"/>
        </w:rPr>
        <w:t xml:space="preserve"> </w:t>
      </w:r>
      <w:r>
        <w:t>misma</w:t>
      </w:r>
      <w:r>
        <w:rPr>
          <w:spacing w:val="24"/>
        </w:rPr>
        <w:t xml:space="preserve"> </w:t>
      </w:r>
      <w:r>
        <w:t>persona</w:t>
      </w:r>
      <w:r>
        <w:rPr>
          <w:spacing w:val="23"/>
        </w:rPr>
        <w:t xml:space="preserve"> </w:t>
      </w:r>
      <w:r>
        <w:t>para</w:t>
      </w:r>
      <w:r>
        <w:rPr>
          <w:spacing w:val="27"/>
        </w:rPr>
        <w:t xml:space="preserve"> </w:t>
      </w:r>
      <w:r>
        <w:rPr>
          <w:spacing w:val="-2"/>
        </w:rPr>
        <w:t>consigo</w:t>
      </w:r>
    </w:p>
    <w:p w:rsidR="00292E08" w:rsidRDefault="00CB0BF8">
      <w:pPr>
        <w:pStyle w:val="Ttulo1"/>
        <w:spacing w:before="112"/>
        <w:ind w:right="267"/>
      </w:pPr>
      <w:r>
        <w:rPr>
          <w:color w:val="FFFFFF"/>
          <w:spacing w:val="-5"/>
        </w:rPr>
        <w:t>188</w:t>
      </w:r>
    </w:p>
    <w:p w:rsidR="00292E08" w:rsidRDefault="00292E08">
      <w:pPr>
        <w:pStyle w:val="Ttulo1"/>
        <w:sectPr w:rsidR="00292E08">
          <w:pgSz w:w="12240" w:h="15840"/>
          <w:pgMar w:top="2420" w:right="0" w:bottom="0" w:left="720" w:header="708" w:footer="0" w:gutter="0"/>
          <w:cols w:space="720"/>
        </w:sectPr>
      </w:pPr>
    </w:p>
    <w:p w:rsidR="00292E08" w:rsidRDefault="00CB0BF8">
      <w:pPr>
        <w:pStyle w:val="Textoindependiente"/>
        <w:spacing w:before="227" w:line="280" w:lineRule="auto"/>
        <w:ind w:left="1690" w:right="1700"/>
        <w:jc w:val="both"/>
      </w:pPr>
      <w:r>
        <w:lastRenderedPageBreak/>
        <w:t>misma,</w:t>
      </w:r>
      <w:r>
        <w:rPr>
          <w:spacing w:val="-15"/>
        </w:rPr>
        <w:t xml:space="preserve"> </w:t>
      </w:r>
      <w:r>
        <w:t>pues</w:t>
      </w:r>
      <w:r>
        <w:rPr>
          <w:spacing w:val="-15"/>
        </w:rPr>
        <w:t xml:space="preserve"> </w:t>
      </w:r>
      <w:r>
        <w:t>la</w:t>
      </w:r>
      <w:r>
        <w:rPr>
          <w:spacing w:val="-15"/>
        </w:rPr>
        <w:t xml:space="preserve"> </w:t>
      </w:r>
      <w:r>
        <w:t>persona</w:t>
      </w:r>
      <w:r>
        <w:rPr>
          <w:spacing w:val="-15"/>
        </w:rPr>
        <w:t xml:space="preserve"> </w:t>
      </w:r>
      <w:r>
        <w:t>no</w:t>
      </w:r>
      <w:r>
        <w:rPr>
          <w:spacing w:val="-15"/>
        </w:rPr>
        <w:t xml:space="preserve"> </w:t>
      </w:r>
      <w:r>
        <w:t>sólo</w:t>
      </w:r>
      <w:r>
        <w:rPr>
          <w:spacing w:val="-15"/>
        </w:rPr>
        <w:t xml:space="preserve"> </w:t>
      </w:r>
      <w:r>
        <w:t>debe</w:t>
      </w:r>
      <w:r>
        <w:rPr>
          <w:spacing w:val="-15"/>
        </w:rPr>
        <w:t xml:space="preserve"> </w:t>
      </w:r>
      <w:r>
        <w:t>respetar</w:t>
      </w:r>
      <w:r>
        <w:rPr>
          <w:spacing w:val="-15"/>
        </w:rPr>
        <w:t xml:space="preserve"> </w:t>
      </w:r>
      <w:r>
        <w:t>el</w:t>
      </w:r>
      <w:r>
        <w:rPr>
          <w:spacing w:val="-15"/>
        </w:rPr>
        <w:t xml:space="preserve"> </w:t>
      </w:r>
      <w:r>
        <w:t>ser</w:t>
      </w:r>
      <w:r>
        <w:rPr>
          <w:spacing w:val="-15"/>
        </w:rPr>
        <w:t xml:space="preserve"> </w:t>
      </w:r>
      <w:r>
        <w:t>personal</w:t>
      </w:r>
      <w:r>
        <w:rPr>
          <w:spacing w:val="-15"/>
        </w:rPr>
        <w:t xml:space="preserve"> </w:t>
      </w:r>
      <w:r>
        <w:t>del</w:t>
      </w:r>
      <w:r>
        <w:rPr>
          <w:spacing w:val="-15"/>
        </w:rPr>
        <w:t xml:space="preserve"> </w:t>
      </w:r>
      <w:r>
        <w:t>otro,</w:t>
      </w:r>
      <w:r>
        <w:rPr>
          <w:spacing w:val="-15"/>
        </w:rPr>
        <w:t xml:space="preserve"> </w:t>
      </w:r>
      <w:r>
        <w:t>sino</w:t>
      </w:r>
      <w:r>
        <w:rPr>
          <w:spacing w:val="-15"/>
        </w:rPr>
        <w:t xml:space="preserve"> </w:t>
      </w:r>
      <w:r>
        <w:t>que</w:t>
      </w:r>
      <w:r>
        <w:rPr>
          <w:spacing w:val="-15"/>
        </w:rPr>
        <w:t xml:space="preserve"> </w:t>
      </w:r>
      <w:r>
        <w:t>también ella debe respetar su propio ser”.</w:t>
      </w:r>
    </w:p>
    <w:p w:rsidR="00292E08" w:rsidRDefault="00292E08">
      <w:pPr>
        <w:pStyle w:val="Textoindependiente"/>
      </w:pPr>
    </w:p>
    <w:p w:rsidR="00292E08" w:rsidRDefault="00292E08">
      <w:pPr>
        <w:pStyle w:val="Textoindependiente"/>
        <w:spacing w:before="81"/>
      </w:pPr>
    </w:p>
    <w:p w:rsidR="00292E08" w:rsidRDefault="00CB0BF8">
      <w:pPr>
        <w:pStyle w:val="Ttulo8"/>
        <w:numPr>
          <w:ilvl w:val="0"/>
          <w:numId w:val="3"/>
        </w:numPr>
        <w:tabs>
          <w:tab w:val="left" w:pos="1701"/>
        </w:tabs>
        <w:ind w:left="1701" w:hanging="359"/>
      </w:pPr>
      <w:r>
        <w:rPr>
          <w:spacing w:val="-2"/>
        </w:rPr>
        <w:t>SENTENCIA</w:t>
      </w:r>
      <w:r>
        <w:rPr>
          <w:spacing w:val="-15"/>
        </w:rPr>
        <w:t xml:space="preserve"> </w:t>
      </w:r>
      <w:r>
        <w:rPr>
          <w:spacing w:val="-2"/>
        </w:rPr>
        <w:t>(ST- 519/92).</w:t>
      </w:r>
    </w:p>
    <w:p w:rsidR="00292E08" w:rsidRDefault="00CB0BF8">
      <w:pPr>
        <w:pStyle w:val="Textoindependiente"/>
        <w:spacing w:before="204" w:line="278" w:lineRule="auto"/>
        <w:ind w:left="1690" w:right="1698"/>
        <w:jc w:val="both"/>
      </w:pPr>
      <w:r>
        <w:rPr>
          <w:noProof/>
          <w:lang w:val="es-CO" w:eastAsia="es-CO"/>
        </w:rPr>
        <w:drawing>
          <wp:anchor distT="0" distB="0" distL="0" distR="0" simplePos="0" relativeHeight="485082112" behindDoc="1" locked="0" layoutInCell="1" allowOverlap="1">
            <wp:simplePos x="0" y="0"/>
            <wp:positionH relativeFrom="page">
              <wp:posOffset>1489867</wp:posOffset>
            </wp:positionH>
            <wp:positionV relativeFrom="paragraph">
              <wp:posOffset>97578</wp:posOffset>
            </wp:positionV>
            <wp:extent cx="4691913" cy="5377374"/>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10" cstate="print"/>
                    <a:stretch>
                      <a:fillRect/>
                    </a:stretch>
                  </pic:blipFill>
                  <pic:spPr>
                    <a:xfrm>
                      <a:off x="0" y="0"/>
                      <a:ext cx="4691913" cy="5377374"/>
                    </a:xfrm>
                    <a:prstGeom prst="rect">
                      <a:avLst/>
                    </a:prstGeom>
                  </pic:spPr>
                </pic:pic>
              </a:graphicData>
            </a:graphic>
          </wp:anchor>
        </w:drawing>
      </w:r>
      <w:r>
        <w:t>“La</w:t>
      </w:r>
      <w:r>
        <w:rPr>
          <w:spacing w:val="-10"/>
        </w:rPr>
        <w:t xml:space="preserve"> </w:t>
      </w:r>
      <w:r>
        <w:t>educación</w:t>
      </w:r>
      <w:r>
        <w:rPr>
          <w:spacing w:val="-9"/>
        </w:rPr>
        <w:t xml:space="preserve"> </w:t>
      </w:r>
      <w:r>
        <w:t>ofrece</w:t>
      </w:r>
      <w:r>
        <w:rPr>
          <w:spacing w:val="-10"/>
        </w:rPr>
        <w:t xml:space="preserve"> </w:t>
      </w:r>
      <w:r>
        <w:t>un</w:t>
      </w:r>
      <w:r>
        <w:rPr>
          <w:spacing w:val="-7"/>
        </w:rPr>
        <w:t xml:space="preserve"> </w:t>
      </w:r>
      <w:r>
        <w:t>doble</w:t>
      </w:r>
      <w:r>
        <w:rPr>
          <w:spacing w:val="-10"/>
        </w:rPr>
        <w:t xml:space="preserve"> </w:t>
      </w:r>
      <w:r>
        <w:t>aspecto.</w:t>
      </w:r>
      <w:r>
        <w:rPr>
          <w:spacing w:val="-9"/>
        </w:rPr>
        <w:t xml:space="preserve"> </w:t>
      </w:r>
      <w:r>
        <w:t>Es</w:t>
      </w:r>
      <w:r>
        <w:rPr>
          <w:spacing w:val="-9"/>
        </w:rPr>
        <w:t xml:space="preserve"> </w:t>
      </w:r>
      <w:r>
        <w:t>un</w:t>
      </w:r>
      <w:r>
        <w:rPr>
          <w:spacing w:val="-9"/>
        </w:rPr>
        <w:t xml:space="preserve"> </w:t>
      </w:r>
      <w:r>
        <w:t>derecho-deber,</w:t>
      </w:r>
      <w:r>
        <w:rPr>
          <w:spacing w:val="-9"/>
        </w:rPr>
        <w:t xml:space="preserve"> </w:t>
      </w:r>
      <w:r>
        <w:t>en</w:t>
      </w:r>
      <w:r>
        <w:rPr>
          <w:spacing w:val="-7"/>
        </w:rPr>
        <w:t xml:space="preserve"> </w:t>
      </w:r>
      <w:r>
        <w:t>cuanto</w:t>
      </w:r>
      <w:r>
        <w:rPr>
          <w:spacing w:val="-9"/>
        </w:rPr>
        <w:t xml:space="preserve"> </w:t>
      </w:r>
      <w:r>
        <w:t>no</w:t>
      </w:r>
      <w:r>
        <w:rPr>
          <w:spacing w:val="-9"/>
        </w:rPr>
        <w:t xml:space="preserve"> </w:t>
      </w:r>
      <w:r>
        <w:t>solamente otorga prerrogativas a favor del individuo, sino que comporta exigencias de cuyo cumplimiento depende en buena parte la subsistencia del derecho, pues quien no se somete a las condiciones para su ejercicio, como sucede con el discípulo que desatiende sus responsabilidades académicas o infringe el régimen disciplinario que se comprometió observar, queda sujeto a las consecuencias propias de tales conductas:</w:t>
      </w:r>
      <w:r>
        <w:rPr>
          <w:spacing w:val="-13"/>
        </w:rPr>
        <w:t xml:space="preserve"> </w:t>
      </w:r>
      <w:r>
        <w:t>la</w:t>
      </w:r>
      <w:r>
        <w:rPr>
          <w:spacing w:val="-14"/>
        </w:rPr>
        <w:t xml:space="preserve"> </w:t>
      </w:r>
      <w:r>
        <w:t>pérdida</w:t>
      </w:r>
      <w:r>
        <w:rPr>
          <w:spacing w:val="-14"/>
        </w:rPr>
        <w:t xml:space="preserve"> </w:t>
      </w:r>
      <w:r>
        <w:t>de</w:t>
      </w:r>
      <w:r>
        <w:rPr>
          <w:spacing w:val="-14"/>
        </w:rPr>
        <w:t xml:space="preserve"> </w:t>
      </w:r>
      <w:r>
        <w:t>las</w:t>
      </w:r>
      <w:r>
        <w:rPr>
          <w:spacing w:val="-13"/>
        </w:rPr>
        <w:t xml:space="preserve"> </w:t>
      </w:r>
      <w:r>
        <w:t>materias</w:t>
      </w:r>
      <w:r>
        <w:rPr>
          <w:spacing w:val="-13"/>
        </w:rPr>
        <w:t xml:space="preserve"> </w:t>
      </w:r>
      <w:r>
        <w:t>o</w:t>
      </w:r>
      <w:r>
        <w:rPr>
          <w:spacing w:val="-13"/>
        </w:rPr>
        <w:t xml:space="preserve"> </w:t>
      </w:r>
      <w:r>
        <w:t>la</w:t>
      </w:r>
      <w:r>
        <w:rPr>
          <w:spacing w:val="-14"/>
        </w:rPr>
        <w:t xml:space="preserve"> </w:t>
      </w:r>
      <w:r>
        <w:t>imposición</w:t>
      </w:r>
      <w:r>
        <w:rPr>
          <w:spacing w:val="-13"/>
        </w:rPr>
        <w:t xml:space="preserve"> </w:t>
      </w:r>
      <w:r>
        <w:t>de</w:t>
      </w:r>
      <w:r>
        <w:rPr>
          <w:spacing w:val="-14"/>
        </w:rPr>
        <w:t xml:space="preserve"> </w:t>
      </w:r>
      <w:r>
        <w:t>las</w:t>
      </w:r>
      <w:r>
        <w:rPr>
          <w:spacing w:val="-13"/>
        </w:rPr>
        <w:t xml:space="preserve"> </w:t>
      </w:r>
      <w:r>
        <w:t>sanciones</w:t>
      </w:r>
      <w:r>
        <w:rPr>
          <w:spacing w:val="-13"/>
        </w:rPr>
        <w:t xml:space="preserve"> </w:t>
      </w:r>
      <w:r>
        <w:t>previstas</w:t>
      </w:r>
      <w:r>
        <w:rPr>
          <w:spacing w:val="-13"/>
        </w:rPr>
        <w:t xml:space="preserve"> </w:t>
      </w:r>
      <w:r>
        <w:t>dentro del</w:t>
      </w:r>
      <w:r>
        <w:rPr>
          <w:spacing w:val="-8"/>
        </w:rPr>
        <w:t xml:space="preserve"> </w:t>
      </w:r>
      <w:r>
        <w:t>régimen</w:t>
      </w:r>
      <w:r>
        <w:rPr>
          <w:spacing w:val="-8"/>
        </w:rPr>
        <w:t xml:space="preserve"> </w:t>
      </w:r>
      <w:r>
        <w:t>interno</w:t>
      </w:r>
      <w:r>
        <w:rPr>
          <w:spacing w:val="-9"/>
        </w:rPr>
        <w:t xml:space="preserve"> </w:t>
      </w:r>
      <w:r>
        <w:t>de</w:t>
      </w:r>
      <w:r>
        <w:rPr>
          <w:spacing w:val="-9"/>
        </w:rPr>
        <w:t xml:space="preserve"> </w:t>
      </w:r>
      <w:r>
        <w:t>la</w:t>
      </w:r>
      <w:r>
        <w:rPr>
          <w:spacing w:val="-9"/>
        </w:rPr>
        <w:t xml:space="preserve"> </w:t>
      </w:r>
      <w:r>
        <w:t>institución,</w:t>
      </w:r>
      <w:r>
        <w:rPr>
          <w:spacing w:val="-8"/>
        </w:rPr>
        <w:t xml:space="preserve"> </w:t>
      </w:r>
      <w:r>
        <w:t>la</w:t>
      </w:r>
      <w:r>
        <w:rPr>
          <w:spacing w:val="-11"/>
        </w:rPr>
        <w:t xml:space="preserve"> </w:t>
      </w:r>
      <w:r>
        <w:t>más</w:t>
      </w:r>
      <w:r>
        <w:rPr>
          <w:spacing w:val="-9"/>
        </w:rPr>
        <w:t xml:space="preserve"> </w:t>
      </w:r>
      <w:r>
        <w:t>grave</w:t>
      </w:r>
      <w:r>
        <w:rPr>
          <w:spacing w:val="-9"/>
        </w:rPr>
        <w:t xml:space="preserve"> </w:t>
      </w:r>
      <w:r>
        <w:t>de</w:t>
      </w:r>
      <w:r>
        <w:rPr>
          <w:spacing w:val="-9"/>
        </w:rPr>
        <w:t xml:space="preserve"> </w:t>
      </w:r>
      <w:r>
        <w:t>las</w:t>
      </w:r>
      <w:r>
        <w:rPr>
          <w:spacing w:val="-9"/>
        </w:rPr>
        <w:t xml:space="preserve"> </w:t>
      </w:r>
      <w:r>
        <w:t>cuales,</w:t>
      </w:r>
      <w:r>
        <w:rPr>
          <w:spacing w:val="-9"/>
        </w:rPr>
        <w:t xml:space="preserve"> </w:t>
      </w:r>
      <w:r>
        <w:t>según</w:t>
      </w:r>
      <w:r>
        <w:rPr>
          <w:spacing w:val="-8"/>
        </w:rPr>
        <w:t xml:space="preserve"> </w:t>
      </w:r>
      <w:r>
        <w:t>la</w:t>
      </w:r>
      <w:r>
        <w:rPr>
          <w:spacing w:val="-9"/>
        </w:rPr>
        <w:t xml:space="preserve"> </w:t>
      </w:r>
      <w:r>
        <w:t>gravedad</w:t>
      </w:r>
      <w:r>
        <w:rPr>
          <w:spacing w:val="-8"/>
        </w:rPr>
        <w:t xml:space="preserve"> </w:t>
      </w:r>
      <w:r>
        <w:t>de la falta, consiste en su exclusión del establecimiento educativo”.</w:t>
      </w:r>
    </w:p>
    <w:p w:rsidR="00292E08" w:rsidRDefault="00292E08">
      <w:pPr>
        <w:pStyle w:val="Textoindependiente"/>
      </w:pPr>
    </w:p>
    <w:p w:rsidR="00292E08" w:rsidRDefault="00292E08">
      <w:pPr>
        <w:pStyle w:val="Textoindependiente"/>
        <w:spacing w:before="83"/>
      </w:pPr>
    </w:p>
    <w:p w:rsidR="00292E08" w:rsidRDefault="00CB0BF8">
      <w:pPr>
        <w:pStyle w:val="Ttulo8"/>
        <w:numPr>
          <w:ilvl w:val="0"/>
          <w:numId w:val="3"/>
        </w:numPr>
        <w:tabs>
          <w:tab w:val="left" w:pos="1701"/>
        </w:tabs>
        <w:spacing w:before="1"/>
        <w:ind w:left="1701" w:hanging="359"/>
      </w:pPr>
      <w:r>
        <w:rPr>
          <w:spacing w:val="-2"/>
        </w:rPr>
        <w:t>SENTENCIA</w:t>
      </w:r>
      <w:r>
        <w:rPr>
          <w:spacing w:val="-15"/>
        </w:rPr>
        <w:t xml:space="preserve"> </w:t>
      </w:r>
      <w:r>
        <w:rPr>
          <w:spacing w:val="-2"/>
        </w:rPr>
        <w:t>(ST- 402/92).</w:t>
      </w:r>
    </w:p>
    <w:p w:rsidR="00292E08" w:rsidRDefault="00CB0BF8">
      <w:pPr>
        <w:pStyle w:val="Textoindependiente"/>
        <w:spacing w:before="204" w:line="278" w:lineRule="auto"/>
        <w:ind w:left="1690" w:right="1701"/>
        <w:jc w:val="both"/>
      </w:pPr>
      <w:r>
        <w:t>“La</w:t>
      </w:r>
      <w:r>
        <w:rPr>
          <w:spacing w:val="-9"/>
        </w:rPr>
        <w:t xml:space="preserve"> </w:t>
      </w:r>
      <w:r>
        <w:t>Constitución</w:t>
      </w:r>
      <w:r>
        <w:rPr>
          <w:spacing w:val="-8"/>
        </w:rPr>
        <w:t xml:space="preserve"> </w:t>
      </w:r>
      <w:r>
        <w:t>garantiza</w:t>
      </w:r>
      <w:r>
        <w:rPr>
          <w:spacing w:val="-7"/>
        </w:rPr>
        <w:t xml:space="preserve"> </w:t>
      </w:r>
      <w:r>
        <w:t>el</w:t>
      </w:r>
      <w:r>
        <w:rPr>
          <w:spacing w:val="-8"/>
        </w:rPr>
        <w:t xml:space="preserve"> </w:t>
      </w:r>
      <w:r>
        <w:t>acceso</w:t>
      </w:r>
      <w:r>
        <w:rPr>
          <w:spacing w:val="-6"/>
        </w:rPr>
        <w:t xml:space="preserve"> </w:t>
      </w:r>
      <w:r>
        <w:t>y</w:t>
      </w:r>
      <w:r>
        <w:rPr>
          <w:spacing w:val="-8"/>
        </w:rPr>
        <w:t xml:space="preserve"> </w:t>
      </w:r>
      <w:r>
        <w:t>la</w:t>
      </w:r>
      <w:r>
        <w:rPr>
          <w:spacing w:val="-9"/>
        </w:rPr>
        <w:t xml:space="preserve"> </w:t>
      </w:r>
      <w:r>
        <w:t>permanencia</w:t>
      </w:r>
      <w:r>
        <w:rPr>
          <w:spacing w:val="-9"/>
        </w:rPr>
        <w:t xml:space="preserve"> </w:t>
      </w:r>
      <w:r>
        <w:t>en</w:t>
      </w:r>
      <w:r>
        <w:rPr>
          <w:spacing w:val="-6"/>
        </w:rPr>
        <w:t xml:space="preserve"> </w:t>
      </w:r>
      <w:r>
        <w:t>el</w:t>
      </w:r>
      <w:r>
        <w:rPr>
          <w:spacing w:val="-8"/>
        </w:rPr>
        <w:t xml:space="preserve"> </w:t>
      </w:r>
      <w:r>
        <w:t>sistema</w:t>
      </w:r>
      <w:r>
        <w:rPr>
          <w:spacing w:val="-7"/>
        </w:rPr>
        <w:t xml:space="preserve"> </w:t>
      </w:r>
      <w:r>
        <w:t>Educativo,</w:t>
      </w:r>
      <w:r>
        <w:rPr>
          <w:spacing w:val="-8"/>
        </w:rPr>
        <w:t xml:space="preserve"> </w:t>
      </w:r>
      <w:r>
        <w:t>salvo que existan elementos razonables – incumplimiento académico o graves faltas disciplinarias del estudiante – que lleven a privar a la persona del beneficio de permanecer en una entidad educativa determinada”. “La exigibilidad de esas reglas mínimas al estudiante resulta acorde</w:t>
      </w:r>
    </w:p>
    <w:p w:rsidR="00292E08" w:rsidRDefault="00CB0BF8">
      <w:pPr>
        <w:pStyle w:val="Textoindependiente"/>
        <w:spacing w:before="159" w:line="278" w:lineRule="auto"/>
        <w:ind w:left="1690" w:right="1698"/>
        <w:jc w:val="both"/>
      </w:pPr>
      <w:r>
        <w:rPr>
          <w:noProof/>
          <w:lang w:val="es-CO" w:eastAsia="es-CO"/>
        </w:rPr>
        <mc:AlternateContent>
          <mc:Choice Requires="wpg">
            <w:drawing>
              <wp:anchor distT="0" distB="0" distL="0" distR="0" simplePos="0" relativeHeight="15924224" behindDoc="0" locked="0" layoutInCell="1" allowOverlap="1">
                <wp:simplePos x="0" y="0"/>
                <wp:positionH relativeFrom="page">
                  <wp:posOffset>5646420</wp:posOffset>
                </wp:positionH>
                <wp:positionV relativeFrom="paragraph">
                  <wp:posOffset>1636739</wp:posOffset>
                </wp:positionV>
                <wp:extent cx="2125980" cy="205486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584" name="Graphic 463"/>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585" name="Textbox 464"/>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186</w:t>
                              </w:r>
                            </w:p>
                          </w:txbxContent>
                        </wps:txbx>
                        <wps:bodyPr wrap="square" lIns="0" tIns="0" rIns="0" bIns="0" rtlCol="0">
                          <a:noAutofit/>
                        </wps:bodyPr>
                      </wps:wsp>
                    </wpg:wgp>
                  </a:graphicData>
                </a:graphic>
              </wp:anchor>
            </w:drawing>
          </mc:Choice>
          <mc:Fallback>
            <w:pict>
              <v:group id="Group 462" o:spid="_x0000_s1122" style="position:absolute;left:0;text-align:left;margin-left:444.6pt;margin-top:128.9pt;width:167.4pt;height:161.8pt;z-index:15924224;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">
                <v:shape id="Graphic 463" o:spid="_x0000_s1123"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" path="m2125979,l,2054859r2125979,l2125979,xe" fillcolor="#d2eaf0" stroked="f">
                  <v:path arrowok="t"/>
                </v:shape>
                <v:shape id="Textbox 464" o:spid="_x0000_s1124"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186</w:t>
                        </w:r>
                      </w:p>
                    </w:txbxContent>
                  </v:textbox>
                </v:shape>
                <w10:wrap anchorx="page"/>
              </v:group>
            </w:pict>
          </mc:Fallback>
        </mc:AlternateContent>
      </w:r>
      <w:r>
        <w:t>con</w:t>
      </w:r>
      <w:r>
        <w:rPr>
          <w:spacing w:val="-12"/>
        </w:rPr>
        <w:t xml:space="preserve"> </w:t>
      </w:r>
      <w:r>
        <w:t>sus</w:t>
      </w:r>
      <w:r>
        <w:rPr>
          <w:spacing w:val="-12"/>
        </w:rPr>
        <w:t xml:space="preserve"> </w:t>
      </w:r>
      <w:r>
        <w:t>propios</w:t>
      </w:r>
      <w:r>
        <w:rPr>
          <w:spacing w:val="-12"/>
        </w:rPr>
        <w:t xml:space="preserve"> </w:t>
      </w:r>
      <w:r>
        <w:t>derechos</w:t>
      </w:r>
      <w:r>
        <w:rPr>
          <w:spacing w:val="-12"/>
        </w:rPr>
        <w:t xml:space="preserve"> </w:t>
      </w:r>
      <w:r>
        <w:t>y</w:t>
      </w:r>
      <w:r>
        <w:rPr>
          <w:spacing w:val="-12"/>
        </w:rPr>
        <w:t xml:space="preserve"> </w:t>
      </w:r>
      <w:r>
        <w:t>perfectamente</w:t>
      </w:r>
      <w:r>
        <w:rPr>
          <w:spacing w:val="-13"/>
        </w:rPr>
        <w:t xml:space="preserve"> </w:t>
      </w:r>
      <w:r>
        <w:t>legítima</w:t>
      </w:r>
      <w:r>
        <w:rPr>
          <w:spacing w:val="-12"/>
        </w:rPr>
        <w:t xml:space="preserve"> </w:t>
      </w:r>
      <w:r>
        <w:t>cuando</w:t>
      </w:r>
      <w:r>
        <w:rPr>
          <w:spacing w:val="-12"/>
        </w:rPr>
        <w:t xml:space="preserve"> </w:t>
      </w:r>
      <w:r>
        <w:t>se</w:t>
      </w:r>
      <w:r>
        <w:rPr>
          <w:spacing w:val="-12"/>
        </w:rPr>
        <w:t xml:space="preserve"> </w:t>
      </w:r>
      <w:r>
        <w:t>encuentran</w:t>
      </w:r>
      <w:r>
        <w:rPr>
          <w:spacing w:val="-12"/>
        </w:rPr>
        <w:t xml:space="preserve"> </w:t>
      </w:r>
      <w:r>
        <w:t>consignadas en</w:t>
      </w:r>
      <w:r>
        <w:rPr>
          <w:spacing w:val="-10"/>
        </w:rPr>
        <w:t xml:space="preserve"> </w:t>
      </w:r>
      <w:r>
        <w:t>el</w:t>
      </w:r>
      <w:r>
        <w:rPr>
          <w:spacing w:val="-15"/>
        </w:rPr>
        <w:t xml:space="preserve"> </w:t>
      </w:r>
      <w:r>
        <w:t>ACUERDO</w:t>
      </w:r>
      <w:r>
        <w:rPr>
          <w:spacing w:val="-7"/>
        </w:rPr>
        <w:t xml:space="preserve"> </w:t>
      </w:r>
      <w:r>
        <w:t>de</w:t>
      </w:r>
      <w:r>
        <w:rPr>
          <w:spacing w:val="-7"/>
        </w:rPr>
        <w:t xml:space="preserve"> </w:t>
      </w:r>
      <w:r>
        <w:t>Convivencia</w:t>
      </w:r>
      <w:r>
        <w:rPr>
          <w:spacing w:val="-6"/>
        </w:rPr>
        <w:t xml:space="preserve"> </w:t>
      </w:r>
      <w:r>
        <w:t>Escolar</w:t>
      </w:r>
      <w:r>
        <w:rPr>
          <w:spacing w:val="-7"/>
        </w:rPr>
        <w:t xml:space="preserve"> </w:t>
      </w:r>
      <w:r>
        <w:t>que</w:t>
      </w:r>
      <w:r>
        <w:rPr>
          <w:spacing w:val="-7"/>
        </w:rPr>
        <w:t xml:space="preserve"> </w:t>
      </w:r>
      <w:r>
        <w:t>él</w:t>
      </w:r>
      <w:r>
        <w:rPr>
          <w:spacing w:val="-5"/>
        </w:rPr>
        <w:t xml:space="preserve"> </w:t>
      </w:r>
      <w:r>
        <w:t>y</w:t>
      </w:r>
      <w:r>
        <w:rPr>
          <w:spacing w:val="-4"/>
        </w:rPr>
        <w:t xml:space="preserve"> </w:t>
      </w:r>
      <w:r>
        <w:t>sus</w:t>
      </w:r>
      <w:r>
        <w:rPr>
          <w:spacing w:val="-5"/>
        </w:rPr>
        <w:t xml:space="preserve"> </w:t>
      </w:r>
      <w:r>
        <w:t>acudientes</w:t>
      </w:r>
      <w:r>
        <w:rPr>
          <w:spacing w:val="-6"/>
        </w:rPr>
        <w:t xml:space="preserve"> </w:t>
      </w:r>
      <w:r>
        <w:t>firman</w:t>
      </w:r>
      <w:r>
        <w:rPr>
          <w:spacing w:val="-6"/>
        </w:rPr>
        <w:t xml:space="preserve"> </w:t>
      </w:r>
      <w:r>
        <w:t>al</w:t>
      </w:r>
      <w:r>
        <w:rPr>
          <w:spacing w:val="-3"/>
        </w:rPr>
        <w:t xml:space="preserve"> </w:t>
      </w:r>
      <w:r>
        <w:t>momento de establecer la vinculación educativa. Nadie obliga al aspirante a suscribir ese documento,</w:t>
      </w:r>
      <w:r>
        <w:rPr>
          <w:spacing w:val="-2"/>
        </w:rPr>
        <w:t xml:space="preserve"> </w:t>
      </w:r>
      <w:r>
        <w:t>así</w:t>
      </w:r>
      <w:r>
        <w:rPr>
          <w:spacing w:val="-2"/>
        </w:rPr>
        <w:t xml:space="preserve"> </w:t>
      </w:r>
      <w:r>
        <w:t>como</w:t>
      </w:r>
      <w:r>
        <w:rPr>
          <w:spacing w:val="-2"/>
        </w:rPr>
        <w:t xml:space="preserve"> </w:t>
      </w:r>
      <w:r>
        <w:t>a</w:t>
      </w:r>
      <w:r>
        <w:rPr>
          <w:spacing w:val="-3"/>
        </w:rPr>
        <w:t xml:space="preserve"> </w:t>
      </w:r>
      <w:r>
        <w:t>integrar</w:t>
      </w:r>
      <w:r>
        <w:rPr>
          <w:spacing w:val="-3"/>
        </w:rPr>
        <w:t xml:space="preserve"> </w:t>
      </w:r>
      <w:r>
        <w:t>el</w:t>
      </w:r>
      <w:r>
        <w:rPr>
          <w:spacing w:val="-2"/>
        </w:rPr>
        <w:t xml:space="preserve"> </w:t>
      </w:r>
      <w:r>
        <w:t>plantel,</w:t>
      </w:r>
      <w:r>
        <w:rPr>
          <w:spacing w:val="-2"/>
        </w:rPr>
        <w:t xml:space="preserve"> </w:t>
      </w:r>
      <w:r>
        <w:t>pero</w:t>
      </w:r>
      <w:r>
        <w:rPr>
          <w:spacing w:val="-3"/>
        </w:rPr>
        <w:t xml:space="preserve"> </w:t>
      </w:r>
      <w:r>
        <w:t>lo</w:t>
      </w:r>
      <w:r>
        <w:rPr>
          <w:spacing w:val="-2"/>
        </w:rPr>
        <w:t xml:space="preserve"> </w:t>
      </w:r>
      <w:r>
        <w:t>que</w:t>
      </w:r>
      <w:r>
        <w:rPr>
          <w:spacing w:val="-3"/>
        </w:rPr>
        <w:t xml:space="preserve"> </w:t>
      </w:r>
      <w:r>
        <w:t>sí</w:t>
      </w:r>
      <w:r>
        <w:rPr>
          <w:spacing w:val="-2"/>
        </w:rPr>
        <w:t xml:space="preserve"> </w:t>
      </w:r>
      <w:r>
        <w:t>se</w:t>
      </w:r>
      <w:r>
        <w:rPr>
          <w:spacing w:val="-3"/>
        </w:rPr>
        <w:t xml:space="preserve"> </w:t>
      </w:r>
      <w:r>
        <w:t>le</w:t>
      </w:r>
      <w:r>
        <w:rPr>
          <w:spacing w:val="-3"/>
        </w:rPr>
        <w:t xml:space="preserve"> </w:t>
      </w:r>
      <w:r>
        <w:t>puede</w:t>
      </w:r>
      <w:r>
        <w:rPr>
          <w:spacing w:val="-3"/>
        </w:rPr>
        <w:t xml:space="preserve"> </w:t>
      </w:r>
      <w:r>
        <w:t>exigir,</w:t>
      </w:r>
      <w:r>
        <w:rPr>
          <w:spacing w:val="-4"/>
        </w:rPr>
        <w:t xml:space="preserve"> </w:t>
      </w:r>
      <w:r>
        <w:t>inclusive mediante</w:t>
      </w:r>
      <w:r>
        <w:rPr>
          <w:spacing w:val="-11"/>
        </w:rPr>
        <w:t xml:space="preserve"> </w:t>
      </w:r>
      <w:r>
        <w:t>razonables</w:t>
      </w:r>
      <w:r>
        <w:rPr>
          <w:spacing w:val="-9"/>
        </w:rPr>
        <w:t xml:space="preserve"> </w:t>
      </w:r>
      <w:r>
        <w:t>argumentos,</w:t>
      </w:r>
      <w:r>
        <w:rPr>
          <w:spacing w:val="-10"/>
        </w:rPr>
        <w:t xml:space="preserve"> </w:t>
      </w:r>
      <w:r>
        <w:t>es</w:t>
      </w:r>
      <w:r>
        <w:rPr>
          <w:spacing w:val="-10"/>
        </w:rPr>
        <w:t xml:space="preserve"> </w:t>
      </w:r>
      <w:r>
        <w:t>que</w:t>
      </w:r>
      <w:r>
        <w:rPr>
          <w:spacing w:val="-12"/>
        </w:rPr>
        <w:t xml:space="preserve"> </w:t>
      </w:r>
      <w:r>
        <w:t>cumpla</w:t>
      </w:r>
      <w:r>
        <w:rPr>
          <w:spacing w:val="-12"/>
        </w:rPr>
        <w:t xml:space="preserve"> </w:t>
      </w:r>
      <w:r>
        <w:t>sus</w:t>
      </w:r>
      <w:r>
        <w:rPr>
          <w:spacing w:val="-10"/>
        </w:rPr>
        <w:t xml:space="preserve"> </w:t>
      </w:r>
      <w:r>
        <w:t>cláusulas</w:t>
      </w:r>
      <w:r>
        <w:rPr>
          <w:spacing w:val="-11"/>
        </w:rPr>
        <w:t xml:space="preserve"> </w:t>
      </w:r>
      <w:r>
        <w:t>una</w:t>
      </w:r>
      <w:r>
        <w:rPr>
          <w:spacing w:val="-12"/>
        </w:rPr>
        <w:t xml:space="preserve"> </w:t>
      </w:r>
      <w:r>
        <w:t>vez</w:t>
      </w:r>
      <w:r>
        <w:rPr>
          <w:spacing w:val="-12"/>
        </w:rPr>
        <w:t xml:space="preserve"> </w:t>
      </w:r>
      <w:r>
        <w:t>han</w:t>
      </w:r>
      <w:r>
        <w:rPr>
          <w:spacing w:val="-11"/>
        </w:rPr>
        <w:t xml:space="preserve"> </w:t>
      </w:r>
      <w:r>
        <w:t>entrado</w:t>
      </w:r>
      <w:r>
        <w:rPr>
          <w:spacing w:val="-11"/>
        </w:rPr>
        <w:t xml:space="preserve"> </w:t>
      </w:r>
      <w:r>
        <w:t>en vigor,</w:t>
      </w:r>
      <w:r>
        <w:rPr>
          <w:spacing w:val="-14"/>
        </w:rPr>
        <w:t xml:space="preserve"> </w:t>
      </w:r>
      <w:r>
        <w:t>en</w:t>
      </w:r>
      <w:r>
        <w:rPr>
          <w:spacing w:val="-12"/>
        </w:rPr>
        <w:t xml:space="preserve"> </w:t>
      </w:r>
      <w:r>
        <w:t>este</w:t>
      </w:r>
      <w:r>
        <w:rPr>
          <w:spacing w:val="-14"/>
        </w:rPr>
        <w:t xml:space="preserve"> </w:t>
      </w:r>
      <w:r>
        <w:t>orden</w:t>
      </w:r>
      <w:r>
        <w:rPr>
          <w:spacing w:val="-14"/>
        </w:rPr>
        <w:t xml:space="preserve"> </w:t>
      </w:r>
      <w:r>
        <w:t>de</w:t>
      </w:r>
      <w:r>
        <w:rPr>
          <w:spacing w:val="-15"/>
        </w:rPr>
        <w:t xml:space="preserve"> </w:t>
      </w:r>
      <w:r>
        <w:t>ideas,</w:t>
      </w:r>
      <w:r>
        <w:rPr>
          <w:spacing w:val="-14"/>
        </w:rPr>
        <w:t xml:space="preserve"> </w:t>
      </w:r>
      <w:r>
        <w:t>concedida</w:t>
      </w:r>
      <w:r>
        <w:rPr>
          <w:spacing w:val="-12"/>
        </w:rPr>
        <w:t xml:space="preserve"> </w:t>
      </w:r>
      <w:r>
        <w:t>la</w:t>
      </w:r>
      <w:r>
        <w:rPr>
          <w:spacing w:val="-15"/>
        </w:rPr>
        <w:t xml:space="preserve"> </w:t>
      </w:r>
      <w:r>
        <w:t>oportunidad</w:t>
      </w:r>
      <w:r>
        <w:rPr>
          <w:spacing w:val="-14"/>
        </w:rPr>
        <w:t xml:space="preserve"> </w:t>
      </w:r>
      <w:r>
        <w:t>de</w:t>
      </w:r>
      <w:r>
        <w:rPr>
          <w:spacing w:val="-13"/>
        </w:rPr>
        <w:t xml:space="preserve"> </w:t>
      </w:r>
      <w:r>
        <w:t>estudio,</w:t>
      </w:r>
      <w:r>
        <w:rPr>
          <w:spacing w:val="-14"/>
        </w:rPr>
        <w:t xml:space="preserve"> </w:t>
      </w:r>
      <w:r>
        <w:t>el</w:t>
      </w:r>
      <w:r>
        <w:rPr>
          <w:spacing w:val="-11"/>
        </w:rPr>
        <w:t xml:space="preserve"> </w:t>
      </w:r>
      <w:r>
        <w:t>comportamiento del estudiante si denota desinterés o grave indisciplina puede ser tomado en cuenta como motivo de exclusión”. (SC- 555/94).</w:t>
      </w:r>
    </w:p>
    <w:p w:rsidR="00292E08" w:rsidRDefault="00292E08">
      <w:pPr>
        <w:pStyle w:val="Textoindependiente"/>
      </w:pPr>
    </w:p>
    <w:p w:rsidR="00292E08" w:rsidRDefault="00292E08">
      <w:pPr>
        <w:pStyle w:val="Textoindependiente"/>
        <w:spacing w:before="84"/>
      </w:pPr>
    </w:p>
    <w:p w:rsidR="00292E08" w:rsidRDefault="00CB0BF8">
      <w:pPr>
        <w:pStyle w:val="Ttulo8"/>
        <w:numPr>
          <w:ilvl w:val="0"/>
          <w:numId w:val="3"/>
        </w:numPr>
        <w:tabs>
          <w:tab w:val="left" w:pos="1701"/>
        </w:tabs>
        <w:ind w:left="1701" w:hanging="359"/>
        <w:rPr>
          <w:b w:val="0"/>
        </w:rPr>
      </w:pPr>
      <w:r>
        <w:t>SENTENCIA</w:t>
      </w:r>
      <w:r>
        <w:rPr>
          <w:spacing w:val="-17"/>
        </w:rPr>
        <w:t xml:space="preserve"> </w:t>
      </w:r>
      <w:r>
        <w:t>ST</w:t>
      </w:r>
      <w:r>
        <w:rPr>
          <w:spacing w:val="-6"/>
        </w:rPr>
        <w:t xml:space="preserve"> </w:t>
      </w:r>
      <w:r>
        <w:t>519</w:t>
      </w:r>
      <w:r>
        <w:rPr>
          <w:spacing w:val="-2"/>
        </w:rPr>
        <w:t xml:space="preserve"> </w:t>
      </w:r>
      <w:r>
        <w:t>DE</w:t>
      </w:r>
      <w:r>
        <w:rPr>
          <w:spacing w:val="-1"/>
        </w:rPr>
        <w:t xml:space="preserve"> </w:t>
      </w:r>
      <w:r>
        <w:rPr>
          <w:spacing w:val="-2"/>
        </w:rPr>
        <w:t>1992</w:t>
      </w:r>
      <w:r>
        <w:rPr>
          <w:b w:val="0"/>
          <w:spacing w:val="-2"/>
        </w:rPr>
        <w:t>.</w:t>
      </w:r>
    </w:p>
    <w:p w:rsidR="00292E08" w:rsidRDefault="00292E08">
      <w:pPr>
        <w:pStyle w:val="Ttulo8"/>
        <w:rPr>
          <w:b w:val="0"/>
        </w:rPr>
        <w:sectPr w:rsidR="00292E08">
          <w:pgSz w:w="12240" w:h="15840"/>
          <w:pgMar w:top="2420" w:right="0" w:bottom="0" w:left="720" w:header="708" w:footer="0" w:gutter="0"/>
          <w:cols w:space="720"/>
        </w:sectPr>
      </w:pPr>
    </w:p>
    <w:p w:rsidR="00292E08" w:rsidRDefault="00CB0BF8">
      <w:pPr>
        <w:pStyle w:val="Textoindependiente"/>
        <w:spacing w:before="227" w:line="278" w:lineRule="auto"/>
        <w:ind w:left="1690" w:right="1700"/>
        <w:jc w:val="both"/>
      </w:pPr>
      <w:r>
        <w:rPr>
          <w:noProof/>
          <w:lang w:val="es-CO" w:eastAsia="es-CO"/>
        </w:rPr>
        <w:lastRenderedPageBreak/>
        <w:drawing>
          <wp:anchor distT="0" distB="0" distL="0" distR="0" simplePos="0" relativeHeight="485083136"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0" cstate="print"/>
                    <a:stretch>
                      <a:fillRect/>
                    </a:stretch>
                  </pic:blipFill>
                  <pic:spPr>
                    <a:xfrm>
                      <a:off x="0" y="0"/>
                      <a:ext cx="4691913" cy="5377374"/>
                    </a:xfrm>
                    <a:prstGeom prst="rect">
                      <a:avLst/>
                    </a:prstGeom>
                  </pic:spPr>
                </pic:pic>
              </a:graphicData>
            </a:graphic>
          </wp:anchor>
        </w:drawing>
      </w:r>
      <w:r>
        <w:rPr>
          <w:noProof/>
          <w:lang w:val="es-CO" w:eastAsia="es-CO"/>
        </w:rPr>
        <mc:AlternateContent>
          <mc:Choice Requires="wpg">
            <w:drawing>
              <wp:anchor distT="0" distB="0" distL="0" distR="0" simplePos="0" relativeHeight="15925248" behindDoc="0" locked="0" layoutInCell="1" allowOverlap="1">
                <wp:simplePos x="0" y="0"/>
                <wp:positionH relativeFrom="page">
                  <wp:posOffset>5646420</wp:posOffset>
                </wp:positionH>
                <wp:positionV relativeFrom="page">
                  <wp:posOffset>8001000</wp:posOffset>
                </wp:positionV>
                <wp:extent cx="2125980" cy="2054860"/>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587" name="Graphic 467"/>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588" name="Textbox 468"/>
                        <wps:cNvSpPr txBox="1"/>
                        <wps:spPr>
                          <a:xfrm>
                            <a:off x="0" y="0"/>
                            <a:ext cx="2125980" cy="2054860"/>
                          </a:xfrm>
                          <a:prstGeom prst="rect">
                            <a:avLst/>
                          </a:prstGeom>
                        </wps:spPr>
                        <wps:txbx>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160</w:t>
                              </w:r>
                            </w:p>
                          </w:txbxContent>
                        </wps:txbx>
                        <wps:bodyPr wrap="square" lIns="0" tIns="0" rIns="0" bIns="0" rtlCol="0">
                          <a:noAutofit/>
                        </wps:bodyPr>
                      </wps:wsp>
                    </wpg:wgp>
                  </a:graphicData>
                </a:graphic>
              </wp:anchor>
            </w:drawing>
          </mc:Choice>
          <mc:Fallback>
            <w:pict>
              <v:group id="Group 466" o:spid="_x0000_s1125" style="position:absolute;left:0;text-align:left;margin-left:444.6pt;margin-top:630pt;width:167.4pt;height:161.8pt;z-index:15925248;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">
                <v:shape id="Graphic 467" o:spid="_x0000_s1126"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" path="m2125979,l,2054859r2125979,l2125979,xe" fillcolor="#d2eaf0" stroked="f">
                  <v:path arrowok="t"/>
                </v:shape>
                <v:shape id="Textbox 468" o:spid="_x0000_s1127"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172BDD" w:rsidRDefault="00172BDD">
                        <w:pPr>
                          <w:rPr>
                            <w:sz w:val="72"/>
                          </w:rPr>
                        </w:pPr>
                      </w:p>
                      <w:p w:rsidR="00172BDD" w:rsidRDefault="00172BDD">
                        <w:pPr>
                          <w:spacing w:before="36"/>
                          <w:rPr>
                            <w:sz w:val="72"/>
                          </w:rPr>
                        </w:pPr>
                      </w:p>
                      <w:p w:rsidR="00172BDD" w:rsidRDefault="00172BDD">
                        <w:pPr>
                          <w:spacing w:before="1"/>
                          <w:ind w:left="1948"/>
                          <w:rPr>
                            <w:rFonts w:ascii="Trebuchet MS"/>
                            <w:sz w:val="72"/>
                          </w:rPr>
                        </w:pPr>
                        <w:r>
                          <w:rPr>
                            <w:rFonts w:ascii="Trebuchet MS"/>
                            <w:color w:val="FFFFFF"/>
                            <w:spacing w:val="-5"/>
                            <w:sz w:val="72"/>
                          </w:rPr>
                          <w:t>160</w:t>
                        </w:r>
                      </w:p>
                    </w:txbxContent>
                  </v:textbox>
                </v:shape>
                <w10:wrap anchorx="page" anchory="page"/>
              </v:group>
            </w:pict>
          </mc:Fallback>
        </mc:AlternateContent>
      </w:r>
      <w:r>
        <w:t>“Si bien la educación es un derecho fundamental y el estudiante debe tener la posibilidad de permanecer vinculado al plantel hasta la culminación de los estudios, de allí no debe colegirse que el centro docente está obligado a mantener indefinidamente entre sus discípulos a quien de manera constante y reiterada desconoce las directrices disciplinarias y quebranta el orden dispuesto por el reglamento educativo, ya que semejantes conductas, además de constituir</w:t>
      </w:r>
    </w:p>
    <w:p w:rsidR="00292E08" w:rsidRDefault="00CB0BF8">
      <w:pPr>
        <w:pStyle w:val="Textoindependiente"/>
        <w:spacing w:before="158" w:line="278" w:lineRule="auto"/>
        <w:ind w:left="1690" w:right="1700"/>
        <w:jc w:val="both"/>
      </w:pPr>
      <w:r>
        <w:t>incumplimiento de los deberes ya resaltados como inherentes a la relación que el estudiante establece con la Institución en que se forma, representa un abuso de derecho en cuanto causa perjuicio a la comunidad educativa e impide al plantel los fines que le son propios “Ahora bien, una característica de algunos de los derechos constitucionales</w:t>
      </w:r>
      <w:r>
        <w:rPr>
          <w:spacing w:val="-12"/>
        </w:rPr>
        <w:t xml:space="preserve"> </w:t>
      </w:r>
      <w:r>
        <w:t>fundamentales</w:t>
      </w:r>
      <w:r>
        <w:rPr>
          <w:spacing w:val="-12"/>
        </w:rPr>
        <w:t xml:space="preserve"> </w:t>
      </w:r>
      <w:r>
        <w:t>es</w:t>
      </w:r>
      <w:r>
        <w:rPr>
          <w:spacing w:val="-12"/>
        </w:rPr>
        <w:t xml:space="preserve"> </w:t>
      </w:r>
      <w:r>
        <w:t>la</w:t>
      </w:r>
      <w:r>
        <w:rPr>
          <w:spacing w:val="-13"/>
        </w:rPr>
        <w:t xml:space="preserve"> </w:t>
      </w:r>
      <w:r>
        <w:t>existencia</w:t>
      </w:r>
      <w:r>
        <w:rPr>
          <w:spacing w:val="-13"/>
        </w:rPr>
        <w:t xml:space="preserve"> </w:t>
      </w:r>
      <w:r>
        <w:t>de</w:t>
      </w:r>
      <w:r>
        <w:rPr>
          <w:spacing w:val="-11"/>
        </w:rPr>
        <w:t xml:space="preserve"> </w:t>
      </w:r>
      <w:r>
        <w:t>deberes</w:t>
      </w:r>
      <w:r>
        <w:rPr>
          <w:spacing w:val="-10"/>
        </w:rPr>
        <w:t xml:space="preserve"> </w:t>
      </w:r>
      <w:r>
        <w:t>correlativos.</w:t>
      </w:r>
      <w:r>
        <w:rPr>
          <w:spacing w:val="-13"/>
        </w:rPr>
        <w:t xml:space="preserve"> </w:t>
      </w:r>
      <w:r>
        <w:t>En</w:t>
      </w:r>
      <w:r>
        <w:rPr>
          <w:spacing w:val="-13"/>
        </w:rPr>
        <w:t xml:space="preserve"> </w:t>
      </w:r>
      <w:r>
        <w:t>el</w:t>
      </w:r>
      <w:r>
        <w:rPr>
          <w:spacing w:val="-12"/>
        </w:rPr>
        <w:t xml:space="preserve"> </w:t>
      </w:r>
      <w:r>
        <w:t>artículo 95 de la Constitución Política se encuentran los deberes y obligaciones de toda persona.</w:t>
      </w:r>
      <w:r>
        <w:rPr>
          <w:spacing w:val="-1"/>
        </w:rPr>
        <w:t xml:space="preserve"> </w:t>
      </w:r>
      <w:r>
        <w:t>La</w:t>
      </w:r>
      <w:r>
        <w:rPr>
          <w:spacing w:val="-2"/>
        </w:rPr>
        <w:t xml:space="preserve"> </w:t>
      </w:r>
      <w:r>
        <w:t>persona</w:t>
      </w:r>
      <w:r>
        <w:rPr>
          <w:spacing w:val="-2"/>
        </w:rPr>
        <w:t xml:space="preserve"> </w:t>
      </w:r>
      <w:r>
        <w:t>humana</w:t>
      </w:r>
      <w:r>
        <w:rPr>
          <w:spacing w:val="-2"/>
        </w:rPr>
        <w:t xml:space="preserve"> </w:t>
      </w:r>
      <w:r>
        <w:t>además</w:t>
      </w:r>
      <w:r>
        <w:rPr>
          <w:spacing w:val="-1"/>
        </w:rPr>
        <w:t xml:space="preserve"> </w:t>
      </w:r>
      <w:r>
        <w:t>de</w:t>
      </w:r>
      <w:r>
        <w:rPr>
          <w:spacing w:val="-2"/>
        </w:rPr>
        <w:t xml:space="preserve"> </w:t>
      </w:r>
      <w:r>
        <w:t>derechos</w:t>
      </w:r>
      <w:r>
        <w:rPr>
          <w:spacing w:val="-1"/>
        </w:rPr>
        <w:t xml:space="preserve"> </w:t>
      </w:r>
      <w:r>
        <w:t>tiene</w:t>
      </w:r>
      <w:r>
        <w:rPr>
          <w:spacing w:val="-3"/>
        </w:rPr>
        <w:t xml:space="preserve"> </w:t>
      </w:r>
      <w:r>
        <w:t>deberes;</w:t>
      </w:r>
      <w:r>
        <w:rPr>
          <w:spacing w:val="-1"/>
        </w:rPr>
        <w:t xml:space="preserve"> </w:t>
      </w:r>
      <w:r>
        <w:t>ello</w:t>
      </w:r>
      <w:r>
        <w:rPr>
          <w:spacing w:val="-1"/>
        </w:rPr>
        <w:t xml:space="preserve"> </w:t>
      </w:r>
      <w:r>
        <w:t>es</w:t>
      </w:r>
      <w:r>
        <w:rPr>
          <w:spacing w:val="-1"/>
        </w:rPr>
        <w:t xml:space="preserve"> </w:t>
      </w:r>
      <w:r>
        <w:t>como</w:t>
      </w:r>
      <w:r>
        <w:rPr>
          <w:spacing w:val="-1"/>
        </w:rPr>
        <w:t xml:space="preserve"> </w:t>
      </w:r>
      <w:r>
        <w:t>las</w:t>
      </w:r>
      <w:r>
        <w:rPr>
          <w:spacing w:val="-2"/>
        </w:rPr>
        <w:t xml:space="preserve"> </w:t>
      </w:r>
      <w:r>
        <w:t>dos caras</w:t>
      </w:r>
      <w:r>
        <w:rPr>
          <w:spacing w:val="-6"/>
        </w:rPr>
        <w:t xml:space="preserve"> </w:t>
      </w:r>
      <w:r>
        <w:t>de</w:t>
      </w:r>
      <w:r>
        <w:rPr>
          <w:spacing w:val="-9"/>
        </w:rPr>
        <w:t xml:space="preserve"> </w:t>
      </w:r>
      <w:r>
        <w:t>una</w:t>
      </w:r>
      <w:r>
        <w:rPr>
          <w:spacing w:val="-9"/>
        </w:rPr>
        <w:t xml:space="preserve"> </w:t>
      </w:r>
      <w:r>
        <w:t>moneda,</w:t>
      </w:r>
      <w:r>
        <w:rPr>
          <w:spacing w:val="-6"/>
        </w:rPr>
        <w:t xml:space="preserve"> </w:t>
      </w:r>
      <w:r>
        <w:t>pues</w:t>
      </w:r>
      <w:r>
        <w:rPr>
          <w:spacing w:val="-8"/>
        </w:rPr>
        <w:t xml:space="preserve"> </w:t>
      </w:r>
      <w:r>
        <w:t>es</w:t>
      </w:r>
      <w:r>
        <w:rPr>
          <w:spacing w:val="-8"/>
        </w:rPr>
        <w:t xml:space="preserve"> </w:t>
      </w:r>
      <w:r>
        <w:t>impensable</w:t>
      </w:r>
      <w:r>
        <w:rPr>
          <w:spacing w:val="-9"/>
        </w:rPr>
        <w:t xml:space="preserve"> </w:t>
      </w:r>
      <w:r>
        <w:t>la</w:t>
      </w:r>
      <w:r>
        <w:rPr>
          <w:spacing w:val="-9"/>
        </w:rPr>
        <w:t xml:space="preserve"> </w:t>
      </w:r>
      <w:r>
        <w:t>existencia</w:t>
      </w:r>
      <w:r>
        <w:rPr>
          <w:spacing w:val="-9"/>
        </w:rPr>
        <w:t xml:space="preserve"> </w:t>
      </w:r>
      <w:r>
        <w:t>de</w:t>
      </w:r>
      <w:r>
        <w:rPr>
          <w:spacing w:val="-9"/>
        </w:rPr>
        <w:t xml:space="preserve"> </w:t>
      </w:r>
      <w:r>
        <w:t>un</w:t>
      </w:r>
      <w:r>
        <w:rPr>
          <w:spacing w:val="-6"/>
        </w:rPr>
        <w:t xml:space="preserve"> </w:t>
      </w:r>
      <w:r>
        <w:t>derecho</w:t>
      </w:r>
      <w:r>
        <w:rPr>
          <w:spacing w:val="-8"/>
        </w:rPr>
        <w:t xml:space="preserve"> </w:t>
      </w:r>
      <w:r>
        <w:t>sin</w:t>
      </w:r>
      <w:r>
        <w:rPr>
          <w:spacing w:val="-8"/>
        </w:rPr>
        <w:t xml:space="preserve"> </w:t>
      </w:r>
      <w:r>
        <w:t>deber</w:t>
      </w:r>
      <w:r>
        <w:rPr>
          <w:spacing w:val="-9"/>
        </w:rPr>
        <w:t xml:space="preserve"> </w:t>
      </w:r>
      <w:r>
        <w:t>frente a sí mismo y frente a los demás.” (Sentencia 002 de 1992) La Corte Constitucional insiste en que toda comunidad requiere de un mínimo de orden y del imperio de la autoridad para</w:t>
      </w:r>
    </w:p>
    <w:p w:rsidR="00292E08" w:rsidRDefault="00CB0BF8">
      <w:pPr>
        <w:pStyle w:val="Textoindependiente"/>
        <w:spacing w:before="156" w:line="278" w:lineRule="auto"/>
        <w:ind w:left="1690" w:right="1702"/>
        <w:jc w:val="both"/>
      </w:pPr>
      <w:r>
        <w:t>que pueda subsistir en ella una civilizada convivencia, evitando el caos que podría generarse si cada individuo, sin atender reglas ni preceptos, hiciera su absoluta.</w:t>
      </w:r>
    </w:p>
    <w:p w:rsidR="00292E08" w:rsidRDefault="00292E08">
      <w:pPr>
        <w:pStyle w:val="Textoindependiente"/>
        <w:spacing w:line="278" w:lineRule="auto"/>
        <w:jc w:val="both"/>
        <w:sectPr w:rsidR="00292E08">
          <w:pgSz w:w="12240" w:h="15840"/>
          <w:pgMar w:top="2420" w:right="0" w:bottom="0" w:left="720" w:header="708" w:footer="0" w:gutter="0"/>
          <w:cols w:space="720"/>
        </w:sectPr>
      </w:pPr>
    </w:p>
    <w:p w:rsidR="00292E08" w:rsidRDefault="00CB0BF8">
      <w:pPr>
        <w:pStyle w:val="Ttulo2"/>
        <w:spacing w:before="229" w:line="292" w:lineRule="auto"/>
        <w:ind w:left="1262" w:right="1980" w:hanging="3"/>
        <w:jc w:val="center"/>
      </w:pPr>
      <w:r>
        <w:rPr>
          <w:noProof/>
          <w:lang w:val="es-CO" w:eastAsia="es-CO"/>
        </w:rPr>
        <w:lastRenderedPageBreak/>
        <w:drawing>
          <wp:anchor distT="0" distB="0" distL="0" distR="0" simplePos="0" relativeHeight="485084160" behindDoc="1" locked="0" layoutInCell="1" allowOverlap="1">
            <wp:simplePos x="0" y="0"/>
            <wp:positionH relativeFrom="page">
              <wp:posOffset>1489867</wp:posOffset>
            </wp:positionH>
            <wp:positionV relativeFrom="paragraph">
              <wp:posOffset>1228967</wp:posOffset>
            </wp:positionV>
            <wp:extent cx="4691913" cy="5377374"/>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0" cstate="print"/>
                    <a:stretch>
                      <a:fillRect/>
                    </a:stretch>
                  </pic:blipFill>
                  <pic:spPr>
                    <a:xfrm>
                      <a:off x="0" y="0"/>
                      <a:ext cx="4691913" cy="5377374"/>
                    </a:xfrm>
                    <a:prstGeom prst="rect">
                      <a:avLst/>
                    </a:prstGeom>
                  </pic:spPr>
                </pic:pic>
              </a:graphicData>
            </a:graphic>
          </wp:anchor>
        </w:drawing>
      </w:r>
      <w:bookmarkStart w:id="132" w:name="_bookmark131"/>
      <w:bookmarkEnd w:id="132"/>
      <w:r>
        <w:rPr>
          <w:color w:val="0E4660"/>
        </w:rPr>
        <w:t>ACTA</w:t>
      </w:r>
      <w:r>
        <w:rPr>
          <w:color w:val="0E4660"/>
          <w:spacing w:val="-30"/>
        </w:rPr>
        <w:t xml:space="preserve"> </w:t>
      </w:r>
      <w:r>
        <w:rPr>
          <w:color w:val="0E4660"/>
        </w:rPr>
        <w:t>DE</w:t>
      </w:r>
      <w:r>
        <w:rPr>
          <w:color w:val="0E4660"/>
          <w:spacing w:val="-34"/>
        </w:rPr>
        <w:t xml:space="preserve"> </w:t>
      </w:r>
      <w:r>
        <w:rPr>
          <w:color w:val="0E4660"/>
        </w:rPr>
        <w:t>COMPROMISO</w:t>
      </w:r>
      <w:r>
        <w:rPr>
          <w:color w:val="0E4660"/>
          <w:spacing w:val="-29"/>
        </w:rPr>
        <w:t xml:space="preserve"> </w:t>
      </w:r>
      <w:r>
        <w:rPr>
          <w:color w:val="0E4660"/>
        </w:rPr>
        <w:t>PADRES</w:t>
      </w:r>
      <w:r>
        <w:rPr>
          <w:color w:val="0E4660"/>
          <w:spacing w:val="-30"/>
        </w:rPr>
        <w:t xml:space="preserve"> </w:t>
      </w:r>
      <w:r>
        <w:rPr>
          <w:color w:val="0E4660"/>
        </w:rPr>
        <w:t>DE</w:t>
      </w:r>
      <w:r>
        <w:rPr>
          <w:color w:val="0E4660"/>
          <w:spacing w:val="-32"/>
        </w:rPr>
        <w:t xml:space="preserve"> </w:t>
      </w:r>
      <w:r>
        <w:rPr>
          <w:color w:val="0E4660"/>
        </w:rPr>
        <w:t>FAMILIA</w:t>
      </w:r>
      <w:r>
        <w:rPr>
          <w:color w:val="0E4660"/>
          <w:spacing w:val="-34"/>
        </w:rPr>
        <w:t xml:space="preserve"> </w:t>
      </w:r>
      <w:r>
        <w:rPr>
          <w:color w:val="0E4660"/>
        </w:rPr>
        <w:t xml:space="preserve">Y </w:t>
      </w:r>
      <w:r>
        <w:rPr>
          <w:color w:val="0E4660"/>
          <w:spacing w:val="-4"/>
        </w:rPr>
        <w:t>ESTUDIANTES</w:t>
      </w:r>
      <w:r>
        <w:rPr>
          <w:color w:val="0E4660"/>
          <w:spacing w:val="-44"/>
        </w:rPr>
        <w:t xml:space="preserve"> </w:t>
      </w:r>
      <w:r>
        <w:rPr>
          <w:color w:val="0E4660"/>
          <w:spacing w:val="-4"/>
        </w:rPr>
        <w:t>CUMPLIMIENTO</w:t>
      </w:r>
      <w:r>
        <w:rPr>
          <w:color w:val="0E4660"/>
          <w:spacing w:val="-43"/>
        </w:rPr>
        <w:t xml:space="preserve"> </w:t>
      </w:r>
      <w:r>
        <w:rPr>
          <w:color w:val="0E4660"/>
          <w:spacing w:val="-4"/>
        </w:rPr>
        <w:t>DEL</w:t>
      </w:r>
      <w:r>
        <w:rPr>
          <w:color w:val="0E4660"/>
          <w:spacing w:val="-44"/>
        </w:rPr>
        <w:t xml:space="preserve"> </w:t>
      </w:r>
      <w:r>
        <w:rPr>
          <w:color w:val="0E4660"/>
          <w:spacing w:val="-4"/>
        </w:rPr>
        <w:t>MANUAL</w:t>
      </w:r>
      <w:r>
        <w:rPr>
          <w:color w:val="0E4660"/>
          <w:spacing w:val="-44"/>
        </w:rPr>
        <w:t xml:space="preserve"> </w:t>
      </w:r>
      <w:r>
        <w:rPr>
          <w:color w:val="0E4660"/>
          <w:spacing w:val="-4"/>
        </w:rPr>
        <w:t xml:space="preserve">DE </w:t>
      </w:r>
      <w:r>
        <w:rPr>
          <w:color w:val="0E4660"/>
          <w:spacing w:val="-2"/>
        </w:rPr>
        <w:t>CONVIVENCIA</w:t>
      </w:r>
    </w:p>
    <w:p w:rsidR="00292E08" w:rsidRDefault="00292E08">
      <w:pPr>
        <w:pStyle w:val="Textoindependiente"/>
        <w:spacing w:before="92"/>
        <w:rPr>
          <w:rFonts w:ascii="Trebuchet MS"/>
          <w:b/>
          <w:sz w:val="40"/>
        </w:rPr>
      </w:pPr>
    </w:p>
    <w:p w:rsidR="00292E08" w:rsidRDefault="00CB0BF8">
      <w:pPr>
        <w:pStyle w:val="Textoindependiente"/>
        <w:spacing w:line="278" w:lineRule="auto"/>
        <w:ind w:left="982" w:right="1700" w:firstLine="120"/>
        <w:jc w:val="both"/>
      </w:pPr>
      <w:r>
        <w:t>El Gimnasio Israel con resolución de aprobación 19195 del 23 de mayo de 2011 le</w:t>
      </w:r>
      <w:r>
        <w:rPr>
          <w:spacing w:val="80"/>
        </w:rPr>
        <w:t xml:space="preserve"> </w:t>
      </w:r>
      <w:r>
        <w:t>da conocer a los padres de familia y estudiantes el acta de compromiso para dar cumplimiento al manual de convivencia Institucional para el año 2024.</w:t>
      </w:r>
    </w:p>
    <w:p w:rsidR="00292E08" w:rsidRDefault="00292E08">
      <w:pPr>
        <w:pStyle w:val="Textoindependiente"/>
      </w:pPr>
    </w:p>
    <w:p w:rsidR="00292E08" w:rsidRDefault="00292E08">
      <w:pPr>
        <w:pStyle w:val="Textoindependiente"/>
        <w:spacing w:before="86"/>
      </w:pPr>
    </w:p>
    <w:p w:rsidR="00292E08" w:rsidRDefault="00CB0BF8">
      <w:pPr>
        <w:pStyle w:val="Prrafodelista"/>
        <w:numPr>
          <w:ilvl w:val="0"/>
          <w:numId w:val="2"/>
        </w:numPr>
        <w:tabs>
          <w:tab w:val="left" w:pos="1702"/>
        </w:tabs>
        <w:spacing w:line="278" w:lineRule="auto"/>
        <w:ind w:right="1696"/>
        <w:jc w:val="both"/>
        <w:rPr>
          <w:sz w:val="24"/>
        </w:rPr>
      </w:pPr>
      <w:r>
        <w:rPr>
          <w:sz w:val="24"/>
        </w:rPr>
        <w:t>Cumplir con el horario de ingreso y salida del colegio (6:15 am – 6:30 am) ingreso (3:00</w:t>
      </w:r>
      <w:r>
        <w:rPr>
          <w:spacing w:val="-2"/>
          <w:sz w:val="24"/>
        </w:rPr>
        <w:t xml:space="preserve"> </w:t>
      </w:r>
      <w:r>
        <w:rPr>
          <w:sz w:val="24"/>
        </w:rPr>
        <w:t>pm)</w:t>
      </w:r>
      <w:r>
        <w:rPr>
          <w:spacing w:val="-2"/>
          <w:sz w:val="24"/>
        </w:rPr>
        <w:t xml:space="preserve"> </w:t>
      </w:r>
      <w:r>
        <w:rPr>
          <w:sz w:val="24"/>
        </w:rPr>
        <w:t>salida</w:t>
      </w:r>
      <w:r>
        <w:rPr>
          <w:spacing w:val="-3"/>
          <w:sz w:val="24"/>
        </w:rPr>
        <w:t xml:space="preserve"> </w:t>
      </w:r>
      <w:r>
        <w:rPr>
          <w:sz w:val="24"/>
        </w:rPr>
        <w:t>de</w:t>
      </w:r>
      <w:r>
        <w:rPr>
          <w:spacing w:val="-3"/>
          <w:sz w:val="24"/>
        </w:rPr>
        <w:t xml:space="preserve"> </w:t>
      </w:r>
      <w:r>
        <w:rPr>
          <w:sz w:val="24"/>
        </w:rPr>
        <w:t>primaria</w:t>
      </w:r>
      <w:r>
        <w:rPr>
          <w:spacing w:val="-4"/>
          <w:sz w:val="24"/>
        </w:rPr>
        <w:t xml:space="preserve"> </w:t>
      </w:r>
      <w:r>
        <w:rPr>
          <w:sz w:val="24"/>
        </w:rPr>
        <w:t>y</w:t>
      </w:r>
      <w:r>
        <w:rPr>
          <w:spacing w:val="-2"/>
          <w:sz w:val="24"/>
        </w:rPr>
        <w:t xml:space="preserve"> </w:t>
      </w:r>
      <w:r>
        <w:rPr>
          <w:sz w:val="24"/>
        </w:rPr>
        <w:t>bachillerato</w:t>
      </w:r>
      <w:r>
        <w:rPr>
          <w:spacing w:val="-2"/>
          <w:sz w:val="24"/>
        </w:rPr>
        <w:t xml:space="preserve"> </w:t>
      </w:r>
      <w:r>
        <w:rPr>
          <w:sz w:val="24"/>
        </w:rPr>
        <w:t>los</w:t>
      </w:r>
      <w:r>
        <w:rPr>
          <w:spacing w:val="-3"/>
          <w:sz w:val="24"/>
        </w:rPr>
        <w:t xml:space="preserve"> </w:t>
      </w:r>
      <w:r>
        <w:rPr>
          <w:sz w:val="24"/>
        </w:rPr>
        <w:t>estudiantes</w:t>
      </w:r>
      <w:r>
        <w:rPr>
          <w:spacing w:val="-3"/>
          <w:sz w:val="24"/>
        </w:rPr>
        <w:t xml:space="preserve"> </w:t>
      </w:r>
      <w:r>
        <w:rPr>
          <w:sz w:val="24"/>
        </w:rPr>
        <w:t>Preescolar</w:t>
      </w:r>
      <w:r>
        <w:rPr>
          <w:spacing w:val="-2"/>
          <w:sz w:val="24"/>
        </w:rPr>
        <w:t xml:space="preserve"> </w:t>
      </w:r>
      <w:r>
        <w:rPr>
          <w:sz w:val="24"/>
        </w:rPr>
        <w:t>salida</w:t>
      </w:r>
      <w:r>
        <w:rPr>
          <w:spacing w:val="-3"/>
          <w:sz w:val="24"/>
        </w:rPr>
        <w:t xml:space="preserve"> </w:t>
      </w:r>
      <w:r>
        <w:rPr>
          <w:sz w:val="24"/>
        </w:rPr>
        <w:t>2:00</w:t>
      </w:r>
      <w:r>
        <w:rPr>
          <w:spacing w:val="-2"/>
          <w:sz w:val="24"/>
        </w:rPr>
        <w:t xml:space="preserve"> </w:t>
      </w:r>
      <w:r>
        <w:rPr>
          <w:sz w:val="24"/>
        </w:rPr>
        <w:t>pm</w:t>
      </w:r>
    </w:p>
    <w:p w:rsidR="00292E08" w:rsidRDefault="00CB0BF8">
      <w:pPr>
        <w:pStyle w:val="Prrafodelista"/>
        <w:numPr>
          <w:ilvl w:val="0"/>
          <w:numId w:val="2"/>
        </w:numPr>
        <w:tabs>
          <w:tab w:val="left" w:pos="1702"/>
        </w:tabs>
        <w:spacing w:before="159"/>
        <w:jc w:val="both"/>
        <w:rPr>
          <w:sz w:val="24"/>
        </w:rPr>
      </w:pPr>
      <w:r>
        <w:rPr>
          <w:sz w:val="24"/>
        </w:rPr>
        <w:t>Uso</w:t>
      </w:r>
      <w:r>
        <w:rPr>
          <w:spacing w:val="-1"/>
          <w:sz w:val="24"/>
        </w:rPr>
        <w:t xml:space="preserve"> </w:t>
      </w:r>
      <w:r>
        <w:rPr>
          <w:sz w:val="24"/>
        </w:rPr>
        <w:t>adecuado</w:t>
      </w:r>
      <w:r>
        <w:rPr>
          <w:spacing w:val="-1"/>
          <w:sz w:val="24"/>
        </w:rPr>
        <w:t xml:space="preserve"> </w:t>
      </w:r>
      <w:r>
        <w:rPr>
          <w:sz w:val="24"/>
        </w:rPr>
        <w:t>del</w:t>
      </w:r>
      <w:r>
        <w:rPr>
          <w:spacing w:val="-1"/>
          <w:sz w:val="24"/>
        </w:rPr>
        <w:t xml:space="preserve"> </w:t>
      </w:r>
      <w:r>
        <w:rPr>
          <w:sz w:val="24"/>
        </w:rPr>
        <w:t>uniforme</w:t>
      </w:r>
      <w:r>
        <w:rPr>
          <w:spacing w:val="-1"/>
          <w:sz w:val="24"/>
        </w:rPr>
        <w:t xml:space="preserve"> </w:t>
      </w:r>
      <w:r>
        <w:rPr>
          <w:sz w:val="24"/>
        </w:rPr>
        <w:t>de</w:t>
      </w:r>
      <w:r>
        <w:rPr>
          <w:spacing w:val="-2"/>
          <w:sz w:val="24"/>
        </w:rPr>
        <w:t xml:space="preserve"> diario</w:t>
      </w:r>
    </w:p>
    <w:p w:rsidR="00292E08" w:rsidRDefault="00CB0BF8">
      <w:pPr>
        <w:pStyle w:val="Textoindependiente"/>
        <w:spacing w:before="204" w:line="278" w:lineRule="auto"/>
        <w:ind w:left="982" w:right="1701"/>
        <w:jc w:val="both"/>
      </w:pPr>
      <w:r>
        <w:rPr>
          <w:b/>
        </w:rPr>
        <w:t>Niñas:</w:t>
      </w:r>
      <w:r>
        <w:rPr>
          <w:b/>
          <w:spacing w:val="-12"/>
        </w:rPr>
        <w:t xml:space="preserve"> </w:t>
      </w:r>
      <w:r>
        <w:t>jardinera</w:t>
      </w:r>
      <w:r>
        <w:rPr>
          <w:spacing w:val="-13"/>
        </w:rPr>
        <w:t xml:space="preserve"> </w:t>
      </w:r>
      <w:r>
        <w:t>encima</w:t>
      </w:r>
      <w:r>
        <w:rPr>
          <w:spacing w:val="-11"/>
        </w:rPr>
        <w:t xml:space="preserve"> </w:t>
      </w:r>
      <w:r>
        <w:t>de</w:t>
      </w:r>
      <w:r>
        <w:rPr>
          <w:spacing w:val="-13"/>
        </w:rPr>
        <w:t xml:space="preserve"> </w:t>
      </w:r>
      <w:r>
        <w:t>la</w:t>
      </w:r>
      <w:r>
        <w:rPr>
          <w:spacing w:val="-10"/>
        </w:rPr>
        <w:t xml:space="preserve"> </w:t>
      </w:r>
      <w:r>
        <w:t>rodilla,</w:t>
      </w:r>
      <w:r>
        <w:rPr>
          <w:spacing w:val="-12"/>
        </w:rPr>
        <w:t xml:space="preserve"> </w:t>
      </w:r>
      <w:proofErr w:type="spellStart"/>
      <w:r>
        <w:t>Camibuso</w:t>
      </w:r>
      <w:proofErr w:type="spellEnd"/>
      <w:r>
        <w:rPr>
          <w:spacing w:val="-12"/>
        </w:rPr>
        <w:t xml:space="preserve"> </w:t>
      </w:r>
      <w:r>
        <w:t>institucional,</w:t>
      </w:r>
      <w:r>
        <w:rPr>
          <w:spacing w:val="-12"/>
        </w:rPr>
        <w:t xml:space="preserve"> </w:t>
      </w:r>
      <w:r>
        <w:t>medias</w:t>
      </w:r>
      <w:r>
        <w:rPr>
          <w:spacing w:val="-12"/>
        </w:rPr>
        <w:t xml:space="preserve"> </w:t>
      </w:r>
      <w:r>
        <w:t>blancas</w:t>
      </w:r>
      <w:r>
        <w:rPr>
          <w:spacing w:val="-12"/>
        </w:rPr>
        <w:t xml:space="preserve"> </w:t>
      </w:r>
      <w:r>
        <w:t>a</w:t>
      </w:r>
      <w:r>
        <w:rPr>
          <w:spacing w:val="-13"/>
        </w:rPr>
        <w:t xml:space="preserve"> </w:t>
      </w:r>
      <w:r>
        <w:t>la</w:t>
      </w:r>
      <w:r>
        <w:rPr>
          <w:spacing w:val="-13"/>
        </w:rPr>
        <w:t xml:space="preserve"> </w:t>
      </w:r>
      <w:r>
        <w:t>rodilla</w:t>
      </w:r>
      <w:r>
        <w:rPr>
          <w:spacing w:val="-11"/>
        </w:rPr>
        <w:t xml:space="preserve"> </w:t>
      </w:r>
      <w:r>
        <w:t>con logo de la Institución, saco de color azul oscuro con escudo Institucional, zapatos azules oscuros de amarrar. (no se deben usar zapatos con hebillas o Mafalda)</w:t>
      </w:r>
    </w:p>
    <w:p w:rsidR="00292E08" w:rsidRDefault="00CB0BF8">
      <w:pPr>
        <w:pStyle w:val="Textoindependiente"/>
        <w:spacing w:before="159" w:line="278" w:lineRule="auto"/>
        <w:ind w:left="982" w:right="1701"/>
        <w:jc w:val="both"/>
      </w:pPr>
      <w:r>
        <w:rPr>
          <w:b/>
        </w:rPr>
        <w:t xml:space="preserve">Niños: </w:t>
      </w:r>
      <w:r>
        <w:t xml:space="preserve">pantalón azul oscuro de lino, </w:t>
      </w:r>
      <w:proofErr w:type="spellStart"/>
      <w:r>
        <w:t>Camibuso</w:t>
      </w:r>
      <w:proofErr w:type="spellEnd"/>
      <w:r>
        <w:t xml:space="preserve"> institucional, medias largas azules, buzo de color verde con escudo Institucional zapatos azules oscuros de amarrar.</w:t>
      </w:r>
    </w:p>
    <w:p w:rsidR="00292E08" w:rsidRDefault="00CB0BF8">
      <w:pPr>
        <w:pStyle w:val="Prrafodelista"/>
        <w:numPr>
          <w:ilvl w:val="0"/>
          <w:numId w:val="2"/>
        </w:numPr>
        <w:tabs>
          <w:tab w:val="left" w:pos="1702"/>
        </w:tabs>
        <w:spacing w:before="159"/>
        <w:jc w:val="both"/>
        <w:rPr>
          <w:b/>
          <w:sz w:val="24"/>
        </w:rPr>
      </w:pPr>
      <w:r>
        <w:rPr>
          <w:sz w:val="24"/>
        </w:rPr>
        <w:t>Uso</w:t>
      </w:r>
      <w:r>
        <w:rPr>
          <w:spacing w:val="-1"/>
          <w:sz w:val="24"/>
        </w:rPr>
        <w:t xml:space="preserve"> </w:t>
      </w:r>
      <w:r>
        <w:rPr>
          <w:sz w:val="24"/>
        </w:rPr>
        <w:t>adecuado</w:t>
      </w:r>
      <w:r>
        <w:rPr>
          <w:spacing w:val="-2"/>
          <w:sz w:val="24"/>
        </w:rPr>
        <w:t xml:space="preserve"> </w:t>
      </w:r>
      <w:r>
        <w:rPr>
          <w:sz w:val="24"/>
        </w:rPr>
        <w:t>del</w:t>
      </w:r>
      <w:r>
        <w:rPr>
          <w:spacing w:val="-1"/>
          <w:sz w:val="24"/>
        </w:rPr>
        <w:t xml:space="preserve"> </w:t>
      </w:r>
      <w:r>
        <w:rPr>
          <w:sz w:val="24"/>
        </w:rPr>
        <w:t>uniforme</w:t>
      </w:r>
      <w:r>
        <w:rPr>
          <w:spacing w:val="-1"/>
          <w:sz w:val="24"/>
        </w:rPr>
        <w:t xml:space="preserve"> </w:t>
      </w:r>
      <w:r>
        <w:rPr>
          <w:sz w:val="24"/>
        </w:rPr>
        <w:t>de</w:t>
      </w:r>
      <w:r>
        <w:rPr>
          <w:spacing w:val="-2"/>
          <w:sz w:val="24"/>
        </w:rPr>
        <w:t xml:space="preserve"> </w:t>
      </w:r>
      <w:r>
        <w:rPr>
          <w:sz w:val="24"/>
        </w:rPr>
        <w:t>educación</w:t>
      </w:r>
      <w:r>
        <w:rPr>
          <w:spacing w:val="-1"/>
          <w:sz w:val="24"/>
        </w:rPr>
        <w:t xml:space="preserve"> </w:t>
      </w:r>
      <w:r>
        <w:rPr>
          <w:spacing w:val="-2"/>
          <w:sz w:val="24"/>
        </w:rPr>
        <w:t>física</w:t>
      </w:r>
    </w:p>
    <w:p w:rsidR="00292E08" w:rsidRDefault="00CB0BF8">
      <w:pPr>
        <w:pStyle w:val="Textoindependiente"/>
        <w:spacing w:before="204" w:line="278" w:lineRule="auto"/>
        <w:ind w:left="982" w:right="1699"/>
        <w:jc w:val="both"/>
      </w:pPr>
      <w:r>
        <w:t>Sudadera</w:t>
      </w:r>
      <w:r>
        <w:rPr>
          <w:spacing w:val="-12"/>
        </w:rPr>
        <w:t xml:space="preserve"> </w:t>
      </w:r>
      <w:r>
        <w:t>según</w:t>
      </w:r>
      <w:r>
        <w:rPr>
          <w:spacing w:val="-10"/>
        </w:rPr>
        <w:t xml:space="preserve"> </w:t>
      </w:r>
      <w:r>
        <w:t>muestra</w:t>
      </w:r>
      <w:r>
        <w:rPr>
          <w:spacing w:val="-9"/>
        </w:rPr>
        <w:t xml:space="preserve"> </w:t>
      </w:r>
      <w:r>
        <w:t>Institucional</w:t>
      </w:r>
      <w:r>
        <w:rPr>
          <w:spacing w:val="-10"/>
        </w:rPr>
        <w:t xml:space="preserve"> </w:t>
      </w:r>
      <w:r>
        <w:t>completa:</w:t>
      </w:r>
      <w:r>
        <w:rPr>
          <w:spacing w:val="-10"/>
        </w:rPr>
        <w:t xml:space="preserve"> </w:t>
      </w:r>
      <w:r>
        <w:t>pantalón,</w:t>
      </w:r>
      <w:r>
        <w:rPr>
          <w:spacing w:val="-10"/>
        </w:rPr>
        <w:t xml:space="preserve"> </w:t>
      </w:r>
      <w:r>
        <w:t>chaqueta,</w:t>
      </w:r>
      <w:r>
        <w:rPr>
          <w:spacing w:val="-10"/>
        </w:rPr>
        <w:t xml:space="preserve"> </w:t>
      </w:r>
      <w:r>
        <w:t>pantaloneta,</w:t>
      </w:r>
      <w:r>
        <w:rPr>
          <w:spacing w:val="-11"/>
        </w:rPr>
        <w:t xml:space="preserve"> </w:t>
      </w:r>
      <w:r>
        <w:t>y</w:t>
      </w:r>
      <w:r>
        <w:rPr>
          <w:spacing w:val="-10"/>
        </w:rPr>
        <w:t xml:space="preserve"> </w:t>
      </w:r>
      <w:r>
        <w:t>camiseta, medias institucionales, tennis azules oscuros con suela azul de amarrar.</w:t>
      </w:r>
    </w:p>
    <w:p w:rsidR="00292E08" w:rsidRDefault="00CB0BF8">
      <w:pPr>
        <w:pStyle w:val="Textoindependiente"/>
        <w:spacing w:before="159" w:line="278" w:lineRule="auto"/>
        <w:ind w:left="982" w:right="1700"/>
        <w:jc w:val="both"/>
      </w:pPr>
      <w:r>
        <w:t>Uniforme de cocina según muestra Institucional, si los estudiantes no traen el uniforme no podrán ingresar a las prácticas, los estudiantes que cumplan con los requerimientos podrán recibir las clases a conformidad.</w:t>
      </w:r>
    </w:p>
    <w:p w:rsidR="00292E08" w:rsidRDefault="00CB0BF8">
      <w:pPr>
        <w:pStyle w:val="Prrafodelista"/>
        <w:numPr>
          <w:ilvl w:val="0"/>
          <w:numId w:val="2"/>
        </w:numPr>
        <w:tabs>
          <w:tab w:val="left" w:pos="1702"/>
        </w:tabs>
        <w:spacing w:before="158" w:line="278" w:lineRule="auto"/>
        <w:ind w:right="1701"/>
        <w:jc w:val="both"/>
        <w:rPr>
          <w:sz w:val="24"/>
        </w:rPr>
      </w:pPr>
      <w:r>
        <w:rPr>
          <w:noProof/>
          <w:sz w:val="24"/>
          <w:lang w:val="es-CO" w:eastAsia="es-CO"/>
        </w:rPr>
        <mc:AlternateContent>
          <mc:Choice Requires="wps">
            <w:drawing>
              <wp:anchor distT="0" distB="0" distL="0" distR="0" simplePos="0" relativeHeight="485084672" behindDoc="1" locked="0" layoutInCell="1" allowOverlap="1">
                <wp:simplePos x="0" y="0"/>
                <wp:positionH relativeFrom="page">
                  <wp:posOffset>5646420</wp:posOffset>
                </wp:positionH>
                <wp:positionV relativeFrom="paragraph">
                  <wp:posOffset>406270</wp:posOffset>
                </wp:positionV>
                <wp:extent cx="2125980" cy="205486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A83AC96" id="Graphic 470" o:spid="_x0000_s1026" style="position:absolute;margin-left:444.6pt;margin-top:32pt;width:167.4pt;height:161.8pt;z-index:-18231808;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" path="m2125979,l,2054859r2125979,l2125979,xe" fillcolor="#d2eaf0" stroked="f">
                <v:path arrowok="t"/>
                <w10:wrap anchorx="page"/>
              </v:shape>
            </w:pict>
          </mc:Fallback>
        </mc:AlternateContent>
      </w:r>
      <w:r>
        <w:rPr>
          <w:sz w:val="24"/>
        </w:rPr>
        <w:t>Presentación personal: los estudiantes (hombres) deben usar el corte de cabello adecuado acorde a lo tipificado en el manual de convivencia cabello corto sin mechones, tinturas, o moñas, en las estudiantes (mujeres) cabello recogido, uso de moñas</w:t>
      </w:r>
      <w:r>
        <w:rPr>
          <w:spacing w:val="-4"/>
          <w:sz w:val="24"/>
        </w:rPr>
        <w:t xml:space="preserve"> </w:t>
      </w:r>
      <w:r>
        <w:rPr>
          <w:sz w:val="24"/>
        </w:rPr>
        <w:t>o</w:t>
      </w:r>
      <w:r>
        <w:rPr>
          <w:spacing w:val="-3"/>
          <w:sz w:val="24"/>
        </w:rPr>
        <w:t xml:space="preserve"> </w:t>
      </w:r>
      <w:r>
        <w:rPr>
          <w:sz w:val="24"/>
        </w:rPr>
        <w:t>accesorios</w:t>
      </w:r>
      <w:r>
        <w:rPr>
          <w:spacing w:val="-4"/>
          <w:sz w:val="24"/>
        </w:rPr>
        <w:t xml:space="preserve"> </w:t>
      </w:r>
      <w:r>
        <w:rPr>
          <w:sz w:val="24"/>
        </w:rPr>
        <w:t>de</w:t>
      </w:r>
      <w:r>
        <w:rPr>
          <w:spacing w:val="-2"/>
          <w:sz w:val="24"/>
        </w:rPr>
        <w:t xml:space="preserve"> </w:t>
      </w:r>
      <w:r>
        <w:rPr>
          <w:sz w:val="24"/>
        </w:rPr>
        <w:t>color</w:t>
      </w:r>
      <w:r>
        <w:rPr>
          <w:spacing w:val="-3"/>
          <w:sz w:val="24"/>
        </w:rPr>
        <w:t xml:space="preserve"> </w:t>
      </w:r>
      <w:r>
        <w:rPr>
          <w:sz w:val="24"/>
        </w:rPr>
        <w:t>blanco</w:t>
      </w:r>
      <w:r>
        <w:rPr>
          <w:spacing w:val="-1"/>
          <w:sz w:val="24"/>
        </w:rPr>
        <w:t xml:space="preserve"> </w:t>
      </w:r>
      <w:r>
        <w:rPr>
          <w:sz w:val="24"/>
        </w:rPr>
        <w:t>o</w:t>
      </w:r>
      <w:r>
        <w:rPr>
          <w:spacing w:val="-3"/>
          <w:sz w:val="24"/>
        </w:rPr>
        <w:t xml:space="preserve"> </w:t>
      </w:r>
      <w:r>
        <w:rPr>
          <w:sz w:val="24"/>
        </w:rPr>
        <w:t>azul</w:t>
      </w:r>
      <w:r>
        <w:rPr>
          <w:spacing w:val="-3"/>
          <w:sz w:val="24"/>
        </w:rPr>
        <w:t xml:space="preserve"> </w:t>
      </w:r>
      <w:r>
        <w:rPr>
          <w:sz w:val="24"/>
        </w:rPr>
        <w:t>oscuro,</w:t>
      </w:r>
      <w:r>
        <w:rPr>
          <w:spacing w:val="-2"/>
          <w:sz w:val="24"/>
        </w:rPr>
        <w:t xml:space="preserve"> </w:t>
      </w:r>
      <w:r>
        <w:rPr>
          <w:sz w:val="24"/>
        </w:rPr>
        <w:t>sin</w:t>
      </w:r>
      <w:r>
        <w:rPr>
          <w:spacing w:val="-3"/>
          <w:sz w:val="24"/>
        </w:rPr>
        <w:t xml:space="preserve"> </w:t>
      </w:r>
      <w:r>
        <w:rPr>
          <w:sz w:val="24"/>
        </w:rPr>
        <w:t>mechones</w:t>
      </w:r>
      <w:r>
        <w:rPr>
          <w:spacing w:val="-4"/>
          <w:sz w:val="24"/>
        </w:rPr>
        <w:t xml:space="preserve"> </w:t>
      </w:r>
      <w:r>
        <w:rPr>
          <w:sz w:val="24"/>
        </w:rPr>
        <w:t>de</w:t>
      </w:r>
      <w:r>
        <w:rPr>
          <w:spacing w:val="-2"/>
          <w:sz w:val="24"/>
        </w:rPr>
        <w:t xml:space="preserve"> </w:t>
      </w:r>
      <w:r>
        <w:rPr>
          <w:sz w:val="24"/>
        </w:rPr>
        <w:t>colores,</w:t>
      </w:r>
      <w:r>
        <w:rPr>
          <w:spacing w:val="-1"/>
          <w:sz w:val="24"/>
        </w:rPr>
        <w:t xml:space="preserve"> </w:t>
      </w:r>
      <w:r>
        <w:rPr>
          <w:sz w:val="24"/>
        </w:rPr>
        <w:t xml:space="preserve">tinturas, o </w:t>
      </w:r>
      <w:proofErr w:type="spellStart"/>
      <w:r>
        <w:rPr>
          <w:sz w:val="24"/>
        </w:rPr>
        <w:t>rastas</w:t>
      </w:r>
      <w:proofErr w:type="spellEnd"/>
      <w:r>
        <w:rPr>
          <w:sz w:val="24"/>
        </w:rPr>
        <w:t>.</w:t>
      </w:r>
    </w:p>
    <w:p w:rsidR="00292E08" w:rsidRDefault="00292E08">
      <w:pPr>
        <w:pStyle w:val="Textoindependiente"/>
      </w:pPr>
    </w:p>
    <w:p w:rsidR="00292E08" w:rsidRDefault="00292E08">
      <w:pPr>
        <w:pStyle w:val="Textoindependiente"/>
        <w:spacing w:before="21"/>
      </w:pPr>
    </w:p>
    <w:p w:rsidR="00292E08" w:rsidRDefault="00CB0BF8">
      <w:pPr>
        <w:pStyle w:val="Ttulo1"/>
        <w:spacing w:before="1"/>
        <w:ind w:right="267"/>
      </w:pPr>
      <w:r>
        <w:rPr>
          <w:color w:val="FFFFFF"/>
          <w:spacing w:val="-5"/>
        </w:rPr>
        <w:t>161</w:t>
      </w:r>
    </w:p>
    <w:p w:rsidR="00292E08" w:rsidRDefault="00292E08">
      <w:pPr>
        <w:pStyle w:val="Ttulo1"/>
        <w:sectPr w:rsidR="00292E08">
          <w:pgSz w:w="12240" w:h="15840"/>
          <w:pgMar w:top="2420" w:right="0" w:bottom="0" w:left="720" w:header="708" w:footer="0" w:gutter="0"/>
          <w:cols w:space="720"/>
        </w:sectPr>
      </w:pPr>
    </w:p>
    <w:p w:rsidR="00292E08" w:rsidRDefault="00CB0BF8">
      <w:pPr>
        <w:pStyle w:val="Prrafodelista"/>
        <w:numPr>
          <w:ilvl w:val="0"/>
          <w:numId w:val="2"/>
        </w:numPr>
        <w:tabs>
          <w:tab w:val="left" w:pos="1702"/>
        </w:tabs>
        <w:spacing w:before="227" w:line="278" w:lineRule="auto"/>
        <w:ind w:right="1701"/>
        <w:jc w:val="both"/>
        <w:rPr>
          <w:sz w:val="24"/>
        </w:rPr>
      </w:pPr>
      <w:r>
        <w:rPr>
          <w:sz w:val="24"/>
        </w:rPr>
        <w:lastRenderedPageBreak/>
        <w:t>Ningún estudiante del colegio puede hacer uso de piercing o en los (caballeros usar aretes)</w:t>
      </w:r>
      <w:r>
        <w:rPr>
          <w:spacing w:val="-2"/>
          <w:sz w:val="24"/>
        </w:rPr>
        <w:t xml:space="preserve"> </w:t>
      </w:r>
      <w:r>
        <w:rPr>
          <w:sz w:val="24"/>
        </w:rPr>
        <w:t>dentro</w:t>
      </w:r>
      <w:r>
        <w:rPr>
          <w:spacing w:val="-2"/>
          <w:sz w:val="24"/>
        </w:rPr>
        <w:t xml:space="preserve"> </w:t>
      </w:r>
      <w:r>
        <w:rPr>
          <w:sz w:val="24"/>
        </w:rPr>
        <w:t>de</w:t>
      </w:r>
      <w:r>
        <w:rPr>
          <w:spacing w:val="-2"/>
          <w:sz w:val="24"/>
        </w:rPr>
        <w:t xml:space="preserve"> </w:t>
      </w:r>
      <w:r>
        <w:rPr>
          <w:sz w:val="24"/>
        </w:rPr>
        <w:t>las</w:t>
      </w:r>
      <w:r>
        <w:rPr>
          <w:spacing w:val="-4"/>
          <w:sz w:val="24"/>
        </w:rPr>
        <w:t xml:space="preserve"> </w:t>
      </w:r>
      <w:r>
        <w:rPr>
          <w:sz w:val="24"/>
        </w:rPr>
        <w:t>instalaciones</w:t>
      </w:r>
      <w:r>
        <w:rPr>
          <w:spacing w:val="-4"/>
          <w:sz w:val="24"/>
        </w:rPr>
        <w:t xml:space="preserve"> </w:t>
      </w:r>
      <w:r>
        <w:rPr>
          <w:sz w:val="24"/>
        </w:rPr>
        <w:t>del</w:t>
      </w:r>
      <w:r>
        <w:rPr>
          <w:spacing w:val="-1"/>
          <w:sz w:val="24"/>
        </w:rPr>
        <w:t xml:space="preserve"> </w:t>
      </w:r>
      <w:r>
        <w:rPr>
          <w:sz w:val="24"/>
        </w:rPr>
        <w:t>colegio</w:t>
      </w:r>
      <w:r>
        <w:rPr>
          <w:spacing w:val="-3"/>
          <w:sz w:val="24"/>
        </w:rPr>
        <w:t xml:space="preserve"> </w:t>
      </w:r>
      <w:r>
        <w:rPr>
          <w:sz w:val="24"/>
        </w:rPr>
        <w:t>o</w:t>
      </w:r>
      <w:r>
        <w:rPr>
          <w:spacing w:val="-1"/>
          <w:sz w:val="24"/>
        </w:rPr>
        <w:t xml:space="preserve"> </w:t>
      </w:r>
      <w:r>
        <w:rPr>
          <w:sz w:val="24"/>
        </w:rPr>
        <w:t>portando</w:t>
      </w:r>
      <w:r>
        <w:rPr>
          <w:spacing w:val="-3"/>
          <w:sz w:val="24"/>
        </w:rPr>
        <w:t xml:space="preserve"> </w:t>
      </w:r>
      <w:r>
        <w:rPr>
          <w:sz w:val="24"/>
        </w:rPr>
        <w:t>el</w:t>
      </w:r>
      <w:r>
        <w:rPr>
          <w:spacing w:val="-1"/>
          <w:sz w:val="24"/>
        </w:rPr>
        <w:t xml:space="preserve"> </w:t>
      </w:r>
      <w:r>
        <w:rPr>
          <w:sz w:val="24"/>
        </w:rPr>
        <w:t>uniforme</w:t>
      </w:r>
      <w:r>
        <w:rPr>
          <w:spacing w:val="-2"/>
          <w:sz w:val="24"/>
        </w:rPr>
        <w:t xml:space="preserve"> </w:t>
      </w:r>
      <w:r>
        <w:rPr>
          <w:sz w:val="24"/>
        </w:rPr>
        <w:t>ya</w:t>
      </w:r>
      <w:r>
        <w:rPr>
          <w:spacing w:val="-2"/>
          <w:sz w:val="24"/>
        </w:rPr>
        <w:t xml:space="preserve"> </w:t>
      </w:r>
      <w:r>
        <w:rPr>
          <w:sz w:val="24"/>
        </w:rPr>
        <w:t>es</w:t>
      </w:r>
      <w:r>
        <w:rPr>
          <w:spacing w:val="-1"/>
          <w:sz w:val="24"/>
        </w:rPr>
        <w:t xml:space="preserve"> </w:t>
      </w:r>
      <w:r>
        <w:rPr>
          <w:sz w:val="24"/>
        </w:rPr>
        <w:t>causal</w:t>
      </w:r>
      <w:r>
        <w:rPr>
          <w:spacing w:val="-3"/>
          <w:sz w:val="24"/>
        </w:rPr>
        <w:t xml:space="preserve"> </w:t>
      </w:r>
      <w:r>
        <w:rPr>
          <w:sz w:val="24"/>
        </w:rPr>
        <w:t>de proceso y seguimiento de</w:t>
      </w:r>
    </w:p>
    <w:p w:rsidR="00292E08" w:rsidRDefault="00CB0BF8">
      <w:pPr>
        <w:pStyle w:val="Prrafodelista"/>
        <w:numPr>
          <w:ilvl w:val="0"/>
          <w:numId w:val="2"/>
        </w:numPr>
        <w:tabs>
          <w:tab w:val="left" w:pos="1702"/>
        </w:tabs>
        <w:spacing w:before="160" w:line="278" w:lineRule="auto"/>
        <w:ind w:right="1702"/>
        <w:jc w:val="both"/>
        <w:rPr>
          <w:sz w:val="24"/>
        </w:rPr>
      </w:pPr>
      <w:r>
        <w:rPr>
          <w:noProof/>
          <w:sz w:val="24"/>
          <w:lang w:val="es-CO" w:eastAsia="es-CO"/>
        </w:rPr>
        <w:drawing>
          <wp:anchor distT="0" distB="0" distL="0" distR="0" simplePos="0" relativeHeight="485085184" behindDoc="1" locked="0" layoutInCell="1" allowOverlap="1">
            <wp:simplePos x="0" y="0"/>
            <wp:positionH relativeFrom="page">
              <wp:posOffset>1489867</wp:posOffset>
            </wp:positionH>
            <wp:positionV relativeFrom="paragraph">
              <wp:posOffset>474969</wp:posOffset>
            </wp:positionV>
            <wp:extent cx="4691913" cy="5377374"/>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0" cstate="print"/>
                    <a:stretch>
                      <a:fillRect/>
                    </a:stretch>
                  </pic:blipFill>
                  <pic:spPr>
                    <a:xfrm>
                      <a:off x="0" y="0"/>
                      <a:ext cx="4691913" cy="5377374"/>
                    </a:xfrm>
                    <a:prstGeom prst="rect">
                      <a:avLst/>
                    </a:prstGeom>
                  </pic:spPr>
                </pic:pic>
              </a:graphicData>
            </a:graphic>
          </wp:anchor>
        </w:drawing>
      </w:r>
      <w:r>
        <w:rPr>
          <w:sz w:val="24"/>
        </w:rPr>
        <w:t xml:space="preserve">convivencia por incumplimiento del acta de compromiso firmada antes de la </w:t>
      </w:r>
      <w:r>
        <w:rPr>
          <w:spacing w:val="-2"/>
          <w:sz w:val="24"/>
        </w:rPr>
        <w:t>matrícula.</w:t>
      </w:r>
    </w:p>
    <w:p w:rsidR="00292E08" w:rsidRDefault="00CB0BF8">
      <w:pPr>
        <w:pStyle w:val="Prrafodelista"/>
        <w:numPr>
          <w:ilvl w:val="0"/>
          <w:numId w:val="2"/>
        </w:numPr>
        <w:tabs>
          <w:tab w:val="left" w:pos="1702"/>
        </w:tabs>
        <w:spacing w:before="159" w:line="278" w:lineRule="auto"/>
        <w:ind w:right="1699"/>
        <w:jc w:val="both"/>
        <w:rPr>
          <w:sz w:val="24"/>
        </w:rPr>
      </w:pPr>
      <w:r>
        <w:rPr>
          <w:sz w:val="24"/>
        </w:rPr>
        <w:t>Las</w:t>
      </w:r>
      <w:r>
        <w:rPr>
          <w:spacing w:val="-8"/>
          <w:sz w:val="24"/>
        </w:rPr>
        <w:t xml:space="preserve"> </w:t>
      </w:r>
      <w:r>
        <w:rPr>
          <w:sz w:val="24"/>
        </w:rPr>
        <w:t>estudiantes</w:t>
      </w:r>
      <w:r>
        <w:rPr>
          <w:spacing w:val="-9"/>
          <w:sz w:val="24"/>
        </w:rPr>
        <w:t xml:space="preserve"> </w:t>
      </w:r>
      <w:r>
        <w:rPr>
          <w:sz w:val="24"/>
        </w:rPr>
        <w:t>mujeres</w:t>
      </w:r>
      <w:r>
        <w:rPr>
          <w:spacing w:val="-8"/>
          <w:sz w:val="24"/>
        </w:rPr>
        <w:t xml:space="preserve"> </w:t>
      </w:r>
      <w:r>
        <w:rPr>
          <w:sz w:val="24"/>
        </w:rPr>
        <w:t>no</w:t>
      </w:r>
      <w:r>
        <w:rPr>
          <w:spacing w:val="-8"/>
          <w:sz w:val="24"/>
        </w:rPr>
        <w:t xml:space="preserve"> </w:t>
      </w:r>
      <w:r>
        <w:rPr>
          <w:sz w:val="24"/>
        </w:rPr>
        <w:t>deben</w:t>
      </w:r>
      <w:r>
        <w:rPr>
          <w:spacing w:val="-8"/>
          <w:sz w:val="24"/>
        </w:rPr>
        <w:t xml:space="preserve"> </w:t>
      </w:r>
      <w:r>
        <w:rPr>
          <w:sz w:val="24"/>
        </w:rPr>
        <w:t>hacer</w:t>
      </w:r>
      <w:r>
        <w:rPr>
          <w:spacing w:val="-9"/>
          <w:sz w:val="24"/>
        </w:rPr>
        <w:t xml:space="preserve"> </w:t>
      </w:r>
      <w:r>
        <w:rPr>
          <w:sz w:val="24"/>
        </w:rPr>
        <w:t>uso</w:t>
      </w:r>
      <w:r>
        <w:rPr>
          <w:spacing w:val="-8"/>
          <w:sz w:val="24"/>
        </w:rPr>
        <w:t xml:space="preserve"> </w:t>
      </w:r>
      <w:r>
        <w:rPr>
          <w:sz w:val="24"/>
        </w:rPr>
        <w:t>de</w:t>
      </w:r>
      <w:r>
        <w:rPr>
          <w:spacing w:val="-9"/>
          <w:sz w:val="24"/>
        </w:rPr>
        <w:t xml:space="preserve"> </w:t>
      </w:r>
      <w:r>
        <w:rPr>
          <w:sz w:val="24"/>
        </w:rPr>
        <w:t>maquillaje</w:t>
      </w:r>
      <w:r>
        <w:rPr>
          <w:spacing w:val="-9"/>
          <w:sz w:val="24"/>
        </w:rPr>
        <w:t xml:space="preserve"> </w:t>
      </w:r>
      <w:r>
        <w:rPr>
          <w:sz w:val="24"/>
        </w:rPr>
        <w:t>ni</w:t>
      </w:r>
      <w:r>
        <w:rPr>
          <w:spacing w:val="-8"/>
          <w:sz w:val="24"/>
        </w:rPr>
        <w:t xml:space="preserve"> </w:t>
      </w:r>
      <w:r>
        <w:rPr>
          <w:sz w:val="24"/>
        </w:rPr>
        <w:t>uñas</w:t>
      </w:r>
      <w:r>
        <w:rPr>
          <w:spacing w:val="-8"/>
          <w:sz w:val="24"/>
        </w:rPr>
        <w:t xml:space="preserve"> </w:t>
      </w:r>
      <w:r>
        <w:rPr>
          <w:sz w:val="24"/>
        </w:rPr>
        <w:t>acrílicas</w:t>
      </w:r>
      <w:r>
        <w:rPr>
          <w:spacing w:val="-6"/>
          <w:sz w:val="24"/>
        </w:rPr>
        <w:t xml:space="preserve"> </w:t>
      </w:r>
      <w:r>
        <w:rPr>
          <w:sz w:val="24"/>
        </w:rPr>
        <w:t>ya</w:t>
      </w:r>
      <w:r>
        <w:rPr>
          <w:spacing w:val="-9"/>
          <w:sz w:val="24"/>
        </w:rPr>
        <w:t xml:space="preserve"> </w:t>
      </w:r>
      <w:r>
        <w:rPr>
          <w:sz w:val="24"/>
        </w:rPr>
        <w:t>que</w:t>
      </w:r>
      <w:r>
        <w:rPr>
          <w:spacing w:val="-9"/>
          <w:sz w:val="24"/>
        </w:rPr>
        <w:t xml:space="preserve"> </w:t>
      </w:r>
      <w:r>
        <w:rPr>
          <w:sz w:val="24"/>
        </w:rPr>
        <w:t>les impide</w:t>
      </w:r>
      <w:r>
        <w:rPr>
          <w:spacing w:val="-3"/>
          <w:sz w:val="24"/>
        </w:rPr>
        <w:t xml:space="preserve"> </w:t>
      </w:r>
      <w:r>
        <w:rPr>
          <w:sz w:val="24"/>
        </w:rPr>
        <w:t>realizar</w:t>
      </w:r>
      <w:r>
        <w:rPr>
          <w:spacing w:val="-3"/>
          <w:sz w:val="24"/>
        </w:rPr>
        <w:t xml:space="preserve"> </w:t>
      </w:r>
      <w:r>
        <w:rPr>
          <w:sz w:val="24"/>
        </w:rPr>
        <w:t>las</w:t>
      </w:r>
      <w:r>
        <w:rPr>
          <w:spacing w:val="-4"/>
          <w:sz w:val="24"/>
        </w:rPr>
        <w:t xml:space="preserve"> </w:t>
      </w:r>
      <w:r>
        <w:rPr>
          <w:sz w:val="24"/>
        </w:rPr>
        <w:t>prácticas</w:t>
      </w:r>
      <w:r>
        <w:rPr>
          <w:spacing w:val="-4"/>
          <w:sz w:val="24"/>
        </w:rPr>
        <w:t xml:space="preserve"> </w:t>
      </w:r>
      <w:r>
        <w:rPr>
          <w:sz w:val="24"/>
        </w:rPr>
        <w:t>de</w:t>
      </w:r>
      <w:r>
        <w:rPr>
          <w:spacing w:val="-2"/>
          <w:sz w:val="24"/>
        </w:rPr>
        <w:t xml:space="preserve"> </w:t>
      </w:r>
      <w:r>
        <w:rPr>
          <w:sz w:val="24"/>
        </w:rPr>
        <w:t>cocina,</w:t>
      </w:r>
      <w:r>
        <w:rPr>
          <w:spacing w:val="-3"/>
          <w:sz w:val="24"/>
        </w:rPr>
        <w:t xml:space="preserve"> </w:t>
      </w:r>
      <w:r>
        <w:rPr>
          <w:sz w:val="24"/>
        </w:rPr>
        <w:t>las</w:t>
      </w:r>
      <w:r>
        <w:rPr>
          <w:spacing w:val="-4"/>
          <w:sz w:val="24"/>
        </w:rPr>
        <w:t xml:space="preserve"> </w:t>
      </w:r>
      <w:r>
        <w:rPr>
          <w:sz w:val="24"/>
        </w:rPr>
        <w:t>uñas</w:t>
      </w:r>
      <w:r>
        <w:rPr>
          <w:spacing w:val="-4"/>
          <w:sz w:val="24"/>
        </w:rPr>
        <w:t xml:space="preserve"> </w:t>
      </w:r>
      <w:r>
        <w:rPr>
          <w:sz w:val="24"/>
        </w:rPr>
        <w:t>deben</w:t>
      </w:r>
      <w:r>
        <w:rPr>
          <w:spacing w:val="-3"/>
          <w:sz w:val="24"/>
        </w:rPr>
        <w:t xml:space="preserve"> </w:t>
      </w:r>
      <w:r>
        <w:rPr>
          <w:sz w:val="24"/>
        </w:rPr>
        <w:t>de</w:t>
      </w:r>
      <w:r>
        <w:rPr>
          <w:spacing w:val="-4"/>
          <w:sz w:val="24"/>
        </w:rPr>
        <w:t xml:space="preserve"> </w:t>
      </w:r>
      <w:r>
        <w:rPr>
          <w:sz w:val="24"/>
        </w:rPr>
        <w:t>ser</w:t>
      </w:r>
      <w:r>
        <w:rPr>
          <w:spacing w:val="-2"/>
          <w:sz w:val="24"/>
        </w:rPr>
        <w:t xml:space="preserve"> </w:t>
      </w:r>
      <w:r>
        <w:rPr>
          <w:sz w:val="24"/>
        </w:rPr>
        <w:t>cortas</w:t>
      </w:r>
      <w:r>
        <w:rPr>
          <w:spacing w:val="-4"/>
          <w:sz w:val="24"/>
        </w:rPr>
        <w:t xml:space="preserve"> </w:t>
      </w:r>
      <w:r>
        <w:rPr>
          <w:sz w:val="24"/>
        </w:rPr>
        <w:t>y</w:t>
      </w:r>
      <w:r>
        <w:rPr>
          <w:spacing w:val="-3"/>
          <w:sz w:val="24"/>
        </w:rPr>
        <w:t xml:space="preserve"> </w:t>
      </w:r>
      <w:r>
        <w:rPr>
          <w:sz w:val="24"/>
        </w:rPr>
        <w:t>sin</w:t>
      </w:r>
      <w:r>
        <w:rPr>
          <w:spacing w:val="-3"/>
          <w:sz w:val="24"/>
        </w:rPr>
        <w:t xml:space="preserve"> </w:t>
      </w:r>
      <w:r>
        <w:rPr>
          <w:sz w:val="24"/>
        </w:rPr>
        <w:t>ningún</w:t>
      </w:r>
      <w:r>
        <w:rPr>
          <w:spacing w:val="-3"/>
          <w:sz w:val="24"/>
        </w:rPr>
        <w:t xml:space="preserve"> </w:t>
      </w:r>
      <w:r>
        <w:rPr>
          <w:sz w:val="24"/>
        </w:rPr>
        <w:t>tipo de esmalte.</w:t>
      </w:r>
    </w:p>
    <w:p w:rsidR="00292E08" w:rsidRDefault="00CB0BF8">
      <w:pPr>
        <w:pStyle w:val="Prrafodelista"/>
        <w:numPr>
          <w:ilvl w:val="0"/>
          <w:numId w:val="2"/>
        </w:numPr>
        <w:tabs>
          <w:tab w:val="left" w:pos="1702"/>
        </w:tabs>
        <w:spacing w:before="159" w:line="278" w:lineRule="auto"/>
        <w:ind w:right="1699"/>
        <w:jc w:val="both"/>
        <w:rPr>
          <w:sz w:val="24"/>
        </w:rPr>
      </w:pPr>
      <w:r>
        <w:rPr>
          <w:spacing w:val="-2"/>
          <w:sz w:val="24"/>
        </w:rPr>
        <w:t xml:space="preserve"> </w:t>
      </w:r>
      <w:r>
        <w:rPr>
          <w:sz w:val="24"/>
        </w:rPr>
        <w:t>​Los estudiantes que traigan celular al colegio deben ser responsables con el uso adecuado</w:t>
      </w:r>
      <w:r>
        <w:rPr>
          <w:spacing w:val="-3"/>
          <w:sz w:val="24"/>
        </w:rPr>
        <w:t xml:space="preserve"> </w:t>
      </w:r>
      <w:r>
        <w:rPr>
          <w:sz w:val="24"/>
        </w:rPr>
        <w:t>ya</w:t>
      </w:r>
      <w:r>
        <w:rPr>
          <w:spacing w:val="-4"/>
          <w:sz w:val="24"/>
        </w:rPr>
        <w:t xml:space="preserve"> </w:t>
      </w:r>
      <w:r>
        <w:rPr>
          <w:sz w:val="24"/>
        </w:rPr>
        <w:t>que</w:t>
      </w:r>
      <w:r>
        <w:rPr>
          <w:spacing w:val="-4"/>
          <w:sz w:val="24"/>
        </w:rPr>
        <w:t xml:space="preserve"> </w:t>
      </w:r>
      <w:r>
        <w:rPr>
          <w:sz w:val="24"/>
        </w:rPr>
        <w:t>no</w:t>
      </w:r>
      <w:r>
        <w:rPr>
          <w:spacing w:val="-3"/>
          <w:sz w:val="24"/>
        </w:rPr>
        <w:t xml:space="preserve"> </w:t>
      </w:r>
      <w:r>
        <w:rPr>
          <w:sz w:val="24"/>
        </w:rPr>
        <w:t>será</w:t>
      </w:r>
      <w:r>
        <w:rPr>
          <w:spacing w:val="-2"/>
          <w:sz w:val="24"/>
        </w:rPr>
        <w:t xml:space="preserve"> </w:t>
      </w:r>
      <w:r>
        <w:rPr>
          <w:sz w:val="24"/>
        </w:rPr>
        <w:t>permitido</w:t>
      </w:r>
      <w:r>
        <w:rPr>
          <w:spacing w:val="-3"/>
          <w:sz w:val="24"/>
        </w:rPr>
        <w:t xml:space="preserve"> </w:t>
      </w:r>
      <w:r>
        <w:rPr>
          <w:sz w:val="24"/>
        </w:rPr>
        <w:t>dentro</w:t>
      </w:r>
      <w:r>
        <w:rPr>
          <w:spacing w:val="-3"/>
          <w:sz w:val="24"/>
        </w:rPr>
        <w:t xml:space="preserve"> </w:t>
      </w:r>
      <w:r>
        <w:rPr>
          <w:sz w:val="24"/>
        </w:rPr>
        <w:t>de</w:t>
      </w:r>
      <w:r>
        <w:rPr>
          <w:spacing w:val="-5"/>
          <w:sz w:val="24"/>
        </w:rPr>
        <w:t xml:space="preserve"> </w:t>
      </w:r>
      <w:r>
        <w:rPr>
          <w:sz w:val="24"/>
        </w:rPr>
        <w:t>las</w:t>
      </w:r>
      <w:r>
        <w:rPr>
          <w:spacing w:val="-4"/>
          <w:sz w:val="24"/>
        </w:rPr>
        <w:t xml:space="preserve"> </w:t>
      </w:r>
      <w:r>
        <w:rPr>
          <w:sz w:val="24"/>
        </w:rPr>
        <w:t>aulas</w:t>
      </w:r>
      <w:r>
        <w:rPr>
          <w:spacing w:val="-4"/>
          <w:sz w:val="24"/>
        </w:rPr>
        <w:t xml:space="preserve"> </w:t>
      </w:r>
      <w:r>
        <w:rPr>
          <w:sz w:val="24"/>
        </w:rPr>
        <w:t>de</w:t>
      </w:r>
      <w:r>
        <w:rPr>
          <w:spacing w:val="-5"/>
          <w:sz w:val="24"/>
        </w:rPr>
        <w:t xml:space="preserve"> </w:t>
      </w:r>
      <w:r>
        <w:rPr>
          <w:sz w:val="24"/>
        </w:rPr>
        <w:t>clase,</w:t>
      </w:r>
      <w:r>
        <w:rPr>
          <w:spacing w:val="-3"/>
          <w:sz w:val="24"/>
        </w:rPr>
        <w:t xml:space="preserve"> </w:t>
      </w:r>
      <w:r>
        <w:rPr>
          <w:sz w:val="24"/>
        </w:rPr>
        <w:t>el</w:t>
      </w:r>
      <w:r>
        <w:rPr>
          <w:spacing w:val="-3"/>
          <w:sz w:val="24"/>
        </w:rPr>
        <w:t xml:space="preserve"> </w:t>
      </w:r>
      <w:r>
        <w:rPr>
          <w:sz w:val="24"/>
        </w:rPr>
        <w:t>colegio</w:t>
      </w:r>
      <w:r>
        <w:rPr>
          <w:spacing w:val="-3"/>
          <w:sz w:val="24"/>
        </w:rPr>
        <w:t xml:space="preserve"> </w:t>
      </w:r>
      <w:r>
        <w:rPr>
          <w:sz w:val="24"/>
        </w:rPr>
        <w:t>no</w:t>
      </w:r>
      <w:r>
        <w:rPr>
          <w:spacing w:val="-3"/>
          <w:sz w:val="24"/>
        </w:rPr>
        <w:t xml:space="preserve"> </w:t>
      </w:r>
      <w:r>
        <w:rPr>
          <w:sz w:val="24"/>
        </w:rPr>
        <w:t>se</w:t>
      </w:r>
      <w:r>
        <w:rPr>
          <w:spacing w:val="-4"/>
          <w:sz w:val="24"/>
        </w:rPr>
        <w:t xml:space="preserve"> </w:t>
      </w:r>
      <w:r>
        <w:rPr>
          <w:sz w:val="24"/>
        </w:rPr>
        <w:t>hace responsable por daños o perdidas de los mismos.</w:t>
      </w:r>
    </w:p>
    <w:p w:rsidR="00292E08" w:rsidRDefault="00CB0BF8">
      <w:pPr>
        <w:pStyle w:val="Prrafodelista"/>
        <w:numPr>
          <w:ilvl w:val="0"/>
          <w:numId w:val="2"/>
        </w:numPr>
        <w:tabs>
          <w:tab w:val="left" w:pos="1702"/>
        </w:tabs>
        <w:spacing w:before="158" w:line="278" w:lineRule="auto"/>
        <w:ind w:right="1702"/>
        <w:jc w:val="both"/>
        <w:rPr>
          <w:sz w:val="24"/>
        </w:rPr>
      </w:pPr>
      <w:r>
        <w:rPr>
          <w:sz w:val="24"/>
        </w:rPr>
        <w:t>Dar lectura y divulgación al manual de convivencia con el fin de conocer: deberes, derechos, estatutos firma de compromisos, en relación a los estudiantes, padres de familia y demás comunidad educativa.</w:t>
      </w:r>
    </w:p>
    <w:p w:rsidR="00292E08" w:rsidRDefault="00CB0BF8">
      <w:pPr>
        <w:pStyle w:val="Prrafodelista"/>
        <w:numPr>
          <w:ilvl w:val="0"/>
          <w:numId w:val="2"/>
        </w:numPr>
        <w:tabs>
          <w:tab w:val="left" w:pos="1356"/>
        </w:tabs>
        <w:spacing w:before="158" w:line="280" w:lineRule="auto"/>
        <w:ind w:left="982" w:right="1702" w:firstLine="0"/>
        <w:jc w:val="both"/>
        <w:rPr>
          <w:sz w:val="24"/>
        </w:rPr>
      </w:pPr>
      <w:r>
        <w:rPr>
          <w:sz w:val="24"/>
        </w:rPr>
        <w:t>Respetar compañeros y docentes con el uso de la palabra, comentarios adecuados para referirse a sus pares.</w:t>
      </w:r>
    </w:p>
    <w:p w:rsidR="00292E08" w:rsidRDefault="00CB0BF8">
      <w:pPr>
        <w:pStyle w:val="Prrafodelista"/>
        <w:numPr>
          <w:ilvl w:val="0"/>
          <w:numId w:val="2"/>
        </w:numPr>
        <w:tabs>
          <w:tab w:val="left" w:pos="1329"/>
        </w:tabs>
        <w:spacing w:before="153" w:line="280" w:lineRule="auto"/>
        <w:ind w:left="982" w:right="1701" w:firstLine="0"/>
        <w:jc w:val="both"/>
        <w:rPr>
          <w:sz w:val="24"/>
        </w:rPr>
      </w:pPr>
      <w:r>
        <w:rPr>
          <w:sz w:val="24"/>
        </w:rPr>
        <w:t>El</w:t>
      </w:r>
      <w:r>
        <w:rPr>
          <w:spacing w:val="-3"/>
          <w:sz w:val="24"/>
        </w:rPr>
        <w:t xml:space="preserve"> </w:t>
      </w:r>
      <w:r>
        <w:rPr>
          <w:sz w:val="24"/>
        </w:rPr>
        <w:t>estudiante</w:t>
      </w:r>
      <w:r>
        <w:rPr>
          <w:spacing w:val="-6"/>
          <w:sz w:val="24"/>
        </w:rPr>
        <w:t xml:space="preserve"> </w:t>
      </w:r>
      <w:r>
        <w:rPr>
          <w:sz w:val="24"/>
        </w:rPr>
        <w:t>debe</w:t>
      </w:r>
      <w:r>
        <w:rPr>
          <w:spacing w:val="-7"/>
          <w:sz w:val="24"/>
        </w:rPr>
        <w:t xml:space="preserve"> </w:t>
      </w:r>
      <w:r>
        <w:rPr>
          <w:sz w:val="24"/>
        </w:rPr>
        <w:t>utilizar</w:t>
      </w:r>
      <w:r>
        <w:rPr>
          <w:spacing w:val="-7"/>
          <w:sz w:val="24"/>
        </w:rPr>
        <w:t xml:space="preserve"> </w:t>
      </w:r>
      <w:r>
        <w:rPr>
          <w:sz w:val="24"/>
        </w:rPr>
        <w:t>vocabulario</w:t>
      </w:r>
      <w:r>
        <w:rPr>
          <w:spacing w:val="-3"/>
          <w:sz w:val="24"/>
        </w:rPr>
        <w:t xml:space="preserve"> </w:t>
      </w:r>
      <w:r>
        <w:rPr>
          <w:sz w:val="24"/>
        </w:rPr>
        <w:t>adecuado</w:t>
      </w:r>
      <w:r>
        <w:rPr>
          <w:spacing w:val="-6"/>
          <w:sz w:val="24"/>
        </w:rPr>
        <w:t xml:space="preserve"> </w:t>
      </w:r>
      <w:r>
        <w:rPr>
          <w:sz w:val="24"/>
        </w:rPr>
        <w:t>en</w:t>
      </w:r>
      <w:r>
        <w:rPr>
          <w:spacing w:val="-6"/>
          <w:sz w:val="24"/>
        </w:rPr>
        <w:t xml:space="preserve"> </w:t>
      </w:r>
      <w:r>
        <w:rPr>
          <w:sz w:val="24"/>
        </w:rPr>
        <w:t>todo</w:t>
      </w:r>
      <w:r>
        <w:rPr>
          <w:spacing w:val="-3"/>
          <w:sz w:val="24"/>
        </w:rPr>
        <w:t xml:space="preserve"> </w:t>
      </w:r>
      <w:r>
        <w:rPr>
          <w:sz w:val="24"/>
        </w:rPr>
        <w:t>momento</w:t>
      </w:r>
      <w:r>
        <w:rPr>
          <w:spacing w:val="-5"/>
          <w:sz w:val="24"/>
        </w:rPr>
        <w:t xml:space="preserve"> </w:t>
      </w:r>
      <w:r>
        <w:rPr>
          <w:sz w:val="24"/>
        </w:rPr>
        <w:t>y</w:t>
      </w:r>
      <w:r>
        <w:rPr>
          <w:spacing w:val="-3"/>
          <w:sz w:val="24"/>
        </w:rPr>
        <w:t xml:space="preserve"> </w:t>
      </w:r>
      <w:r>
        <w:rPr>
          <w:sz w:val="24"/>
        </w:rPr>
        <w:t>abstenerse</w:t>
      </w:r>
      <w:r>
        <w:rPr>
          <w:spacing w:val="-5"/>
          <w:sz w:val="24"/>
        </w:rPr>
        <w:t xml:space="preserve"> </w:t>
      </w:r>
      <w:r>
        <w:rPr>
          <w:sz w:val="24"/>
        </w:rPr>
        <w:t>de</w:t>
      </w:r>
      <w:r>
        <w:rPr>
          <w:spacing w:val="-7"/>
          <w:sz w:val="24"/>
        </w:rPr>
        <w:t xml:space="preserve"> </w:t>
      </w:r>
      <w:r>
        <w:rPr>
          <w:sz w:val="24"/>
        </w:rPr>
        <w:t>hacer uso de vocabulario soez o palabras inadecuadas.</w:t>
      </w:r>
    </w:p>
    <w:p w:rsidR="00292E08" w:rsidRDefault="00CB0BF8">
      <w:pPr>
        <w:pStyle w:val="Prrafodelista"/>
        <w:numPr>
          <w:ilvl w:val="0"/>
          <w:numId w:val="2"/>
        </w:numPr>
        <w:tabs>
          <w:tab w:val="left" w:pos="1747"/>
          <w:tab w:val="left" w:pos="1806"/>
        </w:tabs>
        <w:spacing w:before="156" w:line="278" w:lineRule="auto"/>
        <w:ind w:left="1747" w:right="1702" w:hanging="406"/>
        <w:jc w:val="both"/>
        <w:rPr>
          <w:sz w:val="24"/>
        </w:rPr>
      </w:pPr>
      <w:r>
        <w:rPr>
          <w:sz w:val="24"/>
        </w:rPr>
        <w:t>El</w:t>
      </w:r>
      <w:r>
        <w:rPr>
          <w:spacing w:val="40"/>
          <w:sz w:val="24"/>
        </w:rPr>
        <w:t xml:space="preserve"> </w:t>
      </w:r>
      <w:r>
        <w:rPr>
          <w:sz w:val="24"/>
        </w:rPr>
        <w:t>estudiante debe cuidar sus pertenencias, útiles, uniformes y demás implementos como deber y responsabilidad personal.</w:t>
      </w:r>
    </w:p>
    <w:p w:rsidR="00292E08" w:rsidRDefault="00CB0BF8">
      <w:pPr>
        <w:pStyle w:val="Prrafodelista"/>
        <w:numPr>
          <w:ilvl w:val="0"/>
          <w:numId w:val="2"/>
        </w:numPr>
        <w:tabs>
          <w:tab w:val="left" w:pos="1747"/>
          <w:tab w:val="left" w:pos="1806"/>
        </w:tabs>
        <w:spacing w:before="159" w:line="278" w:lineRule="auto"/>
        <w:ind w:left="1747" w:right="1699" w:hanging="406"/>
        <w:jc w:val="both"/>
        <w:rPr>
          <w:sz w:val="24"/>
        </w:rPr>
      </w:pPr>
      <w:r>
        <w:rPr>
          <w:sz w:val="24"/>
        </w:rPr>
        <w:t>Los</w:t>
      </w:r>
      <w:r>
        <w:rPr>
          <w:spacing w:val="40"/>
          <w:sz w:val="24"/>
        </w:rPr>
        <w:t xml:space="preserve"> </w:t>
      </w:r>
      <w:r>
        <w:rPr>
          <w:sz w:val="24"/>
        </w:rPr>
        <w:t>padres</w:t>
      </w:r>
      <w:r>
        <w:rPr>
          <w:spacing w:val="-5"/>
          <w:sz w:val="24"/>
        </w:rPr>
        <w:t xml:space="preserve"> </w:t>
      </w:r>
      <w:r>
        <w:rPr>
          <w:sz w:val="24"/>
        </w:rPr>
        <w:t>de</w:t>
      </w:r>
      <w:r>
        <w:rPr>
          <w:spacing w:val="-4"/>
          <w:sz w:val="24"/>
        </w:rPr>
        <w:t xml:space="preserve"> </w:t>
      </w:r>
      <w:r>
        <w:rPr>
          <w:sz w:val="24"/>
        </w:rPr>
        <w:t>familia</w:t>
      </w:r>
      <w:r>
        <w:rPr>
          <w:spacing w:val="-6"/>
          <w:sz w:val="24"/>
        </w:rPr>
        <w:t xml:space="preserve"> </w:t>
      </w:r>
      <w:r>
        <w:rPr>
          <w:sz w:val="24"/>
        </w:rPr>
        <w:t>deben</w:t>
      </w:r>
      <w:r>
        <w:rPr>
          <w:spacing w:val="-5"/>
          <w:sz w:val="24"/>
        </w:rPr>
        <w:t xml:space="preserve"> </w:t>
      </w:r>
      <w:r>
        <w:rPr>
          <w:sz w:val="24"/>
        </w:rPr>
        <w:t>ser</w:t>
      </w:r>
      <w:r>
        <w:rPr>
          <w:spacing w:val="-3"/>
          <w:sz w:val="24"/>
        </w:rPr>
        <w:t xml:space="preserve"> </w:t>
      </w:r>
      <w:r>
        <w:rPr>
          <w:sz w:val="24"/>
        </w:rPr>
        <w:t>respetuosos</w:t>
      </w:r>
      <w:r>
        <w:rPr>
          <w:spacing w:val="-5"/>
          <w:sz w:val="24"/>
        </w:rPr>
        <w:t xml:space="preserve"> </w:t>
      </w:r>
      <w:r>
        <w:rPr>
          <w:sz w:val="24"/>
        </w:rPr>
        <w:t>con</w:t>
      </w:r>
      <w:r>
        <w:rPr>
          <w:spacing w:val="-3"/>
          <w:sz w:val="24"/>
        </w:rPr>
        <w:t xml:space="preserve"> </w:t>
      </w:r>
      <w:r>
        <w:rPr>
          <w:sz w:val="24"/>
        </w:rPr>
        <w:t>los</w:t>
      </w:r>
      <w:r>
        <w:rPr>
          <w:spacing w:val="-5"/>
          <w:sz w:val="24"/>
        </w:rPr>
        <w:t xml:space="preserve"> </w:t>
      </w:r>
      <w:r>
        <w:rPr>
          <w:sz w:val="24"/>
        </w:rPr>
        <w:t>docentes</w:t>
      </w:r>
      <w:r>
        <w:rPr>
          <w:spacing w:val="-3"/>
          <w:sz w:val="24"/>
        </w:rPr>
        <w:t xml:space="preserve"> </w:t>
      </w:r>
      <w:r>
        <w:rPr>
          <w:sz w:val="24"/>
        </w:rPr>
        <w:t>y</w:t>
      </w:r>
      <w:r>
        <w:rPr>
          <w:spacing w:val="-5"/>
          <w:sz w:val="24"/>
        </w:rPr>
        <w:t xml:space="preserve"> </w:t>
      </w:r>
      <w:r>
        <w:rPr>
          <w:sz w:val="24"/>
        </w:rPr>
        <w:t>demás</w:t>
      </w:r>
      <w:r>
        <w:rPr>
          <w:spacing w:val="-5"/>
          <w:sz w:val="24"/>
        </w:rPr>
        <w:t xml:space="preserve"> </w:t>
      </w:r>
      <w:r>
        <w:rPr>
          <w:sz w:val="24"/>
        </w:rPr>
        <w:t>miembros</w:t>
      </w:r>
      <w:r>
        <w:rPr>
          <w:spacing w:val="-5"/>
          <w:sz w:val="24"/>
        </w:rPr>
        <w:t xml:space="preserve"> </w:t>
      </w:r>
      <w:r>
        <w:rPr>
          <w:sz w:val="24"/>
        </w:rPr>
        <w:t>de la comunidad educativa, utilizando vocabulario y tono de voz adecuado.</w:t>
      </w:r>
    </w:p>
    <w:p w:rsidR="00292E08" w:rsidRDefault="00CB0BF8">
      <w:pPr>
        <w:pStyle w:val="Prrafodelista"/>
        <w:numPr>
          <w:ilvl w:val="0"/>
          <w:numId w:val="2"/>
        </w:numPr>
        <w:tabs>
          <w:tab w:val="left" w:pos="1747"/>
          <w:tab w:val="left" w:pos="1806"/>
        </w:tabs>
        <w:spacing w:before="159" w:line="278" w:lineRule="auto"/>
        <w:ind w:left="1747" w:right="1702" w:hanging="406"/>
        <w:jc w:val="both"/>
        <w:rPr>
          <w:sz w:val="24"/>
        </w:rPr>
      </w:pPr>
      <w:r>
        <w:rPr>
          <w:sz w:val="24"/>
        </w:rPr>
        <w:t>Los</w:t>
      </w:r>
      <w:r>
        <w:rPr>
          <w:spacing w:val="40"/>
          <w:sz w:val="24"/>
        </w:rPr>
        <w:t xml:space="preserve"> </w:t>
      </w:r>
      <w:r>
        <w:rPr>
          <w:sz w:val="24"/>
        </w:rPr>
        <w:t xml:space="preserve">estudiantes deben hacer uso adecuado de las redes sociales con el fin de evitar y prevenir </w:t>
      </w:r>
      <w:proofErr w:type="spellStart"/>
      <w:r>
        <w:rPr>
          <w:sz w:val="24"/>
        </w:rPr>
        <w:t>ciber</w:t>
      </w:r>
      <w:proofErr w:type="spellEnd"/>
      <w:r>
        <w:rPr>
          <w:sz w:val="24"/>
        </w:rPr>
        <w:t xml:space="preserve"> </w:t>
      </w:r>
      <w:proofErr w:type="spellStart"/>
      <w:r>
        <w:rPr>
          <w:sz w:val="24"/>
        </w:rPr>
        <w:t>bullying</w:t>
      </w:r>
      <w:proofErr w:type="spellEnd"/>
      <w:r>
        <w:rPr>
          <w:sz w:val="24"/>
        </w:rPr>
        <w:t xml:space="preserve">, o </w:t>
      </w:r>
      <w:proofErr w:type="spellStart"/>
      <w:r>
        <w:rPr>
          <w:sz w:val="24"/>
        </w:rPr>
        <w:t>bullying</w:t>
      </w:r>
      <w:proofErr w:type="spellEnd"/>
      <w:r>
        <w:rPr>
          <w:sz w:val="24"/>
        </w:rPr>
        <w:t xml:space="preserve"> escolar.</w:t>
      </w:r>
    </w:p>
    <w:p w:rsidR="00292E08" w:rsidRDefault="00CB0BF8">
      <w:pPr>
        <w:pStyle w:val="Prrafodelista"/>
        <w:numPr>
          <w:ilvl w:val="0"/>
          <w:numId w:val="2"/>
        </w:numPr>
        <w:tabs>
          <w:tab w:val="left" w:pos="1747"/>
          <w:tab w:val="left" w:pos="1806"/>
          <w:tab w:val="left" w:pos="4779"/>
          <w:tab w:val="left" w:pos="7727"/>
          <w:tab w:val="left" w:pos="9452"/>
        </w:tabs>
        <w:spacing w:before="160" w:line="278" w:lineRule="auto"/>
        <w:ind w:left="1747" w:right="1703" w:hanging="406"/>
        <w:jc w:val="both"/>
        <w:rPr>
          <w:sz w:val="24"/>
        </w:rPr>
      </w:pPr>
      <w:r>
        <w:rPr>
          <w:noProof/>
          <w:sz w:val="24"/>
          <w:lang w:val="es-CO" w:eastAsia="es-CO"/>
        </w:rPr>
        <mc:AlternateContent>
          <mc:Choice Requires="wps">
            <w:drawing>
              <wp:anchor distT="0" distB="0" distL="0" distR="0" simplePos="0" relativeHeight="485085696" behindDoc="1" locked="0" layoutInCell="1" allowOverlap="1">
                <wp:simplePos x="0" y="0"/>
                <wp:positionH relativeFrom="page">
                  <wp:posOffset>5646420</wp:posOffset>
                </wp:positionH>
                <wp:positionV relativeFrom="paragraph">
                  <wp:posOffset>519950</wp:posOffset>
                </wp:positionV>
                <wp:extent cx="2125980" cy="2054860"/>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BF62FD5" id="Graphic 472" o:spid="_x0000_s1026" style="position:absolute;margin-left:444.6pt;margin-top:40.95pt;width:167.4pt;height:161.8pt;z-index:-1823078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" path="m2125979,l,2054859r2125979,l2125979,xe" fillcolor="#d2eaf0" stroked="f">
                <v:path arrowok="t"/>
                <w10:wrap anchorx="page"/>
              </v:shape>
            </w:pict>
          </mc:Fallback>
        </mc:AlternateContent>
      </w:r>
      <w:r>
        <w:rPr>
          <w:sz w:val="24"/>
        </w:rPr>
        <w:t xml:space="preserve">Los estudiantes deberán ingresar diariamente los útiles escolares, trabajos, refrigerios e implementos para la jornada escolar ya que NO se recibirá ningún elemento en las puertas de la Institución después del ingreso de los estudiantes. (es responsabilidad de padres y estudiantes cumplir con el acta de compromiso que se firmará el día: </w:t>
      </w:r>
      <w:r>
        <w:rPr>
          <w:sz w:val="24"/>
          <w:u w:val="single"/>
        </w:rPr>
        <w:tab/>
      </w:r>
      <w:r>
        <w:rPr>
          <w:sz w:val="24"/>
        </w:rPr>
        <w:t xml:space="preserve">del mes de </w:t>
      </w:r>
      <w:r>
        <w:rPr>
          <w:sz w:val="24"/>
          <w:u w:val="single"/>
        </w:rPr>
        <w:tab/>
      </w:r>
      <w:r>
        <w:rPr>
          <w:sz w:val="24"/>
        </w:rPr>
        <w:t xml:space="preserve">del año: </w:t>
      </w:r>
      <w:r>
        <w:rPr>
          <w:sz w:val="24"/>
          <w:u w:val="single"/>
        </w:rPr>
        <w:tab/>
      </w:r>
    </w:p>
    <w:p w:rsidR="00292E08" w:rsidRDefault="00292E08">
      <w:pPr>
        <w:pStyle w:val="Textoindependiente"/>
      </w:pPr>
    </w:p>
    <w:p w:rsidR="00292E08" w:rsidRDefault="00292E08">
      <w:pPr>
        <w:pStyle w:val="Textoindependiente"/>
        <w:spacing w:before="198"/>
      </w:pPr>
    </w:p>
    <w:p w:rsidR="00292E08" w:rsidRDefault="00CB0BF8">
      <w:pPr>
        <w:pStyle w:val="Ttulo1"/>
        <w:spacing w:before="1"/>
        <w:ind w:right="267"/>
      </w:pPr>
      <w:r>
        <w:rPr>
          <w:color w:val="FFFFFF"/>
          <w:spacing w:val="-5"/>
        </w:rPr>
        <w:t>162</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rPr>
          <w:rFonts w:ascii="Trebuchet MS"/>
        </w:rPr>
      </w:pPr>
    </w:p>
    <w:p w:rsidR="00292E08" w:rsidRDefault="00292E08">
      <w:pPr>
        <w:pStyle w:val="Textoindependiente"/>
        <w:spacing w:before="149"/>
        <w:rPr>
          <w:rFonts w:ascii="Trebuchet MS"/>
        </w:rPr>
      </w:pPr>
    </w:p>
    <w:p w:rsidR="00292E08" w:rsidRDefault="00CB0BF8">
      <w:pPr>
        <w:tabs>
          <w:tab w:val="left" w:pos="2565"/>
          <w:tab w:val="left" w:pos="3549"/>
          <w:tab w:val="left" w:pos="4941"/>
          <w:tab w:val="left" w:pos="8476"/>
          <w:tab w:val="left" w:pos="8924"/>
        </w:tabs>
        <w:ind w:left="982"/>
        <w:rPr>
          <w:b/>
          <w:sz w:val="24"/>
        </w:rPr>
      </w:pPr>
      <w:r>
        <w:rPr>
          <w:b/>
          <w:spacing w:val="-2"/>
          <w:sz w:val="24"/>
        </w:rPr>
        <w:t>NOMBRE</w:t>
      </w:r>
      <w:r>
        <w:rPr>
          <w:b/>
          <w:sz w:val="24"/>
        </w:rPr>
        <w:tab/>
      </w:r>
      <w:r>
        <w:rPr>
          <w:b/>
          <w:spacing w:val="-5"/>
          <w:sz w:val="24"/>
        </w:rPr>
        <w:t>DEL</w:t>
      </w:r>
      <w:r>
        <w:rPr>
          <w:b/>
          <w:sz w:val="24"/>
        </w:rPr>
        <w:tab/>
      </w:r>
      <w:r>
        <w:rPr>
          <w:b/>
          <w:spacing w:val="-2"/>
          <w:sz w:val="24"/>
        </w:rPr>
        <w:t>PADRE:</w:t>
      </w:r>
      <w:r>
        <w:rPr>
          <w:b/>
          <w:sz w:val="24"/>
        </w:rPr>
        <w:tab/>
      </w:r>
      <w:r>
        <w:rPr>
          <w:sz w:val="24"/>
          <w:u w:val="single"/>
        </w:rPr>
        <w:tab/>
      </w:r>
      <w:r>
        <w:rPr>
          <w:sz w:val="24"/>
        </w:rPr>
        <w:tab/>
      </w:r>
      <w:r>
        <w:rPr>
          <w:b/>
          <w:spacing w:val="-2"/>
          <w:sz w:val="24"/>
        </w:rPr>
        <w:t>FIRMA:</w:t>
      </w:r>
    </w:p>
    <w:p w:rsidR="00292E08" w:rsidRDefault="00CB0BF8">
      <w:pPr>
        <w:pStyle w:val="Textoindependiente"/>
        <w:spacing w:before="58"/>
        <w:rPr>
          <w:b/>
          <w:sz w:val="20"/>
        </w:rPr>
      </w:pPr>
      <w:r>
        <w:rPr>
          <w:b/>
          <w:noProof/>
          <w:sz w:val="20"/>
          <w:lang w:val="es-CO" w:eastAsia="es-CO"/>
        </w:rPr>
        <mc:AlternateContent>
          <mc:Choice Requires="wps">
            <w:drawing>
              <wp:anchor distT="0" distB="0" distL="0" distR="0" simplePos="0" relativeHeight="487787008" behindDoc="1" locked="0" layoutInCell="1" allowOverlap="1">
                <wp:simplePos x="0" y="0"/>
                <wp:positionH relativeFrom="page">
                  <wp:posOffset>1080820</wp:posOffset>
                </wp:positionH>
                <wp:positionV relativeFrom="paragraph">
                  <wp:posOffset>198251</wp:posOffset>
                </wp:positionV>
                <wp:extent cx="1447800" cy="127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B4E27E" id="Graphic 473" o:spid="_x0000_s1026" style="position:absolute;margin-left:85.1pt;margin-top:15.6pt;width:114pt;height:.1pt;z-index:-15529472;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" path="m,l1447800,e" filled="f" strokeweight=".26669mm">
                <v:path arrowok="t"/>
                <w10:wrap type="topAndBottom" anchorx="page"/>
              </v:shape>
            </w:pict>
          </mc:Fallback>
        </mc:AlternateContent>
      </w:r>
    </w:p>
    <w:p w:rsidR="00292E08" w:rsidRDefault="00CB0BF8">
      <w:pPr>
        <w:tabs>
          <w:tab w:val="left" w:pos="2527"/>
          <w:tab w:val="left" w:pos="3472"/>
          <w:tab w:val="left" w:pos="5578"/>
          <w:tab w:val="left" w:pos="8513"/>
          <w:tab w:val="left" w:pos="8923"/>
        </w:tabs>
        <w:spacing w:before="204"/>
        <w:ind w:left="982"/>
        <w:rPr>
          <w:b/>
          <w:sz w:val="24"/>
        </w:rPr>
      </w:pPr>
      <w:r>
        <w:rPr>
          <w:b/>
          <w:spacing w:val="-2"/>
          <w:sz w:val="24"/>
        </w:rPr>
        <w:t>NOMBRE</w:t>
      </w:r>
      <w:r>
        <w:rPr>
          <w:b/>
          <w:sz w:val="24"/>
        </w:rPr>
        <w:tab/>
      </w:r>
      <w:r>
        <w:rPr>
          <w:b/>
          <w:spacing w:val="-5"/>
          <w:sz w:val="24"/>
        </w:rPr>
        <w:t>DEL</w:t>
      </w:r>
      <w:r>
        <w:rPr>
          <w:b/>
          <w:sz w:val="24"/>
        </w:rPr>
        <w:tab/>
      </w:r>
      <w:r>
        <w:rPr>
          <w:b/>
          <w:spacing w:val="-2"/>
          <w:sz w:val="24"/>
        </w:rPr>
        <w:t>ESTUDIANTE:</w:t>
      </w:r>
      <w:r>
        <w:rPr>
          <w:b/>
          <w:sz w:val="24"/>
        </w:rPr>
        <w:tab/>
      </w:r>
      <w:r>
        <w:rPr>
          <w:sz w:val="24"/>
          <w:u w:val="single"/>
        </w:rPr>
        <w:tab/>
      </w:r>
      <w:r>
        <w:rPr>
          <w:sz w:val="24"/>
        </w:rPr>
        <w:tab/>
      </w:r>
      <w:r>
        <w:rPr>
          <w:b/>
          <w:spacing w:val="-2"/>
          <w:sz w:val="24"/>
        </w:rPr>
        <w:t>FIRMA:</w:t>
      </w:r>
    </w:p>
    <w:p w:rsidR="00292E08" w:rsidRDefault="00CB0BF8">
      <w:pPr>
        <w:pStyle w:val="Textoindependiente"/>
        <w:spacing w:before="57"/>
        <w:rPr>
          <w:b/>
          <w:sz w:val="20"/>
        </w:rPr>
      </w:pPr>
      <w:r>
        <w:rPr>
          <w:b/>
          <w:noProof/>
          <w:sz w:val="20"/>
          <w:lang w:val="es-CO" w:eastAsia="es-CO"/>
        </w:rPr>
        <mc:AlternateContent>
          <mc:Choice Requires="wps">
            <w:drawing>
              <wp:anchor distT="0" distB="0" distL="0" distR="0" simplePos="0" relativeHeight="487787520" behindDoc="1" locked="0" layoutInCell="1" allowOverlap="1">
                <wp:simplePos x="0" y="0"/>
                <wp:positionH relativeFrom="page">
                  <wp:posOffset>1080820</wp:posOffset>
                </wp:positionH>
                <wp:positionV relativeFrom="paragraph">
                  <wp:posOffset>197905</wp:posOffset>
                </wp:positionV>
                <wp:extent cx="1447800"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FB50CA" id="Graphic 474" o:spid="_x0000_s1026" style="position:absolute;margin-left:85.1pt;margin-top:15.6pt;width:114pt;height:.1pt;z-index:-15528960;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" path="m,l1447800,e" filled="f" strokeweight=".26669mm">
                <v:path arrowok="t"/>
                <w10:wrap type="topAndBottom" anchorx="page"/>
              </v:shape>
            </w:pict>
          </mc:Fallback>
        </mc:AlternateContent>
      </w:r>
    </w:p>
    <w:p w:rsidR="00292E08" w:rsidRDefault="00CB0BF8">
      <w:pPr>
        <w:tabs>
          <w:tab w:val="left" w:pos="2172"/>
          <w:tab w:val="left" w:pos="2810"/>
          <w:tab w:val="left" w:pos="3652"/>
          <w:tab w:val="left" w:pos="4278"/>
          <w:tab w:val="left" w:pos="6156"/>
          <w:tab w:val="left" w:pos="6769"/>
          <w:tab w:val="left" w:pos="7714"/>
        </w:tabs>
        <w:spacing w:before="204"/>
        <w:ind w:left="982"/>
        <w:rPr>
          <w:b/>
          <w:sz w:val="24"/>
        </w:rPr>
      </w:pPr>
      <w:r>
        <w:rPr>
          <w:b/>
          <w:spacing w:val="-2"/>
          <w:sz w:val="24"/>
        </w:rPr>
        <w:t>GRADO</w:t>
      </w:r>
      <w:r>
        <w:rPr>
          <w:b/>
          <w:sz w:val="24"/>
        </w:rPr>
        <w:tab/>
      </w:r>
      <w:r>
        <w:rPr>
          <w:b/>
          <w:spacing w:val="-5"/>
          <w:sz w:val="24"/>
        </w:rPr>
        <w:t>AL</w:t>
      </w:r>
      <w:r>
        <w:rPr>
          <w:b/>
          <w:sz w:val="24"/>
        </w:rPr>
        <w:tab/>
      </w:r>
      <w:r>
        <w:rPr>
          <w:b/>
          <w:spacing w:val="-5"/>
          <w:sz w:val="24"/>
        </w:rPr>
        <w:t>QUE</w:t>
      </w:r>
      <w:r>
        <w:rPr>
          <w:b/>
          <w:sz w:val="24"/>
        </w:rPr>
        <w:tab/>
      </w:r>
      <w:r>
        <w:rPr>
          <w:b/>
          <w:spacing w:val="-5"/>
          <w:sz w:val="24"/>
        </w:rPr>
        <w:t>EL</w:t>
      </w:r>
      <w:r>
        <w:rPr>
          <w:b/>
          <w:sz w:val="24"/>
        </w:rPr>
        <w:tab/>
      </w:r>
      <w:r>
        <w:rPr>
          <w:b/>
          <w:spacing w:val="-2"/>
          <w:sz w:val="24"/>
        </w:rPr>
        <w:t>ESTUDIANTE</w:t>
      </w:r>
      <w:r>
        <w:rPr>
          <w:b/>
          <w:sz w:val="24"/>
        </w:rPr>
        <w:tab/>
      </w:r>
      <w:r>
        <w:rPr>
          <w:b/>
          <w:spacing w:val="-5"/>
          <w:sz w:val="24"/>
        </w:rPr>
        <w:t>SE</w:t>
      </w:r>
      <w:r>
        <w:rPr>
          <w:b/>
          <w:sz w:val="24"/>
        </w:rPr>
        <w:tab/>
      </w:r>
      <w:r>
        <w:rPr>
          <w:b/>
          <w:spacing w:val="-4"/>
          <w:sz w:val="24"/>
        </w:rPr>
        <w:t>ESTÁ</w:t>
      </w:r>
      <w:r>
        <w:rPr>
          <w:b/>
          <w:sz w:val="24"/>
        </w:rPr>
        <w:tab/>
      </w:r>
      <w:r>
        <w:rPr>
          <w:b/>
          <w:spacing w:val="-2"/>
          <w:sz w:val="24"/>
        </w:rPr>
        <w:t>MATRICULANDO:</w:t>
      </w:r>
    </w:p>
    <w:p w:rsidR="00292E08" w:rsidRDefault="00CB0BF8">
      <w:pPr>
        <w:pStyle w:val="Textoindependiente"/>
        <w:spacing w:before="60"/>
        <w:rPr>
          <w:b/>
          <w:sz w:val="20"/>
        </w:rPr>
      </w:pPr>
      <w:r>
        <w:rPr>
          <w:b/>
          <w:noProof/>
          <w:sz w:val="20"/>
          <w:lang w:val="es-CO" w:eastAsia="es-CO"/>
        </w:rPr>
        <mc:AlternateContent>
          <mc:Choice Requires="wps">
            <w:drawing>
              <wp:anchor distT="0" distB="0" distL="0" distR="0" simplePos="0" relativeHeight="487788032" behindDoc="1" locked="0" layoutInCell="1" allowOverlap="1">
                <wp:simplePos x="0" y="0"/>
                <wp:positionH relativeFrom="page">
                  <wp:posOffset>1080820</wp:posOffset>
                </wp:positionH>
                <wp:positionV relativeFrom="paragraph">
                  <wp:posOffset>199811</wp:posOffset>
                </wp:positionV>
                <wp:extent cx="1752600" cy="1270"/>
                <wp:effectExtent l="0" t="0" r="0" b="0"/>
                <wp:wrapTopAndBottom/>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84B6D" id="Graphic 475" o:spid="_x0000_s1026" style="position:absolute;margin-left:85.1pt;margin-top:15.75pt;width:138pt;height:.1pt;z-index:-15528448;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" path="m,l1752600,e" filled="f" strokeweight=".26669mm">
                <v:path arrowok="t"/>
                <w10:wrap type="topAndBottom" anchorx="page"/>
              </v:shape>
            </w:pict>
          </mc:Fallback>
        </mc:AlternateContent>
      </w:r>
    </w:p>
    <w:p w:rsidR="00292E08" w:rsidRDefault="00292E08">
      <w:pPr>
        <w:pStyle w:val="Textoindependiente"/>
        <w:rPr>
          <w:b/>
        </w:rPr>
      </w:pPr>
    </w:p>
    <w:p w:rsidR="00292E08" w:rsidRDefault="00292E08">
      <w:pPr>
        <w:pStyle w:val="Textoindependiente"/>
        <w:rPr>
          <w:b/>
        </w:rPr>
      </w:pPr>
    </w:p>
    <w:p w:rsidR="00292E08" w:rsidRDefault="00292E08">
      <w:pPr>
        <w:pStyle w:val="Textoindependiente"/>
        <w:rPr>
          <w:b/>
        </w:rPr>
      </w:pPr>
    </w:p>
    <w:p w:rsidR="00292E08" w:rsidRDefault="00292E08">
      <w:pPr>
        <w:pStyle w:val="Textoindependiente"/>
        <w:spacing w:before="57"/>
        <w:rPr>
          <w:b/>
        </w:rPr>
      </w:pPr>
    </w:p>
    <w:p w:rsidR="00292E08" w:rsidRDefault="00CB0BF8">
      <w:pPr>
        <w:ind w:left="1342"/>
        <w:rPr>
          <w:b/>
          <w:sz w:val="24"/>
        </w:rPr>
      </w:pPr>
      <w:r>
        <w:rPr>
          <w:b/>
          <w:sz w:val="24"/>
        </w:rPr>
        <w:t>PUBLIQUESE</w:t>
      </w:r>
      <w:r>
        <w:rPr>
          <w:b/>
          <w:spacing w:val="-13"/>
          <w:sz w:val="24"/>
        </w:rPr>
        <w:t xml:space="preserve"> </w:t>
      </w:r>
      <w:r>
        <w:rPr>
          <w:b/>
          <w:sz w:val="24"/>
        </w:rPr>
        <w:t>Y</w:t>
      </w:r>
      <w:r>
        <w:rPr>
          <w:b/>
          <w:spacing w:val="-9"/>
          <w:sz w:val="24"/>
        </w:rPr>
        <w:t xml:space="preserve"> </w:t>
      </w:r>
      <w:r>
        <w:rPr>
          <w:b/>
          <w:spacing w:val="-2"/>
          <w:sz w:val="24"/>
        </w:rPr>
        <w:t>CUMPLASE</w:t>
      </w:r>
    </w:p>
    <w:p w:rsidR="00292E08" w:rsidRDefault="00292E08">
      <w:pPr>
        <w:pStyle w:val="Textoindependiente"/>
        <w:rPr>
          <w:b/>
        </w:rPr>
      </w:pPr>
    </w:p>
    <w:p w:rsidR="00292E08" w:rsidRDefault="00292E08">
      <w:pPr>
        <w:pStyle w:val="Textoindependiente"/>
        <w:spacing w:before="132"/>
        <w:rPr>
          <w:b/>
        </w:rPr>
      </w:pPr>
    </w:p>
    <w:p w:rsidR="00292E08" w:rsidRDefault="00CB0BF8">
      <w:pPr>
        <w:pStyle w:val="Textoindependiente"/>
        <w:spacing w:before="1"/>
        <w:ind w:left="982"/>
      </w:pPr>
      <w:r>
        <w:t>Dado</w:t>
      </w:r>
      <w:r>
        <w:rPr>
          <w:spacing w:val="-3"/>
        </w:rPr>
        <w:t xml:space="preserve"> </w:t>
      </w:r>
      <w:r>
        <w:t>en Bogotá,</w:t>
      </w:r>
      <w:r>
        <w:rPr>
          <w:spacing w:val="-1"/>
        </w:rPr>
        <w:t xml:space="preserve"> </w:t>
      </w:r>
      <w:r>
        <w:t>D.C. a</w:t>
      </w:r>
      <w:r>
        <w:rPr>
          <w:spacing w:val="-1"/>
        </w:rPr>
        <w:t xml:space="preserve"> </w:t>
      </w:r>
      <w:r>
        <w:t>los</w:t>
      </w:r>
      <w:r>
        <w:rPr>
          <w:spacing w:val="-2"/>
        </w:rPr>
        <w:t xml:space="preserve"> </w:t>
      </w:r>
      <w:r>
        <w:t>28 días</w:t>
      </w:r>
      <w:r>
        <w:rPr>
          <w:spacing w:val="-2"/>
        </w:rPr>
        <w:t xml:space="preserve"> </w:t>
      </w:r>
      <w:r>
        <w:t>del mes</w:t>
      </w:r>
      <w:r>
        <w:rPr>
          <w:spacing w:val="-1"/>
        </w:rPr>
        <w:t xml:space="preserve"> </w:t>
      </w:r>
      <w:r>
        <w:t>de</w:t>
      </w:r>
      <w:r>
        <w:rPr>
          <w:spacing w:val="-2"/>
        </w:rPr>
        <w:t xml:space="preserve"> </w:t>
      </w:r>
      <w:r>
        <w:t>noviembre</w:t>
      </w:r>
      <w:r>
        <w:rPr>
          <w:spacing w:val="-1"/>
        </w:rPr>
        <w:t xml:space="preserve"> </w:t>
      </w:r>
      <w:r>
        <w:t>de</w:t>
      </w:r>
      <w:r>
        <w:rPr>
          <w:spacing w:val="-1"/>
        </w:rPr>
        <w:t xml:space="preserve"> </w:t>
      </w:r>
      <w:r>
        <w:rPr>
          <w:spacing w:val="-4"/>
        </w:rPr>
        <w:t>2024</w:t>
      </w:r>
    </w:p>
    <w:p w:rsidR="00292E08" w:rsidRDefault="00292E08">
      <w:pPr>
        <w:pStyle w:val="Textoindependiente"/>
      </w:pPr>
    </w:p>
    <w:p w:rsidR="00292E08" w:rsidRDefault="00292E08">
      <w:pPr>
        <w:pStyle w:val="Textoindependiente"/>
        <w:spacing w:before="132"/>
      </w:pPr>
    </w:p>
    <w:p w:rsidR="00292E08" w:rsidRDefault="00CB0BF8">
      <w:pPr>
        <w:pStyle w:val="Ttulo8"/>
        <w:ind w:left="982"/>
      </w:pPr>
      <w:r>
        <w:t>RECONOCIMIENTO</w:t>
      </w:r>
      <w:r>
        <w:rPr>
          <w:spacing w:val="-3"/>
        </w:rPr>
        <w:t xml:space="preserve"> </w:t>
      </w:r>
      <w:r>
        <w:t>DE</w:t>
      </w:r>
      <w:r>
        <w:rPr>
          <w:spacing w:val="-3"/>
        </w:rPr>
        <w:t xml:space="preserve"> </w:t>
      </w:r>
      <w:r>
        <w:rPr>
          <w:spacing w:val="-2"/>
        </w:rPr>
        <w:t>FIRMAS</w:t>
      </w:r>
    </w:p>
    <w:p w:rsidR="00292E08" w:rsidRDefault="00292E08">
      <w:pPr>
        <w:pStyle w:val="Textoindependiente"/>
        <w:rPr>
          <w:b/>
        </w:rPr>
      </w:pPr>
    </w:p>
    <w:p w:rsidR="00292E08" w:rsidRDefault="00292E08">
      <w:pPr>
        <w:pStyle w:val="Textoindependiente"/>
        <w:spacing w:before="130"/>
        <w:rPr>
          <w:b/>
        </w:rPr>
      </w:pPr>
    </w:p>
    <w:p w:rsidR="00292E08" w:rsidRDefault="00CB0BF8">
      <w:pPr>
        <w:pStyle w:val="Textoindependiente"/>
        <w:spacing w:line="278" w:lineRule="auto"/>
        <w:ind w:left="982" w:right="1704" w:firstLine="595"/>
      </w:pPr>
      <w:r>
        <w:t>Todos</w:t>
      </w:r>
      <w:r>
        <w:rPr>
          <w:spacing w:val="-2"/>
        </w:rPr>
        <w:t xml:space="preserve"> </w:t>
      </w:r>
      <w:r>
        <w:t>los</w:t>
      </w:r>
      <w:r>
        <w:rPr>
          <w:spacing w:val="-1"/>
        </w:rPr>
        <w:t xml:space="preserve"> </w:t>
      </w:r>
      <w:r>
        <w:t>documentos,</w:t>
      </w:r>
      <w:r>
        <w:rPr>
          <w:spacing w:val="-1"/>
        </w:rPr>
        <w:t xml:space="preserve"> </w:t>
      </w:r>
      <w:r>
        <w:t>circulares,</w:t>
      </w:r>
      <w:r>
        <w:rPr>
          <w:spacing w:val="-2"/>
        </w:rPr>
        <w:t xml:space="preserve"> </w:t>
      </w:r>
      <w:r>
        <w:t>permisos</w:t>
      </w:r>
      <w:r>
        <w:rPr>
          <w:spacing w:val="-1"/>
        </w:rPr>
        <w:t xml:space="preserve"> </w:t>
      </w:r>
      <w:r>
        <w:t>e</w:t>
      </w:r>
      <w:r>
        <w:rPr>
          <w:spacing w:val="-3"/>
        </w:rPr>
        <w:t xml:space="preserve"> </w:t>
      </w:r>
      <w:r>
        <w:t>informes</w:t>
      </w:r>
      <w:r>
        <w:rPr>
          <w:spacing w:val="-2"/>
        </w:rPr>
        <w:t xml:space="preserve"> </w:t>
      </w:r>
      <w:r>
        <w:t>académicos de</w:t>
      </w:r>
      <w:r>
        <w:rPr>
          <w:spacing w:val="-3"/>
        </w:rPr>
        <w:t xml:space="preserve"> </w:t>
      </w:r>
      <w:r>
        <w:t>los</w:t>
      </w:r>
      <w:r>
        <w:rPr>
          <w:spacing w:val="-1"/>
        </w:rPr>
        <w:t xml:space="preserve"> </w:t>
      </w:r>
      <w:r>
        <w:t>estudiantes serán firmados por:</w:t>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15"/>
      </w:pPr>
    </w:p>
    <w:p w:rsidR="00292E08" w:rsidRDefault="00CB0BF8">
      <w:pPr>
        <w:pStyle w:val="Textoindependiente"/>
        <w:tabs>
          <w:tab w:val="left" w:pos="3558"/>
          <w:tab w:val="left" w:pos="4305"/>
          <w:tab w:val="left" w:pos="5427"/>
          <w:tab w:val="left" w:pos="7884"/>
          <w:tab w:val="left" w:pos="8990"/>
        </w:tabs>
        <w:ind w:left="2242"/>
      </w:pPr>
      <w:r>
        <w:rPr>
          <w:spacing w:val="-2"/>
        </w:rPr>
        <w:t>NOMBRE</w:t>
      </w:r>
      <w:r>
        <w:tab/>
      </w:r>
      <w:r>
        <w:rPr>
          <w:spacing w:val="-5"/>
        </w:rPr>
        <w:t>DEL</w:t>
      </w:r>
      <w:r>
        <w:tab/>
      </w:r>
      <w:r>
        <w:rPr>
          <w:spacing w:val="-2"/>
        </w:rPr>
        <w:t>PADRE:</w:t>
      </w:r>
      <w:r>
        <w:tab/>
      </w:r>
      <w:r>
        <w:rPr>
          <w:u w:val="single"/>
        </w:rPr>
        <w:tab/>
      </w:r>
      <w:r>
        <w:tab/>
      </w:r>
      <w:r>
        <w:rPr>
          <w:spacing w:val="-2"/>
        </w:rPr>
        <w:t>FIRMA:</w:t>
      </w:r>
    </w:p>
    <w:p w:rsidR="00292E08" w:rsidRDefault="00CB0BF8">
      <w:pPr>
        <w:pStyle w:val="Textoindependiente"/>
        <w:spacing w:before="60"/>
        <w:rPr>
          <w:sz w:val="20"/>
        </w:rPr>
      </w:pPr>
      <w:r>
        <w:rPr>
          <w:noProof/>
          <w:sz w:val="20"/>
          <w:lang w:val="es-CO" w:eastAsia="es-CO"/>
        </w:rPr>
        <mc:AlternateContent>
          <mc:Choice Requires="wps">
            <w:drawing>
              <wp:anchor distT="0" distB="0" distL="0" distR="0" simplePos="0" relativeHeight="487788544" behindDoc="1" locked="0" layoutInCell="1" allowOverlap="1">
                <wp:simplePos x="0" y="0"/>
                <wp:positionH relativeFrom="page">
                  <wp:posOffset>1080820</wp:posOffset>
                </wp:positionH>
                <wp:positionV relativeFrom="paragraph">
                  <wp:posOffset>199951</wp:posOffset>
                </wp:positionV>
                <wp:extent cx="1600200" cy="1270"/>
                <wp:effectExtent l="0" t="0" r="0" b="0"/>
                <wp:wrapTopAndBottom/>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D8F8C0" id="Graphic 476" o:spid="_x0000_s1026" style="position:absolute;margin-left:85.1pt;margin-top:15.75pt;width:126pt;height:.1pt;z-index:-15527936;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" path="m,l1600200,e" filled="f" strokeweight=".17183mm">
                <v:path arrowok="t"/>
                <w10:wrap type="topAndBottom" anchorx="page"/>
              </v:shape>
            </w:pict>
          </mc:Fallback>
        </mc:AlternateContent>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60"/>
      </w:pPr>
    </w:p>
    <w:p w:rsidR="00292E08" w:rsidRDefault="00CB0BF8">
      <w:pPr>
        <w:pStyle w:val="Textoindependiente"/>
        <w:tabs>
          <w:tab w:val="left" w:pos="3414"/>
          <w:tab w:val="left" w:pos="4000"/>
          <w:tab w:val="left" w:pos="4573"/>
          <w:tab w:val="left" w:pos="5770"/>
          <w:tab w:val="left" w:pos="7985"/>
        </w:tabs>
        <w:ind w:left="2122"/>
      </w:pPr>
      <w:r>
        <w:rPr>
          <w:noProof/>
          <w:lang w:val="es-CO" w:eastAsia="es-CO"/>
        </w:rPr>
        <w:drawing>
          <wp:anchor distT="0" distB="0" distL="0" distR="0" simplePos="0" relativeHeight="485088768" behindDoc="1" locked="0" layoutInCell="1" allowOverlap="1">
            <wp:simplePos x="0" y="0"/>
            <wp:positionH relativeFrom="page">
              <wp:posOffset>1489867</wp:posOffset>
            </wp:positionH>
            <wp:positionV relativeFrom="paragraph">
              <wp:posOffset>-5414397</wp:posOffset>
            </wp:positionV>
            <wp:extent cx="4691913" cy="5377374"/>
            <wp:effectExtent l="0" t="0" r="0" b="0"/>
            <wp:wrapNone/>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10" cstate="print"/>
                    <a:stretch>
                      <a:fillRect/>
                    </a:stretch>
                  </pic:blipFill>
                  <pic:spPr>
                    <a:xfrm>
                      <a:off x="0" y="0"/>
                      <a:ext cx="4691913" cy="5377374"/>
                    </a:xfrm>
                    <a:prstGeom prst="rect">
                      <a:avLst/>
                    </a:prstGeom>
                  </pic:spPr>
                </pic:pic>
              </a:graphicData>
            </a:graphic>
          </wp:anchor>
        </w:drawing>
      </w:r>
      <w:r>
        <w:rPr>
          <w:noProof/>
          <w:lang w:val="es-CO" w:eastAsia="es-CO"/>
        </w:rPr>
        <mc:AlternateContent>
          <mc:Choice Requires="wpg">
            <w:drawing>
              <wp:anchor distT="0" distB="0" distL="0" distR="0" simplePos="0" relativeHeight="15930880" behindDoc="0" locked="0" layoutInCell="1" allowOverlap="1">
                <wp:simplePos x="0" y="0"/>
                <wp:positionH relativeFrom="page">
                  <wp:posOffset>5646420</wp:posOffset>
                </wp:positionH>
                <wp:positionV relativeFrom="paragraph">
                  <wp:posOffset>-191100</wp:posOffset>
                </wp:positionV>
                <wp:extent cx="2125980" cy="2054860"/>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596" name="Graphic 479"/>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597" name="Textbox 480"/>
                        <wps:cNvSpPr txBox="1"/>
                        <wps:spPr>
                          <a:xfrm>
                            <a:off x="522859" y="197696"/>
                            <a:ext cx="535305" cy="168910"/>
                          </a:xfrm>
                          <a:prstGeom prst="rect">
                            <a:avLst/>
                          </a:prstGeom>
                        </wps:spPr>
                        <wps:txbx>
                          <w:txbxContent>
                            <w:p w:rsidR="00172BDD" w:rsidRDefault="00172BDD">
                              <w:pPr>
                                <w:spacing w:line="266" w:lineRule="exact"/>
                                <w:rPr>
                                  <w:sz w:val="24"/>
                                </w:rPr>
                              </w:pPr>
                              <w:r>
                                <w:rPr>
                                  <w:spacing w:val="-2"/>
                                  <w:sz w:val="24"/>
                                </w:rPr>
                                <w:t>FIRMA:</w:t>
                              </w:r>
                            </w:p>
                          </w:txbxContent>
                        </wps:txbx>
                        <wps:bodyPr wrap="square" lIns="0" tIns="0" rIns="0" bIns="0" rtlCol="0">
                          <a:noAutofit/>
                        </wps:bodyPr>
                      </wps:wsp>
                      <wps:wsp>
                        <wps:cNvPr id="598" name="Textbox 481"/>
                        <wps:cNvSpPr txBox="1"/>
                        <wps:spPr>
                          <a:xfrm>
                            <a:off x="1237233" y="1074893"/>
                            <a:ext cx="730885" cy="558165"/>
                          </a:xfrm>
                          <a:prstGeom prst="rect">
                            <a:avLst/>
                          </a:prstGeom>
                        </wps:spPr>
                        <wps:txbx>
                          <w:txbxContent>
                            <w:p w:rsidR="00172BDD" w:rsidRDefault="00172BDD">
                              <w:pPr>
                                <w:rPr>
                                  <w:rFonts w:ascii="Trebuchet MS"/>
                                  <w:sz w:val="72"/>
                                </w:rPr>
                              </w:pPr>
                              <w:r>
                                <w:rPr>
                                  <w:rFonts w:ascii="Trebuchet MS"/>
                                  <w:color w:val="FFFFFF"/>
                                  <w:spacing w:val="-5"/>
                                  <w:sz w:val="72"/>
                                </w:rPr>
                                <w:t>163</w:t>
                              </w:r>
                            </w:p>
                          </w:txbxContent>
                        </wps:txbx>
                        <wps:bodyPr wrap="square" lIns="0" tIns="0" rIns="0" bIns="0" rtlCol="0">
                          <a:noAutofit/>
                        </wps:bodyPr>
                      </wps:wsp>
                    </wpg:wgp>
                  </a:graphicData>
                </a:graphic>
              </wp:anchor>
            </w:drawing>
          </mc:Choice>
          <mc:Fallback>
            <w:pict>
              <v:group id="Group 478" o:spid="_x0000_s1128" style="position:absolute;left:0;text-align:left;margin-left:444.6pt;margin-top:-15.05pt;width:167.4pt;height:161.8pt;z-index:15930880;mso-wrap-distance-left:0;mso-wrap-distance-right:0;mso-position-horizontal-relative:page;mso-position-vertical-relative:text"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">
                <v:shape id="Graphic 479" o:spid="_x0000_s1129"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" path="m2125979,l,2054859r2125979,l2125979,xe" fillcolor="#d2eaf0" stroked="f">
                  <v:path arrowok="t"/>
                </v:shape>
                <v:shape id="Textbox 480" o:spid="_x0000_s1130" type="#_x0000_t202" style="position:absolute;left:5228;top:1976;width:535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172BDD" w:rsidRDefault="00172BDD">
                        <w:pPr>
                          <w:spacing w:line="266" w:lineRule="exact"/>
                          <w:rPr>
                            <w:sz w:val="24"/>
                          </w:rPr>
                        </w:pPr>
                        <w:r>
                          <w:rPr>
                            <w:spacing w:val="-2"/>
                            <w:sz w:val="24"/>
                          </w:rPr>
                          <w:t>FIRMA:</w:t>
                        </w:r>
                      </w:p>
                    </w:txbxContent>
                  </v:textbox>
                </v:shape>
                <v:shape id="Textbox 481" o:spid="_x0000_s1131" type="#_x0000_t202" style="position:absolute;left:12372;top:10748;width:7309;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172BDD" w:rsidRDefault="00172BDD">
                        <w:pPr>
                          <w:rPr>
                            <w:rFonts w:ascii="Trebuchet MS"/>
                            <w:sz w:val="72"/>
                          </w:rPr>
                        </w:pPr>
                        <w:r>
                          <w:rPr>
                            <w:rFonts w:ascii="Trebuchet MS"/>
                            <w:color w:val="FFFFFF"/>
                            <w:spacing w:val="-5"/>
                            <w:sz w:val="72"/>
                          </w:rPr>
                          <w:t>163</w:t>
                        </w:r>
                      </w:p>
                    </w:txbxContent>
                  </v:textbox>
                </v:shape>
                <w10:wrap anchorx="page"/>
              </v:group>
            </w:pict>
          </mc:Fallback>
        </mc:AlternateContent>
      </w:r>
      <w:r>
        <w:rPr>
          <w:spacing w:val="-2"/>
        </w:rPr>
        <w:t>NOMBRE</w:t>
      </w:r>
      <w:r>
        <w:tab/>
      </w:r>
      <w:r>
        <w:rPr>
          <w:spacing w:val="-5"/>
        </w:rPr>
        <w:t>DE</w:t>
      </w:r>
      <w:r>
        <w:tab/>
      </w:r>
      <w:r>
        <w:rPr>
          <w:spacing w:val="-5"/>
        </w:rPr>
        <w:t>LA</w:t>
      </w:r>
      <w:r>
        <w:tab/>
      </w:r>
      <w:r>
        <w:rPr>
          <w:spacing w:val="-2"/>
        </w:rPr>
        <w:t>MADRE:</w:t>
      </w:r>
      <w:r>
        <w:tab/>
      </w:r>
      <w:r>
        <w:rPr>
          <w:u w:val="single"/>
        </w:rPr>
        <w:tab/>
      </w:r>
    </w:p>
    <w:p w:rsidR="00292E08" w:rsidRDefault="00CB0BF8">
      <w:pPr>
        <w:pStyle w:val="Textoindependiente"/>
        <w:spacing w:before="60"/>
        <w:rPr>
          <w:sz w:val="20"/>
        </w:rPr>
      </w:pPr>
      <w:r>
        <w:rPr>
          <w:noProof/>
          <w:sz w:val="20"/>
          <w:lang w:val="es-CO" w:eastAsia="es-CO"/>
        </w:rPr>
        <mc:AlternateContent>
          <mc:Choice Requires="wps">
            <w:drawing>
              <wp:anchor distT="0" distB="0" distL="0" distR="0" simplePos="0" relativeHeight="487789056" behindDoc="1" locked="0" layoutInCell="1" allowOverlap="1">
                <wp:simplePos x="0" y="0"/>
                <wp:positionH relativeFrom="page">
                  <wp:posOffset>1080820</wp:posOffset>
                </wp:positionH>
                <wp:positionV relativeFrom="paragraph">
                  <wp:posOffset>199377</wp:posOffset>
                </wp:positionV>
                <wp:extent cx="1600200" cy="1270"/>
                <wp:effectExtent l="0" t="0" r="0" b="0"/>
                <wp:wrapTopAndBottom/>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A873E6" id="Graphic 482" o:spid="_x0000_s1026" style="position:absolute;margin-left:85.1pt;margin-top:15.7pt;width:126pt;height:.1pt;z-index:-15527424;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" path="m,l1600200,e" filled="f" strokeweight=".17183mm">
                <v:path arrowok="t"/>
                <w10:wrap type="topAndBottom" anchorx="page"/>
              </v:shape>
            </w:pict>
          </mc:Fallback>
        </mc:AlternateContent>
      </w:r>
    </w:p>
    <w:p w:rsidR="00292E08" w:rsidRDefault="00292E08">
      <w:pPr>
        <w:pStyle w:val="Textoindependiente"/>
        <w:rPr>
          <w:sz w:val="20"/>
        </w:rPr>
        <w:sectPr w:rsidR="00292E08">
          <w:pgSz w:w="12240" w:h="15840"/>
          <w:pgMar w:top="2420" w:right="0" w:bottom="0" w:left="720" w:header="708" w:footer="0" w:gutter="0"/>
          <w:cols w:space="720"/>
        </w:sectPr>
      </w:pPr>
    </w:p>
    <w:p w:rsidR="00292E08" w:rsidRDefault="00CB0BF8">
      <w:pPr>
        <w:pStyle w:val="Textoindependiente"/>
        <w:tabs>
          <w:tab w:val="left" w:pos="3364"/>
          <w:tab w:val="left" w:pos="4055"/>
          <w:tab w:val="left" w:pos="5940"/>
          <w:tab w:val="left" w:pos="7219"/>
          <w:tab w:val="left" w:pos="7774"/>
          <w:tab w:val="left" w:pos="9649"/>
        </w:tabs>
        <w:spacing w:before="227" w:line="280" w:lineRule="auto"/>
        <w:ind w:left="982" w:right="1694" w:firstLine="645"/>
      </w:pPr>
      <w:r>
        <w:rPr>
          <w:spacing w:val="-2"/>
        </w:rPr>
        <w:lastRenderedPageBreak/>
        <w:t>ACEPTACIÓN</w:t>
      </w:r>
      <w:r>
        <w:tab/>
      </w:r>
      <w:r>
        <w:rPr>
          <w:spacing w:val="-4"/>
        </w:rPr>
        <w:t>DEL</w:t>
      </w:r>
      <w:r>
        <w:tab/>
      </w:r>
      <w:r>
        <w:rPr>
          <w:spacing w:val="-2"/>
        </w:rPr>
        <w:t>REGLAMENTO</w:t>
      </w:r>
      <w:r>
        <w:tab/>
      </w:r>
      <w:r>
        <w:rPr>
          <w:spacing w:val="-2"/>
        </w:rPr>
        <w:t>MANUAL</w:t>
      </w:r>
      <w:r>
        <w:tab/>
      </w:r>
      <w:r>
        <w:rPr>
          <w:spacing w:val="-6"/>
        </w:rPr>
        <w:t>DE</w:t>
      </w:r>
      <w:r>
        <w:tab/>
      </w:r>
      <w:r>
        <w:rPr>
          <w:spacing w:val="-2"/>
        </w:rPr>
        <w:t>CONVIVENCIA</w:t>
      </w:r>
      <w:r>
        <w:tab/>
      </w:r>
      <w:r>
        <w:rPr>
          <w:spacing w:val="-10"/>
        </w:rPr>
        <w:t xml:space="preserve">Y </w:t>
      </w:r>
      <w:r>
        <w:rPr>
          <w:spacing w:val="-2"/>
        </w:rPr>
        <w:t>ACADÉMICO</w:t>
      </w:r>
    </w:p>
    <w:p w:rsidR="00292E08" w:rsidRDefault="00292E08">
      <w:pPr>
        <w:pStyle w:val="Textoindependiente"/>
      </w:pPr>
    </w:p>
    <w:p w:rsidR="00292E08" w:rsidRDefault="00292E08">
      <w:pPr>
        <w:pStyle w:val="Textoindependiente"/>
        <w:spacing w:before="81"/>
      </w:pPr>
    </w:p>
    <w:p w:rsidR="00292E08" w:rsidRDefault="00CB0BF8">
      <w:pPr>
        <w:pStyle w:val="Textoindependiente"/>
        <w:spacing w:line="278" w:lineRule="auto"/>
        <w:ind w:left="982" w:right="1704" w:firstLine="1079"/>
      </w:pPr>
      <w:r>
        <w:rPr>
          <w:noProof/>
          <w:lang w:val="es-CO" w:eastAsia="es-CO"/>
        </w:rPr>
        <w:drawing>
          <wp:anchor distT="0" distB="0" distL="0" distR="0" simplePos="0" relativeHeight="485089792" behindDoc="1" locked="0" layoutInCell="1" allowOverlap="1">
            <wp:simplePos x="0" y="0"/>
            <wp:positionH relativeFrom="page">
              <wp:posOffset>1489867</wp:posOffset>
            </wp:positionH>
            <wp:positionV relativeFrom="paragraph">
              <wp:posOffset>272823</wp:posOffset>
            </wp:positionV>
            <wp:extent cx="4691913" cy="5377374"/>
            <wp:effectExtent l="0" t="0" r="0" b="0"/>
            <wp:wrapNone/>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0" cstate="print"/>
                    <a:stretch>
                      <a:fillRect/>
                    </a:stretch>
                  </pic:blipFill>
                  <pic:spPr>
                    <a:xfrm>
                      <a:off x="0" y="0"/>
                      <a:ext cx="4691913" cy="5377374"/>
                    </a:xfrm>
                    <a:prstGeom prst="rect">
                      <a:avLst/>
                    </a:prstGeom>
                  </pic:spPr>
                </pic:pic>
              </a:graphicData>
            </a:graphic>
          </wp:anchor>
        </w:drawing>
      </w:r>
      <w:r>
        <w:t>Hemos</w:t>
      </w:r>
      <w:r>
        <w:rPr>
          <w:spacing w:val="77"/>
        </w:rPr>
        <w:t xml:space="preserve"> </w:t>
      </w:r>
      <w:r>
        <w:t>leído</w:t>
      </w:r>
      <w:r>
        <w:rPr>
          <w:spacing w:val="76"/>
        </w:rPr>
        <w:t xml:space="preserve"> </w:t>
      </w:r>
      <w:r>
        <w:t>el</w:t>
      </w:r>
      <w:r>
        <w:rPr>
          <w:spacing w:val="76"/>
        </w:rPr>
        <w:t xml:space="preserve"> </w:t>
      </w:r>
      <w:r>
        <w:t>reglamento,</w:t>
      </w:r>
      <w:r>
        <w:rPr>
          <w:spacing w:val="76"/>
        </w:rPr>
        <w:t xml:space="preserve"> </w:t>
      </w:r>
      <w:r>
        <w:t>manual</w:t>
      </w:r>
      <w:r>
        <w:rPr>
          <w:spacing w:val="79"/>
        </w:rPr>
        <w:t xml:space="preserve"> </w:t>
      </w:r>
      <w:r>
        <w:t>de</w:t>
      </w:r>
      <w:r>
        <w:rPr>
          <w:spacing w:val="75"/>
        </w:rPr>
        <w:t xml:space="preserve"> </w:t>
      </w:r>
      <w:r>
        <w:t>convivencia</w:t>
      </w:r>
      <w:r>
        <w:rPr>
          <w:spacing w:val="75"/>
        </w:rPr>
        <w:t xml:space="preserve"> </w:t>
      </w:r>
      <w:r>
        <w:t>y</w:t>
      </w:r>
      <w:r>
        <w:rPr>
          <w:spacing w:val="78"/>
        </w:rPr>
        <w:t xml:space="preserve"> </w:t>
      </w:r>
      <w:r>
        <w:t>académico,</w:t>
      </w:r>
      <w:r>
        <w:rPr>
          <w:spacing w:val="76"/>
        </w:rPr>
        <w:t xml:space="preserve"> </w:t>
      </w:r>
      <w:r>
        <w:t>el</w:t>
      </w:r>
      <w:r>
        <w:rPr>
          <w:spacing w:val="76"/>
        </w:rPr>
        <w:t xml:space="preserve"> </w:t>
      </w:r>
      <w:r>
        <w:t>cual aceptamos a conformidad.</w:t>
      </w:r>
    </w:p>
    <w:p w:rsidR="00292E08" w:rsidRDefault="00292E08">
      <w:pPr>
        <w:pStyle w:val="Textoindependiente"/>
        <w:rPr>
          <w:sz w:val="20"/>
        </w:rPr>
      </w:pPr>
    </w:p>
    <w:p w:rsidR="00292E08" w:rsidRDefault="00292E08">
      <w:pPr>
        <w:pStyle w:val="Textoindependiente"/>
        <w:spacing w:before="180" w:after="1"/>
        <w:rPr>
          <w:sz w:val="20"/>
        </w:rPr>
      </w:pP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1105"/>
        <w:gridCol w:w="1104"/>
      </w:tblGrid>
      <w:tr w:rsidR="00292E08">
        <w:trPr>
          <w:trHeight w:val="479"/>
        </w:trPr>
        <w:tc>
          <w:tcPr>
            <w:tcW w:w="1104" w:type="dxa"/>
          </w:tcPr>
          <w:p w:rsidR="00292E08" w:rsidRDefault="00CB0BF8">
            <w:pPr>
              <w:pStyle w:val="TableParagraph"/>
              <w:spacing w:line="275" w:lineRule="exact"/>
              <w:ind w:left="107"/>
              <w:rPr>
                <w:sz w:val="24"/>
              </w:rPr>
            </w:pPr>
            <w:r>
              <w:rPr>
                <w:spacing w:val="-5"/>
                <w:sz w:val="24"/>
              </w:rPr>
              <w:t>DIA</w:t>
            </w:r>
          </w:p>
        </w:tc>
        <w:tc>
          <w:tcPr>
            <w:tcW w:w="1105" w:type="dxa"/>
          </w:tcPr>
          <w:p w:rsidR="00292E08" w:rsidRDefault="00CB0BF8">
            <w:pPr>
              <w:pStyle w:val="TableParagraph"/>
              <w:spacing w:line="275" w:lineRule="exact"/>
              <w:ind w:left="107"/>
              <w:rPr>
                <w:sz w:val="24"/>
              </w:rPr>
            </w:pPr>
            <w:r>
              <w:rPr>
                <w:spacing w:val="-5"/>
                <w:sz w:val="24"/>
              </w:rPr>
              <w:t>MES</w:t>
            </w:r>
          </w:p>
        </w:tc>
        <w:tc>
          <w:tcPr>
            <w:tcW w:w="1104" w:type="dxa"/>
          </w:tcPr>
          <w:p w:rsidR="00292E08" w:rsidRDefault="00CB0BF8">
            <w:pPr>
              <w:pStyle w:val="TableParagraph"/>
              <w:spacing w:line="275" w:lineRule="exact"/>
              <w:ind w:left="107"/>
              <w:rPr>
                <w:sz w:val="24"/>
              </w:rPr>
            </w:pPr>
            <w:r>
              <w:rPr>
                <w:spacing w:val="-5"/>
                <w:sz w:val="24"/>
              </w:rPr>
              <w:t>AÑO</w:t>
            </w:r>
          </w:p>
        </w:tc>
      </w:tr>
      <w:tr w:rsidR="00292E08">
        <w:trPr>
          <w:trHeight w:val="479"/>
        </w:trPr>
        <w:tc>
          <w:tcPr>
            <w:tcW w:w="1104" w:type="dxa"/>
          </w:tcPr>
          <w:p w:rsidR="00292E08" w:rsidRDefault="00292E08">
            <w:pPr>
              <w:pStyle w:val="TableParagraph"/>
              <w:ind w:left="0"/>
            </w:pPr>
          </w:p>
        </w:tc>
        <w:tc>
          <w:tcPr>
            <w:tcW w:w="1105" w:type="dxa"/>
          </w:tcPr>
          <w:p w:rsidR="00292E08" w:rsidRDefault="00292E08">
            <w:pPr>
              <w:pStyle w:val="TableParagraph"/>
              <w:ind w:left="0"/>
            </w:pPr>
          </w:p>
        </w:tc>
        <w:tc>
          <w:tcPr>
            <w:tcW w:w="1104" w:type="dxa"/>
          </w:tcPr>
          <w:p w:rsidR="00292E08" w:rsidRDefault="00292E08">
            <w:pPr>
              <w:pStyle w:val="TableParagraph"/>
              <w:ind w:left="0"/>
            </w:pPr>
          </w:p>
        </w:tc>
      </w:tr>
    </w:tbl>
    <w:p w:rsidR="00292E08" w:rsidRDefault="00292E08">
      <w:pPr>
        <w:pStyle w:val="Textoindependiente"/>
      </w:pPr>
    </w:p>
    <w:p w:rsidR="00292E08" w:rsidRDefault="00292E08">
      <w:pPr>
        <w:pStyle w:val="Textoindependiente"/>
      </w:pPr>
    </w:p>
    <w:p w:rsidR="00292E08" w:rsidRDefault="00292E08">
      <w:pPr>
        <w:pStyle w:val="Textoindependiente"/>
        <w:spacing w:before="132"/>
      </w:pPr>
    </w:p>
    <w:p w:rsidR="00292E08" w:rsidRDefault="00CB0BF8">
      <w:pPr>
        <w:pStyle w:val="Textoindependiente"/>
        <w:tabs>
          <w:tab w:val="left" w:pos="5332"/>
          <w:tab w:val="left" w:pos="8979"/>
        </w:tabs>
        <w:ind w:left="982"/>
      </w:pPr>
      <w:r>
        <w:t>NOMBRE DEL</w:t>
      </w:r>
      <w:r>
        <w:rPr>
          <w:spacing w:val="-6"/>
        </w:rPr>
        <w:t xml:space="preserve"> </w:t>
      </w:r>
      <w:r>
        <w:t xml:space="preserve">PADRE: </w:t>
      </w:r>
      <w:r>
        <w:rPr>
          <w:u w:val="single"/>
        </w:rPr>
        <w:tab/>
      </w:r>
      <w:r>
        <w:rPr>
          <w:spacing w:val="80"/>
        </w:rPr>
        <w:t xml:space="preserve"> </w:t>
      </w:r>
      <w:r>
        <w:t xml:space="preserve">FIRMA: </w:t>
      </w:r>
      <w:r>
        <w:rPr>
          <w:u w:val="single"/>
        </w:rPr>
        <w:tab/>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60"/>
      </w:pPr>
    </w:p>
    <w:p w:rsidR="00292E08" w:rsidRDefault="00CB0BF8">
      <w:pPr>
        <w:pStyle w:val="Textoindependiente"/>
        <w:tabs>
          <w:tab w:val="left" w:pos="5663"/>
          <w:tab w:val="left" w:pos="9251"/>
        </w:tabs>
        <w:ind w:left="982"/>
      </w:pPr>
      <w:r>
        <w:t>NOMBRE DE LA</w:t>
      </w:r>
      <w:r>
        <w:rPr>
          <w:spacing w:val="-10"/>
        </w:rPr>
        <w:t xml:space="preserve"> </w:t>
      </w:r>
      <w:r>
        <w:t xml:space="preserve">MADRE: </w:t>
      </w:r>
      <w:r>
        <w:rPr>
          <w:u w:val="single"/>
        </w:rPr>
        <w:tab/>
      </w:r>
      <w:r>
        <w:rPr>
          <w:spacing w:val="40"/>
        </w:rPr>
        <w:t xml:space="preserve"> </w:t>
      </w:r>
      <w:r>
        <w:t xml:space="preserve">FIRMA: </w:t>
      </w:r>
      <w:r>
        <w:rPr>
          <w:u w:val="single"/>
        </w:rPr>
        <w:tab/>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58"/>
      </w:pPr>
    </w:p>
    <w:p w:rsidR="00292E08" w:rsidRDefault="00CB0BF8">
      <w:pPr>
        <w:pStyle w:val="Textoindependiente"/>
        <w:tabs>
          <w:tab w:val="left" w:pos="5687"/>
          <w:tab w:val="left" w:pos="9034"/>
        </w:tabs>
        <w:ind w:left="982"/>
      </w:pPr>
      <w:r>
        <w:t>NOMBRE DEL</w:t>
      </w:r>
      <w:r>
        <w:rPr>
          <w:spacing w:val="-22"/>
        </w:rPr>
        <w:t xml:space="preserve"> </w:t>
      </w:r>
      <w:r>
        <w:t xml:space="preserve">ACUDIENTE: </w:t>
      </w:r>
      <w:r>
        <w:rPr>
          <w:u w:val="single"/>
        </w:rPr>
        <w:tab/>
      </w:r>
      <w:r>
        <w:t xml:space="preserve">FIRMA: </w:t>
      </w:r>
      <w:r>
        <w:rPr>
          <w:u w:val="single"/>
        </w:rPr>
        <w:tab/>
      </w: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pPr>
    </w:p>
    <w:p w:rsidR="00292E08" w:rsidRDefault="00292E08">
      <w:pPr>
        <w:pStyle w:val="Textoindependiente"/>
        <w:spacing w:before="264"/>
      </w:pPr>
    </w:p>
    <w:p w:rsidR="00292E08" w:rsidRDefault="00CB0BF8">
      <w:pPr>
        <w:pStyle w:val="Textoindependiente"/>
        <w:spacing w:before="1"/>
        <w:ind w:left="982"/>
      </w:pPr>
      <w:r>
        <w:t>ARTÍCULO</w:t>
      </w:r>
      <w:r>
        <w:rPr>
          <w:spacing w:val="42"/>
        </w:rPr>
        <w:t xml:space="preserve"> </w:t>
      </w:r>
      <w:r>
        <w:t>56:</w:t>
      </w:r>
      <w:r>
        <w:rPr>
          <w:spacing w:val="45"/>
        </w:rPr>
        <w:t xml:space="preserve"> </w:t>
      </w:r>
      <w:r>
        <w:t>DE</w:t>
      </w:r>
      <w:r>
        <w:rPr>
          <w:spacing w:val="44"/>
        </w:rPr>
        <w:t xml:space="preserve"> </w:t>
      </w:r>
      <w:r>
        <w:t>LA</w:t>
      </w:r>
      <w:r>
        <w:rPr>
          <w:spacing w:val="24"/>
        </w:rPr>
        <w:t xml:space="preserve"> </w:t>
      </w:r>
      <w:r>
        <w:t>VIGENCIA</w:t>
      </w:r>
      <w:r>
        <w:rPr>
          <w:spacing w:val="32"/>
        </w:rPr>
        <w:t xml:space="preserve"> </w:t>
      </w:r>
      <w:r>
        <w:t>DEL</w:t>
      </w:r>
      <w:r>
        <w:rPr>
          <w:spacing w:val="34"/>
        </w:rPr>
        <w:t xml:space="preserve"> </w:t>
      </w:r>
      <w:r>
        <w:t>MANUAL</w:t>
      </w:r>
      <w:r>
        <w:rPr>
          <w:spacing w:val="34"/>
        </w:rPr>
        <w:t xml:space="preserve"> </w:t>
      </w:r>
      <w:r>
        <w:t>DE</w:t>
      </w:r>
      <w:r>
        <w:rPr>
          <w:spacing w:val="47"/>
        </w:rPr>
        <w:t xml:space="preserve"> </w:t>
      </w:r>
      <w:r>
        <w:t>CONVIVENCIA</w:t>
      </w:r>
      <w:r>
        <w:rPr>
          <w:spacing w:val="32"/>
        </w:rPr>
        <w:t xml:space="preserve"> </w:t>
      </w:r>
      <w:r>
        <w:t>El</w:t>
      </w:r>
      <w:r>
        <w:rPr>
          <w:spacing w:val="45"/>
        </w:rPr>
        <w:t xml:space="preserve"> </w:t>
      </w:r>
      <w:r>
        <w:rPr>
          <w:spacing w:val="-2"/>
        </w:rPr>
        <w:t>presente</w:t>
      </w:r>
    </w:p>
    <w:p w:rsidR="00292E08" w:rsidRDefault="00CB0BF8">
      <w:pPr>
        <w:pStyle w:val="Textoindependiente"/>
        <w:tabs>
          <w:tab w:val="left" w:pos="6347"/>
          <w:tab w:val="left" w:pos="7773"/>
        </w:tabs>
        <w:spacing w:before="43" w:line="278" w:lineRule="auto"/>
        <w:ind w:left="982" w:right="1704"/>
      </w:pPr>
      <w:r>
        <w:rPr>
          <w:noProof/>
          <w:lang w:val="es-CO" w:eastAsia="es-CO"/>
        </w:rPr>
        <mc:AlternateContent>
          <mc:Choice Requires="wps">
            <w:drawing>
              <wp:anchor distT="0" distB="0" distL="0" distR="0" simplePos="0" relativeHeight="485090304" behindDoc="1" locked="0" layoutInCell="1" allowOverlap="1">
                <wp:simplePos x="0" y="0"/>
                <wp:positionH relativeFrom="page">
                  <wp:posOffset>5646420</wp:posOffset>
                </wp:positionH>
                <wp:positionV relativeFrom="paragraph">
                  <wp:posOffset>223309</wp:posOffset>
                </wp:positionV>
                <wp:extent cx="2125980" cy="205486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76FD214C" id="Graphic 484" o:spid="_x0000_s1026" style="position:absolute;margin-left:444.6pt;margin-top:17.6pt;width:167.4pt;height:161.8pt;z-index:-1822617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" path="m2125979,l,2054859r2125979,l2125979,xe" fillcolor="#d2eaf0" stroked="f">
                <v:path arrowok="t"/>
                <w10:wrap anchorx="page"/>
              </v:shape>
            </w:pict>
          </mc:Fallback>
        </mc:AlternateContent>
      </w:r>
      <w:r>
        <w:t>Manual</w:t>
      </w:r>
      <w:r>
        <w:rPr>
          <w:spacing w:val="38"/>
        </w:rPr>
        <w:t xml:space="preserve"> </w:t>
      </w:r>
      <w:r>
        <w:t>de</w:t>
      </w:r>
      <w:r>
        <w:rPr>
          <w:spacing w:val="36"/>
        </w:rPr>
        <w:t xml:space="preserve"> </w:t>
      </w:r>
      <w:r>
        <w:t>Convivencia</w:t>
      </w:r>
      <w:r>
        <w:rPr>
          <w:spacing w:val="38"/>
        </w:rPr>
        <w:t xml:space="preserve"> </w:t>
      </w:r>
      <w:r>
        <w:t>entra</w:t>
      </w:r>
      <w:r>
        <w:rPr>
          <w:spacing w:val="36"/>
        </w:rPr>
        <w:t xml:space="preserve"> </w:t>
      </w:r>
      <w:r>
        <w:t>en</w:t>
      </w:r>
      <w:r>
        <w:rPr>
          <w:spacing w:val="39"/>
        </w:rPr>
        <w:t xml:space="preserve"> </w:t>
      </w:r>
      <w:r>
        <w:t>vigencia</w:t>
      </w:r>
      <w:r>
        <w:rPr>
          <w:spacing w:val="39"/>
        </w:rPr>
        <w:t xml:space="preserve"> </w:t>
      </w:r>
      <w:r>
        <w:t>a</w:t>
      </w:r>
      <w:r>
        <w:rPr>
          <w:spacing w:val="36"/>
        </w:rPr>
        <w:t xml:space="preserve"> </w:t>
      </w:r>
      <w:r>
        <w:t>partir</w:t>
      </w:r>
      <w:r>
        <w:rPr>
          <w:spacing w:val="36"/>
        </w:rPr>
        <w:t xml:space="preserve"> </w:t>
      </w:r>
      <w:r>
        <w:t>de</w:t>
      </w:r>
      <w:r>
        <w:rPr>
          <w:spacing w:val="36"/>
        </w:rPr>
        <w:t xml:space="preserve"> </w:t>
      </w:r>
      <w:r>
        <w:t>su</w:t>
      </w:r>
      <w:r>
        <w:rPr>
          <w:spacing w:val="37"/>
        </w:rPr>
        <w:t xml:space="preserve"> </w:t>
      </w:r>
      <w:r>
        <w:t>publicación</w:t>
      </w:r>
      <w:r>
        <w:rPr>
          <w:spacing w:val="38"/>
        </w:rPr>
        <w:t xml:space="preserve"> </w:t>
      </w:r>
      <w:r>
        <w:t>y</w:t>
      </w:r>
      <w:r>
        <w:rPr>
          <w:spacing w:val="39"/>
        </w:rPr>
        <w:t xml:space="preserve"> </w:t>
      </w:r>
      <w:r>
        <w:t>deroga</w:t>
      </w:r>
      <w:r>
        <w:rPr>
          <w:spacing w:val="35"/>
        </w:rPr>
        <w:t xml:space="preserve"> </w:t>
      </w:r>
      <w:r>
        <w:t>todas</w:t>
      </w:r>
      <w:r>
        <w:rPr>
          <w:spacing w:val="37"/>
        </w:rPr>
        <w:t xml:space="preserve"> </w:t>
      </w:r>
      <w:r>
        <w:t xml:space="preserve">las disposiciones que le sean contrarias. Bogotá, el </w:t>
      </w:r>
      <w:r>
        <w:rPr>
          <w:u w:val="single"/>
        </w:rPr>
        <w:tab/>
      </w:r>
      <w:r>
        <w:t xml:space="preserve">de </w:t>
      </w:r>
      <w:r>
        <w:rPr>
          <w:u w:val="single"/>
        </w:rPr>
        <w:tab/>
      </w:r>
      <w:r>
        <w:rPr>
          <w:spacing w:val="-2"/>
        </w:rPr>
        <w:t>2024.</w:t>
      </w:r>
    </w:p>
    <w:p w:rsidR="00292E08" w:rsidRDefault="00292E08">
      <w:pPr>
        <w:pStyle w:val="Textoindependiente"/>
        <w:spacing w:before="533"/>
        <w:rPr>
          <w:sz w:val="72"/>
        </w:rPr>
      </w:pPr>
    </w:p>
    <w:p w:rsidR="00292E08" w:rsidRDefault="00CB0BF8">
      <w:pPr>
        <w:pStyle w:val="Ttulo1"/>
        <w:ind w:right="267"/>
      </w:pPr>
      <w:r>
        <w:rPr>
          <w:color w:val="FFFFFF"/>
          <w:spacing w:val="-5"/>
        </w:rPr>
        <w:t>164</w:t>
      </w:r>
    </w:p>
    <w:p w:rsidR="00292E08" w:rsidRDefault="00292E08">
      <w:pPr>
        <w:pStyle w:val="Ttulo1"/>
        <w:sectPr w:rsidR="00292E08">
          <w:pgSz w:w="12240" w:h="15840"/>
          <w:pgMar w:top="2420" w:right="0" w:bottom="0" w:left="720" w:header="708" w:footer="0" w:gutter="0"/>
          <w:cols w:space="720"/>
        </w:sectPr>
      </w:pPr>
    </w:p>
    <w:p w:rsidR="00292E08" w:rsidRDefault="00292E08">
      <w:pPr>
        <w:pStyle w:val="Textoindependiente"/>
        <w:spacing w:before="441"/>
        <w:rPr>
          <w:rFonts w:ascii="Trebuchet MS"/>
          <w:sz w:val="40"/>
        </w:rPr>
      </w:pPr>
    </w:p>
    <w:p w:rsidR="00292E08" w:rsidRDefault="00CB0BF8">
      <w:pPr>
        <w:pStyle w:val="Ttulo2"/>
      </w:pPr>
      <w:r>
        <w:rPr>
          <w:noProof/>
          <w:lang w:val="es-CO" w:eastAsia="es-CO"/>
        </w:rPr>
        <w:drawing>
          <wp:anchor distT="0" distB="0" distL="0" distR="0" simplePos="0" relativeHeight="485090816" behindDoc="1" locked="0" layoutInCell="1" allowOverlap="1">
            <wp:simplePos x="0" y="0"/>
            <wp:positionH relativeFrom="page">
              <wp:posOffset>1489867</wp:posOffset>
            </wp:positionH>
            <wp:positionV relativeFrom="paragraph">
              <wp:posOffset>654004</wp:posOffset>
            </wp:positionV>
            <wp:extent cx="4691913" cy="5377374"/>
            <wp:effectExtent l="0" t="0" r="0" b="0"/>
            <wp:wrapNone/>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10" cstate="print"/>
                    <a:stretch>
                      <a:fillRect/>
                    </a:stretch>
                  </pic:blipFill>
                  <pic:spPr>
                    <a:xfrm>
                      <a:off x="0" y="0"/>
                      <a:ext cx="4691913" cy="5377374"/>
                    </a:xfrm>
                    <a:prstGeom prst="rect">
                      <a:avLst/>
                    </a:prstGeom>
                  </pic:spPr>
                </pic:pic>
              </a:graphicData>
            </a:graphic>
          </wp:anchor>
        </w:drawing>
      </w:r>
      <w:bookmarkStart w:id="133" w:name="_bookmark132"/>
      <w:bookmarkEnd w:id="133"/>
      <w:r>
        <w:rPr>
          <w:color w:val="0E4660"/>
          <w:spacing w:val="-4"/>
        </w:rPr>
        <w:t>ANEXO:</w:t>
      </w:r>
      <w:r>
        <w:rPr>
          <w:color w:val="0E4660"/>
        </w:rPr>
        <w:t xml:space="preserve"> </w:t>
      </w:r>
      <w:r>
        <w:rPr>
          <w:color w:val="0E4660"/>
          <w:spacing w:val="-4"/>
        </w:rPr>
        <w:t>DIRECTORIO</w:t>
      </w:r>
      <w:r>
        <w:rPr>
          <w:color w:val="0E4660"/>
          <w:spacing w:val="-43"/>
        </w:rPr>
        <w:t xml:space="preserve"> </w:t>
      </w:r>
      <w:r>
        <w:rPr>
          <w:color w:val="0E4660"/>
          <w:spacing w:val="-4"/>
        </w:rPr>
        <w:t>DE</w:t>
      </w:r>
      <w:r>
        <w:rPr>
          <w:color w:val="0E4660"/>
          <w:spacing w:val="-44"/>
        </w:rPr>
        <w:t xml:space="preserve"> </w:t>
      </w:r>
      <w:r>
        <w:rPr>
          <w:color w:val="0E4660"/>
          <w:spacing w:val="-4"/>
        </w:rPr>
        <w:t>ENTIDADES</w:t>
      </w:r>
      <w:r>
        <w:rPr>
          <w:color w:val="0E4660"/>
          <w:spacing w:val="-44"/>
        </w:rPr>
        <w:t xml:space="preserve"> </w:t>
      </w:r>
      <w:r>
        <w:rPr>
          <w:color w:val="0E4660"/>
          <w:spacing w:val="-4"/>
        </w:rPr>
        <w:t>DE</w:t>
      </w:r>
      <w:r>
        <w:rPr>
          <w:color w:val="0E4660"/>
          <w:spacing w:val="-46"/>
        </w:rPr>
        <w:t xml:space="preserve"> </w:t>
      </w:r>
      <w:r>
        <w:rPr>
          <w:color w:val="0E4660"/>
          <w:spacing w:val="-4"/>
        </w:rPr>
        <w:t>APOYO</w:t>
      </w: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rPr>
          <w:rFonts w:ascii="Trebuchet MS"/>
          <w:b/>
          <w:sz w:val="72"/>
        </w:rPr>
      </w:pPr>
    </w:p>
    <w:p w:rsidR="00292E08" w:rsidRDefault="00292E08">
      <w:pPr>
        <w:pStyle w:val="Textoindependiente"/>
        <w:spacing w:before="451"/>
        <w:rPr>
          <w:rFonts w:ascii="Trebuchet MS"/>
          <w:b/>
          <w:sz w:val="72"/>
        </w:rPr>
      </w:pPr>
    </w:p>
    <w:p w:rsidR="00292E08" w:rsidRDefault="00CB0BF8">
      <w:pPr>
        <w:ind w:right="267"/>
        <w:jc w:val="right"/>
        <w:rPr>
          <w:rFonts w:ascii="Trebuchet MS"/>
          <w:sz w:val="72"/>
        </w:rPr>
      </w:pPr>
      <w:r>
        <w:rPr>
          <w:rFonts w:ascii="Trebuchet MS"/>
          <w:noProof/>
          <w:sz w:val="72"/>
          <w:lang w:val="es-CO" w:eastAsia="es-CO"/>
        </w:rPr>
        <mc:AlternateContent>
          <mc:Choice Requires="wpg">
            <w:drawing>
              <wp:anchor distT="0" distB="0" distL="0" distR="0" simplePos="0" relativeHeight="485091328" behindDoc="1" locked="0" layoutInCell="1" allowOverlap="1">
                <wp:simplePos x="0" y="0"/>
                <wp:positionH relativeFrom="page">
                  <wp:posOffset>1080135</wp:posOffset>
                </wp:positionH>
                <wp:positionV relativeFrom="paragraph">
                  <wp:posOffset>-6628921</wp:posOffset>
                </wp:positionV>
                <wp:extent cx="6692265" cy="760984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265" cy="7609840"/>
                          <a:chOff x="0" y="0"/>
                          <a:chExt cx="6692265" cy="7609840"/>
                        </a:xfrm>
                      </wpg:grpSpPr>
                      <wps:wsp>
                        <wps:cNvPr id="602" name="Graphic 487"/>
                        <wps:cNvSpPr/>
                        <wps:spPr>
                          <a:xfrm>
                            <a:off x="4566284" y="5554471"/>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pic:pic xmlns:pic="http://schemas.openxmlformats.org/drawingml/2006/picture">
                        <pic:nvPicPr>
                          <pic:cNvPr id="603" name="Image 488"/>
                          <pic:cNvPicPr/>
                        </pic:nvPicPr>
                        <pic:blipFill>
                          <a:blip r:embed="rId25" cstate="print"/>
                          <a:stretch>
                            <a:fillRect/>
                          </a:stretch>
                        </pic:blipFill>
                        <pic:spPr>
                          <a:xfrm>
                            <a:off x="0" y="0"/>
                            <a:ext cx="6242685" cy="5536565"/>
                          </a:xfrm>
                          <a:prstGeom prst="rect">
                            <a:avLst/>
                          </a:prstGeom>
                        </pic:spPr>
                      </pic:pic>
                    </wpg:wgp>
                  </a:graphicData>
                </a:graphic>
              </wp:anchor>
            </w:drawing>
          </mc:Choice>
          <mc:Fallback>
            <w:pict>
              <v:group w14:anchorId="1FBBA632" id="Group 486" o:spid="_x0000_s1026" style="position:absolute;margin-left:85.05pt;margin-top:-521.95pt;width:526.95pt;height:599.2pt;z-index:-18225152;mso-wrap-distance-left:0;mso-wrap-distance-right:0;mso-position-horizontal-relative:page" coordsize="66922,7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">
                <v:shape id="Graphic 487" o:spid="_x0000_s1027" style="position:absolute;left:45662;top:55544;width:21260;height:20549;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" path="m2125979,l,2054859r2125979,l2125979,xe" fillcolor="#d2eaf0" stroked="f">
                  <v:path arrowok="t"/>
                </v:shape>
                <v:shape id="Image 488" o:spid="_x0000_s1028" type="#_x0000_t75" style="position:absolute;width:62426;height:5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">
                  <v:imagedata r:id="rId26" o:title=""/>
                </v:shape>
                <w10:wrap anchorx="page"/>
              </v:group>
            </w:pict>
          </mc:Fallback>
        </mc:AlternateContent>
      </w:r>
      <w:r>
        <w:rPr>
          <w:rFonts w:ascii="Trebuchet MS"/>
          <w:color w:val="FFFFFF"/>
          <w:spacing w:val="-5"/>
          <w:sz w:val="72"/>
        </w:rPr>
        <w:t>165</w:t>
      </w:r>
    </w:p>
    <w:p w:rsidR="00292E08" w:rsidRDefault="00292E08">
      <w:pPr>
        <w:jc w:val="right"/>
        <w:rPr>
          <w:rFonts w:ascii="Trebuchet MS"/>
          <w:sz w:val="72"/>
        </w:rPr>
        <w:sectPr w:rsidR="00292E08">
          <w:pgSz w:w="12240" w:h="15840"/>
          <w:pgMar w:top="2420" w:right="0" w:bottom="0" w:left="720" w:header="708" w:footer="0" w:gutter="0"/>
          <w:cols w:space="720"/>
        </w:sectPr>
      </w:pPr>
    </w:p>
    <w:p w:rsidR="00292E08" w:rsidRDefault="00CB0BF8">
      <w:pPr>
        <w:pStyle w:val="Textoindependiente"/>
        <w:spacing w:before="2"/>
        <w:rPr>
          <w:rFonts w:ascii="Trebuchet MS"/>
          <w:sz w:val="17"/>
        </w:rPr>
      </w:pPr>
      <w:r>
        <w:rPr>
          <w:rFonts w:ascii="Trebuchet MS"/>
          <w:noProof/>
          <w:sz w:val="17"/>
          <w:lang w:val="es-CO" w:eastAsia="es-CO"/>
        </w:rPr>
        <w:lastRenderedPageBreak/>
        <w:drawing>
          <wp:anchor distT="0" distB="0" distL="0" distR="0" simplePos="0" relativeHeight="485091840" behindDoc="1" locked="0" layoutInCell="1" allowOverlap="1">
            <wp:simplePos x="0" y="0"/>
            <wp:positionH relativeFrom="page">
              <wp:posOffset>1489867</wp:posOffset>
            </wp:positionH>
            <wp:positionV relativeFrom="page">
              <wp:posOffset>2777703</wp:posOffset>
            </wp:positionV>
            <wp:extent cx="4691913" cy="5377374"/>
            <wp:effectExtent l="0" t="0" r="0" b="0"/>
            <wp:wrapNone/>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0" cstate="print"/>
                    <a:stretch>
                      <a:fillRect/>
                    </a:stretch>
                  </pic:blipFill>
                  <pic:spPr>
                    <a:xfrm>
                      <a:off x="0" y="0"/>
                      <a:ext cx="4691913" cy="5377374"/>
                    </a:xfrm>
                    <a:prstGeom prst="rect">
                      <a:avLst/>
                    </a:prstGeom>
                  </pic:spPr>
                </pic:pic>
              </a:graphicData>
            </a:graphic>
          </wp:anchor>
        </w:drawing>
      </w:r>
      <w:r>
        <w:rPr>
          <w:rFonts w:ascii="Trebuchet MS"/>
          <w:noProof/>
          <w:sz w:val="17"/>
          <w:lang w:val="es-CO" w:eastAsia="es-CO"/>
        </w:rPr>
        <mc:AlternateContent>
          <mc:Choice Requires="wpg">
            <w:drawing>
              <wp:anchor distT="0" distB="0" distL="0" distR="0" simplePos="0" relativeHeight="15933952" behindDoc="0" locked="0" layoutInCell="1" allowOverlap="1">
                <wp:simplePos x="0" y="0"/>
                <wp:positionH relativeFrom="page">
                  <wp:posOffset>5646420</wp:posOffset>
                </wp:positionH>
                <wp:positionV relativeFrom="page">
                  <wp:posOffset>8001000</wp:posOffset>
                </wp:positionV>
                <wp:extent cx="2125980" cy="2054860"/>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605" name="Graphic 491"/>
                        <wps:cNvSpPr/>
                        <wps:spPr>
                          <a:xfrm>
                            <a:off x="0" y="0"/>
                            <a:ext cx="2125980" cy="2054860"/>
                          </a:xfrm>
                          <a:custGeom>
                            <a:avLst/>
                            <a:gdLst/>
                            <a:ahLst/>
                            <a:cxnLst/>
                            <a:rect l="l" t="t" r="r" b="b"/>
                            <a:pathLst>
                              <a:path w="2125980" h="2054860">
                                <a:moveTo>
                                  <a:pt x="2125979" y="0"/>
                                </a:moveTo>
                                <a:lnTo>
                                  <a:pt x="0" y="2054859"/>
                                </a:lnTo>
                                <a:lnTo>
                                  <a:pt x="2125979" y="2054859"/>
                                </a:lnTo>
                                <a:lnTo>
                                  <a:pt x="2125979" y="0"/>
                                </a:lnTo>
                                <a:close/>
                              </a:path>
                            </a:pathLst>
                          </a:custGeom>
                          <a:solidFill>
                            <a:srgbClr val="D2EAF0"/>
                          </a:solidFill>
                        </wps:spPr>
                        <wps:bodyPr wrap="square" lIns="0" tIns="0" rIns="0" bIns="0" rtlCol="0">
                          <a:prstTxWarp prst="textNoShape">
                            <a:avLst/>
                          </a:prstTxWarp>
                          <a:noAutofit/>
                        </wps:bodyPr>
                      </wps:wsp>
                      <wps:wsp>
                        <wps:cNvPr id="606" name="Textbox 492"/>
                        <wps:cNvSpPr txBox="1"/>
                        <wps:spPr>
                          <a:xfrm>
                            <a:off x="0" y="0"/>
                            <a:ext cx="2125980" cy="2054860"/>
                          </a:xfrm>
                          <a:prstGeom prst="rect">
                            <a:avLst/>
                          </a:prstGeom>
                        </wps:spPr>
                        <wps:txbx>
                          <w:txbxContent>
                            <w:p w:rsidR="00172BDD" w:rsidRDefault="00172BDD">
                              <w:pPr>
                                <w:rPr>
                                  <w:rFonts w:ascii="Trebuchet MS"/>
                                  <w:sz w:val="72"/>
                                </w:rPr>
                              </w:pPr>
                            </w:p>
                            <w:p w:rsidR="00172BDD" w:rsidRDefault="00172BDD">
                              <w:pPr>
                                <w:spacing w:before="20"/>
                                <w:rPr>
                                  <w:rFonts w:ascii="Trebuchet MS"/>
                                  <w:sz w:val="72"/>
                                </w:rPr>
                              </w:pPr>
                            </w:p>
                            <w:p w:rsidR="00172BDD" w:rsidRDefault="00172BDD">
                              <w:pPr>
                                <w:ind w:left="1948"/>
                                <w:rPr>
                                  <w:rFonts w:ascii="Trebuchet MS"/>
                                  <w:sz w:val="72"/>
                                </w:rPr>
                              </w:pPr>
                              <w:r>
                                <w:rPr>
                                  <w:rFonts w:ascii="Trebuchet MS"/>
                                  <w:color w:val="FFFFFF"/>
                                  <w:spacing w:val="-5"/>
                                  <w:sz w:val="72"/>
                                </w:rPr>
                                <w:t>166</w:t>
                              </w:r>
                            </w:p>
                          </w:txbxContent>
                        </wps:txbx>
                        <wps:bodyPr wrap="square" lIns="0" tIns="0" rIns="0" bIns="0" rtlCol="0">
                          <a:noAutofit/>
                        </wps:bodyPr>
                      </wps:wsp>
                    </wpg:wgp>
                  </a:graphicData>
                </a:graphic>
              </wp:anchor>
            </w:drawing>
          </mc:Choice>
          <mc:Fallback>
            <w:pict>
              <v:group id="Group 490" o:spid="_x0000_s1132" style="position:absolute;margin-left:444.6pt;margin-top:630pt;width:167.4pt;height:161.8pt;z-index:15933952;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">
                <v:shape id="Graphic 491" o:spid="_x0000_s1133"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" path="m2125979,l,2054859r2125979,l2125979,xe" fillcolor="#d2eaf0" stroked="f">
                  <v:path arrowok="t"/>
                </v:shape>
                <v:shape id="Textbox 492" o:spid="_x0000_s1134"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172BDD" w:rsidRDefault="00172BDD">
                        <w:pPr>
                          <w:rPr>
                            <w:rFonts w:ascii="Trebuchet MS"/>
                            <w:sz w:val="72"/>
                          </w:rPr>
                        </w:pPr>
                      </w:p>
                      <w:p w:rsidR="00172BDD" w:rsidRDefault="00172BDD">
                        <w:pPr>
                          <w:spacing w:before="20"/>
                          <w:rPr>
                            <w:rFonts w:ascii="Trebuchet MS"/>
                            <w:sz w:val="72"/>
                          </w:rPr>
                        </w:pPr>
                      </w:p>
                      <w:p w:rsidR="00172BDD" w:rsidRDefault="00172BDD">
                        <w:pPr>
                          <w:ind w:left="1948"/>
                          <w:rPr>
                            <w:rFonts w:ascii="Trebuchet MS"/>
                            <w:sz w:val="72"/>
                          </w:rPr>
                        </w:pPr>
                        <w:r>
                          <w:rPr>
                            <w:rFonts w:ascii="Trebuchet MS"/>
                            <w:color w:val="FFFFFF"/>
                            <w:spacing w:val="-5"/>
                            <w:sz w:val="72"/>
                          </w:rPr>
                          <w:t>166</w:t>
                        </w:r>
                      </w:p>
                    </w:txbxContent>
                  </v:textbox>
                </v:shape>
                <w10:wrap anchorx="page" anchory="page"/>
              </v:group>
            </w:pict>
          </mc:Fallback>
        </mc:AlternateContent>
      </w:r>
    </w:p>
    <w:sectPr w:rsidR="00292E08">
      <w:pgSz w:w="12240" w:h="15840"/>
      <w:pgMar w:top="2420" w:right="0" w:bottom="0" w:left="720" w:header="708"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E00" w:rsidRDefault="00063E00">
      <w:r>
        <w:separator/>
      </w:r>
    </w:p>
  </w:endnote>
  <w:endnote w:type="continuationSeparator" w:id="0">
    <w:p w:rsidR="00063E00" w:rsidRDefault="0006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icrosoft Tai Le">
    <w:panose1 w:val="020B0502040204020203"/>
    <w:charset w:val="00"/>
    <w:family w:val="swiss"/>
    <w:pitch w:val="variable"/>
    <w:sig w:usb0="00000003" w:usb1="00000000" w:usb2="4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E00" w:rsidRDefault="00063E00">
      <w:r>
        <w:separator/>
      </w:r>
    </w:p>
  </w:footnote>
  <w:footnote w:type="continuationSeparator" w:id="0">
    <w:p w:rsidR="00063E00" w:rsidRDefault="00063E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DD" w:rsidRDefault="00172BDD">
    <w:pPr>
      <w:pStyle w:val="Textoindependiente"/>
      <w:spacing w:line="14" w:lineRule="auto"/>
      <w:rPr>
        <w:sz w:val="20"/>
      </w:rPr>
    </w:pPr>
    <w:r>
      <w:rPr>
        <w:noProof/>
        <w:sz w:val="20"/>
        <w:lang w:val="es-CO" w:eastAsia="es-CO"/>
      </w:rPr>
      <w:drawing>
        <wp:anchor distT="0" distB="0" distL="0" distR="0" simplePos="0" relativeHeight="484887040" behindDoc="1" locked="0" layoutInCell="1" allowOverlap="1">
          <wp:simplePos x="0" y="0"/>
          <wp:positionH relativeFrom="page">
            <wp:posOffset>739116</wp:posOffset>
          </wp:positionH>
          <wp:positionV relativeFrom="page">
            <wp:posOffset>493869</wp:posOffset>
          </wp:positionV>
          <wp:extent cx="704752" cy="907575"/>
          <wp:effectExtent l="0" t="0" r="0" b="0"/>
          <wp:wrapNone/>
          <wp:docPr id="49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704752" cy="907575"/>
                  </a:xfrm>
                  <a:prstGeom prst="rect">
                    <a:avLst/>
                  </a:prstGeom>
                </pic:spPr>
              </pic:pic>
            </a:graphicData>
          </a:graphic>
        </wp:anchor>
      </w:drawing>
    </w:r>
    <w:r>
      <w:rPr>
        <w:noProof/>
        <w:sz w:val="20"/>
        <w:lang w:val="es-CO" w:eastAsia="es-CO"/>
      </w:rPr>
      <mc:AlternateContent>
        <mc:Choice Requires="wps">
          <w:drawing>
            <wp:anchor distT="0" distB="0" distL="0" distR="0" simplePos="0" relativeHeight="484887552" behindDoc="1" locked="0" layoutInCell="1" allowOverlap="1">
              <wp:simplePos x="0" y="0"/>
              <wp:positionH relativeFrom="page">
                <wp:posOffset>2337561</wp:posOffset>
              </wp:positionH>
              <wp:positionV relativeFrom="page">
                <wp:posOffset>436615</wp:posOffset>
              </wp:positionV>
              <wp:extent cx="4354830" cy="11252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4830" cy="1125220"/>
                      </a:xfrm>
                      <a:prstGeom prst="rect">
                        <a:avLst/>
                      </a:prstGeom>
                    </wps:spPr>
                    <wps:txbx>
                      <w:txbxContent>
                        <w:p w:rsidR="00172BDD" w:rsidRDefault="00172BDD">
                          <w:pPr>
                            <w:spacing w:before="20"/>
                            <w:ind w:left="308"/>
                            <w:rPr>
                              <w:rFonts w:ascii="Microsoft Tai Le"/>
                              <w:b/>
                              <w:sz w:val="72"/>
                            </w:rPr>
                          </w:pPr>
                          <w:r>
                            <w:rPr>
                              <w:rFonts w:ascii="Microsoft Tai Le"/>
                              <w:b/>
                              <w:color w:val="234060"/>
                              <w:sz w:val="72"/>
                            </w:rPr>
                            <w:t>GIMNASIO</w:t>
                          </w:r>
                          <w:r>
                            <w:rPr>
                              <w:rFonts w:ascii="Microsoft Tai Le"/>
                              <w:b/>
                              <w:color w:val="234060"/>
                              <w:spacing w:val="-8"/>
                              <w:sz w:val="72"/>
                            </w:rPr>
                            <w:t xml:space="preserve"> </w:t>
                          </w:r>
                          <w:r>
                            <w:rPr>
                              <w:rFonts w:ascii="Microsoft Tai Le"/>
                              <w:b/>
                              <w:color w:val="234060"/>
                              <w:spacing w:val="-2"/>
                              <w:sz w:val="72"/>
                            </w:rPr>
                            <w:t>ISRAEL</w:t>
                          </w:r>
                        </w:p>
                        <w:p w:rsidR="00172BDD" w:rsidRDefault="00172BDD">
                          <w:pPr>
                            <w:ind w:left="3162" w:hanging="3143"/>
                            <w:rPr>
                              <w:rFonts w:ascii="Microsoft Tai Le" w:hAnsi="Microsoft Tai Le"/>
                              <w:b/>
                              <w:sz w:val="16"/>
                            </w:rPr>
                          </w:pPr>
                          <w:r>
                            <w:rPr>
                              <w:rFonts w:ascii="Microsoft Tai Le" w:hAnsi="Microsoft Tai Le"/>
                              <w:b/>
                              <w:color w:val="234060"/>
                              <w:sz w:val="16"/>
                            </w:rPr>
                            <w:t>Resolución</w:t>
                          </w:r>
                          <w:r>
                            <w:rPr>
                              <w:rFonts w:ascii="Microsoft Tai Le" w:hAnsi="Microsoft Tai Le"/>
                              <w:b/>
                              <w:color w:val="234060"/>
                              <w:spacing w:val="-2"/>
                              <w:sz w:val="16"/>
                            </w:rPr>
                            <w:t xml:space="preserve"> </w:t>
                          </w:r>
                          <w:r>
                            <w:rPr>
                              <w:rFonts w:ascii="Microsoft Tai Le" w:hAnsi="Microsoft Tai Le"/>
                              <w:b/>
                              <w:color w:val="234060"/>
                              <w:sz w:val="16"/>
                            </w:rPr>
                            <w:t>de</w:t>
                          </w:r>
                          <w:r>
                            <w:rPr>
                              <w:rFonts w:ascii="Microsoft Tai Le" w:hAnsi="Microsoft Tai Le"/>
                              <w:b/>
                              <w:color w:val="234060"/>
                              <w:spacing w:val="-4"/>
                              <w:sz w:val="16"/>
                            </w:rPr>
                            <w:t xml:space="preserve"> </w:t>
                          </w:r>
                          <w:r>
                            <w:rPr>
                              <w:rFonts w:ascii="Microsoft Tai Le" w:hAnsi="Microsoft Tai Le"/>
                              <w:b/>
                              <w:color w:val="234060"/>
                              <w:sz w:val="16"/>
                            </w:rPr>
                            <w:t>aprobación</w:t>
                          </w:r>
                          <w:r>
                            <w:rPr>
                              <w:rFonts w:ascii="Microsoft Tai Le" w:hAnsi="Microsoft Tai Le"/>
                              <w:b/>
                              <w:color w:val="234060"/>
                              <w:spacing w:val="-2"/>
                              <w:sz w:val="16"/>
                            </w:rPr>
                            <w:t xml:space="preserve"> </w:t>
                          </w:r>
                          <w:r>
                            <w:rPr>
                              <w:rFonts w:ascii="Microsoft Tai Le" w:hAnsi="Microsoft Tai Le"/>
                              <w:b/>
                              <w:color w:val="234060"/>
                              <w:sz w:val="16"/>
                            </w:rPr>
                            <w:t>19195</w:t>
                          </w:r>
                          <w:r>
                            <w:rPr>
                              <w:rFonts w:ascii="Microsoft Tai Le" w:hAnsi="Microsoft Tai Le"/>
                              <w:b/>
                              <w:color w:val="234060"/>
                              <w:spacing w:val="-2"/>
                              <w:sz w:val="16"/>
                            </w:rPr>
                            <w:t xml:space="preserve"> </w:t>
                          </w:r>
                          <w:r>
                            <w:rPr>
                              <w:rFonts w:ascii="Microsoft Tai Le" w:hAnsi="Microsoft Tai Le"/>
                              <w:b/>
                              <w:color w:val="234060"/>
                              <w:sz w:val="16"/>
                            </w:rPr>
                            <w:t>del</w:t>
                          </w:r>
                          <w:r>
                            <w:rPr>
                              <w:rFonts w:ascii="Microsoft Tai Le" w:hAnsi="Microsoft Tai Le"/>
                              <w:b/>
                              <w:color w:val="234060"/>
                              <w:spacing w:val="-6"/>
                              <w:sz w:val="16"/>
                            </w:rPr>
                            <w:t xml:space="preserve"> </w:t>
                          </w:r>
                          <w:r>
                            <w:rPr>
                              <w:rFonts w:ascii="Microsoft Tai Le" w:hAnsi="Microsoft Tai Le"/>
                              <w:b/>
                              <w:color w:val="234060"/>
                              <w:sz w:val="16"/>
                            </w:rPr>
                            <w:t>23</w:t>
                          </w:r>
                          <w:r>
                            <w:rPr>
                              <w:rFonts w:ascii="Microsoft Tai Le" w:hAnsi="Microsoft Tai Le"/>
                              <w:b/>
                              <w:color w:val="234060"/>
                              <w:spacing w:val="-5"/>
                              <w:sz w:val="16"/>
                            </w:rPr>
                            <w:t xml:space="preserve"> </w:t>
                          </w:r>
                          <w:r>
                            <w:rPr>
                              <w:rFonts w:ascii="Microsoft Tai Le" w:hAnsi="Microsoft Tai Le"/>
                              <w:b/>
                              <w:color w:val="234060"/>
                              <w:sz w:val="16"/>
                            </w:rPr>
                            <w:t>de</w:t>
                          </w:r>
                          <w:r>
                            <w:rPr>
                              <w:rFonts w:ascii="Microsoft Tai Le" w:hAnsi="Microsoft Tai Le"/>
                              <w:b/>
                              <w:color w:val="234060"/>
                              <w:spacing w:val="-2"/>
                              <w:sz w:val="16"/>
                            </w:rPr>
                            <w:t xml:space="preserve"> </w:t>
                          </w:r>
                          <w:r>
                            <w:rPr>
                              <w:rFonts w:ascii="Microsoft Tai Le" w:hAnsi="Microsoft Tai Le"/>
                              <w:b/>
                              <w:color w:val="234060"/>
                              <w:sz w:val="16"/>
                            </w:rPr>
                            <w:t>mayo</w:t>
                          </w:r>
                          <w:r>
                            <w:rPr>
                              <w:rFonts w:ascii="Microsoft Tai Le" w:hAnsi="Microsoft Tai Le"/>
                              <w:b/>
                              <w:color w:val="234060"/>
                              <w:spacing w:val="-3"/>
                              <w:sz w:val="16"/>
                            </w:rPr>
                            <w:t xml:space="preserve"> </w:t>
                          </w:r>
                          <w:r>
                            <w:rPr>
                              <w:rFonts w:ascii="Microsoft Tai Le" w:hAnsi="Microsoft Tai Le"/>
                              <w:b/>
                              <w:color w:val="234060"/>
                              <w:sz w:val="16"/>
                            </w:rPr>
                            <w:t>de</w:t>
                          </w:r>
                          <w:r>
                            <w:rPr>
                              <w:rFonts w:ascii="Microsoft Tai Le" w:hAnsi="Microsoft Tai Le"/>
                              <w:b/>
                              <w:color w:val="234060"/>
                              <w:spacing w:val="-4"/>
                              <w:sz w:val="16"/>
                            </w:rPr>
                            <w:t xml:space="preserve"> </w:t>
                          </w:r>
                          <w:r>
                            <w:rPr>
                              <w:rFonts w:ascii="Microsoft Tai Le" w:hAnsi="Microsoft Tai Le"/>
                              <w:b/>
                              <w:color w:val="234060"/>
                              <w:sz w:val="16"/>
                            </w:rPr>
                            <w:t>2011</w:t>
                          </w:r>
                          <w:r>
                            <w:rPr>
                              <w:rFonts w:ascii="Microsoft Tai Le" w:hAnsi="Microsoft Tai Le"/>
                              <w:b/>
                              <w:color w:val="234060"/>
                              <w:spacing w:val="-2"/>
                              <w:sz w:val="16"/>
                            </w:rPr>
                            <w:t xml:space="preserve"> </w:t>
                          </w:r>
                          <w:r>
                            <w:rPr>
                              <w:rFonts w:ascii="Microsoft Tai Le" w:hAnsi="Microsoft Tai Le"/>
                              <w:b/>
                              <w:color w:val="234060"/>
                              <w:sz w:val="16"/>
                            </w:rPr>
                            <w:t>por</w:t>
                          </w:r>
                          <w:r>
                            <w:rPr>
                              <w:rFonts w:ascii="Microsoft Tai Le" w:hAnsi="Microsoft Tai Le"/>
                              <w:b/>
                              <w:color w:val="234060"/>
                              <w:spacing w:val="-3"/>
                              <w:sz w:val="16"/>
                            </w:rPr>
                            <w:t xml:space="preserve"> </w:t>
                          </w:r>
                          <w:r>
                            <w:rPr>
                              <w:rFonts w:ascii="Microsoft Tai Le" w:hAnsi="Microsoft Tai Le"/>
                              <w:b/>
                              <w:color w:val="234060"/>
                              <w:sz w:val="16"/>
                            </w:rPr>
                            <w:t>la</w:t>
                          </w:r>
                          <w:r>
                            <w:rPr>
                              <w:rFonts w:ascii="Microsoft Tai Le" w:hAnsi="Microsoft Tai Le"/>
                              <w:b/>
                              <w:color w:val="234060"/>
                              <w:spacing w:val="-4"/>
                              <w:sz w:val="16"/>
                            </w:rPr>
                            <w:t xml:space="preserve"> </w:t>
                          </w:r>
                          <w:r>
                            <w:rPr>
                              <w:rFonts w:ascii="Microsoft Tai Le" w:hAnsi="Microsoft Tai Le"/>
                              <w:b/>
                              <w:color w:val="234060"/>
                              <w:sz w:val="16"/>
                            </w:rPr>
                            <w:t>Secretaria</w:t>
                          </w:r>
                          <w:r>
                            <w:rPr>
                              <w:rFonts w:ascii="Microsoft Tai Le" w:hAnsi="Microsoft Tai Le"/>
                              <w:b/>
                              <w:color w:val="234060"/>
                              <w:spacing w:val="-3"/>
                              <w:sz w:val="16"/>
                            </w:rPr>
                            <w:t xml:space="preserve"> </w:t>
                          </w:r>
                          <w:r>
                            <w:rPr>
                              <w:rFonts w:ascii="Microsoft Tai Le" w:hAnsi="Microsoft Tai Le"/>
                              <w:b/>
                              <w:color w:val="234060"/>
                              <w:sz w:val="16"/>
                            </w:rPr>
                            <w:t>de</w:t>
                          </w:r>
                          <w:r>
                            <w:rPr>
                              <w:rFonts w:ascii="Microsoft Tai Le" w:hAnsi="Microsoft Tai Le"/>
                              <w:b/>
                              <w:color w:val="234060"/>
                              <w:spacing w:val="-6"/>
                              <w:sz w:val="16"/>
                            </w:rPr>
                            <w:t xml:space="preserve"> </w:t>
                          </w:r>
                          <w:r>
                            <w:rPr>
                              <w:rFonts w:ascii="Microsoft Tai Le" w:hAnsi="Microsoft Tai Le"/>
                              <w:b/>
                              <w:color w:val="234060"/>
                              <w:sz w:val="16"/>
                            </w:rPr>
                            <w:t>Educación</w:t>
                          </w:r>
                          <w:r>
                            <w:rPr>
                              <w:rFonts w:ascii="Microsoft Tai Le" w:hAnsi="Microsoft Tai Le"/>
                              <w:b/>
                              <w:color w:val="234060"/>
                              <w:spacing w:val="-2"/>
                              <w:sz w:val="16"/>
                            </w:rPr>
                            <w:t xml:space="preserve"> </w:t>
                          </w:r>
                          <w:r>
                            <w:rPr>
                              <w:rFonts w:ascii="Microsoft Tai Le" w:hAnsi="Microsoft Tai Le"/>
                              <w:b/>
                              <w:color w:val="234060"/>
                              <w:sz w:val="16"/>
                            </w:rPr>
                            <w:t xml:space="preserve">de </w:t>
                          </w:r>
                          <w:r>
                            <w:rPr>
                              <w:rFonts w:ascii="Microsoft Tai Le" w:hAnsi="Microsoft Tai Le"/>
                              <w:b/>
                              <w:color w:val="234060"/>
                              <w:spacing w:val="-2"/>
                              <w:sz w:val="16"/>
                            </w:rPr>
                            <w:t>Bogotá</w:t>
                          </w:r>
                        </w:p>
                        <w:p w:rsidR="00172BDD" w:rsidRDefault="00172BDD">
                          <w:pPr>
                            <w:spacing w:before="1"/>
                            <w:ind w:left="1964" w:right="1828" w:firstLine="328"/>
                            <w:rPr>
                              <w:rFonts w:ascii="Microsoft Tai Le"/>
                              <w:b/>
                              <w:sz w:val="16"/>
                            </w:rPr>
                          </w:pPr>
                          <w:r>
                            <w:rPr>
                              <w:rFonts w:ascii="Microsoft Tai Le"/>
                              <w:b/>
                              <w:color w:val="234060"/>
                              <w:sz w:val="16"/>
                            </w:rPr>
                            <w:t>É</w:t>
                          </w:r>
                          <w:r>
                            <w:rPr>
                              <w:rFonts w:ascii="Microsoft Tai Le"/>
                              <w:b/>
                              <w:color w:val="234060"/>
                              <w:sz w:val="16"/>
                            </w:rPr>
                            <w:t>nfasis en Hoteler</w:t>
                          </w:r>
                          <w:r>
                            <w:rPr>
                              <w:rFonts w:ascii="Microsoft Tai Le"/>
                              <w:b/>
                              <w:color w:val="234060"/>
                              <w:sz w:val="16"/>
                            </w:rPr>
                            <w:t>í</w:t>
                          </w:r>
                          <w:r>
                            <w:rPr>
                              <w:rFonts w:ascii="Microsoft Tai Le"/>
                              <w:b/>
                              <w:color w:val="234060"/>
                              <w:sz w:val="16"/>
                            </w:rPr>
                            <w:t>a y Turismo DANE:</w:t>
                          </w:r>
                          <w:r>
                            <w:rPr>
                              <w:rFonts w:ascii="Microsoft Tai Le"/>
                              <w:b/>
                              <w:color w:val="234060"/>
                              <w:spacing w:val="-12"/>
                              <w:sz w:val="16"/>
                            </w:rPr>
                            <w:t xml:space="preserve"> </w:t>
                          </w:r>
                          <w:r>
                            <w:rPr>
                              <w:rFonts w:ascii="Microsoft Tai Le"/>
                              <w:b/>
                              <w:color w:val="234060"/>
                              <w:sz w:val="16"/>
                            </w:rPr>
                            <w:t>311001108218</w:t>
                          </w:r>
                          <w:r>
                            <w:rPr>
                              <w:rFonts w:ascii="Microsoft Tai Le"/>
                              <w:b/>
                              <w:color w:val="234060"/>
                              <w:spacing w:val="-11"/>
                              <w:sz w:val="16"/>
                            </w:rPr>
                            <w:t xml:space="preserve"> </w:t>
                          </w:r>
                          <w:r>
                            <w:rPr>
                              <w:rFonts w:ascii="Microsoft Tai Le"/>
                              <w:b/>
                              <w:color w:val="234060"/>
                              <w:sz w:val="16"/>
                            </w:rPr>
                            <w:t>NIT:</w:t>
                          </w:r>
                          <w:r>
                            <w:rPr>
                              <w:rFonts w:ascii="Microsoft Tai Le"/>
                              <w:b/>
                              <w:color w:val="234060"/>
                              <w:spacing w:val="-11"/>
                              <w:sz w:val="16"/>
                            </w:rPr>
                            <w:t xml:space="preserve"> </w:t>
                          </w:r>
                          <w:r>
                            <w:rPr>
                              <w:rFonts w:ascii="Microsoft Tai Le"/>
                              <w:b/>
                              <w:color w:val="234060"/>
                              <w:sz w:val="16"/>
                            </w:rPr>
                            <w:t>51740191-9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135" type="#_x0000_t202" style="position:absolute;margin-left:184.05pt;margin-top:34.4pt;width:342.9pt;height:88.6pt;z-index:-184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" filled="f" stroked="f">
              <v:path arrowok="t"/>
              <v:textbox inset="0,0,0,0">
                <w:txbxContent>
                  <w:p w:rsidR="00172BDD" w:rsidRDefault="00172BDD">
                    <w:pPr>
                      <w:spacing w:before="20"/>
                      <w:ind w:left="308"/>
                      <w:rPr>
                        <w:rFonts w:ascii="Microsoft Tai Le"/>
                        <w:b/>
                        <w:sz w:val="72"/>
                      </w:rPr>
                    </w:pPr>
                    <w:r>
                      <w:rPr>
                        <w:rFonts w:ascii="Microsoft Tai Le"/>
                        <w:b/>
                        <w:color w:val="234060"/>
                        <w:sz w:val="72"/>
                      </w:rPr>
                      <w:t>GIMNASIO</w:t>
                    </w:r>
                    <w:r>
                      <w:rPr>
                        <w:rFonts w:ascii="Microsoft Tai Le"/>
                        <w:b/>
                        <w:color w:val="234060"/>
                        <w:spacing w:val="-8"/>
                        <w:sz w:val="72"/>
                      </w:rPr>
                      <w:t xml:space="preserve"> </w:t>
                    </w:r>
                    <w:r>
                      <w:rPr>
                        <w:rFonts w:ascii="Microsoft Tai Le"/>
                        <w:b/>
                        <w:color w:val="234060"/>
                        <w:spacing w:val="-2"/>
                        <w:sz w:val="72"/>
                      </w:rPr>
                      <w:t>ISRAEL</w:t>
                    </w:r>
                  </w:p>
                  <w:p w:rsidR="00172BDD" w:rsidRDefault="00172BDD">
                    <w:pPr>
                      <w:ind w:left="3162" w:hanging="3143"/>
                      <w:rPr>
                        <w:rFonts w:ascii="Microsoft Tai Le" w:hAnsi="Microsoft Tai Le"/>
                        <w:b/>
                        <w:sz w:val="16"/>
                      </w:rPr>
                    </w:pPr>
                    <w:r>
                      <w:rPr>
                        <w:rFonts w:ascii="Microsoft Tai Le" w:hAnsi="Microsoft Tai Le"/>
                        <w:b/>
                        <w:color w:val="234060"/>
                        <w:sz w:val="16"/>
                      </w:rPr>
                      <w:t>Resolución</w:t>
                    </w:r>
                    <w:r>
                      <w:rPr>
                        <w:rFonts w:ascii="Microsoft Tai Le" w:hAnsi="Microsoft Tai Le"/>
                        <w:b/>
                        <w:color w:val="234060"/>
                        <w:spacing w:val="-2"/>
                        <w:sz w:val="16"/>
                      </w:rPr>
                      <w:t xml:space="preserve"> </w:t>
                    </w:r>
                    <w:r>
                      <w:rPr>
                        <w:rFonts w:ascii="Microsoft Tai Le" w:hAnsi="Microsoft Tai Le"/>
                        <w:b/>
                        <w:color w:val="234060"/>
                        <w:sz w:val="16"/>
                      </w:rPr>
                      <w:t>de</w:t>
                    </w:r>
                    <w:r>
                      <w:rPr>
                        <w:rFonts w:ascii="Microsoft Tai Le" w:hAnsi="Microsoft Tai Le"/>
                        <w:b/>
                        <w:color w:val="234060"/>
                        <w:spacing w:val="-4"/>
                        <w:sz w:val="16"/>
                      </w:rPr>
                      <w:t xml:space="preserve"> </w:t>
                    </w:r>
                    <w:r>
                      <w:rPr>
                        <w:rFonts w:ascii="Microsoft Tai Le" w:hAnsi="Microsoft Tai Le"/>
                        <w:b/>
                        <w:color w:val="234060"/>
                        <w:sz w:val="16"/>
                      </w:rPr>
                      <w:t>aprobación</w:t>
                    </w:r>
                    <w:r>
                      <w:rPr>
                        <w:rFonts w:ascii="Microsoft Tai Le" w:hAnsi="Microsoft Tai Le"/>
                        <w:b/>
                        <w:color w:val="234060"/>
                        <w:spacing w:val="-2"/>
                        <w:sz w:val="16"/>
                      </w:rPr>
                      <w:t xml:space="preserve"> </w:t>
                    </w:r>
                    <w:r>
                      <w:rPr>
                        <w:rFonts w:ascii="Microsoft Tai Le" w:hAnsi="Microsoft Tai Le"/>
                        <w:b/>
                        <w:color w:val="234060"/>
                        <w:sz w:val="16"/>
                      </w:rPr>
                      <w:t>19195</w:t>
                    </w:r>
                    <w:r>
                      <w:rPr>
                        <w:rFonts w:ascii="Microsoft Tai Le" w:hAnsi="Microsoft Tai Le"/>
                        <w:b/>
                        <w:color w:val="234060"/>
                        <w:spacing w:val="-2"/>
                        <w:sz w:val="16"/>
                      </w:rPr>
                      <w:t xml:space="preserve"> </w:t>
                    </w:r>
                    <w:r>
                      <w:rPr>
                        <w:rFonts w:ascii="Microsoft Tai Le" w:hAnsi="Microsoft Tai Le"/>
                        <w:b/>
                        <w:color w:val="234060"/>
                        <w:sz w:val="16"/>
                      </w:rPr>
                      <w:t>del</w:t>
                    </w:r>
                    <w:r>
                      <w:rPr>
                        <w:rFonts w:ascii="Microsoft Tai Le" w:hAnsi="Microsoft Tai Le"/>
                        <w:b/>
                        <w:color w:val="234060"/>
                        <w:spacing w:val="-6"/>
                        <w:sz w:val="16"/>
                      </w:rPr>
                      <w:t xml:space="preserve"> </w:t>
                    </w:r>
                    <w:r>
                      <w:rPr>
                        <w:rFonts w:ascii="Microsoft Tai Le" w:hAnsi="Microsoft Tai Le"/>
                        <w:b/>
                        <w:color w:val="234060"/>
                        <w:sz w:val="16"/>
                      </w:rPr>
                      <w:t>23</w:t>
                    </w:r>
                    <w:r>
                      <w:rPr>
                        <w:rFonts w:ascii="Microsoft Tai Le" w:hAnsi="Microsoft Tai Le"/>
                        <w:b/>
                        <w:color w:val="234060"/>
                        <w:spacing w:val="-5"/>
                        <w:sz w:val="16"/>
                      </w:rPr>
                      <w:t xml:space="preserve"> </w:t>
                    </w:r>
                    <w:r>
                      <w:rPr>
                        <w:rFonts w:ascii="Microsoft Tai Le" w:hAnsi="Microsoft Tai Le"/>
                        <w:b/>
                        <w:color w:val="234060"/>
                        <w:sz w:val="16"/>
                      </w:rPr>
                      <w:t>de</w:t>
                    </w:r>
                    <w:r>
                      <w:rPr>
                        <w:rFonts w:ascii="Microsoft Tai Le" w:hAnsi="Microsoft Tai Le"/>
                        <w:b/>
                        <w:color w:val="234060"/>
                        <w:spacing w:val="-2"/>
                        <w:sz w:val="16"/>
                      </w:rPr>
                      <w:t xml:space="preserve"> </w:t>
                    </w:r>
                    <w:r>
                      <w:rPr>
                        <w:rFonts w:ascii="Microsoft Tai Le" w:hAnsi="Microsoft Tai Le"/>
                        <w:b/>
                        <w:color w:val="234060"/>
                        <w:sz w:val="16"/>
                      </w:rPr>
                      <w:t>mayo</w:t>
                    </w:r>
                    <w:r>
                      <w:rPr>
                        <w:rFonts w:ascii="Microsoft Tai Le" w:hAnsi="Microsoft Tai Le"/>
                        <w:b/>
                        <w:color w:val="234060"/>
                        <w:spacing w:val="-3"/>
                        <w:sz w:val="16"/>
                      </w:rPr>
                      <w:t xml:space="preserve"> </w:t>
                    </w:r>
                    <w:r>
                      <w:rPr>
                        <w:rFonts w:ascii="Microsoft Tai Le" w:hAnsi="Microsoft Tai Le"/>
                        <w:b/>
                        <w:color w:val="234060"/>
                        <w:sz w:val="16"/>
                      </w:rPr>
                      <w:t>de</w:t>
                    </w:r>
                    <w:r>
                      <w:rPr>
                        <w:rFonts w:ascii="Microsoft Tai Le" w:hAnsi="Microsoft Tai Le"/>
                        <w:b/>
                        <w:color w:val="234060"/>
                        <w:spacing w:val="-4"/>
                        <w:sz w:val="16"/>
                      </w:rPr>
                      <w:t xml:space="preserve"> </w:t>
                    </w:r>
                    <w:r>
                      <w:rPr>
                        <w:rFonts w:ascii="Microsoft Tai Le" w:hAnsi="Microsoft Tai Le"/>
                        <w:b/>
                        <w:color w:val="234060"/>
                        <w:sz w:val="16"/>
                      </w:rPr>
                      <w:t>2011</w:t>
                    </w:r>
                    <w:r>
                      <w:rPr>
                        <w:rFonts w:ascii="Microsoft Tai Le" w:hAnsi="Microsoft Tai Le"/>
                        <w:b/>
                        <w:color w:val="234060"/>
                        <w:spacing w:val="-2"/>
                        <w:sz w:val="16"/>
                      </w:rPr>
                      <w:t xml:space="preserve"> </w:t>
                    </w:r>
                    <w:r>
                      <w:rPr>
                        <w:rFonts w:ascii="Microsoft Tai Le" w:hAnsi="Microsoft Tai Le"/>
                        <w:b/>
                        <w:color w:val="234060"/>
                        <w:sz w:val="16"/>
                      </w:rPr>
                      <w:t>por</w:t>
                    </w:r>
                    <w:r>
                      <w:rPr>
                        <w:rFonts w:ascii="Microsoft Tai Le" w:hAnsi="Microsoft Tai Le"/>
                        <w:b/>
                        <w:color w:val="234060"/>
                        <w:spacing w:val="-3"/>
                        <w:sz w:val="16"/>
                      </w:rPr>
                      <w:t xml:space="preserve"> </w:t>
                    </w:r>
                    <w:r>
                      <w:rPr>
                        <w:rFonts w:ascii="Microsoft Tai Le" w:hAnsi="Microsoft Tai Le"/>
                        <w:b/>
                        <w:color w:val="234060"/>
                        <w:sz w:val="16"/>
                      </w:rPr>
                      <w:t>la</w:t>
                    </w:r>
                    <w:r>
                      <w:rPr>
                        <w:rFonts w:ascii="Microsoft Tai Le" w:hAnsi="Microsoft Tai Le"/>
                        <w:b/>
                        <w:color w:val="234060"/>
                        <w:spacing w:val="-4"/>
                        <w:sz w:val="16"/>
                      </w:rPr>
                      <w:t xml:space="preserve"> </w:t>
                    </w:r>
                    <w:r>
                      <w:rPr>
                        <w:rFonts w:ascii="Microsoft Tai Le" w:hAnsi="Microsoft Tai Le"/>
                        <w:b/>
                        <w:color w:val="234060"/>
                        <w:sz w:val="16"/>
                      </w:rPr>
                      <w:t>Secretaria</w:t>
                    </w:r>
                    <w:r>
                      <w:rPr>
                        <w:rFonts w:ascii="Microsoft Tai Le" w:hAnsi="Microsoft Tai Le"/>
                        <w:b/>
                        <w:color w:val="234060"/>
                        <w:spacing w:val="-3"/>
                        <w:sz w:val="16"/>
                      </w:rPr>
                      <w:t xml:space="preserve"> </w:t>
                    </w:r>
                    <w:r>
                      <w:rPr>
                        <w:rFonts w:ascii="Microsoft Tai Le" w:hAnsi="Microsoft Tai Le"/>
                        <w:b/>
                        <w:color w:val="234060"/>
                        <w:sz w:val="16"/>
                      </w:rPr>
                      <w:t>de</w:t>
                    </w:r>
                    <w:r>
                      <w:rPr>
                        <w:rFonts w:ascii="Microsoft Tai Le" w:hAnsi="Microsoft Tai Le"/>
                        <w:b/>
                        <w:color w:val="234060"/>
                        <w:spacing w:val="-6"/>
                        <w:sz w:val="16"/>
                      </w:rPr>
                      <w:t xml:space="preserve"> </w:t>
                    </w:r>
                    <w:r>
                      <w:rPr>
                        <w:rFonts w:ascii="Microsoft Tai Le" w:hAnsi="Microsoft Tai Le"/>
                        <w:b/>
                        <w:color w:val="234060"/>
                        <w:sz w:val="16"/>
                      </w:rPr>
                      <w:t>Educación</w:t>
                    </w:r>
                    <w:r>
                      <w:rPr>
                        <w:rFonts w:ascii="Microsoft Tai Le" w:hAnsi="Microsoft Tai Le"/>
                        <w:b/>
                        <w:color w:val="234060"/>
                        <w:spacing w:val="-2"/>
                        <w:sz w:val="16"/>
                      </w:rPr>
                      <w:t xml:space="preserve"> </w:t>
                    </w:r>
                    <w:r>
                      <w:rPr>
                        <w:rFonts w:ascii="Microsoft Tai Le" w:hAnsi="Microsoft Tai Le"/>
                        <w:b/>
                        <w:color w:val="234060"/>
                        <w:sz w:val="16"/>
                      </w:rPr>
                      <w:t xml:space="preserve">de </w:t>
                    </w:r>
                    <w:r>
                      <w:rPr>
                        <w:rFonts w:ascii="Microsoft Tai Le" w:hAnsi="Microsoft Tai Le"/>
                        <w:b/>
                        <w:color w:val="234060"/>
                        <w:spacing w:val="-2"/>
                        <w:sz w:val="16"/>
                      </w:rPr>
                      <w:t>Bogotá</w:t>
                    </w:r>
                  </w:p>
                  <w:p w:rsidR="00172BDD" w:rsidRDefault="00172BDD">
                    <w:pPr>
                      <w:spacing w:before="1"/>
                      <w:ind w:left="1964" w:right="1828" w:firstLine="328"/>
                      <w:rPr>
                        <w:rFonts w:ascii="Microsoft Tai Le"/>
                        <w:b/>
                        <w:sz w:val="16"/>
                      </w:rPr>
                    </w:pPr>
                    <w:r>
                      <w:rPr>
                        <w:rFonts w:ascii="Microsoft Tai Le"/>
                        <w:b/>
                        <w:color w:val="234060"/>
                        <w:sz w:val="16"/>
                      </w:rPr>
                      <w:t>É</w:t>
                    </w:r>
                    <w:r>
                      <w:rPr>
                        <w:rFonts w:ascii="Microsoft Tai Le"/>
                        <w:b/>
                        <w:color w:val="234060"/>
                        <w:sz w:val="16"/>
                      </w:rPr>
                      <w:t>nfasis en Hoteler</w:t>
                    </w:r>
                    <w:r>
                      <w:rPr>
                        <w:rFonts w:ascii="Microsoft Tai Le"/>
                        <w:b/>
                        <w:color w:val="234060"/>
                        <w:sz w:val="16"/>
                      </w:rPr>
                      <w:t>í</w:t>
                    </w:r>
                    <w:r>
                      <w:rPr>
                        <w:rFonts w:ascii="Microsoft Tai Le"/>
                        <w:b/>
                        <w:color w:val="234060"/>
                        <w:sz w:val="16"/>
                      </w:rPr>
                      <w:t>a y Turismo DANE:</w:t>
                    </w:r>
                    <w:r>
                      <w:rPr>
                        <w:rFonts w:ascii="Microsoft Tai Le"/>
                        <w:b/>
                        <w:color w:val="234060"/>
                        <w:spacing w:val="-12"/>
                        <w:sz w:val="16"/>
                      </w:rPr>
                      <w:t xml:space="preserve"> </w:t>
                    </w:r>
                    <w:r>
                      <w:rPr>
                        <w:rFonts w:ascii="Microsoft Tai Le"/>
                        <w:b/>
                        <w:color w:val="234060"/>
                        <w:sz w:val="16"/>
                      </w:rPr>
                      <w:t>311001108218</w:t>
                    </w:r>
                    <w:r>
                      <w:rPr>
                        <w:rFonts w:ascii="Microsoft Tai Le"/>
                        <w:b/>
                        <w:color w:val="234060"/>
                        <w:spacing w:val="-11"/>
                        <w:sz w:val="16"/>
                      </w:rPr>
                      <w:t xml:space="preserve"> </w:t>
                    </w:r>
                    <w:r>
                      <w:rPr>
                        <w:rFonts w:ascii="Microsoft Tai Le"/>
                        <w:b/>
                        <w:color w:val="234060"/>
                        <w:sz w:val="16"/>
                      </w:rPr>
                      <w:t>NIT:</w:t>
                    </w:r>
                    <w:r>
                      <w:rPr>
                        <w:rFonts w:ascii="Microsoft Tai Le"/>
                        <w:b/>
                        <w:color w:val="234060"/>
                        <w:spacing w:val="-11"/>
                        <w:sz w:val="16"/>
                      </w:rPr>
                      <w:t xml:space="preserve"> </w:t>
                    </w:r>
                    <w:r>
                      <w:rPr>
                        <w:rFonts w:ascii="Microsoft Tai Le"/>
                        <w:b/>
                        <w:color w:val="234060"/>
                        <w:sz w:val="16"/>
                      </w:rPr>
                      <w:t>51740191-9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948"/>
    <w:multiLevelType w:val="hybridMultilevel"/>
    <w:tmpl w:val="6EA679F0"/>
    <w:lvl w:ilvl="0" w:tplc="616837F6">
      <w:start w:val="1"/>
      <w:numFmt w:val="lowerLetter"/>
      <w:lvlText w:val="%1."/>
      <w:lvlJc w:val="left"/>
      <w:pPr>
        <w:ind w:left="2758" w:hanging="360"/>
      </w:pPr>
      <w:rPr>
        <w:rFonts w:hint="default"/>
        <w:spacing w:val="-1"/>
        <w:w w:val="100"/>
        <w:lang w:val="es-ES" w:eastAsia="en-US" w:bidi="ar-SA"/>
      </w:rPr>
    </w:lvl>
    <w:lvl w:ilvl="1" w:tplc="20B2CDF2">
      <w:start w:val="1"/>
      <w:numFmt w:val="lowerRoman"/>
      <w:lvlText w:val="%2."/>
      <w:lvlJc w:val="left"/>
      <w:pPr>
        <w:ind w:left="3478" w:hanging="308"/>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2" w:tplc="39F039B4">
      <w:numFmt w:val="bullet"/>
      <w:lvlText w:val="•"/>
      <w:lvlJc w:val="left"/>
      <w:pPr>
        <w:ind w:left="4373" w:hanging="308"/>
      </w:pPr>
      <w:rPr>
        <w:rFonts w:hint="default"/>
        <w:lang w:val="es-ES" w:eastAsia="en-US" w:bidi="ar-SA"/>
      </w:rPr>
    </w:lvl>
    <w:lvl w:ilvl="3" w:tplc="0F86EC70">
      <w:numFmt w:val="bullet"/>
      <w:lvlText w:val="•"/>
      <w:lvlJc w:val="left"/>
      <w:pPr>
        <w:ind w:left="5266" w:hanging="308"/>
      </w:pPr>
      <w:rPr>
        <w:rFonts w:hint="default"/>
        <w:lang w:val="es-ES" w:eastAsia="en-US" w:bidi="ar-SA"/>
      </w:rPr>
    </w:lvl>
    <w:lvl w:ilvl="4" w:tplc="09E4AADE">
      <w:numFmt w:val="bullet"/>
      <w:lvlText w:val="•"/>
      <w:lvlJc w:val="left"/>
      <w:pPr>
        <w:ind w:left="6160" w:hanging="308"/>
      </w:pPr>
      <w:rPr>
        <w:rFonts w:hint="default"/>
        <w:lang w:val="es-ES" w:eastAsia="en-US" w:bidi="ar-SA"/>
      </w:rPr>
    </w:lvl>
    <w:lvl w:ilvl="5" w:tplc="7A14CCBA">
      <w:numFmt w:val="bullet"/>
      <w:lvlText w:val="•"/>
      <w:lvlJc w:val="left"/>
      <w:pPr>
        <w:ind w:left="7053" w:hanging="308"/>
      </w:pPr>
      <w:rPr>
        <w:rFonts w:hint="default"/>
        <w:lang w:val="es-ES" w:eastAsia="en-US" w:bidi="ar-SA"/>
      </w:rPr>
    </w:lvl>
    <w:lvl w:ilvl="6" w:tplc="87286A16">
      <w:numFmt w:val="bullet"/>
      <w:lvlText w:val="•"/>
      <w:lvlJc w:val="left"/>
      <w:pPr>
        <w:ind w:left="7946" w:hanging="308"/>
      </w:pPr>
      <w:rPr>
        <w:rFonts w:hint="default"/>
        <w:lang w:val="es-ES" w:eastAsia="en-US" w:bidi="ar-SA"/>
      </w:rPr>
    </w:lvl>
    <w:lvl w:ilvl="7" w:tplc="39303826">
      <w:numFmt w:val="bullet"/>
      <w:lvlText w:val="•"/>
      <w:lvlJc w:val="left"/>
      <w:pPr>
        <w:ind w:left="8840" w:hanging="308"/>
      </w:pPr>
      <w:rPr>
        <w:rFonts w:hint="default"/>
        <w:lang w:val="es-ES" w:eastAsia="en-US" w:bidi="ar-SA"/>
      </w:rPr>
    </w:lvl>
    <w:lvl w:ilvl="8" w:tplc="79A2DD1A">
      <w:numFmt w:val="bullet"/>
      <w:lvlText w:val="•"/>
      <w:lvlJc w:val="left"/>
      <w:pPr>
        <w:ind w:left="9733" w:hanging="308"/>
      </w:pPr>
      <w:rPr>
        <w:rFonts w:hint="default"/>
        <w:lang w:val="es-ES" w:eastAsia="en-US" w:bidi="ar-SA"/>
      </w:rPr>
    </w:lvl>
  </w:abstractNum>
  <w:abstractNum w:abstractNumId="1" w15:restartNumberingAfterBreak="0">
    <w:nsid w:val="00D17651"/>
    <w:multiLevelType w:val="hybridMultilevel"/>
    <w:tmpl w:val="A9DC0D3E"/>
    <w:lvl w:ilvl="0" w:tplc="52862E40">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694DF20">
      <w:numFmt w:val="bullet"/>
      <w:lvlText w:val="•"/>
      <w:lvlJc w:val="left"/>
      <w:pPr>
        <w:ind w:left="3636" w:hanging="360"/>
      </w:pPr>
      <w:rPr>
        <w:rFonts w:hint="default"/>
        <w:lang w:val="es-ES" w:eastAsia="en-US" w:bidi="ar-SA"/>
      </w:rPr>
    </w:lvl>
    <w:lvl w:ilvl="2" w:tplc="67963CCC">
      <w:numFmt w:val="bullet"/>
      <w:lvlText w:val="•"/>
      <w:lvlJc w:val="left"/>
      <w:pPr>
        <w:ind w:left="4512" w:hanging="360"/>
      </w:pPr>
      <w:rPr>
        <w:rFonts w:hint="default"/>
        <w:lang w:val="es-ES" w:eastAsia="en-US" w:bidi="ar-SA"/>
      </w:rPr>
    </w:lvl>
    <w:lvl w:ilvl="3" w:tplc="E0A0FCAC">
      <w:numFmt w:val="bullet"/>
      <w:lvlText w:val="•"/>
      <w:lvlJc w:val="left"/>
      <w:pPr>
        <w:ind w:left="5388" w:hanging="360"/>
      </w:pPr>
      <w:rPr>
        <w:rFonts w:hint="default"/>
        <w:lang w:val="es-ES" w:eastAsia="en-US" w:bidi="ar-SA"/>
      </w:rPr>
    </w:lvl>
    <w:lvl w:ilvl="4" w:tplc="1598D030">
      <w:numFmt w:val="bullet"/>
      <w:lvlText w:val="•"/>
      <w:lvlJc w:val="left"/>
      <w:pPr>
        <w:ind w:left="6264" w:hanging="360"/>
      </w:pPr>
      <w:rPr>
        <w:rFonts w:hint="default"/>
        <w:lang w:val="es-ES" w:eastAsia="en-US" w:bidi="ar-SA"/>
      </w:rPr>
    </w:lvl>
    <w:lvl w:ilvl="5" w:tplc="57920C3C">
      <w:numFmt w:val="bullet"/>
      <w:lvlText w:val="•"/>
      <w:lvlJc w:val="left"/>
      <w:pPr>
        <w:ind w:left="7140" w:hanging="360"/>
      </w:pPr>
      <w:rPr>
        <w:rFonts w:hint="default"/>
        <w:lang w:val="es-ES" w:eastAsia="en-US" w:bidi="ar-SA"/>
      </w:rPr>
    </w:lvl>
    <w:lvl w:ilvl="6" w:tplc="DEA8625C">
      <w:numFmt w:val="bullet"/>
      <w:lvlText w:val="•"/>
      <w:lvlJc w:val="left"/>
      <w:pPr>
        <w:ind w:left="8016" w:hanging="360"/>
      </w:pPr>
      <w:rPr>
        <w:rFonts w:hint="default"/>
        <w:lang w:val="es-ES" w:eastAsia="en-US" w:bidi="ar-SA"/>
      </w:rPr>
    </w:lvl>
    <w:lvl w:ilvl="7" w:tplc="E41236E4">
      <w:numFmt w:val="bullet"/>
      <w:lvlText w:val="•"/>
      <w:lvlJc w:val="left"/>
      <w:pPr>
        <w:ind w:left="8892" w:hanging="360"/>
      </w:pPr>
      <w:rPr>
        <w:rFonts w:hint="default"/>
        <w:lang w:val="es-ES" w:eastAsia="en-US" w:bidi="ar-SA"/>
      </w:rPr>
    </w:lvl>
    <w:lvl w:ilvl="8" w:tplc="58563F84">
      <w:numFmt w:val="bullet"/>
      <w:lvlText w:val="•"/>
      <w:lvlJc w:val="left"/>
      <w:pPr>
        <w:ind w:left="9768" w:hanging="360"/>
      </w:pPr>
      <w:rPr>
        <w:rFonts w:hint="default"/>
        <w:lang w:val="es-ES" w:eastAsia="en-US" w:bidi="ar-SA"/>
      </w:rPr>
    </w:lvl>
  </w:abstractNum>
  <w:abstractNum w:abstractNumId="2" w15:restartNumberingAfterBreak="0">
    <w:nsid w:val="020E7222"/>
    <w:multiLevelType w:val="hybridMultilevel"/>
    <w:tmpl w:val="A968951C"/>
    <w:lvl w:ilvl="0" w:tplc="FED261AE">
      <w:numFmt w:val="bullet"/>
      <w:lvlText w:val="•"/>
      <w:lvlJc w:val="left"/>
      <w:pPr>
        <w:ind w:left="3310" w:hanging="913"/>
      </w:pPr>
      <w:rPr>
        <w:rFonts w:ascii="Arial MT" w:eastAsia="Arial MT" w:hAnsi="Arial MT" w:cs="Arial MT" w:hint="default"/>
        <w:b w:val="0"/>
        <w:bCs w:val="0"/>
        <w:i w:val="0"/>
        <w:iCs w:val="0"/>
        <w:spacing w:val="0"/>
        <w:w w:val="99"/>
        <w:sz w:val="20"/>
        <w:szCs w:val="20"/>
        <w:lang w:val="es-ES" w:eastAsia="en-US" w:bidi="ar-SA"/>
      </w:rPr>
    </w:lvl>
    <w:lvl w:ilvl="1" w:tplc="BC4C54F6">
      <w:numFmt w:val="bullet"/>
      <w:lvlText w:val="•"/>
      <w:lvlJc w:val="left"/>
      <w:pPr>
        <w:ind w:left="3970" w:hanging="913"/>
      </w:pPr>
      <w:rPr>
        <w:rFonts w:hint="default"/>
        <w:lang w:val="es-ES" w:eastAsia="en-US" w:bidi="ar-SA"/>
      </w:rPr>
    </w:lvl>
    <w:lvl w:ilvl="2" w:tplc="E2D6F13A">
      <w:numFmt w:val="bullet"/>
      <w:lvlText w:val="•"/>
      <w:lvlJc w:val="left"/>
      <w:pPr>
        <w:ind w:left="4620" w:hanging="913"/>
      </w:pPr>
      <w:rPr>
        <w:rFonts w:hint="default"/>
        <w:lang w:val="es-ES" w:eastAsia="en-US" w:bidi="ar-SA"/>
      </w:rPr>
    </w:lvl>
    <w:lvl w:ilvl="3" w:tplc="BDDA07FA">
      <w:numFmt w:val="bullet"/>
      <w:lvlText w:val="•"/>
      <w:lvlJc w:val="left"/>
      <w:pPr>
        <w:ind w:left="5270" w:hanging="913"/>
      </w:pPr>
      <w:rPr>
        <w:rFonts w:hint="default"/>
        <w:lang w:val="es-ES" w:eastAsia="en-US" w:bidi="ar-SA"/>
      </w:rPr>
    </w:lvl>
    <w:lvl w:ilvl="4" w:tplc="7ECE48C4">
      <w:numFmt w:val="bullet"/>
      <w:lvlText w:val="•"/>
      <w:lvlJc w:val="left"/>
      <w:pPr>
        <w:ind w:left="5920" w:hanging="913"/>
      </w:pPr>
      <w:rPr>
        <w:rFonts w:hint="default"/>
        <w:lang w:val="es-ES" w:eastAsia="en-US" w:bidi="ar-SA"/>
      </w:rPr>
    </w:lvl>
    <w:lvl w:ilvl="5" w:tplc="D5361122">
      <w:numFmt w:val="bullet"/>
      <w:lvlText w:val="•"/>
      <w:lvlJc w:val="left"/>
      <w:pPr>
        <w:ind w:left="6570" w:hanging="913"/>
      </w:pPr>
      <w:rPr>
        <w:rFonts w:hint="default"/>
        <w:lang w:val="es-ES" w:eastAsia="en-US" w:bidi="ar-SA"/>
      </w:rPr>
    </w:lvl>
    <w:lvl w:ilvl="6" w:tplc="B352D312">
      <w:numFmt w:val="bullet"/>
      <w:lvlText w:val="•"/>
      <w:lvlJc w:val="left"/>
      <w:pPr>
        <w:ind w:left="7220" w:hanging="913"/>
      </w:pPr>
      <w:rPr>
        <w:rFonts w:hint="default"/>
        <w:lang w:val="es-ES" w:eastAsia="en-US" w:bidi="ar-SA"/>
      </w:rPr>
    </w:lvl>
    <w:lvl w:ilvl="7" w:tplc="D71AAF5C">
      <w:numFmt w:val="bullet"/>
      <w:lvlText w:val="•"/>
      <w:lvlJc w:val="left"/>
      <w:pPr>
        <w:ind w:left="7870" w:hanging="913"/>
      </w:pPr>
      <w:rPr>
        <w:rFonts w:hint="default"/>
        <w:lang w:val="es-ES" w:eastAsia="en-US" w:bidi="ar-SA"/>
      </w:rPr>
    </w:lvl>
    <w:lvl w:ilvl="8" w:tplc="0C929F54">
      <w:numFmt w:val="bullet"/>
      <w:lvlText w:val="•"/>
      <w:lvlJc w:val="left"/>
      <w:pPr>
        <w:ind w:left="8520" w:hanging="913"/>
      </w:pPr>
      <w:rPr>
        <w:rFonts w:hint="default"/>
        <w:lang w:val="es-ES" w:eastAsia="en-US" w:bidi="ar-SA"/>
      </w:rPr>
    </w:lvl>
  </w:abstractNum>
  <w:abstractNum w:abstractNumId="3" w15:restartNumberingAfterBreak="0">
    <w:nsid w:val="02577410"/>
    <w:multiLevelType w:val="hybridMultilevel"/>
    <w:tmpl w:val="A0544978"/>
    <w:lvl w:ilvl="0" w:tplc="E346965C">
      <w:start w:val="1"/>
      <w:numFmt w:val="lowerLetter"/>
      <w:lvlText w:val="%1."/>
      <w:lvlJc w:val="left"/>
      <w:pPr>
        <w:ind w:left="2825"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F31C37DE">
      <w:numFmt w:val="bullet"/>
      <w:lvlText w:val="•"/>
      <w:lvlJc w:val="left"/>
      <w:pPr>
        <w:ind w:left="3690" w:hanging="360"/>
      </w:pPr>
      <w:rPr>
        <w:rFonts w:hint="default"/>
        <w:lang w:val="es-ES" w:eastAsia="en-US" w:bidi="ar-SA"/>
      </w:rPr>
    </w:lvl>
    <w:lvl w:ilvl="2" w:tplc="C8F29A0E">
      <w:numFmt w:val="bullet"/>
      <w:lvlText w:val="•"/>
      <w:lvlJc w:val="left"/>
      <w:pPr>
        <w:ind w:left="4560" w:hanging="360"/>
      </w:pPr>
      <w:rPr>
        <w:rFonts w:hint="default"/>
        <w:lang w:val="es-ES" w:eastAsia="en-US" w:bidi="ar-SA"/>
      </w:rPr>
    </w:lvl>
    <w:lvl w:ilvl="3" w:tplc="7DAA6274">
      <w:numFmt w:val="bullet"/>
      <w:lvlText w:val="•"/>
      <w:lvlJc w:val="left"/>
      <w:pPr>
        <w:ind w:left="5430" w:hanging="360"/>
      </w:pPr>
      <w:rPr>
        <w:rFonts w:hint="default"/>
        <w:lang w:val="es-ES" w:eastAsia="en-US" w:bidi="ar-SA"/>
      </w:rPr>
    </w:lvl>
    <w:lvl w:ilvl="4" w:tplc="6DE43502">
      <w:numFmt w:val="bullet"/>
      <w:lvlText w:val="•"/>
      <w:lvlJc w:val="left"/>
      <w:pPr>
        <w:ind w:left="6300" w:hanging="360"/>
      </w:pPr>
      <w:rPr>
        <w:rFonts w:hint="default"/>
        <w:lang w:val="es-ES" w:eastAsia="en-US" w:bidi="ar-SA"/>
      </w:rPr>
    </w:lvl>
    <w:lvl w:ilvl="5" w:tplc="01F0A636">
      <w:numFmt w:val="bullet"/>
      <w:lvlText w:val="•"/>
      <w:lvlJc w:val="left"/>
      <w:pPr>
        <w:ind w:left="7170" w:hanging="360"/>
      </w:pPr>
      <w:rPr>
        <w:rFonts w:hint="default"/>
        <w:lang w:val="es-ES" w:eastAsia="en-US" w:bidi="ar-SA"/>
      </w:rPr>
    </w:lvl>
    <w:lvl w:ilvl="6" w:tplc="144E7C5C">
      <w:numFmt w:val="bullet"/>
      <w:lvlText w:val="•"/>
      <w:lvlJc w:val="left"/>
      <w:pPr>
        <w:ind w:left="8040" w:hanging="360"/>
      </w:pPr>
      <w:rPr>
        <w:rFonts w:hint="default"/>
        <w:lang w:val="es-ES" w:eastAsia="en-US" w:bidi="ar-SA"/>
      </w:rPr>
    </w:lvl>
    <w:lvl w:ilvl="7" w:tplc="5E2631C0">
      <w:numFmt w:val="bullet"/>
      <w:lvlText w:val="•"/>
      <w:lvlJc w:val="left"/>
      <w:pPr>
        <w:ind w:left="8910" w:hanging="360"/>
      </w:pPr>
      <w:rPr>
        <w:rFonts w:hint="default"/>
        <w:lang w:val="es-ES" w:eastAsia="en-US" w:bidi="ar-SA"/>
      </w:rPr>
    </w:lvl>
    <w:lvl w:ilvl="8" w:tplc="069CF356">
      <w:numFmt w:val="bullet"/>
      <w:lvlText w:val="•"/>
      <w:lvlJc w:val="left"/>
      <w:pPr>
        <w:ind w:left="9780" w:hanging="360"/>
      </w:pPr>
      <w:rPr>
        <w:rFonts w:hint="default"/>
        <w:lang w:val="es-ES" w:eastAsia="en-US" w:bidi="ar-SA"/>
      </w:rPr>
    </w:lvl>
  </w:abstractNum>
  <w:abstractNum w:abstractNumId="4" w15:restartNumberingAfterBreak="0">
    <w:nsid w:val="03004E74"/>
    <w:multiLevelType w:val="hybridMultilevel"/>
    <w:tmpl w:val="170EECA4"/>
    <w:lvl w:ilvl="0" w:tplc="D4903998">
      <w:start w:val="1"/>
      <w:numFmt w:val="lowerLetter"/>
      <w:lvlText w:val="%1)"/>
      <w:lvlJc w:val="left"/>
      <w:pPr>
        <w:ind w:left="3118" w:hanging="361"/>
      </w:pPr>
      <w:rPr>
        <w:rFonts w:hint="default"/>
        <w:spacing w:val="0"/>
        <w:w w:val="100"/>
        <w:lang w:val="es-ES" w:eastAsia="en-US" w:bidi="ar-SA"/>
      </w:rPr>
    </w:lvl>
    <w:lvl w:ilvl="1" w:tplc="F1C8426E">
      <w:start w:val="3"/>
      <w:numFmt w:val="decimal"/>
      <w:lvlText w:val="%2."/>
      <w:lvlJc w:val="left"/>
      <w:pPr>
        <w:ind w:left="3344" w:hanging="226"/>
      </w:pPr>
      <w:rPr>
        <w:rFonts w:ascii="Times New Roman" w:eastAsia="Times New Roman" w:hAnsi="Times New Roman" w:cs="Times New Roman" w:hint="default"/>
        <w:b w:val="0"/>
        <w:bCs w:val="0"/>
        <w:i w:val="0"/>
        <w:iCs w:val="0"/>
        <w:spacing w:val="0"/>
        <w:w w:val="100"/>
        <w:sz w:val="24"/>
        <w:szCs w:val="24"/>
        <w:lang w:val="es-ES" w:eastAsia="en-US" w:bidi="ar-SA"/>
      </w:rPr>
    </w:lvl>
    <w:lvl w:ilvl="2" w:tplc="CE74D846">
      <w:numFmt w:val="bullet"/>
      <w:lvlText w:val="●"/>
      <w:lvlJc w:val="left"/>
      <w:pPr>
        <w:ind w:left="347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tplc="8376B970">
      <w:numFmt w:val="bullet"/>
      <w:lvlText w:val="•"/>
      <w:lvlJc w:val="left"/>
      <w:pPr>
        <w:ind w:left="4485" w:hanging="360"/>
      </w:pPr>
      <w:rPr>
        <w:rFonts w:hint="default"/>
        <w:lang w:val="es-ES" w:eastAsia="en-US" w:bidi="ar-SA"/>
      </w:rPr>
    </w:lvl>
    <w:lvl w:ilvl="4" w:tplc="B298244C">
      <w:numFmt w:val="bullet"/>
      <w:lvlText w:val="•"/>
      <w:lvlJc w:val="left"/>
      <w:pPr>
        <w:ind w:left="5490" w:hanging="360"/>
      </w:pPr>
      <w:rPr>
        <w:rFonts w:hint="default"/>
        <w:lang w:val="es-ES" w:eastAsia="en-US" w:bidi="ar-SA"/>
      </w:rPr>
    </w:lvl>
    <w:lvl w:ilvl="5" w:tplc="EACE762C">
      <w:numFmt w:val="bullet"/>
      <w:lvlText w:val="•"/>
      <w:lvlJc w:val="left"/>
      <w:pPr>
        <w:ind w:left="6495" w:hanging="360"/>
      </w:pPr>
      <w:rPr>
        <w:rFonts w:hint="default"/>
        <w:lang w:val="es-ES" w:eastAsia="en-US" w:bidi="ar-SA"/>
      </w:rPr>
    </w:lvl>
    <w:lvl w:ilvl="6" w:tplc="D7347CAC">
      <w:numFmt w:val="bullet"/>
      <w:lvlText w:val="•"/>
      <w:lvlJc w:val="left"/>
      <w:pPr>
        <w:ind w:left="7500" w:hanging="360"/>
      </w:pPr>
      <w:rPr>
        <w:rFonts w:hint="default"/>
        <w:lang w:val="es-ES" w:eastAsia="en-US" w:bidi="ar-SA"/>
      </w:rPr>
    </w:lvl>
    <w:lvl w:ilvl="7" w:tplc="3BF81382">
      <w:numFmt w:val="bullet"/>
      <w:lvlText w:val="•"/>
      <w:lvlJc w:val="left"/>
      <w:pPr>
        <w:ind w:left="8505" w:hanging="360"/>
      </w:pPr>
      <w:rPr>
        <w:rFonts w:hint="default"/>
        <w:lang w:val="es-ES" w:eastAsia="en-US" w:bidi="ar-SA"/>
      </w:rPr>
    </w:lvl>
    <w:lvl w:ilvl="8" w:tplc="CE66C1F8">
      <w:numFmt w:val="bullet"/>
      <w:lvlText w:val="•"/>
      <w:lvlJc w:val="left"/>
      <w:pPr>
        <w:ind w:left="9510" w:hanging="360"/>
      </w:pPr>
      <w:rPr>
        <w:rFonts w:hint="default"/>
        <w:lang w:val="es-ES" w:eastAsia="en-US" w:bidi="ar-SA"/>
      </w:rPr>
    </w:lvl>
  </w:abstractNum>
  <w:abstractNum w:abstractNumId="5" w15:restartNumberingAfterBreak="0">
    <w:nsid w:val="033A7EAB"/>
    <w:multiLevelType w:val="hybridMultilevel"/>
    <w:tmpl w:val="800237EA"/>
    <w:lvl w:ilvl="0" w:tplc="71F68BBA">
      <w:start w:val="1"/>
      <w:numFmt w:val="lowerLetter"/>
      <w:lvlText w:val="%1."/>
      <w:lvlJc w:val="left"/>
      <w:pPr>
        <w:ind w:left="2422"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E9561FAA">
      <w:numFmt w:val="bullet"/>
      <w:lvlText w:val="•"/>
      <w:lvlJc w:val="left"/>
      <w:pPr>
        <w:ind w:left="3330" w:hanging="360"/>
      </w:pPr>
      <w:rPr>
        <w:rFonts w:hint="default"/>
        <w:lang w:val="es-ES" w:eastAsia="en-US" w:bidi="ar-SA"/>
      </w:rPr>
    </w:lvl>
    <w:lvl w:ilvl="2" w:tplc="013C95F8">
      <w:numFmt w:val="bullet"/>
      <w:lvlText w:val="•"/>
      <w:lvlJc w:val="left"/>
      <w:pPr>
        <w:ind w:left="4240" w:hanging="360"/>
      </w:pPr>
      <w:rPr>
        <w:rFonts w:hint="default"/>
        <w:lang w:val="es-ES" w:eastAsia="en-US" w:bidi="ar-SA"/>
      </w:rPr>
    </w:lvl>
    <w:lvl w:ilvl="3" w:tplc="B464DCA2">
      <w:numFmt w:val="bullet"/>
      <w:lvlText w:val="•"/>
      <w:lvlJc w:val="left"/>
      <w:pPr>
        <w:ind w:left="5150" w:hanging="360"/>
      </w:pPr>
      <w:rPr>
        <w:rFonts w:hint="default"/>
        <w:lang w:val="es-ES" w:eastAsia="en-US" w:bidi="ar-SA"/>
      </w:rPr>
    </w:lvl>
    <w:lvl w:ilvl="4" w:tplc="D2E42C40">
      <w:numFmt w:val="bullet"/>
      <w:lvlText w:val="•"/>
      <w:lvlJc w:val="left"/>
      <w:pPr>
        <w:ind w:left="6060" w:hanging="360"/>
      </w:pPr>
      <w:rPr>
        <w:rFonts w:hint="default"/>
        <w:lang w:val="es-ES" w:eastAsia="en-US" w:bidi="ar-SA"/>
      </w:rPr>
    </w:lvl>
    <w:lvl w:ilvl="5" w:tplc="1C60DF6A">
      <w:numFmt w:val="bullet"/>
      <w:lvlText w:val="•"/>
      <w:lvlJc w:val="left"/>
      <w:pPr>
        <w:ind w:left="6970" w:hanging="360"/>
      </w:pPr>
      <w:rPr>
        <w:rFonts w:hint="default"/>
        <w:lang w:val="es-ES" w:eastAsia="en-US" w:bidi="ar-SA"/>
      </w:rPr>
    </w:lvl>
    <w:lvl w:ilvl="6" w:tplc="8DFA3452">
      <w:numFmt w:val="bullet"/>
      <w:lvlText w:val="•"/>
      <w:lvlJc w:val="left"/>
      <w:pPr>
        <w:ind w:left="7880" w:hanging="360"/>
      </w:pPr>
      <w:rPr>
        <w:rFonts w:hint="default"/>
        <w:lang w:val="es-ES" w:eastAsia="en-US" w:bidi="ar-SA"/>
      </w:rPr>
    </w:lvl>
    <w:lvl w:ilvl="7" w:tplc="80F24E1C">
      <w:numFmt w:val="bullet"/>
      <w:lvlText w:val="•"/>
      <w:lvlJc w:val="left"/>
      <w:pPr>
        <w:ind w:left="8790" w:hanging="360"/>
      </w:pPr>
      <w:rPr>
        <w:rFonts w:hint="default"/>
        <w:lang w:val="es-ES" w:eastAsia="en-US" w:bidi="ar-SA"/>
      </w:rPr>
    </w:lvl>
    <w:lvl w:ilvl="8" w:tplc="00FAE65A">
      <w:numFmt w:val="bullet"/>
      <w:lvlText w:val="•"/>
      <w:lvlJc w:val="left"/>
      <w:pPr>
        <w:ind w:left="9700" w:hanging="360"/>
      </w:pPr>
      <w:rPr>
        <w:rFonts w:hint="default"/>
        <w:lang w:val="es-ES" w:eastAsia="en-US" w:bidi="ar-SA"/>
      </w:rPr>
    </w:lvl>
  </w:abstractNum>
  <w:abstractNum w:abstractNumId="6" w15:restartNumberingAfterBreak="0">
    <w:nsid w:val="04555111"/>
    <w:multiLevelType w:val="hybridMultilevel"/>
    <w:tmpl w:val="80C6AA4E"/>
    <w:lvl w:ilvl="0" w:tplc="072EA990">
      <w:start w:val="1"/>
      <w:numFmt w:val="lowerLetter"/>
      <w:lvlText w:val="%1."/>
      <w:lvlJc w:val="left"/>
      <w:pPr>
        <w:ind w:left="1690" w:hanging="226"/>
      </w:pPr>
      <w:rPr>
        <w:rFonts w:ascii="Times New Roman" w:eastAsia="Times New Roman" w:hAnsi="Times New Roman" w:cs="Times New Roman" w:hint="default"/>
        <w:b w:val="0"/>
        <w:bCs w:val="0"/>
        <w:i w:val="0"/>
        <w:iCs w:val="0"/>
        <w:spacing w:val="-1"/>
        <w:w w:val="100"/>
        <w:sz w:val="24"/>
        <w:szCs w:val="24"/>
        <w:lang w:val="es-ES" w:eastAsia="en-US" w:bidi="ar-SA"/>
      </w:rPr>
    </w:lvl>
    <w:lvl w:ilvl="1" w:tplc="6994EEA2">
      <w:numFmt w:val="bullet"/>
      <w:lvlText w:val="•"/>
      <w:lvlJc w:val="left"/>
      <w:pPr>
        <w:ind w:left="2682" w:hanging="226"/>
      </w:pPr>
      <w:rPr>
        <w:rFonts w:hint="default"/>
        <w:lang w:val="es-ES" w:eastAsia="en-US" w:bidi="ar-SA"/>
      </w:rPr>
    </w:lvl>
    <w:lvl w:ilvl="2" w:tplc="5F629764">
      <w:numFmt w:val="bullet"/>
      <w:lvlText w:val="•"/>
      <w:lvlJc w:val="left"/>
      <w:pPr>
        <w:ind w:left="3664" w:hanging="226"/>
      </w:pPr>
      <w:rPr>
        <w:rFonts w:hint="default"/>
        <w:lang w:val="es-ES" w:eastAsia="en-US" w:bidi="ar-SA"/>
      </w:rPr>
    </w:lvl>
    <w:lvl w:ilvl="3" w:tplc="74E270C8">
      <w:numFmt w:val="bullet"/>
      <w:lvlText w:val="•"/>
      <w:lvlJc w:val="left"/>
      <w:pPr>
        <w:ind w:left="4646" w:hanging="226"/>
      </w:pPr>
      <w:rPr>
        <w:rFonts w:hint="default"/>
        <w:lang w:val="es-ES" w:eastAsia="en-US" w:bidi="ar-SA"/>
      </w:rPr>
    </w:lvl>
    <w:lvl w:ilvl="4" w:tplc="452E4A8E">
      <w:numFmt w:val="bullet"/>
      <w:lvlText w:val="•"/>
      <w:lvlJc w:val="left"/>
      <w:pPr>
        <w:ind w:left="5628" w:hanging="226"/>
      </w:pPr>
      <w:rPr>
        <w:rFonts w:hint="default"/>
        <w:lang w:val="es-ES" w:eastAsia="en-US" w:bidi="ar-SA"/>
      </w:rPr>
    </w:lvl>
    <w:lvl w:ilvl="5" w:tplc="85DCEF38">
      <w:numFmt w:val="bullet"/>
      <w:lvlText w:val="•"/>
      <w:lvlJc w:val="left"/>
      <w:pPr>
        <w:ind w:left="6610" w:hanging="226"/>
      </w:pPr>
      <w:rPr>
        <w:rFonts w:hint="default"/>
        <w:lang w:val="es-ES" w:eastAsia="en-US" w:bidi="ar-SA"/>
      </w:rPr>
    </w:lvl>
    <w:lvl w:ilvl="6" w:tplc="BA388222">
      <w:numFmt w:val="bullet"/>
      <w:lvlText w:val="•"/>
      <w:lvlJc w:val="left"/>
      <w:pPr>
        <w:ind w:left="7592" w:hanging="226"/>
      </w:pPr>
      <w:rPr>
        <w:rFonts w:hint="default"/>
        <w:lang w:val="es-ES" w:eastAsia="en-US" w:bidi="ar-SA"/>
      </w:rPr>
    </w:lvl>
    <w:lvl w:ilvl="7" w:tplc="E4D45A98">
      <w:numFmt w:val="bullet"/>
      <w:lvlText w:val="•"/>
      <w:lvlJc w:val="left"/>
      <w:pPr>
        <w:ind w:left="8574" w:hanging="226"/>
      </w:pPr>
      <w:rPr>
        <w:rFonts w:hint="default"/>
        <w:lang w:val="es-ES" w:eastAsia="en-US" w:bidi="ar-SA"/>
      </w:rPr>
    </w:lvl>
    <w:lvl w:ilvl="8" w:tplc="F6C80486">
      <w:numFmt w:val="bullet"/>
      <w:lvlText w:val="•"/>
      <w:lvlJc w:val="left"/>
      <w:pPr>
        <w:ind w:left="9556" w:hanging="226"/>
      </w:pPr>
      <w:rPr>
        <w:rFonts w:hint="default"/>
        <w:lang w:val="es-ES" w:eastAsia="en-US" w:bidi="ar-SA"/>
      </w:rPr>
    </w:lvl>
  </w:abstractNum>
  <w:abstractNum w:abstractNumId="7" w15:restartNumberingAfterBreak="0">
    <w:nsid w:val="04E45F15"/>
    <w:multiLevelType w:val="hybridMultilevel"/>
    <w:tmpl w:val="ED5EE6CA"/>
    <w:lvl w:ilvl="0" w:tplc="8FF42210">
      <w:numFmt w:val="bullet"/>
      <w:lvlText w:val=""/>
      <w:lvlJc w:val="left"/>
      <w:pPr>
        <w:ind w:left="3190" w:hanging="793"/>
      </w:pPr>
      <w:rPr>
        <w:rFonts w:ascii="Symbol" w:eastAsia="Symbol" w:hAnsi="Symbol" w:cs="Symbol" w:hint="default"/>
        <w:b w:val="0"/>
        <w:bCs w:val="0"/>
        <w:i w:val="0"/>
        <w:iCs w:val="0"/>
        <w:spacing w:val="0"/>
        <w:w w:val="99"/>
        <w:sz w:val="20"/>
        <w:szCs w:val="20"/>
        <w:lang w:val="es-ES" w:eastAsia="en-US" w:bidi="ar-SA"/>
      </w:rPr>
    </w:lvl>
    <w:lvl w:ilvl="1" w:tplc="174AB33A">
      <w:numFmt w:val="bullet"/>
      <w:lvlText w:val="•"/>
      <w:lvlJc w:val="left"/>
      <w:pPr>
        <w:ind w:left="4032" w:hanging="793"/>
      </w:pPr>
      <w:rPr>
        <w:rFonts w:hint="default"/>
        <w:lang w:val="es-ES" w:eastAsia="en-US" w:bidi="ar-SA"/>
      </w:rPr>
    </w:lvl>
    <w:lvl w:ilvl="2" w:tplc="3D6A5E38">
      <w:numFmt w:val="bullet"/>
      <w:lvlText w:val="•"/>
      <w:lvlJc w:val="left"/>
      <w:pPr>
        <w:ind w:left="4864" w:hanging="793"/>
      </w:pPr>
      <w:rPr>
        <w:rFonts w:hint="default"/>
        <w:lang w:val="es-ES" w:eastAsia="en-US" w:bidi="ar-SA"/>
      </w:rPr>
    </w:lvl>
    <w:lvl w:ilvl="3" w:tplc="12D2450A">
      <w:numFmt w:val="bullet"/>
      <w:lvlText w:val="•"/>
      <w:lvlJc w:val="left"/>
      <w:pPr>
        <w:ind w:left="5696" w:hanging="793"/>
      </w:pPr>
      <w:rPr>
        <w:rFonts w:hint="default"/>
        <w:lang w:val="es-ES" w:eastAsia="en-US" w:bidi="ar-SA"/>
      </w:rPr>
    </w:lvl>
    <w:lvl w:ilvl="4" w:tplc="17F42D34">
      <w:numFmt w:val="bullet"/>
      <w:lvlText w:val="•"/>
      <w:lvlJc w:val="left"/>
      <w:pPr>
        <w:ind w:left="6528" w:hanging="793"/>
      </w:pPr>
      <w:rPr>
        <w:rFonts w:hint="default"/>
        <w:lang w:val="es-ES" w:eastAsia="en-US" w:bidi="ar-SA"/>
      </w:rPr>
    </w:lvl>
    <w:lvl w:ilvl="5" w:tplc="6FAEC98E">
      <w:numFmt w:val="bullet"/>
      <w:lvlText w:val="•"/>
      <w:lvlJc w:val="left"/>
      <w:pPr>
        <w:ind w:left="7360" w:hanging="793"/>
      </w:pPr>
      <w:rPr>
        <w:rFonts w:hint="default"/>
        <w:lang w:val="es-ES" w:eastAsia="en-US" w:bidi="ar-SA"/>
      </w:rPr>
    </w:lvl>
    <w:lvl w:ilvl="6" w:tplc="EACADFD6">
      <w:numFmt w:val="bullet"/>
      <w:lvlText w:val="•"/>
      <w:lvlJc w:val="left"/>
      <w:pPr>
        <w:ind w:left="8192" w:hanging="793"/>
      </w:pPr>
      <w:rPr>
        <w:rFonts w:hint="default"/>
        <w:lang w:val="es-ES" w:eastAsia="en-US" w:bidi="ar-SA"/>
      </w:rPr>
    </w:lvl>
    <w:lvl w:ilvl="7" w:tplc="B54CDA4E">
      <w:numFmt w:val="bullet"/>
      <w:lvlText w:val="•"/>
      <w:lvlJc w:val="left"/>
      <w:pPr>
        <w:ind w:left="9024" w:hanging="793"/>
      </w:pPr>
      <w:rPr>
        <w:rFonts w:hint="default"/>
        <w:lang w:val="es-ES" w:eastAsia="en-US" w:bidi="ar-SA"/>
      </w:rPr>
    </w:lvl>
    <w:lvl w:ilvl="8" w:tplc="A4DE81B0">
      <w:numFmt w:val="bullet"/>
      <w:lvlText w:val="•"/>
      <w:lvlJc w:val="left"/>
      <w:pPr>
        <w:ind w:left="9856" w:hanging="793"/>
      </w:pPr>
      <w:rPr>
        <w:rFonts w:hint="default"/>
        <w:lang w:val="es-ES" w:eastAsia="en-US" w:bidi="ar-SA"/>
      </w:rPr>
    </w:lvl>
  </w:abstractNum>
  <w:abstractNum w:abstractNumId="8" w15:restartNumberingAfterBreak="0">
    <w:nsid w:val="05D15924"/>
    <w:multiLevelType w:val="hybridMultilevel"/>
    <w:tmpl w:val="FC587416"/>
    <w:lvl w:ilvl="0" w:tplc="E1F2AA4A">
      <w:start w:val="1"/>
      <w:numFmt w:val="lowerLetter"/>
      <w:lvlText w:val="%1."/>
      <w:lvlJc w:val="left"/>
      <w:pPr>
        <w:ind w:left="2062" w:hanging="336"/>
      </w:pPr>
      <w:rPr>
        <w:rFonts w:ascii="Times New Roman" w:eastAsia="Times New Roman" w:hAnsi="Times New Roman" w:cs="Times New Roman" w:hint="default"/>
        <w:b w:val="0"/>
        <w:bCs w:val="0"/>
        <w:i w:val="0"/>
        <w:iCs w:val="0"/>
        <w:spacing w:val="-1"/>
        <w:w w:val="100"/>
        <w:sz w:val="24"/>
        <w:szCs w:val="24"/>
        <w:lang w:val="es-ES" w:eastAsia="en-US" w:bidi="ar-SA"/>
      </w:rPr>
    </w:lvl>
    <w:lvl w:ilvl="1" w:tplc="55889296">
      <w:numFmt w:val="bullet"/>
      <w:lvlText w:val="•"/>
      <w:lvlJc w:val="left"/>
      <w:pPr>
        <w:ind w:left="3006" w:hanging="336"/>
      </w:pPr>
      <w:rPr>
        <w:rFonts w:hint="default"/>
        <w:lang w:val="es-ES" w:eastAsia="en-US" w:bidi="ar-SA"/>
      </w:rPr>
    </w:lvl>
    <w:lvl w:ilvl="2" w:tplc="F7143D74">
      <w:numFmt w:val="bullet"/>
      <w:lvlText w:val="•"/>
      <w:lvlJc w:val="left"/>
      <w:pPr>
        <w:ind w:left="3952" w:hanging="336"/>
      </w:pPr>
      <w:rPr>
        <w:rFonts w:hint="default"/>
        <w:lang w:val="es-ES" w:eastAsia="en-US" w:bidi="ar-SA"/>
      </w:rPr>
    </w:lvl>
    <w:lvl w:ilvl="3" w:tplc="E586DDA8">
      <w:numFmt w:val="bullet"/>
      <w:lvlText w:val="•"/>
      <w:lvlJc w:val="left"/>
      <w:pPr>
        <w:ind w:left="4898" w:hanging="336"/>
      </w:pPr>
      <w:rPr>
        <w:rFonts w:hint="default"/>
        <w:lang w:val="es-ES" w:eastAsia="en-US" w:bidi="ar-SA"/>
      </w:rPr>
    </w:lvl>
    <w:lvl w:ilvl="4" w:tplc="F050D146">
      <w:numFmt w:val="bullet"/>
      <w:lvlText w:val="•"/>
      <w:lvlJc w:val="left"/>
      <w:pPr>
        <w:ind w:left="5844" w:hanging="336"/>
      </w:pPr>
      <w:rPr>
        <w:rFonts w:hint="default"/>
        <w:lang w:val="es-ES" w:eastAsia="en-US" w:bidi="ar-SA"/>
      </w:rPr>
    </w:lvl>
    <w:lvl w:ilvl="5" w:tplc="E3A8211A">
      <w:numFmt w:val="bullet"/>
      <w:lvlText w:val="•"/>
      <w:lvlJc w:val="left"/>
      <w:pPr>
        <w:ind w:left="6790" w:hanging="336"/>
      </w:pPr>
      <w:rPr>
        <w:rFonts w:hint="default"/>
        <w:lang w:val="es-ES" w:eastAsia="en-US" w:bidi="ar-SA"/>
      </w:rPr>
    </w:lvl>
    <w:lvl w:ilvl="6" w:tplc="53344C9E">
      <w:numFmt w:val="bullet"/>
      <w:lvlText w:val="•"/>
      <w:lvlJc w:val="left"/>
      <w:pPr>
        <w:ind w:left="7736" w:hanging="336"/>
      </w:pPr>
      <w:rPr>
        <w:rFonts w:hint="default"/>
        <w:lang w:val="es-ES" w:eastAsia="en-US" w:bidi="ar-SA"/>
      </w:rPr>
    </w:lvl>
    <w:lvl w:ilvl="7" w:tplc="CD7212A4">
      <w:numFmt w:val="bullet"/>
      <w:lvlText w:val="•"/>
      <w:lvlJc w:val="left"/>
      <w:pPr>
        <w:ind w:left="8682" w:hanging="336"/>
      </w:pPr>
      <w:rPr>
        <w:rFonts w:hint="default"/>
        <w:lang w:val="es-ES" w:eastAsia="en-US" w:bidi="ar-SA"/>
      </w:rPr>
    </w:lvl>
    <w:lvl w:ilvl="8" w:tplc="6E88FB40">
      <w:numFmt w:val="bullet"/>
      <w:lvlText w:val="•"/>
      <w:lvlJc w:val="left"/>
      <w:pPr>
        <w:ind w:left="9628" w:hanging="336"/>
      </w:pPr>
      <w:rPr>
        <w:rFonts w:hint="default"/>
        <w:lang w:val="es-ES" w:eastAsia="en-US" w:bidi="ar-SA"/>
      </w:rPr>
    </w:lvl>
  </w:abstractNum>
  <w:abstractNum w:abstractNumId="9" w15:restartNumberingAfterBreak="0">
    <w:nsid w:val="06132DAE"/>
    <w:multiLevelType w:val="hybridMultilevel"/>
    <w:tmpl w:val="37225D80"/>
    <w:lvl w:ilvl="0" w:tplc="7F2AD43A">
      <w:start w:val="1"/>
      <w:numFmt w:val="lowerLetter"/>
      <w:lvlText w:val="%1."/>
      <w:lvlJc w:val="left"/>
      <w:pPr>
        <w:ind w:left="2782"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5FC47D50">
      <w:numFmt w:val="bullet"/>
      <w:lvlText w:val="•"/>
      <w:lvlJc w:val="left"/>
      <w:pPr>
        <w:ind w:left="3654" w:hanging="360"/>
      </w:pPr>
      <w:rPr>
        <w:rFonts w:hint="default"/>
        <w:lang w:val="es-ES" w:eastAsia="en-US" w:bidi="ar-SA"/>
      </w:rPr>
    </w:lvl>
    <w:lvl w:ilvl="2" w:tplc="D2BE5860">
      <w:numFmt w:val="bullet"/>
      <w:lvlText w:val="•"/>
      <w:lvlJc w:val="left"/>
      <w:pPr>
        <w:ind w:left="4528" w:hanging="360"/>
      </w:pPr>
      <w:rPr>
        <w:rFonts w:hint="default"/>
        <w:lang w:val="es-ES" w:eastAsia="en-US" w:bidi="ar-SA"/>
      </w:rPr>
    </w:lvl>
    <w:lvl w:ilvl="3" w:tplc="BA8ADD40">
      <w:numFmt w:val="bullet"/>
      <w:lvlText w:val="•"/>
      <w:lvlJc w:val="left"/>
      <w:pPr>
        <w:ind w:left="5402" w:hanging="360"/>
      </w:pPr>
      <w:rPr>
        <w:rFonts w:hint="default"/>
        <w:lang w:val="es-ES" w:eastAsia="en-US" w:bidi="ar-SA"/>
      </w:rPr>
    </w:lvl>
    <w:lvl w:ilvl="4" w:tplc="930A4982">
      <w:numFmt w:val="bullet"/>
      <w:lvlText w:val="•"/>
      <w:lvlJc w:val="left"/>
      <w:pPr>
        <w:ind w:left="6276" w:hanging="360"/>
      </w:pPr>
      <w:rPr>
        <w:rFonts w:hint="default"/>
        <w:lang w:val="es-ES" w:eastAsia="en-US" w:bidi="ar-SA"/>
      </w:rPr>
    </w:lvl>
    <w:lvl w:ilvl="5" w:tplc="8A5C4B34">
      <w:numFmt w:val="bullet"/>
      <w:lvlText w:val="•"/>
      <w:lvlJc w:val="left"/>
      <w:pPr>
        <w:ind w:left="7150" w:hanging="360"/>
      </w:pPr>
      <w:rPr>
        <w:rFonts w:hint="default"/>
        <w:lang w:val="es-ES" w:eastAsia="en-US" w:bidi="ar-SA"/>
      </w:rPr>
    </w:lvl>
    <w:lvl w:ilvl="6" w:tplc="8C4A72BE">
      <w:numFmt w:val="bullet"/>
      <w:lvlText w:val="•"/>
      <w:lvlJc w:val="left"/>
      <w:pPr>
        <w:ind w:left="8024" w:hanging="360"/>
      </w:pPr>
      <w:rPr>
        <w:rFonts w:hint="default"/>
        <w:lang w:val="es-ES" w:eastAsia="en-US" w:bidi="ar-SA"/>
      </w:rPr>
    </w:lvl>
    <w:lvl w:ilvl="7" w:tplc="534C1B6C">
      <w:numFmt w:val="bullet"/>
      <w:lvlText w:val="•"/>
      <w:lvlJc w:val="left"/>
      <w:pPr>
        <w:ind w:left="8898" w:hanging="360"/>
      </w:pPr>
      <w:rPr>
        <w:rFonts w:hint="default"/>
        <w:lang w:val="es-ES" w:eastAsia="en-US" w:bidi="ar-SA"/>
      </w:rPr>
    </w:lvl>
    <w:lvl w:ilvl="8" w:tplc="55CAAF3A">
      <w:numFmt w:val="bullet"/>
      <w:lvlText w:val="•"/>
      <w:lvlJc w:val="left"/>
      <w:pPr>
        <w:ind w:left="9772" w:hanging="360"/>
      </w:pPr>
      <w:rPr>
        <w:rFonts w:hint="default"/>
        <w:lang w:val="es-ES" w:eastAsia="en-US" w:bidi="ar-SA"/>
      </w:rPr>
    </w:lvl>
  </w:abstractNum>
  <w:abstractNum w:abstractNumId="10" w15:restartNumberingAfterBreak="0">
    <w:nsid w:val="06F5150C"/>
    <w:multiLevelType w:val="hybridMultilevel"/>
    <w:tmpl w:val="60D09354"/>
    <w:lvl w:ilvl="0" w:tplc="6824B7BC">
      <w:start w:val="1"/>
      <w:numFmt w:val="decimal"/>
      <w:lvlText w:val="%1."/>
      <w:lvlJc w:val="left"/>
      <w:pPr>
        <w:ind w:left="2302" w:hanging="240"/>
      </w:pPr>
      <w:rPr>
        <w:rFonts w:ascii="Times New Roman" w:eastAsia="Times New Roman" w:hAnsi="Times New Roman" w:cs="Times New Roman" w:hint="default"/>
        <w:b w:val="0"/>
        <w:bCs w:val="0"/>
        <w:i w:val="0"/>
        <w:iCs w:val="0"/>
        <w:spacing w:val="0"/>
        <w:w w:val="100"/>
        <w:sz w:val="24"/>
        <w:szCs w:val="24"/>
        <w:lang w:val="es-ES" w:eastAsia="en-US" w:bidi="ar-SA"/>
      </w:rPr>
    </w:lvl>
    <w:lvl w:ilvl="1" w:tplc="27C05FD8">
      <w:numFmt w:val="bullet"/>
      <w:lvlText w:val="•"/>
      <w:lvlJc w:val="left"/>
      <w:pPr>
        <w:ind w:left="3222" w:hanging="240"/>
      </w:pPr>
      <w:rPr>
        <w:rFonts w:hint="default"/>
        <w:lang w:val="es-ES" w:eastAsia="en-US" w:bidi="ar-SA"/>
      </w:rPr>
    </w:lvl>
    <w:lvl w:ilvl="2" w:tplc="5D40DC1E">
      <w:numFmt w:val="bullet"/>
      <w:lvlText w:val="•"/>
      <w:lvlJc w:val="left"/>
      <w:pPr>
        <w:ind w:left="4144" w:hanging="240"/>
      </w:pPr>
      <w:rPr>
        <w:rFonts w:hint="default"/>
        <w:lang w:val="es-ES" w:eastAsia="en-US" w:bidi="ar-SA"/>
      </w:rPr>
    </w:lvl>
    <w:lvl w:ilvl="3" w:tplc="155002D2">
      <w:numFmt w:val="bullet"/>
      <w:lvlText w:val="•"/>
      <w:lvlJc w:val="left"/>
      <w:pPr>
        <w:ind w:left="5066" w:hanging="240"/>
      </w:pPr>
      <w:rPr>
        <w:rFonts w:hint="default"/>
        <w:lang w:val="es-ES" w:eastAsia="en-US" w:bidi="ar-SA"/>
      </w:rPr>
    </w:lvl>
    <w:lvl w:ilvl="4" w:tplc="80F0F39A">
      <w:numFmt w:val="bullet"/>
      <w:lvlText w:val="•"/>
      <w:lvlJc w:val="left"/>
      <w:pPr>
        <w:ind w:left="5988" w:hanging="240"/>
      </w:pPr>
      <w:rPr>
        <w:rFonts w:hint="default"/>
        <w:lang w:val="es-ES" w:eastAsia="en-US" w:bidi="ar-SA"/>
      </w:rPr>
    </w:lvl>
    <w:lvl w:ilvl="5" w:tplc="E3CEDF68">
      <w:numFmt w:val="bullet"/>
      <w:lvlText w:val="•"/>
      <w:lvlJc w:val="left"/>
      <w:pPr>
        <w:ind w:left="6910" w:hanging="240"/>
      </w:pPr>
      <w:rPr>
        <w:rFonts w:hint="default"/>
        <w:lang w:val="es-ES" w:eastAsia="en-US" w:bidi="ar-SA"/>
      </w:rPr>
    </w:lvl>
    <w:lvl w:ilvl="6" w:tplc="1CE8526A">
      <w:numFmt w:val="bullet"/>
      <w:lvlText w:val="•"/>
      <w:lvlJc w:val="left"/>
      <w:pPr>
        <w:ind w:left="7832" w:hanging="240"/>
      </w:pPr>
      <w:rPr>
        <w:rFonts w:hint="default"/>
        <w:lang w:val="es-ES" w:eastAsia="en-US" w:bidi="ar-SA"/>
      </w:rPr>
    </w:lvl>
    <w:lvl w:ilvl="7" w:tplc="24622D60">
      <w:numFmt w:val="bullet"/>
      <w:lvlText w:val="•"/>
      <w:lvlJc w:val="left"/>
      <w:pPr>
        <w:ind w:left="8754" w:hanging="240"/>
      </w:pPr>
      <w:rPr>
        <w:rFonts w:hint="default"/>
        <w:lang w:val="es-ES" w:eastAsia="en-US" w:bidi="ar-SA"/>
      </w:rPr>
    </w:lvl>
    <w:lvl w:ilvl="8" w:tplc="4BCC4920">
      <w:numFmt w:val="bullet"/>
      <w:lvlText w:val="•"/>
      <w:lvlJc w:val="left"/>
      <w:pPr>
        <w:ind w:left="9676" w:hanging="240"/>
      </w:pPr>
      <w:rPr>
        <w:rFonts w:hint="default"/>
        <w:lang w:val="es-ES" w:eastAsia="en-US" w:bidi="ar-SA"/>
      </w:rPr>
    </w:lvl>
  </w:abstractNum>
  <w:abstractNum w:abstractNumId="11" w15:restartNumberingAfterBreak="0">
    <w:nsid w:val="08DB75CE"/>
    <w:multiLevelType w:val="hybridMultilevel"/>
    <w:tmpl w:val="731ED4FA"/>
    <w:lvl w:ilvl="0" w:tplc="369C6DE8">
      <w:numFmt w:val="bullet"/>
      <w:lvlText w:val=""/>
      <w:lvlJc w:val="left"/>
      <w:pPr>
        <w:ind w:left="2455" w:hanging="360"/>
      </w:pPr>
      <w:rPr>
        <w:rFonts w:ascii="Symbol" w:eastAsia="Symbol" w:hAnsi="Symbol" w:cs="Symbol" w:hint="default"/>
        <w:b w:val="0"/>
        <w:bCs w:val="0"/>
        <w:i w:val="0"/>
        <w:iCs w:val="0"/>
        <w:spacing w:val="0"/>
        <w:w w:val="100"/>
        <w:sz w:val="24"/>
        <w:szCs w:val="24"/>
        <w:lang w:val="es-ES" w:eastAsia="en-US" w:bidi="ar-SA"/>
      </w:rPr>
    </w:lvl>
    <w:lvl w:ilvl="1" w:tplc="F1062062">
      <w:numFmt w:val="bullet"/>
      <w:lvlText w:val="•"/>
      <w:lvlJc w:val="left"/>
      <w:pPr>
        <w:ind w:left="3366" w:hanging="360"/>
      </w:pPr>
      <w:rPr>
        <w:rFonts w:hint="default"/>
        <w:lang w:val="es-ES" w:eastAsia="en-US" w:bidi="ar-SA"/>
      </w:rPr>
    </w:lvl>
    <w:lvl w:ilvl="2" w:tplc="D49E373A">
      <w:numFmt w:val="bullet"/>
      <w:lvlText w:val="•"/>
      <w:lvlJc w:val="left"/>
      <w:pPr>
        <w:ind w:left="4272" w:hanging="360"/>
      </w:pPr>
      <w:rPr>
        <w:rFonts w:hint="default"/>
        <w:lang w:val="es-ES" w:eastAsia="en-US" w:bidi="ar-SA"/>
      </w:rPr>
    </w:lvl>
    <w:lvl w:ilvl="3" w:tplc="3200B912">
      <w:numFmt w:val="bullet"/>
      <w:lvlText w:val="•"/>
      <w:lvlJc w:val="left"/>
      <w:pPr>
        <w:ind w:left="5178" w:hanging="360"/>
      </w:pPr>
      <w:rPr>
        <w:rFonts w:hint="default"/>
        <w:lang w:val="es-ES" w:eastAsia="en-US" w:bidi="ar-SA"/>
      </w:rPr>
    </w:lvl>
    <w:lvl w:ilvl="4" w:tplc="9B8CCE44">
      <w:numFmt w:val="bullet"/>
      <w:lvlText w:val="•"/>
      <w:lvlJc w:val="left"/>
      <w:pPr>
        <w:ind w:left="6084" w:hanging="360"/>
      </w:pPr>
      <w:rPr>
        <w:rFonts w:hint="default"/>
        <w:lang w:val="es-ES" w:eastAsia="en-US" w:bidi="ar-SA"/>
      </w:rPr>
    </w:lvl>
    <w:lvl w:ilvl="5" w:tplc="C00AF320">
      <w:numFmt w:val="bullet"/>
      <w:lvlText w:val="•"/>
      <w:lvlJc w:val="left"/>
      <w:pPr>
        <w:ind w:left="6990" w:hanging="360"/>
      </w:pPr>
      <w:rPr>
        <w:rFonts w:hint="default"/>
        <w:lang w:val="es-ES" w:eastAsia="en-US" w:bidi="ar-SA"/>
      </w:rPr>
    </w:lvl>
    <w:lvl w:ilvl="6" w:tplc="AA5C39B6">
      <w:numFmt w:val="bullet"/>
      <w:lvlText w:val="•"/>
      <w:lvlJc w:val="left"/>
      <w:pPr>
        <w:ind w:left="7896" w:hanging="360"/>
      </w:pPr>
      <w:rPr>
        <w:rFonts w:hint="default"/>
        <w:lang w:val="es-ES" w:eastAsia="en-US" w:bidi="ar-SA"/>
      </w:rPr>
    </w:lvl>
    <w:lvl w:ilvl="7" w:tplc="62C6B856">
      <w:numFmt w:val="bullet"/>
      <w:lvlText w:val="•"/>
      <w:lvlJc w:val="left"/>
      <w:pPr>
        <w:ind w:left="8802" w:hanging="360"/>
      </w:pPr>
      <w:rPr>
        <w:rFonts w:hint="default"/>
        <w:lang w:val="es-ES" w:eastAsia="en-US" w:bidi="ar-SA"/>
      </w:rPr>
    </w:lvl>
    <w:lvl w:ilvl="8" w:tplc="35D817DA">
      <w:numFmt w:val="bullet"/>
      <w:lvlText w:val="•"/>
      <w:lvlJc w:val="left"/>
      <w:pPr>
        <w:ind w:left="9708" w:hanging="360"/>
      </w:pPr>
      <w:rPr>
        <w:rFonts w:hint="default"/>
        <w:lang w:val="es-ES" w:eastAsia="en-US" w:bidi="ar-SA"/>
      </w:rPr>
    </w:lvl>
  </w:abstractNum>
  <w:abstractNum w:abstractNumId="12" w15:restartNumberingAfterBreak="0">
    <w:nsid w:val="0A796F10"/>
    <w:multiLevelType w:val="hybridMultilevel"/>
    <w:tmpl w:val="2132EDD4"/>
    <w:lvl w:ilvl="0" w:tplc="A20E7638">
      <w:start w:val="1"/>
      <w:numFmt w:val="lowerLetter"/>
      <w:lvlText w:val="%1."/>
      <w:lvlJc w:val="left"/>
      <w:pPr>
        <w:ind w:left="241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CE9008E2">
      <w:numFmt w:val="bullet"/>
      <w:lvlText w:val="•"/>
      <w:lvlJc w:val="left"/>
      <w:pPr>
        <w:ind w:left="3330" w:hanging="360"/>
      </w:pPr>
      <w:rPr>
        <w:rFonts w:hint="default"/>
        <w:lang w:val="es-ES" w:eastAsia="en-US" w:bidi="ar-SA"/>
      </w:rPr>
    </w:lvl>
    <w:lvl w:ilvl="2" w:tplc="0EB826D2">
      <w:numFmt w:val="bullet"/>
      <w:lvlText w:val="•"/>
      <w:lvlJc w:val="left"/>
      <w:pPr>
        <w:ind w:left="4240" w:hanging="360"/>
      </w:pPr>
      <w:rPr>
        <w:rFonts w:hint="default"/>
        <w:lang w:val="es-ES" w:eastAsia="en-US" w:bidi="ar-SA"/>
      </w:rPr>
    </w:lvl>
    <w:lvl w:ilvl="3" w:tplc="B6D83074">
      <w:numFmt w:val="bullet"/>
      <w:lvlText w:val="•"/>
      <w:lvlJc w:val="left"/>
      <w:pPr>
        <w:ind w:left="5150" w:hanging="360"/>
      </w:pPr>
      <w:rPr>
        <w:rFonts w:hint="default"/>
        <w:lang w:val="es-ES" w:eastAsia="en-US" w:bidi="ar-SA"/>
      </w:rPr>
    </w:lvl>
    <w:lvl w:ilvl="4" w:tplc="55A65052">
      <w:numFmt w:val="bullet"/>
      <w:lvlText w:val="•"/>
      <w:lvlJc w:val="left"/>
      <w:pPr>
        <w:ind w:left="6060" w:hanging="360"/>
      </w:pPr>
      <w:rPr>
        <w:rFonts w:hint="default"/>
        <w:lang w:val="es-ES" w:eastAsia="en-US" w:bidi="ar-SA"/>
      </w:rPr>
    </w:lvl>
    <w:lvl w:ilvl="5" w:tplc="A8E6288A">
      <w:numFmt w:val="bullet"/>
      <w:lvlText w:val="•"/>
      <w:lvlJc w:val="left"/>
      <w:pPr>
        <w:ind w:left="6970" w:hanging="360"/>
      </w:pPr>
      <w:rPr>
        <w:rFonts w:hint="default"/>
        <w:lang w:val="es-ES" w:eastAsia="en-US" w:bidi="ar-SA"/>
      </w:rPr>
    </w:lvl>
    <w:lvl w:ilvl="6" w:tplc="A530BDD6">
      <w:numFmt w:val="bullet"/>
      <w:lvlText w:val="•"/>
      <w:lvlJc w:val="left"/>
      <w:pPr>
        <w:ind w:left="7880" w:hanging="360"/>
      </w:pPr>
      <w:rPr>
        <w:rFonts w:hint="default"/>
        <w:lang w:val="es-ES" w:eastAsia="en-US" w:bidi="ar-SA"/>
      </w:rPr>
    </w:lvl>
    <w:lvl w:ilvl="7" w:tplc="4D261CD4">
      <w:numFmt w:val="bullet"/>
      <w:lvlText w:val="•"/>
      <w:lvlJc w:val="left"/>
      <w:pPr>
        <w:ind w:left="8790" w:hanging="360"/>
      </w:pPr>
      <w:rPr>
        <w:rFonts w:hint="default"/>
        <w:lang w:val="es-ES" w:eastAsia="en-US" w:bidi="ar-SA"/>
      </w:rPr>
    </w:lvl>
    <w:lvl w:ilvl="8" w:tplc="610C99A4">
      <w:numFmt w:val="bullet"/>
      <w:lvlText w:val="•"/>
      <w:lvlJc w:val="left"/>
      <w:pPr>
        <w:ind w:left="9700" w:hanging="360"/>
      </w:pPr>
      <w:rPr>
        <w:rFonts w:hint="default"/>
        <w:lang w:val="es-ES" w:eastAsia="en-US" w:bidi="ar-SA"/>
      </w:rPr>
    </w:lvl>
  </w:abstractNum>
  <w:abstractNum w:abstractNumId="13" w15:restartNumberingAfterBreak="0">
    <w:nsid w:val="0C8758C0"/>
    <w:multiLevelType w:val="multilevel"/>
    <w:tmpl w:val="7BAE474E"/>
    <w:lvl w:ilvl="0">
      <w:start w:val="7"/>
      <w:numFmt w:val="decimal"/>
      <w:lvlText w:val="%1"/>
      <w:lvlJc w:val="left"/>
      <w:pPr>
        <w:ind w:left="2422" w:hanging="1080"/>
      </w:pPr>
      <w:rPr>
        <w:rFonts w:hint="default"/>
        <w:lang w:val="es-ES" w:eastAsia="en-US" w:bidi="ar-SA"/>
      </w:rPr>
    </w:lvl>
    <w:lvl w:ilvl="1">
      <w:start w:val="3"/>
      <w:numFmt w:val="lowerLetter"/>
      <w:lvlText w:val="%1.%2"/>
      <w:lvlJc w:val="left"/>
      <w:pPr>
        <w:ind w:left="2422" w:hanging="1080"/>
      </w:pPr>
      <w:rPr>
        <w:rFonts w:hint="default"/>
        <w:lang w:val="es-ES" w:eastAsia="en-US" w:bidi="ar-SA"/>
      </w:rPr>
    </w:lvl>
    <w:lvl w:ilvl="2">
      <w:start w:val="1"/>
      <w:numFmt w:val="decimal"/>
      <w:lvlText w:val="%1.%2.%3."/>
      <w:lvlJc w:val="left"/>
      <w:pPr>
        <w:ind w:left="2422" w:hanging="1080"/>
      </w:pPr>
      <w:rPr>
        <w:rFonts w:ascii="Arial" w:eastAsia="Arial" w:hAnsi="Arial" w:cs="Arial" w:hint="default"/>
        <w:b w:val="0"/>
        <w:bCs w:val="0"/>
        <w:i/>
        <w:iCs/>
        <w:color w:val="0E4660"/>
        <w:spacing w:val="-1"/>
        <w:w w:val="96"/>
        <w:sz w:val="24"/>
        <w:szCs w:val="24"/>
        <w:lang w:val="es-ES" w:eastAsia="en-US" w:bidi="ar-SA"/>
      </w:rPr>
    </w:lvl>
    <w:lvl w:ilvl="3">
      <w:start w:val="1"/>
      <w:numFmt w:val="lowerLetter"/>
      <w:lvlText w:val="%4."/>
      <w:lvlJc w:val="left"/>
      <w:pPr>
        <w:ind w:left="2422"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4">
      <w:numFmt w:val="bullet"/>
      <w:lvlText w:val="•"/>
      <w:lvlJc w:val="left"/>
      <w:pPr>
        <w:ind w:left="6060" w:hanging="360"/>
      </w:pPr>
      <w:rPr>
        <w:rFonts w:hint="default"/>
        <w:lang w:val="es-ES" w:eastAsia="en-US" w:bidi="ar-SA"/>
      </w:rPr>
    </w:lvl>
    <w:lvl w:ilvl="5">
      <w:numFmt w:val="bullet"/>
      <w:lvlText w:val="•"/>
      <w:lvlJc w:val="left"/>
      <w:pPr>
        <w:ind w:left="6970" w:hanging="360"/>
      </w:pPr>
      <w:rPr>
        <w:rFonts w:hint="default"/>
        <w:lang w:val="es-ES" w:eastAsia="en-US" w:bidi="ar-SA"/>
      </w:rPr>
    </w:lvl>
    <w:lvl w:ilvl="6">
      <w:numFmt w:val="bullet"/>
      <w:lvlText w:val="•"/>
      <w:lvlJc w:val="left"/>
      <w:pPr>
        <w:ind w:left="7880" w:hanging="360"/>
      </w:pPr>
      <w:rPr>
        <w:rFonts w:hint="default"/>
        <w:lang w:val="es-ES" w:eastAsia="en-US" w:bidi="ar-SA"/>
      </w:rPr>
    </w:lvl>
    <w:lvl w:ilvl="7">
      <w:numFmt w:val="bullet"/>
      <w:lvlText w:val="•"/>
      <w:lvlJc w:val="left"/>
      <w:pPr>
        <w:ind w:left="8790" w:hanging="360"/>
      </w:pPr>
      <w:rPr>
        <w:rFonts w:hint="default"/>
        <w:lang w:val="es-ES" w:eastAsia="en-US" w:bidi="ar-SA"/>
      </w:rPr>
    </w:lvl>
    <w:lvl w:ilvl="8">
      <w:numFmt w:val="bullet"/>
      <w:lvlText w:val="•"/>
      <w:lvlJc w:val="left"/>
      <w:pPr>
        <w:ind w:left="9700" w:hanging="360"/>
      </w:pPr>
      <w:rPr>
        <w:rFonts w:hint="default"/>
        <w:lang w:val="es-ES" w:eastAsia="en-US" w:bidi="ar-SA"/>
      </w:rPr>
    </w:lvl>
  </w:abstractNum>
  <w:abstractNum w:abstractNumId="14" w15:restartNumberingAfterBreak="0">
    <w:nsid w:val="0CE13936"/>
    <w:multiLevelType w:val="hybridMultilevel"/>
    <w:tmpl w:val="0D2EDEA2"/>
    <w:lvl w:ilvl="0" w:tplc="8D9E82E6">
      <w:start w:val="1"/>
      <w:numFmt w:val="lowerLetter"/>
      <w:lvlText w:val="%1."/>
      <w:lvlJc w:val="left"/>
      <w:pPr>
        <w:ind w:left="3118" w:hanging="361"/>
      </w:pPr>
      <w:rPr>
        <w:rFonts w:ascii="Times New Roman" w:eastAsia="Times New Roman" w:hAnsi="Times New Roman" w:cs="Times New Roman" w:hint="default"/>
        <w:b w:val="0"/>
        <w:bCs w:val="0"/>
        <w:i w:val="0"/>
        <w:iCs w:val="0"/>
        <w:spacing w:val="-1"/>
        <w:w w:val="100"/>
        <w:sz w:val="24"/>
        <w:szCs w:val="24"/>
        <w:lang w:val="es-ES" w:eastAsia="en-US" w:bidi="ar-SA"/>
      </w:rPr>
    </w:lvl>
    <w:lvl w:ilvl="1" w:tplc="37DE9756">
      <w:start w:val="1"/>
      <w:numFmt w:val="lowerRoman"/>
      <w:lvlText w:val="%2."/>
      <w:lvlJc w:val="left"/>
      <w:pPr>
        <w:ind w:left="4558" w:hanging="308"/>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2" w:tplc="3C54E0B2">
      <w:numFmt w:val="bullet"/>
      <w:lvlText w:val="•"/>
      <w:lvlJc w:val="left"/>
      <w:pPr>
        <w:ind w:left="5333" w:hanging="308"/>
      </w:pPr>
      <w:rPr>
        <w:rFonts w:hint="default"/>
        <w:lang w:val="es-ES" w:eastAsia="en-US" w:bidi="ar-SA"/>
      </w:rPr>
    </w:lvl>
    <w:lvl w:ilvl="3" w:tplc="A62689DC">
      <w:numFmt w:val="bullet"/>
      <w:lvlText w:val="•"/>
      <w:lvlJc w:val="left"/>
      <w:pPr>
        <w:ind w:left="6106" w:hanging="308"/>
      </w:pPr>
      <w:rPr>
        <w:rFonts w:hint="default"/>
        <w:lang w:val="es-ES" w:eastAsia="en-US" w:bidi="ar-SA"/>
      </w:rPr>
    </w:lvl>
    <w:lvl w:ilvl="4" w:tplc="29B67B10">
      <w:numFmt w:val="bullet"/>
      <w:lvlText w:val="•"/>
      <w:lvlJc w:val="left"/>
      <w:pPr>
        <w:ind w:left="6880" w:hanging="308"/>
      </w:pPr>
      <w:rPr>
        <w:rFonts w:hint="default"/>
        <w:lang w:val="es-ES" w:eastAsia="en-US" w:bidi="ar-SA"/>
      </w:rPr>
    </w:lvl>
    <w:lvl w:ilvl="5" w:tplc="A62446A0">
      <w:numFmt w:val="bullet"/>
      <w:lvlText w:val="•"/>
      <w:lvlJc w:val="left"/>
      <w:pPr>
        <w:ind w:left="7653" w:hanging="308"/>
      </w:pPr>
      <w:rPr>
        <w:rFonts w:hint="default"/>
        <w:lang w:val="es-ES" w:eastAsia="en-US" w:bidi="ar-SA"/>
      </w:rPr>
    </w:lvl>
    <w:lvl w:ilvl="6" w:tplc="E6364452">
      <w:numFmt w:val="bullet"/>
      <w:lvlText w:val="•"/>
      <w:lvlJc w:val="left"/>
      <w:pPr>
        <w:ind w:left="8426" w:hanging="308"/>
      </w:pPr>
      <w:rPr>
        <w:rFonts w:hint="default"/>
        <w:lang w:val="es-ES" w:eastAsia="en-US" w:bidi="ar-SA"/>
      </w:rPr>
    </w:lvl>
    <w:lvl w:ilvl="7" w:tplc="5F26BA96">
      <w:numFmt w:val="bullet"/>
      <w:lvlText w:val="•"/>
      <w:lvlJc w:val="left"/>
      <w:pPr>
        <w:ind w:left="9200" w:hanging="308"/>
      </w:pPr>
      <w:rPr>
        <w:rFonts w:hint="default"/>
        <w:lang w:val="es-ES" w:eastAsia="en-US" w:bidi="ar-SA"/>
      </w:rPr>
    </w:lvl>
    <w:lvl w:ilvl="8" w:tplc="A148C4B8">
      <w:numFmt w:val="bullet"/>
      <w:lvlText w:val="•"/>
      <w:lvlJc w:val="left"/>
      <w:pPr>
        <w:ind w:left="9973" w:hanging="308"/>
      </w:pPr>
      <w:rPr>
        <w:rFonts w:hint="default"/>
        <w:lang w:val="es-ES" w:eastAsia="en-US" w:bidi="ar-SA"/>
      </w:rPr>
    </w:lvl>
  </w:abstractNum>
  <w:abstractNum w:abstractNumId="15" w15:restartNumberingAfterBreak="0">
    <w:nsid w:val="0CEB49ED"/>
    <w:multiLevelType w:val="multilevel"/>
    <w:tmpl w:val="C972BC9C"/>
    <w:lvl w:ilvl="0">
      <w:start w:val="19"/>
      <w:numFmt w:val="upperLetter"/>
      <w:lvlText w:val="%1"/>
      <w:lvlJc w:val="left"/>
      <w:pPr>
        <w:ind w:left="2422" w:hanging="1080"/>
      </w:pPr>
      <w:rPr>
        <w:rFonts w:hint="default"/>
        <w:lang w:val="es-ES" w:eastAsia="en-US" w:bidi="ar-SA"/>
      </w:rPr>
    </w:lvl>
    <w:lvl w:ilvl="1">
      <w:start w:val="5"/>
      <w:numFmt w:val="decimal"/>
      <w:lvlText w:val="%1.%2"/>
      <w:lvlJc w:val="left"/>
      <w:pPr>
        <w:ind w:left="2422" w:hanging="1080"/>
      </w:pPr>
      <w:rPr>
        <w:rFonts w:hint="default"/>
        <w:lang w:val="es-ES" w:eastAsia="en-US" w:bidi="ar-SA"/>
      </w:rPr>
    </w:lvl>
    <w:lvl w:ilvl="2">
      <w:start w:val="1"/>
      <w:numFmt w:val="decimal"/>
      <w:lvlText w:val="%1.%2.%3."/>
      <w:lvlJc w:val="left"/>
      <w:pPr>
        <w:ind w:left="2422" w:hanging="1080"/>
      </w:pPr>
      <w:rPr>
        <w:rFonts w:ascii="Arial" w:eastAsia="Arial" w:hAnsi="Arial" w:cs="Arial" w:hint="default"/>
        <w:b w:val="0"/>
        <w:bCs w:val="0"/>
        <w:i/>
        <w:iCs/>
        <w:color w:val="0E4660"/>
        <w:spacing w:val="-1"/>
        <w:w w:val="80"/>
        <w:sz w:val="24"/>
        <w:szCs w:val="24"/>
        <w:lang w:val="es-ES" w:eastAsia="en-US" w:bidi="ar-SA"/>
      </w:rPr>
    </w:lvl>
    <w:lvl w:ilvl="3">
      <w:start w:val="1"/>
      <w:numFmt w:val="lowerLetter"/>
      <w:lvlText w:val="%4."/>
      <w:lvlJc w:val="left"/>
      <w:pPr>
        <w:ind w:left="2758"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4">
      <w:numFmt w:val="bullet"/>
      <w:lvlText w:val="•"/>
      <w:lvlJc w:val="left"/>
      <w:pPr>
        <w:ind w:left="5220" w:hanging="360"/>
      </w:pPr>
      <w:rPr>
        <w:rFonts w:hint="default"/>
        <w:lang w:val="es-ES" w:eastAsia="en-US" w:bidi="ar-SA"/>
      </w:rPr>
    </w:lvl>
    <w:lvl w:ilvl="5">
      <w:numFmt w:val="bullet"/>
      <w:lvlText w:val="•"/>
      <w:lvlJc w:val="left"/>
      <w:pPr>
        <w:ind w:left="6270" w:hanging="360"/>
      </w:pPr>
      <w:rPr>
        <w:rFonts w:hint="default"/>
        <w:lang w:val="es-ES" w:eastAsia="en-US" w:bidi="ar-SA"/>
      </w:rPr>
    </w:lvl>
    <w:lvl w:ilvl="6">
      <w:numFmt w:val="bullet"/>
      <w:lvlText w:val="•"/>
      <w:lvlJc w:val="left"/>
      <w:pPr>
        <w:ind w:left="7320" w:hanging="360"/>
      </w:pPr>
      <w:rPr>
        <w:rFonts w:hint="default"/>
        <w:lang w:val="es-ES" w:eastAsia="en-US" w:bidi="ar-SA"/>
      </w:rPr>
    </w:lvl>
    <w:lvl w:ilvl="7">
      <w:numFmt w:val="bullet"/>
      <w:lvlText w:val="•"/>
      <w:lvlJc w:val="left"/>
      <w:pPr>
        <w:ind w:left="8370" w:hanging="360"/>
      </w:pPr>
      <w:rPr>
        <w:rFonts w:hint="default"/>
        <w:lang w:val="es-ES" w:eastAsia="en-US" w:bidi="ar-SA"/>
      </w:rPr>
    </w:lvl>
    <w:lvl w:ilvl="8">
      <w:numFmt w:val="bullet"/>
      <w:lvlText w:val="•"/>
      <w:lvlJc w:val="left"/>
      <w:pPr>
        <w:ind w:left="9420" w:hanging="360"/>
      </w:pPr>
      <w:rPr>
        <w:rFonts w:hint="default"/>
        <w:lang w:val="es-ES" w:eastAsia="en-US" w:bidi="ar-SA"/>
      </w:rPr>
    </w:lvl>
  </w:abstractNum>
  <w:abstractNum w:abstractNumId="16" w15:restartNumberingAfterBreak="0">
    <w:nsid w:val="0D842A69"/>
    <w:multiLevelType w:val="hybridMultilevel"/>
    <w:tmpl w:val="859EA918"/>
    <w:lvl w:ilvl="0" w:tplc="74046012">
      <w:start w:val="1"/>
      <w:numFmt w:val="decimal"/>
      <w:lvlText w:val="%1."/>
      <w:lvlJc w:val="left"/>
      <w:pPr>
        <w:ind w:left="326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2BD88498">
      <w:numFmt w:val="bullet"/>
      <w:lvlText w:val="•"/>
      <w:lvlJc w:val="left"/>
      <w:pPr>
        <w:ind w:left="4086" w:hanging="361"/>
      </w:pPr>
      <w:rPr>
        <w:rFonts w:hint="default"/>
        <w:lang w:val="es-ES" w:eastAsia="en-US" w:bidi="ar-SA"/>
      </w:rPr>
    </w:lvl>
    <w:lvl w:ilvl="2" w:tplc="6298F888">
      <w:numFmt w:val="bullet"/>
      <w:lvlText w:val="•"/>
      <w:lvlJc w:val="left"/>
      <w:pPr>
        <w:ind w:left="4912" w:hanging="361"/>
      </w:pPr>
      <w:rPr>
        <w:rFonts w:hint="default"/>
        <w:lang w:val="es-ES" w:eastAsia="en-US" w:bidi="ar-SA"/>
      </w:rPr>
    </w:lvl>
    <w:lvl w:ilvl="3" w:tplc="16AE92A8">
      <w:numFmt w:val="bullet"/>
      <w:lvlText w:val="•"/>
      <w:lvlJc w:val="left"/>
      <w:pPr>
        <w:ind w:left="5738" w:hanging="361"/>
      </w:pPr>
      <w:rPr>
        <w:rFonts w:hint="default"/>
        <w:lang w:val="es-ES" w:eastAsia="en-US" w:bidi="ar-SA"/>
      </w:rPr>
    </w:lvl>
    <w:lvl w:ilvl="4" w:tplc="D0C46840">
      <w:numFmt w:val="bullet"/>
      <w:lvlText w:val="•"/>
      <w:lvlJc w:val="left"/>
      <w:pPr>
        <w:ind w:left="6564" w:hanging="361"/>
      </w:pPr>
      <w:rPr>
        <w:rFonts w:hint="default"/>
        <w:lang w:val="es-ES" w:eastAsia="en-US" w:bidi="ar-SA"/>
      </w:rPr>
    </w:lvl>
    <w:lvl w:ilvl="5" w:tplc="EAC64E76">
      <w:numFmt w:val="bullet"/>
      <w:lvlText w:val="•"/>
      <w:lvlJc w:val="left"/>
      <w:pPr>
        <w:ind w:left="7390" w:hanging="361"/>
      </w:pPr>
      <w:rPr>
        <w:rFonts w:hint="default"/>
        <w:lang w:val="es-ES" w:eastAsia="en-US" w:bidi="ar-SA"/>
      </w:rPr>
    </w:lvl>
    <w:lvl w:ilvl="6" w:tplc="65FE3D44">
      <w:numFmt w:val="bullet"/>
      <w:lvlText w:val="•"/>
      <w:lvlJc w:val="left"/>
      <w:pPr>
        <w:ind w:left="8216" w:hanging="361"/>
      </w:pPr>
      <w:rPr>
        <w:rFonts w:hint="default"/>
        <w:lang w:val="es-ES" w:eastAsia="en-US" w:bidi="ar-SA"/>
      </w:rPr>
    </w:lvl>
    <w:lvl w:ilvl="7" w:tplc="DB504B1C">
      <w:numFmt w:val="bullet"/>
      <w:lvlText w:val="•"/>
      <w:lvlJc w:val="left"/>
      <w:pPr>
        <w:ind w:left="9042" w:hanging="361"/>
      </w:pPr>
      <w:rPr>
        <w:rFonts w:hint="default"/>
        <w:lang w:val="es-ES" w:eastAsia="en-US" w:bidi="ar-SA"/>
      </w:rPr>
    </w:lvl>
    <w:lvl w:ilvl="8" w:tplc="D080481A">
      <w:numFmt w:val="bullet"/>
      <w:lvlText w:val="•"/>
      <w:lvlJc w:val="left"/>
      <w:pPr>
        <w:ind w:left="9868" w:hanging="361"/>
      </w:pPr>
      <w:rPr>
        <w:rFonts w:hint="default"/>
        <w:lang w:val="es-ES" w:eastAsia="en-US" w:bidi="ar-SA"/>
      </w:rPr>
    </w:lvl>
  </w:abstractNum>
  <w:abstractNum w:abstractNumId="17" w15:restartNumberingAfterBreak="0">
    <w:nsid w:val="0DC43862"/>
    <w:multiLevelType w:val="hybridMultilevel"/>
    <w:tmpl w:val="A4A855F2"/>
    <w:lvl w:ilvl="0" w:tplc="C134883C">
      <w:start w:val="1"/>
      <w:numFmt w:val="lowerLetter"/>
      <w:lvlText w:val="%1."/>
      <w:lvlJc w:val="left"/>
      <w:pPr>
        <w:ind w:left="2275" w:hanging="586"/>
      </w:pPr>
      <w:rPr>
        <w:rFonts w:ascii="Times New Roman" w:eastAsia="Times New Roman" w:hAnsi="Times New Roman" w:cs="Times New Roman" w:hint="default"/>
        <w:b w:val="0"/>
        <w:bCs w:val="0"/>
        <w:i w:val="0"/>
        <w:iCs w:val="0"/>
        <w:spacing w:val="-1"/>
        <w:w w:val="100"/>
        <w:sz w:val="24"/>
        <w:szCs w:val="24"/>
        <w:lang w:val="es-ES" w:eastAsia="en-US" w:bidi="ar-SA"/>
      </w:rPr>
    </w:lvl>
    <w:lvl w:ilvl="1" w:tplc="C8528BDC">
      <w:start w:val="1"/>
      <w:numFmt w:val="lowerLetter"/>
      <w:lvlText w:val="%2."/>
      <w:lvlJc w:val="left"/>
      <w:pPr>
        <w:ind w:left="241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2" w:tplc="1E88A1D2">
      <w:numFmt w:val="bullet"/>
      <w:lvlText w:val="•"/>
      <w:lvlJc w:val="left"/>
      <w:pPr>
        <w:ind w:left="3431" w:hanging="360"/>
      </w:pPr>
      <w:rPr>
        <w:rFonts w:hint="default"/>
        <w:lang w:val="es-ES" w:eastAsia="en-US" w:bidi="ar-SA"/>
      </w:rPr>
    </w:lvl>
    <w:lvl w:ilvl="3" w:tplc="5FF0FD58">
      <w:numFmt w:val="bullet"/>
      <w:lvlText w:val="•"/>
      <w:lvlJc w:val="left"/>
      <w:pPr>
        <w:ind w:left="4442" w:hanging="360"/>
      </w:pPr>
      <w:rPr>
        <w:rFonts w:hint="default"/>
        <w:lang w:val="es-ES" w:eastAsia="en-US" w:bidi="ar-SA"/>
      </w:rPr>
    </w:lvl>
    <w:lvl w:ilvl="4" w:tplc="BF10669C">
      <w:numFmt w:val="bullet"/>
      <w:lvlText w:val="•"/>
      <w:lvlJc w:val="left"/>
      <w:pPr>
        <w:ind w:left="5453" w:hanging="360"/>
      </w:pPr>
      <w:rPr>
        <w:rFonts w:hint="default"/>
        <w:lang w:val="es-ES" w:eastAsia="en-US" w:bidi="ar-SA"/>
      </w:rPr>
    </w:lvl>
    <w:lvl w:ilvl="5" w:tplc="CC12587C">
      <w:numFmt w:val="bullet"/>
      <w:lvlText w:val="•"/>
      <w:lvlJc w:val="left"/>
      <w:pPr>
        <w:ind w:left="6464" w:hanging="360"/>
      </w:pPr>
      <w:rPr>
        <w:rFonts w:hint="default"/>
        <w:lang w:val="es-ES" w:eastAsia="en-US" w:bidi="ar-SA"/>
      </w:rPr>
    </w:lvl>
    <w:lvl w:ilvl="6" w:tplc="172C566C">
      <w:numFmt w:val="bullet"/>
      <w:lvlText w:val="•"/>
      <w:lvlJc w:val="left"/>
      <w:pPr>
        <w:ind w:left="7475" w:hanging="360"/>
      </w:pPr>
      <w:rPr>
        <w:rFonts w:hint="default"/>
        <w:lang w:val="es-ES" w:eastAsia="en-US" w:bidi="ar-SA"/>
      </w:rPr>
    </w:lvl>
    <w:lvl w:ilvl="7" w:tplc="C1206AD0">
      <w:numFmt w:val="bullet"/>
      <w:lvlText w:val="•"/>
      <w:lvlJc w:val="left"/>
      <w:pPr>
        <w:ind w:left="8486" w:hanging="360"/>
      </w:pPr>
      <w:rPr>
        <w:rFonts w:hint="default"/>
        <w:lang w:val="es-ES" w:eastAsia="en-US" w:bidi="ar-SA"/>
      </w:rPr>
    </w:lvl>
    <w:lvl w:ilvl="8" w:tplc="47DC2A28">
      <w:numFmt w:val="bullet"/>
      <w:lvlText w:val="•"/>
      <w:lvlJc w:val="left"/>
      <w:pPr>
        <w:ind w:left="9497" w:hanging="360"/>
      </w:pPr>
      <w:rPr>
        <w:rFonts w:hint="default"/>
        <w:lang w:val="es-ES" w:eastAsia="en-US" w:bidi="ar-SA"/>
      </w:rPr>
    </w:lvl>
  </w:abstractNum>
  <w:abstractNum w:abstractNumId="18" w15:restartNumberingAfterBreak="0">
    <w:nsid w:val="0E976EC9"/>
    <w:multiLevelType w:val="hybridMultilevel"/>
    <w:tmpl w:val="C4241870"/>
    <w:lvl w:ilvl="0" w:tplc="C80E48FE">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90BC0DEA">
      <w:numFmt w:val="bullet"/>
      <w:lvlText w:val="•"/>
      <w:lvlJc w:val="left"/>
      <w:pPr>
        <w:ind w:left="3636" w:hanging="360"/>
      </w:pPr>
      <w:rPr>
        <w:rFonts w:hint="default"/>
        <w:lang w:val="es-ES" w:eastAsia="en-US" w:bidi="ar-SA"/>
      </w:rPr>
    </w:lvl>
    <w:lvl w:ilvl="2" w:tplc="269A39A2">
      <w:numFmt w:val="bullet"/>
      <w:lvlText w:val="•"/>
      <w:lvlJc w:val="left"/>
      <w:pPr>
        <w:ind w:left="4512" w:hanging="360"/>
      </w:pPr>
      <w:rPr>
        <w:rFonts w:hint="default"/>
        <w:lang w:val="es-ES" w:eastAsia="en-US" w:bidi="ar-SA"/>
      </w:rPr>
    </w:lvl>
    <w:lvl w:ilvl="3" w:tplc="589230EA">
      <w:numFmt w:val="bullet"/>
      <w:lvlText w:val="•"/>
      <w:lvlJc w:val="left"/>
      <w:pPr>
        <w:ind w:left="5388" w:hanging="360"/>
      </w:pPr>
      <w:rPr>
        <w:rFonts w:hint="default"/>
        <w:lang w:val="es-ES" w:eastAsia="en-US" w:bidi="ar-SA"/>
      </w:rPr>
    </w:lvl>
    <w:lvl w:ilvl="4" w:tplc="E7AEAAA2">
      <w:numFmt w:val="bullet"/>
      <w:lvlText w:val="•"/>
      <w:lvlJc w:val="left"/>
      <w:pPr>
        <w:ind w:left="6264" w:hanging="360"/>
      </w:pPr>
      <w:rPr>
        <w:rFonts w:hint="default"/>
        <w:lang w:val="es-ES" w:eastAsia="en-US" w:bidi="ar-SA"/>
      </w:rPr>
    </w:lvl>
    <w:lvl w:ilvl="5" w:tplc="B6E02F9C">
      <w:numFmt w:val="bullet"/>
      <w:lvlText w:val="•"/>
      <w:lvlJc w:val="left"/>
      <w:pPr>
        <w:ind w:left="7140" w:hanging="360"/>
      </w:pPr>
      <w:rPr>
        <w:rFonts w:hint="default"/>
        <w:lang w:val="es-ES" w:eastAsia="en-US" w:bidi="ar-SA"/>
      </w:rPr>
    </w:lvl>
    <w:lvl w:ilvl="6" w:tplc="DCF2A888">
      <w:numFmt w:val="bullet"/>
      <w:lvlText w:val="•"/>
      <w:lvlJc w:val="left"/>
      <w:pPr>
        <w:ind w:left="8016" w:hanging="360"/>
      </w:pPr>
      <w:rPr>
        <w:rFonts w:hint="default"/>
        <w:lang w:val="es-ES" w:eastAsia="en-US" w:bidi="ar-SA"/>
      </w:rPr>
    </w:lvl>
    <w:lvl w:ilvl="7" w:tplc="06DC7238">
      <w:numFmt w:val="bullet"/>
      <w:lvlText w:val="•"/>
      <w:lvlJc w:val="left"/>
      <w:pPr>
        <w:ind w:left="8892" w:hanging="360"/>
      </w:pPr>
      <w:rPr>
        <w:rFonts w:hint="default"/>
        <w:lang w:val="es-ES" w:eastAsia="en-US" w:bidi="ar-SA"/>
      </w:rPr>
    </w:lvl>
    <w:lvl w:ilvl="8" w:tplc="4B22E172">
      <w:numFmt w:val="bullet"/>
      <w:lvlText w:val="•"/>
      <w:lvlJc w:val="left"/>
      <w:pPr>
        <w:ind w:left="9768" w:hanging="360"/>
      </w:pPr>
      <w:rPr>
        <w:rFonts w:hint="default"/>
        <w:lang w:val="es-ES" w:eastAsia="en-US" w:bidi="ar-SA"/>
      </w:rPr>
    </w:lvl>
  </w:abstractNum>
  <w:abstractNum w:abstractNumId="19" w15:restartNumberingAfterBreak="0">
    <w:nsid w:val="10E54C85"/>
    <w:multiLevelType w:val="multilevel"/>
    <w:tmpl w:val="3EA6B368"/>
    <w:lvl w:ilvl="0">
      <w:start w:val="1"/>
      <w:numFmt w:val="decimal"/>
      <w:lvlText w:val="%1."/>
      <w:lvlJc w:val="left"/>
      <w:pPr>
        <w:ind w:left="1702" w:hanging="360"/>
      </w:pPr>
      <w:rPr>
        <w:rFonts w:hint="default"/>
        <w:spacing w:val="0"/>
        <w:w w:val="99"/>
        <w:lang w:val="es-ES" w:eastAsia="en-US" w:bidi="ar-SA"/>
      </w:rPr>
    </w:lvl>
    <w:lvl w:ilvl="1">
      <w:start w:val="1"/>
      <w:numFmt w:val="decimal"/>
      <w:lvlText w:val="%1.%2."/>
      <w:lvlJc w:val="left"/>
      <w:pPr>
        <w:ind w:left="2062" w:hanging="720"/>
      </w:pPr>
      <w:rPr>
        <w:rFonts w:hint="default"/>
        <w:spacing w:val="0"/>
        <w:w w:val="100"/>
        <w:lang w:val="es-ES" w:eastAsia="en-US" w:bidi="ar-SA"/>
      </w:rPr>
    </w:lvl>
    <w:lvl w:ilvl="2">
      <w:start w:val="1"/>
      <w:numFmt w:val="decimal"/>
      <w:lvlText w:val="%1.%2.%3."/>
      <w:lvlJc w:val="left"/>
      <w:pPr>
        <w:ind w:left="2422" w:hanging="720"/>
      </w:pPr>
      <w:rPr>
        <w:rFonts w:ascii="Arial" w:eastAsia="Arial" w:hAnsi="Arial" w:cs="Arial" w:hint="default"/>
        <w:b w:val="0"/>
        <w:bCs w:val="0"/>
        <w:i/>
        <w:iCs/>
        <w:color w:val="0E4660"/>
        <w:spacing w:val="-1"/>
        <w:w w:val="96"/>
        <w:sz w:val="24"/>
        <w:szCs w:val="24"/>
        <w:lang w:val="es-ES" w:eastAsia="en-US" w:bidi="ar-SA"/>
      </w:rPr>
    </w:lvl>
    <w:lvl w:ilvl="3">
      <w:start w:val="1"/>
      <w:numFmt w:val="lowerLetter"/>
      <w:lvlText w:val="%4."/>
      <w:lvlJc w:val="left"/>
      <w:pPr>
        <w:ind w:left="2758" w:hanging="720"/>
      </w:pPr>
      <w:rPr>
        <w:rFonts w:hint="default"/>
        <w:spacing w:val="-1"/>
        <w:w w:val="100"/>
        <w:lang w:val="es-ES" w:eastAsia="en-US" w:bidi="ar-SA"/>
      </w:rPr>
    </w:lvl>
    <w:lvl w:ilvl="4">
      <w:numFmt w:val="bullet"/>
      <w:lvlText w:val="o"/>
      <w:lvlJc w:val="left"/>
      <w:pPr>
        <w:ind w:left="3478" w:hanging="720"/>
      </w:pPr>
      <w:rPr>
        <w:rFonts w:ascii="Courier New" w:eastAsia="Courier New" w:hAnsi="Courier New" w:cs="Courier New" w:hint="default"/>
        <w:b w:val="0"/>
        <w:bCs w:val="0"/>
        <w:i w:val="0"/>
        <w:iCs w:val="0"/>
        <w:spacing w:val="0"/>
        <w:w w:val="100"/>
        <w:sz w:val="24"/>
        <w:szCs w:val="24"/>
        <w:lang w:val="es-ES" w:eastAsia="en-US" w:bidi="ar-SA"/>
      </w:rPr>
    </w:lvl>
    <w:lvl w:ilvl="5">
      <w:numFmt w:val="bullet"/>
      <w:lvlText w:val="•"/>
      <w:lvlJc w:val="left"/>
      <w:pPr>
        <w:ind w:left="3100" w:hanging="720"/>
      </w:pPr>
      <w:rPr>
        <w:rFonts w:hint="default"/>
        <w:lang w:val="es-ES" w:eastAsia="en-US" w:bidi="ar-SA"/>
      </w:rPr>
    </w:lvl>
    <w:lvl w:ilvl="6">
      <w:numFmt w:val="bullet"/>
      <w:lvlText w:val="•"/>
      <w:lvlJc w:val="left"/>
      <w:pPr>
        <w:ind w:left="3480" w:hanging="720"/>
      </w:pPr>
      <w:rPr>
        <w:rFonts w:hint="default"/>
        <w:lang w:val="es-ES" w:eastAsia="en-US" w:bidi="ar-SA"/>
      </w:rPr>
    </w:lvl>
    <w:lvl w:ilvl="7">
      <w:numFmt w:val="bullet"/>
      <w:lvlText w:val="•"/>
      <w:lvlJc w:val="left"/>
      <w:pPr>
        <w:ind w:left="5490" w:hanging="720"/>
      </w:pPr>
      <w:rPr>
        <w:rFonts w:hint="default"/>
        <w:lang w:val="es-ES" w:eastAsia="en-US" w:bidi="ar-SA"/>
      </w:rPr>
    </w:lvl>
    <w:lvl w:ilvl="8">
      <w:numFmt w:val="bullet"/>
      <w:lvlText w:val="•"/>
      <w:lvlJc w:val="left"/>
      <w:pPr>
        <w:ind w:left="7500" w:hanging="720"/>
      </w:pPr>
      <w:rPr>
        <w:rFonts w:hint="default"/>
        <w:lang w:val="es-ES" w:eastAsia="en-US" w:bidi="ar-SA"/>
      </w:rPr>
    </w:lvl>
  </w:abstractNum>
  <w:abstractNum w:abstractNumId="20" w15:restartNumberingAfterBreak="0">
    <w:nsid w:val="12F86862"/>
    <w:multiLevelType w:val="hybridMultilevel"/>
    <w:tmpl w:val="66C861E6"/>
    <w:lvl w:ilvl="0" w:tplc="2AC2B3EE">
      <w:numFmt w:val="bullet"/>
      <w:lvlText w:val=""/>
      <w:lvlJc w:val="left"/>
      <w:pPr>
        <w:ind w:left="2422" w:hanging="360"/>
      </w:pPr>
      <w:rPr>
        <w:rFonts w:ascii="Symbol" w:eastAsia="Symbol" w:hAnsi="Symbol" w:cs="Symbol" w:hint="default"/>
        <w:b w:val="0"/>
        <w:bCs w:val="0"/>
        <w:i w:val="0"/>
        <w:iCs w:val="0"/>
        <w:spacing w:val="0"/>
        <w:w w:val="100"/>
        <w:sz w:val="24"/>
        <w:szCs w:val="24"/>
        <w:lang w:val="es-ES" w:eastAsia="en-US" w:bidi="ar-SA"/>
      </w:rPr>
    </w:lvl>
    <w:lvl w:ilvl="1" w:tplc="48AED00A">
      <w:numFmt w:val="bullet"/>
      <w:lvlText w:val="•"/>
      <w:lvlJc w:val="left"/>
      <w:pPr>
        <w:ind w:left="3330" w:hanging="360"/>
      </w:pPr>
      <w:rPr>
        <w:rFonts w:hint="default"/>
        <w:lang w:val="es-ES" w:eastAsia="en-US" w:bidi="ar-SA"/>
      </w:rPr>
    </w:lvl>
    <w:lvl w:ilvl="2" w:tplc="CCAEBC4C">
      <w:numFmt w:val="bullet"/>
      <w:lvlText w:val="•"/>
      <w:lvlJc w:val="left"/>
      <w:pPr>
        <w:ind w:left="4240" w:hanging="360"/>
      </w:pPr>
      <w:rPr>
        <w:rFonts w:hint="default"/>
        <w:lang w:val="es-ES" w:eastAsia="en-US" w:bidi="ar-SA"/>
      </w:rPr>
    </w:lvl>
    <w:lvl w:ilvl="3" w:tplc="522E2CFE">
      <w:numFmt w:val="bullet"/>
      <w:lvlText w:val="•"/>
      <w:lvlJc w:val="left"/>
      <w:pPr>
        <w:ind w:left="5150" w:hanging="360"/>
      </w:pPr>
      <w:rPr>
        <w:rFonts w:hint="default"/>
        <w:lang w:val="es-ES" w:eastAsia="en-US" w:bidi="ar-SA"/>
      </w:rPr>
    </w:lvl>
    <w:lvl w:ilvl="4" w:tplc="870A281A">
      <w:numFmt w:val="bullet"/>
      <w:lvlText w:val="•"/>
      <w:lvlJc w:val="left"/>
      <w:pPr>
        <w:ind w:left="6060" w:hanging="360"/>
      </w:pPr>
      <w:rPr>
        <w:rFonts w:hint="default"/>
        <w:lang w:val="es-ES" w:eastAsia="en-US" w:bidi="ar-SA"/>
      </w:rPr>
    </w:lvl>
    <w:lvl w:ilvl="5" w:tplc="E7CCFAD0">
      <w:numFmt w:val="bullet"/>
      <w:lvlText w:val="•"/>
      <w:lvlJc w:val="left"/>
      <w:pPr>
        <w:ind w:left="6970" w:hanging="360"/>
      </w:pPr>
      <w:rPr>
        <w:rFonts w:hint="default"/>
        <w:lang w:val="es-ES" w:eastAsia="en-US" w:bidi="ar-SA"/>
      </w:rPr>
    </w:lvl>
    <w:lvl w:ilvl="6" w:tplc="C0340A38">
      <w:numFmt w:val="bullet"/>
      <w:lvlText w:val="•"/>
      <w:lvlJc w:val="left"/>
      <w:pPr>
        <w:ind w:left="7880" w:hanging="360"/>
      </w:pPr>
      <w:rPr>
        <w:rFonts w:hint="default"/>
        <w:lang w:val="es-ES" w:eastAsia="en-US" w:bidi="ar-SA"/>
      </w:rPr>
    </w:lvl>
    <w:lvl w:ilvl="7" w:tplc="78C0CD8C">
      <w:numFmt w:val="bullet"/>
      <w:lvlText w:val="•"/>
      <w:lvlJc w:val="left"/>
      <w:pPr>
        <w:ind w:left="8790" w:hanging="360"/>
      </w:pPr>
      <w:rPr>
        <w:rFonts w:hint="default"/>
        <w:lang w:val="es-ES" w:eastAsia="en-US" w:bidi="ar-SA"/>
      </w:rPr>
    </w:lvl>
    <w:lvl w:ilvl="8" w:tplc="087AB3FE">
      <w:numFmt w:val="bullet"/>
      <w:lvlText w:val="•"/>
      <w:lvlJc w:val="left"/>
      <w:pPr>
        <w:ind w:left="9700" w:hanging="360"/>
      </w:pPr>
      <w:rPr>
        <w:rFonts w:hint="default"/>
        <w:lang w:val="es-ES" w:eastAsia="en-US" w:bidi="ar-SA"/>
      </w:rPr>
    </w:lvl>
  </w:abstractNum>
  <w:abstractNum w:abstractNumId="21" w15:restartNumberingAfterBreak="0">
    <w:nsid w:val="13FA000D"/>
    <w:multiLevelType w:val="hybridMultilevel"/>
    <w:tmpl w:val="4DC86938"/>
    <w:lvl w:ilvl="0" w:tplc="283024DE">
      <w:numFmt w:val="bullet"/>
      <w:lvlText w:val="-"/>
      <w:lvlJc w:val="left"/>
      <w:pPr>
        <w:ind w:left="2398" w:hanging="709"/>
      </w:pPr>
      <w:rPr>
        <w:rFonts w:ascii="Times New Roman" w:eastAsia="Times New Roman" w:hAnsi="Times New Roman" w:cs="Times New Roman" w:hint="default"/>
        <w:b w:val="0"/>
        <w:bCs w:val="0"/>
        <w:i w:val="0"/>
        <w:iCs w:val="0"/>
        <w:spacing w:val="0"/>
        <w:w w:val="100"/>
        <w:sz w:val="24"/>
        <w:szCs w:val="24"/>
        <w:lang w:val="es-ES" w:eastAsia="en-US" w:bidi="ar-SA"/>
      </w:rPr>
    </w:lvl>
    <w:lvl w:ilvl="1" w:tplc="AB0EAE04">
      <w:numFmt w:val="bullet"/>
      <w:lvlText w:val="•"/>
      <w:lvlJc w:val="left"/>
      <w:pPr>
        <w:ind w:left="3312" w:hanging="709"/>
      </w:pPr>
      <w:rPr>
        <w:rFonts w:hint="default"/>
        <w:lang w:val="es-ES" w:eastAsia="en-US" w:bidi="ar-SA"/>
      </w:rPr>
    </w:lvl>
    <w:lvl w:ilvl="2" w:tplc="53E025A6">
      <w:numFmt w:val="bullet"/>
      <w:lvlText w:val="•"/>
      <w:lvlJc w:val="left"/>
      <w:pPr>
        <w:ind w:left="4224" w:hanging="709"/>
      </w:pPr>
      <w:rPr>
        <w:rFonts w:hint="default"/>
        <w:lang w:val="es-ES" w:eastAsia="en-US" w:bidi="ar-SA"/>
      </w:rPr>
    </w:lvl>
    <w:lvl w:ilvl="3" w:tplc="DF22D0D4">
      <w:numFmt w:val="bullet"/>
      <w:lvlText w:val="•"/>
      <w:lvlJc w:val="left"/>
      <w:pPr>
        <w:ind w:left="5136" w:hanging="709"/>
      </w:pPr>
      <w:rPr>
        <w:rFonts w:hint="default"/>
        <w:lang w:val="es-ES" w:eastAsia="en-US" w:bidi="ar-SA"/>
      </w:rPr>
    </w:lvl>
    <w:lvl w:ilvl="4" w:tplc="E4F2D18E">
      <w:numFmt w:val="bullet"/>
      <w:lvlText w:val="•"/>
      <w:lvlJc w:val="left"/>
      <w:pPr>
        <w:ind w:left="6048" w:hanging="709"/>
      </w:pPr>
      <w:rPr>
        <w:rFonts w:hint="default"/>
        <w:lang w:val="es-ES" w:eastAsia="en-US" w:bidi="ar-SA"/>
      </w:rPr>
    </w:lvl>
    <w:lvl w:ilvl="5" w:tplc="D6D2DD52">
      <w:numFmt w:val="bullet"/>
      <w:lvlText w:val="•"/>
      <w:lvlJc w:val="left"/>
      <w:pPr>
        <w:ind w:left="6960" w:hanging="709"/>
      </w:pPr>
      <w:rPr>
        <w:rFonts w:hint="default"/>
        <w:lang w:val="es-ES" w:eastAsia="en-US" w:bidi="ar-SA"/>
      </w:rPr>
    </w:lvl>
    <w:lvl w:ilvl="6" w:tplc="416E635A">
      <w:numFmt w:val="bullet"/>
      <w:lvlText w:val="•"/>
      <w:lvlJc w:val="left"/>
      <w:pPr>
        <w:ind w:left="7872" w:hanging="709"/>
      </w:pPr>
      <w:rPr>
        <w:rFonts w:hint="default"/>
        <w:lang w:val="es-ES" w:eastAsia="en-US" w:bidi="ar-SA"/>
      </w:rPr>
    </w:lvl>
    <w:lvl w:ilvl="7" w:tplc="0B9A95FA">
      <w:numFmt w:val="bullet"/>
      <w:lvlText w:val="•"/>
      <w:lvlJc w:val="left"/>
      <w:pPr>
        <w:ind w:left="8784" w:hanging="709"/>
      </w:pPr>
      <w:rPr>
        <w:rFonts w:hint="default"/>
        <w:lang w:val="es-ES" w:eastAsia="en-US" w:bidi="ar-SA"/>
      </w:rPr>
    </w:lvl>
    <w:lvl w:ilvl="8" w:tplc="0924EC0C">
      <w:numFmt w:val="bullet"/>
      <w:lvlText w:val="•"/>
      <w:lvlJc w:val="left"/>
      <w:pPr>
        <w:ind w:left="9696" w:hanging="709"/>
      </w:pPr>
      <w:rPr>
        <w:rFonts w:hint="default"/>
        <w:lang w:val="es-ES" w:eastAsia="en-US" w:bidi="ar-SA"/>
      </w:rPr>
    </w:lvl>
  </w:abstractNum>
  <w:abstractNum w:abstractNumId="22" w15:restartNumberingAfterBreak="0">
    <w:nsid w:val="14C739C0"/>
    <w:multiLevelType w:val="hybridMultilevel"/>
    <w:tmpl w:val="5ECAEDC4"/>
    <w:lvl w:ilvl="0" w:tplc="087CE07A">
      <w:numFmt w:val="bullet"/>
      <w:lvlText w:val="●"/>
      <w:lvlJc w:val="left"/>
      <w:pPr>
        <w:ind w:left="211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38E8809A">
      <w:numFmt w:val="bullet"/>
      <w:lvlText w:val="•"/>
      <w:lvlJc w:val="left"/>
      <w:pPr>
        <w:ind w:left="3060" w:hanging="360"/>
      </w:pPr>
      <w:rPr>
        <w:rFonts w:hint="default"/>
        <w:lang w:val="es-ES" w:eastAsia="en-US" w:bidi="ar-SA"/>
      </w:rPr>
    </w:lvl>
    <w:lvl w:ilvl="2" w:tplc="147C5806">
      <w:numFmt w:val="bullet"/>
      <w:lvlText w:val="•"/>
      <w:lvlJc w:val="left"/>
      <w:pPr>
        <w:ind w:left="4000" w:hanging="360"/>
      </w:pPr>
      <w:rPr>
        <w:rFonts w:hint="default"/>
        <w:lang w:val="es-ES" w:eastAsia="en-US" w:bidi="ar-SA"/>
      </w:rPr>
    </w:lvl>
    <w:lvl w:ilvl="3" w:tplc="792AC3C4">
      <w:numFmt w:val="bullet"/>
      <w:lvlText w:val="•"/>
      <w:lvlJc w:val="left"/>
      <w:pPr>
        <w:ind w:left="4940" w:hanging="360"/>
      </w:pPr>
      <w:rPr>
        <w:rFonts w:hint="default"/>
        <w:lang w:val="es-ES" w:eastAsia="en-US" w:bidi="ar-SA"/>
      </w:rPr>
    </w:lvl>
    <w:lvl w:ilvl="4" w:tplc="DCFE9F04">
      <w:numFmt w:val="bullet"/>
      <w:lvlText w:val="•"/>
      <w:lvlJc w:val="left"/>
      <w:pPr>
        <w:ind w:left="5880" w:hanging="360"/>
      </w:pPr>
      <w:rPr>
        <w:rFonts w:hint="default"/>
        <w:lang w:val="es-ES" w:eastAsia="en-US" w:bidi="ar-SA"/>
      </w:rPr>
    </w:lvl>
    <w:lvl w:ilvl="5" w:tplc="0880746A">
      <w:numFmt w:val="bullet"/>
      <w:lvlText w:val="•"/>
      <w:lvlJc w:val="left"/>
      <w:pPr>
        <w:ind w:left="6820" w:hanging="360"/>
      </w:pPr>
      <w:rPr>
        <w:rFonts w:hint="default"/>
        <w:lang w:val="es-ES" w:eastAsia="en-US" w:bidi="ar-SA"/>
      </w:rPr>
    </w:lvl>
    <w:lvl w:ilvl="6" w:tplc="9236C25A">
      <w:numFmt w:val="bullet"/>
      <w:lvlText w:val="•"/>
      <w:lvlJc w:val="left"/>
      <w:pPr>
        <w:ind w:left="7760" w:hanging="360"/>
      </w:pPr>
      <w:rPr>
        <w:rFonts w:hint="default"/>
        <w:lang w:val="es-ES" w:eastAsia="en-US" w:bidi="ar-SA"/>
      </w:rPr>
    </w:lvl>
    <w:lvl w:ilvl="7" w:tplc="783C134C">
      <w:numFmt w:val="bullet"/>
      <w:lvlText w:val="•"/>
      <w:lvlJc w:val="left"/>
      <w:pPr>
        <w:ind w:left="8700" w:hanging="360"/>
      </w:pPr>
      <w:rPr>
        <w:rFonts w:hint="default"/>
        <w:lang w:val="es-ES" w:eastAsia="en-US" w:bidi="ar-SA"/>
      </w:rPr>
    </w:lvl>
    <w:lvl w:ilvl="8" w:tplc="D0F04848">
      <w:numFmt w:val="bullet"/>
      <w:lvlText w:val="•"/>
      <w:lvlJc w:val="left"/>
      <w:pPr>
        <w:ind w:left="9640" w:hanging="360"/>
      </w:pPr>
      <w:rPr>
        <w:rFonts w:hint="default"/>
        <w:lang w:val="es-ES" w:eastAsia="en-US" w:bidi="ar-SA"/>
      </w:rPr>
    </w:lvl>
  </w:abstractNum>
  <w:abstractNum w:abstractNumId="23" w15:restartNumberingAfterBreak="0">
    <w:nsid w:val="15755BA6"/>
    <w:multiLevelType w:val="hybridMultilevel"/>
    <w:tmpl w:val="4EE64E08"/>
    <w:lvl w:ilvl="0" w:tplc="13841D8C">
      <w:numFmt w:val="bullet"/>
      <w:lvlText w:val="●"/>
      <w:lvlJc w:val="left"/>
      <w:pPr>
        <w:ind w:left="380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6C6165E">
      <w:numFmt w:val="bullet"/>
      <w:lvlText w:val="•"/>
      <w:lvlJc w:val="left"/>
      <w:pPr>
        <w:ind w:left="4572" w:hanging="360"/>
      </w:pPr>
      <w:rPr>
        <w:rFonts w:hint="default"/>
        <w:lang w:val="es-ES" w:eastAsia="en-US" w:bidi="ar-SA"/>
      </w:rPr>
    </w:lvl>
    <w:lvl w:ilvl="2" w:tplc="657CE3AA">
      <w:numFmt w:val="bullet"/>
      <w:lvlText w:val="•"/>
      <w:lvlJc w:val="left"/>
      <w:pPr>
        <w:ind w:left="5344" w:hanging="360"/>
      </w:pPr>
      <w:rPr>
        <w:rFonts w:hint="default"/>
        <w:lang w:val="es-ES" w:eastAsia="en-US" w:bidi="ar-SA"/>
      </w:rPr>
    </w:lvl>
    <w:lvl w:ilvl="3" w:tplc="70DAC20A">
      <w:numFmt w:val="bullet"/>
      <w:lvlText w:val="•"/>
      <w:lvlJc w:val="left"/>
      <w:pPr>
        <w:ind w:left="6116" w:hanging="360"/>
      </w:pPr>
      <w:rPr>
        <w:rFonts w:hint="default"/>
        <w:lang w:val="es-ES" w:eastAsia="en-US" w:bidi="ar-SA"/>
      </w:rPr>
    </w:lvl>
    <w:lvl w:ilvl="4" w:tplc="72165660">
      <w:numFmt w:val="bullet"/>
      <w:lvlText w:val="•"/>
      <w:lvlJc w:val="left"/>
      <w:pPr>
        <w:ind w:left="6888" w:hanging="360"/>
      </w:pPr>
      <w:rPr>
        <w:rFonts w:hint="default"/>
        <w:lang w:val="es-ES" w:eastAsia="en-US" w:bidi="ar-SA"/>
      </w:rPr>
    </w:lvl>
    <w:lvl w:ilvl="5" w:tplc="0E1EEC24">
      <w:numFmt w:val="bullet"/>
      <w:lvlText w:val="•"/>
      <w:lvlJc w:val="left"/>
      <w:pPr>
        <w:ind w:left="7660" w:hanging="360"/>
      </w:pPr>
      <w:rPr>
        <w:rFonts w:hint="default"/>
        <w:lang w:val="es-ES" w:eastAsia="en-US" w:bidi="ar-SA"/>
      </w:rPr>
    </w:lvl>
    <w:lvl w:ilvl="6" w:tplc="EA42AC74">
      <w:numFmt w:val="bullet"/>
      <w:lvlText w:val="•"/>
      <w:lvlJc w:val="left"/>
      <w:pPr>
        <w:ind w:left="8432" w:hanging="360"/>
      </w:pPr>
      <w:rPr>
        <w:rFonts w:hint="default"/>
        <w:lang w:val="es-ES" w:eastAsia="en-US" w:bidi="ar-SA"/>
      </w:rPr>
    </w:lvl>
    <w:lvl w:ilvl="7" w:tplc="92FC6CA2">
      <w:numFmt w:val="bullet"/>
      <w:lvlText w:val="•"/>
      <w:lvlJc w:val="left"/>
      <w:pPr>
        <w:ind w:left="9204" w:hanging="360"/>
      </w:pPr>
      <w:rPr>
        <w:rFonts w:hint="default"/>
        <w:lang w:val="es-ES" w:eastAsia="en-US" w:bidi="ar-SA"/>
      </w:rPr>
    </w:lvl>
    <w:lvl w:ilvl="8" w:tplc="003C43F4">
      <w:numFmt w:val="bullet"/>
      <w:lvlText w:val="•"/>
      <w:lvlJc w:val="left"/>
      <w:pPr>
        <w:ind w:left="9976" w:hanging="360"/>
      </w:pPr>
      <w:rPr>
        <w:rFonts w:hint="default"/>
        <w:lang w:val="es-ES" w:eastAsia="en-US" w:bidi="ar-SA"/>
      </w:rPr>
    </w:lvl>
  </w:abstractNum>
  <w:abstractNum w:abstractNumId="24" w15:restartNumberingAfterBreak="0">
    <w:nsid w:val="16C96360"/>
    <w:multiLevelType w:val="hybridMultilevel"/>
    <w:tmpl w:val="59B01824"/>
    <w:lvl w:ilvl="0" w:tplc="9DFEB98A">
      <w:start w:val="1"/>
      <w:numFmt w:val="decimal"/>
      <w:lvlText w:val="%1."/>
      <w:lvlJc w:val="left"/>
      <w:pPr>
        <w:ind w:left="2758" w:hanging="360"/>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1" w:tplc="59F0CD9C">
      <w:numFmt w:val="bullet"/>
      <w:lvlText w:val="•"/>
      <w:lvlJc w:val="left"/>
      <w:pPr>
        <w:ind w:left="3636" w:hanging="360"/>
      </w:pPr>
      <w:rPr>
        <w:rFonts w:hint="default"/>
        <w:lang w:val="es-ES" w:eastAsia="en-US" w:bidi="ar-SA"/>
      </w:rPr>
    </w:lvl>
    <w:lvl w:ilvl="2" w:tplc="941EE774">
      <w:numFmt w:val="bullet"/>
      <w:lvlText w:val="•"/>
      <w:lvlJc w:val="left"/>
      <w:pPr>
        <w:ind w:left="4512" w:hanging="360"/>
      </w:pPr>
      <w:rPr>
        <w:rFonts w:hint="default"/>
        <w:lang w:val="es-ES" w:eastAsia="en-US" w:bidi="ar-SA"/>
      </w:rPr>
    </w:lvl>
    <w:lvl w:ilvl="3" w:tplc="D14AB584">
      <w:numFmt w:val="bullet"/>
      <w:lvlText w:val="•"/>
      <w:lvlJc w:val="left"/>
      <w:pPr>
        <w:ind w:left="5388" w:hanging="360"/>
      </w:pPr>
      <w:rPr>
        <w:rFonts w:hint="default"/>
        <w:lang w:val="es-ES" w:eastAsia="en-US" w:bidi="ar-SA"/>
      </w:rPr>
    </w:lvl>
    <w:lvl w:ilvl="4" w:tplc="1696E4BC">
      <w:numFmt w:val="bullet"/>
      <w:lvlText w:val="•"/>
      <w:lvlJc w:val="left"/>
      <w:pPr>
        <w:ind w:left="6264" w:hanging="360"/>
      </w:pPr>
      <w:rPr>
        <w:rFonts w:hint="default"/>
        <w:lang w:val="es-ES" w:eastAsia="en-US" w:bidi="ar-SA"/>
      </w:rPr>
    </w:lvl>
    <w:lvl w:ilvl="5" w:tplc="A70ABB5C">
      <w:numFmt w:val="bullet"/>
      <w:lvlText w:val="•"/>
      <w:lvlJc w:val="left"/>
      <w:pPr>
        <w:ind w:left="7140" w:hanging="360"/>
      </w:pPr>
      <w:rPr>
        <w:rFonts w:hint="default"/>
        <w:lang w:val="es-ES" w:eastAsia="en-US" w:bidi="ar-SA"/>
      </w:rPr>
    </w:lvl>
    <w:lvl w:ilvl="6" w:tplc="3EFA46AA">
      <w:numFmt w:val="bullet"/>
      <w:lvlText w:val="•"/>
      <w:lvlJc w:val="left"/>
      <w:pPr>
        <w:ind w:left="8016" w:hanging="360"/>
      </w:pPr>
      <w:rPr>
        <w:rFonts w:hint="default"/>
        <w:lang w:val="es-ES" w:eastAsia="en-US" w:bidi="ar-SA"/>
      </w:rPr>
    </w:lvl>
    <w:lvl w:ilvl="7" w:tplc="43C09972">
      <w:numFmt w:val="bullet"/>
      <w:lvlText w:val="•"/>
      <w:lvlJc w:val="left"/>
      <w:pPr>
        <w:ind w:left="8892" w:hanging="360"/>
      </w:pPr>
      <w:rPr>
        <w:rFonts w:hint="default"/>
        <w:lang w:val="es-ES" w:eastAsia="en-US" w:bidi="ar-SA"/>
      </w:rPr>
    </w:lvl>
    <w:lvl w:ilvl="8" w:tplc="45F8A9BA">
      <w:numFmt w:val="bullet"/>
      <w:lvlText w:val="•"/>
      <w:lvlJc w:val="left"/>
      <w:pPr>
        <w:ind w:left="9768" w:hanging="360"/>
      </w:pPr>
      <w:rPr>
        <w:rFonts w:hint="default"/>
        <w:lang w:val="es-ES" w:eastAsia="en-US" w:bidi="ar-SA"/>
      </w:rPr>
    </w:lvl>
  </w:abstractNum>
  <w:abstractNum w:abstractNumId="25" w15:restartNumberingAfterBreak="0">
    <w:nsid w:val="16CD720F"/>
    <w:multiLevelType w:val="hybridMultilevel"/>
    <w:tmpl w:val="EF10EBB6"/>
    <w:lvl w:ilvl="0" w:tplc="5A06F1AC">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F7D2BFA2">
      <w:numFmt w:val="bullet"/>
      <w:lvlText w:val="•"/>
      <w:lvlJc w:val="left"/>
      <w:pPr>
        <w:ind w:left="3636" w:hanging="360"/>
      </w:pPr>
      <w:rPr>
        <w:rFonts w:hint="default"/>
        <w:lang w:val="es-ES" w:eastAsia="en-US" w:bidi="ar-SA"/>
      </w:rPr>
    </w:lvl>
    <w:lvl w:ilvl="2" w:tplc="40240FE2">
      <w:numFmt w:val="bullet"/>
      <w:lvlText w:val="•"/>
      <w:lvlJc w:val="left"/>
      <w:pPr>
        <w:ind w:left="4512" w:hanging="360"/>
      </w:pPr>
      <w:rPr>
        <w:rFonts w:hint="default"/>
        <w:lang w:val="es-ES" w:eastAsia="en-US" w:bidi="ar-SA"/>
      </w:rPr>
    </w:lvl>
    <w:lvl w:ilvl="3" w:tplc="D1D68122">
      <w:numFmt w:val="bullet"/>
      <w:lvlText w:val="•"/>
      <w:lvlJc w:val="left"/>
      <w:pPr>
        <w:ind w:left="5388" w:hanging="360"/>
      </w:pPr>
      <w:rPr>
        <w:rFonts w:hint="default"/>
        <w:lang w:val="es-ES" w:eastAsia="en-US" w:bidi="ar-SA"/>
      </w:rPr>
    </w:lvl>
    <w:lvl w:ilvl="4" w:tplc="888A7664">
      <w:numFmt w:val="bullet"/>
      <w:lvlText w:val="•"/>
      <w:lvlJc w:val="left"/>
      <w:pPr>
        <w:ind w:left="6264" w:hanging="360"/>
      </w:pPr>
      <w:rPr>
        <w:rFonts w:hint="default"/>
        <w:lang w:val="es-ES" w:eastAsia="en-US" w:bidi="ar-SA"/>
      </w:rPr>
    </w:lvl>
    <w:lvl w:ilvl="5" w:tplc="57CC95F8">
      <w:numFmt w:val="bullet"/>
      <w:lvlText w:val="•"/>
      <w:lvlJc w:val="left"/>
      <w:pPr>
        <w:ind w:left="7140" w:hanging="360"/>
      </w:pPr>
      <w:rPr>
        <w:rFonts w:hint="default"/>
        <w:lang w:val="es-ES" w:eastAsia="en-US" w:bidi="ar-SA"/>
      </w:rPr>
    </w:lvl>
    <w:lvl w:ilvl="6" w:tplc="BB04299C">
      <w:numFmt w:val="bullet"/>
      <w:lvlText w:val="•"/>
      <w:lvlJc w:val="left"/>
      <w:pPr>
        <w:ind w:left="8016" w:hanging="360"/>
      </w:pPr>
      <w:rPr>
        <w:rFonts w:hint="default"/>
        <w:lang w:val="es-ES" w:eastAsia="en-US" w:bidi="ar-SA"/>
      </w:rPr>
    </w:lvl>
    <w:lvl w:ilvl="7" w:tplc="D12C0806">
      <w:numFmt w:val="bullet"/>
      <w:lvlText w:val="•"/>
      <w:lvlJc w:val="left"/>
      <w:pPr>
        <w:ind w:left="8892" w:hanging="360"/>
      </w:pPr>
      <w:rPr>
        <w:rFonts w:hint="default"/>
        <w:lang w:val="es-ES" w:eastAsia="en-US" w:bidi="ar-SA"/>
      </w:rPr>
    </w:lvl>
    <w:lvl w:ilvl="8" w:tplc="3FE82D86">
      <w:numFmt w:val="bullet"/>
      <w:lvlText w:val="•"/>
      <w:lvlJc w:val="left"/>
      <w:pPr>
        <w:ind w:left="9768" w:hanging="360"/>
      </w:pPr>
      <w:rPr>
        <w:rFonts w:hint="default"/>
        <w:lang w:val="es-ES" w:eastAsia="en-US" w:bidi="ar-SA"/>
      </w:rPr>
    </w:lvl>
  </w:abstractNum>
  <w:abstractNum w:abstractNumId="26" w15:restartNumberingAfterBreak="0">
    <w:nsid w:val="17FC4FA1"/>
    <w:multiLevelType w:val="hybridMultilevel"/>
    <w:tmpl w:val="2AD6B034"/>
    <w:lvl w:ilvl="0" w:tplc="2DDE0246">
      <w:numFmt w:val="bullet"/>
      <w:lvlText w:val=""/>
      <w:lvlJc w:val="left"/>
      <w:pPr>
        <w:ind w:left="2923" w:hanging="360"/>
      </w:pPr>
      <w:rPr>
        <w:rFonts w:ascii="Symbol" w:eastAsia="Symbol" w:hAnsi="Symbol" w:cs="Symbol" w:hint="default"/>
        <w:b w:val="0"/>
        <w:bCs w:val="0"/>
        <w:i w:val="0"/>
        <w:iCs w:val="0"/>
        <w:spacing w:val="0"/>
        <w:w w:val="100"/>
        <w:sz w:val="24"/>
        <w:szCs w:val="24"/>
        <w:lang w:val="es-ES" w:eastAsia="en-US" w:bidi="ar-SA"/>
      </w:rPr>
    </w:lvl>
    <w:lvl w:ilvl="1" w:tplc="7F9E38A8">
      <w:numFmt w:val="bullet"/>
      <w:lvlText w:val="•"/>
      <w:lvlJc w:val="left"/>
      <w:pPr>
        <w:ind w:left="3780" w:hanging="360"/>
      </w:pPr>
      <w:rPr>
        <w:rFonts w:hint="default"/>
        <w:lang w:val="es-ES" w:eastAsia="en-US" w:bidi="ar-SA"/>
      </w:rPr>
    </w:lvl>
    <w:lvl w:ilvl="2" w:tplc="15B048BA">
      <w:numFmt w:val="bullet"/>
      <w:lvlText w:val="•"/>
      <w:lvlJc w:val="left"/>
      <w:pPr>
        <w:ind w:left="4640" w:hanging="360"/>
      </w:pPr>
      <w:rPr>
        <w:rFonts w:hint="default"/>
        <w:lang w:val="es-ES" w:eastAsia="en-US" w:bidi="ar-SA"/>
      </w:rPr>
    </w:lvl>
    <w:lvl w:ilvl="3" w:tplc="99F868E4">
      <w:numFmt w:val="bullet"/>
      <w:lvlText w:val="•"/>
      <w:lvlJc w:val="left"/>
      <w:pPr>
        <w:ind w:left="5500" w:hanging="360"/>
      </w:pPr>
      <w:rPr>
        <w:rFonts w:hint="default"/>
        <w:lang w:val="es-ES" w:eastAsia="en-US" w:bidi="ar-SA"/>
      </w:rPr>
    </w:lvl>
    <w:lvl w:ilvl="4" w:tplc="6A40AF88">
      <w:numFmt w:val="bullet"/>
      <w:lvlText w:val="•"/>
      <w:lvlJc w:val="left"/>
      <w:pPr>
        <w:ind w:left="6360" w:hanging="360"/>
      </w:pPr>
      <w:rPr>
        <w:rFonts w:hint="default"/>
        <w:lang w:val="es-ES" w:eastAsia="en-US" w:bidi="ar-SA"/>
      </w:rPr>
    </w:lvl>
    <w:lvl w:ilvl="5" w:tplc="6FBCD816">
      <w:numFmt w:val="bullet"/>
      <w:lvlText w:val="•"/>
      <w:lvlJc w:val="left"/>
      <w:pPr>
        <w:ind w:left="7220" w:hanging="360"/>
      </w:pPr>
      <w:rPr>
        <w:rFonts w:hint="default"/>
        <w:lang w:val="es-ES" w:eastAsia="en-US" w:bidi="ar-SA"/>
      </w:rPr>
    </w:lvl>
    <w:lvl w:ilvl="6" w:tplc="49B8AFF0">
      <w:numFmt w:val="bullet"/>
      <w:lvlText w:val="•"/>
      <w:lvlJc w:val="left"/>
      <w:pPr>
        <w:ind w:left="8080" w:hanging="360"/>
      </w:pPr>
      <w:rPr>
        <w:rFonts w:hint="default"/>
        <w:lang w:val="es-ES" w:eastAsia="en-US" w:bidi="ar-SA"/>
      </w:rPr>
    </w:lvl>
    <w:lvl w:ilvl="7" w:tplc="11F4FCAC">
      <w:numFmt w:val="bullet"/>
      <w:lvlText w:val="•"/>
      <w:lvlJc w:val="left"/>
      <w:pPr>
        <w:ind w:left="8940" w:hanging="360"/>
      </w:pPr>
      <w:rPr>
        <w:rFonts w:hint="default"/>
        <w:lang w:val="es-ES" w:eastAsia="en-US" w:bidi="ar-SA"/>
      </w:rPr>
    </w:lvl>
    <w:lvl w:ilvl="8" w:tplc="0B9C9DA8">
      <w:numFmt w:val="bullet"/>
      <w:lvlText w:val="•"/>
      <w:lvlJc w:val="left"/>
      <w:pPr>
        <w:ind w:left="9800" w:hanging="360"/>
      </w:pPr>
      <w:rPr>
        <w:rFonts w:hint="default"/>
        <w:lang w:val="es-ES" w:eastAsia="en-US" w:bidi="ar-SA"/>
      </w:rPr>
    </w:lvl>
  </w:abstractNum>
  <w:abstractNum w:abstractNumId="27" w15:restartNumberingAfterBreak="0">
    <w:nsid w:val="18220F9D"/>
    <w:multiLevelType w:val="hybridMultilevel"/>
    <w:tmpl w:val="3676B1BE"/>
    <w:lvl w:ilvl="0" w:tplc="6AFA5BD0">
      <w:numFmt w:val="bullet"/>
      <w:lvlText w:val=""/>
      <w:lvlJc w:val="left"/>
      <w:pPr>
        <w:ind w:left="3190" w:hanging="793"/>
      </w:pPr>
      <w:rPr>
        <w:rFonts w:ascii="Symbol" w:eastAsia="Symbol" w:hAnsi="Symbol" w:cs="Symbol" w:hint="default"/>
        <w:b w:val="0"/>
        <w:bCs w:val="0"/>
        <w:i w:val="0"/>
        <w:iCs w:val="0"/>
        <w:spacing w:val="0"/>
        <w:w w:val="99"/>
        <w:sz w:val="20"/>
        <w:szCs w:val="20"/>
        <w:lang w:val="es-ES" w:eastAsia="en-US" w:bidi="ar-SA"/>
      </w:rPr>
    </w:lvl>
    <w:lvl w:ilvl="1" w:tplc="C38C4F3E">
      <w:numFmt w:val="bullet"/>
      <w:lvlText w:val="•"/>
      <w:lvlJc w:val="left"/>
      <w:pPr>
        <w:ind w:left="4032" w:hanging="793"/>
      </w:pPr>
      <w:rPr>
        <w:rFonts w:hint="default"/>
        <w:lang w:val="es-ES" w:eastAsia="en-US" w:bidi="ar-SA"/>
      </w:rPr>
    </w:lvl>
    <w:lvl w:ilvl="2" w:tplc="975AD1EE">
      <w:numFmt w:val="bullet"/>
      <w:lvlText w:val="•"/>
      <w:lvlJc w:val="left"/>
      <w:pPr>
        <w:ind w:left="4864" w:hanging="793"/>
      </w:pPr>
      <w:rPr>
        <w:rFonts w:hint="default"/>
        <w:lang w:val="es-ES" w:eastAsia="en-US" w:bidi="ar-SA"/>
      </w:rPr>
    </w:lvl>
    <w:lvl w:ilvl="3" w:tplc="10AE6206">
      <w:numFmt w:val="bullet"/>
      <w:lvlText w:val="•"/>
      <w:lvlJc w:val="left"/>
      <w:pPr>
        <w:ind w:left="5696" w:hanging="793"/>
      </w:pPr>
      <w:rPr>
        <w:rFonts w:hint="default"/>
        <w:lang w:val="es-ES" w:eastAsia="en-US" w:bidi="ar-SA"/>
      </w:rPr>
    </w:lvl>
    <w:lvl w:ilvl="4" w:tplc="F5AC6506">
      <w:numFmt w:val="bullet"/>
      <w:lvlText w:val="•"/>
      <w:lvlJc w:val="left"/>
      <w:pPr>
        <w:ind w:left="6528" w:hanging="793"/>
      </w:pPr>
      <w:rPr>
        <w:rFonts w:hint="default"/>
        <w:lang w:val="es-ES" w:eastAsia="en-US" w:bidi="ar-SA"/>
      </w:rPr>
    </w:lvl>
    <w:lvl w:ilvl="5" w:tplc="282EFA48">
      <w:numFmt w:val="bullet"/>
      <w:lvlText w:val="•"/>
      <w:lvlJc w:val="left"/>
      <w:pPr>
        <w:ind w:left="7360" w:hanging="793"/>
      </w:pPr>
      <w:rPr>
        <w:rFonts w:hint="default"/>
        <w:lang w:val="es-ES" w:eastAsia="en-US" w:bidi="ar-SA"/>
      </w:rPr>
    </w:lvl>
    <w:lvl w:ilvl="6" w:tplc="670EFEFE">
      <w:numFmt w:val="bullet"/>
      <w:lvlText w:val="•"/>
      <w:lvlJc w:val="left"/>
      <w:pPr>
        <w:ind w:left="8192" w:hanging="793"/>
      </w:pPr>
      <w:rPr>
        <w:rFonts w:hint="default"/>
        <w:lang w:val="es-ES" w:eastAsia="en-US" w:bidi="ar-SA"/>
      </w:rPr>
    </w:lvl>
    <w:lvl w:ilvl="7" w:tplc="1348F974">
      <w:numFmt w:val="bullet"/>
      <w:lvlText w:val="•"/>
      <w:lvlJc w:val="left"/>
      <w:pPr>
        <w:ind w:left="9024" w:hanging="793"/>
      </w:pPr>
      <w:rPr>
        <w:rFonts w:hint="default"/>
        <w:lang w:val="es-ES" w:eastAsia="en-US" w:bidi="ar-SA"/>
      </w:rPr>
    </w:lvl>
    <w:lvl w:ilvl="8" w:tplc="9A8A504C">
      <w:numFmt w:val="bullet"/>
      <w:lvlText w:val="•"/>
      <w:lvlJc w:val="left"/>
      <w:pPr>
        <w:ind w:left="9856" w:hanging="793"/>
      </w:pPr>
      <w:rPr>
        <w:rFonts w:hint="default"/>
        <w:lang w:val="es-ES" w:eastAsia="en-US" w:bidi="ar-SA"/>
      </w:rPr>
    </w:lvl>
  </w:abstractNum>
  <w:abstractNum w:abstractNumId="28" w15:restartNumberingAfterBreak="0">
    <w:nsid w:val="18A81209"/>
    <w:multiLevelType w:val="hybridMultilevel"/>
    <w:tmpl w:val="28D2587E"/>
    <w:lvl w:ilvl="0" w:tplc="33B6569E">
      <w:numFmt w:val="bullet"/>
      <w:lvlText w:val=""/>
      <w:lvlJc w:val="left"/>
      <w:pPr>
        <w:ind w:left="2746" w:hanging="360"/>
      </w:pPr>
      <w:rPr>
        <w:rFonts w:ascii="Symbol" w:eastAsia="Symbol" w:hAnsi="Symbol" w:cs="Symbol" w:hint="default"/>
        <w:b w:val="0"/>
        <w:bCs w:val="0"/>
        <w:i w:val="0"/>
        <w:iCs w:val="0"/>
        <w:spacing w:val="0"/>
        <w:w w:val="100"/>
        <w:sz w:val="24"/>
        <w:szCs w:val="24"/>
        <w:lang w:val="es-ES" w:eastAsia="en-US" w:bidi="ar-SA"/>
      </w:rPr>
    </w:lvl>
    <w:lvl w:ilvl="1" w:tplc="45A664C0">
      <w:numFmt w:val="bullet"/>
      <w:lvlText w:val="•"/>
      <w:lvlJc w:val="left"/>
      <w:pPr>
        <w:ind w:left="3618" w:hanging="360"/>
      </w:pPr>
      <w:rPr>
        <w:rFonts w:hint="default"/>
        <w:lang w:val="es-ES" w:eastAsia="en-US" w:bidi="ar-SA"/>
      </w:rPr>
    </w:lvl>
    <w:lvl w:ilvl="2" w:tplc="83D4C626">
      <w:numFmt w:val="bullet"/>
      <w:lvlText w:val="•"/>
      <w:lvlJc w:val="left"/>
      <w:pPr>
        <w:ind w:left="4496" w:hanging="360"/>
      </w:pPr>
      <w:rPr>
        <w:rFonts w:hint="default"/>
        <w:lang w:val="es-ES" w:eastAsia="en-US" w:bidi="ar-SA"/>
      </w:rPr>
    </w:lvl>
    <w:lvl w:ilvl="3" w:tplc="5DBA25EA">
      <w:numFmt w:val="bullet"/>
      <w:lvlText w:val="•"/>
      <w:lvlJc w:val="left"/>
      <w:pPr>
        <w:ind w:left="5374" w:hanging="360"/>
      </w:pPr>
      <w:rPr>
        <w:rFonts w:hint="default"/>
        <w:lang w:val="es-ES" w:eastAsia="en-US" w:bidi="ar-SA"/>
      </w:rPr>
    </w:lvl>
    <w:lvl w:ilvl="4" w:tplc="EE500C4C">
      <w:numFmt w:val="bullet"/>
      <w:lvlText w:val="•"/>
      <w:lvlJc w:val="left"/>
      <w:pPr>
        <w:ind w:left="6252" w:hanging="360"/>
      </w:pPr>
      <w:rPr>
        <w:rFonts w:hint="default"/>
        <w:lang w:val="es-ES" w:eastAsia="en-US" w:bidi="ar-SA"/>
      </w:rPr>
    </w:lvl>
    <w:lvl w:ilvl="5" w:tplc="0CE65188">
      <w:numFmt w:val="bullet"/>
      <w:lvlText w:val="•"/>
      <w:lvlJc w:val="left"/>
      <w:pPr>
        <w:ind w:left="7130" w:hanging="360"/>
      </w:pPr>
      <w:rPr>
        <w:rFonts w:hint="default"/>
        <w:lang w:val="es-ES" w:eastAsia="en-US" w:bidi="ar-SA"/>
      </w:rPr>
    </w:lvl>
    <w:lvl w:ilvl="6" w:tplc="3D6CA564">
      <w:numFmt w:val="bullet"/>
      <w:lvlText w:val="•"/>
      <w:lvlJc w:val="left"/>
      <w:pPr>
        <w:ind w:left="8008" w:hanging="360"/>
      </w:pPr>
      <w:rPr>
        <w:rFonts w:hint="default"/>
        <w:lang w:val="es-ES" w:eastAsia="en-US" w:bidi="ar-SA"/>
      </w:rPr>
    </w:lvl>
    <w:lvl w:ilvl="7" w:tplc="9410D632">
      <w:numFmt w:val="bullet"/>
      <w:lvlText w:val="•"/>
      <w:lvlJc w:val="left"/>
      <w:pPr>
        <w:ind w:left="8886" w:hanging="360"/>
      </w:pPr>
      <w:rPr>
        <w:rFonts w:hint="default"/>
        <w:lang w:val="es-ES" w:eastAsia="en-US" w:bidi="ar-SA"/>
      </w:rPr>
    </w:lvl>
    <w:lvl w:ilvl="8" w:tplc="D444DB20">
      <w:numFmt w:val="bullet"/>
      <w:lvlText w:val="•"/>
      <w:lvlJc w:val="left"/>
      <w:pPr>
        <w:ind w:left="9764" w:hanging="360"/>
      </w:pPr>
      <w:rPr>
        <w:rFonts w:hint="default"/>
        <w:lang w:val="es-ES" w:eastAsia="en-US" w:bidi="ar-SA"/>
      </w:rPr>
    </w:lvl>
  </w:abstractNum>
  <w:abstractNum w:abstractNumId="29" w15:restartNumberingAfterBreak="0">
    <w:nsid w:val="18FF2729"/>
    <w:multiLevelType w:val="hybridMultilevel"/>
    <w:tmpl w:val="03401110"/>
    <w:lvl w:ilvl="0" w:tplc="DA6ACEC8">
      <w:start w:val="1"/>
      <w:numFmt w:val="lowerLetter"/>
      <w:lvlText w:val="%1."/>
      <w:lvlJc w:val="left"/>
      <w:pPr>
        <w:ind w:left="2758"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4E047352">
      <w:numFmt w:val="bullet"/>
      <w:lvlText w:val="•"/>
      <w:lvlJc w:val="left"/>
      <w:pPr>
        <w:ind w:left="3636" w:hanging="360"/>
      </w:pPr>
      <w:rPr>
        <w:rFonts w:hint="default"/>
        <w:lang w:val="es-ES" w:eastAsia="en-US" w:bidi="ar-SA"/>
      </w:rPr>
    </w:lvl>
    <w:lvl w:ilvl="2" w:tplc="902EA6C8">
      <w:numFmt w:val="bullet"/>
      <w:lvlText w:val="•"/>
      <w:lvlJc w:val="left"/>
      <w:pPr>
        <w:ind w:left="4512" w:hanging="360"/>
      </w:pPr>
      <w:rPr>
        <w:rFonts w:hint="default"/>
        <w:lang w:val="es-ES" w:eastAsia="en-US" w:bidi="ar-SA"/>
      </w:rPr>
    </w:lvl>
    <w:lvl w:ilvl="3" w:tplc="D8F238E6">
      <w:numFmt w:val="bullet"/>
      <w:lvlText w:val="•"/>
      <w:lvlJc w:val="left"/>
      <w:pPr>
        <w:ind w:left="5388" w:hanging="360"/>
      </w:pPr>
      <w:rPr>
        <w:rFonts w:hint="default"/>
        <w:lang w:val="es-ES" w:eastAsia="en-US" w:bidi="ar-SA"/>
      </w:rPr>
    </w:lvl>
    <w:lvl w:ilvl="4" w:tplc="2DD237A0">
      <w:numFmt w:val="bullet"/>
      <w:lvlText w:val="•"/>
      <w:lvlJc w:val="left"/>
      <w:pPr>
        <w:ind w:left="6264" w:hanging="360"/>
      </w:pPr>
      <w:rPr>
        <w:rFonts w:hint="default"/>
        <w:lang w:val="es-ES" w:eastAsia="en-US" w:bidi="ar-SA"/>
      </w:rPr>
    </w:lvl>
    <w:lvl w:ilvl="5" w:tplc="8632A706">
      <w:numFmt w:val="bullet"/>
      <w:lvlText w:val="•"/>
      <w:lvlJc w:val="left"/>
      <w:pPr>
        <w:ind w:left="7140" w:hanging="360"/>
      </w:pPr>
      <w:rPr>
        <w:rFonts w:hint="default"/>
        <w:lang w:val="es-ES" w:eastAsia="en-US" w:bidi="ar-SA"/>
      </w:rPr>
    </w:lvl>
    <w:lvl w:ilvl="6" w:tplc="2D0EB892">
      <w:numFmt w:val="bullet"/>
      <w:lvlText w:val="•"/>
      <w:lvlJc w:val="left"/>
      <w:pPr>
        <w:ind w:left="8016" w:hanging="360"/>
      </w:pPr>
      <w:rPr>
        <w:rFonts w:hint="default"/>
        <w:lang w:val="es-ES" w:eastAsia="en-US" w:bidi="ar-SA"/>
      </w:rPr>
    </w:lvl>
    <w:lvl w:ilvl="7" w:tplc="4B72EA58">
      <w:numFmt w:val="bullet"/>
      <w:lvlText w:val="•"/>
      <w:lvlJc w:val="left"/>
      <w:pPr>
        <w:ind w:left="8892" w:hanging="360"/>
      </w:pPr>
      <w:rPr>
        <w:rFonts w:hint="default"/>
        <w:lang w:val="es-ES" w:eastAsia="en-US" w:bidi="ar-SA"/>
      </w:rPr>
    </w:lvl>
    <w:lvl w:ilvl="8" w:tplc="BA562474">
      <w:numFmt w:val="bullet"/>
      <w:lvlText w:val="•"/>
      <w:lvlJc w:val="left"/>
      <w:pPr>
        <w:ind w:left="9768" w:hanging="360"/>
      </w:pPr>
      <w:rPr>
        <w:rFonts w:hint="default"/>
        <w:lang w:val="es-ES" w:eastAsia="en-US" w:bidi="ar-SA"/>
      </w:rPr>
    </w:lvl>
  </w:abstractNum>
  <w:abstractNum w:abstractNumId="30" w15:restartNumberingAfterBreak="0">
    <w:nsid w:val="19C12706"/>
    <w:multiLevelType w:val="multilevel"/>
    <w:tmpl w:val="2A600FDE"/>
    <w:lvl w:ilvl="0">
      <w:start w:val="11"/>
      <w:numFmt w:val="decimal"/>
      <w:lvlText w:val="%1"/>
      <w:lvlJc w:val="left"/>
      <w:pPr>
        <w:ind w:left="2422" w:hanging="1080"/>
      </w:pPr>
      <w:rPr>
        <w:rFonts w:hint="default"/>
        <w:lang w:val="es-ES" w:eastAsia="en-US" w:bidi="ar-SA"/>
      </w:rPr>
    </w:lvl>
    <w:lvl w:ilvl="1">
      <w:start w:val="7"/>
      <w:numFmt w:val="decimal"/>
      <w:lvlText w:val="%1.%2"/>
      <w:lvlJc w:val="left"/>
      <w:pPr>
        <w:ind w:left="2422" w:hanging="1080"/>
      </w:pPr>
      <w:rPr>
        <w:rFonts w:hint="default"/>
        <w:lang w:val="es-ES" w:eastAsia="en-US" w:bidi="ar-SA"/>
      </w:rPr>
    </w:lvl>
    <w:lvl w:ilvl="2">
      <w:start w:val="10"/>
      <w:numFmt w:val="decimal"/>
      <w:lvlText w:val="%1.%2.%3."/>
      <w:lvlJc w:val="left"/>
      <w:pPr>
        <w:ind w:left="2422" w:hanging="1080"/>
      </w:pPr>
      <w:rPr>
        <w:rFonts w:ascii="Arial" w:eastAsia="Arial" w:hAnsi="Arial" w:cs="Arial" w:hint="default"/>
        <w:b w:val="0"/>
        <w:bCs w:val="0"/>
        <w:i/>
        <w:iCs/>
        <w:color w:val="0E4660"/>
        <w:spacing w:val="-2"/>
        <w:w w:val="96"/>
        <w:sz w:val="24"/>
        <w:szCs w:val="24"/>
        <w:lang w:val="es-ES" w:eastAsia="en-US" w:bidi="ar-SA"/>
      </w:rPr>
    </w:lvl>
    <w:lvl w:ilvl="3">
      <w:start w:val="1"/>
      <w:numFmt w:val="decimal"/>
      <w:lvlText w:val="%1.%2.%3.%4."/>
      <w:lvlJc w:val="left"/>
      <w:pPr>
        <w:ind w:left="2422" w:hanging="1080"/>
      </w:pPr>
      <w:rPr>
        <w:rFonts w:ascii="Arial" w:eastAsia="Arial" w:hAnsi="Arial" w:cs="Arial" w:hint="default"/>
        <w:b w:val="0"/>
        <w:bCs w:val="0"/>
        <w:i/>
        <w:iCs/>
        <w:color w:val="0E4660"/>
        <w:spacing w:val="-2"/>
        <w:w w:val="96"/>
        <w:sz w:val="24"/>
        <w:szCs w:val="24"/>
        <w:lang w:val="es-ES" w:eastAsia="en-US" w:bidi="ar-SA"/>
      </w:rPr>
    </w:lvl>
    <w:lvl w:ilvl="4">
      <w:start w:val="1"/>
      <w:numFmt w:val="lowerLetter"/>
      <w:lvlText w:val="%5."/>
      <w:lvlJc w:val="left"/>
      <w:pPr>
        <w:ind w:left="2758" w:hanging="360"/>
      </w:pPr>
      <w:rPr>
        <w:rFonts w:hint="default"/>
        <w:spacing w:val="-1"/>
        <w:w w:val="100"/>
        <w:lang w:val="es-ES" w:eastAsia="en-US" w:bidi="ar-SA"/>
      </w:rPr>
    </w:lvl>
    <w:lvl w:ilvl="5">
      <w:numFmt w:val="bullet"/>
      <w:lvlText w:val="•"/>
      <w:lvlJc w:val="left"/>
      <w:pPr>
        <w:ind w:left="6653" w:hanging="360"/>
      </w:pPr>
      <w:rPr>
        <w:rFonts w:hint="default"/>
        <w:lang w:val="es-ES" w:eastAsia="en-US" w:bidi="ar-SA"/>
      </w:rPr>
    </w:lvl>
    <w:lvl w:ilvl="6">
      <w:numFmt w:val="bullet"/>
      <w:lvlText w:val="•"/>
      <w:lvlJc w:val="left"/>
      <w:pPr>
        <w:ind w:left="7626" w:hanging="360"/>
      </w:pPr>
      <w:rPr>
        <w:rFonts w:hint="default"/>
        <w:lang w:val="es-ES" w:eastAsia="en-US" w:bidi="ar-SA"/>
      </w:rPr>
    </w:lvl>
    <w:lvl w:ilvl="7">
      <w:numFmt w:val="bullet"/>
      <w:lvlText w:val="•"/>
      <w:lvlJc w:val="left"/>
      <w:pPr>
        <w:ind w:left="8600" w:hanging="360"/>
      </w:pPr>
      <w:rPr>
        <w:rFonts w:hint="default"/>
        <w:lang w:val="es-ES" w:eastAsia="en-US" w:bidi="ar-SA"/>
      </w:rPr>
    </w:lvl>
    <w:lvl w:ilvl="8">
      <w:numFmt w:val="bullet"/>
      <w:lvlText w:val="•"/>
      <w:lvlJc w:val="left"/>
      <w:pPr>
        <w:ind w:left="9573" w:hanging="360"/>
      </w:pPr>
      <w:rPr>
        <w:rFonts w:hint="default"/>
        <w:lang w:val="es-ES" w:eastAsia="en-US" w:bidi="ar-SA"/>
      </w:rPr>
    </w:lvl>
  </w:abstractNum>
  <w:abstractNum w:abstractNumId="31" w15:restartNumberingAfterBreak="0">
    <w:nsid w:val="1A4A47B0"/>
    <w:multiLevelType w:val="multilevel"/>
    <w:tmpl w:val="14382246"/>
    <w:lvl w:ilvl="0">
      <w:start w:val="97"/>
      <w:numFmt w:val="decimal"/>
      <w:lvlText w:val="%1"/>
      <w:lvlJc w:val="left"/>
      <w:pPr>
        <w:ind w:left="2230" w:hanging="540"/>
      </w:pPr>
      <w:rPr>
        <w:rFonts w:hint="default"/>
        <w:lang w:val="es-ES" w:eastAsia="en-US" w:bidi="ar-SA"/>
      </w:rPr>
    </w:lvl>
    <w:lvl w:ilvl="1">
      <w:start w:val="1"/>
      <w:numFmt w:val="decimal"/>
      <w:lvlText w:val="%1.%2."/>
      <w:lvlJc w:val="left"/>
      <w:pPr>
        <w:ind w:left="2230" w:hanging="540"/>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2410" w:hanging="360"/>
      </w:pPr>
      <w:rPr>
        <w:rFonts w:ascii="Arial MT" w:eastAsia="Arial MT" w:hAnsi="Arial MT" w:cs="Arial MT" w:hint="default"/>
        <w:b w:val="0"/>
        <w:bCs w:val="0"/>
        <w:i w:val="0"/>
        <w:iCs w:val="0"/>
        <w:spacing w:val="0"/>
        <w:w w:val="100"/>
        <w:sz w:val="24"/>
        <w:szCs w:val="24"/>
        <w:lang w:val="es-ES" w:eastAsia="en-US" w:bidi="ar-SA"/>
      </w:rPr>
    </w:lvl>
    <w:lvl w:ilvl="3">
      <w:numFmt w:val="bullet"/>
      <w:lvlText w:val="•"/>
      <w:lvlJc w:val="left"/>
      <w:pPr>
        <w:ind w:left="4442" w:hanging="360"/>
      </w:pPr>
      <w:rPr>
        <w:rFonts w:hint="default"/>
        <w:lang w:val="es-ES" w:eastAsia="en-US" w:bidi="ar-SA"/>
      </w:rPr>
    </w:lvl>
    <w:lvl w:ilvl="4">
      <w:numFmt w:val="bullet"/>
      <w:lvlText w:val="•"/>
      <w:lvlJc w:val="left"/>
      <w:pPr>
        <w:ind w:left="5453" w:hanging="360"/>
      </w:pPr>
      <w:rPr>
        <w:rFonts w:hint="default"/>
        <w:lang w:val="es-ES" w:eastAsia="en-US" w:bidi="ar-SA"/>
      </w:rPr>
    </w:lvl>
    <w:lvl w:ilvl="5">
      <w:numFmt w:val="bullet"/>
      <w:lvlText w:val="•"/>
      <w:lvlJc w:val="left"/>
      <w:pPr>
        <w:ind w:left="6464" w:hanging="360"/>
      </w:pPr>
      <w:rPr>
        <w:rFonts w:hint="default"/>
        <w:lang w:val="es-ES" w:eastAsia="en-US" w:bidi="ar-SA"/>
      </w:rPr>
    </w:lvl>
    <w:lvl w:ilvl="6">
      <w:numFmt w:val="bullet"/>
      <w:lvlText w:val="•"/>
      <w:lvlJc w:val="left"/>
      <w:pPr>
        <w:ind w:left="7475" w:hanging="360"/>
      </w:pPr>
      <w:rPr>
        <w:rFonts w:hint="default"/>
        <w:lang w:val="es-ES" w:eastAsia="en-US" w:bidi="ar-SA"/>
      </w:rPr>
    </w:lvl>
    <w:lvl w:ilvl="7">
      <w:numFmt w:val="bullet"/>
      <w:lvlText w:val="•"/>
      <w:lvlJc w:val="left"/>
      <w:pPr>
        <w:ind w:left="8486" w:hanging="360"/>
      </w:pPr>
      <w:rPr>
        <w:rFonts w:hint="default"/>
        <w:lang w:val="es-ES" w:eastAsia="en-US" w:bidi="ar-SA"/>
      </w:rPr>
    </w:lvl>
    <w:lvl w:ilvl="8">
      <w:numFmt w:val="bullet"/>
      <w:lvlText w:val="•"/>
      <w:lvlJc w:val="left"/>
      <w:pPr>
        <w:ind w:left="9497" w:hanging="360"/>
      </w:pPr>
      <w:rPr>
        <w:rFonts w:hint="default"/>
        <w:lang w:val="es-ES" w:eastAsia="en-US" w:bidi="ar-SA"/>
      </w:rPr>
    </w:lvl>
  </w:abstractNum>
  <w:abstractNum w:abstractNumId="32" w15:restartNumberingAfterBreak="0">
    <w:nsid w:val="1B111E18"/>
    <w:multiLevelType w:val="hybridMultilevel"/>
    <w:tmpl w:val="6246B182"/>
    <w:lvl w:ilvl="0" w:tplc="64BAA2FE">
      <w:start w:val="1"/>
      <w:numFmt w:val="decimal"/>
      <w:lvlText w:val="%1."/>
      <w:lvlJc w:val="left"/>
      <w:pPr>
        <w:ind w:left="2410" w:hanging="360"/>
      </w:pPr>
      <w:rPr>
        <w:rFonts w:ascii="Times New Roman" w:eastAsia="Times New Roman" w:hAnsi="Times New Roman" w:cs="Times New Roman" w:hint="default"/>
        <w:b/>
        <w:bCs/>
        <w:i w:val="0"/>
        <w:iCs w:val="0"/>
        <w:spacing w:val="0"/>
        <w:w w:val="100"/>
        <w:sz w:val="24"/>
        <w:szCs w:val="24"/>
        <w:lang w:val="es-ES" w:eastAsia="en-US" w:bidi="ar-SA"/>
      </w:rPr>
    </w:lvl>
    <w:lvl w:ilvl="1" w:tplc="863A03F2">
      <w:start w:val="1"/>
      <w:numFmt w:val="lowerLetter"/>
      <w:lvlText w:val="%2."/>
      <w:lvlJc w:val="left"/>
      <w:pPr>
        <w:ind w:left="3130" w:hanging="361"/>
      </w:pPr>
      <w:rPr>
        <w:rFonts w:hint="default"/>
        <w:spacing w:val="-1"/>
        <w:w w:val="100"/>
        <w:lang w:val="es-ES" w:eastAsia="en-US" w:bidi="ar-SA"/>
      </w:rPr>
    </w:lvl>
    <w:lvl w:ilvl="2" w:tplc="C6540952">
      <w:numFmt w:val="bullet"/>
      <w:lvlText w:val="•"/>
      <w:lvlJc w:val="left"/>
      <w:pPr>
        <w:ind w:left="4071" w:hanging="361"/>
      </w:pPr>
      <w:rPr>
        <w:rFonts w:hint="default"/>
        <w:lang w:val="es-ES" w:eastAsia="en-US" w:bidi="ar-SA"/>
      </w:rPr>
    </w:lvl>
    <w:lvl w:ilvl="3" w:tplc="005E9432">
      <w:numFmt w:val="bullet"/>
      <w:lvlText w:val="•"/>
      <w:lvlJc w:val="left"/>
      <w:pPr>
        <w:ind w:left="5002" w:hanging="361"/>
      </w:pPr>
      <w:rPr>
        <w:rFonts w:hint="default"/>
        <w:lang w:val="es-ES" w:eastAsia="en-US" w:bidi="ar-SA"/>
      </w:rPr>
    </w:lvl>
    <w:lvl w:ilvl="4" w:tplc="EAB83BE4">
      <w:numFmt w:val="bullet"/>
      <w:lvlText w:val="•"/>
      <w:lvlJc w:val="left"/>
      <w:pPr>
        <w:ind w:left="5933" w:hanging="361"/>
      </w:pPr>
      <w:rPr>
        <w:rFonts w:hint="default"/>
        <w:lang w:val="es-ES" w:eastAsia="en-US" w:bidi="ar-SA"/>
      </w:rPr>
    </w:lvl>
    <w:lvl w:ilvl="5" w:tplc="F9E0C8DA">
      <w:numFmt w:val="bullet"/>
      <w:lvlText w:val="•"/>
      <w:lvlJc w:val="left"/>
      <w:pPr>
        <w:ind w:left="6864" w:hanging="361"/>
      </w:pPr>
      <w:rPr>
        <w:rFonts w:hint="default"/>
        <w:lang w:val="es-ES" w:eastAsia="en-US" w:bidi="ar-SA"/>
      </w:rPr>
    </w:lvl>
    <w:lvl w:ilvl="6" w:tplc="02FAA59E">
      <w:numFmt w:val="bullet"/>
      <w:lvlText w:val="•"/>
      <w:lvlJc w:val="left"/>
      <w:pPr>
        <w:ind w:left="7795" w:hanging="361"/>
      </w:pPr>
      <w:rPr>
        <w:rFonts w:hint="default"/>
        <w:lang w:val="es-ES" w:eastAsia="en-US" w:bidi="ar-SA"/>
      </w:rPr>
    </w:lvl>
    <w:lvl w:ilvl="7" w:tplc="3A2E46C0">
      <w:numFmt w:val="bullet"/>
      <w:lvlText w:val="•"/>
      <w:lvlJc w:val="left"/>
      <w:pPr>
        <w:ind w:left="8726" w:hanging="361"/>
      </w:pPr>
      <w:rPr>
        <w:rFonts w:hint="default"/>
        <w:lang w:val="es-ES" w:eastAsia="en-US" w:bidi="ar-SA"/>
      </w:rPr>
    </w:lvl>
    <w:lvl w:ilvl="8" w:tplc="8FD44A7C">
      <w:numFmt w:val="bullet"/>
      <w:lvlText w:val="•"/>
      <w:lvlJc w:val="left"/>
      <w:pPr>
        <w:ind w:left="9657" w:hanging="361"/>
      </w:pPr>
      <w:rPr>
        <w:rFonts w:hint="default"/>
        <w:lang w:val="es-ES" w:eastAsia="en-US" w:bidi="ar-SA"/>
      </w:rPr>
    </w:lvl>
  </w:abstractNum>
  <w:abstractNum w:abstractNumId="33" w15:restartNumberingAfterBreak="0">
    <w:nsid w:val="1B2F7DCB"/>
    <w:multiLevelType w:val="hybridMultilevel"/>
    <w:tmpl w:val="4634B78E"/>
    <w:lvl w:ilvl="0" w:tplc="6C64CBAC">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26F6037A">
      <w:numFmt w:val="bullet"/>
      <w:lvlText w:val="•"/>
      <w:lvlJc w:val="left"/>
      <w:pPr>
        <w:ind w:left="3636" w:hanging="360"/>
      </w:pPr>
      <w:rPr>
        <w:rFonts w:hint="default"/>
        <w:lang w:val="es-ES" w:eastAsia="en-US" w:bidi="ar-SA"/>
      </w:rPr>
    </w:lvl>
    <w:lvl w:ilvl="2" w:tplc="B394D852">
      <w:numFmt w:val="bullet"/>
      <w:lvlText w:val="•"/>
      <w:lvlJc w:val="left"/>
      <w:pPr>
        <w:ind w:left="4512" w:hanging="360"/>
      </w:pPr>
      <w:rPr>
        <w:rFonts w:hint="default"/>
        <w:lang w:val="es-ES" w:eastAsia="en-US" w:bidi="ar-SA"/>
      </w:rPr>
    </w:lvl>
    <w:lvl w:ilvl="3" w:tplc="52B2F6D6">
      <w:numFmt w:val="bullet"/>
      <w:lvlText w:val="•"/>
      <w:lvlJc w:val="left"/>
      <w:pPr>
        <w:ind w:left="5388" w:hanging="360"/>
      </w:pPr>
      <w:rPr>
        <w:rFonts w:hint="default"/>
        <w:lang w:val="es-ES" w:eastAsia="en-US" w:bidi="ar-SA"/>
      </w:rPr>
    </w:lvl>
    <w:lvl w:ilvl="4" w:tplc="1556C928">
      <w:numFmt w:val="bullet"/>
      <w:lvlText w:val="•"/>
      <w:lvlJc w:val="left"/>
      <w:pPr>
        <w:ind w:left="6264" w:hanging="360"/>
      </w:pPr>
      <w:rPr>
        <w:rFonts w:hint="default"/>
        <w:lang w:val="es-ES" w:eastAsia="en-US" w:bidi="ar-SA"/>
      </w:rPr>
    </w:lvl>
    <w:lvl w:ilvl="5" w:tplc="AAD09CD8">
      <w:numFmt w:val="bullet"/>
      <w:lvlText w:val="•"/>
      <w:lvlJc w:val="left"/>
      <w:pPr>
        <w:ind w:left="7140" w:hanging="360"/>
      </w:pPr>
      <w:rPr>
        <w:rFonts w:hint="default"/>
        <w:lang w:val="es-ES" w:eastAsia="en-US" w:bidi="ar-SA"/>
      </w:rPr>
    </w:lvl>
    <w:lvl w:ilvl="6" w:tplc="8EA494DC">
      <w:numFmt w:val="bullet"/>
      <w:lvlText w:val="•"/>
      <w:lvlJc w:val="left"/>
      <w:pPr>
        <w:ind w:left="8016" w:hanging="360"/>
      </w:pPr>
      <w:rPr>
        <w:rFonts w:hint="default"/>
        <w:lang w:val="es-ES" w:eastAsia="en-US" w:bidi="ar-SA"/>
      </w:rPr>
    </w:lvl>
    <w:lvl w:ilvl="7" w:tplc="38A0BBF8">
      <w:numFmt w:val="bullet"/>
      <w:lvlText w:val="•"/>
      <w:lvlJc w:val="left"/>
      <w:pPr>
        <w:ind w:left="8892" w:hanging="360"/>
      </w:pPr>
      <w:rPr>
        <w:rFonts w:hint="default"/>
        <w:lang w:val="es-ES" w:eastAsia="en-US" w:bidi="ar-SA"/>
      </w:rPr>
    </w:lvl>
    <w:lvl w:ilvl="8" w:tplc="890C2AC4">
      <w:numFmt w:val="bullet"/>
      <w:lvlText w:val="•"/>
      <w:lvlJc w:val="left"/>
      <w:pPr>
        <w:ind w:left="9768" w:hanging="360"/>
      </w:pPr>
      <w:rPr>
        <w:rFonts w:hint="default"/>
        <w:lang w:val="es-ES" w:eastAsia="en-US" w:bidi="ar-SA"/>
      </w:rPr>
    </w:lvl>
  </w:abstractNum>
  <w:abstractNum w:abstractNumId="34" w15:restartNumberingAfterBreak="0">
    <w:nsid w:val="1C4D738C"/>
    <w:multiLevelType w:val="hybridMultilevel"/>
    <w:tmpl w:val="09D450B8"/>
    <w:lvl w:ilvl="0" w:tplc="0E5E6F5E">
      <w:start w:val="1"/>
      <w:numFmt w:val="lowerLetter"/>
      <w:lvlText w:val="%1."/>
      <w:lvlJc w:val="left"/>
      <w:pPr>
        <w:ind w:left="2398" w:hanging="709"/>
      </w:pPr>
      <w:rPr>
        <w:rFonts w:ascii="Times New Roman" w:eastAsia="Times New Roman" w:hAnsi="Times New Roman" w:cs="Times New Roman" w:hint="default"/>
        <w:b w:val="0"/>
        <w:bCs w:val="0"/>
        <w:i w:val="0"/>
        <w:iCs w:val="0"/>
        <w:spacing w:val="-1"/>
        <w:w w:val="100"/>
        <w:sz w:val="24"/>
        <w:szCs w:val="24"/>
        <w:lang w:val="es-ES" w:eastAsia="en-US" w:bidi="ar-SA"/>
      </w:rPr>
    </w:lvl>
    <w:lvl w:ilvl="1" w:tplc="F29E1D62">
      <w:numFmt w:val="bullet"/>
      <w:lvlText w:val="•"/>
      <w:lvlJc w:val="left"/>
      <w:pPr>
        <w:ind w:left="3312" w:hanging="709"/>
      </w:pPr>
      <w:rPr>
        <w:rFonts w:hint="default"/>
        <w:lang w:val="es-ES" w:eastAsia="en-US" w:bidi="ar-SA"/>
      </w:rPr>
    </w:lvl>
    <w:lvl w:ilvl="2" w:tplc="9C54DB2A">
      <w:numFmt w:val="bullet"/>
      <w:lvlText w:val="•"/>
      <w:lvlJc w:val="left"/>
      <w:pPr>
        <w:ind w:left="4224" w:hanging="709"/>
      </w:pPr>
      <w:rPr>
        <w:rFonts w:hint="default"/>
        <w:lang w:val="es-ES" w:eastAsia="en-US" w:bidi="ar-SA"/>
      </w:rPr>
    </w:lvl>
    <w:lvl w:ilvl="3" w:tplc="6376353A">
      <w:numFmt w:val="bullet"/>
      <w:lvlText w:val="•"/>
      <w:lvlJc w:val="left"/>
      <w:pPr>
        <w:ind w:left="5136" w:hanging="709"/>
      </w:pPr>
      <w:rPr>
        <w:rFonts w:hint="default"/>
        <w:lang w:val="es-ES" w:eastAsia="en-US" w:bidi="ar-SA"/>
      </w:rPr>
    </w:lvl>
    <w:lvl w:ilvl="4" w:tplc="4A286B28">
      <w:numFmt w:val="bullet"/>
      <w:lvlText w:val="•"/>
      <w:lvlJc w:val="left"/>
      <w:pPr>
        <w:ind w:left="6048" w:hanging="709"/>
      </w:pPr>
      <w:rPr>
        <w:rFonts w:hint="default"/>
        <w:lang w:val="es-ES" w:eastAsia="en-US" w:bidi="ar-SA"/>
      </w:rPr>
    </w:lvl>
    <w:lvl w:ilvl="5" w:tplc="60DE9A94">
      <w:numFmt w:val="bullet"/>
      <w:lvlText w:val="•"/>
      <w:lvlJc w:val="left"/>
      <w:pPr>
        <w:ind w:left="6960" w:hanging="709"/>
      </w:pPr>
      <w:rPr>
        <w:rFonts w:hint="default"/>
        <w:lang w:val="es-ES" w:eastAsia="en-US" w:bidi="ar-SA"/>
      </w:rPr>
    </w:lvl>
    <w:lvl w:ilvl="6" w:tplc="AB30FE58">
      <w:numFmt w:val="bullet"/>
      <w:lvlText w:val="•"/>
      <w:lvlJc w:val="left"/>
      <w:pPr>
        <w:ind w:left="7872" w:hanging="709"/>
      </w:pPr>
      <w:rPr>
        <w:rFonts w:hint="default"/>
        <w:lang w:val="es-ES" w:eastAsia="en-US" w:bidi="ar-SA"/>
      </w:rPr>
    </w:lvl>
    <w:lvl w:ilvl="7" w:tplc="07F80A72">
      <w:numFmt w:val="bullet"/>
      <w:lvlText w:val="•"/>
      <w:lvlJc w:val="left"/>
      <w:pPr>
        <w:ind w:left="8784" w:hanging="709"/>
      </w:pPr>
      <w:rPr>
        <w:rFonts w:hint="default"/>
        <w:lang w:val="es-ES" w:eastAsia="en-US" w:bidi="ar-SA"/>
      </w:rPr>
    </w:lvl>
    <w:lvl w:ilvl="8" w:tplc="1F92A746">
      <w:numFmt w:val="bullet"/>
      <w:lvlText w:val="•"/>
      <w:lvlJc w:val="left"/>
      <w:pPr>
        <w:ind w:left="9696" w:hanging="709"/>
      </w:pPr>
      <w:rPr>
        <w:rFonts w:hint="default"/>
        <w:lang w:val="es-ES" w:eastAsia="en-US" w:bidi="ar-SA"/>
      </w:rPr>
    </w:lvl>
  </w:abstractNum>
  <w:abstractNum w:abstractNumId="35" w15:restartNumberingAfterBreak="0">
    <w:nsid w:val="1CC614B8"/>
    <w:multiLevelType w:val="hybridMultilevel"/>
    <w:tmpl w:val="26282506"/>
    <w:lvl w:ilvl="0" w:tplc="D116F5CE">
      <w:start w:val="1"/>
      <w:numFmt w:val="decimal"/>
      <w:lvlText w:val="%1."/>
      <w:lvlJc w:val="left"/>
      <w:pPr>
        <w:ind w:left="2923"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9F90FB14">
      <w:numFmt w:val="bullet"/>
      <w:lvlText w:val="•"/>
      <w:lvlJc w:val="left"/>
      <w:pPr>
        <w:ind w:left="3780" w:hanging="360"/>
      </w:pPr>
      <w:rPr>
        <w:rFonts w:hint="default"/>
        <w:lang w:val="es-ES" w:eastAsia="en-US" w:bidi="ar-SA"/>
      </w:rPr>
    </w:lvl>
    <w:lvl w:ilvl="2" w:tplc="F526608E">
      <w:numFmt w:val="bullet"/>
      <w:lvlText w:val="•"/>
      <w:lvlJc w:val="left"/>
      <w:pPr>
        <w:ind w:left="4640" w:hanging="360"/>
      </w:pPr>
      <w:rPr>
        <w:rFonts w:hint="default"/>
        <w:lang w:val="es-ES" w:eastAsia="en-US" w:bidi="ar-SA"/>
      </w:rPr>
    </w:lvl>
    <w:lvl w:ilvl="3" w:tplc="7C80AE1A">
      <w:numFmt w:val="bullet"/>
      <w:lvlText w:val="•"/>
      <w:lvlJc w:val="left"/>
      <w:pPr>
        <w:ind w:left="5500" w:hanging="360"/>
      </w:pPr>
      <w:rPr>
        <w:rFonts w:hint="default"/>
        <w:lang w:val="es-ES" w:eastAsia="en-US" w:bidi="ar-SA"/>
      </w:rPr>
    </w:lvl>
    <w:lvl w:ilvl="4" w:tplc="96E2C386">
      <w:numFmt w:val="bullet"/>
      <w:lvlText w:val="•"/>
      <w:lvlJc w:val="left"/>
      <w:pPr>
        <w:ind w:left="6360" w:hanging="360"/>
      </w:pPr>
      <w:rPr>
        <w:rFonts w:hint="default"/>
        <w:lang w:val="es-ES" w:eastAsia="en-US" w:bidi="ar-SA"/>
      </w:rPr>
    </w:lvl>
    <w:lvl w:ilvl="5" w:tplc="71F0852E">
      <w:numFmt w:val="bullet"/>
      <w:lvlText w:val="•"/>
      <w:lvlJc w:val="left"/>
      <w:pPr>
        <w:ind w:left="7220" w:hanging="360"/>
      </w:pPr>
      <w:rPr>
        <w:rFonts w:hint="default"/>
        <w:lang w:val="es-ES" w:eastAsia="en-US" w:bidi="ar-SA"/>
      </w:rPr>
    </w:lvl>
    <w:lvl w:ilvl="6" w:tplc="A2C02B12">
      <w:numFmt w:val="bullet"/>
      <w:lvlText w:val="•"/>
      <w:lvlJc w:val="left"/>
      <w:pPr>
        <w:ind w:left="8080" w:hanging="360"/>
      </w:pPr>
      <w:rPr>
        <w:rFonts w:hint="default"/>
        <w:lang w:val="es-ES" w:eastAsia="en-US" w:bidi="ar-SA"/>
      </w:rPr>
    </w:lvl>
    <w:lvl w:ilvl="7" w:tplc="C0ECA3CC">
      <w:numFmt w:val="bullet"/>
      <w:lvlText w:val="•"/>
      <w:lvlJc w:val="left"/>
      <w:pPr>
        <w:ind w:left="8940" w:hanging="360"/>
      </w:pPr>
      <w:rPr>
        <w:rFonts w:hint="default"/>
        <w:lang w:val="es-ES" w:eastAsia="en-US" w:bidi="ar-SA"/>
      </w:rPr>
    </w:lvl>
    <w:lvl w:ilvl="8" w:tplc="3DD8D208">
      <w:numFmt w:val="bullet"/>
      <w:lvlText w:val="•"/>
      <w:lvlJc w:val="left"/>
      <w:pPr>
        <w:ind w:left="9800" w:hanging="360"/>
      </w:pPr>
      <w:rPr>
        <w:rFonts w:hint="default"/>
        <w:lang w:val="es-ES" w:eastAsia="en-US" w:bidi="ar-SA"/>
      </w:rPr>
    </w:lvl>
  </w:abstractNum>
  <w:abstractNum w:abstractNumId="36" w15:restartNumberingAfterBreak="0">
    <w:nsid w:val="1D7A0321"/>
    <w:multiLevelType w:val="hybridMultilevel"/>
    <w:tmpl w:val="56EADBD2"/>
    <w:lvl w:ilvl="0" w:tplc="9378F450">
      <w:start w:val="1"/>
      <w:numFmt w:val="decimal"/>
      <w:lvlText w:val="%1."/>
      <w:lvlJc w:val="left"/>
      <w:pPr>
        <w:ind w:left="2422" w:hanging="360"/>
      </w:pPr>
      <w:rPr>
        <w:rFonts w:hint="default"/>
        <w:spacing w:val="0"/>
        <w:w w:val="100"/>
        <w:lang w:val="es-ES" w:eastAsia="en-US" w:bidi="ar-SA"/>
      </w:rPr>
    </w:lvl>
    <w:lvl w:ilvl="1" w:tplc="269E043A">
      <w:numFmt w:val="bullet"/>
      <w:lvlText w:val=""/>
      <w:lvlJc w:val="left"/>
      <w:pPr>
        <w:ind w:left="2772" w:hanging="360"/>
      </w:pPr>
      <w:rPr>
        <w:rFonts w:ascii="Symbol" w:eastAsia="Symbol" w:hAnsi="Symbol" w:cs="Symbol" w:hint="default"/>
        <w:b w:val="0"/>
        <w:bCs w:val="0"/>
        <w:i w:val="0"/>
        <w:iCs w:val="0"/>
        <w:spacing w:val="0"/>
        <w:w w:val="100"/>
        <w:sz w:val="24"/>
        <w:szCs w:val="24"/>
        <w:lang w:val="es-ES" w:eastAsia="en-US" w:bidi="ar-SA"/>
      </w:rPr>
    </w:lvl>
    <w:lvl w:ilvl="2" w:tplc="A846F9F8">
      <w:numFmt w:val="bullet"/>
      <w:lvlText w:val="•"/>
      <w:lvlJc w:val="left"/>
      <w:pPr>
        <w:ind w:left="3751" w:hanging="360"/>
      </w:pPr>
      <w:rPr>
        <w:rFonts w:hint="default"/>
        <w:lang w:val="es-ES" w:eastAsia="en-US" w:bidi="ar-SA"/>
      </w:rPr>
    </w:lvl>
    <w:lvl w:ilvl="3" w:tplc="472611A0">
      <w:numFmt w:val="bullet"/>
      <w:lvlText w:val="•"/>
      <w:lvlJc w:val="left"/>
      <w:pPr>
        <w:ind w:left="4722" w:hanging="360"/>
      </w:pPr>
      <w:rPr>
        <w:rFonts w:hint="default"/>
        <w:lang w:val="es-ES" w:eastAsia="en-US" w:bidi="ar-SA"/>
      </w:rPr>
    </w:lvl>
    <w:lvl w:ilvl="4" w:tplc="8C62EE90">
      <w:numFmt w:val="bullet"/>
      <w:lvlText w:val="•"/>
      <w:lvlJc w:val="left"/>
      <w:pPr>
        <w:ind w:left="5693" w:hanging="360"/>
      </w:pPr>
      <w:rPr>
        <w:rFonts w:hint="default"/>
        <w:lang w:val="es-ES" w:eastAsia="en-US" w:bidi="ar-SA"/>
      </w:rPr>
    </w:lvl>
    <w:lvl w:ilvl="5" w:tplc="96688470">
      <w:numFmt w:val="bullet"/>
      <w:lvlText w:val="•"/>
      <w:lvlJc w:val="left"/>
      <w:pPr>
        <w:ind w:left="6664" w:hanging="360"/>
      </w:pPr>
      <w:rPr>
        <w:rFonts w:hint="default"/>
        <w:lang w:val="es-ES" w:eastAsia="en-US" w:bidi="ar-SA"/>
      </w:rPr>
    </w:lvl>
    <w:lvl w:ilvl="6" w:tplc="23E6984C">
      <w:numFmt w:val="bullet"/>
      <w:lvlText w:val="•"/>
      <w:lvlJc w:val="left"/>
      <w:pPr>
        <w:ind w:left="7635" w:hanging="360"/>
      </w:pPr>
      <w:rPr>
        <w:rFonts w:hint="default"/>
        <w:lang w:val="es-ES" w:eastAsia="en-US" w:bidi="ar-SA"/>
      </w:rPr>
    </w:lvl>
    <w:lvl w:ilvl="7" w:tplc="1C18167A">
      <w:numFmt w:val="bullet"/>
      <w:lvlText w:val="•"/>
      <w:lvlJc w:val="left"/>
      <w:pPr>
        <w:ind w:left="8606" w:hanging="360"/>
      </w:pPr>
      <w:rPr>
        <w:rFonts w:hint="default"/>
        <w:lang w:val="es-ES" w:eastAsia="en-US" w:bidi="ar-SA"/>
      </w:rPr>
    </w:lvl>
    <w:lvl w:ilvl="8" w:tplc="AF609AB0">
      <w:numFmt w:val="bullet"/>
      <w:lvlText w:val="•"/>
      <w:lvlJc w:val="left"/>
      <w:pPr>
        <w:ind w:left="9577" w:hanging="360"/>
      </w:pPr>
      <w:rPr>
        <w:rFonts w:hint="default"/>
        <w:lang w:val="es-ES" w:eastAsia="en-US" w:bidi="ar-SA"/>
      </w:rPr>
    </w:lvl>
  </w:abstractNum>
  <w:abstractNum w:abstractNumId="37" w15:restartNumberingAfterBreak="0">
    <w:nsid w:val="1DA15FF2"/>
    <w:multiLevelType w:val="hybridMultilevel"/>
    <w:tmpl w:val="44FA9100"/>
    <w:lvl w:ilvl="0" w:tplc="162AC762">
      <w:start w:val="1"/>
      <w:numFmt w:val="decimal"/>
      <w:lvlText w:val="%1."/>
      <w:lvlJc w:val="left"/>
      <w:pPr>
        <w:ind w:left="278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7E20B90">
      <w:numFmt w:val="bullet"/>
      <w:lvlText w:val="•"/>
      <w:lvlJc w:val="left"/>
      <w:pPr>
        <w:ind w:left="3654" w:hanging="360"/>
      </w:pPr>
      <w:rPr>
        <w:rFonts w:hint="default"/>
        <w:lang w:val="es-ES" w:eastAsia="en-US" w:bidi="ar-SA"/>
      </w:rPr>
    </w:lvl>
    <w:lvl w:ilvl="2" w:tplc="F31864F8">
      <w:numFmt w:val="bullet"/>
      <w:lvlText w:val="•"/>
      <w:lvlJc w:val="left"/>
      <w:pPr>
        <w:ind w:left="4528" w:hanging="360"/>
      </w:pPr>
      <w:rPr>
        <w:rFonts w:hint="default"/>
        <w:lang w:val="es-ES" w:eastAsia="en-US" w:bidi="ar-SA"/>
      </w:rPr>
    </w:lvl>
    <w:lvl w:ilvl="3" w:tplc="02A0007E">
      <w:numFmt w:val="bullet"/>
      <w:lvlText w:val="•"/>
      <w:lvlJc w:val="left"/>
      <w:pPr>
        <w:ind w:left="5402" w:hanging="360"/>
      </w:pPr>
      <w:rPr>
        <w:rFonts w:hint="default"/>
        <w:lang w:val="es-ES" w:eastAsia="en-US" w:bidi="ar-SA"/>
      </w:rPr>
    </w:lvl>
    <w:lvl w:ilvl="4" w:tplc="58B20FEE">
      <w:numFmt w:val="bullet"/>
      <w:lvlText w:val="•"/>
      <w:lvlJc w:val="left"/>
      <w:pPr>
        <w:ind w:left="6276" w:hanging="360"/>
      </w:pPr>
      <w:rPr>
        <w:rFonts w:hint="default"/>
        <w:lang w:val="es-ES" w:eastAsia="en-US" w:bidi="ar-SA"/>
      </w:rPr>
    </w:lvl>
    <w:lvl w:ilvl="5" w:tplc="83CA4B28">
      <w:numFmt w:val="bullet"/>
      <w:lvlText w:val="•"/>
      <w:lvlJc w:val="left"/>
      <w:pPr>
        <w:ind w:left="7150" w:hanging="360"/>
      </w:pPr>
      <w:rPr>
        <w:rFonts w:hint="default"/>
        <w:lang w:val="es-ES" w:eastAsia="en-US" w:bidi="ar-SA"/>
      </w:rPr>
    </w:lvl>
    <w:lvl w:ilvl="6" w:tplc="91D8A64E">
      <w:numFmt w:val="bullet"/>
      <w:lvlText w:val="•"/>
      <w:lvlJc w:val="left"/>
      <w:pPr>
        <w:ind w:left="8024" w:hanging="360"/>
      </w:pPr>
      <w:rPr>
        <w:rFonts w:hint="default"/>
        <w:lang w:val="es-ES" w:eastAsia="en-US" w:bidi="ar-SA"/>
      </w:rPr>
    </w:lvl>
    <w:lvl w:ilvl="7" w:tplc="9800B256">
      <w:numFmt w:val="bullet"/>
      <w:lvlText w:val="•"/>
      <w:lvlJc w:val="left"/>
      <w:pPr>
        <w:ind w:left="8898" w:hanging="360"/>
      </w:pPr>
      <w:rPr>
        <w:rFonts w:hint="default"/>
        <w:lang w:val="es-ES" w:eastAsia="en-US" w:bidi="ar-SA"/>
      </w:rPr>
    </w:lvl>
    <w:lvl w:ilvl="8" w:tplc="1926507C">
      <w:numFmt w:val="bullet"/>
      <w:lvlText w:val="•"/>
      <w:lvlJc w:val="left"/>
      <w:pPr>
        <w:ind w:left="9772" w:hanging="360"/>
      </w:pPr>
      <w:rPr>
        <w:rFonts w:hint="default"/>
        <w:lang w:val="es-ES" w:eastAsia="en-US" w:bidi="ar-SA"/>
      </w:rPr>
    </w:lvl>
  </w:abstractNum>
  <w:abstractNum w:abstractNumId="38" w15:restartNumberingAfterBreak="0">
    <w:nsid w:val="1DB26ABA"/>
    <w:multiLevelType w:val="hybridMultilevel"/>
    <w:tmpl w:val="6D1C5F84"/>
    <w:lvl w:ilvl="0" w:tplc="CE3ECF0E">
      <w:start w:val="1"/>
      <w:numFmt w:val="decimal"/>
      <w:lvlText w:val="%1."/>
      <w:lvlJc w:val="left"/>
      <w:pPr>
        <w:ind w:left="2410" w:hanging="360"/>
      </w:pPr>
      <w:rPr>
        <w:rFonts w:ascii="Times New Roman" w:eastAsia="Times New Roman" w:hAnsi="Times New Roman" w:cs="Times New Roman" w:hint="default"/>
        <w:b/>
        <w:bCs/>
        <w:i w:val="0"/>
        <w:iCs w:val="0"/>
        <w:spacing w:val="0"/>
        <w:w w:val="99"/>
        <w:sz w:val="20"/>
        <w:szCs w:val="20"/>
        <w:lang w:val="es-ES" w:eastAsia="en-US" w:bidi="ar-SA"/>
      </w:rPr>
    </w:lvl>
    <w:lvl w:ilvl="1" w:tplc="FA9E406C">
      <w:numFmt w:val="bullet"/>
      <w:lvlText w:val="•"/>
      <w:lvlJc w:val="left"/>
      <w:pPr>
        <w:ind w:left="3330" w:hanging="360"/>
      </w:pPr>
      <w:rPr>
        <w:rFonts w:hint="default"/>
        <w:lang w:val="es-ES" w:eastAsia="en-US" w:bidi="ar-SA"/>
      </w:rPr>
    </w:lvl>
    <w:lvl w:ilvl="2" w:tplc="CD385BB4">
      <w:numFmt w:val="bullet"/>
      <w:lvlText w:val="•"/>
      <w:lvlJc w:val="left"/>
      <w:pPr>
        <w:ind w:left="4240" w:hanging="360"/>
      </w:pPr>
      <w:rPr>
        <w:rFonts w:hint="default"/>
        <w:lang w:val="es-ES" w:eastAsia="en-US" w:bidi="ar-SA"/>
      </w:rPr>
    </w:lvl>
    <w:lvl w:ilvl="3" w:tplc="7A6C1040">
      <w:numFmt w:val="bullet"/>
      <w:lvlText w:val="•"/>
      <w:lvlJc w:val="left"/>
      <w:pPr>
        <w:ind w:left="5150" w:hanging="360"/>
      </w:pPr>
      <w:rPr>
        <w:rFonts w:hint="default"/>
        <w:lang w:val="es-ES" w:eastAsia="en-US" w:bidi="ar-SA"/>
      </w:rPr>
    </w:lvl>
    <w:lvl w:ilvl="4" w:tplc="B0BA5254">
      <w:numFmt w:val="bullet"/>
      <w:lvlText w:val="•"/>
      <w:lvlJc w:val="left"/>
      <w:pPr>
        <w:ind w:left="6060" w:hanging="360"/>
      </w:pPr>
      <w:rPr>
        <w:rFonts w:hint="default"/>
        <w:lang w:val="es-ES" w:eastAsia="en-US" w:bidi="ar-SA"/>
      </w:rPr>
    </w:lvl>
    <w:lvl w:ilvl="5" w:tplc="DD3031BE">
      <w:numFmt w:val="bullet"/>
      <w:lvlText w:val="•"/>
      <w:lvlJc w:val="left"/>
      <w:pPr>
        <w:ind w:left="6970" w:hanging="360"/>
      </w:pPr>
      <w:rPr>
        <w:rFonts w:hint="default"/>
        <w:lang w:val="es-ES" w:eastAsia="en-US" w:bidi="ar-SA"/>
      </w:rPr>
    </w:lvl>
    <w:lvl w:ilvl="6" w:tplc="CBF4E060">
      <w:numFmt w:val="bullet"/>
      <w:lvlText w:val="•"/>
      <w:lvlJc w:val="left"/>
      <w:pPr>
        <w:ind w:left="7880" w:hanging="360"/>
      </w:pPr>
      <w:rPr>
        <w:rFonts w:hint="default"/>
        <w:lang w:val="es-ES" w:eastAsia="en-US" w:bidi="ar-SA"/>
      </w:rPr>
    </w:lvl>
    <w:lvl w:ilvl="7" w:tplc="60D65828">
      <w:numFmt w:val="bullet"/>
      <w:lvlText w:val="•"/>
      <w:lvlJc w:val="left"/>
      <w:pPr>
        <w:ind w:left="8790" w:hanging="360"/>
      </w:pPr>
      <w:rPr>
        <w:rFonts w:hint="default"/>
        <w:lang w:val="es-ES" w:eastAsia="en-US" w:bidi="ar-SA"/>
      </w:rPr>
    </w:lvl>
    <w:lvl w:ilvl="8" w:tplc="714261B0">
      <w:numFmt w:val="bullet"/>
      <w:lvlText w:val="•"/>
      <w:lvlJc w:val="left"/>
      <w:pPr>
        <w:ind w:left="9700" w:hanging="360"/>
      </w:pPr>
      <w:rPr>
        <w:rFonts w:hint="default"/>
        <w:lang w:val="es-ES" w:eastAsia="en-US" w:bidi="ar-SA"/>
      </w:rPr>
    </w:lvl>
  </w:abstractNum>
  <w:abstractNum w:abstractNumId="39" w15:restartNumberingAfterBreak="0">
    <w:nsid w:val="1F0C514E"/>
    <w:multiLevelType w:val="hybridMultilevel"/>
    <w:tmpl w:val="B6B837CE"/>
    <w:lvl w:ilvl="0" w:tplc="29783C0E">
      <w:start w:val="1"/>
      <w:numFmt w:val="lowerLetter"/>
      <w:lvlText w:val="%1."/>
      <w:lvlJc w:val="left"/>
      <w:pPr>
        <w:ind w:left="2062" w:hanging="360"/>
      </w:pPr>
      <w:rPr>
        <w:rFonts w:hint="default"/>
        <w:spacing w:val="-1"/>
        <w:w w:val="100"/>
        <w:lang w:val="es-ES" w:eastAsia="en-US" w:bidi="ar-SA"/>
      </w:rPr>
    </w:lvl>
    <w:lvl w:ilvl="1" w:tplc="35A2E8C8">
      <w:numFmt w:val="bullet"/>
      <w:lvlText w:val="•"/>
      <w:lvlJc w:val="left"/>
      <w:pPr>
        <w:ind w:left="3330" w:hanging="360"/>
      </w:pPr>
      <w:rPr>
        <w:rFonts w:hint="default"/>
        <w:lang w:val="es-ES" w:eastAsia="en-US" w:bidi="ar-SA"/>
      </w:rPr>
    </w:lvl>
    <w:lvl w:ilvl="2" w:tplc="C5CA53BA">
      <w:numFmt w:val="bullet"/>
      <w:lvlText w:val="•"/>
      <w:lvlJc w:val="left"/>
      <w:pPr>
        <w:ind w:left="4240" w:hanging="360"/>
      </w:pPr>
      <w:rPr>
        <w:rFonts w:hint="default"/>
        <w:lang w:val="es-ES" w:eastAsia="en-US" w:bidi="ar-SA"/>
      </w:rPr>
    </w:lvl>
    <w:lvl w:ilvl="3" w:tplc="6082DA9E">
      <w:numFmt w:val="bullet"/>
      <w:lvlText w:val="•"/>
      <w:lvlJc w:val="left"/>
      <w:pPr>
        <w:ind w:left="5150" w:hanging="360"/>
      </w:pPr>
      <w:rPr>
        <w:rFonts w:hint="default"/>
        <w:lang w:val="es-ES" w:eastAsia="en-US" w:bidi="ar-SA"/>
      </w:rPr>
    </w:lvl>
    <w:lvl w:ilvl="4" w:tplc="5E460C72">
      <w:numFmt w:val="bullet"/>
      <w:lvlText w:val="•"/>
      <w:lvlJc w:val="left"/>
      <w:pPr>
        <w:ind w:left="6060" w:hanging="360"/>
      </w:pPr>
      <w:rPr>
        <w:rFonts w:hint="default"/>
        <w:lang w:val="es-ES" w:eastAsia="en-US" w:bidi="ar-SA"/>
      </w:rPr>
    </w:lvl>
    <w:lvl w:ilvl="5" w:tplc="DCEA8780">
      <w:numFmt w:val="bullet"/>
      <w:lvlText w:val="•"/>
      <w:lvlJc w:val="left"/>
      <w:pPr>
        <w:ind w:left="6970" w:hanging="360"/>
      </w:pPr>
      <w:rPr>
        <w:rFonts w:hint="default"/>
        <w:lang w:val="es-ES" w:eastAsia="en-US" w:bidi="ar-SA"/>
      </w:rPr>
    </w:lvl>
    <w:lvl w:ilvl="6" w:tplc="C8B2E38E">
      <w:numFmt w:val="bullet"/>
      <w:lvlText w:val="•"/>
      <w:lvlJc w:val="left"/>
      <w:pPr>
        <w:ind w:left="7880" w:hanging="360"/>
      </w:pPr>
      <w:rPr>
        <w:rFonts w:hint="default"/>
        <w:lang w:val="es-ES" w:eastAsia="en-US" w:bidi="ar-SA"/>
      </w:rPr>
    </w:lvl>
    <w:lvl w:ilvl="7" w:tplc="709201C6">
      <w:numFmt w:val="bullet"/>
      <w:lvlText w:val="•"/>
      <w:lvlJc w:val="left"/>
      <w:pPr>
        <w:ind w:left="8790" w:hanging="360"/>
      </w:pPr>
      <w:rPr>
        <w:rFonts w:hint="default"/>
        <w:lang w:val="es-ES" w:eastAsia="en-US" w:bidi="ar-SA"/>
      </w:rPr>
    </w:lvl>
    <w:lvl w:ilvl="8" w:tplc="4D542164">
      <w:numFmt w:val="bullet"/>
      <w:lvlText w:val="•"/>
      <w:lvlJc w:val="left"/>
      <w:pPr>
        <w:ind w:left="9700" w:hanging="360"/>
      </w:pPr>
      <w:rPr>
        <w:rFonts w:hint="default"/>
        <w:lang w:val="es-ES" w:eastAsia="en-US" w:bidi="ar-SA"/>
      </w:rPr>
    </w:lvl>
  </w:abstractNum>
  <w:abstractNum w:abstractNumId="40" w15:restartNumberingAfterBreak="0">
    <w:nsid w:val="1F885010"/>
    <w:multiLevelType w:val="hybridMultilevel"/>
    <w:tmpl w:val="8BC6AF5E"/>
    <w:lvl w:ilvl="0" w:tplc="1DCA233E">
      <w:start w:val="1"/>
      <w:numFmt w:val="lowerLetter"/>
      <w:lvlText w:val="%1."/>
      <w:lvlJc w:val="left"/>
      <w:pPr>
        <w:ind w:left="2446"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6D967BDE">
      <w:numFmt w:val="bullet"/>
      <w:lvlText w:val="•"/>
      <w:lvlJc w:val="left"/>
      <w:pPr>
        <w:ind w:left="3348" w:hanging="360"/>
      </w:pPr>
      <w:rPr>
        <w:rFonts w:hint="default"/>
        <w:lang w:val="es-ES" w:eastAsia="en-US" w:bidi="ar-SA"/>
      </w:rPr>
    </w:lvl>
    <w:lvl w:ilvl="2" w:tplc="8286D816">
      <w:numFmt w:val="bullet"/>
      <w:lvlText w:val="•"/>
      <w:lvlJc w:val="left"/>
      <w:pPr>
        <w:ind w:left="4256" w:hanging="360"/>
      </w:pPr>
      <w:rPr>
        <w:rFonts w:hint="default"/>
        <w:lang w:val="es-ES" w:eastAsia="en-US" w:bidi="ar-SA"/>
      </w:rPr>
    </w:lvl>
    <w:lvl w:ilvl="3" w:tplc="50B6A914">
      <w:numFmt w:val="bullet"/>
      <w:lvlText w:val="•"/>
      <w:lvlJc w:val="left"/>
      <w:pPr>
        <w:ind w:left="5164" w:hanging="360"/>
      </w:pPr>
      <w:rPr>
        <w:rFonts w:hint="default"/>
        <w:lang w:val="es-ES" w:eastAsia="en-US" w:bidi="ar-SA"/>
      </w:rPr>
    </w:lvl>
    <w:lvl w:ilvl="4" w:tplc="0BD67F1E">
      <w:numFmt w:val="bullet"/>
      <w:lvlText w:val="•"/>
      <w:lvlJc w:val="left"/>
      <w:pPr>
        <w:ind w:left="6072" w:hanging="360"/>
      </w:pPr>
      <w:rPr>
        <w:rFonts w:hint="default"/>
        <w:lang w:val="es-ES" w:eastAsia="en-US" w:bidi="ar-SA"/>
      </w:rPr>
    </w:lvl>
    <w:lvl w:ilvl="5" w:tplc="2D9C1D3E">
      <w:numFmt w:val="bullet"/>
      <w:lvlText w:val="•"/>
      <w:lvlJc w:val="left"/>
      <w:pPr>
        <w:ind w:left="6980" w:hanging="360"/>
      </w:pPr>
      <w:rPr>
        <w:rFonts w:hint="default"/>
        <w:lang w:val="es-ES" w:eastAsia="en-US" w:bidi="ar-SA"/>
      </w:rPr>
    </w:lvl>
    <w:lvl w:ilvl="6" w:tplc="56FA176C">
      <w:numFmt w:val="bullet"/>
      <w:lvlText w:val="•"/>
      <w:lvlJc w:val="left"/>
      <w:pPr>
        <w:ind w:left="7888" w:hanging="360"/>
      </w:pPr>
      <w:rPr>
        <w:rFonts w:hint="default"/>
        <w:lang w:val="es-ES" w:eastAsia="en-US" w:bidi="ar-SA"/>
      </w:rPr>
    </w:lvl>
    <w:lvl w:ilvl="7" w:tplc="CC648D82">
      <w:numFmt w:val="bullet"/>
      <w:lvlText w:val="•"/>
      <w:lvlJc w:val="left"/>
      <w:pPr>
        <w:ind w:left="8796" w:hanging="360"/>
      </w:pPr>
      <w:rPr>
        <w:rFonts w:hint="default"/>
        <w:lang w:val="es-ES" w:eastAsia="en-US" w:bidi="ar-SA"/>
      </w:rPr>
    </w:lvl>
    <w:lvl w:ilvl="8" w:tplc="5282CE68">
      <w:numFmt w:val="bullet"/>
      <w:lvlText w:val="•"/>
      <w:lvlJc w:val="left"/>
      <w:pPr>
        <w:ind w:left="9704" w:hanging="360"/>
      </w:pPr>
      <w:rPr>
        <w:rFonts w:hint="default"/>
        <w:lang w:val="es-ES" w:eastAsia="en-US" w:bidi="ar-SA"/>
      </w:rPr>
    </w:lvl>
  </w:abstractNum>
  <w:abstractNum w:abstractNumId="41" w15:restartNumberingAfterBreak="0">
    <w:nsid w:val="20D66AB9"/>
    <w:multiLevelType w:val="multilevel"/>
    <w:tmpl w:val="36A8254C"/>
    <w:lvl w:ilvl="0">
      <w:start w:val="105"/>
      <w:numFmt w:val="decimal"/>
      <w:lvlText w:val="%1"/>
      <w:lvlJc w:val="left"/>
      <w:pPr>
        <w:ind w:left="2350" w:hanging="660"/>
      </w:pPr>
      <w:rPr>
        <w:rFonts w:hint="default"/>
        <w:lang w:val="es-ES" w:eastAsia="en-US" w:bidi="ar-SA"/>
      </w:rPr>
    </w:lvl>
    <w:lvl w:ilvl="1">
      <w:start w:val="7"/>
      <w:numFmt w:val="decimal"/>
      <w:lvlText w:val="%1.%2."/>
      <w:lvlJc w:val="left"/>
      <w:pPr>
        <w:ind w:left="2350" w:hanging="660"/>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2455" w:hanging="360"/>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4473" w:hanging="360"/>
      </w:pPr>
      <w:rPr>
        <w:rFonts w:hint="default"/>
        <w:lang w:val="es-ES" w:eastAsia="en-US" w:bidi="ar-SA"/>
      </w:rPr>
    </w:lvl>
    <w:lvl w:ilvl="4">
      <w:numFmt w:val="bullet"/>
      <w:lvlText w:val="•"/>
      <w:lvlJc w:val="left"/>
      <w:pPr>
        <w:ind w:left="5480" w:hanging="360"/>
      </w:pPr>
      <w:rPr>
        <w:rFonts w:hint="default"/>
        <w:lang w:val="es-ES" w:eastAsia="en-US" w:bidi="ar-SA"/>
      </w:rPr>
    </w:lvl>
    <w:lvl w:ilvl="5">
      <w:numFmt w:val="bullet"/>
      <w:lvlText w:val="•"/>
      <w:lvlJc w:val="left"/>
      <w:pPr>
        <w:ind w:left="6486" w:hanging="360"/>
      </w:pPr>
      <w:rPr>
        <w:rFonts w:hint="default"/>
        <w:lang w:val="es-ES" w:eastAsia="en-US" w:bidi="ar-SA"/>
      </w:rPr>
    </w:lvl>
    <w:lvl w:ilvl="6">
      <w:numFmt w:val="bullet"/>
      <w:lvlText w:val="•"/>
      <w:lvlJc w:val="left"/>
      <w:pPr>
        <w:ind w:left="7493" w:hanging="360"/>
      </w:pPr>
      <w:rPr>
        <w:rFonts w:hint="default"/>
        <w:lang w:val="es-ES" w:eastAsia="en-US" w:bidi="ar-SA"/>
      </w:rPr>
    </w:lvl>
    <w:lvl w:ilvl="7">
      <w:numFmt w:val="bullet"/>
      <w:lvlText w:val="•"/>
      <w:lvlJc w:val="left"/>
      <w:pPr>
        <w:ind w:left="8500" w:hanging="360"/>
      </w:pPr>
      <w:rPr>
        <w:rFonts w:hint="default"/>
        <w:lang w:val="es-ES" w:eastAsia="en-US" w:bidi="ar-SA"/>
      </w:rPr>
    </w:lvl>
    <w:lvl w:ilvl="8">
      <w:numFmt w:val="bullet"/>
      <w:lvlText w:val="•"/>
      <w:lvlJc w:val="left"/>
      <w:pPr>
        <w:ind w:left="9506" w:hanging="360"/>
      </w:pPr>
      <w:rPr>
        <w:rFonts w:hint="default"/>
        <w:lang w:val="es-ES" w:eastAsia="en-US" w:bidi="ar-SA"/>
      </w:rPr>
    </w:lvl>
  </w:abstractNum>
  <w:abstractNum w:abstractNumId="42" w15:restartNumberingAfterBreak="0">
    <w:nsid w:val="21520545"/>
    <w:multiLevelType w:val="hybridMultilevel"/>
    <w:tmpl w:val="9F4CCB48"/>
    <w:lvl w:ilvl="0" w:tplc="414A190A">
      <w:start w:val="1"/>
      <w:numFmt w:val="decimal"/>
      <w:lvlText w:val="%1."/>
      <w:lvlJc w:val="left"/>
      <w:pPr>
        <w:ind w:left="2062" w:hanging="259"/>
      </w:pPr>
      <w:rPr>
        <w:rFonts w:ascii="Times New Roman" w:eastAsia="Times New Roman" w:hAnsi="Times New Roman" w:cs="Times New Roman" w:hint="default"/>
        <w:b w:val="0"/>
        <w:bCs w:val="0"/>
        <w:i w:val="0"/>
        <w:iCs w:val="0"/>
        <w:spacing w:val="0"/>
        <w:w w:val="100"/>
        <w:sz w:val="24"/>
        <w:szCs w:val="24"/>
        <w:lang w:val="es-ES" w:eastAsia="en-US" w:bidi="ar-SA"/>
      </w:rPr>
    </w:lvl>
    <w:lvl w:ilvl="1" w:tplc="EE445AE6">
      <w:numFmt w:val="bullet"/>
      <w:lvlText w:val="•"/>
      <w:lvlJc w:val="left"/>
      <w:pPr>
        <w:ind w:left="3006" w:hanging="259"/>
      </w:pPr>
      <w:rPr>
        <w:rFonts w:hint="default"/>
        <w:lang w:val="es-ES" w:eastAsia="en-US" w:bidi="ar-SA"/>
      </w:rPr>
    </w:lvl>
    <w:lvl w:ilvl="2" w:tplc="B2169AE6">
      <w:numFmt w:val="bullet"/>
      <w:lvlText w:val="•"/>
      <w:lvlJc w:val="left"/>
      <w:pPr>
        <w:ind w:left="3952" w:hanging="259"/>
      </w:pPr>
      <w:rPr>
        <w:rFonts w:hint="default"/>
        <w:lang w:val="es-ES" w:eastAsia="en-US" w:bidi="ar-SA"/>
      </w:rPr>
    </w:lvl>
    <w:lvl w:ilvl="3" w:tplc="E43453E6">
      <w:numFmt w:val="bullet"/>
      <w:lvlText w:val="•"/>
      <w:lvlJc w:val="left"/>
      <w:pPr>
        <w:ind w:left="4898" w:hanging="259"/>
      </w:pPr>
      <w:rPr>
        <w:rFonts w:hint="default"/>
        <w:lang w:val="es-ES" w:eastAsia="en-US" w:bidi="ar-SA"/>
      </w:rPr>
    </w:lvl>
    <w:lvl w:ilvl="4" w:tplc="F16E8D8E">
      <w:numFmt w:val="bullet"/>
      <w:lvlText w:val="•"/>
      <w:lvlJc w:val="left"/>
      <w:pPr>
        <w:ind w:left="5844" w:hanging="259"/>
      </w:pPr>
      <w:rPr>
        <w:rFonts w:hint="default"/>
        <w:lang w:val="es-ES" w:eastAsia="en-US" w:bidi="ar-SA"/>
      </w:rPr>
    </w:lvl>
    <w:lvl w:ilvl="5" w:tplc="03E498AA">
      <w:numFmt w:val="bullet"/>
      <w:lvlText w:val="•"/>
      <w:lvlJc w:val="left"/>
      <w:pPr>
        <w:ind w:left="6790" w:hanging="259"/>
      </w:pPr>
      <w:rPr>
        <w:rFonts w:hint="default"/>
        <w:lang w:val="es-ES" w:eastAsia="en-US" w:bidi="ar-SA"/>
      </w:rPr>
    </w:lvl>
    <w:lvl w:ilvl="6" w:tplc="3B884E40">
      <w:numFmt w:val="bullet"/>
      <w:lvlText w:val="•"/>
      <w:lvlJc w:val="left"/>
      <w:pPr>
        <w:ind w:left="7736" w:hanging="259"/>
      </w:pPr>
      <w:rPr>
        <w:rFonts w:hint="default"/>
        <w:lang w:val="es-ES" w:eastAsia="en-US" w:bidi="ar-SA"/>
      </w:rPr>
    </w:lvl>
    <w:lvl w:ilvl="7" w:tplc="6A9E9ACA">
      <w:numFmt w:val="bullet"/>
      <w:lvlText w:val="•"/>
      <w:lvlJc w:val="left"/>
      <w:pPr>
        <w:ind w:left="8682" w:hanging="259"/>
      </w:pPr>
      <w:rPr>
        <w:rFonts w:hint="default"/>
        <w:lang w:val="es-ES" w:eastAsia="en-US" w:bidi="ar-SA"/>
      </w:rPr>
    </w:lvl>
    <w:lvl w:ilvl="8" w:tplc="BAF260E0">
      <w:numFmt w:val="bullet"/>
      <w:lvlText w:val="•"/>
      <w:lvlJc w:val="left"/>
      <w:pPr>
        <w:ind w:left="9628" w:hanging="259"/>
      </w:pPr>
      <w:rPr>
        <w:rFonts w:hint="default"/>
        <w:lang w:val="es-ES" w:eastAsia="en-US" w:bidi="ar-SA"/>
      </w:rPr>
    </w:lvl>
  </w:abstractNum>
  <w:abstractNum w:abstractNumId="43" w15:restartNumberingAfterBreak="0">
    <w:nsid w:val="229B5325"/>
    <w:multiLevelType w:val="hybridMultilevel"/>
    <w:tmpl w:val="FE68A444"/>
    <w:lvl w:ilvl="0" w:tplc="3872C07A">
      <w:start w:val="1"/>
      <w:numFmt w:val="lowerLetter"/>
      <w:lvlText w:val="%1."/>
      <w:lvlJc w:val="left"/>
      <w:pPr>
        <w:ind w:left="2422"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80420C8C">
      <w:numFmt w:val="bullet"/>
      <w:lvlText w:val="•"/>
      <w:lvlJc w:val="left"/>
      <w:pPr>
        <w:ind w:left="3330" w:hanging="360"/>
      </w:pPr>
      <w:rPr>
        <w:rFonts w:hint="default"/>
        <w:lang w:val="es-ES" w:eastAsia="en-US" w:bidi="ar-SA"/>
      </w:rPr>
    </w:lvl>
    <w:lvl w:ilvl="2" w:tplc="CC44E506">
      <w:numFmt w:val="bullet"/>
      <w:lvlText w:val="•"/>
      <w:lvlJc w:val="left"/>
      <w:pPr>
        <w:ind w:left="4240" w:hanging="360"/>
      </w:pPr>
      <w:rPr>
        <w:rFonts w:hint="default"/>
        <w:lang w:val="es-ES" w:eastAsia="en-US" w:bidi="ar-SA"/>
      </w:rPr>
    </w:lvl>
    <w:lvl w:ilvl="3" w:tplc="A684C074">
      <w:numFmt w:val="bullet"/>
      <w:lvlText w:val="•"/>
      <w:lvlJc w:val="left"/>
      <w:pPr>
        <w:ind w:left="5150" w:hanging="360"/>
      </w:pPr>
      <w:rPr>
        <w:rFonts w:hint="default"/>
        <w:lang w:val="es-ES" w:eastAsia="en-US" w:bidi="ar-SA"/>
      </w:rPr>
    </w:lvl>
    <w:lvl w:ilvl="4" w:tplc="9F4A6900">
      <w:numFmt w:val="bullet"/>
      <w:lvlText w:val="•"/>
      <w:lvlJc w:val="left"/>
      <w:pPr>
        <w:ind w:left="6060" w:hanging="360"/>
      </w:pPr>
      <w:rPr>
        <w:rFonts w:hint="default"/>
        <w:lang w:val="es-ES" w:eastAsia="en-US" w:bidi="ar-SA"/>
      </w:rPr>
    </w:lvl>
    <w:lvl w:ilvl="5" w:tplc="973E96A4">
      <w:numFmt w:val="bullet"/>
      <w:lvlText w:val="•"/>
      <w:lvlJc w:val="left"/>
      <w:pPr>
        <w:ind w:left="6970" w:hanging="360"/>
      </w:pPr>
      <w:rPr>
        <w:rFonts w:hint="default"/>
        <w:lang w:val="es-ES" w:eastAsia="en-US" w:bidi="ar-SA"/>
      </w:rPr>
    </w:lvl>
    <w:lvl w:ilvl="6" w:tplc="7D3E5BE0">
      <w:numFmt w:val="bullet"/>
      <w:lvlText w:val="•"/>
      <w:lvlJc w:val="left"/>
      <w:pPr>
        <w:ind w:left="7880" w:hanging="360"/>
      </w:pPr>
      <w:rPr>
        <w:rFonts w:hint="default"/>
        <w:lang w:val="es-ES" w:eastAsia="en-US" w:bidi="ar-SA"/>
      </w:rPr>
    </w:lvl>
    <w:lvl w:ilvl="7" w:tplc="FC5AC948">
      <w:numFmt w:val="bullet"/>
      <w:lvlText w:val="•"/>
      <w:lvlJc w:val="left"/>
      <w:pPr>
        <w:ind w:left="8790" w:hanging="360"/>
      </w:pPr>
      <w:rPr>
        <w:rFonts w:hint="default"/>
        <w:lang w:val="es-ES" w:eastAsia="en-US" w:bidi="ar-SA"/>
      </w:rPr>
    </w:lvl>
    <w:lvl w:ilvl="8" w:tplc="781E8952">
      <w:numFmt w:val="bullet"/>
      <w:lvlText w:val="•"/>
      <w:lvlJc w:val="left"/>
      <w:pPr>
        <w:ind w:left="9700" w:hanging="360"/>
      </w:pPr>
      <w:rPr>
        <w:rFonts w:hint="default"/>
        <w:lang w:val="es-ES" w:eastAsia="en-US" w:bidi="ar-SA"/>
      </w:rPr>
    </w:lvl>
  </w:abstractNum>
  <w:abstractNum w:abstractNumId="44" w15:restartNumberingAfterBreak="0">
    <w:nsid w:val="22AE30E0"/>
    <w:multiLevelType w:val="hybridMultilevel"/>
    <w:tmpl w:val="808CF060"/>
    <w:lvl w:ilvl="0" w:tplc="30B6428C">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4072A8C2">
      <w:numFmt w:val="bullet"/>
      <w:lvlText w:val="•"/>
      <w:lvlJc w:val="left"/>
      <w:pPr>
        <w:ind w:left="3636" w:hanging="360"/>
      </w:pPr>
      <w:rPr>
        <w:rFonts w:hint="default"/>
        <w:lang w:val="es-ES" w:eastAsia="en-US" w:bidi="ar-SA"/>
      </w:rPr>
    </w:lvl>
    <w:lvl w:ilvl="2" w:tplc="CAC47AC4">
      <w:numFmt w:val="bullet"/>
      <w:lvlText w:val="•"/>
      <w:lvlJc w:val="left"/>
      <w:pPr>
        <w:ind w:left="4512" w:hanging="360"/>
      </w:pPr>
      <w:rPr>
        <w:rFonts w:hint="default"/>
        <w:lang w:val="es-ES" w:eastAsia="en-US" w:bidi="ar-SA"/>
      </w:rPr>
    </w:lvl>
    <w:lvl w:ilvl="3" w:tplc="313E7DAC">
      <w:numFmt w:val="bullet"/>
      <w:lvlText w:val="•"/>
      <w:lvlJc w:val="left"/>
      <w:pPr>
        <w:ind w:left="5388" w:hanging="360"/>
      </w:pPr>
      <w:rPr>
        <w:rFonts w:hint="default"/>
        <w:lang w:val="es-ES" w:eastAsia="en-US" w:bidi="ar-SA"/>
      </w:rPr>
    </w:lvl>
    <w:lvl w:ilvl="4" w:tplc="CC2C44E8">
      <w:numFmt w:val="bullet"/>
      <w:lvlText w:val="•"/>
      <w:lvlJc w:val="left"/>
      <w:pPr>
        <w:ind w:left="6264" w:hanging="360"/>
      </w:pPr>
      <w:rPr>
        <w:rFonts w:hint="default"/>
        <w:lang w:val="es-ES" w:eastAsia="en-US" w:bidi="ar-SA"/>
      </w:rPr>
    </w:lvl>
    <w:lvl w:ilvl="5" w:tplc="F370D4C4">
      <w:numFmt w:val="bullet"/>
      <w:lvlText w:val="•"/>
      <w:lvlJc w:val="left"/>
      <w:pPr>
        <w:ind w:left="7140" w:hanging="360"/>
      </w:pPr>
      <w:rPr>
        <w:rFonts w:hint="default"/>
        <w:lang w:val="es-ES" w:eastAsia="en-US" w:bidi="ar-SA"/>
      </w:rPr>
    </w:lvl>
    <w:lvl w:ilvl="6" w:tplc="0874C702">
      <w:numFmt w:val="bullet"/>
      <w:lvlText w:val="•"/>
      <w:lvlJc w:val="left"/>
      <w:pPr>
        <w:ind w:left="8016" w:hanging="360"/>
      </w:pPr>
      <w:rPr>
        <w:rFonts w:hint="default"/>
        <w:lang w:val="es-ES" w:eastAsia="en-US" w:bidi="ar-SA"/>
      </w:rPr>
    </w:lvl>
    <w:lvl w:ilvl="7" w:tplc="1D4646E4">
      <w:numFmt w:val="bullet"/>
      <w:lvlText w:val="•"/>
      <w:lvlJc w:val="left"/>
      <w:pPr>
        <w:ind w:left="8892" w:hanging="360"/>
      </w:pPr>
      <w:rPr>
        <w:rFonts w:hint="default"/>
        <w:lang w:val="es-ES" w:eastAsia="en-US" w:bidi="ar-SA"/>
      </w:rPr>
    </w:lvl>
    <w:lvl w:ilvl="8" w:tplc="2D8CD208">
      <w:numFmt w:val="bullet"/>
      <w:lvlText w:val="•"/>
      <w:lvlJc w:val="left"/>
      <w:pPr>
        <w:ind w:left="9768" w:hanging="360"/>
      </w:pPr>
      <w:rPr>
        <w:rFonts w:hint="default"/>
        <w:lang w:val="es-ES" w:eastAsia="en-US" w:bidi="ar-SA"/>
      </w:rPr>
    </w:lvl>
  </w:abstractNum>
  <w:abstractNum w:abstractNumId="45" w15:restartNumberingAfterBreak="0">
    <w:nsid w:val="22D57A1A"/>
    <w:multiLevelType w:val="hybridMultilevel"/>
    <w:tmpl w:val="25B641AE"/>
    <w:lvl w:ilvl="0" w:tplc="304AE086">
      <w:numFmt w:val="bullet"/>
      <w:lvlText w:val="●"/>
      <w:lvlJc w:val="left"/>
      <w:pPr>
        <w:ind w:left="347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09CEA0B4">
      <w:numFmt w:val="bullet"/>
      <w:lvlText w:val="•"/>
      <w:lvlJc w:val="left"/>
      <w:pPr>
        <w:ind w:left="4284" w:hanging="360"/>
      </w:pPr>
      <w:rPr>
        <w:rFonts w:hint="default"/>
        <w:lang w:val="es-ES" w:eastAsia="en-US" w:bidi="ar-SA"/>
      </w:rPr>
    </w:lvl>
    <w:lvl w:ilvl="2" w:tplc="B83C8D9E">
      <w:numFmt w:val="bullet"/>
      <w:lvlText w:val="•"/>
      <w:lvlJc w:val="left"/>
      <w:pPr>
        <w:ind w:left="5088" w:hanging="360"/>
      </w:pPr>
      <w:rPr>
        <w:rFonts w:hint="default"/>
        <w:lang w:val="es-ES" w:eastAsia="en-US" w:bidi="ar-SA"/>
      </w:rPr>
    </w:lvl>
    <w:lvl w:ilvl="3" w:tplc="87F08684">
      <w:numFmt w:val="bullet"/>
      <w:lvlText w:val="•"/>
      <w:lvlJc w:val="left"/>
      <w:pPr>
        <w:ind w:left="5892" w:hanging="360"/>
      </w:pPr>
      <w:rPr>
        <w:rFonts w:hint="default"/>
        <w:lang w:val="es-ES" w:eastAsia="en-US" w:bidi="ar-SA"/>
      </w:rPr>
    </w:lvl>
    <w:lvl w:ilvl="4" w:tplc="EC868EAC">
      <w:numFmt w:val="bullet"/>
      <w:lvlText w:val="•"/>
      <w:lvlJc w:val="left"/>
      <w:pPr>
        <w:ind w:left="6696" w:hanging="360"/>
      </w:pPr>
      <w:rPr>
        <w:rFonts w:hint="default"/>
        <w:lang w:val="es-ES" w:eastAsia="en-US" w:bidi="ar-SA"/>
      </w:rPr>
    </w:lvl>
    <w:lvl w:ilvl="5" w:tplc="F3D25276">
      <w:numFmt w:val="bullet"/>
      <w:lvlText w:val="•"/>
      <w:lvlJc w:val="left"/>
      <w:pPr>
        <w:ind w:left="7500" w:hanging="360"/>
      </w:pPr>
      <w:rPr>
        <w:rFonts w:hint="default"/>
        <w:lang w:val="es-ES" w:eastAsia="en-US" w:bidi="ar-SA"/>
      </w:rPr>
    </w:lvl>
    <w:lvl w:ilvl="6" w:tplc="FE165BD4">
      <w:numFmt w:val="bullet"/>
      <w:lvlText w:val="•"/>
      <w:lvlJc w:val="left"/>
      <w:pPr>
        <w:ind w:left="8304" w:hanging="360"/>
      </w:pPr>
      <w:rPr>
        <w:rFonts w:hint="default"/>
        <w:lang w:val="es-ES" w:eastAsia="en-US" w:bidi="ar-SA"/>
      </w:rPr>
    </w:lvl>
    <w:lvl w:ilvl="7" w:tplc="612E8E28">
      <w:numFmt w:val="bullet"/>
      <w:lvlText w:val="•"/>
      <w:lvlJc w:val="left"/>
      <w:pPr>
        <w:ind w:left="9108" w:hanging="360"/>
      </w:pPr>
      <w:rPr>
        <w:rFonts w:hint="default"/>
        <w:lang w:val="es-ES" w:eastAsia="en-US" w:bidi="ar-SA"/>
      </w:rPr>
    </w:lvl>
    <w:lvl w:ilvl="8" w:tplc="35ECEBEA">
      <w:numFmt w:val="bullet"/>
      <w:lvlText w:val="•"/>
      <w:lvlJc w:val="left"/>
      <w:pPr>
        <w:ind w:left="9912" w:hanging="360"/>
      </w:pPr>
      <w:rPr>
        <w:rFonts w:hint="default"/>
        <w:lang w:val="es-ES" w:eastAsia="en-US" w:bidi="ar-SA"/>
      </w:rPr>
    </w:lvl>
  </w:abstractNum>
  <w:abstractNum w:abstractNumId="46" w15:restartNumberingAfterBreak="0">
    <w:nsid w:val="23830D53"/>
    <w:multiLevelType w:val="multilevel"/>
    <w:tmpl w:val="16FC10EC"/>
    <w:lvl w:ilvl="0">
      <w:start w:val="103"/>
      <w:numFmt w:val="decimal"/>
      <w:lvlText w:val="%1"/>
      <w:lvlJc w:val="left"/>
      <w:pPr>
        <w:ind w:left="1690" w:hanging="600"/>
      </w:pPr>
      <w:rPr>
        <w:rFonts w:hint="default"/>
        <w:lang w:val="es-ES" w:eastAsia="en-US" w:bidi="ar-SA"/>
      </w:rPr>
    </w:lvl>
    <w:lvl w:ilvl="1">
      <w:start w:val="1"/>
      <w:numFmt w:val="decimal"/>
      <w:lvlText w:val="%1.%2"/>
      <w:lvlJc w:val="left"/>
      <w:pPr>
        <w:ind w:left="1690" w:hanging="600"/>
      </w:pPr>
      <w:rPr>
        <w:rFonts w:ascii="Times New Roman" w:eastAsia="Times New Roman" w:hAnsi="Times New Roman" w:cs="Times New Roman" w:hint="default"/>
        <w:b/>
        <w:bCs/>
        <w:i/>
        <w:iCs/>
        <w:spacing w:val="0"/>
        <w:w w:val="100"/>
        <w:sz w:val="24"/>
        <w:szCs w:val="24"/>
        <w:lang w:val="es-ES" w:eastAsia="en-US" w:bidi="ar-SA"/>
      </w:rPr>
    </w:lvl>
    <w:lvl w:ilvl="2">
      <w:numFmt w:val="bullet"/>
      <w:lvlText w:val="●"/>
      <w:lvlJc w:val="left"/>
      <w:pPr>
        <w:ind w:left="38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5562" w:hanging="360"/>
      </w:pPr>
      <w:rPr>
        <w:rFonts w:hint="default"/>
        <w:lang w:val="es-ES" w:eastAsia="en-US" w:bidi="ar-SA"/>
      </w:rPr>
    </w:lvl>
    <w:lvl w:ilvl="4">
      <w:numFmt w:val="bullet"/>
      <w:lvlText w:val="•"/>
      <w:lvlJc w:val="left"/>
      <w:pPr>
        <w:ind w:left="6413" w:hanging="360"/>
      </w:pPr>
      <w:rPr>
        <w:rFonts w:hint="default"/>
        <w:lang w:val="es-ES" w:eastAsia="en-US" w:bidi="ar-SA"/>
      </w:rPr>
    </w:lvl>
    <w:lvl w:ilvl="5">
      <w:numFmt w:val="bullet"/>
      <w:lvlText w:val="•"/>
      <w:lvlJc w:val="left"/>
      <w:pPr>
        <w:ind w:left="7264" w:hanging="360"/>
      </w:pPr>
      <w:rPr>
        <w:rFonts w:hint="default"/>
        <w:lang w:val="es-ES" w:eastAsia="en-US" w:bidi="ar-SA"/>
      </w:rPr>
    </w:lvl>
    <w:lvl w:ilvl="6">
      <w:numFmt w:val="bullet"/>
      <w:lvlText w:val="•"/>
      <w:lvlJc w:val="left"/>
      <w:pPr>
        <w:ind w:left="8115" w:hanging="360"/>
      </w:pPr>
      <w:rPr>
        <w:rFonts w:hint="default"/>
        <w:lang w:val="es-ES" w:eastAsia="en-US" w:bidi="ar-SA"/>
      </w:rPr>
    </w:lvl>
    <w:lvl w:ilvl="7">
      <w:numFmt w:val="bullet"/>
      <w:lvlText w:val="•"/>
      <w:lvlJc w:val="left"/>
      <w:pPr>
        <w:ind w:left="8966" w:hanging="360"/>
      </w:pPr>
      <w:rPr>
        <w:rFonts w:hint="default"/>
        <w:lang w:val="es-ES" w:eastAsia="en-US" w:bidi="ar-SA"/>
      </w:rPr>
    </w:lvl>
    <w:lvl w:ilvl="8">
      <w:numFmt w:val="bullet"/>
      <w:lvlText w:val="•"/>
      <w:lvlJc w:val="left"/>
      <w:pPr>
        <w:ind w:left="9817" w:hanging="360"/>
      </w:pPr>
      <w:rPr>
        <w:rFonts w:hint="default"/>
        <w:lang w:val="es-ES" w:eastAsia="en-US" w:bidi="ar-SA"/>
      </w:rPr>
    </w:lvl>
  </w:abstractNum>
  <w:abstractNum w:abstractNumId="47" w15:restartNumberingAfterBreak="0">
    <w:nsid w:val="2383226F"/>
    <w:multiLevelType w:val="hybridMultilevel"/>
    <w:tmpl w:val="49221278"/>
    <w:lvl w:ilvl="0" w:tplc="EC5419A6">
      <w:start w:val="1"/>
      <w:numFmt w:val="decimal"/>
      <w:lvlText w:val="%1."/>
      <w:lvlJc w:val="left"/>
      <w:pPr>
        <w:ind w:left="3118"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70CA5F4A">
      <w:numFmt w:val="bullet"/>
      <w:lvlText w:val="•"/>
      <w:lvlJc w:val="left"/>
      <w:pPr>
        <w:ind w:left="3960" w:hanging="361"/>
      </w:pPr>
      <w:rPr>
        <w:rFonts w:hint="default"/>
        <w:lang w:val="es-ES" w:eastAsia="en-US" w:bidi="ar-SA"/>
      </w:rPr>
    </w:lvl>
    <w:lvl w:ilvl="2" w:tplc="ED5EB21A">
      <w:numFmt w:val="bullet"/>
      <w:lvlText w:val="•"/>
      <w:lvlJc w:val="left"/>
      <w:pPr>
        <w:ind w:left="4800" w:hanging="361"/>
      </w:pPr>
      <w:rPr>
        <w:rFonts w:hint="default"/>
        <w:lang w:val="es-ES" w:eastAsia="en-US" w:bidi="ar-SA"/>
      </w:rPr>
    </w:lvl>
    <w:lvl w:ilvl="3" w:tplc="4552DD6A">
      <w:numFmt w:val="bullet"/>
      <w:lvlText w:val="•"/>
      <w:lvlJc w:val="left"/>
      <w:pPr>
        <w:ind w:left="5640" w:hanging="361"/>
      </w:pPr>
      <w:rPr>
        <w:rFonts w:hint="default"/>
        <w:lang w:val="es-ES" w:eastAsia="en-US" w:bidi="ar-SA"/>
      </w:rPr>
    </w:lvl>
    <w:lvl w:ilvl="4" w:tplc="C0946ED8">
      <w:numFmt w:val="bullet"/>
      <w:lvlText w:val="•"/>
      <w:lvlJc w:val="left"/>
      <w:pPr>
        <w:ind w:left="6480" w:hanging="361"/>
      </w:pPr>
      <w:rPr>
        <w:rFonts w:hint="default"/>
        <w:lang w:val="es-ES" w:eastAsia="en-US" w:bidi="ar-SA"/>
      </w:rPr>
    </w:lvl>
    <w:lvl w:ilvl="5" w:tplc="AF307A0A">
      <w:numFmt w:val="bullet"/>
      <w:lvlText w:val="•"/>
      <w:lvlJc w:val="left"/>
      <w:pPr>
        <w:ind w:left="7320" w:hanging="361"/>
      </w:pPr>
      <w:rPr>
        <w:rFonts w:hint="default"/>
        <w:lang w:val="es-ES" w:eastAsia="en-US" w:bidi="ar-SA"/>
      </w:rPr>
    </w:lvl>
    <w:lvl w:ilvl="6" w:tplc="4B36CE06">
      <w:numFmt w:val="bullet"/>
      <w:lvlText w:val="•"/>
      <w:lvlJc w:val="left"/>
      <w:pPr>
        <w:ind w:left="8160" w:hanging="361"/>
      </w:pPr>
      <w:rPr>
        <w:rFonts w:hint="default"/>
        <w:lang w:val="es-ES" w:eastAsia="en-US" w:bidi="ar-SA"/>
      </w:rPr>
    </w:lvl>
    <w:lvl w:ilvl="7" w:tplc="59A2F3F0">
      <w:numFmt w:val="bullet"/>
      <w:lvlText w:val="•"/>
      <w:lvlJc w:val="left"/>
      <w:pPr>
        <w:ind w:left="9000" w:hanging="361"/>
      </w:pPr>
      <w:rPr>
        <w:rFonts w:hint="default"/>
        <w:lang w:val="es-ES" w:eastAsia="en-US" w:bidi="ar-SA"/>
      </w:rPr>
    </w:lvl>
    <w:lvl w:ilvl="8" w:tplc="C366B652">
      <w:numFmt w:val="bullet"/>
      <w:lvlText w:val="•"/>
      <w:lvlJc w:val="left"/>
      <w:pPr>
        <w:ind w:left="9840" w:hanging="361"/>
      </w:pPr>
      <w:rPr>
        <w:rFonts w:hint="default"/>
        <w:lang w:val="es-ES" w:eastAsia="en-US" w:bidi="ar-SA"/>
      </w:rPr>
    </w:lvl>
  </w:abstractNum>
  <w:abstractNum w:abstractNumId="48" w15:restartNumberingAfterBreak="0">
    <w:nsid w:val="279B272A"/>
    <w:multiLevelType w:val="hybridMultilevel"/>
    <w:tmpl w:val="799A9E72"/>
    <w:lvl w:ilvl="0" w:tplc="FD122A94">
      <w:start w:val="1"/>
      <w:numFmt w:val="lowerLetter"/>
      <w:lvlText w:val="%1."/>
      <w:lvlJc w:val="left"/>
      <w:pPr>
        <w:ind w:left="2398" w:hanging="303"/>
      </w:pPr>
      <w:rPr>
        <w:rFonts w:ascii="Times New Roman" w:eastAsia="Times New Roman" w:hAnsi="Times New Roman" w:cs="Times New Roman" w:hint="default"/>
        <w:b w:val="0"/>
        <w:bCs w:val="0"/>
        <w:i w:val="0"/>
        <w:iCs w:val="0"/>
        <w:spacing w:val="-1"/>
        <w:w w:val="100"/>
        <w:sz w:val="24"/>
        <w:szCs w:val="24"/>
        <w:lang w:val="es-ES" w:eastAsia="en-US" w:bidi="ar-SA"/>
      </w:rPr>
    </w:lvl>
    <w:lvl w:ilvl="1" w:tplc="F3744016">
      <w:numFmt w:val="bullet"/>
      <w:lvlText w:val="•"/>
      <w:lvlJc w:val="left"/>
      <w:pPr>
        <w:ind w:left="3312" w:hanging="303"/>
      </w:pPr>
      <w:rPr>
        <w:rFonts w:hint="default"/>
        <w:lang w:val="es-ES" w:eastAsia="en-US" w:bidi="ar-SA"/>
      </w:rPr>
    </w:lvl>
    <w:lvl w:ilvl="2" w:tplc="EE2E1B92">
      <w:numFmt w:val="bullet"/>
      <w:lvlText w:val="•"/>
      <w:lvlJc w:val="left"/>
      <w:pPr>
        <w:ind w:left="4224" w:hanging="303"/>
      </w:pPr>
      <w:rPr>
        <w:rFonts w:hint="default"/>
        <w:lang w:val="es-ES" w:eastAsia="en-US" w:bidi="ar-SA"/>
      </w:rPr>
    </w:lvl>
    <w:lvl w:ilvl="3" w:tplc="F5787EB4">
      <w:numFmt w:val="bullet"/>
      <w:lvlText w:val="•"/>
      <w:lvlJc w:val="left"/>
      <w:pPr>
        <w:ind w:left="5136" w:hanging="303"/>
      </w:pPr>
      <w:rPr>
        <w:rFonts w:hint="default"/>
        <w:lang w:val="es-ES" w:eastAsia="en-US" w:bidi="ar-SA"/>
      </w:rPr>
    </w:lvl>
    <w:lvl w:ilvl="4" w:tplc="1BDE568A">
      <w:numFmt w:val="bullet"/>
      <w:lvlText w:val="•"/>
      <w:lvlJc w:val="left"/>
      <w:pPr>
        <w:ind w:left="6048" w:hanging="303"/>
      </w:pPr>
      <w:rPr>
        <w:rFonts w:hint="default"/>
        <w:lang w:val="es-ES" w:eastAsia="en-US" w:bidi="ar-SA"/>
      </w:rPr>
    </w:lvl>
    <w:lvl w:ilvl="5" w:tplc="5AB42F38">
      <w:numFmt w:val="bullet"/>
      <w:lvlText w:val="•"/>
      <w:lvlJc w:val="left"/>
      <w:pPr>
        <w:ind w:left="6960" w:hanging="303"/>
      </w:pPr>
      <w:rPr>
        <w:rFonts w:hint="default"/>
        <w:lang w:val="es-ES" w:eastAsia="en-US" w:bidi="ar-SA"/>
      </w:rPr>
    </w:lvl>
    <w:lvl w:ilvl="6" w:tplc="DD048AE0">
      <w:numFmt w:val="bullet"/>
      <w:lvlText w:val="•"/>
      <w:lvlJc w:val="left"/>
      <w:pPr>
        <w:ind w:left="7872" w:hanging="303"/>
      </w:pPr>
      <w:rPr>
        <w:rFonts w:hint="default"/>
        <w:lang w:val="es-ES" w:eastAsia="en-US" w:bidi="ar-SA"/>
      </w:rPr>
    </w:lvl>
    <w:lvl w:ilvl="7" w:tplc="59244F14">
      <w:numFmt w:val="bullet"/>
      <w:lvlText w:val="•"/>
      <w:lvlJc w:val="left"/>
      <w:pPr>
        <w:ind w:left="8784" w:hanging="303"/>
      </w:pPr>
      <w:rPr>
        <w:rFonts w:hint="default"/>
        <w:lang w:val="es-ES" w:eastAsia="en-US" w:bidi="ar-SA"/>
      </w:rPr>
    </w:lvl>
    <w:lvl w:ilvl="8" w:tplc="01741C3E">
      <w:numFmt w:val="bullet"/>
      <w:lvlText w:val="•"/>
      <w:lvlJc w:val="left"/>
      <w:pPr>
        <w:ind w:left="9696" w:hanging="303"/>
      </w:pPr>
      <w:rPr>
        <w:rFonts w:hint="default"/>
        <w:lang w:val="es-ES" w:eastAsia="en-US" w:bidi="ar-SA"/>
      </w:rPr>
    </w:lvl>
  </w:abstractNum>
  <w:abstractNum w:abstractNumId="49" w15:restartNumberingAfterBreak="0">
    <w:nsid w:val="28225E53"/>
    <w:multiLevelType w:val="hybridMultilevel"/>
    <w:tmpl w:val="C812FE28"/>
    <w:lvl w:ilvl="0" w:tplc="0C2C5714">
      <w:start w:val="1"/>
      <w:numFmt w:val="lowerLetter"/>
      <w:lvlText w:val="%1."/>
      <w:lvlJc w:val="left"/>
      <w:pPr>
        <w:ind w:left="2062"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16181C64">
      <w:numFmt w:val="bullet"/>
      <w:lvlText w:val="•"/>
      <w:lvlJc w:val="left"/>
      <w:pPr>
        <w:ind w:left="3006" w:hanging="360"/>
      </w:pPr>
      <w:rPr>
        <w:rFonts w:hint="default"/>
        <w:lang w:val="es-ES" w:eastAsia="en-US" w:bidi="ar-SA"/>
      </w:rPr>
    </w:lvl>
    <w:lvl w:ilvl="2" w:tplc="A68270CA">
      <w:numFmt w:val="bullet"/>
      <w:lvlText w:val="•"/>
      <w:lvlJc w:val="left"/>
      <w:pPr>
        <w:ind w:left="3952" w:hanging="360"/>
      </w:pPr>
      <w:rPr>
        <w:rFonts w:hint="default"/>
        <w:lang w:val="es-ES" w:eastAsia="en-US" w:bidi="ar-SA"/>
      </w:rPr>
    </w:lvl>
    <w:lvl w:ilvl="3" w:tplc="9716AE96">
      <w:numFmt w:val="bullet"/>
      <w:lvlText w:val="•"/>
      <w:lvlJc w:val="left"/>
      <w:pPr>
        <w:ind w:left="4898" w:hanging="360"/>
      </w:pPr>
      <w:rPr>
        <w:rFonts w:hint="default"/>
        <w:lang w:val="es-ES" w:eastAsia="en-US" w:bidi="ar-SA"/>
      </w:rPr>
    </w:lvl>
    <w:lvl w:ilvl="4" w:tplc="21C02CA0">
      <w:numFmt w:val="bullet"/>
      <w:lvlText w:val="•"/>
      <w:lvlJc w:val="left"/>
      <w:pPr>
        <w:ind w:left="5844" w:hanging="360"/>
      </w:pPr>
      <w:rPr>
        <w:rFonts w:hint="default"/>
        <w:lang w:val="es-ES" w:eastAsia="en-US" w:bidi="ar-SA"/>
      </w:rPr>
    </w:lvl>
    <w:lvl w:ilvl="5" w:tplc="7F96FF0E">
      <w:numFmt w:val="bullet"/>
      <w:lvlText w:val="•"/>
      <w:lvlJc w:val="left"/>
      <w:pPr>
        <w:ind w:left="6790" w:hanging="360"/>
      </w:pPr>
      <w:rPr>
        <w:rFonts w:hint="default"/>
        <w:lang w:val="es-ES" w:eastAsia="en-US" w:bidi="ar-SA"/>
      </w:rPr>
    </w:lvl>
    <w:lvl w:ilvl="6" w:tplc="832E1C62">
      <w:numFmt w:val="bullet"/>
      <w:lvlText w:val="•"/>
      <w:lvlJc w:val="left"/>
      <w:pPr>
        <w:ind w:left="7736" w:hanging="360"/>
      </w:pPr>
      <w:rPr>
        <w:rFonts w:hint="default"/>
        <w:lang w:val="es-ES" w:eastAsia="en-US" w:bidi="ar-SA"/>
      </w:rPr>
    </w:lvl>
    <w:lvl w:ilvl="7" w:tplc="5268B120">
      <w:numFmt w:val="bullet"/>
      <w:lvlText w:val="•"/>
      <w:lvlJc w:val="left"/>
      <w:pPr>
        <w:ind w:left="8682" w:hanging="360"/>
      </w:pPr>
      <w:rPr>
        <w:rFonts w:hint="default"/>
        <w:lang w:val="es-ES" w:eastAsia="en-US" w:bidi="ar-SA"/>
      </w:rPr>
    </w:lvl>
    <w:lvl w:ilvl="8" w:tplc="BC905756">
      <w:numFmt w:val="bullet"/>
      <w:lvlText w:val="•"/>
      <w:lvlJc w:val="left"/>
      <w:pPr>
        <w:ind w:left="9628" w:hanging="360"/>
      </w:pPr>
      <w:rPr>
        <w:rFonts w:hint="default"/>
        <w:lang w:val="es-ES" w:eastAsia="en-US" w:bidi="ar-SA"/>
      </w:rPr>
    </w:lvl>
  </w:abstractNum>
  <w:abstractNum w:abstractNumId="50" w15:restartNumberingAfterBreak="0">
    <w:nsid w:val="29BA7C30"/>
    <w:multiLevelType w:val="hybridMultilevel"/>
    <w:tmpl w:val="1F1CCC60"/>
    <w:lvl w:ilvl="0" w:tplc="329E469A">
      <w:start w:val="1"/>
      <w:numFmt w:val="decimal"/>
      <w:lvlText w:val="%1."/>
      <w:lvlJc w:val="left"/>
      <w:pPr>
        <w:ind w:left="456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E249DB4">
      <w:numFmt w:val="bullet"/>
      <w:lvlText w:val="•"/>
      <w:lvlJc w:val="left"/>
      <w:pPr>
        <w:ind w:left="5256" w:hanging="360"/>
      </w:pPr>
      <w:rPr>
        <w:rFonts w:hint="default"/>
        <w:lang w:val="es-ES" w:eastAsia="en-US" w:bidi="ar-SA"/>
      </w:rPr>
    </w:lvl>
    <w:lvl w:ilvl="2" w:tplc="819E3400">
      <w:numFmt w:val="bullet"/>
      <w:lvlText w:val="•"/>
      <w:lvlJc w:val="left"/>
      <w:pPr>
        <w:ind w:left="5952" w:hanging="360"/>
      </w:pPr>
      <w:rPr>
        <w:rFonts w:hint="default"/>
        <w:lang w:val="es-ES" w:eastAsia="en-US" w:bidi="ar-SA"/>
      </w:rPr>
    </w:lvl>
    <w:lvl w:ilvl="3" w:tplc="4FAE42B8">
      <w:numFmt w:val="bullet"/>
      <w:lvlText w:val="•"/>
      <w:lvlJc w:val="left"/>
      <w:pPr>
        <w:ind w:left="6648" w:hanging="360"/>
      </w:pPr>
      <w:rPr>
        <w:rFonts w:hint="default"/>
        <w:lang w:val="es-ES" w:eastAsia="en-US" w:bidi="ar-SA"/>
      </w:rPr>
    </w:lvl>
    <w:lvl w:ilvl="4" w:tplc="083A0970">
      <w:numFmt w:val="bullet"/>
      <w:lvlText w:val="•"/>
      <w:lvlJc w:val="left"/>
      <w:pPr>
        <w:ind w:left="7344" w:hanging="360"/>
      </w:pPr>
      <w:rPr>
        <w:rFonts w:hint="default"/>
        <w:lang w:val="es-ES" w:eastAsia="en-US" w:bidi="ar-SA"/>
      </w:rPr>
    </w:lvl>
    <w:lvl w:ilvl="5" w:tplc="779E72CC">
      <w:numFmt w:val="bullet"/>
      <w:lvlText w:val="•"/>
      <w:lvlJc w:val="left"/>
      <w:pPr>
        <w:ind w:left="8040" w:hanging="360"/>
      </w:pPr>
      <w:rPr>
        <w:rFonts w:hint="default"/>
        <w:lang w:val="es-ES" w:eastAsia="en-US" w:bidi="ar-SA"/>
      </w:rPr>
    </w:lvl>
    <w:lvl w:ilvl="6" w:tplc="68F4C992">
      <w:numFmt w:val="bullet"/>
      <w:lvlText w:val="•"/>
      <w:lvlJc w:val="left"/>
      <w:pPr>
        <w:ind w:left="8736" w:hanging="360"/>
      </w:pPr>
      <w:rPr>
        <w:rFonts w:hint="default"/>
        <w:lang w:val="es-ES" w:eastAsia="en-US" w:bidi="ar-SA"/>
      </w:rPr>
    </w:lvl>
    <w:lvl w:ilvl="7" w:tplc="7B48170A">
      <w:numFmt w:val="bullet"/>
      <w:lvlText w:val="•"/>
      <w:lvlJc w:val="left"/>
      <w:pPr>
        <w:ind w:left="9432" w:hanging="360"/>
      </w:pPr>
      <w:rPr>
        <w:rFonts w:hint="default"/>
        <w:lang w:val="es-ES" w:eastAsia="en-US" w:bidi="ar-SA"/>
      </w:rPr>
    </w:lvl>
    <w:lvl w:ilvl="8" w:tplc="52804C42">
      <w:numFmt w:val="bullet"/>
      <w:lvlText w:val="•"/>
      <w:lvlJc w:val="left"/>
      <w:pPr>
        <w:ind w:left="10128" w:hanging="360"/>
      </w:pPr>
      <w:rPr>
        <w:rFonts w:hint="default"/>
        <w:lang w:val="es-ES" w:eastAsia="en-US" w:bidi="ar-SA"/>
      </w:rPr>
    </w:lvl>
  </w:abstractNum>
  <w:abstractNum w:abstractNumId="51" w15:restartNumberingAfterBreak="0">
    <w:nsid w:val="2AA8210E"/>
    <w:multiLevelType w:val="hybridMultilevel"/>
    <w:tmpl w:val="7FDECD34"/>
    <w:lvl w:ilvl="0" w:tplc="E18EB478">
      <w:numFmt w:val="bullet"/>
      <w:lvlText w:val="●"/>
      <w:lvlJc w:val="left"/>
      <w:pPr>
        <w:ind w:left="3869"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18723212">
      <w:numFmt w:val="bullet"/>
      <w:lvlText w:val="•"/>
      <w:lvlJc w:val="left"/>
      <w:pPr>
        <w:ind w:left="4626" w:hanging="360"/>
      </w:pPr>
      <w:rPr>
        <w:rFonts w:hint="default"/>
        <w:lang w:val="es-ES" w:eastAsia="en-US" w:bidi="ar-SA"/>
      </w:rPr>
    </w:lvl>
    <w:lvl w:ilvl="2" w:tplc="3D728CF8">
      <w:numFmt w:val="bullet"/>
      <w:lvlText w:val="•"/>
      <w:lvlJc w:val="left"/>
      <w:pPr>
        <w:ind w:left="5392" w:hanging="360"/>
      </w:pPr>
      <w:rPr>
        <w:rFonts w:hint="default"/>
        <w:lang w:val="es-ES" w:eastAsia="en-US" w:bidi="ar-SA"/>
      </w:rPr>
    </w:lvl>
    <w:lvl w:ilvl="3" w:tplc="A28ED01C">
      <w:numFmt w:val="bullet"/>
      <w:lvlText w:val="•"/>
      <w:lvlJc w:val="left"/>
      <w:pPr>
        <w:ind w:left="6158" w:hanging="360"/>
      </w:pPr>
      <w:rPr>
        <w:rFonts w:hint="default"/>
        <w:lang w:val="es-ES" w:eastAsia="en-US" w:bidi="ar-SA"/>
      </w:rPr>
    </w:lvl>
    <w:lvl w:ilvl="4" w:tplc="77DEE5C0">
      <w:numFmt w:val="bullet"/>
      <w:lvlText w:val="•"/>
      <w:lvlJc w:val="left"/>
      <w:pPr>
        <w:ind w:left="6924" w:hanging="360"/>
      </w:pPr>
      <w:rPr>
        <w:rFonts w:hint="default"/>
        <w:lang w:val="es-ES" w:eastAsia="en-US" w:bidi="ar-SA"/>
      </w:rPr>
    </w:lvl>
    <w:lvl w:ilvl="5" w:tplc="7F823CE8">
      <w:numFmt w:val="bullet"/>
      <w:lvlText w:val="•"/>
      <w:lvlJc w:val="left"/>
      <w:pPr>
        <w:ind w:left="7690" w:hanging="360"/>
      </w:pPr>
      <w:rPr>
        <w:rFonts w:hint="default"/>
        <w:lang w:val="es-ES" w:eastAsia="en-US" w:bidi="ar-SA"/>
      </w:rPr>
    </w:lvl>
    <w:lvl w:ilvl="6" w:tplc="EB361522">
      <w:numFmt w:val="bullet"/>
      <w:lvlText w:val="•"/>
      <w:lvlJc w:val="left"/>
      <w:pPr>
        <w:ind w:left="8456" w:hanging="360"/>
      </w:pPr>
      <w:rPr>
        <w:rFonts w:hint="default"/>
        <w:lang w:val="es-ES" w:eastAsia="en-US" w:bidi="ar-SA"/>
      </w:rPr>
    </w:lvl>
    <w:lvl w:ilvl="7" w:tplc="063EE240">
      <w:numFmt w:val="bullet"/>
      <w:lvlText w:val="•"/>
      <w:lvlJc w:val="left"/>
      <w:pPr>
        <w:ind w:left="9222" w:hanging="360"/>
      </w:pPr>
      <w:rPr>
        <w:rFonts w:hint="default"/>
        <w:lang w:val="es-ES" w:eastAsia="en-US" w:bidi="ar-SA"/>
      </w:rPr>
    </w:lvl>
    <w:lvl w:ilvl="8" w:tplc="6B8A074C">
      <w:numFmt w:val="bullet"/>
      <w:lvlText w:val="•"/>
      <w:lvlJc w:val="left"/>
      <w:pPr>
        <w:ind w:left="9988" w:hanging="360"/>
      </w:pPr>
      <w:rPr>
        <w:rFonts w:hint="default"/>
        <w:lang w:val="es-ES" w:eastAsia="en-US" w:bidi="ar-SA"/>
      </w:rPr>
    </w:lvl>
  </w:abstractNum>
  <w:abstractNum w:abstractNumId="52" w15:restartNumberingAfterBreak="0">
    <w:nsid w:val="2CC37795"/>
    <w:multiLevelType w:val="multilevel"/>
    <w:tmpl w:val="7772CF88"/>
    <w:lvl w:ilvl="0">
      <w:start w:val="105"/>
      <w:numFmt w:val="decimal"/>
      <w:lvlText w:val="%1"/>
      <w:lvlJc w:val="left"/>
      <w:pPr>
        <w:ind w:left="2350" w:hanging="660"/>
      </w:pPr>
      <w:rPr>
        <w:rFonts w:hint="default"/>
        <w:lang w:val="es-ES" w:eastAsia="en-US" w:bidi="ar-SA"/>
      </w:rPr>
    </w:lvl>
    <w:lvl w:ilvl="1">
      <w:start w:val="3"/>
      <w:numFmt w:val="decimal"/>
      <w:lvlText w:val="%1.%2."/>
      <w:lvlJc w:val="left"/>
      <w:pPr>
        <w:ind w:left="2350" w:hanging="6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3."/>
      <w:lvlJc w:val="left"/>
      <w:pPr>
        <w:ind w:left="421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lowerLetter"/>
      <w:lvlText w:val="%4."/>
      <w:lvlJc w:val="left"/>
      <w:pPr>
        <w:ind w:left="4930" w:hanging="360"/>
        <w:jc w:val="right"/>
      </w:pPr>
      <w:rPr>
        <w:rFonts w:ascii="Times New Roman" w:eastAsia="Times New Roman" w:hAnsi="Times New Roman" w:cs="Times New Roman" w:hint="default"/>
        <w:b w:val="0"/>
        <w:bCs w:val="0"/>
        <w:i w:val="0"/>
        <w:iCs w:val="0"/>
        <w:spacing w:val="-1"/>
        <w:w w:val="100"/>
        <w:sz w:val="24"/>
        <w:szCs w:val="24"/>
        <w:lang w:val="es-ES" w:eastAsia="en-US" w:bidi="ar-SA"/>
      </w:rPr>
    </w:lvl>
    <w:lvl w:ilvl="4">
      <w:numFmt w:val="bullet"/>
      <w:lvlText w:val="•"/>
      <w:lvlJc w:val="left"/>
      <w:pPr>
        <w:ind w:left="6585" w:hanging="360"/>
      </w:pPr>
      <w:rPr>
        <w:rFonts w:hint="default"/>
        <w:lang w:val="es-ES" w:eastAsia="en-US" w:bidi="ar-SA"/>
      </w:rPr>
    </w:lvl>
    <w:lvl w:ilvl="5">
      <w:numFmt w:val="bullet"/>
      <w:lvlText w:val="•"/>
      <w:lvlJc w:val="left"/>
      <w:pPr>
        <w:ind w:left="7407" w:hanging="360"/>
      </w:pPr>
      <w:rPr>
        <w:rFonts w:hint="default"/>
        <w:lang w:val="es-ES" w:eastAsia="en-US" w:bidi="ar-SA"/>
      </w:rPr>
    </w:lvl>
    <w:lvl w:ilvl="6">
      <w:numFmt w:val="bullet"/>
      <w:lvlText w:val="•"/>
      <w:lvlJc w:val="left"/>
      <w:pPr>
        <w:ind w:left="8230" w:hanging="360"/>
      </w:pPr>
      <w:rPr>
        <w:rFonts w:hint="default"/>
        <w:lang w:val="es-ES" w:eastAsia="en-US" w:bidi="ar-SA"/>
      </w:rPr>
    </w:lvl>
    <w:lvl w:ilvl="7">
      <w:numFmt w:val="bullet"/>
      <w:lvlText w:val="•"/>
      <w:lvlJc w:val="left"/>
      <w:pPr>
        <w:ind w:left="9052" w:hanging="360"/>
      </w:pPr>
      <w:rPr>
        <w:rFonts w:hint="default"/>
        <w:lang w:val="es-ES" w:eastAsia="en-US" w:bidi="ar-SA"/>
      </w:rPr>
    </w:lvl>
    <w:lvl w:ilvl="8">
      <w:numFmt w:val="bullet"/>
      <w:lvlText w:val="•"/>
      <w:lvlJc w:val="left"/>
      <w:pPr>
        <w:ind w:left="9875" w:hanging="360"/>
      </w:pPr>
      <w:rPr>
        <w:rFonts w:hint="default"/>
        <w:lang w:val="es-ES" w:eastAsia="en-US" w:bidi="ar-SA"/>
      </w:rPr>
    </w:lvl>
  </w:abstractNum>
  <w:abstractNum w:abstractNumId="53" w15:restartNumberingAfterBreak="0">
    <w:nsid w:val="2EF81205"/>
    <w:multiLevelType w:val="hybridMultilevel"/>
    <w:tmpl w:val="10B2D646"/>
    <w:lvl w:ilvl="0" w:tplc="EC287D10">
      <w:start w:val="1"/>
      <w:numFmt w:val="decimal"/>
      <w:lvlText w:val="%1."/>
      <w:lvlJc w:val="left"/>
      <w:pPr>
        <w:ind w:left="2422" w:hanging="360"/>
      </w:pPr>
      <w:rPr>
        <w:rFonts w:hint="default"/>
        <w:spacing w:val="0"/>
        <w:w w:val="100"/>
        <w:lang w:val="es-ES" w:eastAsia="en-US" w:bidi="ar-SA"/>
      </w:rPr>
    </w:lvl>
    <w:lvl w:ilvl="1" w:tplc="5038C962">
      <w:numFmt w:val="bullet"/>
      <w:lvlText w:val="•"/>
      <w:lvlJc w:val="left"/>
      <w:pPr>
        <w:ind w:left="3330" w:hanging="360"/>
      </w:pPr>
      <w:rPr>
        <w:rFonts w:hint="default"/>
        <w:lang w:val="es-ES" w:eastAsia="en-US" w:bidi="ar-SA"/>
      </w:rPr>
    </w:lvl>
    <w:lvl w:ilvl="2" w:tplc="27ECF22C">
      <w:numFmt w:val="bullet"/>
      <w:lvlText w:val="•"/>
      <w:lvlJc w:val="left"/>
      <w:pPr>
        <w:ind w:left="4240" w:hanging="360"/>
      </w:pPr>
      <w:rPr>
        <w:rFonts w:hint="default"/>
        <w:lang w:val="es-ES" w:eastAsia="en-US" w:bidi="ar-SA"/>
      </w:rPr>
    </w:lvl>
    <w:lvl w:ilvl="3" w:tplc="094E49C8">
      <w:numFmt w:val="bullet"/>
      <w:lvlText w:val="•"/>
      <w:lvlJc w:val="left"/>
      <w:pPr>
        <w:ind w:left="5150" w:hanging="360"/>
      </w:pPr>
      <w:rPr>
        <w:rFonts w:hint="default"/>
        <w:lang w:val="es-ES" w:eastAsia="en-US" w:bidi="ar-SA"/>
      </w:rPr>
    </w:lvl>
    <w:lvl w:ilvl="4" w:tplc="EC005844">
      <w:numFmt w:val="bullet"/>
      <w:lvlText w:val="•"/>
      <w:lvlJc w:val="left"/>
      <w:pPr>
        <w:ind w:left="6060" w:hanging="360"/>
      </w:pPr>
      <w:rPr>
        <w:rFonts w:hint="default"/>
        <w:lang w:val="es-ES" w:eastAsia="en-US" w:bidi="ar-SA"/>
      </w:rPr>
    </w:lvl>
    <w:lvl w:ilvl="5" w:tplc="BEA42554">
      <w:numFmt w:val="bullet"/>
      <w:lvlText w:val="•"/>
      <w:lvlJc w:val="left"/>
      <w:pPr>
        <w:ind w:left="6970" w:hanging="360"/>
      </w:pPr>
      <w:rPr>
        <w:rFonts w:hint="default"/>
        <w:lang w:val="es-ES" w:eastAsia="en-US" w:bidi="ar-SA"/>
      </w:rPr>
    </w:lvl>
    <w:lvl w:ilvl="6" w:tplc="82C8966C">
      <w:numFmt w:val="bullet"/>
      <w:lvlText w:val="•"/>
      <w:lvlJc w:val="left"/>
      <w:pPr>
        <w:ind w:left="7880" w:hanging="360"/>
      </w:pPr>
      <w:rPr>
        <w:rFonts w:hint="default"/>
        <w:lang w:val="es-ES" w:eastAsia="en-US" w:bidi="ar-SA"/>
      </w:rPr>
    </w:lvl>
    <w:lvl w:ilvl="7" w:tplc="37A64328">
      <w:numFmt w:val="bullet"/>
      <w:lvlText w:val="•"/>
      <w:lvlJc w:val="left"/>
      <w:pPr>
        <w:ind w:left="8790" w:hanging="360"/>
      </w:pPr>
      <w:rPr>
        <w:rFonts w:hint="default"/>
        <w:lang w:val="es-ES" w:eastAsia="en-US" w:bidi="ar-SA"/>
      </w:rPr>
    </w:lvl>
    <w:lvl w:ilvl="8" w:tplc="DC58DAEC">
      <w:numFmt w:val="bullet"/>
      <w:lvlText w:val="•"/>
      <w:lvlJc w:val="left"/>
      <w:pPr>
        <w:ind w:left="9700" w:hanging="360"/>
      </w:pPr>
      <w:rPr>
        <w:rFonts w:hint="default"/>
        <w:lang w:val="es-ES" w:eastAsia="en-US" w:bidi="ar-SA"/>
      </w:rPr>
    </w:lvl>
  </w:abstractNum>
  <w:abstractNum w:abstractNumId="54" w15:restartNumberingAfterBreak="0">
    <w:nsid w:val="30CC41B8"/>
    <w:multiLevelType w:val="hybridMultilevel"/>
    <w:tmpl w:val="E872E328"/>
    <w:lvl w:ilvl="0" w:tplc="35042B88">
      <w:numFmt w:val="bullet"/>
      <w:lvlText w:val="●"/>
      <w:lvlJc w:val="left"/>
      <w:pPr>
        <w:ind w:left="3445"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79E84E1C">
      <w:numFmt w:val="bullet"/>
      <w:lvlText w:val="•"/>
      <w:lvlJc w:val="left"/>
      <w:pPr>
        <w:ind w:left="4248" w:hanging="361"/>
      </w:pPr>
      <w:rPr>
        <w:rFonts w:hint="default"/>
        <w:lang w:val="es-ES" w:eastAsia="en-US" w:bidi="ar-SA"/>
      </w:rPr>
    </w:lvl>
    <w:lvl w:ilvl="2" w:tplc="06CCF922">
      <w:numFmt w:val="bullet"/>
      <w:lvlText w:val="•"/>
      <w:lvlJc w:val="left"/>
      <w:pPr>
        <w:ind w:left="5056" w:hanging="361"/>
      </w:pPr>
      <w:rPr>
        <w:rFonts w:hint="default"/>
        <w:lang w:val="es-ES" w:eastAsia="en-US" w:bidi="ar-SA"/>
      </w:rPr>
    </w:lvl>
    <w:lvl w:ilvl="3" w:tplc="371A626A">
      <w:numFmt w:val="bullet"/>
      <w:lvlText w:val="•"/>
      <w:lvlJc w:val="left"/>
      <w:pPr>
        <w:ind w:left="5864" w:hanging="361"/>
      </w:pPr>
      <w:rPr>
        <w:rFonts w:hint="default"/>
        <w:lang w:val="es-ES" w:eastAsia="en-US" w:bidi="ar-SA"/>
      </w:rPr>
    </w:lvl>
    <w:lvl w:ilvl="4" w:tplc="08C4A648">
      <w:numFmt w:val="bullet"/>
      <w:lvlText w:val="•"/>
      <w:lvlJc w:val="left"/>
      <w:pPr>
        <w:ind w:left="6672" w:hanging="361"/>
      </w:pPr>
      <w:rPr>
        <w:rFonts w:hint="default"/>
        <w:lang w:val="es-ES" w:eastAsia="en-US" w:bidi="ar-SA"/>
      </w:rPr>
    </w:lvl>
    <w:lvl w:ilvl="5" w:tplc="9E046D08">
      <w:numFmt w:val="bullet"/>
      <w:lvlText w:val="•"/>
      <w:lvlJc w:val="left"/>
      <w:pPr>
        <w:ind w:left="7480" w:hanging="361"/>
      </w:pPr>
      <w:rPr>
        <w:rFonts w:hint="default"/>
        <w:lang w:val="es-ES" w:eastAsia="en-US" w:bidi="ar-SA"/>
      </w:rPr>
    </w:lvl>
    <w:lvl w:ilvl="6" w:tplc="52D65EB2">
      <w:numFmt w:val="bullet"/>
      <w:lvlText w:val="•"/>
      <w:lvlJc w:val="left"/>
      <w:pPr>
        <w:ind w:left="8288" w:hanging="361"/>
      </w:pPr>
      <w:rPr>
        <w:rFonts w:hint="default"/>
        <w:lang w:val="es-ES" w:eastAsia="en-US" w:bidi="ar-SA"/>
      </w:rPr>
    </w:lvl>
    <w:lvl w:ilvl="7" w:tplc="4ADAFD9C">
      <w:numFmt w:val="bullet"/>
      <w:lvlText w:val="•"/>
      <w:lvlJc w:val="left"/>
      <w:pPr>
        <w:ind w:left="9096" w:hanging="361"/>
      </w:pPr>
      <w:rPr>
        <w:rFonts w:hint="default"/>
        <w:lang w:val="es-ES" w:eastAsia="en-US" w:bidi="ar-SA"/>
      </w:rPr>
    </w:lvl>
    <w:lvl w:ilvl="8" w:tplc="17CC3F22">
      <w:numFmt w:val="bullet"/>
      <w:lvlText w:val="•"/>
      <w:lvlJc w:val="left"/>
      <w:pPr>
        <w:ind w:left="9904" w:hanging="361"/>
      </w:pPr>
      <w:rPr>
        <w:rFonts w:hint="default"/>
        <w:lang w:val="es-ES" w:eastAsia="en-US" w:bidi="ar-SA"/>
      </w:rPr>
    </w:lvl>
  </w:abstractNum>
  <w:abstractNum w:abstractNumId="55" w15:restartNumberingAfterBreak="0">
    <w:nsid w:val="3359095B"/>
    <w:multiLevelType w:val="hybridMultilevel"/>
    <w:tmpl w:val="43187F7A"/>
    <w:lvl w:ilvl="0" w:tplc="F8E87216">
      <w:start w:val="1"/>
      <w:numFmt w:val="decimal"/>
      <w:lvlText w:val="%1."/>
      <w:lvlJc w:val="left"/>
      <w:pPr>
        <w:ind w:left="2362" w:hanging="240"/>
      </w:pPr>
      <w:rPr>
        <w:rFonts w:ascii="Times New Roman" w:eastAsia="Times New Roman" w:hAnsi="Times New Roman" w:cs="Times New Roman" w:hint="default"/>
        <w:b w:val="0"/>
        <w:bCs w:val="0"/>
        <w:i w:val="0"/>
        <w:iCs w:val="0"/>
        <w:spacing w:val="0"/>
        <w:w w:val="100"/>
        <w:sz w:val="24"/>
        <w:szCs w:val="24"/>
        <w:lang w:val="es-ES" w:eastAsia="en-US" w:bidi="ar-SA"/>
      </w:rPr>
    </w:lvl>
    <w:lvl w:ilvl="1" w:tplc="39EA12B6">
      <w:numFmt w:val="bullet"/>
      <w:lvlText w:val="•"/>
      <w:lvlJc w:val="left"/>
      <w:pPr>
        <w:ind w:left="3276" w:hanging="240"/>
      </w:pPr>
      <w:rPr>
        <w:rFonts w:hint="default"/>
        <w:lang w:val="es-ES" w:eastAsia="en-US" w:bidi="ar-SA"/>
      </w:rPr>
    </w:lvl>
    <w:lvl w:ilvl="2" w:tplc="29E49CAE">
      <w:numFmt w:val="bullet"/>
      <w:lvlText w:val="•"/>
      <w:lvlJc w:val="left"/>
      <w:pPr>
        <w:ind w:left="4192" w:hanging="240"/>
      </w:pPr>
      <w:rPr>
        <w:rFonts w:hint="default"/>
        <w:lang w:val="es-ES" w:eastAsia="en-US" w:bidi="ar-SA"/>
      </w:rPr>
    </w:lvl>
    <w:lvl w:ilvl="3" w:tplc="69AA1B52">
      <w:numFmt w:val="bullet"/>
      <w:lvlText w:val="•"/>
      <w:lvlJc w:val="left"/>
      <w:pPr>
        <w:ind w:left="5108" w:hanging="240"/>
      </w:pPr>
      <w:rPr>
        <w:rFonts w:hint="default"/>
        <w:lang w:val="es-ES" w:eastAsia="en-US" w:bidi="ar-SA"/>
      </w:rPr>
    </w:lvl>
    <w:lvl w:ilvl="4" w:tplc="645693FA">
      <w:numFmt w:val="bullet"/>
      <w:lvlText w:val="•"/>
      <w:lvlJc w:val="left"/>
      <w:pPr>
        <w:ind w:left="6024" w:hanging="240"/>
      </w:pPr>
      <w:rPr>
        <w:rFonts w:hint="default"/>
        <w:lang w:val="es-ES" w:eastAsia="en-US" w:bidi="ar-SA"/>
      </w:rPr>
    </w:lvl>
    <w:lvl w:ilvl="5" w:tplc="6B1EB8C8">
      <w:numFmt w:val="bullet"/>
      <w:lvlText w:val="•"/>
      <w:lvlJc w:val="left"/>
      <w:pPr>
        <w:ind w:left="6940" w:hanging="240"/>
      </w:pPr>
      <w:rPr>
        <w:rFonts w:hint="default"/>
        <w:lang w:val="es-ES" w:eastAsia="en-US" w:bidi="ar-SA"/>
      </w:rPr>
    </w:lvl>
    <w:lvl w:ilvl="6" w:tplc="4FC47710">
      <w:numFmt w:val="bullet"/>
      <w:lvlText w:val="•"/>
      <w:lvlJc w:val="left"/>
      <w:pPr>
        <w:ind w:left="7856" w:hanging="240"/>
      </w:pPr>
      <w:rPr>
        <w:rFonts w:hint="default"/>
        <w:lang w:val="es-ES" w:eastAsia="en-US" w:bidi="ar-SA"/>
      </w:rPr>
    </w:lvl>
    <w:lvl w:ilvl="7" w:tplc="1ACA0A8E">
      <w:numFmt w:val="bullet"/>
      <w:lvlText w:val="•"/>
      <w:lvlJc w:val="left"/>
      <w:pPr>
        <w:ind w:left="8772" w:hanging="240"/>
      </w:pPr>
      <w:rPr>
        <w:rFonts w:hint="default"/>
        <w:lang w:val="es-ES" w:eastAsia="en-US" w:bidi="ar-SA"/>
      </w:rPr>
    </w:lvl>
    <w:lvl w:ilvl="8" w:tplc="6D4A1138">
      <w:numFmt w:val="bullet"/>
      <w:lvlText w:val="•"/>
      <w:lvlJc w:val="left"/>
      <w:pPr>
        <w:ind w:left="9688" w:hanging="240"/>
      </w:pPr>
      <w:rPr>
        <w:rFonts w:hint="default"/>
        <w:lang w:val="es-ES" w:eastAsia="en-US" w:bidi="ar-SA"/>
      </w:rPr>
    </w:lvl>
  </w:abstractNum>
  <w:abstractNum w:abstractNumId="56" w15:restartNumberingAfterBreak="0">
    <w:nsid w:val="338F203E"/>
    <w:multiLevelType w:val="hybridMultilevel"/>
    <w:tmpl w:val="37B0A7DA"/>
    <w:lvl w:ilvl="0" w:tplc="C204C610">
      <w:start w:val="1"/>
      <w:numFmt w:val="lowerLetter"/>
      <w:lvlText w:val="%1."/>
      <w:lvlJc w:val="left"/>
      <w:pPr>
        <w:ind w:left="2398" w:hanging="708"/>
      </w:pPr>
      <w:rPr>
        <w:rFonts w:ascii="Times New Roman" w:eastAsia="Times New Roman" w:hAnsi="Times New Roman" w:cs="Times New Roman" w:hint="default"/>
        <w:b/>
        <w:bCs/>
        <w:i w:val="0"/>
        <w:iCs w:val="0"/>
        <w:spacing w:val="0"/>
        <w:w w:val="100"/>
        <w:sz w:val="24"/>
        <w:szCs w:val="24"/>
        <w:lang w:val="es-ES" w:eastAsia="en-US" w:bidi="ar-SA"/>
      </w:rPr>
    </w:lvl>
    <w:lvl w:ilvl="1" w:tplc="DFB00236">
      <w:start w:val="1"/>
      <w:numFmt w:val="decimal"/>
      <w:lvlText w:val="%2."/>
      <w:lvlJc w:val="left"/>
      <w:pPr>
        <w:ind w:left="3310" w:hanging="541"/>
      </w:pPr>
      <w:rPr>
        <w:rFonts w:ascii="Times New Roman" w:eastAsia="Times New Roman" w:hAnsi="Times New Roman" w:cs="Times New Roman" w:hint="default"/>
        <w:b w:val="0"/>
        <w:bCs w:val="0"/>
        <w:i w:val="0"/>
        <w:iCs w:val="0"/>
        <w:spacing w:val="0"/>
        <w:w w:val="100"/>
        <w:sz w:val="24"/>
        <w:szCs w:val="24"/>
        <w:lang w:val="es-ES" w:eastAsia="en-US" w:bidi="ar-SA"/>
      </w:rPr>
    </w:lvl>
    <w:lvl w:ilvl="2" w:tplc="317A944E">
      <w:numFmt w:val="bullet"/>
      <w:lvlText w:val="•"/>
      <w:lvlJc w:val="left"/>
      <w:pPr>
        <w:ind w:left="4231" w:hanging="541"/>
      </w:pPr>
      <w:rPr>
        <w:rFonts w:hint="default"/>
        <w:lang w:val="es-ES" w:eastAsia="en-US" w:bidi="ar-SA"/>
      </w:rPr>
    </w:lvl>
    <w:lvl w:ilvl="3" w:tplc="F95250CA">
      <w:numFmt w:val="bullet"/>
      <w:lvlText w:val="•"/>
      <w:lvlJc w:val="left"/>
      <w:pPr>
        <w:ind w:left="5142" w:hanging="541"/>
      </w:pPr>
      <w:rPr>
        <w:rFonts w:hint="default"/>
        <w:lang w:val="es-ES" w:eastAsia="en-US" w:bidi="ar-SA"/>
      </w:rPr>
    </w:lvl>
    <w:lvl w:ilvl="4" w:tplc="C3C0133A">
      <w:numFmt w:val="bullet"/>
      <w:lvlText w:val="•"/>
      <w:lvlJc w:val="left"/>
      <w:pPr>
        <w:ind w:left="6053" w:hanging="541"/>
      </w:pPr>
      <w:rPr>
        <w:rFonts w:hint="default"/>
        <w:lang w:val="es-ES" w:eastAsia="en-US" w:bidi="ar-SA"/>
      </w:rPr>
    </w:lvl>
    <w:lvl w:ilvl="5" w:tplc="1E726990">
      <w:numFmt w:val="bullet"/>
      <w:lvlText w:val="•"/>
      <w:lvlJc w:val="left"/>
      <w:pPr>
        <w:ind w:left="6964" w:hanging="541"/>
      </w:pPr>
      <w:rPr>
        <w:rFonts w:hint="default"/>
        <w:lang w:val="es-ES" w:eastAsia="en-US" w:bidi="ar-SA"/>
      </w:rPr>
    </w:lvl>
    <w:lvl w:ilvl="6" w:tplc="3C248B58">
      <w:numFmt w:val="bullet"/>
      <w:lvlText w:val="•"/>
      <w:lvlJc w:val="left"/>
      <w:pPr>
        <w:ind w:left="7875" w:hanging="541"/>
      </w:pPr>
      <w:rPr>
        <w:rFonts w:hint="default"/>
        <w:lang w:val="es-ES" w:eastAsia="en-US" w:bidi="ar-SA"/>
      </w:rPr>
    </w:lvl>
    <w:lvl w:ilvl="7" w:tplc="22649DC6">
      <w:numFmt w:val="bullet"/>
      <w:lvlText w:val="•"/>
      <w:lvlJc w:val="left"/>
      <w:pPr>
        <w:ind w:left="8786" w:hanging="541"/>
      </w:pPr>
      <w:rPr>
        <w:rFonts w:hint="default"/>
        <w:lang w:val="es-ES" w:eastAsia="en-US" w:bidi="ar-SA"/>
      </w:rPr>
    </w:lvl>
    <w:lvl w:ilvl="8" w:tplc="1BC80BB0">
      <w:numFmt w:val="bullet"/>
      <w:lvlText w:val="•"/>
      <w:lvlJc w:val="left"/>
      <w:pPr>
        <w:ind w:left="9697" w:hanging="541"/>
      </w:pPr>
      <w:rPr>
        <w:rFonts w:hint="default"/>
        <w:lang w:val="es-ES" w:eastAsia="en-US" w:bidi="ar-SA"/>
      </w:rPr>
    </w:lvl>
  </w:abstractNum>
  <w:abstractNum w:abstractNumId="57" w15:restartNumberingAfterBreak="0">
    <w:nsid w:val="33A16768"/>
    <w:multiLevelType w:val="hybridMultilevel"/>
    <w:tmpl w:val="BE7408A2"/>
    <w:lvl w:ilvl="0" w:tplc="B1766E62">
      <w:start w:val="1"/>
      <w:numFmt w:val="decimal"/>
      <w:lvlText w:val="%1."/>
      <w:lvlJc w:val="left"/>
      <w:pPr>
        <w:ind w:left="2062" w:hanging="324"/>
      </w:pPr>
      <w:rPr>
        <w:rFonts w:ascii="Times New Roman" w:eastAsia="Times New Roman" w:hAnsi="Times New Roman" w:cs="Times New Roman" w:hint="default"/>
        <w:b w:val="0"/>
        <w:bCs w:val="0"/>
        <w:i w:val="0"/>
        <w:iCs w:val="0"/>
        <w:spacing w:val="0"/>
        <w:w w:val="100"/>
        <w:sz w:val="24"/>
        <w:szCs w:val="24"/>
        <w:lang w:val="es-ES" w:eastAsia="en-US" w:bidi="ar-SA"/>
      </w:rPr>
    </w:lvl>
    <w:lvl w:ilvl="1" w:tplc="11EA9C1E">
      <w:numFmt w:val="bullet"/>
      <w:lvlText w:val="•"/>
      <w:lvlJc w:val="left"/>
      <w:pPr>
        <w:ind w:left="3006" w:hanging="324"/>
      </w:pPr>
      <w:rPr>
        <w:rFonts w:hint="default"/>
        <w:lang w:val="es-ES" w:eastAsia="en-US" w:bidi="ar-SA"/>
      </w:rPr>
    </w:lvl>
    <w:lvl w:ilvl="2" w:tplc="A686F6E4">
      <w:numFmt w:val="bullet"/>
      <w:lvlText w:val="•"/>
      <w:lvlJc w:val="left"/>
      <w:pPr>
        <w:ind w:left="3952" w:hanging="324"/>
      </w:pPr>
      <w:rPr>
        <w:rFonts w:hint="default"/>
        <w:lang w:val="es-ES" w:eastAsia="en-US" w:bidi="ar-SA"/>
      </w:rPr>
    </w:lvl>
    <w:lvl w:ilvl="3" w:tplc="311EA4DE">
      <w:numFmt w:val="bullet"/>
      <w:lvlText w:val="•"/>
      <w:lvlJc w:val="left"/>
      <w:pPr>
        <w:ind w:left="4898" w:hanging="324"/>
      </w:pPr>
      <w:rPr>
        <w:rFonts w:hint="default"/>
        <w:lang w:val="es-ES" w:eastAsia="en-US" w:bidi="ar-SA"/>
      </w:rPr>
    </w:lvl>
    <w:lvl w:ilvl="4" w:tplc="5FC0D8E0">
      <w:numFmt w:val="bullet"/>
      <w:lvlText w:val="•"/>
      <w:lvlJc w:val="left"/>
      <w:pPr>
        <w:ind w:left="5844" w:hanging="324"/>
      </w:pPr>
      <w:rPr>
        <w:rFonts w:hint="default"/>
        <w:lang w:val="es-ES" w:eastAsia="en-US" w:bidi="ar-SA"/>
      </w:rPr>
    </w:lvl>
    <w:lvl w:ilvl="5" w:tplc="B9B2887C">
      <w:numFmt w:val="bullet"/>
      <w:lvlText w:val="•"/>
      <w:lvlJc w:val="left"/>
      <w:pPr>
        <w:ind w:left="6790" w:hanging="324"/>
      </w:pPr>
      <w:rPr>
        <w:rFonts w:hint="default"/>
        <w:lang w:val="es-ES" w:eastAsia="en-US" w:bidi="ar-SA"/>
      </w:rPr>
    </w:lvl>
    <w:lvl w:ilvl="6" w:tplc="A4CA7A94">
      <w:numFmt w:val="bullet"/>
      <w:lvlText w:val="•"/>
      <w:lvlJc w:val="left"/>
      <w:pPr>
        <w:ind w:left="7736" w:hanging="324"/>
      </w:pPr>
      <w:rPr>
        <w:rFonts w:hint="default"/>
        <w:lang w:val="es-ES" w:eastAsia="en-US" w:bidi="ar-SA"/>
      </w:rPr>
    </w:lvl>
    <w:lvl w:ilvl="7" w:tplc="DC48638A">
      <w:numFmt w:val="bullet"/>
      <w:lvlText w:val="•"/>
      <w:lvlJc w:val="left"/>
      <w:pPr>
        <w:ind w:left="8682" w:hanging="324"/>
      </w:pPr>
      <w:rPr>
        <w:rFonts w:hint="default"/>
        <w:lang w:val="es-ES" w:eastAsia="en-US" w:bidi="ar-SA"/>
      </w:rPr>
    </w:lvl>
    <w:lvl w:ilvl="8" w:tplc="08284B20">
      <w:numFmt w:val="bullet"/>
      <w:lvlText w:val="•"/>
      <w:lvlJc w:val="left"/>
      <w:pPr>
        <w:ind w:left="9628" w:hanging="324"/>
      </w:pPr>
      <w:rPr>
        <w:rFonts w:hint="default"/>
        <w:lang w:val="es-ES" w:eastAsia="en-US" w:bidi="ar-SA"/>
      </w:rPr>
    </w:lvl>
  </w:abstractNum>
  <w:abstractNum w:abstractNumId="58" w15:restartNumberingAfterBreak="0">
    <w:nsid w:val="33CE318E"/>
    <w:multiLevelType w:val="hybridMultilevel"/>
    <w:tmpl w:val="84624172"/>
    <w:lvl w:ilvl="0" w:tplc="42C26FEA">
      <w:start w:val="1"/>
      <w:numFmt w:val="lowerLetter"/>
      <w:lvlText w:val="%1."/>
      <w:lvlJc w:val="left"/>
      <w:pPr>
        <w:ind w:left="2398" w:hanging="336"/>
      </w:pPr>
      <w:rPr>
        <w:rFonts w:ascii="Times New Roman" w:eastAsia="Times New Roman" w:hAnsi="Times New Roman" w:cs="Times New Roman" w:hint="default"/>
        <w:b w:val="0"/>
        <w:bCs w:val="0"/>
        <w:i w:val="0"/>
        <w:iCs w:val="0"/>
        <w:spacing w:val="-1"/>
        <w:w w:val="100"/>
        <w:sz w:val="24"/>
        <w:szCs w:val="24"/>
        <w:lang w:val="es-ES" w:eastAsia="en-US" w:bidi="ar-SA"/>
      </w:rPr>
    </w:lvl>
    <w:lvl w:ilvl="1" w:tplc="D3563CFA">
      <w:numFmt w:val="bullet"/>
      <w:lvlText w:val="•"/>
      <w:lvlJc w:val="left"/>
      <w:pPr>
        <w:ind w:left="3312" w:hanging="336"/>
      </w:pPr>
      <w:rPr>
        <w:rFonts w:hint="default"/>
        <w:lang w:val="es-ES" w:eastAsia="en-US" w:bidi="ar-SA"/>
      </w:rPr>
    </w:lvl>
    <w:lvl w:ilvl="2" w:tplc="B3DEF38E">
      <w:numFmt w:val="bullet"/>
      <w:lvlText w:val="•"/>
      <w:lvlJc w:val="left"/>
      <w:pPr>
        <w:ind w:left="4224" w:hanging="336"/>
      </w:pPr>
      <w:rPr>
        <w:rFonts w:hint="default"/>
        <w:lang w:val="es-ES" w:eastAsia="en-US" w:bidi="ar-SA"/>
      </w:rPr>
    </w:lvl>
    <w:lvl w:ilvl="3" w:tplc="14B4BF5C">
      <w:numFmt w:val="bullet"/>
      <w:lvlText w:val="•"/>
      <w:lvlJc w:val="left"/>
      <w:pPr>
        <w:ind w:left="5136" w:hanging="336"/>
      </w:pPr>
      <w:rPr>
        <w:rFonts w:hint="default"/>
        <w:lang w:val="es-ES" w:eastAsia="en-US" w:bidi="ar-SA"/>
      </w:rPr>
    </w:lvl>
    <w:lvl w:ilvl="4" w:tplc="E01C2048">
      <w:numFmt w:val="bullet"/>
      <w:lvlText w:val="•"/>
      <w:lvlJc w:val="left"/>
      <w:pPr>
        <w:ind w:left="6048" w:hanging="336"/>
      </w:pPr>
      <w:rPr>
        <w:rFonts w:hint="default"/>
        <w:lang w:val="es-ES" w:eastAsia="en-US" w:bidi="ar-SA"/>
      </w:rPr>
    </w:lvl>
    <w:lvl w:ilvl="5" w:tplc="BDAA9B2A">
      <w:numFmt w:val="bullet"/>
      <w:lvlText w:val="•"/>
      <w:lvlJc w:val="left"/>
      <w:pPr>
        <w:ind w:left="6960" w:hanging="336"/>
      </w:pPr>
      <w:rPr>
        <w:rFonts w:hint="default"/>
        <w:lang w:val="es-ES" w:eastAsia="en-US" w:bidi="ar-SA"/>
      </w:rPr>
    </w:lvl>
    <w:lvl w:ilvl="6" w:tplc="2E549D98">
      <w:numFmt w:val="bullet"/>
      <w:lvlText w:val="•"/>
      <w:lvlJc w:val="left"/>
      <w:pPr>
        <w:ind w:left="7872" w:hanging="336"/>
      </w:pPr>
      <w:rPr>
        <w:rFonts w:hint="default"/>
        <w:lang w:val="es-ES" w:eastAsia="en-US" w:bidi="ar-SA"/>
      </w:rPr>
    </w:lvl>
    <w:lvl w:ilvl="7" w:tplc="65026D0E">
      <w:numFmt w:val="bullet"/>
      <w:lvlText w:val="•"/>
      <w:lvlJc w:val="left"/>
      <w:pPr>
        <w:ind w:left="8784" w:hanging="336"/>
      </w:pPr>
      <w:rPr>
        <w:rFonts w:hint="default"/>
        <w:lang w:val="es-ES" w:eastAsia="en-US" w:bidi="ar-SA"/>
      </w:rPr>
    </w:lvl>
    <w:lvl w:ilvl="8" w:tplc="0F7C72F0">
      <w:numFmt w:val="bullet"/>
      <w:lvlText w:val="•"/>
      <w:lvlJc w:val="left"/>
      <w:pPr>
        <w:ind w:left="9696" w:hanging="336"/>
      </w:pPr>
      <w:rPr>
        <w:rFonts w:hint="default"/>
        <w:lang w:val="es-ES" w:eastAsia="en-US" w:bidi="ar-SA"/>
      </w:rPr>
    </w:lvl>
  </w:abstractNum>
  <w:abstractNum w:abstractNumId="59" w15:restartNumberingAfterBreak="0">
    <w:nsid w:val="35732FC8"/>
    <w:multiLevelType w:val="hybridMultilevel"/>
    <w:tmpl w:val="9ADEBE9E"/>
    <w:lvl w:ilvl="0" w:tplc="2CE6013E">
      <w:start w:val="1"/>
      <w:numFmt w:val="lowerLetter"/>
      <w:lvlText w:val="%1."/>
      <w:lvlJc w:val="left"/>
      <w:pPr>
        <w:ind w:left="241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1F4AB682">
      <w:numFmt w:val="bullet"/>
      <w:lvlText w:val="•"/>
      <w:lvlJc w:val="left"/>
      <w:pPr>
        <w:ind w:left="3330" w:hanging="360"/>
      </w:pPr>
      <w:rPr>
        <w:rFonts w:hint="default"/>
        <w:lang w:val="es-ES" w:eastAsia="en-US" w:bidi="ar-SA"/>
      </w:rPr>
    </w:lvl>
    <w:lvl w:ilvl="2" w:tplc="12E2C4F4">
      <w:numFmt w:val="bullet"/>
      <w:lvlText w:val="•"/>
      <w:lvlJc w:val="left"/>
      <w:pPr>
        <w:ind w:left="4240" w:hanging="360"/>
      </w:pPr>
      <w:rPr>
        <w:rFonts w:hint="default"/>
        <w:lang w:val="es-ES" w:eastAsia="en-US" w:bidi="ar-SA"/>
      </w:rPr>
    </w:lvl>
    <w:lvl w:ilvl="3" w:tplc="5A668950">
      <w:numFmt w:val="bullet"/>
      <w:lvlText w:val="•"/>
      <w:lvlJc w:val="left"/>
      <w:pPr>
        <w:ind w:left="5150" w:hanging="360"/>
      </w:pPr>
      <w:rPr>
        <w:rFonts w:hint="default"/>
        <w:lang w:val="es-ES" w:eastAsia="en-US" w:bidi="ar-SA"/>
      </w:rPr>
    </w:lvl>
    <w:lvl w:ilvl="4" w:tplc="5B5C3E7C">
      <w:numFmt w:val="bullet"/>
      <w:lvlText w:val="•"/>
      <w:lvlJc w:val="left"/>
      <w:pPr>
        <w:ind w:left="6060" w:hanging="360"/>
      </w:pPr>
      <w:rPr>
        <w:rFonts w:hint="default"/>
        <w:lang w:val="es-ES" w:eastAsia="en-US" w:bidi="ar-SA"/>
      </w:rPr>
    </w:lvl>
    <w:lvl w:ilvl="5" w:tplc="A3569D58">
      <w:numFmt w:val="bullet"/>
      <w:lvlText w:val="•"/>
      <w:lvlJc w:val="left"/>
      <w:pPr>
        <w:ind w:left="6970" w:hanging="360"/>
      </w:pPr>
      <w:rPr>
        <w:rFonts w:hint="default"/>
        <w:lang w:val="es-ES" w:eastAsia="en-US" w:bidi="ar-SA"/>
      </w:rPr>
    </w:lvl>
    <w:lvl w:ilvl="6" w:tplc="A1B2A7CE">
      <w:numFmt w:val="bullet"/>
      <w:lvlText w:val="•"/>
      <w:lvlJc w:val="left"/>
      <w:pPr>
        <w:ind w:left="7880" w:hanging="360"/>
      </w:pPr>
      <w:rPr>
        <w:rFonts w:hint="default"/>
        <w:lang w:val="es-ES" w:eastAsia="en-US" w:bidi="ar-SA"/>
      </w:rPr>
    </w:lvl>
    <w:lvl w:ilvl="7" w:tplc="3646AB84">
      <w:numFmt w:val="bullet"/>
      <w:lvlText w:val="•"/>
      <w:lvlJc w:val="left"/>
      <w:pPr>
        <w:ind w:left="8790" w:hanging="360"/>
      </w:pPr>
      <w:rPr>
        <w:rFonts w:hint="default"/>
        <w:lang w:val="es-ES" w:eastAsia="en-US" w:bidi="ar-SA"/>
      </w:rPr>
    </w:lvl>
    <w:lvl w:ilvl="8" w:tplc="51CC719C">
      <w:numFmt w:val="bullet"/>
      <w:lvlText w:val="•"/>
      <w:lvlJc w:val="left"/>
      <w:pPr>
        <w:ind w:left="9700" w:hanging="360"/>
      </w:pPr>
      <w:rPr>
        <w:rFonts w:hint="default"/>
        <w:lang w:val="es-ES" w:eastAsia="en-US" w:bidi="ar-SA"/>
      </w:rPr>
    </w:lvl>
  </w:abstractNum>
  <w:abstractNum w:abstractNumId="60" w15:restartNumberingAfterBreak="0">
    <w:nsid w:val="35801D35"/>
    <w:multiLevelType w:val="multilevel"/>
    <w:tmpl w:val="2842C6A4"/>
    <w:lvl w:ilvl="0">
      <w:start w:val="19"/>
      <w:numFmt w:val="decimal"/>
      <w:lvlText w:val="%1"/>
      <w:lvlJc w:val="left"/>
      <w:pPr>
        <w:ind w:left="2062" w:hanging="720"/>
      </w:pPr>
      <w:rPr>
        <w:rFonts w:hint="default"/>
        <w:lang w:val="es-ES" w:eastAsia="en-US" w:bidi="ar-SA"/>
      </w:rPr>
    </w:lvl>
    <w:lvl w:ilvl="1">
      <w:start w:val="1"/>
      <w:numFmt w:val="decimal"/>
      <w:lvlText w:val="%1.%2."/>
      <w:lvlJc w:val="left"/>
      <w:pPr>
        <w:ind w:left="2062" w:hanging="720"/>
      </w:pPr>
      <w:rPr>
        <w:rFonts w:ascii="Trebuchet MS" w:eastAsia="Trebuchet MS" w:hAnsi="Trebuchet MS" w:cs="Trebuchet MS" w:hint="default"/>
        <w:b w:val="0"/>
        <w:bCs w:val="0"/>
        <w:i w:val="0"/>
        <w:iCs w:val="0"/>
        <w:color w:val="0E4660"/>
        <w:spacing w:val="-2"/>
        <w:w w:val="78"/>
        <w:sz w:val="28"/>
        <w:szCs w:val="28"/>
        <w:lang w:val="es-ES" w:eastAsia="en-US" w:bidi="ar-SA"/>
      </w:rPr>
    </w:lvl>
    <w:lvl w:ilvl="2">
      <w:start w:val="1"/>
      <w:numFmt w:val="decimal"/>
      <w:lvlText w:val="%3."/>
      <w:lvlJc w:val="left"/>
      <w:pPr>
        <w:ind w:left="2062" w:hanging="238"/>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4898" w:hanging="238"/>
      </w:pPr>
      <w:rPr>
        <w:rFonts w:hint="default"/>
        <w:lang w:val="es-ES" w:eastAsia="en-US" w:bidi="ar-SA"/>
      </w:rPr>
    </w:lvl>
    <w:lvl w:ilvl="4">
      <w:numFmt w:val="bullet"/>
      <w:lvlText w:val="•"/>
      <w:lvlJc w:val="left"/>
      <w:pPr>
        <w:ind w:left="5844" w:hanging="238"/>
      </w:pPr>
      <w:rPr>
        <w:rFonts w:hint="default"/>
        <w:lang w:val="es-ES" w:eastAsia="en-US" w:bidi="ar-SA"/>
      </w:rPr>
    </w:lvl>
    <w:lvl w:ilvl="5">
      <w:numFmt w:val="bullet"/>
      <w:lvlText w:val="•"/>
      <w:lvlJc w:val="left"/>
      <w:pPr>
        <w:ind w:left="6790" w:hanging="238"/>
      </w:pPr>
      <w:rPr>
        <w:rFonts w:hint="default"/>
        <w:lang w:val="es-ES" w:eastAsia="en-US" w:bidi="ar-SA"/>
      </w:rPr>
    </w:lvl>
    <w:lvl w:ilvl="6">
      <w:numFmt w:val="bullet"/>
      <w:lvlText w:val="•"/>
      <w:lvlJc w:val="left"/>
      <w:pPr>
        <w:ind w:left="7736" w:hanging="238"/>
      </w:pPr>
      <w:rPr>
        <w:rFonts w:hint="default"/>
        <w:lang w:val="es-ES" w:eastAsia="en-US" w:bidi="ar-SA"/>
      </w:rPr>
    </w:lvl>
    <w:lvl w:ilvl="7">
      <w:numFmt w:val="bullet"/>
      <w:lvlText w:val="•"/>
      <w:lvlJc w:val="left"/>
      <w:pPr>
        <w:ind w:left="8682" w:hanging="238"/>
      </w:pPr>
      <w:rPr>
        <w:rFonts w:hint="default"/>
        <w:lang w:val="es-ES" w:eastAsia="en-US" w:bidi="ar-SA"/>
      </w:rPr>
    </w:lvl>
    <w:lvl w:ilvl="8">
      <w:numFmt w:val="bullet"/>
      <w:lvlText w:val="•"/>
      <w:lvlJc w:val="left"/>
      <w:pPr>
        <w:ind w:left="9628" w:hanging="238"/>
      </w:pPr>
      <w:rPr>
        <w:rFonts w:hint="default"/>
        <w:lang w:val="es-ES" w:eastAsia="en-US" w:bidi="ar-SA"/>
      </w:rPr>
    </w:lvl>
  </w:abstractNum>
  <w:abstractNum w:abstractNumId="61" w15:restartNumberingAfterBreak="0">
    <w:nsid w:val="377C4801"/>
    <w:multiLevelType w:val="hybridMultilevel"/>
    <w:tmpl w:val="172AF612"/>
    <w:lvl w:ilvl="0" w:tplc="B9F8ECDE">
      <w:start w:val="5"/>
      <w:numFmt w:val="decimal"/>
      <w:lvlText w:val="%1."/>
      <w:lvlJc w:val="left"/>
      <w:pPr>
        <w:ind w:left="278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83500552">
      <w:numFmt w:val="bullet"/>
      <w:lvlText w:val="•"/>
      <w:lvlJc w:val="left"/>
      <w:pPr>
        <w:ind w:left="3654" w:hanging="360"/>
      </w:pPr>
      <w:rPr>
        <w:rFonts w:hint="default"/>
        <w:lang w:val="es-ES" w:eastAsia="en-US" w:bidi="ar-SA"/>
      </w:rPr>
    </w:lvl>
    <w:lvl w:ilvl="2" w:tplc="5CAC977A">
      <w:numFmt w:val="bullet"/>
      <w:lvlText w:val="•"/>
      <w:lvlJc w:val="left"/>
      <w:pPr>
        <w:ind w:left="4528" w:hanging="360"/>
      </w:pPr>
      <w:rPr>
        <w:rFonts w:hint="default"/>
        <w:lang w:val="es-ES" w:eastAsia="en-US" w:bidi="ar-SA"/>
      </w:rPr>
    </w:lvl>
    <w:lvl w:ilvl="3" w:tplc="9D16D850">
      <w:numFmt w:val="bullet"/>
      <w:lvlText w:val="•"/>
      <w:lvlJc w:val="left"/>
      <w:pPr>
        <w:ind w:left="5402" w:hanging="360"/>
      </w:pPr>
      <w:rPr>
        <w:rFonts w:hint="default"/>
        <w:lang w:val="es-ES" w:eastAsia="en-US" w:bidi="ar-SA"/>
      </w:rPr>
    </w:lvl>
    <w:lvl w:ilvl="4" w:tplc="209085F8">
      <w:numFmt w:val="bullet"/>
      <w:lvlText w:val="•"/>
      <w:lvlJc w:val="left"/>
      <w:pPr>
        <w:ind w:left="6276" w:hanging="360"/>
      </w:pPr>
      <w:rPr>
        <w:rFonts w:hint="default"/>
        <w:lang w:val="es-ES" w:eastAsia="en-US" w:bidi="ar-SA"/>
      </w:rPr>
    </w:lvl>
    <w:lvl w:ilvl="5" w:tplc="E7C8909E">
      <w:numFmt w:val="bullet"/>
      <w:lvlText w:val="•"/>
      <w:lvlJc w:val="left"/>
      <w:pPr>
        <w:ind w:left="7150" w:hanging="360"/>
      </w:pPr>
      <w:rPr>
        <w:rFonts w:hint="default"/>
        <w:lang w:val="es-ES" w:eastAsia="en-US" w:bidi="ar-SA"/>
      </w:rPr>
    </w:lvl>
    <w:lvl w:ilvl="6" w:tplc="6FB4A63E">
      <w:numFmt w:val="bullet"/>
      <w:lvlText w:val="•"/>
      <w:lvlJc w:val="left"/>
      <w:pPr>
        <w:ind w:left="8024" w:hanging="360"/>
      </w:pPr>
      <w:rPr>
        <w:rFonts w:hint="default"/>
        <w:lang w:val="es-ES" w:eastAsia="en-US" w:bidi="ar-SA"/>
      </w:rPr>
    </w:lvl>
    <w:lvl w:ilvl="7" w:tplc="317CDA12">
      <w:numFmt w:val="bullet"/>
      <w:lvlText w:val="•"/>
      <w:lvlJc w:val="left"/>
      <w:pPr>
        <w:ind w:left="8898" w:hanging="360"/>
      </w:pPr>
      <w:rPr>
        <w:rFonts w:hint="default"/>
        <w:lang w:val="es-ES" w:eastAsia="en-US" w:bidi="ar-SA"/>
      </w:rPr>
    </w:lvl>
    <w:lvl w:ilvl="8" w:tplc="71B828D6">
      <w:numFmt w:val="bullet"/>
      <w:lvlText w:val="•"/>
      <w:lvlJc w:val="left"/>
      <w:pPr>
        <w:ind w:left="9772" w:hanging="360"/>
      </w:pPr>
      <w:rPr>
        <w:rFonts w:hint="default"/>
        <w:lang w:val="es-ES" w:eastAsia="en-US" w:bidi="ar-SA"/>
      </w:rPr>
    </w:lvl>
  </w:abstractNum>
  <w:abstractNum w:abstractNumId="62" w15:restartNumberingAfterBreak="0">
    <w:nsid w:val="37BB3268"/>
    <w:multiLevelType w:val="multilevel"/>
    <w:tmpl w:val="0BCC0F22"/>
    <w:lvl w:ilvl="0">
      <w:start w:val="1"/>
      <w:numFmt w:val="decimal"/>
      <w:lvlText w:val="%1."/>
      <w:lvlJc w:val="left"/>
      <w:pPr>
        <w:ind w:left="1942" w:hanging="560"/>
      </w:pPr>
      <w:rPr>
        <w:rFonts w:hint="default"/>
        <w:spacing w:val="0"/>
        <w:w w:val="99"/>
        <w:lang w:val="es-ES" w:eastAsia="en-US" w:bidi="ar-SA"/>
      </w:rPr>
    </w:lvl>
    <w:lvl w:ilvl="1">
      <w:start w:val="1"/>
      <w:numFmt w:val="decimal"/>
      <w:lvlText w:val="%1.%2."/>
      <w:lvlJc w:val="left"/>
      <w:pPr>
        <w:ind w:left="2182" w:hanging="809"/>
      </w:pPr>
      <w:rPr>
        <w:rFonts w:hint="default"/>
        <w:spacing w:val="0"/>
        <w:w w:val="99"/>
        <w:lang w:val="es-ES" w:eastAsia="en-US" w:bidi="ar-SA"/>
      </w:rPr>
    </w:lvl>
    <w:lvl w:ilvl="2">
      <w:start w:val="2"/>
      <w:numFmt w:val="decimal"/>
      <w:lvlText w:val="%1.%2.%3."/>
      <w:lvlJc w:val="left"/>
      <w:pPr>
        <w:ind w:left="2182" w:hanging="809"/>
      </w:pPr>
      <w:rPr>
        <w:rFonts w:ascii="Times New Roman" w:eastAsia="Times New Roman" w:hAnsi="Times New Roman" w:cs="Times New Roman" w:hint="default"/>
        <w:b w:val="0"/>
        <w:bCs w:val="0"/>
        <w:i/>
        <w:iCs/>
        <w:spacing w:val="-2"/>
        <w:w w:val="99"/>
        <w:sz w:val="20"/>
        <w:szCs w:val="20"/>
        <w:lang w:val="es-ES" w:eastAsia="en-US" w:bidi="ar-SA"/>
      </w:rPr>
    </w:lvl>
    <w:lvl w:ilvl="3">
      <w:numFmt w:val="bullet"/>
      <w:lvlText w:val="•"/>
      <w:lvlJc w:val="left"/>
      <w:pPr>
        <w:ind w:left="4255" w:hanging="809"/>
      </w:pPr>
      <w:rPr>
        <w:rFonts w:hint="default"/>
        <w:lang w:val="es-ES" w:eastAsia="en-US" w:bidi="ar-SA"/>
      </w:rPr>
    </w:lvl>
    <w:lvl w:ilvl="4">
      <w:numFmt w:val="bullet"/>
      <w:lvlText w:val="•"/>
      <w:lvlJc w:val="left"/>
      <w:pPr>
        <w:ind w:left="5293" w:hanging="809"/>
      </w:pPr>
      <w:rPr>
        <w:rFonts w:hint="default"/>
        <w:lang w:val="es-ES" w:eastAsia="en-US" w:bidi="ar-SA"/>
      </w:rPr>
    </w:lvl>
    <w:lvl w:ilvl="5">
      <w:numFmt w:val="bullet"/>
      <w:lvlText w:val="•"/>
      <w:lvlJc w:val="left"/>
      <w:pPr>
        <w:ind w:left="6331" w:hanging="809"/>
      </w:pPr>
      <w:rPr>
        <w:rFonts w:hint="default"/>
        <w:lang w:val="es-ES" w:eastAsia="en-US" w:bidi="ar-SA"/>
      </w:rPr>
    </w:lvl>
    <w:lvl w:ilvl="6">
      <w:numFmt w:val="bullet"/>
      <w:lvlText w:val="•"/>
      <w:lvlJc w:val="left"/>
      <w:pPr>
        <w:ind w:left="7368" w:hanging="809"/>
      </w:pPr>
      <w:rPr>
        <w:rFonts w:hint="default"/>
        <w:lang w:val="es-ES" w:eastAsia="en-US" w:bidi="ar-SA"/>
      </w:rPr>
    </w:lvl>
    <w:lvl w:ilvl="7">
      <w:numFmt w:val="bullet"/>
      <w:lvlText w:val="•"/>
      <w:lvlJc w:val="left"/>
      <w:pPr>
        <w:ind w:left="8406" w:hanging="809"/>
      </w:pPr>
      <w:rPr>
        <w:rFonts w:hint="default"/>
        <w:lang w:val="es-ES" w:eastAsia="en-US" w:bidi="ar-SA"/>
      </w:rPr>
    </w:lvl>
    <w:lvl w:ilvl="8">
      <w:numFmt w:val="bullet"/>
      <w:lvlText w:val="•"/>
      <w:lvlJc w:val="left"/>
      <w:pPr>
        <w:ind w:left="9444" w:hanging="809"/>
      </w:pPr>
      <w:rPr>
        <w:rFonts w:hint="default"/>
        <w:lang w:val="es-ES" w:eastAsia="en-US" w:bidi="ar-SA"/>
      </w:rPr>
    </w:lvl>
  </w:abstractNum>
  <w:abstractNum w:abstractNumId="63" w15:restartNumberingAfterBreak="0">
    <w:nsid w:val="38560260"/>
    <w:multiLevelType w:val="hybridMultilevel"/>
    <w:tmpl w:val="74C2A7AA"/>
    <w:lvl w:ilvl="0" w:tplc="D6422C68">
      <w:start w:val="1"/>
      <w:numFmt w:val="lowerLetter"/>
      <w:lvlText w:val="%1."/>
      <w:lvlJc w:val="left"/>
      <w:pPr>
        <w:ind w:left="2825"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DAA80BD6">
      <w:numFmt w:val="bullet"/>
      <w:lvlText w:val="•"/>
      <w:lvlJc w:val="left"/>
      <w:pPr>
        <w:ind w:left="3690" w:hanging="360"/>
      </w:pPr>
      <w:rPr>
        <w:rFonts w:hint="default"/>
        <w:lang w:val="es-ES" w:eastAsia="en-US" w:bidi="ar-SA"/>
      </w:rPr>
    </w:lvl>
    <w:lvl w:ilvl="2" w:tplc="76DAF002">
      <w:numFmt w:val="bullet"/>
      <w:lvlText w:val="•"/>
      <w:lvlJc w:val="left"/>
      <w:pPr>
        <w:ind w:left="4560" w:hanging="360"/>
      </w:pPr>
      <w:rPr>
        <w:rFonts w:hint="default"/>
        <w:lang w:val="es-ES" w:eastAsia="en-US" w:bidi="ar-SA"/>
      </w:rPr>
    </w:lvl>
    <w:lvl w:ilvl="3" w:tplc="14B4966A">
      <w:numFmt w:val="bullet"/>
      <w:lvlText w:val="•"/>
      <w:lvlJc w:val="left"/>
      <w:pPr>
        <w:ind w:left="5430" w:hanging="360"/>
      </w:pPr>
      <w:rPr>
        <w:rFonts w:hint="default"/>
        <w:lang w:val="es-ES" w:eastAsia="en-US" w:bidi="ar-SA"/>
      </w:rPr>
    </w:lvl>
    <w:lvl w:ilvl="4" w:tplc="FAF6515A">
      <w:numFmt w:val="bullet"/>
      <w:lvlText w:val="•"/>
      <w:lvlJc w:val="left"/>
      <w:pPr>
        <w:ind w:left="6300" w:hanging="360"/>
      </w:pPr>
      <w:rPr>
        <w:rFonts w:hint="default"/>
        <w:lang w:val="es-ES" w:eastAsia="en-US" w:bidi="ar-SA"/>
      </w:rPr>
    </w:lvl>
    <w:lvl w:ilvl="5" w:tplc="51BE79BC">
      <w:numFmt w:val="bullet"/>
      <w:lvlText w:val="•"/>
      <w:lvlJc w:val="left"/>
      <w:pPr>
        <w:ind w:left="7170" w:hanging="360"/>
      </w:pPr>
      <w:rPr>
        <w:rFonts w:hint="default"/>
        <w:lang w:val="es-ES" w:eastAsia="en-US" w:bidi="ar-SA"/>
      </w:rPr>
    </w:lvl>
    <w:lvl w:ilvl="6" w:tplc="8E8E4358">
      <w:numFmt w:val="bullet"/>
      <w:lvlText w:val="•"/>
      <w:lvlJc w:val="left"/>
      <w:pPr>
        <w:ind w:left="8040" w:hanging="360"/>
      </w:pPr>
      <w:rPr>
        <w:rFonts w:hint="default"/>
        <w:lang w:val="es-ES" w:eastAsia="en-US" w:bidi="ar-SA"/>
      </w:rPr>
    </w:lvl>
    <w:lvl w:ilvl="7" w:tplc="D14E4388">
      <w:numFmt w:val="bullet"/>
      <w:lvlText w:val="•"/>
      <w:lvlJc w:val="left"/>
      <w:pPr>
        <w:ind w:left="8910" w:hanging="360"/>
      </w:pPr>
      <w:rPr>
        <w:rFonts w:hint="default"/>
        <w:lang w:val="es-ES" w:eastAsia="en-US" w:bidi="ar-SA"/>
      </w:rPr>
    </w:lvl>
    <w:lvl w:ilvl="8" w:tplc="2912E7B0">
      <w:numFmt w:val="bullet"/>
      <w:lvlText w:val="•"/>
      <w:lvlJc w:val="left"/>
      <w:pPr>
        <w:ind w:left="9780" w:hanging="360"/>
      </w:pPr>
      <w:rPr>
        <w:rFonts w:hint="default"/>
        <w:lang w:val="es-ES" w:eastAsia="en-US" w:bidi="ar-SA"/>
      </w:rPr>
    </w:lvl>
  </w:abstractNum>
  <w:abstractNum w:abstractNumId="64" w15:restartNumberingAfterBreak="0">
    <w:nsid w:val="39CD3DC0"/>
    <w:multiLevelType w:val="hybridMultilevel"/>
    <w:tmpl w:val="585E7666"/>
    <w:lvl w:ilvl="0" w:tplc="A21EC0AC">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30686C26">
      <w:numFmt w:val="bullet"/>
      <w:lvlText w:val="•"/>
      <w:lvlJc w:val="left"/>
      <w:pPr>
        <w:ind w:left="3636" w:hanging="360"/>
      </w:pPr>
      <w:rPr>
        <w:rFonts w:hint="default"/>
        <w:lang w:val="es-ES" w:eastAsia="en-US" w:bidi="ar-SA"/>
      </w:rPr>
    </w:lvl>
    <w:lvl w:ilvl="2" w:tplc="5F166B50">
      <w:numFmt w:val="bullet"/>
      <w:lvlText w:val="•"/>
      <w:lvlJc w:val="left"/>
      <w:pPr>
        <w:ind w:left="4512" w:hanging="360"/>
      </w:pPr>
      <w:rPr>
        <w:rFonts w:hint="default"/>
        <w:lang w:val="es-ES" w:eastAsia="en-US" w:bidi="ar-SA"/>
      </w:rPr>
    </w:lvl>
    <w:lvl w:ilvl="3" w:tplc="4D88ABB6">
      <w:numFmt w:val="bullet"/>
      <w:lvlText w:val="•"/>
      <w:lvlJc w:val="left"/>
      <w:pPr>
        <w:ind w:left="5388" w:hanging="360"/>
      </w:pPr>
      <w:rPr>
        <w:rFonts w:hint="default"/>
        <w:lang w:val="es-ES" w:eastAsia="en-US" w:bidi="ar-SA"/>
      </w:rPr>
    </w:lvl>
    <w:lvl w:ilvl="4" w:tplc="D7A09EB6">
      <w:numFmt w:val="bullet"/>
      <w:lvlText w:val="•"/>
      <w:lvlJc w:val="left"/>
      <w:pPr>
        <w:ind w:left="6264" w:hanging="360"/>
      </w:pPr>
      <w:rPr>
        <w:rFonts w:hint="default"/>
        <w:lang w:val="es-ES" w:eastAsia="en-US" w:bidi="ar-SA"/>
      </w:rPr>
    </w:lvl>
    <w:lvl w:ilvl="5" w:tplc="18FE4308">
      <w:numFmt w:val="bullet"/>
      <w:lvlText w:val="•"/>
      <w:lvlJc w:val="left"/>
      <w:pPr>
        <w:ind w:left="7140" w:hanging="360"/>
      </w:pPr>
      <w:rPr>
        <w:rFonts w:hint="default"/>
        <w:lang w:val="es-ES" w:eastAsia="en-US" w:bidi="ar-SA"/>
      </w:rPr>
    </w:lvl>
    <w:lvl w:ilvl="6" w:tplc="15907FDA">
      <w:numFmt w:val="bullet"/>
      <w:lvlText w:val="•"/>
      <w:lvlJc w:val="left"/>
      <w:pPr>
        <w:ind w:left="8016" w:hanging="360"/>
      </w:pPr>
      <w:rPr>
        <w:rFonts w:hint="default"/>
        <w:lang w:val="es-ES" w:eastAsia="en-US" w:bidi="ar-SA"/>
      </w:rPr>
    </w:lvl>
    <w:lvl w:ilvl="7" w:tplc="2CD43A08">
      <w:numFmt w:val="bullet"/>
      <w:lvlText w:val="•"/>
      <w:lvlJc w:val="left"/>
      <w:pPr>
        <w:ind w:left="8892" w:hanging="360"/>
      </w:pPr>
      <w:rPr>
        <w:rFonts w:hint="default"/>
        <w:lang w:val="es-ES" w:eastAsia="en-US" w:bidi="ar-SA"/>
      </w:rPr>
    </w:lvl>
    <w:lvl w:ilvl="8" w:tplc="D2C0C1AC">
      <w:numFmt w:val="bullet"/>
      <w:lvlText w:val="•"/>
      <w:lvlJc w:val="left"/>
      <w:pPr>
        <w:ind w:left="9768" w:hanging="360"/>
      </w:pPr>
      <w:rPr>
        <w:rFonts w:hint="default"/>
        <w:lang w:val="es-ES" w:eastAsia="en-US" w:bidi="ar-SA"/>
      </w:rPr>
    </w:lvl>
  </w:abstractNum>
  <w:abstractNum w:abstractNumId="65" w15:restartNumberingAfterBreak="0">
    <w:nsid w:val="3AEF1C9F"/>
    <w:multiLevelType w:val="hybridMultilevel"/>
    <w:tmpl w:val="93128576"/>
    <w:lvl w:ilvl="0" w:tplc="7ACA150E">
      <w:start w:val="1"/>
      <w:numFmt w:val="decimal"/>
      <w:lvlText w:val="%1."/>
      <w:lvlJc w:val="left"/>
      <w:pPr>
        <w:ind w:left="2302" w:hanging="240"/>
      </w:pPr>
      <w:rPr>
        <w:rFonts w:ascii="Times New Roman" w:eastAsia="Times New Roman" w:hAnsi="Times New Roman" w:cs="Times New Roman" w:hint="default"/>
        <w:b w:val="0"/>
        <w:bCs w:val="0"/>
        <w:i w:val="0"/>
        <w:iCs w:val="0"/>
        <w:spacing w:val="0"/>
        <w:w w:val="100"/>
        <w:sz w:val="24"/>
        <w:szCs w:val="24"/>
        <w:lang w:val="es-ES" w:eastAsia="en-US" w:bidi="ar-SA"/>
      </w:rPr>
    </w:lvl>
    <w:lvl w:ilvl="1" w:tplc="1D12ABF2">
      <w:numFmt w:val="bullet"/>
      <w:lvlText w:val="•"/>
      <w:lvlJc w:val="left"/>
      <w:pPr>
        <w:ind w:left="3222" w:hanging="240"/>
      </w:pPr>
      <w:rPr>
        <w:rFonts w:hint="default"/>
        <w:lang w:val="es-ES" w:eastAsia="en-US" w:bidi="ar-SA"/>
      </w:rPr>
    </w:lvl>
    <w:lvl w:ilvl="2" w:tplc="EC1A423C">
      <w:numFmt w:val="bullet"/>
      <w:lvlText w:val="•"/>
      <w:lvlJc w:val="left"/>
      <w:pPr>
        <w:ind w:left="4144" w:hanging="240"/>
      </w:pPr>
      <w:rPr>
        <w:rFonts w:hint="default"/>
        <w:lang w:val="es-ES" w:eastAsia="en-US" w:bidi="ar-SA"/>
      </w:rPr>
    </w:lvl>
    <w:lvl w:ilvl="3" w:tplc="5E0C68BE">
      <w:numFmt w:val="bullet"/>
      <w:lvlText w:val="•"/>
      <w:lvlJc w:val="left"/>
      <w:pPr>
        <w:ind w:left="5066" w:hanging="240"/>
      </w:pPr>
      <w:rPr>
        <w:rFonts w:hint="default"/>
        <w:lang w:val="es-ES" w:eastAsia="en-US" w:bidi="ar-SA"/>
      </w:rPr>
    </w:lvl>
    <w:lvl w:ilvl="4" w:tplc="B8EA806A">
      <w:numFmt w:val="bullet"/>
      <w:lvlText w:val="•"/>
      <w:lvlJc w:val="left"/>
      <w:pPr>
        <w:ind w:left="5988" w:hanging="240"/>
      </w:pPr>
      <w:rPr>
        <w:rFonts w:hint="default"/>
        <w:lang w:val="es-ES" w:eastAsia="en-US" w:bidi="ar-SA"/>
      </w:rPr>
    </w:lvl>
    <w:lvl w:ilvl="5" w:tplc="C420BAFE">
      <w:numFmt w:val="bullet"/>
      <w:lvlText w:val="•"/>
      <w:lvlJc w:val="left"/>
      <w:pPr>
        <w:ind w:left="6910" w:hanging="240"/>
      </w:pPr>
      <w:rPr>
        <w:rFonts w:hint="default"/>
        <w:lang w:val="es-ES" w:eastAsia="en-US" w:bidi="ar-SA"/>
      </w:rPr>
    </w:lvl>
    <w:lvl w:ilvl="6" w:tplc="3DB812EE">
      <w:numFmt w:val="bullet"/>
      <w:lvlText w:val="•"/>
      <w:lvlJc w:val="left"/>
      <w:pPr>
        <w:ind w:left="7832" w:hanging="240"/>
      </w:pPr>
      <w:rPr>
        <w:rFonts w:hint="default"/>
        <w:lang w:val="es-ES" w:eastAsia="en-US" w:bidi="ar-SA"/>
      </w:rPr>
    </w:lvl>
    <w:lvl w:ilvl="7" w:tplc="91A63320">
      <w:numFmt w:val="bullet"/>
      <w:lvlText w:val="•"/>
      <w:lvlJc w:val="left"/>
      <w:pPr>
        <w:ind w:left="8754" w:hanging="240"/>
      </w:pPr>
      <w:rPr>
        <w:rFonts w:hint="default"/>
        <w:lang w:val="es-ES" w:eastAsia="en-US" w:bidi="ar-SA"/>
      </w:rPr>
    </w:lvl>
    <w:lvl w:ilvl="8" w:tplc="D13A1736">
      <w:numFmt w:val="bullet"/>
      <w:lvlText w:val="•"/>
      <w:lvlJc w:val="left"/>
      <w:pPr>
        <w:ind w:left="9676" w:hanging="240"/>
      </w:pPr>
      <w:rPr>
        <w:rFonts w:hint="default"/>
        <w:lang w:val="es-ES" w:eastAsia="en-US" w:bidi="ar-SA"/>
      </w:rPr>
    </w:lvl>
  </w:abstractNum>
  <w:abstractNum w:abstractNumId="66" w15:restartNumberingAfterBreak="0">
    <w:nsid w:val="40D5686A"/>
    <w:multiLevelType w:val="hybridMultilevel"/>
    <w:tmpl w:val="E1784F70"/>
    <w:lvl w:ilvl="0" w:tplc="CF58082C">
      <w:start w:val="1"/>
      <w:numFmt w:val="decimal"/>
      <w:lvlText w:val="%1."/>
      <w:lvlJc w:val="left"/>
      <w:pPr>
        <w:ind w:left="2758" w:hanging="360"/>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1" w:tplc="E9BA3CD6">
      <w:numFmt w:val="bullet"/>
      <w:lvlText w:val="•"/>
      <w:lvlJc w:val="left"/>
      <w:pPr>
        <w:ind w:left="3636" w:hanging="360"/>
      </w:pPr>
      <w:rPr>
        <w:rFonts w:hint="default"/>
        <w:lang w:val="es-ES" w:eastAsia="en-US" w:bidi="ar-SA"/>
      </w:rPr>
    </w:lvl>
    <w:lvl w:ilvl="2" w:tplc="424E377C">
      <w:numFmt w:val="bullet"/>
      <w:lvlText w:val="•"/>
      <w:lvlJc w:val="left"/>
      <w:pPr>
        <w:ind w:left="4512" w:hanging="360"/>
      </w:pPr>
      <w:rPr>
        <w:rFonts w:hint="default"/>
        <w:lang w:val="es-ES" w:eastAsia="en-US" w:bidi="ar-SA"/>
      </w:rPr>
    </w:lvl>
    <w:lvl w:ilvl="3" w:tplc="F8D0F134">
      <w:numFmt w:val="bullet"/>
      <w:lvlText w:val="•"/>
      <w:lvlJc w:val="left"/>
      <w:pPr>
        <w:ind w:left="5388" w:hanging="360"/>
      </w:pPr>
      <w:rPr>
        <w:rFonts w:hint="default"/>
        <w:lang w:val="es-ES" w:eastAsia="en-US" w:bidi="ar-SA"/>
      </w:rPr>
    </w:lvl>
    <w:lvl w:ilvl="4" w:tplc="E1ECA8B4">
      <w:numFmt w:val="bullet"/>
      <w:lvlText w:val="•"/>
      <w:lvlJc w:val="left"/>
      <w:pPr>
        <w:ind w:left="6264" w:hanging="360"/>
      </w:pPr>
      <w:rPr>
        <w:rFonts w:hint="default"/>
        <w:lang w:val="es-ES" w:eastAsia="en-US" w:bidi="ar-SA"/>
      </w:rPr>
    </w:lvl>
    <w:lvl w:ilvl="5" w:tplc="98D4654C">
      <w:numFmt w:val="bullet"/>
      <w:lvlText w:val="•"/>
      <w:lvlJc w:val="left"/>
      <w:pPr>
        <w:ind w:left="7140" w:hanging="360"/>
      </w:pPr>
      <w:rPr>
        <w:rFonts w:hint="default"/>
        <w:lang w:val="es-ES" w:eastAsia="en-US" w:bidi="ar-SA"/>
      </w:rPr>
    </w:lvl>
    <w:lvl w:ilvl="6" w:tplc="AF140E56">
      <w:numFmt w:val="bullet"/>
      <w:lvlText w:val="•"/>
      <w:lvlJc w:val="left"/>
      <w:pPr>
        <w:ind w:left="8016" w:hanging="360"/>
      </w:pPr>
      <w:rPr>
        <w:rFonts w:hint="default"/>
        <w:lang w:val="es-ES" w:eastAsia="en-US" w:bidi="ar-SA"/>
      </w:rPr>
    </w:lvl>
    <w:lvl w:ilvl="7" w:tplc="7674DFA6">
      <w:numFmt w:val="bullet"/>
      <w:lvlText w:val="•"/>
      <w:lvlJc w:val="left"/>
      <w:pPr>
        <w:ind w:left="8892" w:hanging="360"/>
      </w:pPr>
      <w:rPr>
        <w:rFonts w:hint="default"/>
        <w:lang w:val="es-ES" w:eastAsia="en-US" w:bidi="ar-SA"/>
      </w:rPr>
    </w:lvl>
    <w:lvl w:ilvl="8" w:tplc="9E4C2F3E">
      <w:numFmt w:val="bullet"/>
      <w:lvlText w:val="•"/>
      <w:lvlJc w:val="left"/>
      <w:pPr>
        <w:ind w:left="9768" w:hanging="360"/>
      </w:pPr>
      <w:rPr>
        <w:rFonts w:hint="default"/>
        <w:lang w:val="es-ES" w:eastAsia="en-US" w:bidi="ar-SA"/>
      </w:rPr>
    </w:lvl>
  </w:abstractNum>
  <w:abstractNum w:abstractNumId="67" w15:restartNumberingAfterBreak="0">
    <w:nsid w:val="41FB7196"/>
    <w:multiLevelType w:val="hybridMultilevel"/>
    <w:tmpl w:val="A564822C"/>
    <w:lvl w:ilvl="0" w:tplc="55BEC768">
      <w:numFmt w:val="bullet"/>
      <w:lvlText w:val=""/>
      <w:lvlJc w:val="left"/>
      <w:pPr>
        <w:ind w:left="3862" w:hanging="360"/>
      </w:pPr>
      <w:rPr>
        <w:rFonts w:ascii="Symbol" w:eastAsia="Symbol" w:hAnsi="Symbol" w:cs="Symbol" w:hint="default"/>
        <w:b w:val="0"/>
        <w:bCs w:val="0"/>
        <w:i w:val="0"/>
        <w:iCs w:val="0"/>
        <w:spacing w:val="0"/>
        <w:w w:val="100"/>
        <w:sz w:val="24"/>
        <w:szCs w:val="24"/>
        <w:lang w:val="es-ES" w:eastAsia="en-US" w:bidi="ar-SA"/>
      </w:rPr>
    </w:lvl>
    <w:lvl w:ilvl="1" w:tplc="91AE6620">
      <w:numFmt w:val="bullet"/>
      <w:lvlText w:val="•"/>
      <w:lvlJc w:val="left"/>
      <w:pPr>
        <w:ind w:left="4626" w:hanging="360"/>
      </w:pPr>
      <w:rPr>
        <w:rFonts w:hint="default"/>
        <w:lang w:val="es-ES" w:eastAsia="en-US" w:bidi="ar-SA"/>
      </w:rPr>
    </w:lvl>
    <w:lvl w:ilvl="2" w:tplc="71C85F34">
      <w:numFmt w:val="bullet"/>
      <w:lvlText w:val="•"/>
      <w:lvlJc w:val="left"/>
      <w:pPr>
        <w:ind w:left="5392" w:hanging="360"/>
      </w:pPr>
      <w:rPr>
        <w:rFonts w:hint="default"/>
        <w:lang w:val="es-ES" w:eastAsia="en-US" w:bidi="ar-SA"/>
      </w:rPr>
    </w:lvl>
    <w:lvl w:ilvl="3" w:tplc="CEA65368">
      <w:numFmt w:val="bullet"/>
      <w:lvlText w:val="•"/>
      <w:lvlJc w:val="left"/>
      <w:pPr>
        <w:ind w:left="6158" w:hanging="360"/>
      </w:pPr>
      <w:rPr>
        <w:rFonts w:hint="default"/>
        <w:lang w:val="es-ES" w:eastAsia="en-US" w:bidi="ar-SA"/>
      </w:rPr>
    </w:lvl>
    <w:lvl w:ilvl="4" w:tplc="1DD0F43C">
      <w:numFmt w:val="bullet"/>
      <w:lvlText w:val="•"/>
      <w:lvlJc w:val="left"/>
      <w:pPr>
        <w:ind w:left="6924" w:hanging="360"/>
      </w:pPr>
      <w:rPr>
        <w:rFonts w:hint="default"/>
        <w:lang w:val="es-ES" w:eastAsia="en-US" w:bidi="ar-SA"/>
      </w:rPr>
    </w:lvl>
    <w:lvl w:ilvl="5" w:tplc="58A417CA">
      <w:numFmt w:val="bullet"/>
      <w:lvlText w:val="•"/>
      <w:lvlJc w:val="left"/>
      <w:pPr>
        <w:ind w:left="7690" w:hanging="360"/>
      </w:pPr>
      <w:rPr>
        <w:rFonts w:hint="default"/>
        <w:lang w:val="es-ES" w:eastAsia="en-US" w:bidi="ar-SA"/>
      </w:rPr>
    </w:lvl>
    <w:lvl w:ilvl="6" w:tplc="F32A3F0E">
      <w:numFmt w:val="bullet"/>
      <w:lvlText w:val="•"/>
      <w:lvlJc w:val="left"/>
      <w:pPr>
        <w:ind w:left="8456" w:hanging="360"/>
      </w:pPr>
      <w:rPr>
        <w:rFonts w:hint="default"/>
        <w:lang w:val="es-ES" w:eastAsia="en-US" w:bidi="ar-SA"/>
      </w:rPr>
    </w:lvl>
    <w:lvl w:ilvl="7" w:tplc="7A36FB78">
      <w:numFmt w:val="bullet"/>
      <w:lvlText w:val="•"/>
      <w:lvlJc w:val="left"/>
      <w:pPr>
        <w:ind w:left="9222" w:hanging="360"/>
      </w:pPr>
      <w:rPr>
        <w:rFonts w:hint="default"/>
        <w:lang w:val="es-ES" w:eastAsia="en-US" w:bidi="ar-SA"/>
      </w:rPr>
    </w:lvl>
    <w:lvl w:ilvl="8" w:tplc="C81A3C30">
      <w:numFmt w:val="bullet"/>
      <w:lvlText w:val="•"/>
      <w:lvlJc w:val="left"/>
      <w:pPr>
        <w:ind w:left="9988" w:hanging="360"/>
      </w:pPr>
      <w:rPr>
        <w:rFonts w:hint="default"/>
        <w:lang w:val="es-ES" w:eastAsia="en-US" w:bidi="ar-SA"/>
      </w:rPr>
    </w:lvl>
  </w:abstractNum>
  <w:abstractNum w:abstractNumId="68" w15:restartNumberingAfterBreak="0">
    <w:nsid w:val="42660192"/>
    <w:multiLevelType w:val="multilevel"/>
    <w:tmpl w:val="D10C58E0"/>
    <w:lvl w:ilvl="0">
      <w:start w:val="89"/>
      <w:numFmt w:val="decimal"/>
      <w:lvlText w:val="%1"/>
      <w:lvlJc w:val="left"/>
      <w:pPr>
        <w:ind w:left="2170" w:hanging="480"/>
      </w:pPr>
      <w:rPr>
        <w:rFonts w:hint="default"/>
        <w:lang w:val="es-ES" w:eastAsia="en-US" w:bidi="ar-SA"/>
      </w:rPr>
    </w:lvl>
    <w:lvl w:ilvl="1">
      <w:start w:val="1"/>
      <w:numFmt w:val="decimal"/>
      <w:lvlText w:val="%1.%2"/>
      <w:lvlJc w:val="left"/>
      <w:pPr>
        <w:ind w:left="2170" w:hanging="480"/>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4048" w:hanging="480"/>
      </w:pPr>
      <w:rPr>
        <w:rFonts w:hint="default"/>
        <w:lang w:val="es-ES" w:eastAsia="en-US" w:bidi="ar-SA"/>
      </w:rPr>
    </w:lvl>
    <w:lvl w:ilvl="3">
      <w:numFmt w:val="bullet"/>
      <w:lvlText w:val="•"/>
      <w:lvlJc w:val="left"/>
      <w:pPr>
        <w:ind w:left="4982" w:hanging="480"/>
      </w:pPr>
      <w:rPr>
        <w:rFonts w:hint="default"/>
        <w:lang w:val="es-ES" w:eastAsia="en-US" w:bidi="ar-SA"/>
      </w:rPr>
    </w:lvl>
    <w:lvl w:ilvl="4">
      <w:numFmt w:val="bullet"/>
      <w:lvlText w:val="•"/>
      <w:lvlJc w:val="left"/>
      <w:pPr>
        <w:ind w:left="5916" w:hanging="480"/>
      </w:pPr>
      <w:rPr>
        <w:rFonts w:hint="default"/>
        <w:lang w:val="es-ES" w:eastAsia="en-US" w:bidi="ar-SA"/>
      </w:rPr>
    </w:lvl>
    <w:lvl w:ilvl="5">
      <w:numFmt w:val="bullet"/>
      <w:lvlText w:val="•"/>
      <w:lvlJc w:val="left"/>
      <w:pPr>
        <w:ind w:left="6850" w:hanging="480"/>
      </w:pPr>
      <w:rPr>
        <w:rFonts w:hint="default"/>
        <w:lang w:val="es-ES" w:eastAsia="en-US" w:bidi="ar-SA"/>
      </w:rPr>
    </w:lvl>
    <w:lvl w:ilvl="6">
      <w:numFmt w:val="bullet"/>
      <w:lvlText w:val="•"/>
      <w:lvlJc w:val="left"/>
      <w:pPr>
        <w:ind w:left="7784" w:hanging="480"/>
      </w:pPr>
      <w:rPr>
        <w:rFonts w:hint="default"/>
        <w:lang w:val="es-ES" w:eastAsia="en-US" w:bidi="ar-SA"/>
      </w:rPr>
    </w:lvl>
    <w:lvl w:ilvl="7">
      <w:numFmt w:val="bullet"/>
      <w:lvlText w:val="•"/>
      <w:lvlJc w:val="left"/>
      <w:pPr>
        <w:ind w:left="8718" w:hanging="480"/>
      </w:pPr>
      <w:rPr>
        <w:rFonts w:hint="default"/>
        <w:lang w:val="es-ES" w:eastAsia="en-US" w:bidi="ar-SA"/>
      </w:rPr>
    </w:lvl>
    <w:lvl w:ilvl="8">
      <w:numFmt w:val="bullet"/>
      <w:lvlText w:val="•"/>
      <w:lvlJc w:val="left"/>
      <w:pPr>
        <w:ind w:left="9652" w:hanging="480"/>
      </w:pPr>
      <w:rPr>
        <w:rFonts w:hint="default"/>
        <w:lang w:val="es-ES" w:eastAsia="en-US" w:bidi="ar-SA"/>
      </w:rPr>
    </w:lvl>
  </w:abstractNum>
  <w:abstractNum w:abstractNumId="69" w15:restartNumberingAfterBreak="0">
    <w:nsid w:val="43597261"/>
    <w:multiLevelType w:val="multilevel"/>
    <w:tmpl w:val="04E400C6"/>
    <w:lvl w:ilvl="0">
      <w:start w:val="105"/>
      <w:numFmt w:val="decimal"/>
      <w:lvlText w:val="%1"/>
      <w:lvlJc w:val="left"/>
      <w:pPr>
        <w:ind w:left="1690" w:hanging="742"/>
      </w:pPr>
      <w:rPr>
        <w:rFonts w:hint="default"/>
        <w:lang w:val="es-ES" w:eastAsia="en-US" w:bidi="ar-SA"/>
      </w:rPr>
    </w:lvl>
    <w:lvl w:ilvl="1">
      <w:start w:val="5"/>
      <w:numFmt w:val="decimal"/>
      <w:lvlText w:val="%1.%2"/>
      <w:lvlJc w:val="left"/>
      <w:pPr>
        <w:ind w:left="1690" w:hanging="742"/>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3664" w:hanging="742"/>
      </w:pPr>
      <w:rPr>
        <w:rFonts w:hint="default"/>
        <w:lang w:val="es-ES" w:eastAsia="en-US" w:bidi="ar-SA"/>
      </w:rPr>
    </w:lvl>
    <w:lvl w:ilvl="3">
      <w:numFmt w:val="bullet"/>
      <w:lvlText w:val="•"/>
      <w:lvlJc w:val="left"/>
      <w:pPr>
        <w:ind w:left="4646" w:hanging="742"/>
      </w:pPr>
      <w:rPr>
        <w:rFonts w:hint="default"/>
        <w:lang w:val="es-ES" w:eastAsia="en-US" w:bidi="ar-SA"/>
      </w:rPr>
    </w:lvl>
    <w:lvl w:ilvl="4">
      <w:numFmt w:val="bullet"/>
      <w:lvlText w:val="•"/>
      <w:lvlJc w:val="left"/>
      <w:pPr>
        <w:ind w:left="5628" w:hanging="742"/>
      </w:pPr>
      <w:rPr>
        <w:rFonts w:hint="default"/>
        <w:lang w:val="es-ES" w:eastAsia="en-US" w:bidi="ar-SA"/>
      </w:rPr>
    </w:lvl>
    <w:lvl w:ilvl="5">
      <w:numFmt w:val="bullet"/>
      <w:lvlText w:val="•"/>
      <w:lvlJc w:val="left"/>
      <w:pPr>
        <w:ind w:left="6610" w:hanging="742"/>
      </w:pPr>
      <w:rPr>
        <w:rFonts w:hint="default"/>
        <w:lang w:val="es-ES" w:eastAsia="en-US" w:bidi="ar-SA"/>
      </w:rPr>
    </w:lvl>
    <w:lvl w:ilvl="6">
      <w:numFmt w:val="bullet"/>
      <w:lvlText w:val="•"/>
      <w:lvlJc w:val="left"/>
      <w:pPr>
        <w:ind w:left="7592" w:hanging="742"/>
      </w:pPr>
      <w:rPr>
        <w:rFonts w:hint="default"/>
        <w:lang w:val="es-ES" w:eastAsia="en-US" w:bidi="ar-SA"/>
      </w:rPr>
    </w:lvl>
    <w:lvl w:ilvl="7">
      <w:numFmt w:val="bullet"/>
      <w:lvlText w:val="•"/>
      <w:lvlJc w:val="left"/>
      <w:pPr>
        <w:ind w:left="8574" w:hanging="742"/>
      </w:pPr>
      <w:rPr>
        <w:rFonts w:hint="default"/>
        <w:lang w:val="es-ES" w:eastAsia="en-US" w:bidi="ar-SA"/>
      </w:rPr>
    </w:lvl>
    <w:lvl w:ilvl="8">
      <w:numFmt w:val="bullet"/>
      <w:lvlText w:val="•"/>
      <w:lvlJc w:val="left"/>
      <w:pPr>
        <w:ind w:left="9556" w:hanging="742"/>
      </w:pPr>
      <w:rPr>
        <w:rFonts w:hint="default"/>
        <w:lang w:val="es-ES" w:eastAsia="en-US" w:bidi="ar-SA"/>
      </w:rPr>
    </w:lvl>
  </w:abstractNum>
  <w:abstractNum w:abstractNumId="70" w15:restartNumberingAfterBreak="0">
    <w:nsid w:val="436A7094"/>
    <w:multiLevelType w:val="hybridMultilevel"/>
    <w:tmpl w:val="78A0F910"/>
    <w:lvl w:ilvl="0" w:tplc="9A568424">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033C7DB8">
      <w:numFmt w:val="bullet"/>
      <w:lvlText w:val="•"/>
      <w:lvlJc w:val="left"/>
      <w:pPr>
        <w:ind w:left="3636" w:hanging="360"/>
      </w:pPr>
      <w:rPr>
        <w:rFonts w:hint="default"/>
        <w:lang w:val="es-ES" w:eastAsia="en-US" w:bidi="ar-SA"/>
      </w:rPr>
    </w:lvl>
    <w:lvl w:ilvl="2" w:tplc="9FF63950">
      <w:numFmt w:val="bullet"/>
      <w:lvlText w:val="•"/>
      <w:lvlJc w:val="left"/>
      <w:pPr>
        <w:ind w:left="4512" w:hanging="360"/>
      </w:pPr>
      <w:rPr>
        <w:rFonts w:hint="default"/>
        <w:lang w:val="es-ES" w:eastAsia="en-US" w:bidi="ar-SA"/>
      </w:rPr>
    </w:lvl>
    <w:lvl w:ilvl="3" w:tplc="027C8D0C">
      <w:numFmt w:val="bullet"/>
      <w:lvlText w:val="•"/>
      <w:lvlJc w:val="left"/>
      <w:pPr>
        <w:ind w:left="5388" w:hanging="360"/>
      </w:pPr>
      <w:rPr>
        <w:rFonts w:hint="default"/>
        <w:lang w:val="es-ES" w:eastAsia="en-US" w:bidi="ar-SA"/>
      </w:rPr>
    </w:lvl>
    <w:lvl w:ilvl="4" w:tplc="8C8A07C8">
      <w:numFmt w:val="bullet"/>
      <w:lvlText w:val="•"/>
      <w:lvlJc w:val="left"/>
      <w:pPr>
        <w:ind w:left="6264" w:hanging="360"/>
      </w:pPr>
      <w:rPr>
        <w:rFonts w:hint="default"/>
        <w:lang w:val="es-ES" w:eastAsia="en-US" w:bidi="ar-SA"/>
      </w:rPr>
    </w:lvl>
    <w:lvl w:ilvl="5" w:tplc="003E893A">
      <w:numFmt w:val="bullet"/>
      <w:lvlText w:val="•"/>
      <w:lvlJc w:val="left"/>
      <w:pPr>
        <w:ind w:left="7140" w:hanging="360"/>
      </w:pPr>
      <w:rPr>
        <w:rFonts w:hint="default"/>
        <w:lang w:val="es-ES" w:eastAsia="en-US" w:bidi="ar-SA"/>
      </w:rPr>
    </w:lvl>
    <w:lvl w:ilvl="6" w:tplc="EE7EF19A">
      <w:numFmt w:val="bullet"/>
      <w:lvlText w:val="•"/>
      <w:lvlJc w:val="left"/>
      <w:pPr>
        <w:ind w:left="8016" w:hanging="360"/>
      </w:pPr>
      <w:rPr>
        <w:rFonts w:hint="default"/>
        <w:lang w:val="es-ES" w:eastAsia="en-US" w:bidi="ar-SA"/>
      </w:rPr>
    </w:lvl>
    <w:lvl w:ilvl="7" w:tplc="4FFA9E40">
      <w:numFmt w:val="bullet"/>
      <w:lvlText w:val="•"/>
      <w:lvlJc w:val="left"/>
      <w:pPr>
        <w:ind w:left="8892" w:hanging="360"/>
      </w:pPr>
      <w:rPr>
        <w:rFonts w:hint="default"/>
        <w:lang w:val="es-ES" w:eastAsia="en-US" w:bidi="ar-SA"/>
      </w:rPr>
    </w:lvl>
    <w:lvl w:ilvl="8" w:tplc="95820546">
      <w:numFmt w:val="bullet"/>
      <w:lvlText w:val="•"/>
      <w:lvlJc w:val="left"/>
      <w:pPr>
        <w:ind w:left="9768" w:hanging="360"/>
      </w:pPr>
      <w:rPr>
        <w:rFonts w:hint="default"/>
        <w:lang w:val="es-ES" w:eastAsia="en-US" w:bidi="ar-SA"/>
      </w:rPr>
    </w:lvl>
  </w:abstractNum>
  <w:abstractNum w:abstractNumId="71" w15:restartNumberingAfterBreak="0">
    <w:nsid w:val="43B3682B"/>
    <w:multiLevelType w:val="hybridMultilevel"/>
    <w:tmpl w:val="25186CEE"/>
    <w:lvl w:ilvl="0" w:tplc="82C4F8DC">
      <w:numFmt w:val="bullet"/>
      <w:lvlText w:val="•"/>
      <w:lvlJc w:val="left"/>
      <w:pPr>
        <w:ind w:left="2974" w:hanging="912"/>
      </w:pPr>
      <w:rPr>
        <w:rFonts w:ascii="Arial MT" w:eastAsia="Arial MT" w:hAnsi="Arial MT" w:cs="Arial MT" w:hint="default"/>
        <w:b w:val="0"/>
        <w:bCs w:val="0"/>
        <w:i w:val="0"/>
        <w:iCs w:val="0"/>
        <w:spacing w:val="0"/>
        <w:w w:val="99"/>
        <w:sz w:val="20"/>
        <w:szCs w:val="20"/>
        <w:lang w:val="es-ES" w:eastAsia="en-US" w:bidi="ar-SA"/>
      </w:rPr>
    </w:lvl>
    <w:lvl w:ilvl="1" w:tplc="B5D08E5E">
      <w:numFmt w:val="bullet"/>
      <w:lvlText w:val="•"/>
      <w:lvlJc w:val="left"/>
      <w:pPr>
        <w:ind w:left="3834" w:hanging="912"/>
      </w:pPr>
      <w:rPr>
        <w:rFonts w:hint="default"/>
        <w:lang w:val="es-ES" w:eastAsia="en-US" w:bidi="ar-SA"/>
      </w:rPr>
    </w:lvl>
    <w:lvl w:ilvl="2" w:tplc="29146318">
      <w:numFmt w:val="bullet"/>
      <w:lvlText w:val="•"/>
      <w:lvlJc w:val="left"/>
      <w:pPr>
        <w:ind w:left="4688" w:hanging="912"/>
      </w:pPr>
      <w:rPr>
        <w:rFonts w:hint="default"/>
        <w:lang w:val="es-ES" w:eastAsia="en-US" w:bidi="ar-SA"/>
      </w:rPr>
    </w:lvl>
    <w:lvl w:ilvl="3" w:tplc="240C3932">
      <w:numFmt w:val="bullet"/>
      <w:lvlText w:val="•"/>
      <w:lvlJc w:val="left"/>
      <w:pPr>
        <w:ind w:left="5542" w:hanging="912"/>
      </w:pPr>
      <w:rPr>
        <w:rFonts w:hint="default"/>
        <w:lang w:val="es-ES" w:eastAsia="en-US" w:bidi="ar-SA"/>
      </w:rPr>
    </w:lvl>
    <w:lvl w:ilvl="4" w:tplc="8DDA6822">
      <w:numFmt w:val="bullet"/>
      <w:lvlText w:val="•"/>
      <w:lvlJc w:val="left"/>
      <w:pPr>
        <w:ind w:left="6396" w:hanging="912"/>
      </w:pPr>
      <w:rPr>
        <w:rFonts w:hint="default"/>
        <w:lang w:val="es-ES" w:eastAsia="en-US" w:bidi="ar-SA"/>
      </w:rPr>
    </w:lvl>
    <w:lvl w:ilvl="5" w:tplc="48601914">
      <w:numFmt w:val="bullet"/>
      <w:lvlText w:val="•"/>
      <w:lvlJc w:val="left"/>
      <w:pPr>
        <w:ind w:left="7250" w:hanging="912"/>
      </w:pPr>
      <w:rPr>
        <w:rFonts w:hint="default"/>
        <w:lang w:val="es-ES" w:eastAsia="en-US" w:bidi="ar-SA"/>
      </w:rPr>
    </w:lvl>
    <w:lvl w:ilvl="6" w:tplc="8F16E986">
      <w:numFmt w:val="bullet"/>
      <w:lvlText w:val="•"/>
      <w:lvlJc w:val="left"/>
      <w:pPr>
        <w:ind w:left="8104" w:hanging="912"/>
      </w:pPr>
      <w:rPr>
        <w:rFonts w:hint="default"/>
        <w:lang w:val="es-ES" w:eastAsia="en-US" w:bidi="ar-SA"/>
      </w:rPr>
    </w:lvl>
    <w:lvl w:ilvl="7" w:tplc="50BCCC6E">
      <w:numFmt w:val="bullet"/>
      <w:lvlText w:val="•"/>
      <w:lvlJc w:val="left"/>
      <w:pPr>
        <w:ind w:left="8958" w:hanging="912"/>
      </w:pPr>
      <w:rPr>
        <w:rFonts w:hint="default"/>
        <w:lang w:val="es-ES" w:eastAsia="en-US" w:bidi="ar-SA"/>
      </w:rPr>
    </w:lvl>
    <w:lvl w:ilvl="8" w:tplc="10168C34">
      <w:numFmt w:val="bullet"/>
      <w:lvlText w:val="•"/>
      <w:lvlJc w:val="left"/>
      <w:pPr>
        <w:ind w:left="9812" w:hanging="912"/>
      </w:pPr>
      <w:rPr>
        <w:rFonts w:hint="default"/>
        <w:lang w:val="es-ES" w:eastAsia="en-US" w:bidi="ar-SA"/>
      </w:rPr>
    </w:lvl>
  </w:abstractNum>
  <w:abstractNum w:abstractNumId="72" w15:restartNumberingAfterBreak="0">
    <w:nsid w:val="44147A8F"/>
    <w:multiLevelType w:val="multilevel"/>
    <w:tmpl w:val="1486A70A"/>
    <w:lvl w:ilvl="0">
      <w:start w:val="11"/>
      <w:numFmt w:val="decimal"/>
      <w:lvlText w:val="%1"/>
      <w:lvlJc w:val="left"/>
      <w:pPr>
        <w:ind w:left="2422" w:hanging="1080"/>
      </w:pPr>
      <w:rPr>
        <w:rFonts w:hint="default"/>
        <w:lang w:val="es-ES" w:eastAsia="en-US" w:bidi="ar-SA"/>
      </w:rPr>
    </w:lvl>
    <w:lvl w:ilvl="1">
      <w:start w:val="4"/>
      <w:numFmt w:val="decimal"/>
      <w:lvlText w:val="%1.%2"/>
      <w:lvlJc w:val="left"/>
      <w:pPr>
        <w:ind w:left="2422" w:hanging="1080"/>
      </w:pPr>
      <w:rPr>
        <w:rFonts w:hint="default"/>
        <w:lang w:val="es-ES" w:eastAsia="en-US" w:bidi="ar-SA"/>
      </w:rPr>
    </w:lvl>
    <w:lvl w:ilvl="2">
      <w:start w:val="1"/>
      <w:numFmt w:val="decimal"/>
      <w:lvlText w:val="%1.%2.%3"/>
      <w:lvlJc w:val="left"/>
      <w:pPr>
        <w:ind w:left="2422" w:hanging="1080"/>
      </w:pPr>
      <w:rPr>
        <w:rFonts w:hint="default"/>
        <w:lang w:val="es-ES" w:eastAsia="en-US" w:bidi="ar-SA"/>
      </w:rPr>
    </w:lvl>
    <w:lvl w:ilvl="3">
      <w:start w:val="1"/>
      <w:numFmt w:val="decimal"/>
      <w:lvlText w:val="%1.%2.%3.%4."/>
      <w:lvlJc w:val="left"/>
      <w:pPr>
        <w:ind w:left="2422" w:hanging="1080"/>
      </w:pPr>
      <w:rPr>
        <w:rFonts w:ascii="Arial" w:eastAsia="Arial" w:hAnsi="Arial" w:cs="Arial" w:hint="default"/>
        <w:b w:val="0"/>
        <w:bCs w:val="0"/>
        <w:i/>
        <w:iCs/>
        <w:color w:val="0E4660"/>
        <w:spacing w:val="-1"/>
        <w:w w:val="96"/>
        <w:sz w:val="24"/>
        <w:szCs w:val="24"/>
        <w:lang w:val="es-ES" w:eastAsia="en-US" w:bidi="ar-SA"/>
      </w:rPr>
    </w:lvl>
    <w:lvl w:ilvl="4">
      <w:start w:val="1"/>
      <w:numFmt w:val="lowerLetter"/>
      <w:lvlText w:val="%5."/>
      <w:lvlJc w:val="left"/>
      <w:pPr>
        <w:ind w:left="2422"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5">
      <w:numFmt w:val="bullet"/>
      <w:lvlText w:val="•"/>
      <w:lvlJc w:val="left"/>
      <w:pPr>
        <w:ind w:left="6970" w:hanging="360"/>
      </w:pPr>
      <w:rPr>
        <w:rFonts w:hint="default"/>
        <w:lang w:val="es-ES" w:eastAsia="en-US" w:bidi="ar-SA"/>
      </w:rPr>
    </w:lvl>
    <w:lvl w:ilvl="6">
      <w:numFmt w:val="bullet"/>
      <w:lvlText w:val="•"/>
      <w:lvlJc w:val="left"/>
      <w:pPr>
        <w:ind w:left="7880" w:hanging="360"/>
      </w:pPr>
      <w:rPr>
        <w:rFonts w:hint="default"/>
        <w:lang w:val="es-ES" w:eastAsia="en-US" w:bidi="ar-SA"/>
      </w:rPr>
    </w:lvl>
    <w:lvl w:ilvl="7">
      <w:numFmt w:val="bullet"/>
      <w:lvlText w:val="•"/>
      <w:lvlJc w:val="left"/>
      <w:pPr>
        <w:ind w:left="8790" w:hanging="360"/>
      </w:pPr>
      <w:rPr>
        <w:rFonts w:hint="default"/>
        <w:lang w:val="es-ES" w:eastAsia="en-US" w:bidi="ar-SA"/>
      </w:rPr>
    </w:lvl>
    <w:lvl w:ilvl="8">
      <w:numFmt w:val="bullet"/>
      <w:lvlText w:val="•"/>
      <w:lvlJc w:val="left"/>
      <w:pPr>
        <w:ind w:left="9700" w:hanging="360"/>
      </w:pPr>
      <w:rPr>
        <w:rFonts w:hint="default"/>
        <w:lang w:val="es-ES" w:eastAsia="en-US" w:bidi="ar-SA"/>
      </w:rPr>
    </w:lvl>
  </w:abstractNum>
  <w:abstractNum w:abstractNumId="73" w15:restartNumberingAfterBreak="0">
    <w:nsid w:val="443A23F4"/>
    <w:multiLevelType w:val="hybridMultilevel"/>
    <w:tmpl w:val="F38A7970"/>
    <w:lvl w:ilvl="0" w:tplc="5762C67A">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0864404">
      <w:numFmt w:val="bullet"/>
      <w:lvlText w:val="•"/>
      <w:lvlJc w:val="left"/>
      <w:pPr>
        <w:ind w:left="3636" w:hanging="360"/>
      </w:pPr>
      <w:rPr>
        <w:rFonts w:hint="default"/>
        <w:lang w:val="es-ES" w:eastAsia="en-US" w:bidi="ar-SA"/>
      </w:rPr>
    </w:lvl>
    <w:lvl w:ilvl="2" w:tplc="D5720B8C">
      <w:numFmt w:val="bullet"/>
      <w:lvlText w:val="•"/>
      <w:lvlJc w:val="left"/>
      <w:pPr>
        <w:ind w:left="4512" w:hanging="360"/>
      </w:pPr>
      <w:rPr>
        <w:rFonts w:hint="default"/>
        <w:lang w:val="es-ES" w:eastAsia="en-US" w:bidi="ar-SA"/>
      </w:rPr>
    </w:lvl>
    <w:lvl w:ilvl="3" w:tplc="4A364DA8">
      <w:numFmt w:val="bullet"/>
      <w:lvlText w:val="•"/>
      <w:lvlJc w:val="left"/>
      <w:pPr>
        <w:ind w:left="5388" w:hanging="360"/>
      </w:pPr>
      <w:rPr>
        <w:rFonts w:hint="default"/>
        <w:lang w:val="es-ES" w:eastAsia="en-US" w:bidi="ar-SA"/>
      </w:rPr>
    </w:lvl>
    <w:lvl w:ilvl="4" w:tplc="B024CB28">
      <w:numFmt w:val="bullet"/>
      <w:lvlText w:val="•"/>
      <w:lvlJc w:val="left"/>
      <w:pPr>
        <w:ind w:left="6264" w:hanging="360"/>
      </w:pPr>
      <w:rPr>
        <w:rFonts w:hint="default"/>
        <w:lang w:val="es-ES" w:eastAsia="en-US" w:bidi="ar-SA"/>
      </w:rPr>
    </w:lvl>
    <w:lvl w:ilvl="5" w:tplc="30B29AC4">
      <w:numFmt w:val="bullet"/>
      <w:lvlText w:val="•"/>
      <w:lvlJc w:val="left"/>
      <w:pPr>
        <w:ind w:left="7140" w:hanging="360"/>
      </w:pPr>
      <w:rPr>
        <w:rFonts w:hint="default"/>
        <w:lang w:val="es-ES" w:eastAsia="en-US" w:bidi="ar-SA"/>
      </w:rPr>
    </w:lvl>
    <w:lvl w:ilvl="6" w:tplc="B6626F8E">
      <w:numFmt w:val="bullet"/>
      <w:lvlText w:val="•"/>
      <w:lvlJc w:val="left"/>
      <w:pPr>
        <w:ind w:left="8016" w:hanging="360"/>
      </w:pPr>
      <w:rPr>
        <w:rFonts w:hint="default"/>
        <w:lang w:val="es-ES" w:eastAsia="en-US" w:bidi="ar-SA"/>
      </w:rPr>
    </w:lvl>
    <w:lvl w:ilvl="7" w:tplc="2438E778">
      <w:numFmt w:val="bullet"/>
      <w:lvlText w:val="•"/>
      <w:lvlJc w:val="left"/>
      <w:pPr>
        <w:ind w:left="8892" w:hanging="360"/>
      </w:pPr>
      <w:rPr>
        <w:rFonts w:hint="default"/>
        <w:lang w:val="es-ES" w:eastAsia="en-US" w:bidi="ar-SA"/>
      </w:rPr>
    </w:lvl>
    <w:lvl w:ilvl="8" w:tplc="8EDACDFA">
      <w:numFmt w:val="bullet"/>
      <w:lvlText w:val="•"/>
      <w:lvlJc w:val="left"/>
      <w:pPr>
        <w:ind w:left="9768" w:hanging="360"/>
      </w:pPr>
      <w:rPr>
        <w:rFonts w:hint="default"/>
        <w:lang w:val="es-ES" w:eastAsia="en-US" w:bidi="ar-SA"/>
      </w:rPr>
    </w:lvl>
  </w:abstractNum>
  <w:abstractNum w:abstractNumId="74" w15:restartNumberingAfterBreak="0">
    <w:nsid w:val="448567AD"/>
    <w:multiLevelType w:val="hybridMultilevel"/>
    <w:tmpl w:val="66460228"/>
    <w:lvl w:ilvl="0" w:tplc="21BC6B4A">
      <w:start w:val="1"/>
      <w:numFmt w:val="lowerLetter"/>
      <w:lvlText w:val="%1)"/>
      <w:lvlJc w:val="left"/>
      <w:pPr>
        <w:ind w:left="3058"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6DF4B2E4">
      <w:numFmt w:val="bullet"/>
      <w:lvlText w:val="•"/>
      <w:lvlJc w:val="left"/>
      <w:pPr>
        <w:ind w:left="3906" w:hanging="360"/>
      </w:pPr>
      <w:rPr>
        <w:rFonts w:hint="default"/>
        <w:lang w:val="es-ES" w:eastAsia="en-US" w:bidi="ar-SA"/>
      </w:rPr>
    </w:lvl>
    <w:lvl w:ilvl="2" w:tplc="44829910">
      <w:numFmt w:val="bullet"/>
      <w:lvlText w:val="•"/>
      <w:lvlJc w:val="left"/>
      <w:pPr>
        <w:ind w:left="4752" w:hanging="360"/>
      </w:pPr>
      <w:rPr>
        <w:rFonts w:hint="default"/>
        <w:lang w:val="es-ES" w:eastAsia="en-US" w:bidi="ar-SA"/>
      </w:rPr>
    </w:lvl>
    <w:lvl w:ilvl="3" w:tplc="865615FE">
      <w:numFmt w:val="bullet"/>
      <w:lvlText w:val="•"/>
      <w:lvlJc w:val="left"/>
      <w:pPr>
        <w:ind w:left="5598" w:hanging="360"/>
      </w:pPr>
      <w:rPr>
        <w:rFonts w:hint="default"/>
        <w:lang w:val="es-ES" w:eastAsia="en-US" w:bidi="ar-SA"/>
      </w:rPr>
    </w:lvl>
    <w:lvl w:ilvl="4" w:tplc="2594E78E">
      <w:numFmt w:val="bullet"/>
      <w:lvlText w:val="•"/>
      <w:lvlJc w:val="left"/>
      <w:pPr>
        <w:ind w:left="6444" w:hanging="360"/>
      </w:pPr>
      <w:rPr>
        <w:rFonts w:hint="default"/>
        <w:lang w:val="es-ES" w:eastAsia="en-US" w:bidi="ar-SA"/>
      </w:rPr>
    </w:lvl>
    <w:lvl w:ilvl="5" w:tplc="E0F25C90">
      <w:numFmt w:val="bullet"/>
      <w:lvlText w:val="•"/>
      <w:lvlJc w:val="left"/>
      <w:pPr>
        <w:ind w:left="7290" w:hanging="360"/>
      </w:pPr>
      <w:rPr>
        <w:rFonts w:hint="default"/>
        <w:lang w:val="es-ES" w:eastAsia="en-US" w:bidi="ar-SA"/>
      </w:rPr>
    </w:lvl>
    <w:lvl w:ilvl="6" w:tplc="7DCC6134">
      <w:numFmt w:val="bullet"/>
      <w:lvlText w:val="•"/>
      <w:lvlJc w:val="left"/>
      <w:pPr>
        <w:ind w:left="8136" w:hanging="360"/>
      </w:pPr>
      <w:rPr>
        <w:rFonts w:hint="default"/>
        <w:lang w:val="es-ES" w:eastAsia="en-US" w:bidi="ar-SA"/>
      </w:rPr>
    </w:lvl>
    <w:lvl w:ilvl="7" w:tplc="6D18AC04">
      <w:numFmt w:val="bullet"/>
      <w:lvlText w:val="•"/>
      <w:lvlJc w:val="left"/>
      <w:pPr>
        <w:ind w:left="8982" w:hanging="360"/>
      </w:pPr>
      <w:rPr>
        <w:rFonts w:hint="default"/>
        <w:lang w:val="es-ES" w:eastAsia="en-US" w:bidi="ar-SA"/>
      </w:rPr>
    </w:lvl>
    <w:lvl w:ilvl="8" w:tplc="AF82930C">
      <w:numFmt w:val="bullet"/>
      <w:lvlText w:val="•"/>
      <w:lvlJc w:val="left"/>
      <w:pPr>
        <w:ind w:left="9828" w:hanging="360"/>
      </w:pPr>
      <w:rPr>
        <w:rFonts w:hint="default"/>
        <w:lang w:val="es-ES" w:eastAsia="en-US" w:bidi="ar-SA"/>
      </w:rPr>
    </w:lvl>
  </w:abstractNum>
  <w:abstractNum w:abstractNumId="75" w15:restartNumberingAfterBreak="0">
    <w:nsid w:val="44EE1A2B"/>
    <w:multiLevelType w:val="hybridMultilevel"/>
    <w:tmpl w:val="103E7FF2"/>
    <w:lvl w:ilvl="0" w:tplc="D5D4CDBC">
      <w:start w:val="1"/>
      <w:numFmt w:val="lowerLetter"/>
      <w:lvlText w:val="%1."/>
      <w:lvlJc w:val="left"/>
      <w:pPr>
        <w:ind w:left="2758"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6130DA82">
      <w:numFmt w:val="bullet"/>
      <w:lvlText w:val="•"/>
      <w:lvlJc w:val="left"/>
      <w:pPr>
        <w:ind w:left="3636" w:hanging="360"/>
      </w:pPr>
      <w:rPr>
        <w:rFonts w:hint="default"/>
        <w:lang w:val="es-ES" w:eastAsia="en-US" w:bidi="ar-SA"/>
      </w:rPr>
    </w:lvl>
    <w:lvl w:ilvl="2" w:tplc="54C8136A">
      <w:numFmt w:val="bullet"/>
      <w:lvlText w:val="•"/>
      <w:lvlJc w:val="left"/>
      <w:pPr>
        <w:ind w:left="4512" w:hanging="360"/>
      </w:pPr>
      <w:rPr>
        <w:rFonts w:hint="default"/>
        <w:lang w:val="es-ES" w:eastAsia="en-US" w:bidi="ar-SA"/>
      </w:rPr>
    </w:lvl>
    <w:lvl w:ilvl="3" w:tplc="4EFEDABE">
      <w:numFmt w:val="bullet"/>
      <w:lvlText w:val="•"/>
      <w:lvlJc w:val="left"/>
      <w:pPr>
        <w:ind w:left="5388" w:hanging="360"/>
      </w:pPr>
      <w:rPr>
        <w:rFonts w:hint="default"/>
        <w:lang w:val="es-ES" w:eastAsia="en-US" w:bidi="ar-SA"/>
      </w:rPr>
    </w:lvl>
    <w:lvl w:ilvl="4" w:tplc="2D9071DE">
      <w:numFmt w:val="bullet"/>
      <w:lvlText w:val="•"/>
      <w:lvlJc w:val="left"/>
      <w:pPr>
        <w:ind w:left="6264" w:hanging="360"/>
      </w:pPr>
      <w:rPr>
        <w:rFonts w:hint="default"/>
        <w:lang w:val="es-ES" w:eastAsia="en-US" w:bidi="ar-SA"/>
      </w:rPr>
    </w:lvl>
    <w:lvl w:ilvl="5" w:tplc="DAF6CF3E">
      <w:numFmt w:val="bullet"/>
      <w:lvlText w:val="•"/>
      <w:lvlJc w:val="left"/>
      <w:pPr>
        <w:ind w:left="7140" w:hanging="360"/>
      </w:pPr>
      <w:rPr>
        <w:rFonts w:hint="default"/>
        <w:lang w:val="es-ES" w:eastAsia="en-US" w:bidi="ar-SA"/>
      </w:rPr>
    </w:lvl>
    <w:lvl w:ilvl="6" w:tplc="0522274A">
      <w:numFmt w:val="bullet"/>
      <w:lvlText w:val="•"/>
      <w:lvlJc w:val="left"/>
      <w:pPr>
        <w:ind w:left="8016" w:hanging="360"/>
      </w:pPr>
      <w:rPr>
        <w:rFonts w:hint="default"/>
        <w:lang w:val="es-ES" w:eastAsia="en-US" w:bidi="ar-SA"/>
      </w:rPr>
    </w:lvl>
    <w:lvl w:ilvl="7" w:tplc="BB4A9FBE">
      <w:numFmt w:val="bullet"/>
      <w:lvlText w:val="•"/>
      <w:lvlJc w:val="left"/>
      <w:pPr>
        <w:ind w:left="8892" w:hanging="360"/>
      </w:pPr>
      <w:rPr>
        <w:rFonts w:hint="default"/>
        <w:lang w:val="es-ES" w:eastAsia="en-US" w:bidi="ar-SA"/>
      </w:rPr>
    </w:lvl>
    <w:lvl w:ilvl="8" w:tplc="E5E06D72">
      <w:numFmt w:val="bullet"/>
      <w:lvlText w:val="•"/>
      <w:lvlJc w:val="left"/>
      <w:pPr>
        <w:ind w:left="9768" w:hanging="360"/>
      </w:pPr>
      <w:rPr>
        <w:rFonts w:hint="default"/>
        <w:lang w:val="es-ES" w:eastAsia="en-US" w:bidi="ar-SA"/>
      </w:rPr>
    </w:lvl>
  </w:abstractNum>
  <w:abstractNum w:abstractNumId="76" w15:restartNumberingAfterBreak="0">
    <w:nsid w:val="45D676C7"/>
    <w:multiLevelType w:val="hybridMultilevel"/>
    <w:tmpl w:val="0C2C6590"/>
    <w:lvl w:ilvl="0" w:tplc="A25AD852">
      <w:start w:val="1"/>
      <w:numFmt w:val="upperLetter"/>
      <w:lvlText w:val="%1."/>
      <w:lvlJc w:val="left"/>
      <w:pPr>
        <w:ind w:left="3118" w:hanging="361"/>
      </w:pPr>
      <w:rPr>
        <w:rFonts w:ascii="Times New Roman" w:eastAsia="Times New Roman" w:hAnsi="Times New Roman" w:cs="Times New Roman" w:hint="default"/>
        <w:b w:val="0"/>
        <w:bCs w:val="0"/>
        <w:i w:val="0"/>
        <w:iCs w:val="0"/>
        <w:spacing w:val="-1"/>
        <w:w w:val="100"/>
        <w:sz w:val="24"/>
        <w:szCs w:val="24"/>
        <w:lang w:val="es-ES" w:eastAsia="en-US" w:bidi="ar-SA"/>
      </w:rPr>
    </w:lvl>
    <w:lvl w:ilvl="1" w:tplc="6574923A">
      <w:numFmt w:val="bullet"/>
      <w:lvlText w:val="•"/>
      <w:lvlJc w:val="left"/>
      <w:pPr>
        <w:ind w:left="3960" w:hanging="361"/>
      </w:pPr>
      <w:rPr>
        <w:rFonts w:hint="default"/>
        <w:lang w:val="es-ES" w:eastAsia="en-US" w:bidi="ar-SA"/>
      </w:rPr>
    </w:lvl>
    <w:lvl w:ilvl="2" w:tplc="502AC92E">
      <w:numFmt w:val="bullet"/>
      <w:lvlText w:val="•"/>
      <w:lvlJc w:val="left"/>
      <w:pPr>
        <w:ind w:left="4800" w:hanging="361"/>
      </w:pPr>
      <w:rPr>
        <w:rFonts w:hint="default"/>
        <w:lang w:val="es-ES" w:eastAsia="en-US" w:bidi="ar-SA"/>
      </w:rPr>
    </w:lvl>
    <w:lvl w:ilvl="3" w:tplc="74960BC6">
      <w:numFmt w:val="bullet"/>
      <w:lvlText w:val="•"/>
      <w:lvlJc w:val="left"/>
      <w:pPr>
        <w:ind w:left="5640" w:hanging="361"/>
      </w:pPr>
      <w:rPr>
        <w:rFonts w:hint="default"/>
        <w:lang w:val="es-ES" w:eastAsia="en-US" w:bidi="ar-SA"/>
      </w:rPr>
    </w:lvl>
    <w:lvl w:ilvl="4" w:tplc="05328C80">
      <w:numFmt w:val="bullet"/>
      <w:lvlText w:val="•"/>
      <w:lvlJc w:val="left"/>
      <w:pPr>
        <w:ind w:left="6480" w:hanging="361"/>
      </w:pPr>
      <w:rPr>
        <w:rFonts w:hint="default"/>
        <w:lang w:val="es-ES" w:eastAsia="en-US" w:bidi="ar-SA"/>
      </w:rPr>
    </w:lvl>
    <w:lvl w:ilvl="5" w:tplc="AF46C164">
      <w:numFmt w:val="bullet"/>
      <w:lvlText w:val="•"/>
      <w:lvlJc w:val="left"/>
      <w:pPr>
        <w:ind w:left="7320" w:hanging="361"/>
      </w:pPr>
      <w:rPr>
        <w:rFonts w:hint="default"/>
        <w:lang w:val="es-ES" w:eastAsia="en-US" w:bidi="ar-SA"/>
      </w:rPr>
    </w:lvl>
    <w:lvl w:ilvl="6" w:tplc="91BA221C">
      <w:numFmt w:val="bullet"/>
      <w:lvlText w:val="•"/>
      <w:lvlJc w:val="left"/>
      <w:pPr>
        <w:ind w:left="8160" w:hanging="361"/>
      </w:pPr>
      <w:rPr>
        <w:rFonts w:hint="default"/>
        <w:lang w:val="es-ES" w:eastAsia="en-US" w:bidi="ar-SA"/>
      </w:rPr>
    </w:lvl>
    <w:lvl w:ilvl="7" w:tplc="08D4EDFE">
      <w:numFmt w:val="bullet"/>
      <w:lvlText w:val="•"/>
      <w:lvlJc w:val="left"/>
      <w:pPr>
        <w:ind w:left="9000" w:hanging="361"/>
      </w:pPr>
      <w:rPr>
        <w:rFonts w:hint="default"/>
        <w:lang w:val="es-ES" w:eastAsia="en-US" w:bidi="ar-SA"/>
      </w:rPr>
    </w:lvl>
    <w:lvl w:ilvl="8" w:tplc="F178277A">
      <w:numFmt w:val="bullet"/>
      <w:lvlText w:val="•"/>
      <w:lvlJc w:val="left"/>
      <w:pPr>
        <w:ind w:left="9840" w:hanging="361"/>
      </w:pPr>
      <w:rPr>
        <w:rFonts w:hint="default"/>
        <w:lang w:val="es-ES" w:eastAsia="en-US" w:bidi="ar-SA"/>
      </w:rPr>
    </w:lvl>
  </w:abstractNum>
  <w:abstractNum w:abstractNumId="77" w15:restartNumberingAfterBreak="0">
    <w:nsid w:val="460571A3"/>
    <w:multiLevelType w:val="hybridMultilevel"/>
    <w:tmpl w:val="88AE13A4"/>
    <w:lvl w:ilvl="0" w:tplc="01C2EB86">
      <w:start w:val="1"/>
      <w:numFmt w:val="lowerLetter"/>
      <w:lvlText w:val="%1."/>
      <w:lvlJc w:val="left"/>
      <w:pPr>
        <w:ind w:left="2758"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32B6EED2">
      <w:numFmt w:val="bullet"/>
      <w:lvlText w:val="•"/>
      <w:lvlJc w:val="left"/>
      <w:pPr>
        <w:ind w:left="3636" w:hanging="360"/>
      </w:pPr>
      <w:rPr>
        <w:rFonts w:hint="default"/>
        <w:lang w:val="es-ES" w:eastAsia="en-US" w:bidi="ar-SA"/>
      </w:rPr>
    </w:lvl>
    <w:lvl w:ilvl="2" w:tplc="8E3C2E30">
      <w:numFmt w:val="bullet"/>
      <w:lvlText w:val="•"/>
      <w:lvlJc w:val="left"/>
      <w:pPr>
        <w:ind w:left="4512" w:hanging="360"/>
      </w:pPr>
      <w:rPr>
        <w:rFonts w:hint="default"/>
        <w:lang w:val="es-ES" w:eastAsia="en-US" w:bidi="ar-SA"/>
      </w:rPr>
    </w:lvl>
    <w:lvl w:ilvl="3" w:tplc="66345238">
      <w:numFmt w:val="bullet"/>
      <w:lvlText w:val="•"/>
      <w:lvlJc w:val="left"/>
      <w:pPr>
        <w:ind w:left="5388" w:hanging="360"/>
      </w:pPr>
      <w:rPr>
        <w:rFonts w:hint="default"/>
        <w:lang w:val="es-ES" w:eastAsia="en-US" w:bidi="ar-SA"/>
      </w:rPr>
    </w:lvl>
    <w:lvl w:ilvl="4" w:tplc="9D72BF36">
      <w:numFmt w:val="bullet"/>
      <w:lvlText w:val="•"/>
      <w:lvlJc w:val="left"/>
      <w:pPr>
        <w:ind w:left="6264" w:hanging="360"/>
      </w:pPr>
      <w:rPr>
        <w:rFonts w:hint="default"/>
        <w:lang w:val="es-ES" w:eastAsia="en-US" w:bidi="ar-SA"/>
      </w:rPr>
    </w:lvl>
    <w:lvl w:ilvl="5" w:tplc="0EC28B04">
      <w:numFmt w:val="bullet"/>
      <w:lvlText w:val="•"/>
      <w:lvlJc w:val="left"/>
      <w:pPr>
        <w:ind w:left="7140" w:hanging="360"/>
      </w:pPr>
      <w:rPr>
        <w:rFonts w:hint="default"/>
        <w:lang w:val="es-ES" w:eastAsia="en-US" w:bidi="ar-SA"/>
      </w:rPr>
    </w:lvl>
    <w:lvl w:ilvl="6" w:tplc="BC72052C">
      <w:numFmt w:val="bullet"/>
      <w:lvlText w:val="•"/>
      <w:lvlJc w:val="left"/>
      <w:pPr>
        <w:ind w:left="8016" w:hanging="360"/>
      </w:pPr>
      <w:rPr>
        <w:rFonts w:hint="default"/>
        <w:lang w:val="es-ES" w:eastAsia="en-US" w:bidi="ar-SA"/>
      </w:rPr>
    </w:lvl>
    <w:lvl w:ilvl="7" w:tplc="D28E0B90">
      <w:numFmt w:val="bullet"/>
      <w:lvlText w:val="•"/>
      <w:lvlJc w:val="left"/>
      <w:pPr>
        <w:ind w:left="8892" w:hanging="360"/>
      </w:pPr>
      <w:rPr>
        <w:rFonts w:hint="default"/>
        <w:lang w:val="es-ES" w:eastAsia="en-US" w:bidi="ar-SA"/>
      </w:rPr>
    </w:lvl>
    <w:lvl w:ilvl="8" w:tplc="E48E9654">
      <w:numFmt w:val="bullet"/>
      <w:lvlText w:val="•"/>
      <w:lvlJc w:val="left"/>
      <w:pPr>
        <w:ind w:left="9768" w:hanging="360"/>
      </w:pPr>
      <w:rPr>
        <w:rFonts w:hint="default"/>
        <w:lang w:val="es-ES" w:eastAsia="en-US" w:bidi="ar-SA"/>
      </w:rPr>
    </w:lvl>
  </w:abstractNum>
  <w:abstractNum w:abstractNumId="78" w15:restartNumberingAfterBreak="0">
    <w:nsid w:val="46B0243C"/>
    <w:multiLevelType w:val="hybridMultilevel"/>
    <w:tmpl w:val="BBCE62AA"/>
    <w:lvl w:ilvl="0" w:tplc="9B00C5DE">
      <w:start w:val="1"/>
      <w:numFmt w:val="lowerLetter"/>
      <w:lvlText w:val="%1."/>
      <w:lvlJc w:val="left"/>
      <w:pPr>
        <w:ind w:left="241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72D02EDE">
      <w:numFmt w:val="bullet"/>
      <w:lvlText w:val="•"/>
      <w:lvlJc w:val="left"/>
      <w:pPr>
        <w:ind w:left="3330" w:hanging="360"/>
      </w:pPr>
      <w:rPr>
        <w:rFonts w:hint="default"/>
        <w:lang w:val="es-ES" w:eastAsia="en-US" w:bidi="ar-SA"/>
      </w:rPr>
    </w:lvl>
    <w:lvl w:ilvl="2" w:tplc="8AF68D4C">
      <w:numFmt w:val="bullet"/>
      <w:lvlText w:val="•"/>
      <w:lvlJc w:val="left"/>
      <w:pPr>
        <w:ind w:left="4240" w:hanging="360"/>
      </w:pPr>
      <w:rPr>
        <w:rFonts w:hint="default"/>
        <w:lang w:val="es-ES" w:eastAsia="en-US" w:bidi="ar-SA"/>
      </w:rPr>
    </w:lvl>
    <w:lvl w:ilvl="3" w:tplc="41802684">
      <w:numFmt w:val="bullet"/>
      <w:lvlText w:val="•"/>
      <w:lvlJc w:val="left"/>
      <w:pPr>
        <w:ind w:left="5150" w:hanging="360"/>
      </w:pPr>
      <w:rPr>
        <w:rFonts w:hint="default"/>
        <w:lang w:val="es-ES" w:eastAsia="en-US" w:bidi="ar-SA"/>
      </w:rPr>
    </w:lvl>
    <w:lvl w:ilvl="4" w:tplc="1DFA44A8">
      <w:numFmt w:val="bullet"/>
      <w:lvlText w:val="•"/>
      <w:lvlJc w:val="left"/>
      <w:pPr>
        <w:ind w:left="6060" w:hanging="360"/>
      </w:pPr>
      <w:rPr>
        <w:rFonts w:hint="default"/>
        <w:lang w:val="es-ES" w:eastAsia="en-US" w:bidi="ar-SA"/>
      </w:rPr>
    </w:lvl>
    <w:lvl w:ilvl="5" w:tplc="59D6BA62">
      <w:numFmt w:val="bullet"/>
      <w:lvlText w:val="•"/>
      <w:lvlJc w:val="left"/>
      <w:pPr>
        <w:ind w:left="6970" w:hanging="360"/>
      </w:pPr>
      <w:rPr>
        <w:rFonts w:hint="default"/>
        <w:lang w:val="es-ES" w:eastAsia="en-US" w:bidi="ar-SA"/>
      </w:rPr>
    </w:lvl>
    <w:lvl w:ilvl="6" w:tplc="ECB69786">
      <w:numFmt w:val="bullet"/>
      <w:lvlText w:val="•"/>
      <w:lvlJc w:val="left"/>
      <w:pPr>
        <w:ind w:left="7880" w:hanging="360"/>
      </w:pPr>
      <w:rPr>
        <w:rFonts w:hint="default"/>
        <w:lang w:val="es-ES" w:eastAsia="en-US" w:bidi="ar-SA"/>
      </w:rPr>
    </w:lvl>
    <w:lvl w:ilvl="7" w:tplc="7B169314">
      <w:numFmt w:val="bullet"/>
      <w:lvlText w:val="•"/>
      <w:lvlJc w:val="left"/>
      <w:pPr>
        <w:ind w:left="8790" w:hanging="360"/>
      </w:pPr>
      <w:rPr>
        <w:rFonts w:hint="default"/>
        <w:lang w:val="es-ES" w:eastAsia="en-US" w:bidi="ar-SA"/>
      </w:rPr>
    </w:lvl>
    <w:lvl w:ilvl="8" w:tplc="D71CCEB0">
      <w:numFmt w:val="bullet"/>
      <w:lvlText w:val="•"/>
      <w:lvlJc w:val="left"/>
      <w:pPr>
        <w:ind w:left="9700" w:hanging="360"/>
      </w:pPr>
      <w:rPr>
        <w:rFonts w:hint="default"/>
        <w:lang w:val="es-ES" w:eastAsia="en-US" w:bidi="ar-SA"/>
      </w:rPr>
    </w:lvl>
  </w:abstractNum>
  <w:abstractNum w:abstractNumId="79" w15:restartNumberingAfterBreak="0">
    <w:nsid w:val="46D80626"/>
    <w:multiLevelType w:val="hybridMultilevel"/>
    <w:tmpl w:val="2D8A8650"/>
    <w:lvl w:ilvl="0" w:tplc="418CE988">
      <w:numFmt w:val="bullet"/>
      <w:lvlText w:val="●"/>
      <w:lvlJc w:val="left"/>
      <w:pPr>
        <w:ind w:left="1690" w:hanging="219"/>
      </w:pPr>
      <w:rPr>
        <w:rFonts w:ascii="Times New Roman" w:eastAsia="Times New Roman" w:hAnsi="Times New Roman" w:cs="Times New Roman" w:hint="default"/>
        <w:b w:val="0"/>
        <w:bCs w:val="0"/>
        <w:i w:val="0"/>
        <w:iCs w:val="0"/>
        <w:spacing w:val="0"/>
        <w:w w:val="100"/>
        <w:sz w:val="24"/>
        <w:szCs w:val="24"/>
        <w:lang w:val="es-ES" w:eastAsia="en-US" w:bidi="ar-SA"/>
      </w:rPr>
    </w:lvl>
    <w:lvl w:ilvl="1" w:tplc="A704B842">
      <w:numFmt w:val="bullet"/>
      <w:lvlText w:val="•"/>
      <w:lvlJc w:val="left"/>
      <w:pPr>
        <w:ind w:left="2682" w:hanging="219"/>
      </w:pPr>
      <w:rPr>
        <w:rFonts w:hint="default"/>
        <w:lang w:val="es-ES" w:eastAsia="en-US" w:bidi="ar-SA"/>
      </w:rPr>
    </w:lvl>
    <w:lvl w:ilvl="2" w:tplc="63B0AB6C">
      <w:numFmt w:val="bullet"/>
      <w:lvlText w:val="•"/>
      <w:lvlJc w:val="left"/>
      <w:pPr>
        <w:ind w:left="3664" w:hanging="219"/>
      </w:pPr>
      <w:rPr>
        <w:rFonts w:hint="default"/>
        <w:lang w:val="es-ES" w:eastAsia="en-US" w:bidi="ar-SA"/>
      </w:rPr>
    </w:lvl>
    <w:lvl w:ilvl="3" w:tplc="EE3AE9F0">
      <w:numFmt w:val="bullet"/>
      <w:lvlText w:val="•"/>
      <w:lvlJc w:val="left"/>
      <w:pPr>
        <w:ind w:left="4646" w:hanging="219"/>
      </w:pPr>
      <w:rPr>
        <w:rFonts w:hint="default"/>
        <w:lang w:val="es-ES" w:eastAsia="en-US" w:bidi="ar-SA"/>
      </w:rPr>
    </w:lvl>
    <w:lvl w:ilvl="4" w:tplc="19B0E65C">
      <w:numFmt w:val="bullet"/>
      <w:lvlText w:val="•"/>
      <w:lvlJc w:val="left"/>
      <w:pPr>
        <w:ind w:left="5628" w:hanging="219"/>
      </w:pPr>
      <w:rPr>
        <w:rFonts w:hint="default"/>
        <w:lang w:val="es-ES" w:eastAsia="en-US" w:bidi="ar-SA"/>
      </w:rPr>
    </w:lvl>
    <w:lvl w:ilvl="5" w:tplc="0CACA6D8">
      <w:numFmt w:val="bullet"/>
      <w:lvlText w:val="•"/>
      <w:lvlJc w:val="left"/>
      <w:pPr>
        <w:ind w:left="6610" w:hanging="219"/>
      </w:pPr>
      <w:rPr>
        <w:rFonts w:hint="default"/>
        <w:lang w:val="es-ES" w:eastAsia="en-US" w:bidi="ar-SA"/>
      </w:rPr>
    </w:lvl>
    <w:lvl w:ilvl="6" w:tplc="14B6F522">
      <w:numFmt w:val="bullet"/>
      <w:lvlText w:val="•"/>
      <w:lvlJc w:val="left"/>
      <w:pPr>
        <w:ind w:left="7592" w:hanging="219"/>
      </w:pPr>
      <w:rPr>
        <w:rFonts w:hint="default"/>
        <w:lang w:val="es-ES" w:eastAsia="en-US" w:bidi="ar-SA"/>
      </w:rPr>
    </w:lvl>
    <w:lvl w:ilvl="7" w:tplc="A492E71C">
      <w:numFmt w:val="bullet"/>
      <w:lvlText w:val="•"/>
      <w:lvlJc w:val="left"/>
      <w:pPr>
        <w:ind w:left="8574" w:hanging="219"/>
      </w:pPr>
      <w:rPr>
        <w:rFonts w:hint="default"/>
        <w:lang w:val="es-ES" w:eastAsia="en-US" w:bidi="ar-SA"/>
      </w:rPr>
    </w:lvl>
    <w:lvl w:ilvl="8" w:tplc="C03094AE">
      <w:numFmt w:val="bullet"/>
      <w:lvlText w:val="•"/>
      <w:lvlJc w:val="left"/>
      <w:pPr>
        <w:ind w:left="9556" w:hanging="219"/>
      </w:pPr>
      <w:rPr>
        <w:rFonts w:hint="default"/>
        <w:lang w:val="es-ES" w:eastAsia="en-US" w:bidi="ar-SA"/>
      </w:rPr>
    </w:lvl>
  </w:abstractNum>
  <w:abstractNum w:abstractNumId="80" w15:restartNumberingAfterBreak="0">
    <w:nsid w:val="48646AD1"/>
    <w:multiLevelType w:val="hybridMultilevel"/>
    <w:tmpl w:val="20604674"/>
    <w:lvl w:ilvl="0" w:tplc="5E4AC2C8">
      <w:numFmt w:val="bullet"/>
      <w:lvlText w:val=""/>
      <w:lvlJc w:val="left"/>
      <w:pPr>
        <w:ind w:left="2455" w:hanging="360"/>
      </w:pPr>
      <w:rPr>
        <w:rFonts w:ascii="Symbol" w:eastAsia="Symbol" w:hAnsi="Symbol" w:cs="Symbol" w:hint="default"/>
        <w:b w:val="0"/>
        <w:bCs w:val="0"/>
        <w:i w:val="0"/>
        <w:iCs w:val="0"/>
        <w:spacing w:val="0"/>
        <w:w w:val="100"/>
        <w:sz w:val="24"/>
        <w:szCs w:val="24"/>
        <w:lang w:val="es-ES" w:eastAsia="en-US" w:bidi="ar-SA"/>
      </w:rPr>
    </w:lvl>
    <w:lvl w:ilvl="1" w:tplc="06C64454">
      <w:numFmt w:val="bullet"/>
      <w:lvlText w:val="•"/>
      <w:lvlJc w:val="left"/>
      <w:pPr>
        <w:ind w:left="3366" w:hanging="360"/>
      </w:pPr>
      <w:rPr>
        <w:rFonts w:hint="default"/>
        <w:lang w:val="es-ES" w:eastAsia="en-US" w:bidi="ar-SA"/>
      </w:rPr>
    </w:lvl>
    <w:lvl w:ilvl="2" w:tplc="C83E9702">
      <w:numFmt w:val="bullet"/>
      <w:lvlText w:val="•"/>
      <w:lvlJc w:val="left"/>
      <w:pPr>
        <w:ind w:left="4272" w:hanging="360"/>
      </w:pPr>
      <w:rPr>
        <w:rFonts w:hint="default"/>
        <w:lang w:val="es-ES" w:eastAsia="en-US" w:bidi="ar-SA"/>
      </w:rPr>
    </w:lvl>
    <w:lvl w:ilvl="3" w:tplc="B0A65F8A">
      <w:numFmt w:val="bullet"/>
      <w:lvlText w:val="•"/>
      <w:lvlJc w:val="left"/>
      <w:pPr>
        <w:ind w:left="5178" w:hanging="360"/>
      </w:pPr>
      <w:rPr>
        <w:rFonts w:hint="default"/>
        <w:lang w:val="es-ES" w:eastAsia="en-US" w:bidi="ar-SA"/>
      </w:rPr>
    </w:lvl>
    <w:lvl w:ilvl="4" w:tplc="B09A79DC">
      <w:numFmt w:val="bullet"/>
      <w:lvlText w:val="•"/>
      <w:lvlJc w:val="left"/>
      <w:pPr>
        <w:ind w:left="6084" w:hanging="360"/>
      </w:pPr>
      <w:rPr>
        <w:rFonts w:hint="default"/>
        <w:lang w:val="es-ES" w:eastAsia="en-US" w:bidi="ar-SA"/>
      </w:rPr>
    </w:lvl>
    <w:lvl w:ilvl="5" w:tplc="5B0C5840">
      <w:numFmt w:val="bullet"/>
      <w:lvlText w:val="•"/>
      <w:lvlJc w:val="left"/>
      <w:pPr>
        <w:ind w:left="6990" w:hanging="360"/>
      </w:pPr>
      <w:rPr>
        <w:rFonts w:hint="default"/>
        <w:lang w:val="es-ES" w:eastAsia="en-US" w:bidi="ar-SA"/>
      </w:rPr>
    </w:lvl>
    <w:lvl w:ilvl="6" w:tplc="14988180">
      <w:numFmt w:val="bullet"/>
      <w:lvlText w:val="•"/>
      <w:lvlJc w:val="left"/>
      <w:pPr>
        <w:ind w:left="7896" w:hanging="360"/>
      </w:pPr>
      <w:rPr>
        <w:rFonts w:hint="default"/>
        <w:lang w:val="es-ES" w:eastAsia="en-US" w:bidi="ar-SA"/>
      </w:rPr>
    </w:lvl>
    <w:lvl w:ilvl="7" w:tplc="A34C3952">
      <w:numFmt w:val="bullet"/>
      <w:lvlText w:val="•"/>
      <w:lvlJc w:val="left"/>
      <w:pPr>
        <w:ind w:left="8802" w:hanging="360"/>
      </w:pPr>
      <w:rPr>
        <w:rFonts w:hint="default"/>
        <w:lang w:val="es-ES" w:eastAsia="en-US" w:bidi="ar-SA"/>
      </w:rPr>
    </w:lvl>
    <w:lvl w:ilvl="8" w:tplc="4CEA1C46">
      <w:numFmt w:val="bullet"/>
      <w:lvlText w:val="•"/>
      <w:lvlJc w:val="left"/>
      <w:pPr>
        <w:ind w:left="9708" w:hanging="360"/>
      </w:pPr>
      <w:rPr>
        <w:rFonts w:hint="default"/>
        <w:lang w:val="es-ES" w:eastAsia="en-US" w:bidi="ar-SA"/>
      </w:rPr>
    </w:lvl>
  </w:abstractNum>
  <w:abstractNum w:abstractNumId="81" w15:restartNumberingAfterBreak="0">
    <w:nsid w:val="4936520C"/>
    <w:multiLevelType w:val="hybridMultilevel"/>
    <w:tmpl w:val="C3809518"/>
    <w:lvl w:ilvl="0" w:tplc="3572D130">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442BE30">
      <w:numFmt w:val="bullet"/>
      <w:lvlText w:val="•"/>
      <w:lvlJc w:val="left"/>
      <w:pPr>
        <w:ind w:left="3636" w:hanging="360"/>
      </w:pPr>
      <w:rPr>
        <w:rFonts w:hint="default"/>
        <w:lang w:val="es-ES" w:eastAsia="en-US" w:bidi="ar-SA"/>
      </w:rPr>
    </w:lvl>
    <w:lvl w:ilvl="2" w:tplc="CF6C0CD0">
      <w:numFmt w:val="bullet"/>
      <w:lvlText w:val="•"/>
      <w:lvlJc w:val="left"/>
      <w:pPr>
        <w:ind w:left="4512" w:hanging="360"/>
      </w:pPr>
      <w:rPr>
        <w:rFonts w:hint="default"/>
        <w:lang w:val="es-ES" w:eastAsia="en-US" w:bidi="ar-SA"/>
      </w:rPr>
    </w:lvl>
    <w:lvl w:ilvl="3" w:tplc="F6FCE45A">
      <w:numFmt w:val="bullet"/>
      <w:lvlText w:val="•"/>
      <w:lvlJc w:val="left"/>
      <w:pPr>
        <w:ind w:left="5388" w:hanging="360"/>
      </w:pPr>
      <w:rPr>
        <w:rFonts w:hint="default"/>
        <w:lang w:val="es-ES" w:eastAsia="en-US" w:bidi="ar-SA"/>
      </w:rPr>
    </w:lvl>
    <w:lvl w:ilvl="4" w:tplc="EC0E6DC2">
      <w:numFmt w:val="bullet"/>
      <w:lvlText w:val="•"/>
      <w:lvlJc w:val="left"/>
      <w:pPr>
        <w:ind w:left="6264" w:hanging="360"/>
      </w:pPr>
      <w:rPr>
        <w:rFonts w:hint="default"/>
        <w:lang w:val="es-ES" w:eastAsia="en-US" w:bidi="ar-SA"/>
      </w:rPr>
    </w:lvl>
    <w:lvl w:ilvl="5" w:tplc="1CAEBA68">
      <w:numFmt w:val="bullet"/>
      <w:lvlText w:val="•"/>
      <w:lvlJc w:val="left"/>
      <w:pPr>
        <w:ind w:left="7140" w:hanging="360"/>
      </w:pPr>
      <w:rPr>
        <w:rFonts w:hint="default"/>
        <w:lang w:val="es-ES" w:eastAsia="en-US" w:bidi="ar-SA"/>
      </w:rPr>
    </w:lvl>
    <w:lvl w:ilvl="6" w:tplc="A33A68FE">
      <w:numFmt w:val="bullet"/>
      <w:lvlText w:val="•"/>
      <w:lvlJc w:val="left"/>
      <w:pPr>
        <w:ind w:left="8016" w:hanging="360"/>
      </w:pPr>
      <w:rPr>
        <w:rFonts w:hint="default"/>
        <w:lang w:val="es-ES" w:eastAsia="en-US" w:bidi="ar-SA"/>
      </w:rPr>
    </w:lvl>
    <w:lvl w:ilvl="7" w:tplc="478C3CC0">
      <w:numFmt w:val="bullet"/>
      <w:lvlText w:val="•"/>
      <w:lvlJc w:val="left"/>
      <w:pPr>
        <w:ind w:left="8892" w:hanging="360"/>
      </w:pPr>
      <w:rPr>
        <w:rFonts w:hint="default"/>
        <w:lang w:val="es-ES" w:eastAsia="en-US" w:bidi="ar-SA"/>
      </w:rPr>
    </w:lvl>
    <w:lvl w:ilvl="8" w:tplc="06E2735A">
      <w:numFmt w:val="bullet"/>
      <w:lvlText w:val="•"/>
      <w:lvlJc w:val="left"/>
      <w:pPr>
        <w:ind w:left="9768" w:hanging="360"/>
      </w:pPr>
      <w:rPr>
        <w:rFonts w:hint="default"/>
        <w:lang w:val="es-ES" w:eastAsia="en-US" w:bidi="ar-SA"/>
      </w:rPr>
    </w:lvl>
  </w:abstractNum>
  <w:abstractNum w:abstractNumId="82" w15:restartNumberingAfterBreak="0">
    <w:nsid w:val="4A526B5A"/>
    <w:multiLevelType w:val="hybridMultilevel"/>
    <w:tmpl w:val="77EACE7E"/>
    <w:lvl w:ilvl="0" w:tplc="4AB09BFE">
      <w:start w:val="1"/>
      <w:numFmt w:val="decimal"/>
      <w:lvlText w:val="%1."/>
      <w:lvlJc w:val="left"/>
      <w:pPr>
        <w:ind w:left="2302" w:hanging="240"/>
      </w:pPr>
      <w:rPr>
        <w:rFonts w:ascii="Times New Roman" w:eastAsia="Times New Roman" w:hAnsi="Times New Roman" w:cs="Times New Roman" w:hint="default"/>
        <w:b w:val="0"/>
        <w:bCs w:val="0"/>
        <w:i w:val="0"/>
        <w:iCs w:val="0"/>
        <w:spacing w:val="0"/>
        <w:w w:val="100"/>
        <w:sz w:val="24"/>
        <w:szCs w:val="24"/>
        <w:lang w:val="es-ES" w:eastAsia="en-US" w:bidi="ar-SA"/>
      </w:rPr>
    </w:lvl>
    <w:lvl w:ilvl="1" w:tplc="107A79A0">
      <w:start w:val="1"/>
      <w:numFmt w:val="lowerLetter"/>
      <w:lvlText w:val="%2."/>
      <w:lvlJc w:val="left"/>
      <w:pPr>
        <w:ind w:left="2062" w:hanging="231"/>
        <w:jc w:val="right"/>
      </w:pPr>
      <w:rPr>
        <w:rFonts w:ascii="Times New Roman" w:eastAsia="Times New Roman" w:hAnsi="Times New Roman" w:cs="Times New Roman" w:hint="default"/>
        <w:b w:val="0"/>
        <w:bCs w:val="0"/>
        <w:i w:val="0"/>
        <w:iCs w:val="0"/>
        <w:spacing w:val="-1"/>
        <w:w w:val="100"/>
        <w:sz w:val="24"/>
        <w:szCs w:val="24"/>
        <w:lang w:val="es-ES" w:eastAsia="en-US" w:bidi="ar-SA"/>
      </w:rPr>
    </w:lvl>
    <w:lvl w:ilvl="2" w:tplc="4C2EDBD2">
      <w:numFmt w:val="bullet"/>
      <w:lvlText w:val="•"/>
      <w:lvlJc w:val="left"/>
      <w:pPr>
        <w:ind w:left="3324" w:hanging="231"/>
      </w:pPr>
      <w:rPr>
        <w:rFonts w:hint="default"/>
        <w:lang w:val="es-ES" w:eastAsia="en-US" w:bidi="ar-SA"/>
      </w:rPr>
    </w:lvl>
    <w:lvl w:ilvl="3" w:tplc="913642A2">
      <w:numFmt w:val="bullet"/>
      <w:lvlText w:val="•"/>
      <w:lvlJc w:val="left"/>
      <w:pPr>
        <w:ind w:left="4348" w:hanging="231"/>
      </w:pPr>
      <w:rPr>
        <w:rFonts w:hint="default"/>
        <w:lang w:val="es-ES" w:eastAsia="en-US" w:bidi="ar-SA"/>
      </w:rPr>
    </w:lvl>
    <w:lvl w:ilvl="4" w:tplc="AA12DE80">
      <w:numFmt w:val="bullet"/>
      <w:lvlText w:val="•"/>
      <w:lvlJc w:val="left"/>
      <w:pPr>
        <w:ind w:left="5373" w:hanging="231"/>
      </w:pPr>
      <w:rPr>
        <w:rFonts w:hint="default"/>
        <w:lang w:val="es-ES" w:eastAsia="en-US" w:bidi="ar-SA"/>
      </w:rPr>
    </w:lvl>
    <w:lvl w:ilvl="5" w:tplc="4E685618">
      <w:numFmt w:val="bullet"/>
      <w:lvlText w:val="•"/>
      <w:lvlJc w:val="left"/>
      <w:pPr>
        <w:ind w:left="6397" w:hanging="231"/>
      </w:pPr>
      <w:rPr>
        <w:rFonts w:hint="default"/>
        <w:lang w:val="es-ES" w:eastAsia="en-US" w:bidi="ar-SA"/>
      </w:rPr>
    </w:lvl>
    <w:lvl w:ilvl="6" w:tplc="51DCD342">
      <w:numFmt w:val="bullet"/>
      <w:lvlText w:val="•"/>
      <w:lvlJc w:val="left"/>
      <w:pPr>
        <w:ind w:left="7422" w:hanging="231"/>
      </w:pPr>
      <w:rPr>
        <w:rFonts w:hint="default"/>
        <w:lang w:val="es-ES" w:eastAsia="en-US" w:bidi="ar-SA"/>
      </w:rPr>
    </w:lvl>
    <w:lvl w:ilvl="7" w:tplc="0274863E">
      <w:numFmt w:val="bullet"/>
      <w:lvlText w:val="•"/>
      <w:lvlJc w:val="left"/>
      <w:pPr>
        <w:ind w:left="8446" w:hanging="231"/>
      </w:pPr>
      <w:rPr>
        <w:rFonts w:hint="default"/>
        <w:lang w:val="es-ES" w:eastAsia="en-US" w:bidi="ar-SA"/>
      </w:rPr>
    </w:lvl>
    <w:lvl w:ilvl="8" w:tplc="89DA0CC6">
      <w:numFmt w:val="bullet"/>
      <w:lvlText w:val="•"/>
      <w:lvlJc w:val="left"/>
      <w:pPr>
        <w:ind w:left="9471" w:hanging="231"/>
      </w:pPr>
      <w:rPr>
        <w:rFonts w:hint="default"/>
        <w:lang w:val="es-ES" w:eastAsia="en-US" w:bidi="ar-SA"/>
      </w:rPr>
    </w:lvl>
  </w:abstractNum>
  <w:abstractNum w:abstractNumId="83" w15:restartNumberingAfterBreak="0">
    <w:nsid w:val="4B4B36C3"/>
    <w:multiLevelType w:val="hybridMultilevel"/>
    <w:tmpl w:val="063EF724"/>
    <w:lvl w:ilvl="0" w:tplc="B56468FE">
      <w:numFmt w:val="bullet"/>
      <w:lvlText w:val="-"/>
      <w:lvlJc w:val="left"/>
      <w:pPr>
        <w:ind w:left="1702" w:hanging="360"/>
      </w:pPr>
      <w:rPr>
        <w:rFonts w:ascii="Arial MT" w:eastAsia="Arial MT" w:hAnsi="Arial MT" w:cs="Arial MT" w:hint="default"/>
        <w:b w:val="0"/>
        <w:bCs w:val="0"/>
        <w:i w:val="0"/>
        <w:iCs w:val="0"/>
        <w:spacing w:val="0"/>
        <w:w w:val="100"/>
        <w:sz w:val="24"/>
        <w:szCs w:val="24"/>
        <w:lang w:val="es-ES" w:eastAsia="en-US" w:bidi="ar-SA"/>
      </w:rPr>
    </w:lvl>
    <w:lvl w:ilvl="1" w:tplc="4642B46E">
      <w:numFmt w:val="bullet"/>
      <w:lvlText w:val="•"/>
      <w:lvlJc w:val="left"/>
      <w:pPr>
        <w:ind w:left="2682" w:hanging="360"/>
      </w:pPr>
      <w:rPr>
        <w:rFonts w:hint="default"/>
        <w:lang w:val="es-ES" w:eastAsia="en-US" w:bidi="ar-SA"/>
      </w:rPr>
    </w:lvl>
    <w:lvl w:ilvl="2" w:tplc="71C87AFA">
      <w:numFmt w:val="bullet"/>
      <w:lvlText w:val="•"/>
      <w:lvlJc w:val="left"/>
      <w:pPr>
        <w:ind w:left="3664" w:hanging="360"/>
      </w:pPr>
      <w:rPr>
        <w:rFonts w:hint="default"/>
        <w:lang w:val="es-ES" w:eastAsia="en-US" w:bidi="ar-SA"/>
      </w:rPr>
    </w:lvl>
    <w:lvl w:ilvl="3" w:tplc="68D65ABA">
      <w:numFmt w:val="bullet"/>
      <w:lvlText w:val="•"/>
      <w:lvlJc w:val="left"/>
      <w:pPr>
        <w:ind w:left="4646" w:hanging="360"/>
      </w:pPr>
      <w:rPr>
        <w:rFonts w:hint="default"/>
        <w:lang w:val="es-ES" w:eastAsia="en-US" w:bidi="ar-SA"/>
      </w:rPr>
    </w:lvl>
    <w:lvl w:ilvl="4" w:tplc="000AFD0C">
      <w:numFmt w:val="bullet"/>
      <w:lvlText w:val="•"/>
      <w:lvlJc w:val="left"/>
      <w:pPr>
        <w:ind w:left="5628" w:hanging="360"/>
      </w:pPr>
      <w:rPr>
        <w:rFonts w:hint="default"/>
        <w:lang w:val="es-ES" w:eastAsia="en-US" w:bidi="ar-SA"/>
      </w:rPr>
    </w:lvl>
    <w:lvl w:ilvl="5" w:tplc="77A67D70">
      <w:numFmt w:val="bullet"/>
      <w:lvlText w:val="•"/>
      <w:lvlJc w:val="left"/>
      <w:pPr>
        <w:ind w:left="6610" w:hanging="360"/>
      </w:pPr>
      <w:rPr>
        <w:rFonts w:hint="default"/>
        <w:lang w:val="es-ES" w:eastAsia="en-US" w:bidi="ar-SA"/>
      </w:rPr>
    </w:lvl>
    <w:lvl w:ilvl="6" w:tplc="B7B425A8">
      <w:numFmt w:val="bullet"/>
      <w:lvlText w:val="•"/>
      <w:lvlJc w:val="left"/>
      <w:pPr>
        <w:ind w:left="7592" w:hanging="360"/>
      </w:pPr>
      <w:rPr>
        <w:rFonts w:hint="default"/>
        <w:lang w:val="es-ES" w:eastAsia="en-US" w:bidi="ar-SA"/>
      </w:rPr>
    </w:lvl>
    <w:lvl w:ilvl="7" w:tplc="0E8672AA">
      <w:numFmt w:val="bullet"/>
      <w:lvlText w:val="•"/>
      <w:lvlJc w:val="left"/>
      <w:pPr>
        <w:ind w:left="8574" w:hanging="360"/>
      </w:pPr>
      <w:rPr>
        <w:rFonts w:hint="default"/>
        <w:lang w:val="es-ES" w:eastAsia="en-US" w:bidi="ar-SA"/>
      </w:rPr>
    </w:lvl>
    <w:lvl w:ilvl="8" w:tplc="664E480C">
      <w:numFmt w:val="bullet"/>
      <w:lvlText w:val="•"/>
      <w:lvlJc w:val="left"/>
      <w:pPr>
        <w:ind w:left="9556" w:hanging="360"/>
      </w:pPr>
      <w:rPr>
        <w:rFonts w:hint="default"/>
        <w:lang w:val="es-ES" w:eastAsia="en-US" w:bidi="ar-SA"/>
      </w:rPr>
    </w:lvl>
  </w:abstractNum>
  <w:abstractNum w:abstractNumId="84" w15:restartNumberingAfterBreak="0">
    <w:nsid w:val="4D32316B"/>
    <w:multiLevelType w:val="hybridMultilevel"/>
    <w:tmpl w:val="2B023C04"/>
    <w:lvl w:ilvl="0" w:tplc="DB0A933E">
      <w:start w:val="1"/>
      <w:numFmt w:val="lowerLetter"/>
      <w:lvlText w:val="%1."/>
      <w:lvlJc w:val="left"/>
      <w:pPr>
        <w:ind w:left="3284" w:hanging="361"/>
      </w:pPr>
      <w:rPr>
        <w:rFonts w:ascii="Times New Roman" w:eastAsia="Times New Roman" w:hAnsi="Times New Roman" w:cs="Times New Roman" w:hint="default"/>
        <w:b w:val="0"/>
        <w:bCs w:val="0"/>
        <w:i w:val="0"/>
        <w:iCs w:val="0"/>
        <w:spacing w:val="-1"/>
        <w:w w:val="100"/>
        <w:sz w:val="24"/>
        <w:szCs w:val="24"/>
        <w:lang w:val="es-ES" w:eastAsia="en-US" w:bidi="ar-SA"/>
      </w:rPr>
    </w:lvl>
    <w:lvl w:ilvl="1" w:tplc="2D58F066">
      <w:numFmt w:val="bullet"/>
      <w:lvlText w:val="•"/>
      <w:lvlJc w:val="left"/>
      <w:pPr>
        <w:ind w:left="4104" w:hanging="361"/>
      </w:pPr>
      <w:rPr>
        <w:rFonts w:hint="default"/>
        <w:lang w:val="es-ES" w:eastAsia="en-US" w:bidi="ar-SA"/>
      </w:rPr>
    </w:lvl>
    <w:lvl w:ilvl="2" w:tplc="332EBB64">
      <w:numFmt w:val="bullet"/>
      <w:lvlText w:val="•"/>
      <w:lvlJc w:val="left"/>
      <w:pPr>
        <w:ind w:left="4928" w:hanging="361"/>
      </w:pPr>
      <w:rPr>
        <w:rFonts w:hint="default"/>
        <w:lang w:val="es-ES" w:eastAsia="en-US" w:bidi="ar-SA"/>
      </w:rPr>
    </w:lvl>
    <w:lvl w:ilvl="3" w:tplc="7CF07DFE">
      <w:numFmt w:val="bullet"/>
      <w:lvlText w:val="•"/>
      <w:lvlJc w:val="left"/>
      <w:pPr>
        <w:ind w:left="5752" w:hanging="361"/>
      </w:pPr>
      <w:rPr>
        <w:rFonts w:hint="default"/>
        <w:lang w:val="es-ES" w:eastAsia="en-US" w:bidi="ar-SA"/>
      </w:rPr>
    </w:lvl>
    <w:lvl w:ilvl="4" w:tplc="17A46700">
      <w:numFmt w:val="bullet"/>
      <w:lvlText w:val="•"/>
      <w:lvlJc w:val="left"/>
      <w:pPr>
        <w:ind w:left="6576" w:hanging="361"/>
      </w:pPr>
      <w:rPr>
        <w:rFonts w:hint="default"/>
        <w:lang w:val="es-ES" w:eastAsia="en-US" w:bidi="ar-SA"/>
      </w:rPr>
    </w:lvl>
    <w:lvl w:ilvl="5" w:tplc="D0142B8A">
      <w:numFmt w:val="bullet"/>
      <w:lvlText w:val="•"/>
      <w:lvlJc w:val="left"/>
      <w:pPr>
        <w:ind w:left="7400" w:hanging="361"/>
      </w:pPr>
      <w:rPr>
        <w:rFonts w:hint="default"/>
        <w:lang w:val="es-ES" w:eastAsia="en-US" w:bidi="ar-SA"/>
      </w:rPr>
    </w:lvl>
    <w:lvl w:ilvl="6" w:tplc="98AED2E8">
      <w:numFmt w:val="bullet"/>
      <w:lvlText w:val="•"/>
      <w:lvlJc w:val="left"/>
      <w:pPr>
        <w:ind w:left="8224" w:hanging="361"/>
      </w:pPr>
      <w:rPr>
        <w:rFonts w:hint="default"/>
        <w:lang w:val="es-ES" w:eastAsia="en-US" w:bidi="ar-SA"/>
      </w:rPr>
    </w:lvl>
    <w:lvl w:ilvl="7" w:tplc="9490C906">
      <w:numFmt w:val="bullet"/>
      <w:lvlText w:val="•"/>
      <w:lvlJc w:val="left"/>
      <w:pPr>
        <w:ind w:left="9048" w:hanging="361"/>
      </w:pPr>
      <w:rPr>
        <w:rFonts w:hint="default"/>
        <w:lang w:val="es-ES" w:eastAsia="en-US" w:bidi="ar-SA"/>
      </w:rPr>
    </w:lvl>
    <w:lvl w:ilvl="8" w:tplc="836E94DC">
      <w:numFmt w:val="bullet"/>
      <w:lvlText w:val="•"/>
      <w:lvlJc w:val="left"/>
      <w:pPr>
        <w:ind w:left="9872" w:hanging="361"/>
      </w:pPr>
      <w:rPr>
        <w:rFonts w:hint="default"/>
        <w:lang w:val="es-ES" w:eastAsia="en-US" w:bidi="ar-SA"/>
      </w:rPr>
    </w:lvl>
  </w:abstractNum>
  <w:abstractNum w:abstractNumId="85" w15:restartNumberingAfterBreak="0">
    <w:nsid w:val="4E282190"/>
    <w:multiLevelType w:val="hybridMultilevel"/>
    <w:tmpl w:val="9A589D3C"/>
    <w:lvl w:ilvl="0" w:tplc="AA006EC6">
      <w:start w:val="1"/>
      <w:numFmt w:val="decimal"/>
      <w:lvlText w:val="%1."/>
      <w:lvlJc w:val="left"/>
      <w:pPr>
        <w:ind w:left="3118"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31AE6ADE">
      <w:numFmt w:val="bullet"/>
      <w:lvlText w:val="•"/>
      <w:lvlJc w:val="left"/>
      <w:pPr>
        <w:ind w:left="3960" w:hanging="361"/>
      </w:pPr>
      <w:rPr>
        <w:rFonts w:hint="default"/>
        <w:lang w:val="es-ES" w:eastAsia="en-US" w:bidi="ar-SA"/>
      </w:rPr>
    </w:lvl>
    <w:lvl w:ilvl="2" w:tplc="69428040">
      <w:numFmt w:val="bullet"/>
      <w:lvlText w:val="•"/>
      <w:lvlJc w:val="left"/>
      <w:pPr>
        <w:ind w:left="4800" w:hanging="361"/>
      </w:pPr>
      <w:rPr>
        <w:rFonts w:hint="default"/>
        <w:lang w:val="es-ES" w:eastAsia="en-US" w:bidi="ar-SA"/>
      </w:rPr>
    </w:lvl>
    <w:lvl w:ilvl="3" w:tplc="9DBA8C20">
      <w:numFmt w:val="bullet"/>
      <w:lvlText w:val="•"/>
      <w:lvlJc w:val="left"/>
      <w:pPr>
        <w:ind w:left="5640" w:hanging="361"/>
      </w:pPr>
      <w:rPr>
        <w:rFonts w:hint="default"/>
        <w:lang w:val="es-ES" w:eastAsia="en-US" w:bidi="ar-SA"/>
      </w:rPr>
    </w:lvl>
    <w:lvl w:ilvl="4" w:tplc="32F0ADB6">
      <w:numFmt w:val="bullet"/>
      <w:lvlText w:val="•"/>
      <w:lvlJc w:val="left"/>
      <w:pPr>
        <w:ind w:left="6480" w:hanging="361"/>
      </w:pPr>
      <w:rPr>
        <w:rFonts w:hint="default"/>
        <w:lang w:val="es-ES" w:eastAsia="en-US" w:bidi="ar-SA"/>
      </w:rPr>
    </w:lvl>
    <w:lvl w:ilvl="5" w:tplc="A0FECBDE">
      <w:numFmt w:val="bullet"/>
      <w:lvlText w:val="•"/>
      <w:lvlJc w:val="left"/>
      <w:pPr>
        <w:ind w:left="7320" w:hanging="361"/>
      </w:pPr>
      <w:rPr>
        <w:rFonts w:hint="default"/>
        <w:lang w:val="es-ES" w:eastAsia="en-US" w:bidi="ar-SA"/>
      </w:rPr>
    </w:lvl>
    <w:lvl w:ilvl="6" w:tplc="A53C6B12">
      <w:numFmt w:val="bullet"/>
      <w:lvlText w:val="•"/>
      <w:lvlJc w:val="left"/>
      <w:pPr>
        <w:ind w:left="8160" w:hanging="361"/>
      </w:pPr>
      <w:rPr>
        <w:rFonts w:hint="default"/>
        <w:lang w:val="es-ES" w:eastAsia="en-US" w:bidi="ar-SA"/>
      </w:rPr>
    </w:lvl>
    <w:lvl w:ilvl="7" w:tplc="177A16F2">
      <w:numFmt w:val="bullet"/>
      <w:lvlText w:val="•"/>
      <w:lvlJc w:val="left"/>
      <w:pPr>
        <w:ind w:left="9000" w:hanging="361"/>
      </w:pPr>
      <w:rPr>
        <w:rFonts w:hint="default"/>
        <w:lang w:val="es-ES" w:eastAsia="en-US" w:bidi="ar-SA"/>
      </w:rPr>
    </w:lvl>
    <w:lvl w:ilvl="8" w:tplc="8DB291AC">
      <w:numFmt w:val="bullet"/>
      <w:lvlText w:val="•"/>
      <w:lvlJc w:val="left"/>
      <w:pPr>
        <w:ind w:left="9840" w:hanging="361"/>
      </w:pPr>
      <w:rPr>
        <w:rFonts w:hint="default"/>
        <w:lang w:val="es-ES" w:eastAsia="en-US" w:bidi="ar-SA"/>
      </w:rPr>
    </w:lvl>
  </w:abstractNum>
  <w:abstractNum w:abstractNumId="86" w15:restartNumberingAfterBreak="0">
    <w:nsid w:val="4EBB1C57"/>
    <w:multiLevelType w:val="hybridMultilevel"/>
    <w:tmpl w:val="D1149CBA"/>
    <w:lvl w:ilvl="0" w:tplc="34BC9206">
      <w:numFmt w:val="bullet"/>
      <w:lvlText w:val=""/>
      <w:lvlJc w:val="left"/>
      <w:pPr>
        <w:ind w:left="2782" w:hanging="360"/>
      </w:pPr>
      <w:rPr>
        <w:rFonts w:ascii="Symbol" w:eastAsia="Symbol" w:hAnsi="Symbol" w:cs="Symbol" w:hint="default"/>
        <w:b w:val="0"/>
        <w:bCs w:val="0"/>
        <w:i w:val="0"/>
        <w:iCs w:val="0"/>
        <w:spacing w:val="0"/>
        <w:w w:val="100"/>
        <w:sz w:val="24"/>
        <w:szCs w:val="24"/>
        <w:lang w:val="es-ES" w:eastAsia="en-US" w:bidi="ar-SA"/>
      </w:rPr>
    </w:lvl>
    <w:lvl w:ilvl="1" w:tplc="5296D910">
      <w:numFmt w:val="bullet"/>
      <w:lvlText w:val="•"/>
      <w:lvlJc w:val="left"/>
      <w:pPr>
        <w:ind w:left="3080" w:hanging="360"/>
      </w:pPr>
      <w:rPr>
        <w:rFonts w:hint="default"/>
        <w:lang w:val="es-ES" w:eastAsia="en-US" w:bidi="ar-SA"/>
      </w:rPr>
    </w:lvl>
    <w:lvl w:ilvl="2" w:tplc="D0481522">
      <w:numFmt w:val="bullet"/>
      <w:lvlText w:val="•"/>
      <w:lvlJc w:val="left"/>
      <w:pPr>
        <w:ind w:left="3380" w:hanging="360"/>
      </w:pPr>
      <w:rPr>
        <w:rFonts w:hint="default"/>
        <w:lang w:val="es-ES" w:eastAsia="en-US" w:bidi="ar-SA"/>
      </w:rPr>
    </w:lvl>
    <w:lvl w:ilvl="3" w:tplc="3E0CB7C0">
      <w:numFmt w:val="bullet"/>
      <w:lvlText w:val="•"/>
      <w:lvlJc w:val="left"/>
      <w:pPr>
        <w:ind w:left="3680" w:hanging="360"/>
      </w:pPr>
      <w:rPr>
        <w:rFonts w:hint="default"/>
        <w:lang w:val="es-ES" w:eastAsia="en-US" w:bidi="ar-SA"/>
      </w:rPr>
    </w:lvl>
    <w:lvl w:ilvl="4" w:tplc="CFEC32F6">
      <w:numFmt w:val="bullet"/>
      <w:lvlText w:val="•"/>
      <w:lvlJc w:val="left"/>
      <w:pPr>
        <w:ind w:left="3980" w:hanging="360"/>
      </w:pPr>
      <w:rPr>
        <w:rFonts w:hint="default"/>
        <w:lang w:val="es-ES" w:eastAsia="en-US" w:bidi="ar-SA"/>
      </w:rPr>
    </w:lvl>
    <w:lvl w:ilvl="5" w:tplc="88DE3A52">
      <w:numFmt w:val="bullet"/>
      <w:lvlText w:val="•"/>
      <w:lvlJc w:val="left"/>
      <w:pPr>
        <w:ind w:left="4280" w:hanging="360"/>
      </w:pPr>
      <w:rPr>
        <w:rFonts w:hint="default"/>
        <w:lang w:val="es-ES" w:eastAsia="en-US" w:bidi="ar-SA"/>
      </w:rPr>
    </w:lvl>
    <w:lvl w:ilvl="6" w:tplc="C6985E10">
      <w:numFmt w:val="bullet"/>
      <w:lvlText w:val="•"/>
      <w:lvlJc w:val="left"/>
      <w:pPr>
        <w:ind w:left="4580" w:hanging="360"/>
      </w:pPr>
      <w:rPr>
        <w:rFonts w:hint="default"/>
        <w:lang w:val="es-ES" w:eastAsia="en-US" w:bidi="ar-SA"/>
      </w:rPr>
    </w:lvl>
    <w:lvl w:ilvl="7" w:tplc="02864EE6">
      <w:numFmt w:val="bullet"/>
      <w:lvlText w:val="•"/>
      <w:lvlJc w:val="left"/>
      <w:pPr>
        <w:ind w:left="4880" w:hanging="360"/>
      </w:pPr>
      <w:rPr>
        <w:rFonts w:hint="default"/>
        <w:lang w:val="es-ES" w:eastAsia="en-US" w:bidi="ar-SA"/>
      </w:rPr>
    </w:lvl>
    <w:lvl w:ilvl="8" w:tplc="57385928">
      <w:numFmt w:val="bullet"/>
      <w:lvlText w:val="•"/>
      <w:lvlJc w:val="left"/>
      <w:pPr>
        <w:ind w:left="5180" w:hanging="360"/>
      </w:pPr>
      <w:rPr>
        <w:rFonts w:hint="default"/>
        <w:lang w:val="es-ES" w:eastAsia="en-US" w:bidi="ar-SA"/>
      </w:rPr>
    </w:lvl>
  </w:abstractNum>
  <w:abstractNum w:abstractNumId="87" w15:restartNumberingAfterBreak="0">
    <w:nsid w:val="4F082F29"/>
    <w:multiLevelType w:val="hybridMultilevel"/>
    <w:tmpl w:val="0C9AB7AA"/>
    <w:lvl w:ilvl="0" w:tplc="8576926C">
      <w:start w:val="1"/>
      <w:numFmt w:val="upperLetter"/>
      <w:lvlText w:val="%1."/>
      <w:lvlJc w:val="left"/>
      <w:pPr>
        <w:ind w:left="3490" w:hanging="1801"/>
      </w:pPr>
      <w:rPr>
        <w:rFonts w:ascii="Times New Roman" w:eastAsia="Times New Roman" w:hAnsi="Times New Roman" w:cs="Times New Roman" w:hint="default"/>
        <w:b w:val="0"/>
        <w:bCs w:val="0"/>
        <w:i w:val="0"/>
        <w:iCs w:val="0"/>
        <w:spacing w:val="0"/>
        <w:w w:val="99"/>
        <w:sz w:val="20"/>
        <w:szCs w:val="20"/>
        <w:lang w:val="es-ES" w:eastAsia="en-US" w:bidi="ar-SA"/>
      </w:rPr>
    </w:lvl>
    <w:lvl w:ilvl="1" w:tplc="E580E450">
      <w:numFmt w:val="bullet"/>
      <w:lvlText w:val="•"/>
      <w:lvlJc w:val="left"/>
      <w:pPr>
        <w:ind w:left="4302" w:hanging="1801"/>
      </w:pPr>
      <w:rPr>
        <w:rFonts w:hint="default"/>
        <w:lang w:val="es-ES" w:eastAsia="en-US" w:bidi="ar-SA"/>
      </w:rPr>
    </w:lvl>
    <w:lvl w:ilvl="2" w:tplc="69F8E422">
      <w:numFmt w:val="bullet"/>
      <w:lvlText w:val="•"/>
      <w:lvlJc w:val="left"/>
      <w:pPr>
        <w:ind w:left="5104" w:hanging="1801"/>
      </w:pPr>
      <w:rPr>
        <w:rFonts w:hint="default"/>
        <w:lang w:val="es-ES" w:eastAsia="en-US" w:bidi="ar-SA"/>
      </w:rPr>
    </w:lvl>
    <w:lvl w:ilvl="3" w:tplc="9A7CFFB2">
      <w:numFmt w:val="bullet"/>
      <w:lvlText w:val="•"/>
      <w:lvlJc w:val="left"/>
      <w:pPr>
        <w:ind w:left="5906" w:hanging="1801"/>
      </w:pPr>
      <w:rPr>
        <w:rFonts w:hint="default"/>
        <w:lang w:val="es-ES" w:eastAsia="en-US" w:bidi="ar-SA"/>
      </w:rPr>
    </w:lvl>
    <w:lvl w:ilvl="4" w:tplc="0FC2E070">
      <w:numFmt w:val="bullet"/>
      <w:lvlText w:val="•"/>
      <w:lvlJc w:val="left"/>
      <w:pPr>
        <w:ind w:left="6708" w:hanging="1801"/>
      </w:pPr>
      <w:rPr>
        <w:rFonts w:hint="default"/>
        <w:lang w:val="es-ES" w:eastAsia="en-US" w:bidi="ar-SA"/>
      </w:rPr>
    </w:lvl>
    <w:lvl w:ilvl="5" w:tplc="B750F154">
      <w:numFmt w:val="bullet"/>
      <w:lvlText w:val="•"/>
      <w:lvlJc w:val="left"/>
      <w:pPr>
        <w:ind w:left="7510" w:hanging="1801"/>
      </w:pPr>
      <w:rPr>
        <w:rFonts w:hint="default"/>
        <w:lang w:val="es-ES" w:eastAsia="en-US" w:bidi="ar-SA"/>
      </w:rPr>
    </w:lvl>
    <w:lvl w:ilvl="6" w:tplc="A460A3D4">
      <w:numFmt w:val="bullet"/>
      <w:lvlText w:val="•"/>
      <w:lvlJc w:val="left"/>
      <w:pPr>
        <w:ind w:left="8312" w:hanging="1801"/>
      </w:pPr>
      <w:rPr>
        <w:rFonts w:hint="default"/>
        <w:lang w:val="es-ES" w:eastAsia="en-US" w:bidi="ar-SA"/>
      </w:rPr>
    </w:lvl>
    <w:lvl w:ilvl="7" w:tplc="A6627B18">
      <w:numFmt w:val="bullet"/>
      <w:lvlText w:val="•"/>
      <w:lvlJc w:val="left"/>
      <w:pPr>
        <w:ind w:left="9114" w:hanging="1801"/>
      </w:pPr>
      <w:rPr>
        <w:rFonts w:hint="default"/>
        <w:lang w:val="es-ES" w:eastAsia="en-US" w:bidi="ar-SA"/>
      </w:rPr>
    </w:lvl>
    <w:lvl w:ilvl="8" w:tplc="C0866826">
      <w:numFmt w:val="bullet"/>
      <w:lvlText w:val="•"/>
      <w:lvlJc w:val="left"/>
      <w:pPr>
        <w:ind w:left="9916" w:hanging="1801"/>
      </w:pPr>
      <w:rPr>
        <w:rFonts w:hint="default"/>
        <w:lang w:val="es-ES" w:eastAsia="en-US" w:bidi="ar-SA"/>
      </w:rPr>
    </w:lvl>
  </w:abstractNum>
  <w:abstractNum w:abstractNumId="88" w15:restartNumberingAfterBreak="0">
    <w:nsid w:val="510C027A"/>
    <w:multiLevelType w:val="hybridMultilevel"/>
    <w:tmpl w:val="A880BC0A"/>
    <w:lvl w:ilvl="0" w:tplc="41E6675A">
      <w:start w:val="1"/>
      <w:numFmt w:val="decimal"/>
      <w:lvlText w:val="%1."/>
      <w:lvlJc w:val="left"/>
      <w:pPr>
        <w:ind w:left="1495" w:hanging="360"/>
      </w:pPr>
      <w:rPr>
        <w:rFonts w:hint="default"/>
        <w:b w:val="0"/>
        <w:spacing w:val="0"/>
        <w:w w:val="100"/>
        <w:lang w:val="es-ES" w:eastAsia="en-US" w:bidi="ar-SA"/>
      </w:rPr>
    </w:lvl>
    <w:lvl w:ilvl="1" w:tplc="F10291E6">
      <w:numFmt w:val="bullet"/>
      <w:lvlText w:val="•"/>
      <w:lvlJc w:val="left"/>
      <w:pPr>
        <w:ind w:left="2399" w:hanging="360"/>
      </w:pPr>
      <w:rPr>
        <w:rFonts w:hint="default"/>
        <w:lang w:val="es-ES" w:eastAsia="en-US" w:bidi="ar-SA"/>
      </w:rPr>
    </w:lvl>
    <w:lvl w:ilvl="2" w:tplc="CF9297CC">
      <w:numFmt w:val="bullet"/>
      <w:lvlText w:val="•"/>
      <w:lvlJc w:val="left"/>
      <w:pPr>
        <w:ind w:left="3381" w:hanging="360"/>
      </w:pPr>
      <w:rPr>
        <w:rFonts w:hint="default"/>
        <w:lang w:val="es-ES" w:eastAsia="en-US" w:bidi="ar-SA"/>
      </w:rPr>
    </w:lvl>
    <w:lvl w:ilvl="3" w:tplc="0A78FBB2">
      <w:numFmt w:val="bullet"/>
      <w:lvlText w:val="•"/>
      <w:lvlJc w:val="left"/>
      <w:pPr>
        <w:ind w:left="4363" w:hanging="360"/>
      </w:pPr>
      <w:rPr>
        <w:rFonts w:hint="default"/>
        <w:lang w:val="es-ES" w:eastAsia="en-US" w:bidi="ar-SA"/>
      </w:rPr>
    </w:lvl>
    <w:lvl w:ilvl="4" w:tplc="A9E09D3E">
      <w:numFmt w:val="bullet"/>
      <w:lvlText w:val="•"/>
      <w:lvlJc w:val="left"/>
      <w:pPr>
        <w:ind w:left="5345" w:hanging="360"/>
      </w:pPr>
      <w:rPr>
        <w:rFonts w:hint="default"/>
        <w:lang w:val="es-ES" w:eastAsia="en-US" w:bidi="ar-SA"/>
      </w:rPr>
    </w:lvl>
    <w:lvl w:ilvl="5" w:tplc="F8AC68D8">
      <w:numFmt w:val="bullet"/>
      <w:lvlText w:val="•"/>
      <w:lvlJc w:val="left"/>
      <w:pPr>
        <w:ind w:left="6327" w:hanging="360"/>
      </w:pPr>
      <w:rPr>
        <w:rFonts w:hint="default"/>
        <w:lang w:val="es-ES" w:eastAsia="en-US" w:bidi="ar-SA"/>
      </w:rPr>
    </w:lvl>
    <w:lvl w:ilvl="6" w:tplc="ACBC1420">
      <w:numFmt w:val="bullet"/>
      <w:lvlText w:val="•"/>
      <w:lvlJc w:val="left"/>
      <w:pPr>
        <w:ind w:left="7309" w:hanging="360"/>
      </w:pPr>
      <w:rPr>
        <w:rFonts w:hint="default"/>
        <w:lang w:val="es-ES" w:eastAsia="en-US" w:bidi="ar-SA"/>
      </w:rPr>
    </w:lvl>
    <w:lvl w:ilvl="7" w:tplc="5652E000">
      <w:numFmt w:val="bullet"/>
      <w:lvlText w:val="•"/>
      <w:lvlJc w:val="left"/>
      <w:pPr>
        <w:ind w:left="8291" w:hanging="360"/>
      </w:pPr>
      <w:rPr>
        <w:rFonts w:hint="default"/>
        <w:lang w:val="es-ES" w:eastAsia="en-US" w:bidi="ar-SA"/>
      </w:rPr>
    </w:lvl>
    <w:lvl w:ilvl="8" w:tplc="229AC152">
      <w:numFmt w:val="bullet"/>
      <w:lvlText w:val="•"/>
      <w:lvlJc w:val="left"/>
      <w:pPr>
        <w:ind w:left="9273" w:hanging="360"/>
      </w:pPr>
      <w:rPr>
        <w:rFonts w:hint="default"/>
        <w:lang w:val="es-ES" w:eastAsia="en-US" w:bidi="ar-SA"/>
      </w:rPr>
    </w:lvl>
  </w:abstractNum>
  <w:abstractNum w:abstractNumId="89" w15:restartNumberingAfterBreak="0">
    <w:nsid w:val="51FC6ADC"/>
    <w:multiLevelType w:val="hybridMultilevel"/>
    <w:tmpl w:val="9A8A1E4E"/>
    <w:lvl w:ilvl="0" w:tplc="F85CA2FC">
      <w:start w:val="1"/>
      <w:numFmt w:val="lowerLetter"/>
      <w:lvlText w:val="%1."/>
      <w:lvlJc w:val="left"/>
      <w:pPr>
        <w:ind w:left="2062" w:hanging="336"/>
      </w:pPr>
      <w:rPr>
        <w:rFonts w:ascii="Times New Roman" w:eastAsia="Times New Roman" w:hAnsi="Times New Roman" w:cs="Times New Roman" w:hint="default"/>
        <w:b w:val="0"/>
        <w:bCs w:val="0"/>
        <w:i w:val="0"/>
        <w:iCs w:val="0"/>
        <w:spacing w:val="-1"/>
        <w:w w:val="100"/>
        <w:sz w:val="24"/>
        <w:szCs w:val="24"/>
        <w:lang w:val="es-ES" w:eastAsia="en-US" w:bidi="ar-SA"/>
      </w:rPr>
    </w:lvl>
    <w:lvl w:ilvl="1" w:tplc="24948EE4">
      <w:start w:val="1"/>
      <w:numFmt w:val="lowerLetter"/>
      <w:lvlText w:val="%2."/>
      <w:lvlJc w:val="left"/>
      <w:pPr>
        <w:ind w:left="3106" w:hanging="709"/>
      </w:pPr>
      <w:rPr>
        <w:rFonts w:ascii="Times New Roman" w:eastAsia="Times New Roman" w:hAnsi="Times New Roman" w:cs="Times New Roman" w:hint="default"/>
        <w:b w:val="0"/>
        <w:bCs w:val="0"/>
        <w:i w:val="0"/>
        <w:iCs w:val="0"/>
        <w:spacing w:val="-1"/>
        <w:w w:val="100"/>
        <w:sz w:val="24"/>
        <w:szCs w:val="24"/>
        <w:lang w:val="es-ES" w:eastAsia="en-US" w:bidi="ar-SA"/>
      </w:rPr>
    </w:lvl>
    <w:lvl w:ilvl="2" w:tplc="578AE372">
      <w:numFmt w:val="bullet"/>
      <w:lvlText w:val="•"/>
      <w:lvlJc w:val="left"/>
      <w:pPr>
        <w:ind w:left="4035" w:hanging="709"/>
      </w:pPr>
      <w:rPr>
        <w:rFonts w:hint="default"/>
        <w:lang w:val="es-ES" w:eastAsia="en-US" w:bidi="ar-SA"/>
      </w:rPr>
    </w:lvl>
    <w:lvl w:ilvl="3" w:tplc="1E9C95A4">
      <w:numFmt w:val="bullet"/>
      <w:lvlText w:val="•"/>
      <w:lvlJc w:val="left"/>
      <w:pPr>
        <w:ind w:left="4971" w:hanging="709"/>
      </w:pPr>
      <w:rPr>
        <w:rFonts w:hint="default"/>
        <w:lang w:val="es-ES" w:eastAsia="en-US" w:bidi="ar-SA"/>
      </w:rPr>
    </w:lvl>
    <w:lvl w:ilvl="4" w:tplc="4C2ECFDA">
      <w:numFmt w:val="bullet"/>
      <w:lvlText w:val="•"/>
      <w:lvlJc w:val="left"/>
      <w:pPr>
        <w:ind w:left="5906" w:hanging="709"/>
      </w:pPr>
      <w:rPr>
        <w:rFonts w:hint="default"/>
        <w:lang w:val="es-ES" w:eastAsia="en-US" w:bidi="ar-SA"/>
      </w:rPr>
    </w:lvl>
    <w:lvl w:ilvl="5" w:tplc="613EE91C">
      <w:numFmt w:val="bullet"/>
      <w:lvlText w:val="•"/>
      <w:lvlJc w:val="left"/>
      <w:pPr>
        <w:ind w:left="6842" w:hanging="709"/>
      </w:pPr>
      <w:rPr>
        <w:rFonts w:hint="default"/>
        <w:lang w:val="es-ES" w:eastAsia="en-US" w:bidi="ar-SA"/>
      </w:rPr>
    </w:lvl>
    <w:lvl w:ilvl="6" w:tplc="7B1C3DCA">
      <w:numFmt w:val="bullet"/>
      <w:lvlText w:val="•"/>
      <w:lvlJc w:val="left"/>
      <w:pPr>
        <w:ind w:left="7777" w:hanging="709"/>
      </w:pPr>
      <w:rPr>
        <w:rFonts w:hint="default"/>
        <w:lang w:val="es-ES" w:eastAsia="en-US" w:bidi="ar-SA"/>
      </w:rPr>
    </w:lvl>
    <w:lvl w:ilvl="7" w:tplc="E5F0A9BC">
      <w:numFmt w:val="bullet"/>
      <w:lvlText w:val="•"/>
      <w:lvlJc w:val="left"/>
      <w:pPr>
        <w:ind w:left="8713" w:hanging="709"/>
      </w:pPr>
      <w:rPr>
        <w:rFonts w:hint="default"/>
        <w:lang w:val="es-ES" w:eastAsia="en-US" w:bidi="ar-SA"/>
      </w:rPr>
    </w:lvl>
    <w:lvl w:ilvl="8" w:tplc="1FC4F9F0">
      <w:numFmt w:val="bullet"/>
      <w:lvlText w:val="•"/>
      <w:lvlJc w:val="left"/>
      <w:pPr>
        <w:ind w:left="9648" w:hanging="709"/>
      </w:pPr>
      <w:rPr>
        <w:rFonts w:hint="default"/>
        <w:lang w:val="es-ES" w:eastAsia="en-US" w:bidi="ar-SA"/>
      </w:rPr>
    </w:lvl>
  </w:abstractNum>
  <w:abstractNum w:abstractNumId="90" w15:restartNumberingAfterBreak="0">
    <w:nsid w:val="52956F8A"/>
    <w:multiLevelType w:val="hybridMultilevel"/>
    <w:tmpl w:val="8090A3A0"/>
    <w:lvl w:ilvl="0" w:tplc="AED6F974">
      <w:start w:val="1"/>
      <w:numFmt w:val="decimal"/>
      <w:lvlText w:val="%1."/>
      <w:lvlJc w:val="left"/>
      <w:pPr>
        <w:ind w:left="278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9244DDEC">
      <w:start w:val="1"/>
      <w:numFmt w:val="lowerRoman"/>
      <w:lvlText w:val="%2."/>
      <w:lvlJc w:val="left"/>
      <w:pPr>
        <w:ind w:left="2806" w:hanging="308"/>
        <w:jc w:val="right"/>
      </w:pPr>
      <w:rPr>
        <w:rFonts w:ascii="Times New Roman" w:eastAsia="Times New Roman" w:hAnsi="Times New Roman" w:cs="Times New Roman" w:hint="default"/>
        <w:b w:val="0"/>
        <w:bCs w:val="0"/>
        <w:i w:val="0"/>
        <w:iCs w:val="0"/>
        <w:spacing w:val="0"/>
        <w:w w:val="100"/>
        <w:sz w:val="24"/>
        <w:szCs w:val="24"/>
        <w:lang w:val="es-ES" w:eastAsia="en-US" w:bidi="ar-SA"/>
      </w:rPr>
    </w:lvl>
    <w:lvl w:ilvl="2" w:tplc="63F884F2">
      <w:numFmt w:val="bullet"/>
      <w:lvlText w:val="•"/>
      <w:lvlJc w:val="left"/>
      <w:pPr>
        <w:ind w:left="3768" w:hanging="308"/>
      </w:pPr>
      <w:rPr>
        <w:rFonts w:hint="default"/>
        <w:lang w:val="es-ES" w:eastAsia="en-US" w:bidi="ar-SA"/>
      </w:rPr>
    </w:lvl>
    <w:lvl w:ilvl="3" w:tplc="A146A5FE">
      <w:numFmt w:val="bullet"/>
      <w:lvlText w:val="•"/>
      <w:lvlJc w:val="left"/>
      <w:pPr>
        <w:ind w:left="4737" w:hanging="308"/>
      </w:pPr>
      <w:rPr>
        <w:rFonts w:hint="default"/>
        <w:lang w:val="es-ES" w:eastAsia="en-US" w:bidi="ar-SA"/>
      </w:rPr>
    </w:lvl>
    <w:lvl w:ilvl="4" w:tplc="77D48874">
      <w:numFmt w:val="bullet"/>
      <w:lvlText w:val="•"/>
      <w:lvlJc w:val="left"/>
      <w:pPr>
        <w:ind w:left="5706" w:hanging="308"/>
      </w:pPr>
      <w:rPr>
        <w:rFonts w:hint="default"/>
        <w:lang w:val="es-ES" w:eastAsia="en-US" w:bidi="ar-SA"/>
      </w:rPr>
    </w:lvl>
    <w:lvl w:ilvl="5" w:tplc="5A52974A">
      <w:numFmt w:val="bullet"/>
      <w:lvlText w:val="•"/>
      <w:lvlJc w:val="left"/>
      <w:pPr>
        <w:ind w:left="6675" w:hanging="308"/>
      </w:pPr>
      <w:rPr>
        <w:rFonts w:hint="default"/>
        <w:lang w:val="es-ES" w:eastAsia="en-US" w:bidi="ar-SA"/>
      </w:rPr>
    </w:lvl>
    <w:lvl w:ilvl="6" w:tplc="8668A3BC">
      <w:numFmt w:val="bullet"/>
      <w:lvlText w:val="•"/>
      <w:lvlJc w:val="left"/>
      <w:pPr>
        <w:ind w:left="7644" w:hanging="308"/>
      </w:pPr>
      <w:rPr>
        <w:rFonts w:hint="default"/>
        <w:lang w:val="es-ES" w:eastAsia="en-US" w:bidi="ar-SA"/>
      </w:rPr>
    </w:lvl>
    <w:lvl w:ilvl="7" w:tplc="CC90242A">
      <w:numFmt w:val="bullet"/>
      <w:lvlText w:val="•"/>
      <w:lvlJc w:val="left"/>
      <w:pPr>
        <w:ind w:left="8613" w:hanging="308"/>
      </w:pPr>
      <w:rPr>
        <w:rFonts w:hint="default"/>
        <w:lang w:val="es-ES" w:eastAsia="en-US" w:bidi="ar-SA"/>
      </w:rPr>
    </w:lvl>
    <w:lvl w:ilvl="8" w:tplc="D3249EB2">
      <w:numFmt w:val="bullet"/>
      <w:lvlText w:val="•"/>
      <w:lvlJc w:val="left"/>
      <w:pPr>
        <w:ind w:left="9582" w:hanging="308"/>
      </w:pPr>
      <w:rPr>
        <w:rFonts w:hint="default"/>
        <w:lang w:val="es-ES" w:eastAsia="en-US" w:bidi="ar-SA"/>
      </w:rPr>
    </w:lvl>
  </w:abstractNum>
  <w:abstractNum w:abstractNumId="91" w15:restartNumberingAfterBreak="0">
    <w:nsid w:val="53007E06"/>
    <w:multiLevelType w:val="hybridMultilevel"/>
    <w:tmpl w:val="F3E6714E"/>
    <w:lvl w:ilvl="0" w:tplc="22543DDC">
      <w:start w:val="1"/>
      <w:numFmt w:val="lowerLetter"/>
      <w:lvlText w:val="%1."/>
      <w:lvlJc w:val="left"/>
      <w:pPr>
        <w:ind w:left="2062" w:hanging="406"/>
      </w:pPr>
      <w:rPr>
        <w:rFonts w:ascii="Times New Roman" w:eastAsia="Times New Roman" w:hAnsi="Times New Roman" w:cs="Times New Roman" w:hint="default"/>
        <w:b w:val="0"/>
        <w:bCs w:val="0"/>
        <w:i w:val="0"/>
        <w:iCs w:val="0"/>
        <w:spacing w:val="-1"/>
        <w:w w:val="100"/>
        <w:sz w:val="24"/>
        <w:szCs w:val="24"/>
        <w:lang w:val="es-ES" w:eastAsia="en-US" w:bidi="ar-SA"/>
      </w:rPr>
    </w:lvl>
    <w:lvl w:ilvl="1" w:tplc="B07AB2A6">
      <w:start w:val="1"/>
      <w:numFmt w:val="lowerLetter"/>
      <w:lvlText w:val="%2."/>
      <w:lvlJc w:val="left"/>
      <w:pPr>
        <w:ind w:left="2923" w:hanging="420"/>
      </w:pPr>
      <w:rPr>
        <w:rFonts w:ascii="Times New Roman" w:eastAsia="Times New Roman" w:hAnsi="Times New Roman" w:cs="Times New Roman" w:hint="default"/>
        <w:b w:val="0"/>
        <w:bCs w:val="0"/>
        <w:i w:val="0"/>
        <w:iCs w:val="0"/>
        <w:spacing w:val="-1"/>
        <w:w w:val="100"/>
        <w:sz w:val="24"/>
        <w:szCs w:val="24"/>
        <w:lang w:val="es-ES" w:eastAsia="en-US" w:bidi="ar-SA"/>
      </w:rPr>
    </w:lvl>
    <w:lvl w:ilvl="2" w:tplc="416AD98E">
      <w:numFmt w:val="bullet"/>
      <w:lvlText w:val="•"/>
      <w:lvlJc w:val="left"/>
      <w:pPr>
        <w:ind w:left="3875" w:hanging="420"/>
      </w:pPr>
      <w:rPr>
        <w:rFonts w:hint="default"/>
        <w:lang w:val="es-ES" w:eastAsia="en-US" w:bidi="ar-SA"/>
      </w:rPr>
    </w:lvl>
    <w:lvl w:ilvl="3" w:tplc="C16CF0FA">
      <w:numFmt w:val="bullet"/>
      <w:lvlText w:val="•"/>
      <w:lvlJc w:val="left"/>
      <w:pPr>
        <w:ind w:left="4831" w:hanging="420"/>
      </w:pPr>
      <w:rPr>
        <w:rFonts w:hint="default"/>
        <w:lang w:val="es-ES" w:eastAsia="en-US" w:bidi="ar-SA"/>
      </w:rPr>
    </w:lvl>
    <w:lvl w:ilvl="4" w:tplc="58F04DBE">
      <w:numFmt w:val="bullet"/>
      <w:lvlText w:val="•"/>
      <w:lvlJc w:val="left"/>
      <w:pPr>
        <w:ind w:left="5786" w:hanging="420"/>
      </w:pPr>
      <w:rPr>
        <w:rFonts w:hint="default"/>
        <w:lang w:val="es-ES" w:eastAsia="en-US" w:bidi="ar-SA"/>
      </w:rPr>
    </w:lvl>
    <w:lvl w:ilvl="5" w:tplc="FEAA660A">
      <w:numFmt w:val="bullet"/>
      <w:lvlText w:val="•"/>
      <w:lvlJc w:val="left"/>
      <w:pPr>
        <w:ind w:left="6742" w:hanging="420"/>
      </w:pPr>
      <w:rPr>
        <w:rFonts w:hint="default"/>
        <w:lang w:val="es-ES" w:eastAsia="en-US" w:bidi="ar-SA"/>
      </w:rPr>
    </w:lvl>
    <w:lvl w:ilvl="6" w:tplc="0608AE66">
      <w:numFmt w:val="bullet"/>
      <w:lvlText w:val="•"/>
      <w:lvlJc w:val="left"/>
      <w:pPr>
        <w:ind w:left="7697" w:hanging="420"/>
      </w:pPr>
      <w:rPr>
        <w:rFonts w:hint="default"/>
        <w:lang w:val="es-ES" w:eastAsia="en-US" w:bidi="ar-SA"/>
      </w:rPr>
    </w:lvl>
    <w:lvl w:ilvl="7" w:tplc="2B547AEC">
      <w:numFmt w:val="bullet"/>
      <w:lvlText w:val="•"/>
      <w:lvlJc w:val="left"/>
      <w:pPr>
        <w:ind w:left="8653" w:hanging="420"/>
      </w:pPr>
      <w:rPr>
        <w:rFonts w:hint="default"/>
        <w:lang w:val="es-ES" w:eastAsia="en-US" w:bidi="ar-SA"/>
      </w:rPr>
    </w:lvl>
    <w:lvl w:ilvl="8" w:tplc="2EF615A6">
      <w:numFmt w:val="bullet"/>
      <w:lvlText w:val="•"/>
      <w:lvlJc w:val="left"/>
      <w:pPr>
        <w:ind w:left="9608" w:hanging="420"/>
      </w:pPr>
      <w:rPr>
        <w:rFonts w:hint="default"/>
        <w:lang w:val="es-ES" w:eastAsia="en-US" w:bidi="ar-SA"/>
      </w:rPr>
    </w:lvl>
  </w:abstractNum>
  <w:abstractNum w:abstractNumId="92" w15:restartNumberingAfterBreak="0">
    <w:nsid w:val="53C7440F"/>
    <w:multiLevelType w:val="hybridMultilevel"/>
    <w:tmpl w:val="4A421402"/>
    <w:lvl w:ilvl="0" w:tplc="0108CC22">
      <w:start w:val="1"/>
      <w:numFmt w:val="decimal"/>
      <w:lvlText w:val="%1."/>
      <w:lvlJc w:val="left"/>
      <w:pPr>
        <w:ind w:left="278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22CCA1A">
      <w:numFmt w:val="bullet"/>
      <w:lvlText w:val="•"/>
      <w:lvlJc w:val="left"/>
      <w:pPr>
        <w:ind w:left="3654" w:hanging="360"/>
      </w:pPr>
      <w:rPr>
        <w:rFonts w:hint="default"/>
        <w:lang w:val="es-ES" w:eastAsia="en-US" w:bidi="ar-SA"/>
      </w:rPr>
    </w:lvl>
    <w:lvl w:ilvl="2" w:tplc="CE24CB64">
      <w:numFmt w:val="bullet"/>
      <w:lvlText w:val="•"/>
      <w:lvlJc w:val="left"/>
      <w:pPr>
        <w:ind w:left="4528" w:hanging="360"/>
      </w:pPr>
      <w:rPr>
        <w:rFonts w:hint="default"/>
        <w:lang w:val="es-ES" w:eastAsia="en-US" w:bidi="ar-SA"/>
      </w:rPr>
    </w:lvl>
    <w:lvl w:ilvl="3" w:tplc="4EB28AFE">
      <w:numFmt w:val="bullet"/>
      <w:lvlText w:val="•"/>
      <w:lvlJc w:val="left"/>
      <w:pPr>
        <w:ind w:left="5402" w:hanging="360"/>
      </w:pPr>
      <w:rPr>
        <w:rFonts w:hint="default"/>
        <w:lang w:val="es-ES" w:eastAsia="en-US" w:bidi="ar-SA"/>
      </w:rPr>
    </w:lvl>
    <w:lvl w:ilvl="4" w:tplc="94F281DE">
      <w:numFmt w:val="bullet"/>
      <w:lvlText w:val="•"/>
      <w:lvlJc w:val="left"/>
      <w:pPr>
        <w:ind w:left="6276" w:hanging="360"/>
      </w:pPr>
      <w:rPr>
        <w:rFonts w:hint="default"/>
        <w:lang w:val="es-ES" w:eastAsia="en-US" w:bidi="ar-SA"/>
      </w:rPr>
    </w:lvl>
    <w:lvl w:ilvl="5" w:tplc="93D4B7CE">
      <w:numFmt w:val="bullet"/>
      <w:lvlText w:val="•"/>
      <w:lvlJc w:val="left"/>
      <w:pPr>
        <w:ind w:left="7150" w:hanging="360"/>
      </w:pPr>
      <w:rPr>
        <w:rFonts w:hint="default"/>
        <w:lang w:val="es-ES" w:eastAsia="en-US" w:bidi="ar-SA"/>
      </w:rPr>
    </w:lvl>
    <w:lvl w:ilvl="6" w:tplc="DF0C5188">
      <w:numFmt w:val="bullet"/>
      <w:lvlText w:val="•"/>
      <w:lvlJc w:val="left"/>
      <w:pPr>
        <w:ind w:left="8024" w:hanging="360"/>
      </w:pPr>
      <w:rPr>
        <w:rFonts w:hint="default"/>
        <w:lang w:val="es-ES" w:eastAsia="en-US" w:bidi="ar-SA"/>
      </w:rPr>
    </w:lvl>
    <w:lvl w:ilvl="7" w:tplc="28CC6F54">
      <w:numFmt w:val="bullet"/>
      <w:lvlText w:val="•"/>
      <w:lvlJc w:val="left"/>
      <w:pPr>
        <w:ind w:left="8898" w:hanging="360"/>
      </w:pPr>
      <w:rPr>
        <w:rFonts w:hint="default"/>
        <w:lang w:val="es-ES" w:eastAsia="en-US" w:bidi="ar-SA"/>
      </w:rPr>
    </w:lvl>
    <w:lvl w:ilvl="8" w:tplc="78F4B244">
      <w:numFmt w:val="bullet"/>
      <w:lvlText w:val="•"/>
      <w:lvlJc w:val="left"/>
      <w:pPr>
        <w:ind w:left="9772" w:hanging="360"/>
      </w:pPr>
      <w:rPr>
        <w:rFonts w:hint="default"/>
        <w:lang w:val="es-ES" w:eastAsia="en-US" w:bidi="ar-SA"/>
      </w:rPr>
    </w:lvl>
  </w:abstractNum>
  <w:abstractNum w:abstractNumId="93" w15:restartNumberingAfterBreak="0">
    <w:nsid w:val="546C06B7"/>
    <w:multiLevelType w:val="hybridMultilevel"/>
    <w:tmpl w:val="79B23BE6"/>
    <w:lvl w:ilvl="0" w:tplc="653C0372">
      <w:start w:val="1"/>
      <w:numFmt w:val="lowerLetter"/>
      <w:lvlText w:val="%1."/>
      <w:lvlJc w:val="left"/>
      <w:pPr>
        <w:ind w:left="2410" w:hanging="360"/>
      </w:pPr>
      <w:rPr>
        <w:rFonts w:ascii="Times New Roman" w:eastAsia="Times New Roman" w:hAnsi="Times New Roman" w:cs="Times New Roman" w:hint="default"/>
        <w:b w:val="0"/>
        <w:bCs w:val="0"/>
        <w:i w:val="0"/>
        <w:iCs w:val="0"/>
        <w:spacing w:val="0"/>
        <w:w w:val="99"/>
        <w:sz w:val="20"/>
        <w:szCs w:val="20"/>
        <w:lang w:val="es-ES" w:eastAsia="en-US" w:bidi="ar-SA"/>
      </w:rPr>
    </w:lvl>
    <w:lvl w:ilvl="1" w:tplc="8D06B650">
      <w:numFmt w:val="bullet"/>
      <w:lvlText w:val="•"/>
      <w:lvlJc w:val="left"/>
      <w:pPr>
        <w:ind w:left="3330" w:hanging="360"/>
      </w:pPr>
      <w:rPr>
        <w:rFonts w:hint="default"/>
        <w:lang w:val="es-ES" w:eastAsia="en-US" w:bidi="ar-SA"/>
      </w:rPr>
    </w:lvl>
    <w:lvl w:ilvl="2" w:tplc="AA80665E">
      <w:numFmt w:val="bullet"/>
      <w:lvlText w:val="•"/>
      <w:lvlJc w:val="left"/>
      <w:pPr>
        <w:ind w:left="4240" w:hanging="360"/>
      </w:pPr>
      <w:rPr>
        <w:rFonts w:hint="default"/>
        <w:lang w:val="es-ES" w:eastAsia="en-US" w:bidi="ar-SA"/>
      </w:rPr>
    </w:lvl>
    <w:lvl w:ilvl="3" w:tplc="8DCC3B16">
      <w:numFmt w:val="bullet"/>
      <w:lvlText w:val="•"/>
      <w:lvlJc w:val="left"/>
      <w:pPr>
        <w:ind w:left="5150" w:hanging="360"/>
      </w:pPr>
      <w:rPr>
        <w:rFonts w:hint="default"/>
        <w:lang w:val="es-ES" w:eastAsia="en-US" w:bidi="ar-SA"/>
      </w:rPr>
    </w:lvl>
    <w:lvl w:ilvl="4" w:tplc="4CACE5A2">
      <w:numFmt w:val="bullet"/>
      <w:lvlText w:val="•"/>
      <w:lvlJc w:val="left"/>
      <w:pPr>
        <w:ind w:left="6060" w:hanging="360"/>
      </w:pPr>
      <w:rPr>
        <w:rFonts w:hint="default"/>
        <w:lang w:val="es-ES" w:eastAsia="en-US" w:bidi="ar-SA"/>
      </w:rPr>
    </w:lvl>
    <w:lvl w:ilvl="5" w:tplc="21FC2596">
      <w:numFmt w:val="bullet"/>
      <w:lvlText w:val="•"/>
      <w:lvlJc w:val="left"/>
      <w:pPr>
        <w:ind w:left="6970" w:hanging="360"/>
      </w:pPr>
      <w:rPr>
        <w:rFonts w:hint="default"/>
        <w:lang w:val="es-ES" w:eastAsia="en-US" w:bidi="ar-SA"/>
      </w:rPr>
    </w:lvl>
    <w:lvl w:ilvl="6" w:tplc="4DB0CF8E">
      <w:numFmt w:val="bullet"/>
      <w:lvlText w:val="•"/>
      <w:lvlJc w:val="left"/>
      <w:pPr>
        <w:ind w:left="7880" w:hanging="360"/>
      </w:pPr>
      <w:rPr>
        <w:rFonts w:hint="default"/>
        <w:lang w:val="es-ES" w:eastAsia="en-US" w:bidi="ar-SA"/>
      </w:rPr>
    </w:lvl>
    <w:lvl w:ilvl="7" w:tplc="12083856">
      <w:numFmt w:val="bullet"/>
      <w:lvlText w:val="•"/>
      <w:lvlJc w:val="left"/>
      <w:pPr>
        <w:ind w:left="8790" w:hanging="360"/>
      </w:pPr>
      <w:rPr>
        <w:rFonts w:hint="default"/>
        <w:lang w:val="es-ES" w:eastAsia="en-US" w:bidi="ar-SA"/>
      </w:rPr>
    </w:lvl>
    <w:lvl w:ilvl="8" w:tplc="99BE7B7A">
      <w:numFmt w:val="bullet"/>
      <w:lvlText w:val="•"/>
      <w:lvlJc w:val="left"/>
      <w:pPr>
        <w:ind w:left="9700" w:hanging="360"/>
      </w:pPr>
      <w:rPr>
        <w:rFonts w:hint="default"/>
        <w:lang w:val="es-ES" w:eastAsia="en-US" w:bidi="ar-SA"/>
      </w:rPr>
    </w:lvl>
  </w:abstractNum>
  <w:abstractNum w:abstractNumId="94" w15:restartNumberingAfterBreak="0">
    <w:nsid w:val="575C3B8E"/>
    <w:multiLevelType w:val="hybridMultilevel"/>
    <w:tmpl w:val="06CE61D0"/>
    <w:lvl w:ilvl="0" w:tplc="F40AAAF4">
      <w:numFmt w:val="bullet"/>
      <w:lvlText w:val="•"/>
      <w:lvlJc w:val="left"/>
      <w:pPr>
        <w:ind w:left="3310" w:hanging="913"/>
      </w:pPr>
      <w:rPr>
        <w:rFonts w:ascii="Arial MT" w:eastAsia="Arial MT" w:hAnsi="Arial MT" w:cs="Arial MT" w:hint="default"/>
        <w:b w:val="0"/>
        <w:bCs w:val="0"/>
        <w:i w:val="0"/>
        <w:iCs w:val="0"/>
        <w:spacing w:val="0"/>
        <w:w w:val="99"/>
        <w:sz w:val="20"/>
        <w:szCs w:val="20"/>
        <w:lang w:val="es-ES" w:eastAsia="en-US" w:bidi="ar-SA"/>
      </w:rPr>
    </w:lvl>
    <w:lvl w:ilvl="1" w:tplc="E766CCD8">
      <w:numFmt w:val="bullet"/>
      <w:lvlText w:val="•"/>
      <w:lvlJc w:val="left"/>
      <w:pPr>
        <w:ind w:left="4140" w:hanging="913"/>
      </w:pPr>
      <w:rPr>
        <w:rFonts w:hint="default"/>
        <w:lang w:val="es-ES" w:eastAsia="en-US" w:bidi="ar-SA"/>
      </w:rPr>
    </w:lvl>
    <w:lvl w:ilvl="2" w:tplc="FC04CFFC">
      <w:numFmt w:val="bullet"/>
      <w:lvlText w:val="•"/>
      <w:lvlJc w:val="left"/>
      <w:pPr>
        <w:ind w:left="4960" w:hanging="913"/>
      </w:pPr>
      <w:rPr>
        <w:rFonts w:hint="default"/>
        <w:lang w:val="es-ES" w:eastAsia="en-US" w:bidi="ar-SA"/>
      </w:rPr>
    </w:lvl>
    <w:lvl w:ilvl="3" w:tplc="A4143FC8">
      <w:numFmt w:val="bullet"/>
      <w:lvlText w:val="•"/>
      <w:lvlJc w:val="left"/>
      <w:pPr>
        <w:ind w:left="5780" w:hanging="913"/>
      </w:pPr>
      <w:rPr>
        <w:rFonts w:hint="default"/>
        <w:lang w:val="es-ES" w:eastAsia="en-US" w:bidi="ar-SA"/>
      </w:rPr>
    </w:lvl>
    <w:lvl w:ilvl="4" w:tplc="44480F92">
      <w:numFmt w:val="bullet"/>
      <w:lvlText w:val="•"/>
      <w:lvlJc w:val="left"/>
      <w:pPr>
        <w:ind w:left="6600" w:hanging="913"/>
      </w:pPr>
      <w:rPr>
        <w:rFonts w:hint="default"/>
        <w:lang w:val="es-ES" w:eastAsia="en-US" w:bidi="ar-SA"/>
      </w:rPr>
    </w:lvl>
    <w:lvl w:ilvl="5" w:tplc="A0EC03C8">
      <w:numFmt w:val="bullet"/>
      <w:lvlText w:val="•"/>
      <w:lvlJc w:val="left"/>
      <w:pPr>
        <w:ind w:left="7420" w:hanging="913"/>
      </w:pPr>
      <w:rPr>
        <w:rFonts w:hint="default"/>
        <w:lang w:val="es-ES" w:eastAsia="en-US" w:bidi="ar-SA"/>
      </w:rPr>
    </w:lvl>
    <w:lvl w:ilvl="6" w:tplc="5DB2FF52">
      <w:numFmt w:val="bullet"/>
      <w:lvlText w:val="•"/>
      <w:lvlJc w:val="left"/>
      <w:pPr>
        <w:ind w:left="8240" w:hanging="913"/>
      </w:pPr>
      <w:rPr>
        <w:rFonts w:hint="default"/>
        <w:lang w:val="es-ES" w:eastAsia="en-US" w:bidi="ar-SA"/>
      </w:rPr>
    </w:lvl>
    <w:lvl w:ilvl="7" w:tplc="98883BC8">
      <w:numFmt w:val="bullet"/>
      <w:lvlText w:val="•"/>
      <w:lvlJc w:val="left"/>
      <w:pPr>
        <w:ind w:left="9060" w:hanging="913"/>
      </w:pPr>
      <w:rPr>
        <w:rFonts w:hint="default"/>
        <w:lang w:val="es-ES" w:eastAsia="en-US" w:bidi="ar-SA"/>
      </w:rPr>
    </w:lvl>
    <w:lvl w:ilvl="8" w:tplc="D876BACC">
      <w:numFmt w:val="bullet"/>
      <w:lvlText w:val="•"/>
      <w:lvlJc w:val="left"/>
      <w:pPr>
        <w:ind w:left="9880" w:hanging="913"/>
      </w:pPr>
      <w:rPr>
        <w:rFonts w:hint="default"/>
        <w:lang w:val="es-ES" w:eastAsia="en-US" w:bidi="ar-SA"/>
      </w:rPr>
    </w:lvl>
  </w:abstractNum>
  <w:abstractNum w:abstractNumId="95" w15:restartNumberingAfterBreak="0">
    <w:nsid w:val="57D67C48"/>
    <w:multiLevelType w:val="hybridMultilevel"/>
    <w:tmpl w:val="2D242C64"/>
    <w:lvl w:ilvl="0" w:tplc="6E00840C">
      <w:start w:val="1"/>
      <w:numFmt w:val="decimal"/>
      <w:lvlText w:val="%1."/>
      <w:lvlJc w:val="left"/>
      <w:pPr>
        <w:ind w:left="278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5CEA020A">
      <w:numFmt w:val="bullet"/>
      <w:lvlText w:val="•"/>
      <w:lvlJc w:val="left"/>
      <w:pPr>
        <w:ind w:left="3654" w:hanging="360"/>
      </w:pPr>
      <w:rPr>
        <w:rFonts w:hint="default"/>
        <w:lang w:val="es-ES" w:eastAsia="en-US" w:bidi="ar-SA"/>
      </w:rPr>
    </w:lvl>
    <w:lvl w:ilvl="2" w:tplc="707A70D0">
      <w:numFmt w:val="bullet"/>
      <w:lvlText w:val="•"/>
      <w:lvlJc w:val="left"/>
      <w:pPr>
        <w:ind w:left="4528" w:hanging="360"/>
      </w:pPr>
      <w:rPr>
        <w:rFonts w:hint="default"/>
        <w:lang w:val="es-ES" w:eastAsia="en-US" w:bidi="ar-SA"/>
      </w:rPr>
    </w:lvl>
    <w:lvl w:ilvl="3" w:tplc="4D1A3FB0">
      <w:numFmt w:val="bullet"/>
      <w:lvlText w:val="•"/>
      <w:lvlJc w:val="left"/>
      <w:pPr>
        <w:ind w:left="5402" w:hanging="360"/>
      </w:pPr>
      <w:rPr>
        <w:rFonts w:hint="default"/>
        <w:lang w:val="es-ES" w:eastAsia="en-US" w:bidi="ar-SA"/>
      </w:rPr>
    </w:lvl>
    <w:lvl w:ilvl="4" w:tplc="A0EE31FE">
      <w:numFmt w:val="bullet"/>
      <w:lvlText w:val="•"/>
      <w:lvlJc w:val="left"/>
      <w:pPr>
        <w:ind w:left="6276" w:hanging="360"/>
      </w:pPr>
      <w:rPr>
        <w:rFonts w:hint="default"/>
        <w:lang w:val="es-ES" w:eastAsia="en-US" w:bidi="ar-SA"/>
      </w:rPr>
    </w:lvl>
    <w:lvl w:ilvl="5" w:tplc="3F02A9A2">
      <w:numFmt w:val="bullet"/>
      <w:lvlText w:val="•"/>
      <w:lvlJc w:val="left"/>
      <w:pPr>
        <w:ind w:left="7150" w:hanging="360"/>
      </w:pPr>
      <w:rPr>
        <w:rFonts w:hint="default"/>
        <w:lang w:val="es-ES" w:eastAsia="en-US" w:bidi="ar-SA"/>
      </w:rPr>
    </w:lvl>
    <w:lvl w:ilvl="6" w:tplc="3A74FD5E">
      <w:numFmt w:val="bullet"/>
      <w:lvlText w:val="•"/>
      <w:lvlJc w:val="left"/>
      <w:pPr>
        <w:ind w:left="8024" w:hanging="360"/>
      </w:pPr>
      <w:rPr>
        <w:rFonts w:hint="default"/>
        <w:lang w:val="es-ES" w:eastAsia="en-US" w:bidi="ar-SA"/>
      </w:rPr>
    </w:lvl>
    <w:lvl w:ilvl="7" w:tplc="8ED8816C">
      <w:numFmt w:val="bullet"/>
      <w:lvlText w:val="•"/>
      <w:lvlJc w:val="left"/>
      <w:pPr>
        <w:ind w:left="8898" w:hanging="360"/>
      </w:pPr>
      <w:rPr>
        <w:rFonts w:hint="default"/>
        <w:lang w:val="es-ES" w:eastAsia="en-US" w:bidi="ar-SA"/>
      </w:rPr>
    </w:lvl>
    <w:lvl w:ilvl="8" w:tplc="9E02550C">
      <w:numFmt w:val="bullet"/>
      <w:lvlText w:val="•"/>
      <w:lvlJc w:val="left"/>
      <w:pPr>
        <w:ind w:left="9772" w:hanging="360"/>
      </w:pPr>
      <w:rPr>
        <w:rFonts w:hint="default"/>
        <w:lang w:val="es-ES" w:eastAsia="en-US" w:bidi="ar-SA"/>
      </w:rPr>
    </w:lvl>
  </w:abstractNum>
  <w:abstractNum w:abstractNumId="96" w15:restartNumberingAfterBreak="0">
    <w:nsid w:val="58BC5D82"/>
    <w:multiLevelType w:val="multilevel"/>
    <w:tmpl w:val="C46621C8"/>
    <w:lvl w:ilvl="0">
      <w:start w:val="11"/>
      <w:numFmt w:val="decimal"/>
      <w:lvlText w:val="%1"/>
      <w:lvlJc w:val="left"/>
      <w:pPr>
        <w:ind w:left="2470" w:hanging="1128"/>
      </w:pPr>
      <w:rPr>
        <w:rFonts w:hint="default"/>
        <w:lang w:val="es-ES" w:eastAsia="en-US" w:bidi="ar-SA"/>
      </w:rPr>
    </w:lvl>
    <w:lvl w:ilvl="1">
      <w:start w:val="3"/>
      <w:numFmt w:val="lowerLetter"/>
      <w:lvlText w:val="%1.%2"/>
      <w:lvlJc w:val="left"/>
      <w:pPr>
        <w:ind w:left="2470" w:hanging="1128"/>
      </w:pPr>
      <w:rPr>
        <w:rFonts w:hint="default"/>
        <w:lang w:val="es-ES" w:eastAsia="en-US" w:bidi="ar-SA"/>
      </w:rPr>
    </w:lvl>
    <w:lvl w:ilvl="2">
      <w:start w:val="1"/>
      <w:numFmt w:val="decimal"/>
      <w:lvlText w:val="%1.%2.%3."/>
      <w:lvlJc w:val="left"/>
      <w:pPr>
        <w:ind w:left="2470" w:hanging="1128"/>
      </w:pPr>
      <w:rPr>
        <w:rFonts w:ascii="Arial" w:eastAsia="Arial" w:hAnsi="Arial" w:cs="Arial" w:hint="default"/>
        <w:b w:val="0"/>
        <w:bCs w:val="0"/>
        <w:i/>
        <w:iCs/>
        <w:color w:val="0E4660"/>
        <w:spacing w:val="-1"/>
        <w:w w:val="96"/>
        <w:sz w:val="24"/>
        <w:szCs w:val="24"/>
        <w:lang w:val="es-ES" w:eastAsia="en-US" w:bidi="ar-SA"/>
      </w:rPr>
    </w:lvl>
    <w:lvl w:ilvl="3">
      <w:numFmt w:val="bullet"/>
      <w:lvlText w:val="•"/>
      <w:lvlJc w:val="left"/>
      <w:pPr>
        <w:ind w:left="5192" w:hanging="1128"/>
      </w:pPr>
      <w:rPr>
        <w:rFonts w:hint="default"/>
        <w:lang w:val="es-ES" w:eastAsia="en-US" w:bidi="ar-SA"/>
      </w:rPr>
    </w:lvl>
    <w:lvl w:ilvl="4">
      <w:numFmt w:val="bullet"/>
      <w:lvlText w:val="•"/>
      <w:lvlJc w:val="left"/>
      <w:pPr>
        <w:ind w:left="6096" w:hanging="1128"/>
      </w:pPr>
      <w:rPr>
        <w:rFonts w:hint="default"/>
        <w:lang w:val="es-ES" w:eastAsia="en-US" w:bidi="ar-SA"/>
      </w:rPr>
    </w:lvl>
    <w:lvl w:ilvl="5">
      <w:numFmt w:val="bullet"/>
      <w:lvlText w:val="•"/>
      <w:lvlJc w:val="left"/>
      <w:pPr>
        <w:ind w:left="7000" w:hanging="1128"/>
      </w:pPr>
      <w:rPr>
        <w:rFonts w:hint="default"/>
        <w:lang w:val="es-ES" w:eastAsia="en-US" w:bidi="ar-SA"/>
      </w:rPr>
    </w:lvl>
    <w:lvl w:ilvl="6">
      <w:numFmt w:val="bullet"/>
      <w:lvlText w:val="•"/>
      <w:lvlJc w:val="left"/>
      <w:pPr>
        <w:ind w:left="7904" w:hanging="1128"/>
      </w:pPr>
      <w:rPr>
        <w:rFonts w:hint="default"/>
        <w:lang w:val="es-ES" w:eastAsia="en-US" w:bidi="ar-SA"/>
      </w:rPr>
    </w:lvl>
    <w:lvl w:ilvl="7">
      <w:numFmt w:val="bullet"/>
      <w:lvlText w:val="•"/>
      <w:lvlJc w:val="left"/>
      <w:pPr>
        <w:ind w:left="8808" w:hanging="1128"/>
      </w:pPr>
      <w:rPr>
        <w:rFonts w:hint="default"/>
        <w:lang w:val="es-ES" w:eastAsia="en-US" w:bidi="ar-SA"/>
      </w:rPr>
    </w:lvl>
    <w:lvl w:ilvl="8">
      <w:numFmt w:val="bullet"/>
      <w:lvlText w:val="•"/>
      <w:lvlJc w:val="left"/>
      <w:pPr>
        <w:ind w:left="9712" w:hanging="1128"/>
      </w:pPr>
      <w:rPr>
        <w:rFonts w:hint="default"/>
        <w:lang w:val="es-ES" w:eastAsia="en-US" w:bidi="ar-SA"/>
      </w:rPr>
    </w:lvl>
  </w:abstractNum>
  <w:abstractNum w:abstractNumId="97" w15:restartNumberingAfterBreak="0">
    <w:nsid w:val="58BE2D81"/>
    <w:multiLevelType w:val="hybridMultilevel"/>
    <w:tmpl w:val="C1AEE554"/>
    <w:lvl w:ilvl="0" w:tplc="7CE61AE8">
      <w:start w:val="1"/>
      <w:numFmt w:val="lowerLetter"/>
      <w:lvlText w:val="%1)"/>
      <w:lvlJc w:val="left"/>
      <w:pPr>
        <w:ind w:left="2398" w:hanging="709"/>
      </w:pPr>
      <w:rPr>
        <w:rFonts w:ascii="Times New Roman" w:eastAsia="Times New Roman" w:hAnsi="Times New Roman" w:cs="Times New Roman" w:hint="default"/>
        <w:b w:val="0"/>
        <w:bCs w:val="0"/>
        <w:i w:val="0"/>
        <w:iCs w:val="0"/>
        <w:spacing w:val="-1"/>
        <w:w w:val="100"/>
        <w:sz w:val="24"/>
        <w:szCs w:val="24"/>
        <w:lang w:val="es-ES" w:eastAsia="en-US" w:bidi="ar-SA"/>
      </w:rPr>
    </w:lvl>
    <w:lvl w:ilvl="1" w:tplc="B03A4256">
      <w:numFmt w:val="bullet"/>
      <w:lvlText w:val="•"/>
      <w:lvlJc w:val="left"/>
      <w:pPr>
        <w:ind w:left="3312" w:hanging="709"/>
      </w:pPr>
      <w:rPr>
        <w:rFonts w:hint="default"/>
        <w:lang w:val="es-ES" w:eastAsia="en-US" w:bidi="ar-SA"/>
      </w:rPr>
    </w:lvl>
    <w:lvl w:ilvl="2" w:tplc="4F7833E8">
      <w:numFmt w:val="bullet"/>
      <w:lvlText w:val="•"/>
      <w:lvlJc w:val="left"/>
      <w:pPr>
        <w:ind w:left="4224" w:hanging="709"/>
      </w:pPr>
      <w:rPr>
        <w:rFonts w:hint="default"/>
        <w:lang w:val="es-ES" w:eastAsia="en-US" w:bidi="ar-SA"/>
      </w:rPr>
    </w:lvl>
    <w:lvl w:ilvl="3" w:tplc="A3987F3E">
      <w:numFmt w:val="bullet"/>
      <w:lvlText w:val="•"/>
      <w:lvlJc w:val="left"/>
      <w:pPr>
        <w:ind w:left="5136" w:hanging="709"/>
      </w:pPr>
      <w:rPr>
        <w:rFonts w:hint="default"/>
        <w:lang w:val="es-ES" w:eastAsia="en-US" w:bidi="ar-SA"/>
      </w:rPr>
    </w:lvl>
    <w:lvl w:ilvl="4" w:tplc="107A7DEA">
      <w:numFmt w:val="bullet"/>
      <w:lvlText w:val="•"/>
      <w:lvlJc w:val="left"/>
      <w:pPr>
        <w:ind w:left="6048" w:hanging="709"/>
      </w:pPr>
      <w:rPr>
        <w:rFonts w:hint="default"/>
        <w:lang w:val="es-ES" w:eastAsia="en-US" w:bidi="ar-SA"/>
      </w:rPr>
    </w:lvl>
    <w:lvl w:ilvl="5" w:tplc="E02EFDAC">
      <w:numFmt w:val="bullet"/>
      <w:lvlText w:val="•"/>
      <w:lvlJc w:val="left"/>
      <w:pPr>
        <w:ind w:left="6960" w:hanging="709"/>
      </w:pPr>
      <w:rPr>
        <w:rFonts w:hint="default"/>
        <w:lang w:val="es-ES" w:eastAsia="en-US" w:bidi="ar-SA"/>
      </w:rPr>
    </w:lvl>
    <w:lvl w:ilvl="6" w:tplc="6B724B88">
      <w:numFmt w:val="bullet"/>
      <w:lvlText w:val="•"/>
      <w:lvlJc w:val="left"/>
      <w:pPr>
        <w:ind w:left="7872" w:hanging="709"/>
      </w:pPr>
      <w:rPr>
        <w:rFonts w:hint="default"/>
        <w:lang w:val="es-ES" w:eastAsia="en-US" w:bidi="ar-SA"/>
      </w:rPr>
    </w:lvl>
    <w:lvl w:ilvl="7" w:tplc="F678E320">
      <w:numFmt w:val="bullet"/>
      <w:lvlText w:val="•"/>
      <w:lvlJc w:val="left"/>
      <w:pPr>
        <w:ind w:left="8784" w:hanging="709"/>
      </w:pPr>
      <w:rPr>
        <w:rFonts w:hint="default"/>
        <w:lang w:val="es-ES" w:eastAsia="en-US" w:bidi="ar-SA"/>
      </w:rPr>
    </w:lvl>
    <w:lvl w:ilvl="8" w:tplc="F0B8466A">
      <w:numFmt w:val="bullet"/>
      <w:lvlText w:val="•"/>
      <w:lvlJc w:val="left"/>
      <w:pPr>
        <w:ind w:left="9696" w:hanging="709"/>
      </w:pPr>
      <w:rPr>
        <w:rFonts w:hint="default"/>
        <w:lang w:val="es-ES" w:eastAsia="en-US" w:bidi="ar-SA"/>
      </w:rPr>
    </w:lvl>
  </w:abstractNum>
  <w:abstractNum w:abstractNumId="98" w15:restartNumberingAfterBreak="0">
    <w:nsid w:val="5A860072"/>
    <w:multiLevelType w:val="hybridMultilevel"/>
    <w:tmpl w:val="89E82440"/>
    <w:lvl w:ilvl="0" w:tplc="1AC200D4">
      <w:start w:val="1"/>
      <w:numFmt w:val="decimal"/>
      <w:lvlText w:val="%1."/>
      <w:lvlJc w:val="left"/>
      <w:pPr>
        <w:ind w:left="242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11AA262E">
      <w:start w:val="1"/>
      <w:numFmt w:val="lowerLetter"/>
      <w:lvlText w:val="%2."/>
      <w:lvlJc w:val="left"/>
      <w:pPr>
        <w:ind w:left="3142" w:hanging="361"/>
      </w:pPr>
      <w:rPr>
        <w:rFonts w:ascii="Times New Roman" w:eastAsia="Times New Roman" w:hAnsi="Times New Roman" w:cs="Times New Roman" w:hint="default"/>
        <w:b w:val="0"/>
        <w:bCs w:val="0"/>
        <w:i w:val="0"/>
        <w:iCs w:val="0"/>
        <w:spacing w:val="-1"/>
        <w:w w:val="100"/>
        <w:sz w:val="24"/>
        <w:szCs w:val="24"/>
        <w:lang w:val="es-ES" w:eastAsia="en-US" w:bidi="ar-SA"/>
      </w:rPr>
    </w:lvl>
    <w:lvl w:ilvl="2" w:tplc="04E4ECB6">
      <w:numFmt w:val="bullet"/>
      <w:lvlText w:val="•"/>
      <w:lvlJc w:val="left"/>
      <w:pPr>
        <w:ind w:left="4071" w:hanging="361"/>
      </w:pPr>
      <w:rPr>
        <w:rFonts w:hint="default"/>
        <w:lang w:val="es-ES" w:eastAsia="en-US" w:bidi="ar-SA"/>
      </w:rPr>
    </w:lvl>
    <w:lvl w:ilvl="3" w:tplc="AE36FDCA">
      <w:numFmt w:val="bullet"/>
      <w:lvlText w:val="•"/>
      <w:lvlJc w:val="left"/>
      <w:pPr>
        <w:ind w:left="5002" w:hanging="361"/>
      </w:pPr>
      <w:rPr>
        <w:rFonts w:hint="default"/>
        <w:lang w:val="es-ES" w:eastAsia="en-US" w:bidi="ar-SA"/>
      </w:rPr>
    </w:lvl>
    <w:lvl w:ilvl="4" w:tplc="BF90AB00">
      <w:numFmt w:val="bullet"/>
      <w:lvlText w:val="•"/>
      <w:lvlJc w:val="left"/>
      <w:pPr>
        <w:ind w:left="5933" w:hanging="361"/>
      </w:pPr>
      <w:rPr>
        <w:rFonts w:hint="default"/>
        <w:lang w:val="es-ES" w:eastAsia="en-US" w:bidi="ar-SA"/>
      </w:rPr>
    </w:lvl>
    <w:lvl w:ilvl="5" w:tplc="C8E2132A">
      <w:numFmt w:val="bullet"/>
      <w:lvlText w:val="•"/>
      <w:lvlJc w:val="left"/>
      <w:pPr>
        <w:ind w:left="6864" w:hanging="361"/>
      </w:pPr>
      <w:rPr>
        <w:rFonts w:hint="default"/>
        <w:lang w:val="es-ES" w:eastAsia="en-US" w:bidi="ar-SA"/>
      </w:rPr>
    </w:lvl>
    <w:lvl w:ilvl="6" w:tplc="9118C04A">
      <w:numFmt w:val="bullet"/>
      <w:lvlText w:val="•"/>
      <w:lvlJc w:val="left"/>
      <w:pPr>
        <w:ind w:left="7795" w:hanging="361"/>
      </w:pPr>
      <w:rPr>
        <w:rFonts w:hint="default"/>
        <w:lang w:val="es-ES" w:eastAsia="en-US" w:bidi="ar-SA"/>
      </w:rPr>
    </w:lvl>
    <w:lvl w:ilvl="7" w:tplc="8856DE8C">
      <w:numFmt w:val="bullet"/>
      <w:lvlText w:val="•"/>
      <w:lvlJc w:val="left"/>
      <w:pPr>
        <w:ind w:left="8726" w:hanging="361"/>
      </w:pPr>
      <w:rPr>
        <w:rFonts w:hint="default"/>
        <w:lang w:val="es-ES" w:eastAsia="en-US" w:bidi="ar-SA"/>
      </w:rPr>
    </w:lvl>
    <w:lvl w:ilvl="8" w:tplc="4272847A">
      <w:numFmt w:val="bullet"/>
      <w:lvlText w:val="•"/>
      <w:lvlJc w:val="left"/>
      <w:pPr>
        <w:ind w:left="9657" w:hanging="361"/>
      </w:pPr>
      <w:rPr>
        <w:rFonts w:hint="default"/>
        <w:lang w:val="es-ES" w:eastAsia="en-US" w:bidi="ar-SA"/>
      </w:rPr>
    </w:lvl>
  </w:abstractNum>
  <w:abstractNum w:abstractNumId="99" w15:restartNumberingAfterBreak="0">
    <w:nsid w:val="5B8B1AE4"/>
    <w:multiLevelType w:val="multilevel"/>
    <w:tmpl w:val="3BFC913C"/>
    <w:lvl w:ilvl="0">
      <w:start w:val="13"/>
      <w:numFmt w:val="decimal"/>
      <w:lvlText w:val="%1"/>
      <w:lvlJc w:val="left"/>
      <w:pPr>
        <w:ind w:left="2422" w:hanging="1080"/>
      </w:pPr>
      <w:rPr>
        <w:rFonts w:hint="default"/>
        <w:lang w:val="es-ES" w:eastAsia="en-US" w:bidi="ar-SA"/>
      </w:rPr>
    </w:lvl>
    <w:lvl w:ilvl="1">
      <w:start w:val="1"/>
      <w:numFmt w:val="decimal"/>
      <w:lvlText w:val="%1.%2"/>
      <w:lvlJc w:val="left"/>
      <w:pPr>
        <w:ind w:left="2422" w:hanging="1080"/>
      </w:pPr>
      <w:rPr>
        <w:rFonts w:hint="default"/>
        <w:lang w:val="es-ES" w:eastAsia="en-US" w:bidi="ar-SA"/>
      </w:rPr>
    </w:lvl>
    <w:lvl w:ilvl="2">
      <w:start w:val="3"/>
      <w:numFmt w:val="decimal"/>
      <w:lvlText w:val="%1.%2.%3."/>
      <w:lvlJc w:val="left"/>
      <w:pPr>
        <w:ind w:left="2422" w:hanging="1080"/>
      </w:pPr>
      <w:rPr>
        <w:rFonts w:hint="default"/>
        <w:spacing w:val="0"/>
        <w:w w:val="100"/>
        <w:lang w:val="es-ES" w:eastAsia="en-US" w:bidi="ar-SA"/>
      </w:rPr>
    </w:lvl>
    <w:lvl w:ilvl="3">
      <w:start w:val="1"/>
      <w:numFmt w:val="decimal"/>
      <w:lvlText w:val="%4."/>
      <w:lvlJc w:val="left"/>
      <w:pPr>
        <w:ind w:left="278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5693" w:hanging="360"/>
      </w:pPr>
      <w:rPr>
        <w:rFonts w:hint="default"/>
        <w:lang w:val="es-ES" w:eastAsia="en-US" w:bidi="ar-SA"/>
      </w:rPr>
    </w:lvl>
    <w:lvl w:ilvl="5">
      <w:numFmt w:val="bullet"/>
      <w:lvlText w:val="•"/>
      <w:lvlJc w:val="left"/>
      <w:pPr>
        <w:ind w:left="6664" w:hanging="360"/>
      </w:pPr>
      <w:rPr>
        <w:rFonts w:hint="default"/>
        <w:lang w:val="es-ES" w:eastAsia="en-US" w:bidi="ar-SA"/>
      </w:rPr>
    </w:lvl>
    <w:lvl w:ilvl="6">
      <w:numFmt w:val="bullet"/>
      <w:lvlText w:val="•"/>
      <w:lvlJc w:val="left"/>
      <w:pPr>
        <w:ind w:left="7635" w:hanging="360"/>
      </w:pPr>
      <w:rPr>
        <w:rFonts w:hint="default"/>
        <w:lang w:val="es-ES" w:eastAsia="en-US" w:bidi="ar-SA"/>
      </w:rPr>
    </w:lvl>
    <w:lvl w:ilvl="7">
      <w:numFmt w:val="bullet"/>
      <w:lvlText w:val="•"/>
      <w:lvlJc w:val="left"/>
      <w:pPr>
        <w:ind w:left="8606" w:hanging="360"/>
      </w:pPr>
      <w:rPr>
        <w:rFonts w:hint="default"/>
        <w:lang w:val="es-ES" w:eastAsia="en-US" w:bidi="ar-SA"/>
      </w:rPr>
    </w:lvl>
    <w:lvl w:ilvl="8">
      <w:numFmt w:val="bullet"/>
      <w:lvlText w:val="•"/>
      <w:lvlJc w:val="left"/>
      <w:pPr>
        <w:ind w:left="9577" w:hanging="360"/>
      </w:pPr>
      <w:rPr>
        <w:rFonts w:hint="default"/>
        <w:lang w:val="es-ES" w:eastAsia="en-US" w:bidi="ar-SA"/>
      </w:rPr>
    </w:lvl>
  </w:abstractNum>
  <w:abstractNum w:abstractNumId="100" w15:restartNumberingAfterBreak="0">
    <w:nsid w:val="5C2E23CB"/>
    <w:multiLevelType w:val="hybridMultilevel"/>
    <w:tmpl w:val="D7822220"/>
    <w:lvl w:ilvl="0" w:tplc="6CD251CC">
      <w:numFmt w:val="bullet"/>
      <w:lvlText w:val=""/>
      <w:lvlJc w:val="left"/>
      <w:pPr>
        <w:ind w:left="3118" w:hanging="361"/>
      </w:pPr>
      <w:rPr>
        <w:rFonts w:ascii="Symbol" w:eastAsia="Symbol" w:hAnsi="Symbol" w:cs="Symbol" w:hint="default"/>
        <w:b w:val="0"/>
        <w:bCs w:val="0"/>
        <w:i w:val="0"/>
        <w:iCs w:val="0"/>
        <w:spacing w:val="0"/>
        <w:w w:val="100"/>
        <w:sz w:val="24"/>
        <w:szCs w:val="24"/>
        <w:lang w:val="es-ES" w:eastAsia="en-US" w:bidi="ar-SA"/>
      </w:rPr>
    </w:lvl>
    <w:lvl w:ilvl="1" w:tplc="999ED4F2">
      <w:numFmt w:val="bullet"/>
      <w:lvlText w:val="•"/>
      <w:lvlJc w:val="left"/>
      <w:pPr>
        <w:ind w:left="3960" w:hanging="361"/>
      </w:pPr>
      <w:rPr>
        <w:rFonts w:hint="default"/>
        <w:lang w:val="es-ES" w:eastAsia="en-US" w:bidi="ar-SA"/>
      </w:rPr>
    </w:lvl>
    <w:lvl w:ilvl="2" w:tplc="E11469CA">
      <w:numFmt w:val="bullet"/>
      <w:lvlText w:val="•"/>
      <w:lvlJc w:val="left"/>
      <w:pPr>
        <w:ind w:left="4800" w:hanging="361"/>
      </w:pPr>
      <w:rPr>
        <w:rFonts w:hint="default"/>
        <w:lang w:val="es-ES" w:eastAsia="en-US" w:bidi="ar-SA"/>
      </w:rPr>
    </w:lvl>
    <w:lvl w:ilvl="3" w:tplc="04A8F764">
      <w:numFmt w:val="bullet"/>
      <w:lvlText w:val="•"/>
      <w:lvlJc w:val="left"/>
      <w:pPr>
        <w:ind w:left="5640" w:hanging="361"/>
      </w:pPr>
      <w:rPr>
        <w:rFonts w:hint="default"/>
        <w:lang w:val="es-ES" w:eastAsia="en-US" w:bidi="ar-SA"/>
      </w:rPr>
    </w:lvl>
    <w:lvl w:ilvl="4" w:tplc="6DF0234A">
      <w:numFmt w:val="bullet"/>
      <w:lvlText w:val="•"/>
      <w:lvlJc w:val="left"/>
      <w:pPr>
        <w:ind w:left="6480" w:hanging="361"/>
      </w:pPr>
      <w:rPr>
        <w:rFonts w:hint="default"/>
        <w:lang w:val="es-ES" w:eastAsia="en-US" w:bidi="ar-SA"/>
      </w:rPr>
    </w:lvl>
    <w:lvl w:ilvl="5" w:tplc="4DE84F90">
      <w:numFmt w:val="bullet"/>
      <w:lvlText w:val="•"/>
      <w:lvlJc w:val="left"/>
      <w:pPr>
        <w:ind w:left="7320" w:hanging="361"/>
      </w:pPr>
      <w:rPr>
        <w:rFonts w:hint="default"/>
        <w:lang w:val="es-ES" w:eastAsia="en-US" w:bidi="ar-SA"/>
      </w:rPr>
    </w:lvl>
    <w:lvl w:ilvl="6" w:tplc="E0DE5604">
      <w:numFmt w:val="bullet"/>
      <w:lvlText w:val="•"/>
      <w:lvlJc w:val="left"/>
      <w:pPr>
        <w:ind w:left="8160" w:hanging="361"/>
      </w:pPr>
      <w:rPr>
        <w:rFonts w:hint="default"/>
        <w:lang w:val="es-ES" w:eastAsia="en-US" w:bidi="ar-SA"/>
      </w:rPr>
    </w:lvl>
    <w:lvl w:ilvl="7" w:tplc="4A82B8C0">
      <w:numFmt w:val="bullet"/>
      <w:lvlText w:val="•"/>
      <w:lvlJc w:val="left"/>
      <w:pPr>
        <w:ind w:left="9000" w:hanging="361"/>
      </w:pPr>
      <w:rPr>
        <w:rFonts w:hint="default"/>
        <w:lang w:val="es-ES" w:eastAsia="en-US" w:bidi="ar-SA"/>
      </w:rPr>
    </w:lvl>
    <w:lvl w:ilvl="8" w:tplc="24D42DB4">
      <w:numFmt w:val="bullet"/>
      <w:lvlText w:val="•"/>
      <w:lvlJc w:val="left"/>
      <w:pPr>
        <w:ind w:left="9840" w:hanging="361"/>
      </w:pPr>
      <w:rPr>
        <w:rFonts w:hint="default"/>
        <w:lang w:val="es-ES" w:eastAsia="en-US" w:bidi="ar-SA"/>
      </w:rPr>
    </w:lvl>
  </w:abstractNum>
  <w:abstractNum w:abstractNumId="101" w15:restartNumberingAfterBreak="0">
    <w:nsid w:val="5C71310D"/>
    <w:multiLevelType w:val="hybridMultilevel"/>
    <w:tmpl w:val="FBAA5502"/>
    <w:lvl w:ilvl="0" w:tplc="C568CB6A">
      <w:numFmt w:val="bullet"/>
      <w:lvlText w:val="●"/>
      <w:lvlJc w:val="left"/>
      <w:pPr>
        <w:ind w:left="3445"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33466444">
      <w:numFmt w:val="bullet"/>
      <w:lvlText w:val="•"/>
      <w:lvlJc w:val="left"/>
      <w:pPr>
        <w:ind w:left="4248" w:hanging="361"/>
      </w:pPr>
      <w:rPr>
        <w:rFonts w:hint="default"/>
        <w:lang w:val="es-ES" w:eastAsia="en-US" w:bidi="ar-SA"/>
      </w:rPr>
    </w:lvl>
    <w:lvl w:ilvl="2" w:tplc="0CF69F3C">
      <w:numFmt w:val="bullet"/>
      <w:lvlText w:val="•"/>
      <w:lvlJc w:val="left"/>
      <w:pPr>
        <w:ind w:left="5056" w:hanging="361"/>
      </w:pPr>
      <w:rPr>
        <w:rFonts w:hint="default"/>
        <w:lang w:val="es-ES" w:eastAsia="en-US" w:bidi="ar-SA"/>
      </w:rPr>
    </w:lvl>
    <w:lvl w:ilvl="3" w:tplc="549C4C34">
      <w:numFmt w:val="bullet"/>
      <w:lvlText w:val="•"/>
      <w:lvlJc w:val="left"/>
      <w:pPr>
        <w:ind w:left="5864" w:hanging="361"/>
      </w:pPr>
      <w:rPr>
        <w:rFonts w:hint="default"/>
        <w:lang w:val="es-ES" w:eastAsia="en-US" w:bidi="ar-SA"/>
      </w:rPr>
    </w:lvl>
    <w:lvl w:ilvl="4" w:tplc="F80CA5DC">
      <w:numFmt w:val="bullet"/>
      <w:lvlText w:val="•"/>
      <w:lvlJc w:val="left"/>
      <w:pPr>
        <w:ind w:left="6672" w:hanging="361"/>
      </w:pPr>
      <w:rPr>
        <w:rFonts w:hint="default"/>
        <w:lang w:val="es-ES" w:eastAsia="en-US" w:bidi="ar-SA"/>
      </w:rPr>
    </w:lvl>
    <w:lvl w:ilvl="5" w:tplc="58AE7B56">
      <w:numFmt w:val="bullet"/>
      <w:lvlText w:val="•"/>
      <w:lvlJc w:val="left"/>
      <w:pPr>
        <w:ind w:left="7480" w:hanging="361"/>
      </w:pPr>
      <w:rPr>
        <w:rFonts w:hint="default"/>
        <w:lang w:val="es-ES" w:eastAsia="en-US" w:bidi="ar-SA"/>
      </w:rPr>
    </w:lvl>
    <w:lvl w:ilvl="6" w:tplc="1228C714">
      <w:numFmt w:val="bullet"/>
      <w:lvlText w:val="•"/>
      <w:lvlJc w:val="left"/>
      <w:pPr>
        <w:ind w:left="8288" w:hanging="361"/>
      </w:pPr>
      <w:rPr>
        <w:rFonts w:hint="default"/>
        <w:lang w:val="es-ES" w:eastAsia="en-US" w:bidi="ar-SA"/>
      </w:rPr>
    </w:lvl>
    <w:lvl w:ilvl="7" w:tplc="F1108144">
      <w:numFmt w:val="bullet"/>
      <w:lvlText w:val="•"/>
      <w:lvlJc w:val="left"/>
      <w:pPr>
        <w:ind w:left="9096" w:hanging="361"/>
      </w:pPr>
      <w:rPr>
        <w:rFonts w:hint="default"/>
        <w:lang w:val="es-ES" w:eastAsia="en-US" w:bidi="ar-SA"/>
      </w:rPr>
    </w:lvl>
    <w:lvl w:ilvl="8" w:tplc="9B7A1900">
      <w:numFmt w:val="bullet"/>
      <w:lvlText w:val="•"/>
      <w:lvlJc w:val="left"/>
      <w:pPr>
        <w:ind w:left="9904" w:hanging="361"/>
      </w:pPr>
      <w:rPr>
        <w:rFonts w:hint="default"/>
        <w:lang w:val="es-ES" w:eastAsia="en-US" w:bidi="ar-SA"/>
      </w:rPr>
    </w:lvl>
  </w:abstractNum>
  <w:abstractNum w:abstractNumId="102" w15:restartNumberingAfterBreak="0">
    <w:nsid w:val="5D567E9B"/>
    <w:multiLevelType w:val="hybridMultilevel"/>
    <w:tmpl w:val="97ECB84A"/>
    <w:lvl w:ilvl="0" w:tplc="68445854">
      <w:start w:val="1"/>
      <w:numFmt w:val="decimal"/>
      <w:lvlText w:val="%1."/>
      <w:lvlJc w:val="left"/>
      <w:pPr>
        <w:ind w:left="2062" w:hanging="360"/>
      </w:pPr>
      <w:rPr>
        <w:rFonts w:hint="default"/>
        <w:spacing w:val="0"/>
        <w:w w:val="100"/>
        <w:lang w:val="es-ES" w:eastAsia="en-US" w:bidi="ar-SA"/>
      </w:rPr>
    </w:lvl>
    <w:lvl w:ilvl="1" w:tplc="26F8669A">
      <w:numFmt w:val="bullet"/>
      <w:lvlText w:val=""/>
      <w:lvlJc w:val="left"/>
      <w:pPr>
        <w:ind w:left="2422" w:hanging="360"/>
      </w:pPr>
      <w:rPr>
        <w:rFonts w:ascii="Symbol" w:eastAsia="Symbol" w:hAnsi="Symbol" w:cs="Symbol" w:hint="default"/>
        <w:b w:val="0"/>
        <w:bCs w:val="0"/>
        <w:i w:val="0"/>
        <w:iCs w:val="0"/>
        <w:spacing w:val="0"/>
        <w:w w:val="100"/>
        <w:sz w:val="24"/>
        <w:szCs w:val="24"/>
        <w:lang w:val="es-ES" w:eastAsia="en-US" w:bidi="ar-SA"/>
      </w:rPr>
    </w:lvl>
    <w:lvl w:ilvl="2" w:tplc="77CC4D0A">
      <w:numFmt w:val="bullet"/>
      <w:lvlText w:val="•"/>
      <w:lvlJc w:val="left"/>
      <w:pPr>
        <w:ind w:left="3431" w:hanging="360"/>
      </w:pPr>
      <w:rPr>
        <w:rFonts w:hint="default"/>
        <w:lang w:val="es-ES" w:eastAsia="en-US" w:bidi="ar-SA"/>
      </w:rPr>
    </w:lvl>
    <w:lvl w:ilvl="3" w:tplc="F264B0E0">
      <w:numFmt w:val="bullet"/>
      <w:lvlText w:val="•"/>
      <w:lvlJc w:val="left"/>
      <w:pPr>
        <w:ind w:left="4442" w:hanging="360"/>
      </w:pPr>
      <w:rPr>
        <w:rFonts w:hint="default"/>
        <w:lang w:val="es-ES" w:eastAsia="en-US" w:bidi="ar-SA"/>
      </w:rPr>
    </w:lvl>
    <w:lvl w:ilvl="4" w:tplc="1998607C">
      <w:numFmt w:val="bullet"/>
      <w:lvlText w:val="•"/>
      <w:lvlJc w:val="left"/>
      <w:pPr>
        <w:ind w:left="5453" w:hanging="360"/>
      </w:pPr>
      <w:rPr>
        <w:rFonts w:hint="default"/>
        <w:lang w:val="es-ES" w:eastAsia="en-US" w:bidi="ar-SA"/>
      </w:rPr>
    </w:lvl>
    <w:lvl w:ilvl="5" w:tplc="EAC4E1FC">
      <w:numFmt w:val="bullet"/>
      <w:lvlText w:val="•"/>
      <w:lvlJc w:val="left"/>
      <w:pPr>
        <w:ind w:left="6464" w:hanging="360"/>
      </w:pPr>
      <w:rPr>
        <w:rFonts w:hint="default"/>
        <w:lang w:val="es-ES" w:eastAsia="en-US" w:bidi="ar-SA"/>
      </w:rPr>
    </w:lvl>
    <w:lvl w:ilvl="6" w:tplc="35742D5E">
      <w:numFmt w:val="bullet"/>
      <w:lvlText w:val="•"/>
      <w:lvlJc w:val="left"/>
      <w:pPr>
        <w:ind w:left="7475" w:hanging="360"/>
      </w:pPr>
      <w:rPr>
        <w:rFonts w:hint="default"/>
        <w:lang w:val="es-ES" w:eastAsia="en-US" w:bidi="ar-SA"/>
      </w:rPr>
    </w:lvl>
    <w:lvl w:ilvl="7" w:tplc="F8EAE288">
      <w:numFmt w:val="bullet"/>
      <w:lvlText w:val="•"/>
      <w:lvlJc w:val="left"/>
      <w:pPr>
        <w:ind w:left="8486" w:hanging="360"/>
      </w:pPr>
      <w:rPr>
        <w:rFonts w:hint="default"/>
        <w:lang w:val="es-ES" w:eastAsia="en-US" w:bidi="ar-SA"/>
      </w:rPr>
    </w:lvl>
    <w:lvl w:ilvl="8" w:tplc="05B6625E">
      <w:numFmt w:val="bullet"/>
      <w:lvlText w:val="•"/>
      <w:lvlJc w:val="left"/>
      <w:pPr>
        <w:ind w:left="9497" w:hanging="360"/>
      </w:pPr>
      <w:rPr>
        <w:rFonts w:hint="default"/>
        <w:lang w:val="es-ES" w:eastAsia="en-US" w:bidi="ar-SA"/>
      </w:rPr>
    </w:lvl>
  </w:abstractNum>
  <w:abstractNum w:abstractNumId="103" w15:restartNumberingAfterBreak="0">
    <w:nsid w:val="5D585240"/>
    <w:multiLevelType w:val="hybridMultilevel"/>
    <w:tmpl w:val="64C8CD64"/>
    <w:lvl w:ilvl="0" w:tplc="EADA39D2">
      <w:start w:val="1"/>
      <w:numFmt w:val="lowerLetter"/>
      <w:lvlText w:val="%1."/>
      <w:lvlJc w:val="left"/>
      <w:pPr>
        <w:ind w:left="3118" w:hanging="361"/>
      </w:pPr>
      <w:rPr>
        <w:rFonts w:ascii="Times New Roman" w:eastAsia="Times New Roman" w:hAnsi="Times New Roman" w:cs="Times New Roman" w:hint="default"/>
        <w:b w:val="0"/>
        <w:bCs w:val="0"/>
        <w:i w:val="0"/>
        <w:iCs w:val="0"/>
        <w:spacing w:val="-1"/>
        <w:w w:val="100"/>
        <w:sz w:val="24"/>
        <w:szCs w:val="24"/>
        <w:lang w:val="es-ES" w:eastAsia="en-US" w:bidi="ar-SA"/>
      </w:rPr>
    </w:lvl>
    <w:lvl w:ilvl="1" w:tplc="8C8A2CC2">
      <w:numFmt w:val="bullet"/>
      <w:lvlText w:val="•"/>
      <w:lvlJc w:val="left"/>
      <w:pPr>
        <w:ind w:left="3960" w:hanging="361"/>
      </w:pPr>
      <w:rPr>
        <w:rFonts w:hint="default"/>
        <w:lang w:val="es-ES" w:eastAsia="en-US" w:bidi="ar-SA"/>
      </w:rPr>
    </w:lvl>
    <w:lvl w:ilvl="2" w:tplc="5FC0BE30">
      <w:numFmt w:val="bullet"/>
      <w:lvlText w:val="•"/>
      <w:lvlJc w:val="left"/>
      <w:pPr>
        <w:ind w:left="4800" w:hanging="361"/>
      </w:pPr>
      <w:rPr>
        <w:rFonts w:hint="default"/>
        <w:lang w:val="es-ES" w:eastAsia="en-US" w:bidi="ar-SA"/>
      </w:rPr>
    </w:lvl>
    <w:lvl w:ilvl="3" w:tplc="B49AE736">
      <w:numFmt w:val="bullet"/>
      <w:lvlText w:val="•"/>
      <w:lvlJc w:val="left"/>
      <w:pPr>
        <w:ind w:left="5640" w:hanging="361"/>
      </w:pPr>
      <w:rPr>
        <w:rFonts w:hint="default"/>
        <w:lang w:val="es-ES" w:eastAsia="en-US" w:bidi="ar-SA"/>
      </w:rPr>
    </w:lvl>
    <w:lvl w:ilvl="4" w:tplc="92BEE788">
      <w:numFmt w:val="bullet"/>
      <w:lvlText w:val="•"/>
      <w:lvlJc w:val="left"/>
      <w:pPr>
        <w:ind w:left="6480" w:hanging="361"/>
      </w:pPr>
      <w:rPr>
        <w:rFonts w:hint="default"/>
        <w:lang w:val="es-ES" w:eastAsia="en-US" w:bidi="ar-SA"/>
      </w:rPr>
    </w:lvl>
    <w:lvl w:ilvl="5" w:tplc="DCA895EA">
      <w:numFmt w:val="bullet"/>
      <w:lvlText w:val="•"/>
      <w:lvlJc w:val="left"/>
      <w:pPr>
        <w:ind w:left="7320" w:hanging="361"/>
      </w:pPr>
      <w:rPr>
        <w:rFonts w:hint="default"/>
        <w:lang w:val="es-ES" w:eastAsia="en-US" w:bidi="ar-SA"/>
      </w:rPr>
    </w:lvl>
    <w:lvl w:ilvl="6" w:tplc="BF387AF2">
      <w:numFmt w:val="bullet"/>
      <w:lvlText w:val="•"/>
      <w:lvlJc w:val="left"/>
      <w:pPr>
        <w:ind w:left="8160" w:hanging="361"/>
      </w:pPr>
      <w:rPr>
        <w:rFonts w:hint="default"/>
        <w:lang w:val="es-ES" w:eastAsia="en-US" w:bidi="ar-SA"/>
      </w:rPr>
    </w:lvl>
    <w:lvl w:ilvl="7" w:tplc="144608B0">
      <w:numFmt w:val="bullet"/>
      <w:lvlText w:val="•"/>
      <w:lvlJc w:val="left"/>
      <w:pPr>
        <w:ind w:left="9000" w:hanging="361"/>
      </w:pPr>
      <w:rPr>
        <w:rFonts w:hint="default"/>
        <w:lang w:val="es-ES" w:eastAsia="en-US" w:bidi="ar-SA"/>
      </w:rPr>
    </w:lvl>
    <w:lvl w:ilvl="8" w:tplc="90EC45D2">
      <w:numFmt w:val="bullet"/>
      <w:lvlText w:val="•"/>
      <w:lvlJc w:val="left"/>
      <w:pPr>
        <w:ind w:left="9840" w:hanging="361"/>
      </w:pPr>
      <w:rPr>
        <w:rFonts w:hint="default"/>
        <w:lang w:val="es-ES" w:eastAsia="en-US" w:bidi="ar-SA"/>
      </w:rPr>
    </w:lvl>
  </w:abstractNum>
  <w:abstractNum w:abstractNumId="104" w15:restartNumberingAfterBreak="0">
    <w:nsid w:val="5D84609B"/>
    <w:multiLevelType w:val="hybridMultilevel"/>
    <w:tmpl w:val="AE4416D0"/>
    <w:lvl w:ilvl="0" w:tplc="75BC1CBE">
      <w:numFmt w:val="bullet"/>
      <w:lvlText w:val="•"/>
      <w:lvlJc w:val="left"/>
      <w:pPr>
        <w:ind w:left="2410" w:hanging="720"/>
      </w:pPr>
      <w:rPr>
        <w:rFonts w:ascii="Arial MT" w:eastAsia="Arial MT" w:hAnsi="Arial MT" w:cs="Arial MT" w:hint="default"/>
        <w:b w:val="0"/>
        <w:bCs w:val="0"/>
        <w:i w:val="0"/>
        <w:iCs w:val="0"/>
        <w:spacing w:val="0"/>
        <w:w w:val="99"/>
        <w:sz w:val="20"/>
        <w:szCs w:val="20"/>
        <w:lang w:val="es-ES" w:eastAsia="en-US" w:bidi="ar-SA"/>
      </w:rPr>
    </w:lvl>
    <w:lvl w:ilvl="1" w:tplc="0256E0C6">
      <w:numFmt w:val="bullet"/>
      <w:lvlText w:val="•"/>
      <w:lvlJc w:val="left"/>
      <w:pPr>
        <w:ind w:left="3330" w:hanging="720"/>
      </w:pPr>
      <w:rPr>
        <w:rFonts w:hint="default"/>
        <w:lang w:val="es-ES" w:eastAsia="en-US" w:bidi="ar-SA"/>
      </w:rPr>
    </w:lvl>
    <w:lvl w:ilvl="2" w:tplc="AE988E34">
      <w:numFmt w:val="bullet"/>
      <w:lvlText w:val="•"/>
      <w:lvlJc w:val="left"/>
      <w:pPr>
        <w:ind w:left="4240" w:hanging="720"/>
      </w:pPr>
      <w:rPr>
        <w:rFonts w:hint="default"/>
        <w:lang w:val="es-ES" w:eastAsia="en-US" w:bidi="ar-SA"/>
      </w:rPr>
    </w:lvl>
    <w:lvl w:ilvl="3" w:tplc="D4F08E8E">
      <w:numFmt w:val="bullet"/>
      <w:lvlText w:val="•"/>
      <w:lvlJc w:val="left"/>
      <w:pPr>
        <w:ind w:left="5150" w:hanging="720"/>
      </w:pPr>
      <w:rPr>
        <w:rFonts w:hint="default"/>
        <w:lang w:val="es-ES" w:eastAsia="en-US" w:bidi="ar-SA"/>
      </w:rPr>
    </w:lvl>
    <w:lvl w:ilvl="4" w:tplc="7180B088">
      <w:numFmt w:val="bullet"/>
      <w:lvlText w:val="•"/>
      <w:lvlJc w:val="left"/>
      <w:pPr>
        <w:ind w:left="6060" w:hanging="720"/>
      </w:pPr>
      <w:rPr>
        <w:rFonts w:hint="default"/>
        <w:lang w:val="es-ES" w:eastAsia="en-US" w:bidi="ar-SA"/>
      </w:rPr>
    </w:lvl>
    <w:lvl w:ilvl="5" w:tplc="ECCCF2D4">
      <w:numFmt w:val="bullet"/>
      <w:lvlText w:val="•"/>
      <w:lvlJc w:val="left"/>
      <w:pPr>
        <w:ind w:left="6970" w:hanging="720"/>
      </w:pPr>
      <w:rPr>
        <w:rFonts w:hint="default"/>
        <w:lang w:val="es-ES" w:eastAsia="en-US" w:bidi="ar-SA"/>
      </w:rPr>
    </w:lvl>
    <w:lvl w:ilvl="6" w:tplc="42B80736">
      <w:numFmt w:val="bullet"/>
      <w:lvlText w:val="•"/>
      <w:lvlJc w:val="left"/>
      <w:pPr>
        <w:ind w:left="7880" w:hanging="720"/>
      </w:pPr>
      <w:rPr>
        <w:rFonts w:hint="default"/>
        <w:lang w:val="es-ES" w:eastAsia="en-US" w:bidi="ar-SA"/>
      </w:rPr>
    </w:lvl>
    <w:lvl w:ilvl="7" w:tplc="E6560BCC">
      <w:numFmt w:val="bullet"/>
      <w:lvlText w:val="•"/>
      <w:lvlJc w:val="left"/>
      <w:pPr>
        <w:ind w:left="8790" w:hanging="720"/>
      </w:pPr>
      <w:rPr>
        <w:rFonts w:hint="default"/>
        <w:lang w:val="es-ES" w:eastAsia="en-US" w:bidi="ar-SA"/>
      </w:rPr>
    </w:lvl>
    <w:lvl w:ilvl="8" w:tplc="DF9E6A2A">
      <w:numFmt w:val="bullet"/>
      <w:lvlText w:val="•"/>
      <w:lvlJc w:val="left"/>
      <w:pPr>
        <w:ind w:left="9700" w:hanging="720"/>
      </w:pPr>
      <w:rPr>
        <w:rFonts w:hint="default"/>
        <w:lang w:val="es-ES" w:eastAsia="en-US" w:bidi="ar-SA"/>
      </w:rPr>
    </w:lvl>
  </w:abstractNum>
  <w:abstractNum w:abstractNumId="105" w15:restartNumberingAfterBreak="0">
    <w:nsid w:val="5E9E1D80"/>
    <w:multiLevelType w:val="multilevel"/>
    <w:tmpl w:val="453459C6"/>
    <w:lvl w:ilvl="0">
      <w:start w:val="11"/>
      <w:numFmt w:val="decimal"/>
      <w:lvlText w:val="%1"/>
      <w:lvlJc w:val="left"/>
      <w:pPr>
        <w:ind w:left="2422" w:hanging="1080"/>
      </w:pPr>
      <w:rPr>
        <w:rFonts w:hint="default"/>
        <w:lang w:val="es-ES" w:eastAsia="en-US" w:bidi="ar-SA"/>
      </w:rPr>
    </w:lvl>
    <w:lvl w:ilvl="1">
      <w:start w:val="7"/>
      <w:numFmt w:val="decimal"/>
      <w:lvlText w:val="%1.%2"/>
      <w:lvlJc w:val="left"/>
      <w:pPr>
        <w:ind w:left="2422" w:hanging="1080"/>
      </w:pPr>
      <w:rPr>
        <w:rFonts w:hint="default"/>
        <w:lang w:val="es-ES" w:eastAsia="en-US" w:bidi="ar-SA"/>
      </w:rPr>
    </w:lvl>
    <w:lvl w:ilvl="2">
      <w:start w:val="7"/>
      <w:numFmt w:val="decimal"/>
      <w:lvlText w:val="%1.%2.%3."/>
      <w:lvlJc w:val="left"/>
      <w:pPr>
        <w:ind w:left="2422" w:hanging="1080"/>
      </w:pPr>
      <w:rPr>
        <w:rFonts w:ascii="Arial" w:eastAsia="Arial" w:hAnsi="Arial" w:cs="Arial" w:hint="default"/>
        <w:b w:val="0"/>
        <w:bCs w:val="0"/>
        <w:i/>
        <w:iCs/>
        <w:color w:val="0E4660"/>
        <w:spacing w:val="-1"/>
        <w:w w:val="96"/>
        <w:sz w:val="24"/>
        <w:szCs w:val="24"/>
        <w:lang w:val="es-ES" w:eastAsia="en-US" w:bidi="ar-SA"/>
      </w:rPr>
    </w:lvl>
    <w:lvl w:ilvl="3">
      <w:start w:val="1"/>
      <w:numFmt w:val="decimal"/>
      <w:lvlText w:val="%4."/>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5680" w:hanging="360"/>
      </w:pPr>
      <w:rPr>
        <w:rFonts w:hint="default"/>
        <w:lang w:val="es-ES" w:eastAsia="en-US" w:bidi="ar-SA"/>
      </w:rPr>
    </w:lvl>
    <w:lvl w:ilvl="5">
      <w:numFmt w:val="bullet"/>
      <w:lvlText w:val="•"/>
      <w:lvlJc w:val="left"/>
      <w:pPr>
        <w:ind w:left="6653" w:hanging="360"/>
      </w:pPr>
      <w:rPr>
        <w:rFonts w:hint="default"/>
        <w:lang w:val="es-ES" w:eastAsia="en-US" w:bidi="ar-SA"/>
      </w:rPr>
    </w:lvl>
    <w:lvl w:ilvl="6">
      <w:numFmt w:val="bullet"/>
      <w:lvlText w:val="•"/>
      <w:lvlJc w:val="left"/>
      <w:pPr>
        <w:ind w:left="7626" w:hanging="360"/>
      </w:pPr>
      <w:rPr>
        <w:rFonts w:hint="default"/>
        <w:lang w:val="es-ES" w:eastAsia="en-US" w:bidi="ar-SA"/>
      </w:rPr>
    </w:lvl>
    <w:lvl w:ilvl="7">
      <w:numFmt w:val="bullet"/>
      <w:lvlText w:val="•"/>
      <w:lvlJc w:val="left"/>
      <w:pPr>
        <w:ind w:left="8600" w:hanging="360"/>
      </w:pPr>
      <w:rPr>
        <w:rFonts w:hint="default"/>
        <w:lang w:val="es-ES" w:eastAsia="en-US" w:bidi="ar-SA"/>
      </w:rPr>
    </w:lvl>
    <w:lvl w:ilvl="8">
      <w:numFmt w:val="bullet"/>
      <w:lvlText w:val="•"/>
      <w:lvlJc w:val="left"/>
      <w:pPr>
        <w:ind w:left="9573" w:hanging="360"/>
      </w:pPr>
      <w:rPr>
        <w:rFonts w:hint="default"/>
        <w:lang w:val="es-ES" w:eastAsia="en-US" w:bidi="ar-SA"/>
      </w:rPr>
    </w:lvl>
  </w:abstractNum>
  <w:abstractNum w:abstractNumId="106" w15:restartNumberingAfterBreak="0">
    <w:nsid w:val="5F9B7DDA"/>
    <w:multiLevelType w:val="hybridMultilevel"/>
    <w:tmpl w:val="BF9AEC5A"/>
    <w:lvl w:ilvl="0" w:tplc="CA48A0C2">
      <w:start w:val="1"/>
      <w:numFmt w:val="decimal"/>
      <w:lvlText w:val="%1."/>
      <w:lvlJc w:val="left"/>
      <w:pPr>
        <w:ind w:left="2062" w:hanging="360"/>
        <w:jc w:val="right"/>
      </w:pPr>
      <w:rPr>
        <w:rFonts w:hint="default"/>
        <w:spacing w:val="0"/>
        <w:w w:val="100"/>
        <w:lang w:val="es-ES" w:eastAsia="en-US" w:bidi="ar-SA"/>
      </w:rPr>
    </w:lvl>
    <w:lvl w:ilvl="1" w:tplc="D610DB5A">
      <w:start w:val="1"/>
      <w:numFmt w:val="lowerLetter"/>
      <w:lvlText w:val="%2."/>
      <w:lvlJc w:val="left"/>
      <w:pPr>
        <w:ind w:left="3466"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2" w:tplc="C65434B2">
      <w:numFmt w:val="bullet"/>
      <w:lvlText w:val="•"/>
      <w:lvlJc w:val="left"/>
      <w:pPr>
        <w:ind w:left="3460" w:hanging="360"/>
      </w:pPr>
      <w:rPr>
        <w:rFonts w:hint="default"/>
        <w:lang w:val="es-ES" w:eastAsia="en-US" w:bidi="ar-SA"/>
      </w:rPr>
    </w:lvl>
    <w:lvl w:ilvl="3" w:tplc="069E6006">
      <w:numFmt w:val="bullet"/>
      <w:lvlText w:val="•"/>
      <w:lvlJc w:val="left"/>
      <w:pPr>
        <w:ind w:left="4467" w:hanging="360"/>
      </w:pPr>
      <w:rPr>
        <w:rFonts w:hint="default"/>
        <w:lang w:val="es-ES" w:eastAsia="en-US" w:bidi="ar-SA"/>
      </w:rPr>
    </w:lvl>
    <w:lvl w:ilvl="4" w:tplc="5566906C">
      <w:numFmt w:val="bullet"/>
      <w:lvlText w:val="•"/>
      <w:lvlJc w:val="left"/>
      <w:pPr>
        <w:ind w:left="5475" w:hanging="360"/>
      </w:pPr>
      <w:rPr>
        <w:rFonts w:hint="default"/>
        <w:lang w:val="es-ES" w:eastAsia="en-US" w:bidi="ar-SA"/>
      </w:rPr>
    </w:lvl>
    <w:lvl w:ilvl="5" w:tplc="F3BAC6F0">
      <w:numFmt w:val="bullet"/>
      <w:lvlText w:val="•"/>
      <w:lvlJc w:val="left"/>
      <w:pPr>
        <w:ind w:left="6482" w:hanging="360"/>
      </w:pPr>
      <w:rPr>
        <w:rFonts w:hint="default"/>
        <w:lang w:val="es-ES" w:eastAsia="en-US" w:bidi="ar-SA"/>
      </w:rPr>
    </w:lvl>
    <w:lvl w:ilvl="6" w:tplc="6226DA96">
      <w:numFmt w:val="bullet"/>
      <w:lvlText w:val="•"/>
      <w:lvlJc w:val="left"/>
      <w:pPr>
        <w:ind w:left="7490" w:hanging="360"/>
      </w:pPr>
      <w:rPr>
        <w:rFonts w:hint="default"/>
        <w:lang w:val="es-ES" w:eastAsia="en-US" w:bidi="ar-SA"/>
      </w:rPr>
    </w:lvl>
    <w:lvl w:ilvl="7" w:tplc="6FC697EC">
      <w:numFmt w:val="bullet"/>
      <w:lvlText w:val="•"/>
      <w:lvlJc w:val="left"/>
      <w:pPr>
        <w:ind w:left="8497" w:hanging="360"/>
      </w:pPr>
      <w:rPr>
        <w:rFonts w:hint="default"/>
        <w:lang w:val="es-ES" w:eastAsia="en-US" w:bidi="ar-SA"/>
      </w:rPr>
    </w:lvl>
    <w:lvl w:ilvl="8" w:tplc="A2C858F8">
      <w:numFmt w:val="bullet"/>
      <w:lvlText w:val="•"/>
      <w:lvlJc w:val="left"/>
      <w:pPr>
        <w:ind w:left="9505" w:hanging="360"/>
      </w:pPr>
      <w:rPr>
        <w:rFonts w:hint="default"/>
        <w:lang w:val="es-ES" w:eastAsia="en-US" w:bidi="ar-SA"/>
      </w:rPr>
    </w:lvl>
  </w:abstractNum>
  <w:abstractNum w:abstractNumId="107" w15:restartNumberingAfterBreak="0">
    <w:nsid w:val="603A533A"/>
    <w:multiLevelType w:val="hybridMultilevel"/>
    <w:tmpl w:val="4F587D84"/>
    <w:lvl w:ilvl="0" w:tplc="C04A6BA0">
      <w:start w:val="1"/>
      <w:numFmt w:val="decimal"/>
      <w:lvlText w:val="%1."/>
      <w:lvlJc w:val="left"/>
      <w:pPr>
        <w:ind w:left="278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38AEC59A">
      <w:numFmt w:val="bullet"/>
      <w:lvlText w:val="•"/>
      <w:lvlJc w:val="left"/>
      <w:pPr>
        <w:ind w:left="3654" w:hanging="360"/>
      </w:pPr>
      <w:rPr>
        <w:rFonts w:hint="default"/>
        <w:lang w:val="es-ES" w:eastAsia="en-US" w:bidi="ar-SA"/>
      </w:rPr>
    </w:lvl>
    <w:lvl w:ilvl="2" w:tplc="17AEB788">
      <w:numFmt w:val="bullet"/>
      <w:lvlText w:val="•"/>
      <w:lvlJc w:val="left"/>
      <w:pPr>
        <w:ind w:left="4528" w:hanging="360"/>
      </w:pPr>
      <w:rPr>
        <w:rFonts w:hint="default"/>
        <w:lang w:val="es-ES" w:eastAsia="en-US" w:bidi="ar-SA"/>
      </w:rPr>
    </w:lvl>
    <w:lvl w:ilvl="3" w:tplc="8DB26048">
      <w:numFmt w:val="bullet"/>
      <w:lvlText w:val="•"/>
      <w:lvlJc w:val="left"/>
      <w:pPr>
        <w:ind w:left="5402" w:hanging="360"/>
      </w:pPr>
      <w:rPr>
        <w:rFonts w:hint="default"/>
        <w:lang w:val="es-ES" w:eastAsia="en-US" w:bidi="ar-SA"/>
      </w:rPr>
    </w:lvl>
    <w:lvl w:ilvl="4" w:tplc="3C80484C">
      <w:numFmt w:val="bullet"/>
      <w:lvlText w:val="•"/>
      <w:lvlJc w:val="left"/>
      <w:pPr>
        <w:ind w:left="6276" w:hanging="360"/>
      </w:pPr>
      <w:rPr>
        <w:rFonts w:hint="default"/>
        <w:lang w:val="es-ES" w:eastAsia="en-US" w:bidi="ar-SA"/>
      </w:rPr>
    </w:lvl>
    <w:lvl w:ilvl="5" w:tplc="F1E4412E">
      <w:numFmt w:val="bullet"/>
      <w:lvlText w:val="•"/>
      <w:lvlJc w:val="left"/>
      <w:pPr>
        <w:ind w:left="7150" w:hanging="360"/>
      </w:pPr>
      <w:rPr>
        <w:rFonts w:hint="default"/>
        <w:lang w:val="es-ES" w:eastAsia="en-US" w:bidi="ar-SA"/>
      </w:rPr>
    </w:lvl>
    <w:lvl w:ilvl="6" w:tplc="E9D2C8EA">
      <w:numFmt w:val="bullet"/>
      <w:lvlText w:val="•"/>
      <w:lvlJc w:val="left"/>
      <w:pPr>
        <w:ind w:left="8024" w:hanging="360"/>
      </w:pPr>
      <w:rPr>
        <w:rFonts w:hint="default"/>
        <w:lang w:val="es-ES" w:eastAsia="en-US" w:bidi="ar-SA"/>
      </w:rPr>
    </w:lvl>
    <w:lvl w:ilvl="7" w:tplc="6B9E123E">
      <w:numFmt w:val="bullet"/>
      <w:lvlText w:val="•"/>
      <w:lvlJc w:val="left"/>
      <w:pPr>
        <w:ind w:left="8898" w:hanging="360"/>
      </w:pPr>
      <w:rPr>
        <w:rFonts w:hint="default"/>
        <w:lang w:val="es-ES" w:eastAsia="en-US" w:bidi="ar-SA"/>
      </w:rPr>
    </w:lvl>
    <w:lvl w:ilvl="8" w:tplc="14BA6EE0">
      <w:numFmt w:val="bullet"/>
      <w:lvlText w:val="•"/>
      <w:lvlJc w:val="left"/>
      <w:pPr>
        <w:ind w:left="9772" w:hanging="360"/>
      </w:pPr>
      <w:rPr>
        <w:rFonts w:hint="default"/>
        <w:lang w:val="es-ES" w:eastAsia="en-US" w:bidi="ar-SA"/>
      </w:rPr>
    </w:lvl>
  </w:abstractNum>
  <w:abstractNum w:abstractNumId="108" w15:restartNumberingAfterBreak="0">
    <w:nsid w:val="611947EF"/>
    <w:multiLevelType w:val="hybridMultilevel"/>
    <w:tmpl w:val="DA3E0DBE"/>
    <w:lvl w:ilvl="0" w:tplc="9B3A73F6">
      <w:numFmt w:val="bullet"/>
      <w:lvlText w:val="-"/>
      <w:lvlJc w:val="left"/>
      <w:pPr>
        <w:ind w:left="3038" w:hanging="646"/>
      </w:pPr>
      <w:rPr>
        <w:rFonts w:ascii="Arial MT" w:eastAsia="Arial MT" w:hAnsi="Arial MT" w:cs="Arial MT" w:hint="default"/>
        <w:b w:val="0"/>
        <w:bCs w:val="0"/>
        <w:i w:val="0"/>
        <w:iCs w:val="0"/>
        <w:spacing w:val="0"/>
        <w:w w:val="100"/>
        <w:sz w:val="24"/>
        <w:szCs w:val="24"/>
        <w:lang w:val="es-ES" w:eastAsia="en-US" w:bidi="ar-SA"/>
      </w:rPr>
    </w:lvl>
    <w:lvl w:ilvl="1" w:tplc="2638BFA6">
      <w:numFmt w:val="bullet"/>
      <w:lvlText w:val="•"/>
      <w:lvlJc w:val="left"/>
      <w:pPr>
        <w:ind w:left="3888" w:hanging="646"/>
      </w:pPr>
      <w:rPr>
        <w:rFonts w:hint="default"/>
        <w:lang w:val="es-ES" w:eastAsia="en-US" w:bidi="ar-SA"/>
      </w:rPr>
    </w:lvl>
    <w:lvl w:ilvl="2" w:tplc="F806871E">
      <w:numFmt w:val="bullet"/>
      <w:lvlText w:val="•"/>
      <w:lvlJc w:val="left"/>
      <w:pPr>
        <w:ind w:left="4736" w:hanging="646"/>
      </w:pPr>
      <w:rPr>
        <w:rFonts w:hint="default"/>
        <w:lang w:val="es-ES" w:eastAsia="en-US" w:bidi="ar-SA"/>
      </w:rPr>
    </w:lvl>
    <w:lvl w:ilvl="3" w:tplc="E9AC1A3A">
      <w:numFmt w:val="bullet"/>
      <w:lvlText w:val="•"/>
      <w:lvlJc w:val="left"/>
      <w:pPr>
        <w:ind w:left="5584" w:hanging="646"/>
      </w:pPr>
      <w:rPr>
        <w:rFonts w:hint="default"/>
        <w:lang w:val="es-ES" w:eastAsia="en-US" w:bidi="ar-SA"/>
      </w:rPr>
    </w:lvl>
    <w:lvl w:ilvl="4" w:tplc="A1469402">
      <w:numFmt w:val="bullet"/>
      <w:lvlText w:val="•"/>
      <w:lvlJc w:val="left"/>
      <w:pPr>
        <w:ind w:left="6432" w:hanging="646"/>
      </w:pPr>
      <w:rPr>
        <w:rFonts w:hint="default"/>
        <w:lang w:val="es-ES" w:eastAsia="en-US" w:bidi="ar-SA"/>
      </w:rPr>
    </w:lvl>
    <w:lvl w:ilvl="5" w:tplc="A02411E4">
      <w:numFmt w:val="bullet"/>
      <w:lvlText w:val="•"/>
      <w:lvlJc w:val="left"/>
      <w:pPr>
        <w:ind w:left="7280" w:hanging="646"/>
      </w:pPr>
      <w:rPr>
        <w:rFonts w:hint="default"/>
        <w:lang w:val="es-ES" w:eastAsia="en-US" w:bidi="ar-SA"/>
      </w:rPr>
    </w:lvl>
    <w:lvl w:ilvl="6" w:tplc="CDE211B4">
      <w:numFmt w:val="bullet"/>
      <w:lvlText w:val="•"/>
      <w:lvlJc w:val="left"/>
      <w:pPr>
        <w:ind w:left="8128" w:hanging="646"/>
      </w:pPr>
      <w:rPr>
        <w:rFonts w:hint="default"/>
        <w:lang w:val="es-ES" w:eastAsia="en-US" w:bidi="ar-SA"/>
      </w:rPr>
    </w:lvl>
    <w:lvl w:ilvl="7" w:tplc="66D09F9E">
      <w:numFmt w:val="bullet"/>
      <w:lvlText w:val="•"/>
      <w:lvlJc w:val="left"/>
      <w:pPr>
        <w:ind w:left="8976" w:hanging="646"/>
      </w:pPr>
      <w:rPr>
        <w:rFonts w:hint="default"/>
        <w:lang w:val="es-ES" w:eastAsia="en-US" w:bidi="ar-SA"/>
      </w:rPr>
    </w:lvl>
    <w:lvl w:ilvl="8" w:tplc="DF98506C">
      <w:numFmt w:val="bullet"/>
      <w:lvlText w:val="•"/>
      <w:lvlJc w:val="left"/>
      <w:pPr>
        <w:ind w:left="9824" w:hanging="646"/>
      </w:pPr>
      <w:rPr>
        <w:rFonts w:hint="default"/>
        <w:lang w:val="es-ES" w:eastAsia="en-US" w:bidi="ar-SA"/>
      </w:rPr>
    </w:lvl>
  </w:abstractNum>
  <w:abstractNum w:abstractNumId="109" w15:restartNumberingAfterBreak="0">
    <w:nsid w:val="61583BBF"/>
    <w:multiLevelType w:val="hybridMultilevel"/>
    <w:tmpl w:val="B3E61868"/>
    <w:lvl w:ilvl="0" w:tplc="9F5AAE4E">
      <w:start w:val="1"/>
      <w:numFmt w:val="lowerLetter"/>
      <w:lvlText w:val="%1."/>
      <w:lvlJc w:val="left"/>
      <w:pPr>
        <w:ind w:left="2290" w:hanging="240"/>
      </w:pPr>
      <w:rPr>
        <w:rFonts w:hint="default"/>
        <w:spacing w:val="0"/>
        <w:w w:val="100"/>
        <w:lang w:val="es-ES" w:eastAsia="en-US" w:bidi="ar-SA"/>
      </w:rPr>
    </w:lvl>
    <w:lvl w:ilvl="1" w:tplc="987E856C">
      <w:numFmt w:val="bullet"/>
      <w:lvlText w:val="●"/>
      <w:lvlJc w:val="left"/>
      <w:pPr>
        <w:ind w:left="277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FF7CF40A">
      <w:numFmt w:val="bullet"/>
      <w:lvlText w:val="•"/>
      <w:lvlJc w:val="left"/>
      <w:pPr>
        <w:ind w:left="3751" w:hanging="360"/>
      </w:pPr>
      <w:rPr>
        <w:rFonts w:hint="default"/>
        <w:lang w:val="es-ES" w:eastAsia="en-US" w:bidi="ar-SA"/>
      </w:rPr>
    </w:lvl>
    <w:lvl w:ilvl="3" w:tplc="CB66AD44">
      <w:numFmt w:val="bullet"/>
      <w:lvlText w:val="•"/>
      <w:lvlJc w:val="left"/>
      <w:pPr>
        <w:ind w:left="4722" w:hanging="360"/>
      </w:pPr>
      <w:rPr>
        <w:rFonts w:hint="default"/>
        <w:lang w:val="es-ES" w:eastAsia="en-US" w:bidi="ar-SA"/>
      </w:rPr>
    </w:lvl>
    <w:lvl w:ilvl="4" w:tplc="BB24E8C2">
      <w:numFmt w:val="bullet"/>
      <w:lvlText w:val="•"/>
      <w:lvlJc w:val="left"/>
      <w:pPr>
        <w:ind w:left="5693" w:hanging="360"/>
      </w:pPr>
      <w:rPr>
        <w:rFonts w:hint="default"/>
        <w:lang w:val="es-ES" w:eastAsia="en-US" w:bidi="ar-SA"/>
      </w:rPr>
    </w:lvl>
    <w:lvl w:ilvl="5" w:tplc="F6001522">
      <w:numFmt w:val="bullet"/>
      <w:lvlText w:val="•"/>
      <w:lvlJc w:val="left"/>
      <w:pPr>
        <w:ind w:left="6664" w:hanging="360"/>
      </w:pPr>
      <w:rPr>
        <w:rFonts w:hint="default"/>
        <w:lang w:val="es-ES" w:eastAsia="en-US" w:bidi="ar-SA"/>
      </w:rPr>
    </w:lvl>
    <w:lvl w:ilvl="6" w:tplc="263AF5C8">
      <w:numFmt w:val="bullet"/>
      <w:lvlText w:val="•"/>
      <w:lvlJc w:val="left"/>
      <w:pPr>
        <w:ind w:left="7635" w:hanging="360"/>
      </w:pPr>
      <w:rPr>
        <w:rFonts w:hint="default"/>
        <w:lang w:val="es-ES" w:eastAsia="en-US" w:bidi="ar-SA"/>
      </w:rPr>
    </w:lvl>
    <w:lvl w:ilvl="7" w:tplc="B2A6FEB4">
      <w:numFmt w:val="bullet"/>
      <w:lvlText w:val="•"/>
      <w:lvlJc w:val="left"/>
      <w:pPr>
        <w:ind w:left="8606" w:hanging="360"/>
      </w:pPr>
      <w:rPr>
        <w:rFonts w:hint="default"/>
        <w:lang w:val="es-ES" w:eastAsia="en-US" w:bidi="ar-SA"/>
      </w:rPr>
    </w:lvl>
    <w:lvl w:ilvl="8" w:tplc="CCA69752">
      <w:numFmt w:val="bullet"/>
      <w:lvlText w:val="•"/>
      <w:lvlJc w:val="left"/>
      <w:pPr>
        <w:ind w:left="9577" w:hanging="360"/>
      </w:pPr>
      <w:rPr>
        <w:rFonts w:hint="default"/>
        <w:lang w:val="es-ES" w:eastAsia="en-US" w:bidi="ar-SA"/>
      </w:rPr>
    </w:lvl>
  </w:abstractNum>
  <w:abstractNum w:abstractNumId="110" w15:restartNumberingAfterBreak="0">
    <w:nsid w:val="61636BFA"/>
    <w:multiLevelType w:val="hybridMultilevel"/>
    <w:tmpl w:val="4D203128"/>
    <w:lvl w:ilvl="0" w:tplc="24C04E42">
      <w:start w:val="1"/>
      <w:numFmt w:val="decimal"/>
      <w:lvlText w:val="%1."/>
      <w:lvlJc w:val="left"/>
      <w:pPr>
        <w:ind w:left="2770" w:hanging="720"/>
      </w:pPr>
      <w:rPr>
        <w:rFonts w:hint="default"/>
        <w:spacing w:val="0"/>
        <w:w w:val="100"/>
        <w:lang w:val="es-ES" w:eastAsia="en-US" w:bidi="ar-SA"/>
      </w:rPr>
    </w:lvl>
    <w:lvl w:ilvl="1" w:tplc="95488318">
      <w:numFmt w:val="bullet"/>
      <w:lvlText w:val="•"/>
      <w:lvlJc w:val="left"/>
      <w:pPr>
        <w:ind w:left="3654" w:hanging="720"/>
      </w:pPr>
      <w:rPr>
        <w:rFonts w:hint="default"/>
        <w:lang w:val="es-ES" w:eastAsia="en-US" w:bidi="ar-SA"/>
      </w:rPr>
    </w:lvl>
    <w:lvl w:ilvl="2" w:tplc="93A252A4">
      <w:numFmt w:val="bullet"/>
      <w:lvlText w:val="•"/>
      <w:lvlJc w:val="left"/>
      <w:pPr>
        <w:ind w:left="4528" w:hanging="720"/>
      </w:pPr>
      <w:rPr>
        <w:rFonts w:hint="default"/>
        <w:lang w:val="es-ES" w:eastAsia="en-US" w:bidi="ar-SA"/>
      </w:rPr>
    </w:lvl>
    <w:lvl w:ilvl="3" w:tplc="E142345E">
      <w:numFmt w:val="bullet"/>
      <w:lvlText w:val="•"/>
      <w:lvlJc w:val="left"/>
      <w:pPr>
        <w:ind w:left="5402" w:hanging="720"/>
      </w:pPr>
      <w:rPr>
        <w:rFonts w:hint="default"/>
        <w:lang w:val="es-ES" w:eastAsia="en-US" w:bidi="ar-SA"/>
      </w:rPr>
    </w:lvl>
    <w:lvl w:ilvl="4" w:tplc="43DE2334">
      <w:numFmt w:val="bullet"/>
      <w:lvlText w:val="•"/>
      <w:lvlJc w:val="left"/>
      <w:pPr>
        <w:ind w:left="6276" w:hanging="720"/>
      </w:pPr>
      <w:rPr>
        <w:rFonts w:hint="default"/>
        <w:lang w:val="es-ES" w:eastAsia="en-US" w:bidi="ar-SA"/>
      </w:rPr>
    </w:lvl>
    <w:lvl w:ilvl="5" w:tplc="CF7C497E">
      <w:numFmt w:val="bullet"/>
      <w:lvlText w:val="•"/>
      <w:lvlJc w:val="left"/>
      <w:pPr>
        <w:ind w:left="7150" w:hanging="720"/>
      </w:pPr>
      <w:rPr>
        <w:rFonts w:hint="default"/>
        <w:lang w:val="es-ES" w:eastAsia="en-US" w:bidi="ar-SA"/>
      </w:rPr>
    </w:lvl>
    <w:lvl w:ilvl="6" w:tplc="F142FAC0">
      <w:numFmt w:val="bullet"/>
      <w:lvlText w:val="•"/>
      <w:lvlJc w:val="left"/>
      <w:pPr>
        <w:ind w:left="8024" w:hanging="720"/>
      </w:pPr>
      <w:rPr>
        <w:rFonts w:hint="default"/>
        <w:lang w:val="es-ES" w:eastAsia="en-US" w:bidi="ar-SA"/>
      </w:rPr>
    </w:lvl>
    <w:lvl w:ilvl="7" w:tplc="2E248400">
      <w:numFmt w:val="bullet"/>
      <w:lvlText w:val="•"/>
      <w:lvlJc w:val="left"/>
      <w:pPr>
        <w:ind w:left="8898" w:hanging="720"/>
      </w:pPr>
      <w:rPr>
        <w:rFonts w:hint="default"/>
        <w:lang w:val="es-ES" w:eastAsia="en-US" w:bidi="ar-SA"/>
      </w:rPr>
    </w:lvl>
    <w:lvl w:ilvl="8" w:tplc="7CC4F9CE">
      <w:numFmt w:val="bullet"/>
      <w:lvlText w:val="•"/>
      <w:lvlJc w:val="left"/>
      <w:pPr>
        <w:ind w:left="9772" w:hanging="720"/>
      </w:pPr>
      <w:rPr>
        <w:rFonts w:hint="default"/>
        <w:lang w:val="es-ES" w:eastAsia="en-US" w:bidi="ar-SA"/>
      </w:rPr>
    </w:lvl>
  </w:abstractNum>
  <w:abstractNum w:abstractNumId="111" w15:restartNumberingAfterBreak="0">
    <w:nsid w:val="624F3BA5"/>
    <w:multiLevelType w:val="hybridMultilevel"/>
    <w:tmpl w:val="C03AF742"/>
    <w:lvl w:ilvl="0" w:tplc="516E4660">
      <w:start w:val="1"/>
      <w:numFmt w:val="lowerLetter"/>
      <w:lvlText w:val="%1)"/>
      <w:lvlJc w:val="left"/>
      <w:pPr>
        <w:ind w:left="2398" w:hanging="709"/>
      </w:pPr>
      <w:rPr>
        <w:rFonts w:ascii="Times New Roman" w:eastAsia="Times New Roman" w:hAnsi="Times New Roman" w:cs="Times New Roman" w:hint="default"/>
        <w:b w:val="0"/>
        <w:bCs w:val="0"/>
        <w:i w:val="0"/>
        <w:iCs w:val="0"/>
        <w:spacing w:val="-1"/>
        <w:w w:val="100"/>
        <w:sz w:val="24"/>
        <w:szCs w:val="24"/>
        <w:lang w:val="es-ES" w:eastAsia="en-US" w:bidi="ar-SA"/>
      </w:rPr>
    </w:lvl>
    <w:lvl w:ilvl="1" w:tplc="58647CBC">
      <w:numFmt w:val="bullet"/>
      <w:lvlText w:val="•"/>
      <w:lvlJc w:val="left"/>
      <w:pPr>
        <w:ind w:left="3312" w:hanging="709"/>
      </w:pPr>
      <w:rPr>
        <w:rFonts w:hint="default"/>
        <w:lang w:val="es-ES" w:eastAsia="en-US" w:bidi="ar-SA"/>
      </w:rPr>
    </w:lvl>
    <w:lvl w:ilvl="2" w:tplc="D14A9BFE">
      <w:numFmt w:val="bullet"/>
      <w:lvlText w:val="•"/>
      <w:lvlJc w:val="left"/>
      <w:pPr>
        <w:ind w:left="4224" w:hanging="709"/>
      </w:pPr>
      <w:rPr>
        <w:rFonts w:hint="default"/>
        <w:lang w:val="es-ES" w:eastAsia="en-US" w:bidi="ar-SA"/>
      </w:rPr>
    </w:lvl>
    <w:lvl w:ilvl="3" w:tplc="C60AE94C">
      <w:numFmt w:val="bullet"/>
      <w:lvlText w:val="•"/>
      <w:lvlJc w:val="left"/>
      <w:pPr>
        <w:ind w:left="5136" w:hanging="709"/>
      </w:pPr>
      <w:rPr>
        <w:rFonts w:hint="default"/>
        <w:lang w:val="es-ES" w:eastAsia="en-US" w:bidi="ar-SA"/>
      </w:rPr>
    </w:lvl>
    <w:lvl w:ilvl="4" w:tplc="ADCC1C14">
      <w:numFmt w:val="bullet"/>
      <w:lvlText w:val="•"/>
      <w:lvlJc w:val="left"/>
      <w:pPr>
        <w:ind w:left="6048" w:hanging="709"/>
      </w:pPr>
      <w:rPr>
        <w:rFonts w:hint="default"/>
        <w:lang w:val="es-ES" w:eastAsia="en-US" w:bidi="ar-SA"/>
      </w:rPr>
    </w:lvl>
    <w:lvl w:ilvl="5" w:tplc="781C433C">
      <w:numFmt w:val="bullet"/>
      <w:lvlText w:val="•"/>
      <w:lvlJc w:val="left"/>
      <w:pPr>
        <w:ind w:left="6960" w:hanging="709"/>
      </w:pPr>
      <w:rPr>
        <w:rFonts w:hint="default"/>
        <w:lang w:val="es-ES" w:eastAsia="en-US" w:bidi="ar-SA"/>
      </w:rPr>
    </w:lvl>
    <w:lvl w:ilvl="6" w:tplc="CCCE7404">
      <w:numFmt w:val="bullet"/>
      <w:lvlText w:val="•"/>
      <w:lvlJc w:val="left"/>
      <w:pPr>
        <w:ind w:left="7872" w:hanging="709"/>
      </w:pPr>
      <w:rPr>
        <w:rFonts w:hint="default"/>
        <w:lang w:val="es-ES" w:eastAsia="en-US" w:bidi="ar-SA"/>
      </w:rPr>
    </w:lvl>
    <w:lvl w:ilvl="7" w:tplc="18909FE8">
      <w:numFmt w:val="bullet"/>
      <w:lvlText w:val="•"/>
      <w:lvlJc w:val="left"/>
      <w:pPr>
        <w:ind w:left="8784" w:hanging="709"/>
      </w:pPr>
      <w:rPr>
        <w:rFonts w:hint="default"/>
        <w:lang w:val="es-ES" w:eastAsia="en-US" w:bidi="ar-SA"/>
      </w:rPr>
    </w:lvl>
    <w:lvl w:ilvl="8" w:tplc="331AF592">
      <w:numFmt w:val="bullet"/>
      <w:lvlText w:val="•"/>
      <w:lvlJc w:val="left"/>
      <w:pPr>
        <w:ind w:left="9696" w:hanging="709"/>
      </w:pPr>
      <w:rPr>
        <w:rFonts w:hint="default"/>
        <w:lang w:val="es-ES" w:eastAsia="en-US" w:bidi="ar-SA"/>
      </w:rPr>
    </w:lvl>
  </w:abstractNum>
  <w:abstractNum w:abstractNumId="112" w15:restartNumberingAfterBreak="0">
    <w:nsid w:val="62EE01BF"/>
    <w:multiLevelType w:val="hybridMultilevel"/>
    <w:tmpl w:val="607AC7D4"/>
    <w:lvl w:ilvl="0" w:tplc="948C463E">
      <w:start w:val="1"/>
      <w:numFmt w:val="lowerLetter"/>
      <w:lvlText w:val="%1."/>
      <w:lvlJc w:val="left"/>
      <w:pPr>
        <w:ind w:left="2782"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3CAC0058">
      <w:numFmt w:val="bullet"/>
      <w:lvlText w:val="•"/>
      <w:lvlJc w:val="left"/>
      <w:pPr>
        <w:ind w:left="3654" w:hanging="360"/>
      </w:pPr>
      <w:rPr>
        <w:rFonts w:hint="default"/>
        <w:lang w:val="es-ES" w:eastAsia="en-US" w:bidi="ar-SA"/>
      </w:rPr>
    </w:lvl>
    <w:lvl w:ilvl="2" w:tplc="AC48EDC6">
      <w:numFmt w:val="bullet"/>
      <w:lvlText w:val="•"/>
      <w:lvlJc w:val="left"/>
      <w:pPr>
        <w:ind w:left="4528" w:hanging="360"/>
      </w:pPr>
      <w:rPr>
        <w:rFonts w:hint="default"/>
        <w:lang w:val="es-ES" w:eastAsia="en-US" w:bidi="ar-SA"/>
      </w:rPr>
    </w:lvl>
    <w:lvl w:ilvl="3" w:tplc="711E0904">
      <w:numFmt w:val="bullet"/>
      <w:lvlText w:val="•"/>
      <w:lvlJc w:val="left"/>
      <w:pPr>
        <w:ind w:left="5402" w:hanging="360"/>
      </w:pPr>
      <w:rPr>
        <w:rFonts w:hint="default"/>
        <w:lang w:val="es-ES" w:eastAsia="en-US" w:bidi="ar-SA"/>
      </w:rPr>
    </w:lvl>
    <w:lvl w:ilvl="4" w:tplc="2F205EF6">
      <w:numFmt w:val="bullet"/>
      <w:lvlText w:val="•"/>
      <w:lvlJc w:val="left"/>
      <w:pPr>
        <w:ind w:left="6276" w:hanging="360"/>
      </w:pPr>
      <w:rPr>
        <w:rFonts w:hint="default"/>
        <w:lang w:val="es-ES" w:eastAsia="en-US" w:bidi="ar-SA"/>
      </w:rPr>
    </w:lvl>
    <w:lvl w:ilvl="5" w:tplc="6FC433C8">
      <w:numFmt w:val="bullet"/>
      <w:lvlText w:val="•"/>
      <w:lvlJc w:val="left"/>
      <w:pPr>
        <w:ind w:left="7150" w:hanging="360"/>
      </w:pPr>
      <w:rPr>
        <w:rFonts w:hint="default"/>
        <w:lang w:val="es-ES" w:eastAsia="en-US" w:bidi="ar-SA"/>
      </w:rPr>
    </w:lvl>
    <w:lvl w:ilvl="6" w:tplc="F8B0FC02">
      <w:numFmt w:val="bullet"/>
      <w:lvlText w:val="•"/>
      <w:lvlJc w:val="left"/>
      <w:pPr>
        <w:ind w:left="8024" w:hanging="360"/>
      </w:pPr>
      <w:rPr>
        <w:rFonts w:hint="default"/>
        <w:lang w:val="es-ES" w:eastAsia="en-US" w:bidi="ar-SA"/>
      </w:rPr>
    </w:lvl>
    <w:lvl w:ilvl="7" w:tplc="8C063A86">
      <w:numFmt w:val="bullet"/>
      <w:lvlText w:val="•"/>
      <w:lvlJc w:val="left"/>
      <w:pPr>
        <w:ind w:left="8898" w:hanging="360"/>
      </w:pPr>
      <w:rPr>
        <w:rFonts w:hint="default"/>
        <w:lang w:val="es-ES" w:eastAsia="en-US" w:bidi="ar-SA"/>
      </w:rPr>
    </w:lvl>
    <w:lvl w:ilvl="8" w:tplc="AD2C2112">
      <w:numFmt w:val="bullet"/>
      <w:lvlText w:val="•"/>
      <w:lvlJc w:val="left"/>
      <w:pPr>
        <w:ind w:left="9772" w:hanging="360"/>
      </w:pPr>
      <w:rPr>
        <w:rFonts w:hint="default"/>
        <w:lang w:val="es-ES" w:eastAsia="en-US" w:bidi="ar-SA"/>
      </w:rPr>
    </w:lvl>
  </w:abstractNum>
  <w:abstractNum w:abstractNumId="113" w15:restartNumberingAfterBreak="0">
    <w:nsid w:val="63190DBA"/>
    <w:multiLevelType w:val="hybridMultilevel"/>
    <w:tmpl w:val="959C08BE"/>
    <w:lvl w:ilvl="0" w:tplc="AB02E11E">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E7729AD6">
      <w:numFmt w:val="bullet"/>
      <w:lvlText w:val="•"/>
      <w:lvlJc w:val="left"/>
      <w:pPr>
        <w:ind w:left="3466" w:hanging="360"/>
      </w:pPr>
      <w:rPr>
        <w:rFonts w:hint="default"/>
        <w:lang w:val="es-ES" w:eastAsia="en-US" w:bidi="ar-SA"/>
      </w:rPr>
    </w:lvl>
    <w:lvl w:ilvl="2" w:tplc="9756548C">
      <w:numFmt w:val="bullet"/>
      <w:lvlText w:val="•"/>
      <w:lvlJc w:val="left"/>
      <w:pPr>
        <w:ind w:left="4172" w:hanging="360"/>
      </w:pPr>
      <w:rPr>
        <w:rFonts w:hint="default"/>
        <w:lang w:val="es-ES" w:eastAsia="en-US" w:bidi="ar-SA"/>
      </w:rPr>
    </w:lvl>
    <w:lvl w:ilvl="3" w:tplc="11FEBF38">
      <w:numFmt w:val="bullet"/>
      <w:lvlText w:val="•"/>
      <w:lvlJc w:val="left"/>
      <w:pPr>
        <w:ind w:left="4878" w:hanging="360"/>
      </w:pPr>
      <w:rPr>
        <w:rFonts w:hint="default"/>
        <w:lang w:val="es-ES" w:eastAsia="en-US" w:bidi="ar-SA"/>
      </w:rPr>
    </w:lvl>
    <w:lvl w:ilvl="4" w:tplc="5DAE4124">
      <w:numFmt w:val="bullet"/>
      <w:lvlText w:val="•"/>
      <w:lvlJc w:val="left"/>
      <w:pPr>
        <w:ind w:left="5584" w:hanging="360"/>
      </w:pPr>
      <w:rPr>
        <w:rFonts w:hint="default"/>
        <w:lang w:val="es-ES" w:eastAsia="en-US" w:bidi="ar-SA"/>
      </w:rPr>
    </w:lvl>
    <w:lvl w:ilvl="5" w:tplc="84D2FA70">
      <w:numFmt w:val="bullet"/>
      <w:lvlText w:val="•"/>
      <w:lvlJc w:val="left"/>
      <w:pPr>
        <w:ind w:left="6290" w:hanging="360"/>
      </w:pPr>
      <w:rPr>
        <w:rFonts w:hint="default"/>
        <w:lang w:val="es-ES" w:eastAsia="en-US" w:bidi="ar-SA"/>
      </w:rPr>
    </w:lvl>
    <w:lvl w:ilvl="6" w:tplc="4CEC5484">
      <w:numFmt w:val="bullet"/>
      <w:lvlText w:val="•"/>
      <w:lvlJc w:val="left"/>
      <w:pPr>
        <w:ind w:left="6996" w:hanging="360"/>
      </w:pPr>
      <w:rPr>
        <w:rFonts w:hint="default"/>
        <w:lang w:val="es-ES" w:eastAsia="en-US" w:bidi="ar-SA"/>
      </w:rPr>
    </w:lvl>
    <w:lvl w:ilvl="7" w:tplc="DDFCA24A">
      <w:numFmt w:val="bullet"/>
      <w:lvlText w:val="•"/>
      <w:lvlJc w:val="left"/>
      <w:pPr>
        <w:ind w:left="7702" w:hanging="360"/>
      </w:pPr>
      <w:rPr>
        <w:rFonts w:hint="default"/>
        <w:lang w:val="es-ES" w:eastAsia="en-US" w:bidi="ar-SA"/>
      </w:rPr>
    </w:lvl>
    <w:lvl w:ilvl="8" w:tplc="9DD801A8">
      <w:numFmt w:val="bullet"/>
      <w:lvlText w:val="•"/>
      <w:lvlJc w:val="left"/>
      <w:pPr>
        <w:ind w:left="8408" w:hanging="360"/>
      </w:pPr>
      <w:rPr>
        <w:rFonts w:hint="default"/>
        <w:lang w:val="es-ES" w:eastAsia="en-US" w:bidi="ar-SA"/>
      </w:rPr>
    </w:lvl>
  </w:abstractNum>
  <w:abstractNum w:abstractNumId="114" w15:restartNumberingAfterBreak="0">
    <w:nsid w:val="654C6A79"/>
    <w:multiLevelType w:val="hybridMultilevel"/>
    <w:tmpl w:val="D2D26B0C"/>
    <w:lvl w:ilvl="0" w:tplc="2302647C">
      <w:start w:val="1"/>
      <w:numFmt w:val="lowerLetter"/>
      <w:lvlText w:val="%1."/>
      <w:lvlJc w:val="left"/>
      <w:pPr>
        <w:ind w:left="241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5CB641DC">
      <w:numFmt w:val="bullet"/>
      <w:lvlText w:val="•"/>
      <w:lvlJc w:val="left"/>
      <w:pPr>
        <w:ind w:left="3330" w:hanging="360"/>
      </w:pPr>
      <w:rPr>
        <w:rFonts w:hint="default"/>
        <w:lang w:val="es-ES" w:eastAsia="en-US" w:bidi="ar-SA"/>
      </w:rPr>
    </w:lvl>
    <w:lvl w:ilvl="2" w:tplc="04CECB80">
      <w:numFmt w:val="bullet"/>
      <w:lvlText w:val="•"/>
      <w:lvlJc w:val="left"/>
      <w:pPr>
        <w:ind w:left="4240" w:hanging="360"/>
      </w:pPr>
      <w:rPr>
        <w:rFonts w:hint="default"/>
        <w:lang w:val="es-ES" w:eastAsia="en-US" w:bidi="ar-SA"/>
      </w:rPr>
    </w:lvl>
    <w:lvl w:ilvl="3" w:tplc="8F507960">
      <w:numFmt w:val="bullet"/>
      <w:lvlText w:val="•"/>
      <w:lvlJc w:val="left"/>
      <w:pPr>
        <w:ind w:left="5150" w:hanging="360"/>
      </w:pPr>
      <w:rPr>
        <w:rFonts w:hint="default"/>
        <w:lang w:val="es-ES" w:eastAsia="en-US" w:bidi="ar-SA"/>
      </w:rPr>
    </w:lvl>
    <w:lvl w:ilvl="4" w:tplc="DD406354">
      <w:numFmt w:val="bullet"/>
      <w:lvlText w:val="•"/>
      <w:lvlJc w:val="left"/>
      <w:pPr>
        <w:ind w:left="6060" w:hanging="360"/>
      </w:pPr>
      <w:rPr>
        <w:rFonts w:hint="default"/>
        <w:lang w:val="es-ES" w:eastAsia="en-US" w:bidi="ar-SA"/>
      </w:rPr>
    </w:lvl>
    <w:lvl w:ilvl="5" w:tplc="F03CF3EE">
      <w:numFmt w:val="bullet"/>
      <w:lvlText w:val="•"/>
      <w:lvlJc w:val="left"/>
      <w:pPr>
        <w:ind w:left="6970" w:hanging="360"/>
      </w:pPr>
      <w:rPr>
        <w:rFonts w:hint="default"/>
        <w:lang w:val="es-ES" w:eastAsia="en-US" w:bidi="ar-SA"/>
      </w:rPr>
    </w:lvl>
    <w:lvl w:ilvl="6" w:tplc="84A88C6A">
      <w:numFmt w:val="bullet"/>
      <w:lvlText w:val="•"/>
      <w:lvlJc w:val="left"/>
      <w:pPr>
        <w:ind w:left="7880" w:hanging="360"/>
      </w:pPr>
      <w:rPr>
        <w:rFonts w:hint="default"/>
        <w:lang w:val="es-ES" w:eastAsia="en-US" w:bidi="ar-SA"/>
      </w:rPr>
    </w:lvl>
    <w:lvl w:ilvl="7" w:tplc="3DD20B64">
      <w:numFmt w:val="bullet"/>
      <w:lvlText w:val="•"/>
      <w:lvlJc w:val="left"/>
      <w:pPr>
        <w:ind w:left="8790" w:hanging="360"/>
      </w:pPr>
      <w:rPr>
        <w:rFonts w:hint="default"/>
        <w:lang w:val="es-ES" w:eastAsia="en-US" w:bidi="ar-SA"/>
      </w:rPr>
    </w:lvl>
    <w:lvl w:ilvl="8" w:tplc="6C30E226">
      <w:numFmt w:val="bullet"/>
      <w:lvlText w:val="•"/>
      <w:lvlJc w:val="left"/>
      <w:pPr>
        <w:ind w:left="9700" w:hanging="360"/>
      </w:pPr>
      <w:rPr>
        <w:rFonts w:hint="default"/>
        <w:lang w:val="es-ES" w:eastAsia="en-US" w:bidi="ar-SA"/>
      </w:rPr>
    </w:lvl>
  </w:abstractNum>
  <w:abstractNum w:abstractNumId="115" w15:restartNumberingAfterBreak="0">
    <w:nsid w:val="6598504F"/>
    <w:multiLevelType w:val="hybridMultilevel"/>
    <w:tmpl w:val="5F44381C"/>
    <w:lvl w:ilvl="0" w:tplc="D814FE02">
      <w:start w:val="1"/>
      <w:numFmt w:val="decimal"/>
      <w:lvlText w:val="%1."/>
      <w:lvlJc w:val="left"/>
      <w:pPr>
        <w:ind w:left="2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3760CF9C">
      <w:numFmt w:val="bullet"/>
      <w:lvlText w:val="•"/>
      <w:lvlJc w:val="left"/>
      <w:pPr>
        <w:ind w:left="3690" w:hanging="360"/>
      </w:pPr>
      <w:rPr>
        <w:rFonts w:hint="default"/>
        <w:lang w:val="es-ES" w:eastAsia="en-US" w:bidi="ar-SA"/>
      </w:rPr>
    </w:lvl>
    <w:lvl w:ilvl="2" w:tplc="11BA66E0">
      <w:numFmt w:val="bullet"/>
      <w:lvlText w:val="•"/>
      <w:lvlJc w:val="left"/>
      <w:pPr>
        <w:ind w:left="4560" w:hanging="360"/>
      </w:pPr>
      <w:rPr>
        <w:rFonts w:hint="default"/>
        <w:lang w:val="es-ES" w:eastAsia="en-US" w:bidi="ar-SA"/>
      </w:rPr>
    </w:lvl>
    <w:lvl w:ilvl="3" w:tplc="22B258A6">
      <w:numFmt w:val="bullet"/>
      <w:lvlText w:val="•"/>
      <w:lvlJc w:val="left"/>
      <w:pPr>
        <w:ind w:left="5430" w:hanging="360"/>
      </w:pPr>
      <w:rPr>
        <w:rFonts w:hint="default"/>
        <w:lang w:val="es-ES" w:eastAsia="en-US" w:bidi="ar-SA"/>
      </w:rPr>
    </w:lvl>
    <w:lvl w:ilvl="4" w:tplc="3E30373C">
      <w:numFmt w:val="bullet"/>
      <w:lvlText w:val="•"/>
      <w:lvlJc w:val="left"/>
      <w:pPr>
        <w:ind w:left="6300" w:hanging="360"/>
      </w:pPr>
      <w:rPr>
        <w:rFonts w:hint="default"/>
        <w:lang w:val="es-ES" w:eastAsia="en-US" w:bidi="ar-SA"/>
      </w:rPr>
    </w:lvl>
    <w:lvl w:ilvl="5" w:tplc="7360AD58">
      <w:numFmt w:val="bullet"/>
      <w:lvlText w:val="•"/>
      <w:lvlJc w:val="left"/>
      <w:pPr>
        <w:ind w:left="7170" w:hanging="360"/>
      </w:pPr>
      <w:rPr>
        <w:rFonts w:hint="default"/>
        <w:lang w:val="es-ES" w:eastAsia="en-US" w:bidi="ar-SA"/>
      </w:rPr>
    </w:lvl>
    <w:lvl w:ilvl="6" w:tplc="AA5AA808">
      <w:numFmt w:val="bullet"/>
      <w:lvlText w:val="•"/>
      <w:lvlJc w:val="left"/>
      <w:pPr>
        <w:ind w:left="8040" w:hanging="360"/>
      </w:pPr>
      <w:rPr>
        <w:rFonts w:hint="default"/>
        <w:lang w:val="es-ES" w:eastAsia="en-US" w:bidi="ar-SA"/>
      </w:rPr>
    </w:lvl>
    <w:lvl w:ilvl="7" w:tplc="A80EA786">
      <w:numFmt w:val="bullet"/>
      <w:lvlText w:val="•"/>
      <w:lvlJc w:val="left"/>
      <w:pPr>
        <w:ind w:left="8910" w:hanging="360"/>
      </w:pPr>
      <w:rPr>
        <w:rFonts w:hint="default"/>
        <w:lang w:val="es-ES" w:eastAsia="en-US" w:bidi="ar-SA"/>
      </w:rPr>
    </w:lvl>
    <w:lvl w:ilvl="8" w:tplc="3482ABB8">
      <w:numFmt w:val="bullet"/>
      <w:lvlText w:val="•"/>
      <w:lvlJc w:val="left"/>
      <w:pPr>
        <w:ind w:left="9780" w:hanging="360"/>
      </w:pPr>
      <w:rPr>
        <w:rFonts w:hint="default"/>
        <w:lang w:val="es-ES" w:eastAsia="en-US" w:bidi="ar-SA"/>
      </w:rPr>
    </w:lvl>
  </w:abstractNum>
  <w:abstractNum w:abstractNumId="116" w15:restartNumberingAfterBreak="0">
    <w:nsid w:val="66301ECF"/>
    <w:multiLevelType w:val="hybridMultilevel"/>
    <w:tmpl w:val="52645A34"/>
    <w:lvl w:ilvl="0" w:tplc="EC762CD6">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80D28476">
      <w:numFmt w:val="bullet"/>
      <w:lvlText w:val="•"/>
      <w:lvlJc w:val="left"/>
      <w:pPr>
        <w:ind w:left="3636" w:hanging="360"/>
      </w:pPr>
      <w:rPr>
        <w:rFonts w:hint="default"/>
        <w:lang w:val="es-ES" w:eastAsia="en-US" w:bidi="ar-SA"/>
      </w:rPr>
    </w:lvl>
    <w:lvl w:ilvl="2" w:tplc="150EF788">
      <w:numFmt w:val="bullet"/>
      <w:lvlText w:val="•"/>
      <w:lvlJc w:val="left"/>
      <w:pPr>
        <w:ind w:left="4512" w:hanging="360"/>
      </w:pPr>
      <w:rPr>
        <w:rFonts w:hint="default"/>
        <w:lang w:val="es-ES" w:eastAsia="en-US" w:bidi="ar-SA"/>
      </w:rPr>
    </w:lvl>
    <w:lvl w:ilvl="3" w:tplc="A468BCB2">
      <w:numFmt w:val="bullet"/>
      <w:lvlText w:val="•"/>
      <w:lvlJc w:val="left"/>
      <w:pPr>
        <w:ind w:left="5388" w:hanging="360"/>
      </w:pPr>
      <w:rPr>
        <w:rFonts w:hint="default"/>
        <w:lang w:val="es-ES" w:eastAsia="en-US" w:bidi="ar-SA"/>
      </w:rPr>
    </w:lvl>
    <w:lvl w:ilvl="4" w:tplc="75105328">
      <w:numFmt w:val="bullet"/>
      <w:lvlText w:val="•"/>
      <w:lvlJc w:val="left"/>
      <w:pPr>
        <w:ind w:left="6264" w:hanging="360"/>
      </w:pPr>
      <w:rPr>
        <w:rFonts w:hint="default"/>
        <w:lang w:val="es-ES" w:eastAsia="en-US" w:bidi="ar-SA"/>
      </w:rPr>
    </w:lvl>
    <w:lvl w:ilvl="5" w:tplc="A93E5B1C">
      <w:numFmt w:val="bullet"/>
      <w:lvlText w:val="•"/>
      <w:lvlJc w:val="left"/>
      <w:pPr>
        <w:ind w:left="7140" w:hanging="360"/>
      </w:pPr>
      <w:rPr>
        <w:rFonts w:hint="default"/>
        <w:lang w:val="es-ES" w:eastAsia="en-US" w:bidi="ar-SA"/>
      </w:rPr>
    </w:lvl>
    <w:lvl w:ilvl="6" w:tplc="B5369148">
      <w:numFmt w:val="bullet"/>
      <w:lvlText w:val="•"/>
      <w:lvlJc w:val="left"/>
      <w:pPr>
        <w:ind w:left="8016" w:hanging="360"/>
      </w:pPr>
      <w:rPr>
        <w:rFonts w:hint="default"/>
        <w:lang w:val="es-ES" w:eastAsia="en-US" w:bidi="ar-SA"/>
      </w:rPr>
    </w:lvl>
    <w:lvl w:ilvl="7" w:tplc="DC0A1306">
      <w:numFmt w:val="bullet"/>
      <w:lvlText w:val="•"/>
      <w:lvlJc w:val="left"/>
      <w:pPr>
        <w:ind w:left="8892" w:hanging="360"/>
      </w:pPr>
      <w:rPr>
        <w:rFonts w:hint="default"/>
        <w:lang w:val="es-ES" w:eastAsia="en-US" w:bidi="ar-SA"/>
      </w:rPr>
    </w:lvl>
    <w:lvl w:ilvl="8" w:tplc="110C3A9C">
      <w:numFmt w:val="bullet"/>
      <w:lvlText w:val="•"/>
      <w:lvlJc w:val="left"/>
      <w:pPr>
        <w:ind w:left="9768" w:hanging="360"/>
      </w:pPr>
      <w:rPr>
        <w:rFonts w:hint="default"/>
        <w:lang w:val="es-ES" w:eastAsia="en-US" w:bidi="ar-SA"/>
      </w:rPr>
    </w:lvl>
  </w:abstractNum>
  <w:abstractNum w:abstractNumId="117" w15:restartNumberingAfterBreak="0">
    <w:nsid w:val="669359A3"/>
    <w:multiLevelType w:val="hybridMultilevel"/>
    <w:tmpl w:val="3A66D97A"/>
    <w:lvl w:ilvl="0" w:tplc="A962ABC6">
      <w:start w:val="1"/>
      <w:numFmt w:val="decimal"/>
      <w:lvlText w:val="%1."/>
      <w:lvlJc w:val="left"/>
      <w:pPr>
        <w:ind w:left="2897" w:hanging="836"/>
      </w:pPr>
      <w:rPr>
        <w:rFonts w:ascii="Times New Roman" w:eastAsia="Times New Roman" w:hAnsi="Times New Roman" w:cs="Times New Roman" w:hint="default"/>
        <w:b w:val="0"/>
        <w:bCs w:val="0"/>
        <w:i w:val="0"/>
        <w:iCs w:val="0"/>
        <w:spacing w:val="0"/>
        <w:w w:val="99"/>
        <w:sz w:val="20"/>
        <w:szCs w:val="20"/>
        <w:lang w:val="es-ES" w:eastAsia="en-US" w:bidi="ar-SA"/>
      </w:rPr>
    </w:lvl>
    <w:lvl w:ilvl="1" w:tplc="782A74BA">
      <w:numFmt w:val="bullet"/>
      <w:lvlText w:val="•"/>
      <w:lvlJc w:val="left"/>
      <w:pPr>
        <w:ind w:left="3762" w:hanging="836"/>
      </w:pPr>
      <w:rPr>
        <w:rFonts w:hint="default"/>
        <w:lang w:val="es-ES" w:eastAsia="en-US" w:bidi="ar-SA"/>
      </w:rPr>
    </w:lvl>
    <w:lvl w:ilvl="2" w:tplc="980478BA">
      <w:numFmt w:val="bullet"/>
      <w:lvlText w:val="•"/>
      <w:lvlJc w:val="left"/>
      <w:pPr>
        <w:ind w:left="4624" w:hanging="836"/>
      </w:pPr>
      <w:rPr>
        <w:rFonts w:hint="default"/>
        <w:lang w:val="es-ES" w:eastAsia="en-US" w:bidi="ar-SA"/>
      </w:rPr>
    </w:lvl>
    <w:lvl w:ilvl="3" w:tplc="FFF27C70">
      <w:numFmt w:val="bullet"/>
      <w:lvlText w:val="•"/>
      <w:lvlJc w:val="left"/>
      <w:pPr>
        <w:ind w:left="5486" w:hanging="836"/>
      </w:pPr>
      <w:rPr>
        <w:rFonts w:hint="default"/>
        <w:lang w:val="es-ES" w:eastAsia="en-US" w:bidi="ar-SA"/>
      </w:rPr>
    </w:lvl>
    <w:lvl w:ilvl="4" w:tplc="4EA6A83A">
      <w:numFmt w:val="bullet"/>
      <w:lvlText w:val="•"/>
      <w:lvlJc w:val="left"/>
      <w:pPr>
        <w:ind w:left="6348" w:hanging="836"/>
      </w:pPr>
      <w:rPr>
        <w:rFonts w:hint="default"/>
        <w:lang w:val="es-ES" w:eastAsia="en-US" w:bidi="ar-SA"/>
      </w:rPr>
    </w:lvl>
    <w:lvl w:ilvl="5" w:tplc="2A624AF8">
      <w:numFmt w:val="bullet"/>
      <w:lvlText w:val="•"/>
      <w:lvlJc w:val="left"/>
      <w:pPr>
        <w:ind w:left="7210" w:hanging="836"/>
      </w:pPr>
      <w:rPr>
        <w:rFonts w:hint="default"/>
        <w:lang w:val="es-ES" w:eastAsia="en-US" w:bidi="ar-SA"/>
      </w:rPr>
    </w:lvl>
    <w:lvl w:ilvl="6" w:tplc="7BCE146A">
      <w:numFmt w:val="bullet"/>
      <w:lvlText w:val="•"/>
      <w:lvlJc w:val="left"/>
      <w:pPr>
        <w:ind w:left="8072" w:hanging="836"/>
      </w:pPr>
      <w:rPr>
        <w:rFonts w:hint="default"/>
        <w:lang w:val="es-ES" w:eastAsia="en-US" w:bidi="ar-SA"/>
      </w:rPr>
    </w:lvl>
    <w:lvl w:ilvl="7" w:tplc="749E6516">
      <w:numFmt w:val="bullet"/>
      <w:lvlText w:val="•"/>
      <w:lvlJc w:val="left"/>
      <w:pPr>
        <w:ind w:left="8934" w:hanging="836"/>
      </w:pPr>
      <w:rPr>
        <w:rFonts w:hint="default"/>
        <w:lang w:val="es-ES" w:eastAsia="en-US" w:bidi="ar-SA"/>
      </w:rPr>
    </w:lvl>
    <w:lvl w:ilvl="8" w:tplc="94D2C61E">
      <w:numFmt w:val="bullet"/>
      <w:lvlText w:val="•"/>
      <w:lvlJc w:val="left"/>
      <w:pPr>
        <w:ind w:left="9796" w:hanging="836"/>
      </w:pPr>
      <w:rPr>
        <w:rFonts w:hint="default"/>
        <w:lang w:val="es-ES" w:eastAsia="en-US" w:bidi="ar-SA"/>
      </w:rPr>
    </w:lvl>
  </w:abstractNum>
  <w:abstractNum w:abstractNumId="118" w15:restartNumberingAfterBreak="0">
    <w:nsid w:val="675B5362"/>
    <w:multiLevelType w:val="hybridMultilevel"/>
    <w:tmpl w:val="27A2B98C"/>
    <w:lvl w:ilvl="0" w:tplc="E57436D2">
      <w:start w:val="1"/>
      <w:numFmt w:val="lowerLetter"/>
      <w:lvlText w:val="%1."/>
      <w:lvlJc w:val="left"/>
      <w:pPr>
        <w:ind w:left="241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69901768">
      <w:numFmt w:val="bullet"/>
      <w:lvlText w:val="•"/>
      <w:lvlJc w:val="left"/>
      <w:pPr>
        <w:ind w:left="3330" w:hanging="360"/>
      </w:pPr>
      <w:rPr>
        <w:rFonts w:hint="default"/>
        <w:lang w:val="es-ES" w:eastAsia="en-US" w:bidi="ar-SA"/>
      </w:rPr>
    </w:lvl>
    <w:lvl w:ilvl="2" w:tplc="417A5674">
      <w:numFmt w:val="bullet"/>
      <w:lvlText w:val="•"/>
      <w:lvlJc w:val="left"/>
      <w:pPr>
        <w:ind w:left="4240" w:hanging="360"/>
      </w:pPr>
      <w:rPr>
        <w:rFonts w:hint="default"/>
        <w:lang w:val="es-ES" w:eastAsia="en-US" w:bidi="ar-SA"/>
      </w:rPr>
    </w:lvl>
    <w:lvl w:ilvl="3" w:tplc="35E4D8D2">
      <w:numFmt w:val="bullet"/>
      <w:lvlText w:val="•"/>
      <w:lvlJc w:val="left"/>
      <w:pPr>
        <w:ind w:left="5150" w:hanging="360"/>
      </w:pPr>
      <w:rPr>
        <w:rFonts w:hint="default"/>
        <w:lang w:val="es-ES" w:eastAsia="en-US" w:bidi="ar-SA"/>
      </w:rPr>
    </w:lvl>
    <w:lvl w:ilvl="4" w:tplc="747053D0">
      <w:numFmt w:val="bullet"/>
      <w:lvlText w:val="•"/>
      <w:lvlJc w:val="left"/>
      <w:pPr>
        <w:ind w:left="6060" w:hanging="360"/>
      </w:pPr>
      <w:rPr>
        <w:rFonts w:hint="default"/>
        <w:lang w:val="es-ES" w:eastAsia="en-US" w:bidi="ar-SA"/>
      </w:rPr>
    </w:lvl>
    <w:lvl w:ilvl="5" w:tplc="B42A464C">
      <w:numFmt w:val="bullet"/>
      <w:lvlText w:val="•"/>
      <w:lvlJc w:val="left"/>
      <w:pPr>
        <w:ind w:left="6970" w:hanging="360"/>
      </w:pPr>
      <w:rPr>
        <w:rFonts w:hint="default"/>
        <w:lang w:val="es-ES" w:eastAsia="en-US" w:bidi="ar-SA"/>
      </w:rPr>
    </w:lvl>
    <w:lvl w:ilvl="6" w:tplc="51C2F2BA">
      <w:numFmt w:val="bullet"/>
      <w:lvlText w:val="•"/>
      <w:lvlJc w:val="left"/>
      <w:pPr>
        <w:ind w:left="7880" w:hanging="360"/>
      </w:pPr>
      <w:rPr>
        <w:rFonts w:hint="default"/>
        <w:lang w:val="es-ES" w:eastAsia="en-US" w:bidi="ar-SA"/>
      </w:rPr>
    </w:lvl>
    <w:lvl w:ilvl="7" w:tplc="8FCAA870">
      <w:numFmt w:val="bullet"/>
      <w:lvlText w:val="•"/>
      <w:lvlJc w:val="left"/>
      <w:pPr>
        <w:ind w:left="8790" w:hanging="360"/>
      </w:pPr>
      <w:rPr>
        <w:rFonts w:hint="default"/>
        <w:lang w:val="es-ES" w:eastAsia="en-US" w:bidi="ar-SA"/>
      </w:rPr>
    </w:lvl>
    <w:lvl w:ilvl="8" w:tplc="66924D68">
      <w:numFmt w:val="bullet"/>
      <w:lvlText w:val="•"/>
      <w:lvlJc w:val="left"/>
      <w:pPr>
        <w:ind w:left="9700" w:hanging="360"/>
      </w:pPr>
      <w:rPr>
        <w:rFonts w:hint="default"/>
        <w:lang w:val="es-ES" w:eastAsia="en-US" w:bidi="ar-SA"/>
      </w:rPr>
    </w:lvl>
  </w:abstractNum>
  <w:abstractNum w:abstractNumId="119" w15:restartNumberingAfterBreak="0">
    <w:nsid w:val="67846D67"/>
    <w:multiLevelType w:val="hybridMultilevel"/>
    <w:tmpl w:val="C7B88088"/>
    <w:lvl w:ilvl="0" w:tplc="50262FE4">
      <w:start w:val="1"/>
      <w:numFmt w:val="lowerLetter"/>
      <w:lvlText w:val="%1)"/>
      <w:lvlJc w:val="left"/>
      <w:pPr>
        <w:ind w:left="1690" w:hanging="708"/>
      </w:pPr>
      <w:rPr>
        <w:rFonts w:ascii="Times New Roman" w:eastAsia="Times New Roman" w:hAnsi="Times New Roman" w:cs="Times New Roman" w:hint="default"/>
        <w:b w:val="0"/>
        <w:bCs w:val="0"/>
        <w:i w:val="0"/>
        <w:iCs w:val="0"/>
        <w:spacing w:val="-1"/>
        <w:w w:val="100"/>
        <w:sz w:val="24"/>
        <w:szCs w:val="24"/>
        <w:lang w:val="es-ES" w:eastAsia="en-US" w:bidi="ar-SA"/>
      </w:rPr>
    </w:lvl>
    <w:lvl w:ilvl="1" w:tplc="9B3CCF50">
      <w:numFmt w:val="bullet"/>
      <w:lvlText w:val="•"/>
      <w:lvlJc w:val="left"/>
      <w:pPr>
        <w:ind w:left="2682" w:hanging="708"/>
      </w:pPr>
      <w:rPr>
        <w:rFonts w:hint="default"/>
        <w:lang w:val="es-ES" w:eastAsia="en-US" w:bidi="ar-SA"/>
      </w:rPr>
    </w:lvl>
    <w:lvl w:ilvl="2" w:tplc="EF342612">
      <w:numFmt w:val="bullet"/>
      <w:lvlText w:val="•"/>
      <w:lvlJc w:val="left"/>
      <w:pPr>
        <w:ind w:left="3664" w:hanging="708"/>
      </w:pPr>
      <w:rPr>
        <w:rFonts w:hint="default"/>
        <w:lang w:val="es-ES" w:eastAsia="en-US" w:bidi="ar-SA"/>
      </w:rPr>
    </w:lvl>
    <w:lvl w:ilvl="3" w:tplc="C6901454">
      <w:numFmt w:val="bullet"/>
      <w:lvlText w:val="•"/>
      <w:lvlJc w:val="left"/>
      <w:pPr>
        <w:ind w:left="4646" w:hanging="708"/>
      </w:pPr>
      <w:rPr>
        <w:rFonts w:hint="default"/>
        <w:lang w:val="es-ES" w:eastAsia="en-US" w:bidi="ar-SA"/>
      </w:rPr>
    </w:lvl>
    <w:lvl w:ilvl="4" w:tplc="479A34F6">
      <w:numFmt w:val="bullet"/>
      <w:lvlText w:val="•"/>
      <w:lvlJc w:val="left"/>
      <w:pPr>
        <w:ind w:left="5628" w:hanging="708"/>
      </w:pPr>
      <w:rPr>
        <w:rFonts w:hint="default"/>
        <w:lang w:val="es-ES" w:eastAsia="en-US" w:bidi="ar-SA"/>
      </w:rPr>
    </w:lvl>
    <w:lvl w:ilvl="5" w:tplc="37E6D67E">
      <w:numFmt w:val="bullet"/>
      <w:lvlText w:val="•"/>
      <w:lvlJc w:val="left"/>
      <w:pPr>
        <w:ind w:left="6610" w:hanging="708"/>
      </w:pPr>
      <w:rPr>
        <w:rFonts w:hint="default"/>
        <w:lang w:val="es-ES" w:eastAsia="en-US" w:bidi="ar-SA"/>
      </w:rPr>
    </w:lvl>
    <w:lvl w:ilvl="6" w:tplc="4CA81DEA">
      <w:numFmt w:val="bullet"/>
      <w:lvlText w:val="•"/>
      <w:lvlJc w:val="left"/>
      <w:pPr>
        <w:ind w:left="7592" w:hanging="708"/>
      </w:pPr>
      <w:rPr>
        <w:rFonts w:hint="default"/>
        <w:lang w:val="es-ES" w:eastAsia="en-US" w:bidi="ar-SA"/>
      </w:rPr>
    </w:lvl>
    <w:lvl w:ilvl="7" w:tplc="143A375E">
      <w:numFmt w:val="bullet"/>
      <w:lvlText w:val="•"/>
      <w:lvlJc w:val="left"/>
      <w:pPr>
        <w:ind w:left="8574" w:hanging="708"/>
      </w:pPr>
      <w:rPr>
        <w:rFonts w:hint="default"/>
        <w:lang w:val="es-ES" w:eastAsia="en-US" w:bidi="ar-SA"/>
      </w:rPr>
    </w:lvl>
    <w:lvl w:ilvl="8" w:tplc="6E66AB1E">
      <w:numFmt w:val="bullet"/>
      <w:lvlText w:val="•"/>
      <w:lvlJc w:val="left"/>
      <w:pPr>
        <w:ind w:left="9556" w:hanging="708"/>
      </w:pPr>
      <w:rPr>
        <w:rFonts w:hint="default"/>
        <w:lang w:val="es-ES" w:eastAsia="en-US" w:bidi="ar-SA"/>
      </w:rPr>
    </w:lvl>
  </w:abstractNum>
  <w:abstractNum w:abstractNumId="120" w15:restartNumberingAfterBreak="0">
    <w:nsid w:val="679C2492"/>
    <w:multiLevelType w:val="multilevel"/>
    <w:tmpl w:val="92A41F04"/>
    <w:lvl w:ilvl="0">
      <w:start w:val="11"/>
      <w:numFmt w:val="decimal"/>
      <w:lvlText w:val="%1"/>
      <w:lvlJc w:val="left"/>
      <w:pPr>
        <w:ind w:left="2422" w:hanging="1080"/>
      </w:pPr>
      <w:rPr>
        <w:rFonts w:hint="default"/>
        <w:lang w:val="es-ES" w:eastAsia="en-US" w:bidi="ar-SA"/>
      </w:rPr>
    </w:lvl>
    <w:lvl w:ilvl="1">
      <w:start w:val="7"/>
      <w:numFmt w:val="decimal"/>
      <w:lvlText w:val="%1.%2"/>
      <w:lvlJc w:val="left"/>
      <w:pPr>
        <w:ind w:left="2422" w:hanging="1080"/>
      </w:pPr>
      <w:rPr>
        <w:rFonts w:hint="default"/>
        <w:lang w:val="es-ES" w:eastAsia="en-US" w:bidi="ar-SA"/>
      </w:rPr>
    </w:lvl>
    <w:lvl w:ilvl="2">
      <w:start w:val="3"/>
      <w:numFmt w:val="lowerLetter"/>
      <w:lvlText w:val="%1.%2.%3."/>
      <w:lvlJc w:val="left"/>
      <w:pPr>
        <w:ind w:left="2422" w:hanging="1080"/>
      </w:pPr>
      <w:rPr>
        <w:rFonts w:ascii="Arial" w:eastAsia="Arial" w:hAnsi="Arial" w:cs="Arial" w:hint="default"/>
        <w:b w:val="0"/>
        <w:bCs w:val="0"/>
        <w:i/>
        <w:iCs/>
        <w:color w:val="0E4660"/>
        <w:spacing w:val="-1"/>
        <w:w w:val="96"/>
        <w:sz w:val="24"/>
        <w:szCs w:val="24"/>
        <w:lang w:val="es-ES" w:eastAsia="en-US" w:bidi="ar-SA"/>
      </w:rPr>
    </w:lvl>
    <w:lvl w:ilvl="3">
      <w:start w:val="1"/>
      <w:numFmt w:val="decimal"/>
      <w:lvlText w:val="%4."/>
      <w:lvlJc w:val="left"/>
      <w:pPr>
        <w:ind w:left="3118"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5920" w:hanging="361"/>
      </w:pPr>
      <w:rPr>
        <w:rFonts w:hint="default"/>
        <w:lang w:val="es-ES" w:eastAsia="en-US" w:bidi="ar-SA"/>
      </w:rPr>
    </w:lvl>
    <w:lvl w:ilvl="5">
      <w:numFmt w:val="bullet"/>
      <w:lvlText w:val="•"/>
      <w:lvlJc w:val="left"/>
      <w:pPr>
        <w:ind w:left="6853" w:hanging="361"/>
      </w:pPr>
      <w:rPr>
        <w:rFonts w:hint="default"/>
        <w:lang w:val="es-ES" w:eastAsia="en-US" w:bidi="ar-SA"/>
      </w:rPr>
    </w:lvl>
    <w:lvl w:ilvl="6">
      <w:numFmt w:val="bullet"/>
      <w:lvlText w:val="•"/>
      <w:lvlJc w:val="left"/>
      <w:pPr>
        <w:ind w:left="7786" w:hanging="361"/>
      </w:pPr>
      <w:rPr>
        <w:rFonts w:hint="default"/>
        <w:lang w:val="es-ES" w:eastAsia="en-US" w:bidi="ar-SA"/>
      </w:rPr>
    </w:lvl>
    <w:lvl w:ilvl="7">
      <w:numFmt w:val="bullet"/>
      <w:lvlText w:val="•"/>
      <w:lvlJc w:val="left"/>
      <w:pPr>
        <w:ind w:left="8720" w:hanging="361"/>
      </w:pPr>
      <w:rPr>
        <w:rFonts w:hint="default"/>
        <w:lang w:val="es-ES" w:eastAsia="en-US" w:bidi="ar-SA"/>
      </w:rPr>
    </w:lvl>
    <w:lvl w:ilvl="8">
      <w:numFmt w:val="bullet"/>
      <w:lvlText w:val="•"/>
      <w:lvlJc w:val="left"/>
      <w:pPr>
        <w:ind w:left="9653" w:hanging="361"/>
      </w:pPr>
      <w:rPr>
        <w:rFonts w:hint="default"/>
        <w:lang w:val="es-ES" w:eastAsia="en-US" w:bidi="ar-SA"/>
      </w:rPr>
    </w:lvl>
  </w:abstractNum>
  <w:abstractNum w:abstractNumId="121" w15:restartNumberingAfterBreak="0">
    <w:nsid w:val="67B0135E"/>
    <w:multiLevelType w:val="hybridMultilevel"/>
    <w:tmpl w:val="5238C19A"/>
    <w:lvl w:ilvl="0" w:tplc="DE9A48AC">
      <w:start w:val="1"/>
      <w:numFmt w:val="decimal"/>
      <w:lvlText w:val="%1."/>
      <w:lvlJc w:val="left"/>
      <w:pPr>
        <w:ind w:left="2806" w:hanging="360"/>
      </w:pPr>
      <w:rPr>
        <w:rFonts w:hint="default"/>
        <w:spacing w:val="0"/>
        <w:w w:val="100"/>
        <w:lang w:val="es-ES" w:eastAsia="en-US" w:bidi="ar-SA"/>
      </w:rPr>
    </w:lvl>
    <w:lvl w:ilvl="1" w:tplc="3E803E2A">
      <w:numFmt w:val="bullet"/>
      <w:lvlText w:val="•"/>
      <w:lvlJc w:val="left"/>
      <w:pPr>
        <w:ind w:left="3672" w:hanging="360"/>
      </w:pPr>
      <w:rPr>
        <w:rFonts w:hint="default"/>
        <w:lang w:val="es-ES" w:eastAsia="en-US" w:bidi="ar-SA"/>
      </w:rPr>
    </w:lvl>
    <w:lvl w:ilvl="2" w:tplc="4912A83A">
      <w:numFmt w:val="bullet"/>
      <w:lvlText w:val="•"/>
      <w:lvlJc w:val="left"/>
      <w:pPr>
        <w:ind w:left="4544" w:hanging="360"/>
      </w:pPr>
      <w:rPr>
        <w:rFonts w:hint="default"/>
        <w:lang w:val="es-ES" w:eastAsia="en-US" w:bidi="ar-SA"/>
      </w:rPr>
    </w:lvl>
    <w:lvl w:ilvl="3" w:tplc="37ECAAA2">
      <w:numFmt w:val="bullet"/>
      <w:lvlText w:val="•"/>
      <w:lvlJc w:val="left"/>
      <w:pPr>
        <w:ind w:left="5416" w:hanging="360"/>
      </w:pPr>
      <w:rPr>
        <w:rFonts w:hint="default"/>
        <w:lang w:val="es-ES" w:eastAsia="en-US" w:bidi="ar-SA"/>
      </w:rPr>
    </w:lvl>
    <w:lvl w:ilvl="4" w:tplc="A050895A">
      <w:numFmt w:val="bullet"/>
      <w:lvlText w:val="•"/>
      <w:lvlJc w:val="left"/>
      <w:pPr>
        <w:ind w:left="6288" w:hanging="360"/>
      </w:pPr>
      <w:rPr>
        <w:rFonts w:hint="default"/>
        <w:lang w:val="es-ES" w:eastAsia="en-US" w:bidi="ar-SA"/>
      </w:rPr>
    </w:lvl>
    <w:lvl w:ilvl="5" w:tplc="A13C14CA">
      <w:numFmt w:val="bullet"/>
      <w:lvlText w:val="•"/>
      <w:lvlJc w:val="left"/>
      <w:pPr>
        <w:ind w:left="7160" w:hanging="360"/>
      </w:pPr>
      <w:rPr>
        <w:rFonts w:hint="default"/>
        <w:lang w:val="es-ES" w:eastAsia="en-US" w:bidi="ar-SA"/>
      </w:rPr>
    </w:lvl>
    <w:lvl w:ilvl="6" w:tplc="0756BB00">
      <w:numFmt w:val="bullet"/>
      <w:lvlText w:val="•"/>
      <w:lvlJc w:val="left"/>
      <w:pPr>
        <w:ind w:left="8032" w:hanging="360"/>
      </w:pPr>
      <w:rPr>
        <w:rFonts w:hint="default"/>
        <w:lang w:val="es-ES" w:eastAsia="en-US" w:bidi="ar-SA"/>
      </w:rPr>
    </w:lvl>
    <w:lvl w:ilvl="7" w:tplc="7B585AFC">
      <w:numFmt w:val="bullet"/>
      <w:lvlText w:val="•"/>
      <w:lvlJc w:val="left"/>
      <w:pPr>
        <w:ind w:left="8904" w:hanging="360"/>
      </w:pPr>
      <w:rPr>
        <w:rFonts w:hint="default"/>
        <w:lang w:val="es-ES" w:eastAsia="en-US" w:bidi="ar-SA"/>
      </w:rPr>
    </w:lvl>
    <w:lvl w:ilvl="8" w:tplc="D422AA4A">
      <w:numFmt w:val="bullet"/>
      <w:lvlText w:val="•"/>
      <w:lvlJc w:val="left"/>
      <w:pPr>
        <w:ind w:left="9776" w:hanging="360"/>
      </w:pPr>
      <w:rPr>
        <w:rFonts w:hint="default"/>
        <w:lang w:val="es-ES" w:eastAsia="en-US" w:bidi="ar-SA"/>
      </w:rPr>
    </w:lvl>
  </w:abstractNum>
  <w:abstractNum w:abstractNumId="122" w15:restartNumberingAfterBreak="0">
    <w:nsid w:val="6937352A"/>
    <w:multiLevelType w:val="hybridMultilevel"/>
    <w:tmpl w:val="7D9EB4A6"/>
    <w:lvl w:ilvl="0" w:tplc="B852B5FA">
      <w:start w:val="1"/>
      <w:numFmt w:val="decimal"/>
      <w:lvlText w:val="%1."/>
      <w:lvlJc w:val="left"/>
      <w:pPr>
        <w:ind w:left="2062" w:hanging="259"/>
      </w:pPr>
      <w:rPr>
        <w:rFonts w:hint="default"/>
        <w:spacing w:val="0"/>
        <w:w w:val="100"/>
        <w:lang w:val="es-ES" w:eastAsia="en-US" w:bidi="ar-SA"/>
      </w:rPr>
    </w:lvl>
    <w:lvl w:ilvl="1" w:tplc="AFC6BF6E">
      <w:numFmt w:val="bullet"/>
      <w:lvlText w:val="•"/>
      <w:lvlJc w:val="left"/>
      <w:pPr>
        <w:ind w:left="3006" w:hanging="259"/>
      </w:pPr>
      <w:rPr>
        <w:rFonts w:hint="default"/>
        <w:lang w:val="es-ES" w:eastAsia="en-US" w:bidi="ar-SA"/>
      </w:rPr>
    </w:lvl>
    <w:lvl w:ilvl="2" w:tplc="6D42EABA">
      <w:numFmt w:val="bullet"/>
      <w:lvlText w:val="•"/>
      <w:lvlJc w:val="left"/>
      <w:pPr>
        <w:ind w:left="3952" w:hanging="259"/>
      </w:pPr>
      <w:rPr>
        <w:rFonts w:hint="default"/>
        <w:lang w:val="es-ES" w:eastAsia="en-US" w:bidi="ar-SA"/>
      </w:rPr>
    </w:lvl>
    <w:lvl w:ilvl="3" w:tplc="62748BAE">
      <w:numFmt w:val="bullet"/>
      <w:lvlText w:val="•"/>
      <w:lvlJc w:val="left"/>
      <w:pPr>
        <w:ind w:left="4898" w:hanging="259"/>
      </w:pPr>
      <w:rPr>
        <w:rFonts w:hint="default"/>
        <w:lang w:val="es-ES" w:eastAsia="en-US" w:bidi="ar-SA"/>
      </w:rPr>
    </w:lvl>
    <w:lvl w:ilvl="4" w:tplc="3B547B60">
      <w:numFmt w:val="bullet"/>
      <w:lvlText w:val="•"/>
      <w:lvlJc w:val="left"/>
      <w:pPr>
        <w:ind w:left="5844" w:hanging="259"/>
      </w:pPr>
      <w:rPr>
        <w:rFonts w:hint="default"/>
        <w:lang w:val="es-ES" w:eastAsia="en-US" w:bidi="ar-SA"/>
      </w:rPr>
    </w:lvl>
    <w:lvl w:ilvl="5" w:tplc="7DB6496E">
      <w:numFmt w:val="bullet"/>
      <w:lvlText w:val="•"/>
      <w:lvlJc w:val="left"/>
      <w:pPr>
        <w:ind w:left="6790" w:hanging="259"/>
      </w:pPr>
      <w:rPr>
        <w:rFonts w:hint="default"/>
        <w:lang w:val="es-ES" w:eastAsia="en-US" w:bidi="ar-SA"/>
      </w:rPr>
    </w:lvl>
    <w:lvl w:ilvl="6" w:tplc="50F8CB56">
      <w:numFmt w:val="bullet"/>
      <w:lvlText w:val="•"/>
      <w:lvlJc w:val="left"/>
      <w:pPr>
        <w:ind w:left="7736" w:hanging="259"/>
      </w:pPr>
      <w:rPr>
        <w:rFonts w:hint="default"/>
        <w:lang w:val="es-ES" w:eastAsia="en-US" w:bidi="ar-SA"/>
      </w:rPr>
    </w:lvl>
    <w:lvl w:ilvl="7" w:tplc="3B14FEEA">
      <w:numFmt w:val="bullet"/>
      <w:lvlText w:val="•"/>
      <w:lvlJc w:val="left"/>
      <w:pPr>
        <w:ind w:left="8682" w:hanging="259"/>
      </w:pPr>
      <w:rPr>
        <w:rFonts w:hint="default"/>
        <w:lang w:val="es-ES" w:eastAsia="en-US" w:bidi="ar-SA"/>
      </w:rPr>
    </w:lvl>
    <w:lvl w:ilvl="8" w:tplc="F288D1B6">
      <w:numFmt w:val="bullet"/>
      <w:lvlText w:val="•"/>
      <w:lvlJc w:val="left"/>
      <w:pPr>
        <w:ind w:left="9628" w:hanging="259"/>
      </w:pPr>
      <w:rPr>
        <w:rFonts w:hint="default"/>
        <w:lang w:val="es-ES" w:eastAsia="en-US" w:bidi="ar-SA"/>
      </w:rPr>
    </w:lvl>
  </w:abstractNum>
  <w:abstractNum w:abstractNumId="123" w15:restartNumberingAfterBreak="0">
    <w:nsid w:val="699E2B60"/>
    <w:multiLevelType w:val="multilevel"/>
    <w:tmpl w:val="575E2D9A"/>
    <w:lvl w:ilvl="0">
      <w:start w:val="20"/>
      <w:numFmt w:val="decimal"/>
      <w:lvlText w:val="%1."/>
      <w:lvlJc w:val="left"/>
      <w:pPr>
        <w:ind w:left="2398" w:hanging="1056"/>
      </w:pPr>
      <w:rPr>
        <w:rFonts w:ascii="Trebuchet MS" w:eastAsia="Trebuchet MS" w:hAnsi="Trebuchet MS" w:cs="Trebuchet MS" w:hint="default"/>
        <w:b/>
        <w:bCs/>
        <w:i w:val="0"/>
        <w:iCs w:val="0"/>
        <w:color w:val="0E4660"/>
        <w:spacing w:val="0"/>
        <w:w w:val="86"/>
        <w:sz w:val="32"/>
        <w:szCs w:val="32"/>
        <w:lang w:val="es-ES" w:eastAsia="en-US" w:bidi="ar-SA"/>
      </w:rPr>
    </w:lvl>
    <w:lvl w:ilvl="1">
      <w:start w:val="1"/>
      <w:numFmt w:val="decimal"/>
      <w:lvlText w:val="%1.%2."/>
      <w:lvlJc w:val="left"/>
      <w:pPr>
        <w:ind w:left="2062" w:hanging="720"/>
      </w:pPr>
      <w:rPr>
        <w:rFonts w:ascii="Trebuchet MS" w:eastAsia="Trebuchet MS" w:hAnsi="Trebuchet MS" w:cs="Trebuchet MS" w:hint="default"/>
        <w:b w:val="0"/>
        <w:bCs w:val="0"/>
        <w:i w:val="0"/>
        <w:iCs w:val="0"/>
        <w:color w:val="0E4660"/>
        <w:spacing w:val="-2"/>
        <w:w w:val="78"/>
        <w:sz w:val="28"/>
        <w:szCs w:val="28"/>
        <w:lang w:val="es-ES" w:eastAsia="en-US" w:bidi="ar-SA"/>
      </w:rPr>
    </w:lvl>
    <w:lvl w:ilvl="2">
      <w:numFmt w:val="bullet"/>
      <w:lvlText w:val="•"/>
      <w:lvlJc w:val="left"/>
      <w:pPr>
        <w:ind w:left="3413" w:hanging="720"/>
      </w:pPr>
      <w:rPr>
        <w:rFonts w:hint="default"/>
        <w:lang w:val="es-ES" w:eastAsia="en-US" w:bidi="ar-SA"/>
      </w:rPr>
    </w:lvl>
    <w:lvl w:ilvl="3">
      <w:numFmt w:val="bullet"/>
      <w:lvlText w:val="•"/>
      <w:lvlJc w:val="left"/>
      <w:pPr>
        <w:ind w:left="4426" w:hanging="720"/>
      </w:pPr>
      <w:rPr>
        <w:rFonts w:hint="default"/>
        <w:lang w:val="es-ES" w:eastAsia="en-US" w:bidi="ar-SA"/>
      </w:rPr>
    </w:lvl>
    <w:lvl w:ilvl="4">
      <w:numFmt w:val="bullet"/>
      <w:lvlText w:val="•"/>
      <w:lvlJc w:val="left"/>
      <w:pPr>
        <w:ind w:left="5440" w:hanging="720"/>
      </w:pPr>
      <w:rPr>
        <w:rFonts w:hint="default"/>
        <w:lang w:val="es-ES" w:eastAsia="en-US" w:bidi="ar-SA"/>
      </w:rPr>
    </w:lvl>
    <w:lvl w:ilvl="5">
      <w:numFmt w:val="bullet"/>
      <w:lvlText w:val="•"/>
      <w:lvlJc w:val="left"/>
      <w:pPr>
        <w:ind w:left="6453" w:hanging="720"/>
      </w:pPr>
      <w:rPr>
        <w:rFonts w:hint="default"/>
        <w:lang w:val="es-ES" w:eastAsia="en-US" w:bidi="ar-SA"/>
      </w:rPr>
    </w:lvl>
    <w:lvl w:ilvl="6">
      <w:numFmt w:val="bullet"/>
      <w:lvlText w:val="•"/>
      <w:lvlJc w:val="left"/>
      <w:pPr>
        <w:ind w:left="7466" w:hanging="720"/>
      </w:pPr>
      <w:rPr>
        <w:rFonts w:hint="default"/>
        <w:lang w:val="es-ES" w:eastAsia="en-US" w:bidi="ar-SA"/>
      </w:rPr>
    </w:lvl>
    <w:lvl w:ilvl="7">
      <w:numFmt w:val="bullet"/>
      <w:lvlText w:val="•"/>
      <w:lvlJc w:val="left"/>
      <w:pPr>
        <w:ind w:left="8480" w:hanging="720"/>
      </w:pPr>
      <w:rPr>
        <w:rFonts w:hint="default"/>
        <w:lang w:val="es-ES" w:eastAsia="en-US" w:bidi="ar-SA"/>
      </w:rPr>
    </w:lvl>
    <w:lvl w:ilvl="8">
      <w:numFmt w:val="bullet"/>
      <w:lvlText w:val="•"/>
      <w:lvlJc w:val="left"/>
      <w:pPr>
        <w:ind w:left="9493" w:hanging="720"/>
      </w:pPr>
      <w:rPr>
        <w:rFonts w:hint="default"/>
        <w:lang w:val="es-ES" w:eastAsia="en-US" w:bidi="ar-SA"/>
      </w:rPr>
    </w:lvl>
  </w:abstractNum>
  <w:abstractNum w:abstractNumId="124" w15:restartNumberingAfterBreak="0">
    <w:nsid w:val="6A1E5479"/>
    <w:multiLevelType w:val="hybridMultilevel"/>
    <w:tmpl w:val="C76AB232"/>
    <w:lvl w:ilvl="0" w:tplc="B102103E">
      <w:start w:val="1"/>
      <w:numFmt w:val="upperLetter"/>
      <w:lvlText w:val="%1."/>
      <w:lvlJc w:val="left"/>
      <w:pPr>
        <w:ind w:left="1718" w:hanging="370"/>
      </w:pPr>
      <w:rPr>
        <w:rFonts w:ascii="Times New Roman" w:eastAsia="Times New Roman" w:hAnsi="Times New Roman" w:cs="Times New Roman" w:hint="default"/>
        <w:b w:val="0"/>
        <w:bCs w:val="0"/>
        <w:i w:val="0"/>
        <w:iCs w:val="0"/>
        <w:spacing w:val="0"/>
        <w:w w:val="99"/>
        <w:sz w:val="20"/>
        <w:szCs w:val="20"/>
        <w:lang w:val="es-ES" w:eastAsia="en-US" w:bidi="ar-SA"/>
      </w:rPr>
    </w:lvl>
    <w:lvl w:ilvl="1" w:tplc="5BEE47F2">
      <w:start w:val="1"/>
      <w:numFmt w:val="lowerLetter"/>
      <w:lvlText w:val="%2."/>
      <w:lvlJc w:val="left"/>
      <w:pPr>
        <w:ind w:left="1349" w:hanging="341"/>
      </w:pPr>
      <w:rPr>
        <w:rFonts w:ascii="Times New Roman" w:eastAsia="Times New Roman" w:hAnsi="Times New Roman" w:cs="Times New Roman" w:hint="default"/>
        <w:b w:val="0"/>
        <w:bCs w:val="0"/>
        <w:i w:val="0"/>
        <w:iCs w:val="0"/>
        <w:spacing w:val="-1"/>
        <w:w w:val="100"/>
        <w:sz w:val="24"/>
        <w:szCs w:val="24"/>
        <w:lang w:val="es-ES" w:eastAsia="en-US" w:bidi="ar-SA"/>
      </w:rPr>
    </w:lvl>
    <w:lvl w:ilvl="2" w:tplc="86F0408A">
      <w:start w:val="1"/>
      <w:numFmt w:val="decimal"/>
      <w:lvlText w:val="%3."/>
      <w:lvlJc w:val="left"/>
      <w:pPr>
        <w:ind w:left="1990" w:hanging="240"/>
      </w:pPr>
      <w:rPr>
        <w:rFonts w:ascii="Times New Roman" w:eastAsia="Times New Roman" w:hAnsi="Times New Roman" w:cs="Times New Roman" w:hint="default"/>
        <w:b w:val="0"/>
        <w:bCs w:val="0"/>
        <w:i w:val="0"/>
        <w:iCs w:val="0"/>
        <w:spacing w:val="0"/>
        <w:w w:val="100"/>
        <w:sz w:val="24"/>
        <w:szCs w:val="24"/>
        <w:lang w:val="es-ES" w:eastAsia="en-US" w:bidi="ar-SA"/>
      </w:rPr>
    </w:lvl>
    <w:lvl w:ilvl="3" w:tplc="6840F9BA">
      <w:numFmt w:val="bullet"/>
      <w:lvlText w:val="•"/>
      <w:lvlJc w:val="left"/>
      <w:pPr>
        <w:ind w:left="3190" w:hanging="240"/>
      </w:pPr>
      <w:rPr>
        <w:rFonts w:hint="default"/>
        <w:lang w:val="es-ES" w:eastAsia="en-US" w:bidi="ar-SA"/>
      </w:rPr>
    </w:lvl>
    <w:lvl w:ilvl="4" w:tplc="DE420E4E">
      <w:numFmt w:val="bullet"/>
      <w:lvlText w:val="•"/>
      <w:lvlJc w:val="left"/>
      <w:pPr>
        <w:ind w:left="4380" w:hanging="240"/>
      </w:pPr>
      <w:rPr>
        <w:rFonts w:hint="default"/>
        <w:lang w:val="es-ES" w:eastAsia="en-US" w:bidi="ar-SA"/>
      </w:rPr>
    </w:lvl>
    <w:lvl w:ilvl="5" w:tplc="1D62B9F2">
      <w:numFmt w:val="bullet"/>
      <w:lvlText w:val="•"/>
      <w:lvlJc w:val="left"/>
      <w:pPr>
        <w:ind w:left="5570" w:hanging="240"/>
      </w:pPr>
      <w:rPr>
        <w:rFonts w:hint="default"/>
        <w:lang w:val="es-ES" w:eastAsia="en-US" w:bidi="ar-SA"/>
      </w:rPr>
    </w:lvl>
    <w:lvl w:ilvl="6" w:tplc="1A42C6B8">
      <w:numFmt w:val="bullet"/>
      <w:lvlText w:val="•"/>
      <w:lvlJc w:val="left"/>
      <w:pPr>
        <w:ind w:left="6760" w:hanging="240"/>
      </w:pPr>
      <w:rPr>
        <w:rFonts w:hint="default"/>
        <w:lang w:val="es-ES" w:eastAsia="en-US" w:bidi="ar-SA"/>
      </w:rPr>
    </w:lvl>
    <w:lvl w:ilvl="7" w:tplc="1B223D26">
      <w:numFmt w:val="bullet"/>
      <w:lvlText w:val="•"/>
      <w:lvlJc w:val="left"/>
      <w:pPr>
        <w:ind w:left="7950" w:hanging="240"/>
      </w:pPr>
      <w:rPr>
        <w:rFonts w:hint="default"/>
        <w:lang w:val="es-ES" w:eastAsia="en-US" w:bidi="ar-SA"/>
      </w:rPr>
    </w:lvl>
    <w:lvl w:ilvl="8" w:tplc="6FB62E82">
      <w:numFmt w:val="bullet"/>
      <w:lvlText w:val="•"/>
      <w:lvlJc w:val="left"/>
      <w:pPr>
        <w:ind w:left="9140" w:hanging="240"/>
      </w:pPr>
      <w:rPr>
        <w:rFonts w:hint="default"/>
        <w:lang w:val="es-ES" w:eastAsia="en-US" w:bidi="ar-SA"/>
      </w:rPr>
    </w:lvl>
  </w:abstractNum>
  <w:abstractNum w:abstractNumId="125" w15:restartNumberingAfterBreak="0">
    <w:nsid w:val="6ABE4D1F"/>
    <w:multiLevelType w:val="hybridMultilevel"/>
    <w:tmpl w:val="BFD60310"/>
    <w:lvl w:ilvl="0" w:tplc="C57229C2">
      <w:start w:val="1"/>
      <w:numFmt w:val="lowerLetter"/>
      <w:lvlText w:val="%1)"/>
      <w:lvlJc w:val="left"/>
      <w:pPr>
        <w:ind w:left="3106" w:hanging="709"/>
      </w:pPr>
      <w:rPr>
        <w:rFonts w:ascii="Times New Roman" w:eastAsia="Times New Roman" w:hAnsi="Times New Roman" w:cs="Times New Roman" w:hint="default"/>
        <w:b w:val="0"/>
        <w:bCs w:val="0"/>
        <w:i w:val="0"/>
        <w:iCs w:val="0"/>
        <w:spacing w:val="-1"/>
        <w:w w:val="100"/>
        <w:sz w:val="24"/>
        <w:szCs w:val="24"/>
        <w:lang w:val="es-ES" w:eastAsia="en-US" w:bidi="ar-SA"/>
      </w:rPr>
    </w:lvl>
    <w:lvl w:ilvl="1" w:tplc="3C1A2DC2">
      <w:numFmt w:val="bullet"/>
      <w:lvlText w:val="•"/>
      <w:lvlJc w:val="left"/>
      <w:pPr>
        <w:ind w:left="3942" w:hanging="709"/>
      </w:pPr>
      <w:rPr>
        <w:rFonts w:hint="default"/>
        <w:lang w:val="es-ES" w:eastAsia="en-US" w:bidi="ar-SA"/>
      </w:rPr>
    </w:lvl>
    <w:lvl w:ilvl="2" w:tplc="C0E221F8">
      <w:numFmt w:val="bullet"/>
      <w:lvlText w:val="•"/>
      <w:lvlJc w:val="left"/>
      <w:pPr>
        <w:ind w:left="4784" w:hanging="709"/>
      </w:pPr>
      <w:rPr>
        <w:rFonts w:hint="default"/>
        <w:lang w:val="es-ES" w:eastAsia="en-US" w:bidi="ar-SA"/>
      </w:rPr>
    </w:lvl>
    <w:lvl w:ilvl="3" w:tplc="8766FBC4">
      <w:numFmt w:val="bullet"/>
      <w:lvlText w:val="•"/>
      <w:lvlJc w:val="left"/>
      <w:pPr>
        <w:ind w:left="5626" w:hanging="709"/>
      </w:pPr>
      <w:rPr>
        <w:rFonts w:hint="default"/>
        <w:lang w:val="es-ES" w:eastAsia="en-US" w:bidi="ar-SA"/>
      </w:rPr>
    </w:lvl>
    <w:lvl w:ilvl="4" w:tplc="490EED52">
      <w:numFmt w:val="bullet"/>
      <w:lvlText w:val="•"/>
      <w:lvlJc w:val="left"/>
      <w:pPr>
        <w:ind w:left="6468" w:hanging="709"/>
      </w:pPr>
      <w:rPr>
        <w:rFonts w:hint="default"/>
        <w:lang w:val="es-ES" w:eastAsia="en-US" w:bidi="ar-SA"/>
      </w:rPr>
    </w:lvl>
    <w:lvl w:ilvl="5" w:tplc="F3D03206">
      <w:numFmt w:val="bullet"/>
      <w:lvlText w:val="•"/>
      <w:lvlJc w:val="left"/>
      <w:pPr>
        <w:ind w:left="7310" w:hanging="709"/>
      </w:pPr>
      <w:rPr>
        <w:rFonts w:hint="default"/>
        <w:lang w:val="es-ES" w:eastAsia="en-US" w:bidi="ar-SA"/>
      </w:rPr>
    </w:lvl>
    <w:lvl w:ilvl="6" w:tplc="80EA2E40">
      <w:numFmt w:val="bullet"/>
      <w:lvlText w:val="•"/>
      <w:lvlJc w:val="left"/>
      <w:pPr>
        <w:ind w:left="8152" w:hanging="709"/>
      </w:pPr>
      <w:rPr>
        <w:rFonts w:hint="default"/>
        <w:lang w:val="es-ES" w:eastAsia="en-US" w:bidi="ar-SA"/>
      </w:rPr>
    </w:lvl>
    <w:lvl w:ilvl="7" w:tplc="B8E00E3A">
      <w:numFmt w:val="bullet"/>
      <w:lvlText w:val="•"/>
      <w:lvlJc w:val="left"/>
      <w:pPr>
        <w:ind w:left="8994" w:hanging="709"/>
      </w:pPr>
      <w:rPr>
        <w:rFonts w:hint="default"/>
        <w:lang w:val="es-ES" w:eastAsia="en-US" w:bidi="ar-SA"/>
      </w:rPr>
    </w:lvl>
    <w:lvl w:ilvl="8" w:tplc="032023CC">
      <w:numFmt w:val="bullet"/>
      <w:lvlText w:val="•"/>
      <w:lvlJc w:val="left"/>
      <w:pPr>
        <w:ind w:left="9836" w:hanging="709"/>
      </w:pPr>
      <w:rPr>
        <w:rFonts w:hint="default"/>
        <w:lang w:val="es-ES" w:eastAsia="en-US" w:bidi="ar-SA"/>
      </w:rPr>
    </w:lvl>
  </w:abstractNum>
  <w:abstractNum w:abstractNumId="126" w15:restartNumberingAfterBreak="0">
    <w:nsid w:val="6C024B22"/>
    <w:multiLevelType w:val="hybridMultilevel"/>
    <w:tmpl w:val="26DACA22"/>
    <w:lvl w:ilvl="0" w:tplc="F8EC109E">
      <w:numFmt w:val="bullet"/>
      <w:lvlText w:val="●"/>
      <w:lvlJc w:val="left"/>
      <w:pPr>
        <w:ind w:left="241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7AE164A">
      <w:numFmt w:val="bullet"/>
      <w:lvlText w:val="•"/>
      <w:lvlJc w:val="left"/>
      <w:pPr>
        <w:ind w:left="3330" w:hanging="360"/>
      </w:pPr>
      <w:rPr>
        <w:rFonts w:hint="default"/>
        <w:lang w:val="es-ES" w:eastAsia="en-US" w:bidi="ar-SA"/>
      </w:rPr>
    </w:lvl>
    <w:lvl w:ilvl="2" w:tplc="6CF8EFC0">
      <w:numFmt w:val="bullet"/>
      <w:lvlText w:val="•"/>
      <w:lvlJc w:val="left"/>
      <w:pPr>
        <w:ind w:left="4240" w:hanging="360"/>
      </w:pPr>
      <w:rPr>
        <w:rFonts w:hint="default"/>
        <w:lang w:val="es-ES" w:eastAsia="en-US" w:bidi="ar-SA"/>
      </w:rPr>
    </w:lvl>
    <w:lvl w:ilvl="3" w:tplc="3A86AD00">
      <w:numFmt w:val="bullet"/>
      <w:lvlText w:val="•"/>
      <w:lvlJc w:val="left"/>
      <w:pPr>
        <w:ind w:left="5150" w:hanging="360"/>
      </w:pPr>
      <w:rPr>
        <w:rFonts w:hint="default"/>
        <w:lang w:val="es-ES" w:eastAsia="en-US" w:bidi="ar-SA"/>
      </w:rPr>
    </w:lvl>
    <w:lvl w:ilvl="4" w:tplc="8CFE831A">
      <w:numFmt w:val="bullet"/>
      <w:lvlText w:val="•"/>
      <w:lvlJc w:val="left"/>
      <w:pPr>
        <w:ind w:left="6060" w:hanging="360"/>
      </w:pPr>
      <w:rPr>
        <w:rFonts w:hint="default"/>
        <w:lang w:val="es-ES" w:eastAsia="en-US" w:bidi="ar-SA"/>
      </w:rPr>
    </w:lvl>
    <w:lvl w:ilvl="5" w:tplc="1BE8EB7E">
      <w:numFmt w:val="bullet"/>
      <w:lvlText w:val="•"/>
      <w:lvlJc w:val="left"/>
      <w:pPr>
        <w:ind w:left="6970" w:hanging="360"/>
      </w:pPr>
      <w:rPr>
        <w:rFonts w:hint="default"/>
        <w:lang w:val="es-ES" w:eastAsia="en-US" w:bidi="ar-SA"/>
      </w:rPr>
    </w:lvl>
    <w:lvl w:ilvl="6" w:tplc="E5EE5810">
      <w:numFmt w:val="bullet"/>
      <w:lvlText w:val="•"/>
      <w:lvlJc w:val="left"/>
      <w:pPr>
        <w:ind w:left="7880" w:hanging="360"/>
      </w:pPr>
      <w:rPr>
        <w:rFonts w:hint="default"/>
        <w:lang w:val="es-ES" w:eastAsia="en-US" w:bidi="ar-SA"/>
      </w:rPr>
    </w:lvl>
    <w:lvl w:ilvl="7" w:tplc="EA86AF34">
      <w:numFmt w:val="bullet"/>
      <w:lvlText w:val="•"/>
      <w:lvlJc w:val="left"/>
      <w:pPr>
        <w:ind w:left="8790" w:hanging="360"/>
      </w:pPr>
      <w:rPr>
        <w:rFonts w:hint="default"/>
        <w:lang w:val="es-ES" w:eastAsia="en-US" w:bidi="ar-SA"/>
      </w:rPr>
    </w:lvl>
    <w:lvl w:ilvl="8" w:tplc="08329EFA">
      <w:numFmt w:val="bullet"/>
      <w:lvlText w:val="•"/>
      <w:lvlJc w:val="left"/>
      <w:pPr>
        <w:ind w:left="9700" w:hanging="360"/>
      </w:pPr>
      <w:rPr>
        <w:rFonts w:hint="default"/>
        <w:lang w:val="es-ES" w:eastAsia="en-US" w:bidi="ar-SA"/>
      </w:rPr>
    </w:lvl>
  </w:abstractNum>
  <w:abstractNum w:abstractNumId="127" w15:restartNumberingAfterBreak="0">
    <w:nsid w:val="6C1235E6"/>
    <w:multiLevelType w:val="hybridMultilevel"/>
    <w:tmpl w:val="0D12C6A0"/>
    <w:lvl w:ilvl="0" w:tplc="7E6A3B9A">
      <w:start w:val="1"/>
      <w:numFmt w:val="decimal"/>
      <w:lvlText w:val="%1."/>
      <w:lvlJc w:val="left"/>
      <w:pPr>
        <w:ind w:left="2398" w:hanging="391"/>
      </w:pPr>
      <w:rPr>
        <w:rFonts w:ascii="Times New Roman" w:eastAsia="Times New Roman" w:hAnsi="Times New Roman" w:cs="Times New Roman" w:hint="default"/>
        <w:b w:val="0"/>
        <w:bCs w:val="0"/>
        <w:i w:val="0"/>
        <w:iCs w:val="0"/>
        <w:spacing w:val="0"/>
        <w:w w:val="100"/>
        <w:sz w:val="24"/>
        <w:szCs w:val="24"/>
        <w:lang w:val="es-ES" w:eastAsia="en-US" w:bidi="ar-SA"/>
      </w:rPr>
    </w:lvl>
    <w:lvl w:ilvl="1" w:tplc="F7B0A214">
      <w:numFmt w:val="bullet"/>
      <w:lvlText w:val="•"/>
      <w:lvlJc w:val="left"/>
      <w:pPr>
        <w:ind w:left="3312" w:hanging="391"/>
      </w:pPr>
      <w:rPr>
        <w:rFonts w:hint="default"/>
        <w:lang w:val="es-ES" w:eastAsia="en-US" w:bidi="ar-SA"/>
      </w:rPr>
    </w:lvl>
    <w:lvl w:ilvl="2" w:tplc="6FFA3E80">
      <w:numFmt w:val="bullet"/>
      <w:lvlText w:val="•"/>
      <w:lvlJc w:val="left"/>
      <w:pPr>
        <w:ind w:left="4224" w:hanging="391"/>
      </w:pPr>
      <w:rPr>
        <w:rFonts w:hint="default"/>
        <w:lang w:val="es-ES" w:eastAsia="en-US" w:bidi="ar-SA"/>
      </w:rPr>
    </w:lvl>
    <w:lvl w:ilvl="3" w:tplc="1490609A">
      <w:numFmt w:val="bullet"/>
      <w:lvlText w:val="•"/>
      <w:lvlJc w:val="left"/>
      <w:pPr>
        <w:ind w:left="5136" w:hanging="391"/>
      </w:pPr>
      <w:rPr>
        <w:rFonts w:hint="default"/>
        <w:lang w:val="es-ES" w:eastAsia="en-US" w:bidi="ar-SA"/>
      </w:rPr>
    </w:lvl>
    <w:lvl w:ilvl="4" w:tplc="8592D800">
      <w:numFmt w:val="bullet"/>
      <w:lvlText w:val="•"/>
      <w:lvlJc w:val="left"/>
      <w:pPr>
        <w:ind w:left="6048" w:hanging="391"/>
      </w:pPr>
      <w:rPr>
        <w:rFonts w:hint="default"/>
        <w:lang w:val="es-ES" w:eastAsia="en-US" w:bidi="ar-SA"/>
      </w:rPr>
    </w:lvl>
    <w:lvl w:ilvl="5" w:tplc="25E297CA">
      <w:numFmt w:val="bullet"/>
      <w:lvlText w:val="•"/>
      <w:lvlJc w:val="left"/>
      <w:pPr>
        <w:ind w:left="6960" w:hanging="391"/>
      </w:pPr>
      <w:rPr>
        <w:rFonts w:hint="default"/>
        <w:lang w:val="es-ES" w:eastAsia="en-US" w:bidi="ar-SA"/>
      </w:rPr>
    </w:lvl>
    <w:lvl w:ilvl="6" w:tplc="C8620CE0">
      <w:numFmt w:val="bullet"/>
      <w:lvlText w:val="•"/>
      <w:lvlJc w:val="left"/>
      <w:pPr>
        <w:ind w:left="7872" w:hanging="391"/>
      </w:pPr>
      <w:rPr>
        <w:rFonts w:hint="default"/>
        <w:lang w:val="es-ES" w:eastAsia="en-US" w:bidi="ar-SA"/>
      </w:rPr>
    </w:lvl>
    <w:lvl w:ilvl="7" w:tplc="6404694E">
      <w:numFmt w:val="bullet"/>
      <w:lvlText w:val="•"/>
      <w:lvlJc w:val="left"/>
      <w:pPr>
        <w:ind w:left="8784" w:hanging="391"/>
      </w:pPr>
      <w:rPr>
        <w:rFonts w:hint="default"/>
        <w:lang w:val="es-ES" w:eastAsia="en-US" w:bidi="ar-SA"/>
      </w:rPr>
    </w:lvl>
    <w:lvl w:ilvl="8" w:tplc="42C8703A">
      <w:numFmt w:val="bullet"/>
      <w:lvlText w:val="•"/>
      <w:lvlJc w:val="left"/>
      <w:pPr>
        <w:ind w:left="9696" w:hanging="391"/>
      </w:pPr>
      <w:rPr>
        <w:rFonts w:hint="default"/>
        <w:lang w:val="es-ES" w:eastAsia="en-US" w:bidi="ar-SA"/>
      </w:rPr>
    </w:lvl>
  </w:abstractNum>
  <w:abstractNum w:abstractNumId="128" w15:restartNumberingAfterBreak="0">
    <w:nsid w:val="6C2509CF"/>
    <w:multiLevelType w:val="hybridMultilevel"/>
    <w:tmpl w:val="016E343C"/>
    <w:lvl w:ilvl="0" w:tplc="68B8D4C2">
      <w:start w:val="1"/>
      <w:numFmt w:val="lowerLetter"/>
      <w:lvlText w:val="%1."/>
      <w:lvlJc w:val="left"/>
      <w:pPr>
        <w:ind w:left="2422"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A97462A2">
      <w:numFmt w:val="bullet"/>
      <w:lvlText w:val="•"/>
      <w:lvlJc w:val="left"/>
      <w:pPr>
        <w:ind w:left="3330" w:hanging="360"/>
      </w:pPr>
      <w:rPr>
        <w:rFonts w:hint="default"/>
        <w:lang w:val="es-ES" w:eastAsia="en-US" w:bidi="ar-SA"/>
      </w:rPr>
    </w:lvl>
    <w:lvl w:ilvl="2" w:tplc="649C394E">
      <w:numFmt w:val="bullet"/>
      <w:lvlText w:val="•"/>
      <w:lvlJc w:val="left"/>
      <w:pPr>
        <w:ind w:left="4240" w:hanging="360"/>
      </w:pPr>
      <w:rPr>
        <w:rFonts w:hint="default"/>
        <w:lang w:val="es-ES" w:eastAsia="en-US" w:bidi="ar-SA"/>
      </w:rPr>
    </w:lvl>
    <w:lvl w:ilvl="3" w:tplc="D158CB86">
      <w:numFmt w:val="bullet"/>
      <w:lvlText w:val="•"/>
      <w:lvlJc w:val="left"/>
      <w:pPr>
        <w:ind w:left="5150" w:hanging="360"/>
      </w:pPr>
      <w:rPr>
        <w:rFonts w:hint="default"/>
        <w:lang w:val="es-ES" w:eastAsia="en-US" w:bidi="ar-SA"/>
      </w:rPr>
    </w:lvl>
    <w:lvl w:ilvl="4" w:tplc="7F92959A">
      <w:numFmt w:val="bullet"/>
      <w:lvlText w:val="•"/>
      <w:lvlJc w:val="left"/>
      <w:pPr>
        <w:ind w:left="6060" w:hanging="360"/>
      </w:pPr>
      <w:rPr>
        <w:rFonts w:hint="default"/>
        <w:lang w:val="es-ES" w:eastAsia="en-US" w:bidi="ar-SA"/>
      </w:rPr>
    </w:lvl>
    <w:lvl w:ilvl="5" w:tplc="DC1EFE5C">
      <w:numFmt w:val="bullet"/>
      <w:lvlText w:val="•"/>
      <w:lvlJc w:val="left"/>
      <w:pPr>
        <w:ind w:left="6970" w:hanging="360"/>
      </w:pPr>
      <w:rPr>
        <w:rFonts w:hint="default"/>
        <w:lang w:val="es-ES" w:eastAsia="en-US" w:bidi="ar-SA"/>
      </w:rPr>
    </w:lvl>
    <w:lvl w:ilvl="6" w:tplc="C696F9F6">
      <w:numFmt w:val="bullet"/>
      <w:lvlText w:val="•"/>
      <w:lvlJc w:val="left"/>
      <w:pPr>
        <w:ind w:left="7880" w:hanging="360"/>
      </w:pPr>
      <w:rPr>
        <w:rFonts w:hint="default"/>
        <w:lang w:val="es-ES" w:eastAsia="en-US" w:bidi="ar-SA"/>
      </w:rPr>
    </w:lvl>
    <w:lvl w:ilvl="7" w:tplc="DE02A932">
      <w:numFmt w:val="bullet"/>
      <w:lvlText w:val="•"/>
      <w:lvlJc w:val="left"/>
      <w:pPr>
        <w:ind w:left="8790" w:hanging="360"/>
      </w:pPr>
      <w:rPr>
        <w:rFonts w:hint="default"/>
        <w:lang w:val="es-ES" w:eastAsia="en-US" w:bidi="ar-SA"/>
      </w:rPr>
    </w:lvl>
    <w:lvl w:ilvl="8" w:tplc="6074D2F6">
      <w:numFmt w:val="bullet"/>
      <w:lvlText w:val="•"/>
      <w:lvlJc w:val="left"/>
      <w:pPr>
        <w:ind w:left="9700" w:hanging="360"/>
      </w:pPr>
      <w:rPr>
        <w:rFonts w:hint="default"/>
        <w:lang w:val="es-ES" w:eastAsia="en-US" w:bidi="ar-SA"/>
      </w:rPr>
    </w:lvl>
  </w:abstractNum>
  <w:abstractNum w:abstractNumId="129" w15:restartNumberingAfterBreak="0">
    <w:nsid w:val="6CA67477"/>
    <w:multiLevelType w:val="hybridMultilevel"/>
    <w:tmpl w:val="748C92EE"/>
    <w:lvl w:ilvl="0" w:tplc="1F64B510">
      <w:numFmt w:val="bullet"/>
      <w:lvlText w:val="•"/>
      <w:lvlJc w:val="left"/>
      <w:pPr>
        <w:ind w:left="3310" w:hanging="913"/>
      </w:pPr>
      <w:rPr>
        <w:rFonts w:ascii="Arial MT" w:eastAsia="Arial MT" w:hAnsi="Arial MT" w:cs="Arial MT" w:hint="default"/>
        <w:b w:val="0"/>
        <w:bCs w:val="0"/>
        <w:i w:val="0"/>
        <w:iCs w:val="0"/>
        <w:spacing w:val="0"/>
        <w:w w:val="99"/>
        <w:sz w:val="20"/>
        <w:szCs w:val="20"/>
        <w:lang w:val="es-ES" w:eastAsia="en-US" w:bidi="ar-SA"/>
      </w:rPr>
    </w:lvl>
    <w:lvl w:ilvl="1" w:tplc="D9A6510E">
      <w:numFmt w:val="bullet"/>
      <w:lvlText w:val="•"/>
      <w:lvlJc w:val="left"/>
      <w:pPr>
        <w:ind w:left="4140" w:hanging="913"/>
      </w:pPr>
      <w:rPr>
        <w:rFonts w:hint="default"/>
        <w:lang w:val="es-ES" w:eastAsia="en-US" w:bidi="ar-SA"/>
      </w:rPr>
    </w:lvl>
    <w:lvl w:ilvl="2" w:tplc="DF789FA8">
      <w:numFmt w:val="bullet"/>
      <w:lvlText w:val="•"/>
      <w:lvlJc w:val="left"/>
      <w:pPr>
        <w:ind w:left="4960" w:hanging="913"/>
      </w:pPr>
      <w:rPr>
        <w:rFonts w:hint="default"/>
        <w:lang w:val="es-ES" w:eastAsia="en-US" w:bidi="ar-SA"/>
      </w:rPr>
    </w:lvl>
    <w:lvl w:ilvl="3" w:tplc="A1C8ED58">
      <w:numFmt w:val="bullet"/>
      <w:lvlText w:val="•"/>
      <w:lvlJc w:val="left"/>
      <w:pPr>
        <w:ind w:left="5780" w:hanging="913"/>
      </w:pPr>
      <w:rPr>
        <w:rFonts w:hint="default"/>
        <w:lang w:val="es-ES" w:eastAsia="en-US" w:bidi="ar-SA"/>
      </w:rPr>
    </w:lvl>
    <w:lvl w:ilvl="4" w:tplc="E38647D4">
      <w:numFmt w:val="bullet"/>
      <w:lvlText w:val="•"/>
      <w:lvlJc w:val="left"/>
      <w:pPr>
        <w:ind w:left="6600" w:hanging="913"/>
      </w:pPr>
      <w:rPr>
        <w:rFonts w:hint="default"/>
        <w:lang w:val="es-ES" w:eastAsia="en-US" w:bidi="ar-SA"/>
      </w:rPr>
    </w:lvl>
    <w:lvl w:ilvl="5" w:tplc="12D285DE">
      <w:numFmt w:val="bullet"/>
      <w:lvlText w:val="•"/>
      <w:lvlJc w:val="left"/>
      <w:pPr>
        <w:ind w:left="7420" w:hanging="913"/>
      </w:pPr>
      <w:rPr>
        <w:rFonts w:hint="default"/>
        <w:lang w:val="es-ES" w:eastAsia="en-US" w:bidi="ar-SA"/>
      </w:rPr>
    </w:lvl>
    <w:lvl w:ilvl="6" w:tplc="2F52BD44">
      <w:numFmt w:val="bullet"/>
      <w:lvlText w:val="•"/>
      <w:lvlJc w:val="left"/>
      <w:pPr>
        <w:ind w:left="8240" w:hanging="913"/>
      </w:pPr>
      <w:rPr>
        <w:rFonts w:hint="default"/>
        <w:lang w:val="es-ES" w:eastAsia="en-US" w:bidi="ar-SA"/>
      </w:rPr>
    </w:lvl>
    <w:lvl w:ilvl="7" w:tplc="50F42170">
      <w:numFmt w:val="bullet"/>
      <w:lvlText w:val="•"/>
      <w:lvlJc w:val="left"/>
      <w:pPr>
        <w:ind w:left="9060" w:hanging="913"/>
      </w:pPr>
      <w:rPr>
        <w:rFonts w:hint="default"/>
        <w:lang w:val="es-ES" w:eastAsia="en-US" w:bidi="ar-SA"/>
      </w:rPr>
    </w:lvl>
    <w:lvl w:ilvl="8" w:tplc="2A66F6B4">
      <w:numFmt w:val="bullet"/>
      <w:lvlText w:val="•"/>
      <w:lvlJc w:val="left"/>
      <w:pPr>
        <w:ind w:left="9880" w:hanging="913"/>
      </w:pPr>
      <w:rPr>
        <w:rFonts w:hint="default"/>
        <w:lang w:val="es-ES" w:eastAsia="en-US" w:bidi="ar-SA"/>
      </w:rPr>
    </w:lvl>
  </w:abstractNum>
  <w:abstractNum w:abstractNumId="130" w15:restartNumberingAfterBreak="0">
    <w:nsid w:val="6CD87262"/>
    <w:multiLevelType w:val="multilevel"/>
    <w:tmpl w:val="B36CBB78"/>
    <w:lvl w:ilvl="0">
      <w:start w:val="11"/>
      <w:numFmt w:val="decimal"/>
      <w:lvlText w:val="%1"/>
      <w:lvlJc w:val="left"/>
      <w:pPr>
        <w:ind w:left="2422" w:hanging="1080"/>
      </w:pPr>
      <w:rPr>
        <w:rFonts w:hint="default"/>
        <w:lang w:val="es-ES" w:eastAsia="en-US" w:bidi="ar-SA"/>
      </w:rPr>
    </w:lvl>
    <w:lvl w:ilvl="1">
      <w:start w:val="19"/>
      <w:numFmt w:val="upperLetter"/>
      <w:lvlText w:val="%1.%2"/>
      <w:lvlJc w:val="left"/>
      <w:pPr>
        <w:ind w:left="2422" w:hanging="1080"/>
      </w:pPr>
      <w:rPr>
        <w:rFonts w:hint="default"/>
        <w:lang w:val="es-ES" w:eastAsia="en-US" w:bidi="ar-SA"/>
      </w:rPr>
    </w:lvl>
    <w:lvl w:ilvl="2">
      <w:start w:val="1"/>
      <w:numFmt w:val="decimal"/>
      <w:lvlText w:val="%1.%2.%3."/>
      <w:lvlJc w:val="left"/>
      <w:pPr>
        <w:ind w:left="2422" w:hanging="1080"/>
      </w:pPr>
      <w:rPr>
        <w:rFonts w:ascii="Arial" w:eastAsia="Arial" w:hAnsi="Arial" w:cs="Arial" w:hint="default"/>
        <w:b w:val="0"/>
        <w:bCs w:val="0"/>
        <w:i/>
        <w:iCs/>
        <w:color w:val="0E4660"/>
        <w:spacing w:val="-1"/>
        <w:w w:val="93"/>
        <w:sz w:val="24"/>
        <w:szCs w:val="24"/>
        <w:lang w:val="es-ES" w:eastAsia="en-US" w:bidi="ar-SA"/>
      </w:rPr>
    </w:lvl>
    <w:lvl w:ilvl="3">
      <w:start w:val="1"/>
      <w:numFmt w:val="lowerLetter"/>
      <w:lvlText w:val="%4."/>
      <w:lvlJc w:val="left"/>
      <w:pPr>
        <w:ind w:left="2758"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4">
      <w:numFmt w:val="bullet"/>
      <w:lvlText w:val="•"/>
      <w:lvlJc w:val="left"/>
      <w:pPr>
        <w:ind w:left="5680" w:hanging="360"/>
      </w:pPr>
      <w:rPr>
        <w:rFonts w:hint="default"/>
        <w:lang w:val="es-ES" w:eastAsia="en-US" w:bidi="ar-SA"/>
      </w:rPr>
    </w:lvl>
    <w:lvl w:ilvl="5">
      <w:numFmt w:val="bullet"/>
      <w:lvlText w:val="•"/>
      <w:lvlJc w:val="left"/>
      <w:pPr>
        <w:ind w:left="6653" w:hanging="360"/>
      </w:pPr>
      <w:rPr>
        <w:rFonts w:hint="default"/>
        <w:lang w:val="es-ES" w:eastAsia="en-US" w:bidi="ar-SA"/>
      </w:rPr>
    </w:lvl>
    <w:lvl w:ilvl="6">
      <w:numFmt w:val="bullet"/>
      <w:lvlText w:val="•"/>
      <w:lvlJc w:val="left"/>
      <w:pPr>
        <w:ind w:left="7626" w:hanging="360"/>
      </w:pPr>
      <w:rPr>
        <w:rFonts w:hint="default"/>
        <w:lang w:val="es-ES" w:eastAsia="en-US" w:bidi="ar-SA"/>
      </w:rPr>
    </w:lvl>
    <w:lvl w:ilvl="7">
      <w:numFmt w:val="bullet"/>
      <w:lvlText w:val="•"/>
      <w:lvlJc w:val="left"/>
      <w:pPr>
        <w:ind w:left="8600" w:hanging="360"/>
      </w:pPr>
      <w:rPr>
        <w:rFonts w:hint="default"/>
        <w:lang w:val="es-ES" w:eastAsia="en-US" w:bidi="ar-SA"/>
      </w:rPr>
    </w:lvl>
    <w:lvl w:ilvl="8">
      <w:numFmt w:val="bullet"/>
      <w:lvlText w:val="•"/>
      <w:lvlJc w:val="left"/>
      <w:pPr>
        <w:ind w:left="9573" w:hanging="360"/>
      </w:pPr>
      <w:rPr>
        <w:rFonts w:hint="default"/>
        <w:lang w:val="es-ES" w:eastAsia="en-US" w:bidi="ar-SA"/>
      </w:rPr>
    </w:lvl>
  </w:abstractNum>
  <w:abstractNum w:abstractNumId="131" w15:restartNumberingAfterBreak="0">
    <w:nsid w:val="6D4423C0"/>
    <w:multiLevelType w:val="hybridMultilevel"/>
    <w:tmpl w:val="48D0BD06"/>
    <w:lvl w:ilvl="0" w:tplc="0BE8092E">
      <w:numFmt w:val="bullet"/>
      <w:lvlText w:val=""/>
      <w:lvlJc w:val="left"/>
      <w:pPr>
        <w:ind w:left="2923" w:hanging="360"/>
      </w:pPr>
      <w:rPr>
        <w:rFonts w:ascii="Symbol" w:eastAsia="Symbol" w:hAnsi="Symbol" w:cs="Symbol" w:hint="default"/>
        <w:b w:val="0"/>
        <w:bCs w:val="0"/>
        <w:i w:val="0"/>
        <w:iCs w:val="0"/>
        <w:spacing w:val="0"/>
        <w:w w:val="100"/>
        <w:sz w:val="24"/>
        <w:szCs w:val="24"/>
        <w:lang w:val="es-ES" w:eastAsia="en-US" w:bidi="ar-SA"/>
      </w:rPr>
    </w:lvl>
    <w:lvl w:ilvl="1" w:tplc="73BEB590">
      <w:numFmt w:val="bullet"/>
      <w:lvlText w:val="•"/>
      <w:lvlJc w:val="left"/>
      <w:pPr>
        <w:ind w:left="3780" w:hanging="360"/>
      </w:pPr>
      <w:rPr>
        <w:rFonts w:hint="default"/>
        <w:lang w:val="es-ES" w:eastAsia="en-US" w:bidi="ar-SA"/>
      </w:rPr>
    </w:lvl>
    <w:lvl w:ilvl="2" w:tplc="D21E63E8">
      <w:numFmt w:val="bullet"/>
      <w:lvlText w:val="•"/>
      <w:lvlJc w:val="left"/>
      <w:pPr>
        <w:ind w:left="4640" w:hanging="360"/>
      </w:pPr>
      <w:rPr>
        <w:rFonts w:hint="default"/>
        <w:lang w:val="es-ES" w:eastAsia="en-US" w:bidi="ar-SA"/>
      </w:rPr>
    </w:lvl>
    <w:lvl w:ilvl="3" w:tplc="1E482182">
      <w:numFmt w:val="bullet"/>
      <w:lvlText w:val="•"/>
      <w:lvlJc w:val="left"/>
      <w:pPr>
        <w:ind w:left="5500" w:hanging="360"/>
      </w:pPr>
      <w:rPr>
        <w:rFonts w:hint="default"/>
        <w:lang w:val="es-ES" w:eastAsia="en-US" w:bidi="ar-SA"/>
      </w:rPr>
    </w:lvl>
    <w:lvl w:ilvl="4" w:tplc="C0587D12">
      <w:numFmt w:val="bullet"/>
      <w:lvlText w:val="•"/>
      <w:lvlJc w:val="left"/>
      <w:pPr>
        <w:ind w:left="6360" w:hanging="360"/>
      </w:pPr>
      <w:rPr>
        <w:rFonts w:hint="default"/>
        <w:lang w:val="es-ES" w:eastAsia="en-US" w:bidi="ar-SA"/>
      </w:rPr>
    </w:lvl>
    <w:lvl w:ilvl="5" w:tplc="78CEE08E">
      <w:numFmt w:val="bullet"/>
      <w:lvlText w:val="•"/>
      <w:lvlJc w:val="left"/>
      <w:pPr>
        <w:ind w:left="7220" w:hanging="360"/>
      </w:pPr>
      <w:rPr>
        <w:rFonts w:hint="default"/>
        <w:lang w:val="es-ES" w:eastAsia="en-US" w:bidi="ar-SA"/>
      </w:rPr>
    </w:lvl>
    <w:lvl w:ilvl="6" w:tplc="66C89CDC">
      <w:numFmt w:val="bullet"/>
      <w:lvlText w:val="•"/>
      <w:lvlJc w:val="left"/>
      <w:pPr>
        <w:ind w:left="8080" w:hanging="360"/>
      </w:pPr>
      <w:rPr>
        <w:rFonts w:hint="default"/>
        <w:lang w:val="es-ES" w:eastAsia="en-US" w:bidi="ar-SA"/>
      </w:rPr>
    </w:lvl>
    <w:lvl w:ilvl="7" w:tplc="34F64BC2">
      <w:numFmt w:val="bullet"/>
      <w:lvlText w:val="•"/>
      <w:lvlJc w:val="left"/>
      <w:pPr>
        <w:ind w:left="8940" w:hanging="360"/>
      </w:pPr>
      <w:rPr>
        <w:rFonts w:hint="default"/>
        <w:lang w:val="es-ES" w:eastAsia="en-US" w:bidi="ar-SA"/>
      </w:rPr>
    </w:lvl>
    <w:lvl w:ilvl="8" w:tplc="C19630E6">
      <w:numFmt w:val="bullet"/>
      <w:lvlText w:val="•"/>
      <w:lvlJc w:val="left"/>
      <w:pPr>
        <w:ind w:left="9800" w:hanging="360"/>
      </w:pPr>
      <w:rPr>
        <w:rFonts w:hint="default"/>
        <w:lang w:val="es-ES" w:eastAsia="en-US" w:bidi="ar-SA"/>
      </w:rPr>
    </w:lvl>
  </w:abstractNum>
  <w:abstractNum w:abstractNumId="132" w15:restartNumberingAfterBreak="0">
    <w:nsid w:val="6E5A365A"/>
    <w:multiLevelType w:val="hybridMultilevel"/>
    <w:tmpl w:val="C2B42A5E"/>
    <w:lvl w:ilvl="0" w:tplc="C242F7BC">
      <w:numFmt w:val="bullet"/>
      <w:lvlText w:val="●"/>
      <w:lvlJc w:val="left"/>
      <w:pPr>
        <w:ind w:left="20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8A58D412">
      <w:numFmt w:val="bullet"/>
      <w:lvlText w:val="•"/>
      <w:lvlJc w:val="left"/>
      <w:pPr>
        <w:ind w:left="3006" w:hanging="360"/>
      </w:pPr>
      <w:rPr>
        <w:rFonts w:hint="default"/>
        <w:lang w:val="es-ES" w:eastAsia="en-US" w:bidi="ar-SA"/>
      </w:rPr>
    </w:lvl>
    <w:lvl w:ilvl="2" w:tplc="6B2009C6">
      <w:numFmt w:val="bullet"/>
      <w:lvlText w:val="•"/>
      <w:lvlJc w:val="left"/>
      <w:pPr>
        <w:ind w:left="3952" w:hanging="360"/>
      </w:pPr>
      <w:rPr>
        <w:rFonts w:hint="default"/>
        <w:lang w:val="es-ES" w:eastAsia="en-US" w:bidi="ar-SA"/>
      </w:rPr>
    </w:lvl>
    <w:lvl w:ilvl="3" w:tplc="5CC0B67A">
      <w:numFmt w:val="bullet"/>
      <w:lvlText w:val="•"/>
      <w:lvlJc w:val="left"/>
      <w:pPr>
        <w:ind w:left="4898" w:hanging="360"/>
      </w:pPr>
      <w:rPr>
        <w:rFonts w:hint="default"/>
        <w:lang w:val="es-ES" w:eastAsia="en-US" w:bidi="ar-SA"/>
      </w:rPr>
    </w:lvl>
    <w:lvl w:ilvl="4" w:tplc="117043DA">
      <w:numFmt w:val="bullet"/>
      <w:lvlText w:val="•"/>
      <w:lvlJc w:val="left"/>
      <w:pPr>
        <w:ind w:left="5844" w:hanging="360"/>
      </w:pPr>
      <w:rPr>
        <w:rFonts w:hint="default"/>
        <w:lang w:val="es-ES" w:eastAsia="en-US" w:bidi="ar-SA"/>
      </w:rPr>
    </w:lvl>
    <w:lvl w:ilvl="5" w:tplc="5DC85420">
      <w:numFmt w:val="bullet"/>
      <w:lvlText w:val="•"/>
      <w:lvlJc w:val="left"/>
      <w:pPr>
        <w:ind w:left="6790" w:hanging="360"/>
      </w:pPr>
      <w:rPr>
        <w:rFonts w:hint="default"/>
        <w:lang w:val="es-ES" w:eastAsia="en-US" w:bidi="ar-SA"/>
      </w:rPr>
    </w:lvl>
    <w:lvl w:ilvl="6" w:tplc="9F62E95E">
      <w:numFmt w:val="bullet"/>
      <w:lvlText w:val="•"/>
      <w:lvlJc w:val="left"/>
      <w:pPr>
        <w:ind w:left="7736" w:hanging="360"/>
      </w:pPr>
      <w:rPr>
        <w:rFonts w:hint="default"/>
        <w:lang w:val="es-ES" w:eastAsia="en-US" w:bidi="ar-SA"/>
      </w:rPr>
    </w:lvl>
    <w:lvl w:ilvl="7" w:tplc="8048E670">
      <w:numFmt w:val="bullet"/>
      <w:lvlText w:val="•"/>
      <w:lvlJc w:val="left"/>
      <w:pPr>
        <w:ind w:left="8682" w:hanging="360"/>
      </w:pPr>
      <w:rPr>
        <w:rFonts w:hint="default"/>
        <w:lang w:val="es-ES" w:eastAsia="en-US" w:bidi="ar-SA"/>
      </w:rPr>
    </w:lvl>
    <w:lvl w:ilvl="8" w:tplc="F98875E6">
      <w:numFmt w:val="bullet"/>
      <w:lvlText w:val="•"/>
      <w:lvlJc w:val="left"/>
      <w:pPr>
        <w:ind w:left="9628" w:hanging="360"/>
      </w:pPr>
      <w:rPr>
        <w:rFonts w:hint="default"/>
        <w:lang w:val="es-ES" w:eastAsia="en-US" w:bidi="ar-SA"/>
      </w:rPr>
    </w:lvl>
  </w:abstractNum>
  <w:abstractNum w:abstractNumId="133" w15:restartNumberingAfterBreak="0">
    <w:nsid w:val="6F3A5CA6"/>
    <w:multiLevelType w:val="hybridMultilevel"/>
    <w:tmpl w:val="40E4D234"/>
    <w:lvl w:ilvl="0" w:tplc="B13CE756">
      <w:numFmt w:val="bullet"/>
      <w:lvlText w:val="•"/>
      <w:lvlJc w:val="left"/>
      <w:pPr>
        <w:ind w:left="1342" w:hanging="360"/>
      </w:pPr>
      <w:rPr>
        <w:rFonts w:ascii="Arial MT" w:eastAsia="Arial MT" w:hAnsi="Arial MT" w:cs="Arial MT" w:hint="default"/>
        <w:b w:val="0"/>
        <w:bCs w:val="0"/>
        <w:i w:val="0"/>
        <w:iCs w:val="0"/>
        <w:spacing w:val="0"/>
        <w:w w:val="99"/>
        <w:sz w:val="20"/>
        <w:szCs w:val="20"/>
        <w:lang w:val="es-ES" w:eastAsia="en-US" w:bidi="ar-SA"/>
      </w:rPr>
    </w:lvl>
    <w:lvl w:ilvl="1" w:tplc="60FE6BA6">
      <w:numFmt w:val="bullet"/>
      <w:lvlText w:val="•"/>
      <w:lvlJc w:val="left"/>
      <w:pPr>
        <w:ind w:left="2358" w:hanging="360"/>
      </w:pPr>
      <w:rPr>
        <w:rFonts w:hint="default"/>
        <w:lang w:val="es-ES" w:eastAsia="en-US" w:bidi="ar-SA"/>
      </w:rPr>
    </w:lvl>
    <w:lvl w:ilvl="2" w:tplc="537C0CB2">
      <w:numFmt w:val="bullet"/>
      <w:lvlText w:val="•"/>
      <w:lvlJc w:val="left"/>
      <w:pPr>
        <w:ind w:left="3376" w:hanging="360"/>
      </w:pPr>
      <w:rPr>
        <w:rFonts w:hint="default"/>
        <w:lang w:val="es-ES" w:eastAsia="en-US" w:bidi="ar-SA"/>
      </w:rPr>
    </w:lvl>
    <w:lvl w:ilvl="3" w:tplc="61AC7E48">
      <w:numFmt w:val="bullet"/>
      <w:lvlText w:val="•"/>
      <w:lvlJc w:val="left"/>
      <w:pPr>
        <w:ind w:left="4394" w:hanging="360"/>
      </w:pPr>
      <w:rPr>
        <w:rFonts w:hint="default"/>
        <w:lang w:val="es-ES" w:eastAsia="en-US" w:bidi="ar-SA"/>
      </w:rPr>
    </w:lvl>
    <w:lvl w:ilvl="4" w:tplc="0EC895A8">
      <w:numFmt w:val="bullet"/>
      <w:lvlText w:val="•"/>
      <w:lvlJc w:val="left"/>
      <w:pPr>
        <w:ind w:left="5412" w:hanging="360"/>
      </w:pPr>
      <w:rPr>
        <w:rFonts w:hint="default"/>
        <w:lang w:val="es-ES" w:eastAsia="en-US" w:bidi="ar-SA"/>
      </w:rPr>
    </w:lvl>
    <w:lvl w:ilvl="5" w:tplc="BDEEE054">
      <w:numFmt w:val="bullet"/>
      <w:lvlText w:val="•"/>
      <w:lvlJc w:val="left"/>
      <w:pPr>
        <w:ind w:left="6430" w:hanging="360"/>
      </w:pPr>
      <w:rPr>
        <w:rFonts w:hint="default"/>
        <w:lang w:val="es-ES" w:eastAsia="en-US" w:bidi="ar-SA"/>
      </w:rPr>
    </w:lvl>
    <w:lvl w:ilvl="6" w:tplc="BC443752">
      <w:numFmt w:val="bullet"/>
      <w:lvlText w:val="•"/>
      <w:lvlJc w:val="left"/>
      <w:pPr>
        <w:ind w:left="7448" w:hanging="360"/>
      </w:pPr>
      <w:rPr>
        <w:rFonts w:hint="default"/>
        <w:lang w:val="es-ES" w:eastAsia="en-US" w:bidi="ar-SA"/>
      </w:rPr>
    </w:lvl>
    <w:lvl w:ilvl="7" w:tplc="AB4AC762">
      <w:numFmt w:val="bullet"/>
      <w:lvlText w:val="•"/>
      <w:lvlJc w:val="left"/>
      <w:pPr>
        <w:ind w:left="8466" w:hanging="360"/>
      </w:pPr>
      <w:rPr>
        <w:rFonts w:hint="default"/>
        <w:lang w:val="es-ES" w:eastAsia="en-US" w:bidi="ar-SA"/>
      </w:rPr>
    </w:lvl>
    <w:lvl w:ilvl="8" w:tplc="AE92A274">
      <w:numFmt w:val="bullet"/>
      <w:lvlText w:val="•"/>
      <w:lvlJc w:val="left"/>
      <w:pPr>
        <w:ind w:left="9484" w:hanging="360"/>
      </w:pPr>
      <w:rPr>
        <w:rFonts w:hint="default"/>
        <w:lang w:val="es-ES" w:eastAsia="en-US" w:bidi="ar-SA"/>
      </w:rPr>
    </w:lvl>
  </w:abstractNum>
  <w:abstractNum w:abstractNumId="134" w15:restartNumberingAfterBreak="0">
    <w:nsid w:val="708F6CB4"/>
    <w:multiLevelType w:val="hybridMultilevel"/>
    <w:tmpl w:val="0F161A54"/>
    <w:lvl w:ilvl="0" w:tplc="5C3261C2">
      <w:start w:val="1"/>
      <w:numFmt w:val="decimal"/>
      <w:lvlText w:val="%1."/>
      <w:lvlJc w:val="left"/>
      <w:pPr>
        <w:ind w:left="2062" w:hanging="247"/>
      </w:pPr>
      <w:rPr>
        <w:rFonts w:ascii="Times New Roman" w:eastAsia="Times New Roman" w:hAnsi="Times New Roman" w:cs="Times New Roman" w:hint="default"/>
        <w:b w:val="0"/>
        <w:bCs w:val="0"/>
        <w:i w:val="0"/>
        <w:iCs w:val="0"/>
        <w:spacing w:val="0"/>
        <w:w w:val="100"/>
        <w:sz w:val="24"/>
        <w:szCs w:val="24"/>
        <w:lang w:val="es-ES" w:eastAsia="en-US" w:bidi="ar-SA"/>
      </w:rPr>
    </w:lvl>
    <w:lvl w:ilvl="1" w:tplc="DD826320">
      <w:numFmt w:val="bullet"/>
      <w:lvlText w:val="•"/>
      <w:lvlJc w:val="left"/>
      <w:pPr>
        <w:ind w:left="3006" w:hanging="247"/>
      </w:pPr>
      <w:rPr>
        <w:rFonts w:hint="default"/>
        <w:lang w:val="es-ES" w:eastAsia="en-US" w:bidi="ar-SA"/>
      </w:rPr>
    </w:lvl>
    <w:lvl w:ilvl="2" w:tplc="23281E12">
      <w:numFmt w:val="bullet"/>
      <w:lvlText w:val="•"/>
      <w:lvlJc w:val="left"/>
      <w:pPr>
        <w:ind w:left="3952" w:hanging="247"/>
      </w:pPr>
      <w:rPr>
        <w:rFonts w:hint="default"/>
        <w:lang w:val="es-ES" w:eastAsia="en-US" w:bidi="ar-SA"/>
      </w:rPr>
    </w:lvl>
    <w:lvl w:ilvl="3" w:tplc="FC7CB1BA">
      <w:numFmt w:val="bullet"/>
      <w:lvlText w:val="•"/>
      <w:lvlJc w:val="left"/>
      <w:pPr>
        <w:ind w:left="4898" w:hanging="247"/>
      </w:pPr>
      <w:rPr>
        <w:rFonts w:hint="default"/>
        <w:lang w:val="es-ES" w:eastAsia="en-US" w:bidi="ar-SA"/>
      </w:rPr>
    </w:lvl>
    <w:lvl w:ilvl="4" w:tplc="BD8E6080">
      <w:numFmt w:val="bullet"/>
      <w:lvlText w:val="•"/>
      <w:lvlJc w:val="left"/>
      <w:pPr>
        <w:ind w:left="5844" w:hanging="247"/>
      </w:pPr>
      <w:rPr>
        <w:rFonts w:hint="default"/>
        <w:lang w:val="es-ES" w:eastAsia="en-US" w:bidi="ar-SA"/>
      </w:rPr>
    </w:lvl>
    <w:lvl w:ilvl="5" w:tplc="A900F08E">
      <w:numFmt w:val="bullet"/>
      <w:lvlText w:val="•"/>
      <w:lvlJc w:val="left"/>
      <w:pPr>
        <w:ind w:left="6790" w:hanging="247"/>
      </w:pPr>
      <w:rPr>
        <w:rFonts w:hint="default"/>
        <w:lang w:val="es-ES" w:eastAsia="en-US" w:bidi="ar-SA"/>
      </w:rPr>
    </w:lvl>
    <w:lvl w:ilvl="6" w:tplc="07CEC81E">
      <w:numFmt w:val="bullet"/>
      <w:lvlText w:val="•"/>
      <w:lvlJc w:val="left"/>
      <w:pPr>
        <w:ind w:left="7736" w:hanging="247"/>
      </w:pPr>
      <w:rPr>
        <w:rFonts w:hint="default"/>
        <w:lang w:val="es-ES" w:eastAsia="en-US" w:bidi="ar-SA"/>
      </w:rPr>
    </w:lvl>
    <w:lvl w:ilvl="7" w:tplc="C4D0E11E">
      <w:numFmt w:val="bullet"/>
      <w:lvlText w:val="•"/>
      <w:lvlJc w:val="left"/>
      <w:pPr>
        <w:ind w:left="8682" w:hanging="247"/>
      </w:pPr>
      <w:rPr>
        <w:rFonts w:hint="default"/>
        <w:lang w:val="es-ES" w:eastAsia="en-US" w:bidi="ar-SA"/>
      </w:rPr>
    </w:lvl>
    <w:lvl w:ilvl="8" w:tplc="BFD61A02">
      <w:numFmt w:val="bullet"/>
      <w:lvlText w:val="•"/>
      <w:lvlJc w:val="left"/>
      <w:pPr>
        <w:ind w:left="9628" w:hanging="247"/>
      </w:pPr>
      <w:rPr>
        <w:rFonts w:hint="default"/>
        <w:lang w:val="es-ES" w:eastAsia="en-US" w:bidi="ar-SA"/>
      </w:rPr>
    </w:lvl>
  </w:abstractNum>
  <w:abstractNum w:abstractNumId="135" w15:restartNumberingAfterBreak="0">
    <w:nsid w:val="722A7BD7"/>
    <w:multiLevelType w:val="hybridMultilevel"/>
    <w:tmpl w:val="78FAA1E0"/>
    <w:lvl w:ilvl="0" w:tplc="B652E3AA">
      <w:start w:val="1"/>
      <w:numFmt w:val="decimal"/>
      <w:lvlText w:val="%1."/>
      <w:lvlJc w:val="left"/>
      <w:pPr>
        <w:ind w:left="1930" w:hanging="240"/>
      </w:pPr>
      <w:rPr>
        <w:rFonts w:ascii="Times New Roman" w:eastAsia="Times New Roman" w:hAnsi="Times New Roman" w:cs="Times New Roman" w:hint="default"/>
        <w:b w:val="0"/>
        <w:bCs w:val="0"/>
        <w:i w:val="0"/>
        <w:iCs w:val="0"/>
        <w:spacing w:val="0"/>
        <w:w w:val="100"/>
        <w:sz w:val="24"/>
        <w:szCs w:val="24"/>
        <w:lang w:val="es-ES" w:eastAsia="en-US" w:bidi="ar-SA"/>
      </w:rPr>
    </w:lvl>
    <w:lvl w:ilvl="1" w:tplc="840668B8">
      <w:start w:val="1"/>
      <w:numFmt w:val="lowerLetter"/>
      <w:lvlText w:val="%2)"/>
      <w:lvlJc w:val="left"/>
      <w:pPr>
        <w:ind w:left="2398" w:hanging="708"/>
      </w:pPr>
      <w:rPr>
        <w:rFonts w:ascii="Times New Roman" w:eastAsia="Times New Roman" w:hAnsi="Times New Roman" w:cs="Times New Roman" w:hint="default"/>
        <w:b w:val="0"/>
        <w:bCs w:val="0"/>
        <w:i w:val="0"/>
        <w:iCs w:val="0"/>
        <w:spacing w:val="-1"/>
        <w:w w:val="100"/>
        <w:sz w:val="24"/>
        <w:szCs w:val="24"/>
        <w:lang w:val="es-ES" w:eastAsia="en-US" w:bidi="ar-SA"/>
      </w:rPr>
    </w:lvl>
    <w:lvl w:ilvl="2" w:tplc="F134E88C">
      <w:numFmt w:val="bullet"/>
      <w:lvlText w:val="•"/>
      <w:lvlJc w:val="left"/>
      <w:pPr>
        <w:ind w:left="3413" w:hanging="708"/>
      </w:pPr>
      <w:rPr>
        <w:rFonts w:hint="default"/>
        <w:lang w:val="es-ES" w:eastAsia="en-US" w:bidi="ar-SA"/>
      </w:rPr>
    </w:lvl>
    <w:lvl w:ilvl="3" w:tplc="D5F821CA">
      <w:numFmt w:val="bullet"/>
      <w:lvlText w:val="•"/>
      <w:lvlJc w:val="left"/>
      <w:pPr>
        <w:ind w:left="4426" w:hanging="708"/>
      </w:pPr>
      <w:rPr>
        <w:rFonts w:hint="default"/>
        <w:lang w:val="es-ES" w:eastAsia="en-US" w:bidi="ar-SA"/>
      </w:rPr>
    </w:lvl>
    <w:lvl w:ilvl="4" w:tplc="AF68A592">
      <w:numFmt w:val="bullet"/>
      <w:lvlText w:val="•"/>
      <w:lvlJc w:val="left"/>
      <w:pPr>
        <w:ind w:left="5440" w:hanging="708"/>
      </w:pPr>
      <w:rPr>
        <w:rFonts w:hint="default"/>
        <w:lang w:val="es-ES" w:eastAsia="en-US" w:bidi="ar-SA"/>
      </w:rPr>
    </w:lvl>
    <w:lvl w:ilvl="5" w:tplc="7D2C8798">
      <w:numFmt w:val="bullet"/>
      <w:lvlText w:val="•"/>
      <w:lvlJc w:val="left"/>
      <w:pPr>
        <w:ind w:left="6453" w:hanging="708"/>
      </w:pPr>
      <w:rPr>
        <w:rFonts w:hint="default"/>
        <w:lang w:val="es-ES" w:eastAsia="en-US" w:bidi="ar-SA"/>
      </w:rPr>
    </w:lvl>
    <w:lvl w:ilvl="6" w:tplc="731A0560">
      <w:numFmt w:val="bullet"/>
      <w:lvlText w:val="•"/>
      <w:lvlJc w:val="left"/>
      <w:pPr>
        <w:ind w:left="7466" w:hanging="708"/>
      </w:pPr>
      <w:rPr>
        <w:rFonts w:hint="default"/>
        <w:lang w:val="es-ES" w:eastAsia="en-US" w:bidi="ar-SA"/>
      </w:rPr>
    </w:lvl>
    <w:lvl w:ilvl="7" w:tplc="9DC89E32">
      <w:numFmt w:val="bullet"/>
      <w:lvlText w:val="•"/>
      <w:lvlJc w:val="left"/>
      <w:pPr>
        <w:ind w:left="8480" w:hanging="708"/>
      </w:pPr>
      <w:rPr>
        <w:rFonts w:hint="default"/>
        <w:lang w:val="es-ES" w:eastAsia="en-US" w:bidi="ar-SA"/>
      </w:rPr>
    </w:lvl>
    <w:lvl w:ilvl="8" w:tplc="5288C61A">
      <w:numFmt w:val="bullet"/>
      <w:lvlText w:val="•"/>
      <w:lvlJc w:val="left"/>
      <w:pPr>
        <w:ind w:left="9493" w:hanging="708"/>
      </w:pPr>
      <w:rPr>
        <w:rFonts w:hint="default"/>
        <w:lang w:val="es-ES" w:eastAsia="en-US" w:bidi="ar-SA"/>
      </w:rPr>
    </w:lvl>
  </w:abstractNum>
  <w:abstractNum w:abstractNumId="136" w15:restartNumberingAfterBreak="0">
    <w:nsid w:val="72C40D83"/>
    <w:multiLevelType w:val="hybridMultilevel"/>
    <w:tmpl w:val="23C0ECC4"/>
    <w:lvl w:ilvl="0" w:tplc="B63E1E46">
      <w:start w:val="1"/>
      <w:numFmt w:val="decimal"/>
      <w:lvlText w:val="%1."/>
      <w:lvlJc w:val="left"/>
      <w:pPr>
        <w:ind w:left="3589" w:hanging="1191"/>
      </w:pPr>
      <w:rPr>
        <w:rFonts w:ascii="Times New Roman" w:eastAsia="Times New Roman" w:hAnsi="Times New Roman" w:cs="Times New Roman" w:hint="default"/>
        <w:b w:val="0"/>
        <w:bCs w:val="0"/>
        <w:i w:val="0"/>
        <w:iCs w:val="0"/>
        <w:spacing w:val="0"/>
        <w:w w:val="99"/>
        <w:sz w:val="20"/>
        <w:szCs w:val="20"/>
        <w:lang w:val="es-ES" w:eastAsia="en-US" w:bidi="ar-SA"/>
      </w:rPr>
    </w:lvl>
    <w:lvl w:ilvl="1" w:tplc="A3AA3B0C">
      <w:numFmt w:val="bullet"/>
      <w:lvlText w:val="•"/>
      <w:lvlJc w:val="left"/>
      <w:pPr>
        <w:ind w:left="4374" w:hanging="1191"/>
      </w:pPr>
      <w:rPr>
        <w:rFonts w:hint="default"/>
        <w:lang w:val="es-ES" w:eastAsia="en-US" w:bidi="ar-SA"/>
      </w:rPr>
    </w:lvl>
    <w:lvl w:ilvl="2" w:tplc="96221648">
      <w:numFmt w:val="bullet"/>
      <w:lvlText w:val="•"/>
      <w:lvlJc w:val="left"/>
      <w:pPr>
        <w:ind w:left="5168" w:hanging="1191"/>
      </w:pPr>
      <w:rPr>
        <w:rFonts w:hint="default"/>
        <w:lang w:val="es-ES" w:eastAsia="en-US" w:bidi="ar-SA"/>
      </w:rPr>
    </w:lvl>
    <w:lvl w:ilvl="3" w:tplc="11D2163C">
      <w:numFmt w:val="bullet"/>
      <w:lvlText w:val="•"/>
      <w:lvlJc w:val="left"/>
      <w:pPr>
        <w:ind w:left="5962" w:hanging="1191"/>
      </w:pPr>
      <w:rPr>
        <w:rFonts w:hint="default"/>
        <w:lang w:val="es-ES" w:eastAsia="en-US" w:bidi="ar-SA"/>
      </w:rPr>
    </w:lvl>
    <w:lvl w:ilvl="4" w:tplc="46C0B280">
      <w:numFmt w:val="bullet"/>
      <w:lvlText w:val="•"/>
      <w:lvlJc w:val="left"/>
      <w:pPr>
        <w:ind w:left="6756" w:hanging="1191"/>
      </w:pPr>
      <w:rPr>
        <w:rFonts w:hint="default"/>
        <w:lang w:val="es-ES" w:eastAsia="en-US" w:bidi="ar-SA"/>
      </w:rPr>
    </w:lvl>
    <w:lvl w:ilvl="5" w:tplc="55563334">
      <w:numFmt w:val="bullet"/>
      <w:lvlText w:val="•"/>
      <w:lvlJc w:val="left"/>
      <w:pPr>
        <w:ind w:left="7550" w:hanging="1191"/>
      </w:pPr>
      <w:rPr>
        <w:rFonts w:hint="default"/>
        <w:lang w:val="es-ES" w:eastAsia="en-US" w:bidi="ar-SA"/>
      </w:rPr>
    </w:lvl>
    <w:lvl w:ilvl="6" w:tplc="B1F6C9EE">
      <w:numFmt w:val="bullet"/>
      <w:lvlText w:val="•"/>
      <w:lvlJc w:val="left"/>
      <w:pPr>
        <w:ind w:left="8344" w:hanging="1191"/>
      </w:pPr>
      <w:rPr>
        <w:rFonts w:hint="default"/>
        <w:lang w:val="es-ES" w:eastAsia="en-US" w:bidi="ar-SA"/>
      </w:rPr>
    </w:lvl>
    <w:lvl w:ilvl="7" w:tplc="4AB8C7D2">
      <w:numFmt w:val="bullet"/>
      <w:lvlText w:val="•"/>
      <w:lvlJc w:val="left"/>
      <w:pPr>
        <w:ind w:left="9138" w:hanging="1191"/>
      </w:pPr>
      <w:rPr>
        <w:rFonts w:hint="default"/>
        <w:lang w:val="es-ES" w:eastAsia="en-US" w:bidi="ar-SA"/>
      </w:rPr>
    </w:lvl>
    <w:lvl w:ilvl="8" w:tplc="780A72F2">
      <w:numFmt w:val="bullet"/>
      <w:lvlText w:val="•"/>
      <w:lvlJc w:val="left"/>
      <w:pPr>
        <w:ind w:left="9932" w:hanging="1191"/>
      </w:pPr>
      <w:rPr>
        <w:rFonts w:hint="default"/>
        <w:lang w:val="es-ES" w:eastAsia="en-US" w:bidi="ar-SA"/>
      </w:rPr>
    </w:lvl>
  </w:abstractNum>
  <w:abstractNum w:abstractNumId="137" w15:restartNumberingAfterBreak="0">
    <w:nsid w:val="73572B28"/>
    <w:multiLevelType w:val="multilevel"/>
    <w:tmpl w:val="9F005C10"/>
    <w:lvl w:ilvl="0">
      <w:start w:val="10"/>
      <w:numFmt w:val="decimal"/>
      <w:lvlText w:val="%1."/>
      <w:lvlJc w:val="left"/>
      <w:pPr>
        <w:ind w:left="1702" w:hanging="1056"/>
      </w:pPr>
      <w:rPr>
        <w:rFonts w:hint="default"/>
        <w:spacing w:val="0"/>
        <w:w w:val="86"/>
        <w:lang w:val="es-ES" w:eastAsia="en-US" w:bidi="ar-SA"/>
      </w:rPr>
    </w:lvl>
    <w:lvl w:ilvl="1">
      <w:start w:val="1"/>
      <w:numFmt w:val="decimal"/>
      <w:lvlText w:val="%1.%2."/>
      <w:lvlJc w:val="left"/>
      <w:pPr>
        <w:ind w:left="2062" w:hanging="720"/>
      </w:pPr>
      <w:rPr>
        <w:rFonts w:hint="default"/>
        <w:spacing w:val="-2"/>
        <w:w w:val="78"/>
        <w:lang w:val="es-ES" w:eastAsia="en-US" w:bidi="ar-SA"/>
      </w:rPr>
    </w:lvl>
    <w:lvl w:ilvl="2">
      <w:start w:val="1"/>
      <w:numFmt w:val="decimal"/>
      <w:lvlText w:val="%1.%2.%3."/>
      <w:lvlJc w:val="left"/>
      <w:pPr>
        <w:ind w:left="2422" w:hanging="720"/>
      </w:pPr>
      <w:rPr>
        <w:rFonts w:hint="default"/>
        <w:spacing w:val="-1"/>
        <w:w w:val="96"/>
        <w:lang w:val="es-ES" w:eastAsia="en-US" w:bidi="ar-SA"/>
      </w:rPr>
    </w:lvl>
    <w:lvl w:ilvl="3">
      <w:start w:val="1"/>
      <w:numFmt w:val="decimal"/>
      <w:lvlText w:val="%1.%2.%3.%4."/>
      <w:lvlJc w:val="left"/>
      <w:pPr>
        <w:ind w:left="2422" w:hanging="720"/>
      </w:pPr>
      <w:rPr>
        <w:rFonts w:hint="default"/>
        <w:spacing w:val="-1"/>
        <w:w w:val="77"/>
        <w:lang w:val="es-ES" w:eastAsia="en-US" w:bidi="ar-SA"/>
      </w:rPr>
    </w:lvl>
    <w:lvl w:ilvl="4">
      <w:start w:val="1"/>
      <w:numFmt w:val="decimal"/>
      <w:lvlText w:val="%5."/>
      <w:lvlJc w:val="left"/>
      <w:pPr>
        <w:ind w:left="2825" w:hanging="720"/>
      </w:pPr>
      <w:rPr>
        <w:rFonts w:ascii="Times New Roman" w:eastAsia="Times New Roman" w:hAnsi="Times New Roman" w:cs="Times New Roman" w:hint="default"/>
        <w:b w:val="0"/>
        <w:bCs w:val="0"/>
        <w:i w:val="0"/>
        <w:iCs w:val="0"/>
        <w:spacing w:val="0"/>
        <w:w w:val="100"/>
        <w:sz w:val="24"/>
        <w:szCs w:val="24"/>
        <w:lang w:val="es-ES" w:eastAsia="en-US" w:bidi="ar-SA"/>
      </w:rPr>
    </w:lvl>
    <w:lvl w:ilvl="5">
      <w:numFmt w:val="bullet"/>
      <w:lvlText w:val=""/>
      <w:lvlJc w:val="left"/>
      <w:pPr>
        <w:ind w:left="2825" w:hanging="720"/>
      </w:pPr>
      <w:rPr>
        <w:rFonts w:ascii="Symbol" w:eastAsia="Symbol" w:hAnsi="Symbol" w:cs="Symbol" w:hint="default"/>
        <w:b w:val="0"/>
        <w:bCs w:val="0"/>
        <w:i w:val="0"/>
        <w:iCs w:val="0"/>
        <w:spacing w:val="0"/>
        <w:w w:val="100"/>
        <w:sz w:val="24"/>
        <w:szCs w:val="24"/>
        <w:lang w:val="es-ES" w:eastAsia="en-US" w:bidi="ar-SA"/>
      </w:rPr>
    </w:lvl>
    <w:lvl w:ilvl="6">
      <w:numFmt w:val="bullet"/>
      <w:lvlText w:val="•"/>
      <w:lvlJc w:val="left"/>
      <w:pPr>
        <w:ind w:left="5152" w:hanging="720"/>
      </w:pPr>
      <w:rPr>
        <w:rFonts w:hint="default"/>
        <w:lang w:val="es-ES" w:eastAsia="en-US" w:bidi="ar-SA"/>
      </w:rPr>
    </w:lvl>
    <w:lvl w:ilvl="7">
      <w:numFmt w:val="bullet"/>
      <w:lvlText w:val="•"/>
      <w:lvlJc w:val="left"/>
      <w:pPr>
        <w:ind w:left="6319" w:hanging="720"/>
      </w:pPr>
      <w:rPr>
        <w:rFonts w:hint="default"/>
        <w:lang w:val="es-ES" w:eastAsia="en-US" w:bidi="ar-SA"/>
      </w:rPr>
    </w:lvl>
    <w:lvl w:ilvl="8">
      <w:numFmt w:val="bullet"/>
      <w:lvlText w:val="•"/>
      <w:lvlJc w:val="left"/>
      <w:pPr>
        <w:ind w:left="7485" w:hanging="720"/>
      </w:pPr>
      <w:rPr>
        <w:rFonts w:hint="default"/>
        <w:lang w:val="es-ES" w:eastAsia="en-US" w:bidi="ar-SA"/>
      </w:rPr>
    </w:lvl>
  </w:abstractNum>
  <w:abstractNum w:abstractNumId="138" w15:restartNumberingAfterBreak="0">
    <w:nsid w:val="7374093F"/>
    <w:multiLevelType w:val="hybridMultilevel"/>
    <w:tmpl w:val="CA8E1D46"/>
    <w:lvl w:ilvl="0" w:tplc="73C0FA6E">
      <w:start w:val="1"/>
      <w:numFmt w:val="upperLetter"/>
      <w:lvlText w:val="%1."/>
      <w:lvlJc w:val="left"/>
      <w:pPr>
        <w:ind w:left="2050"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F940AB84">
      <w:numFmt w:val="bullet"/>
      <w:lvlText w:val="•"/>
      <w:lvlJc w:val="left"/>
      <w:pPr>
        <w:ind w:left="3006" w:hanging="360"/>
      </w:pPr>
      <w:rPr>
        <w:rFonts w:hint="default"/>
        <w:lang w:val="es-ES" w:eastAsia="en-US" w:bidi="ar-SA"/>
      </w:rPr>
    </w:lvl>
    <w:lvl w:ilvl="2" w:tplc="9550A38E">
      <w:numFmt w:val="bullet"/>
      <w:lvlText w:val="•"/>
      <w:lvlJc w:val="left"/>
      <w:pPr>
        <w:ind w:left="3952" w:hanging="360"/>
      </w:pPr>
      <w:rPr>
        <w:rFonts w:hint="default"/>
        <w:lang w:val="es-ES" w:eastAsia="en-US" w:bidi="ar-SA"/>
      </w:rPr>
    </w:lvl>
    <w:lvl w:ilvl="3" w:tplc="F46EC852">
      <w:numFmt w:val="bullet"/>
      <w:lvlText w:val="•"/>
      <w:lvlJc w:val="left"/>
      <w:pPr>
        <w:ind w:left="4898" w:hanging="360"/>
      </w:pPr>
      <w:rPr>
        <w:rFonts w:hint="default"/>
        <w:lang w:val="es-ES" w:eastAsia="en-US" w:bidi="ar-SA"/>
      </w:rPr>
    </w:lvl>
    <w:lvl w:ilvl="4" w:tplc="A6381F4E">
      <w:numFmt w:val="bullet"/>
      <w:lvlText w:val="•"/>
      <w:lvlJc w:val="left"/>
      <w:pPr>
        <w:ind w:left="5844" w:hanging="360"/>
      </w:pPr>
      <w:rPr>
        <w:rFonts w:hint="default"/>
        <w:lang w:val="es-ES" w:eastAsia="en-US" w:bidi="ar-SA"/>
      </w:rPr>
    </w:lvl>
    <w:lvl w:ilvl="5" w:tplc="52700C06">
      <w:numFmt w:val="bullet"/>
      <w:lvlText w:val="•"/>
      <w:lvlJc w:val="left"/>
      <w:pPr>
        <w:ind w:left="6790" w:hanging="360"/>
      </w:pPr>
      <w:rPr>
        <w:rFonts w:hint="default"/>
        <w:lang w:val="es-ES" w:eastAsia="en-US" w:bidi="ar-SA"/>
      </w:rPr>
    </w:lvl>
    <w:lvl w:ilvl="6" w:tplc="915CF9D8">
      <w:numFmt w:val="bullet"/>
      <w:lvlText w:val="•"/>
      <w:lvlJc w:val="left"/>
      <w:pPr>
        <w:ind w:left="7736" w:hanging="360"/>
      </w:pPr>
      <w:rPr>
        <w:rFonts w:hint="default"/>
        <w:lang w:val="es-ES" w:eastAsia="en-US" w:bidi="ar-SA"/>
      </w:rPr>
    </w:lvl>
    <w:lvl w:ilvl="7" w:tplc="77289D6E">
      <w:numFmt w:val="bullet"/>
      <w:lvlText w:val="•"/>
      <w:lvlJc w:val="left"/>
      <w:pPr>
        <w:ind w:left="8682" w:hanging="360"/>
      </w:pPr>
      <w:rPr>
        <w:rFonts w:hint="default"/>
        <w:lang w:val="es-ES" w:eastAsia="en-US" w:bidi="ar-SA"/>
      </w:rPr>
    </w:lvl>
    <w:lvl w:ilvl="8" w:tplc="F82A1C10">
      <w:numFmt w:val="bullet"/>
      <w:lvlText w:val="•"/>
      <w:lvlJc w:val="left"/>
      <w:pPr>
        <w:ind w:left="9628" w:hanging="360"/>
      </w:pPr>
      <w:rPr>
        <w:rFonts w:hint="default"/>
        <w:lang w:val="es-ES" w:eastAsia="en-US" w:bidi="ar-SA"/>
      </w:rPr>
    </w:lvl>
  </w:abstractNum>
  <w:abstractNum w:abstractNumId="139" w15:restartNumberingAfterBreak="0">
    <w:nsid w:val="7394461E"/>
    <w:multiLevelType w:val="hybridMultilevel"/>
    <w:tmpl w:val="7BA00F78"/>
    <w:lvl w:ilvl="0" w:tplc="E062D576">
      <w:numFmt w:val="bullet"/>
      <w:lvlText w:val="●"/>
      <w:lvlJc w:val="left"/>
      <w:pPr>
        <w:ind w:left="170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AEED796">
      <w:numFmt w:val="bullet"/>
      <w:lvlText w:val="-"/>
      <w:lvlJc w:val="left"/>
      <w:pPr>
        <w:ind w:left="1843" w:hanging="360"/>
      </w:pPr>
      <w:rPr>
        <w:rFonts w:ascii="Arial MT" w:eastAsia="Arial MT" w:hAnsi="Arial MT" w:cs="Arial MT" w:hint="default"/>
        <w:b w:val="0"/>
        <w:bCs w:val="0"/>
        <w:i w:val="0"/>
        <w:iCs w:val="0"/>
        <w:spacing w:val="0"/>
        <w:w w:val="100"/>
        <w:sz w:val="24"/>
        <w:szCs w:val="24"/>
        <w:lang w:val="es-ES" w:eastAsia="en-US" w:bidi="ar-SA"/>
      </w:rPr>
    </w:lvl>
    <w:lvl w:ilvl="2" w:tplc="1594165E">
      <w:numFmt w:val="bullet"/>
      <w:lvlText w:val="•"/>
      <w:lvlJc w:val="left"/>
      <w:pPr>
        <w:ind w:left="2915" w:hanging="360"/>
      </w:pPr>
      <w:rPr>
        <w:rFonts w:hint="default"/>
        <w:lang w:val="es-ES" w:eastAsia="en-US" w:bidi="ar-SA"/>
      </w:rPr>
    </w:lvl>
    <w:lvl w:ilvl="3" w:tplc="60CA8B86">
      <w:numFmt w:val="bullet"/>
      <w:lvlText w:val="•"/>
      <w:lvlJc w:val="left"/>
      <w:pPr>
        <w:ind w:left="3991" w:hanging="360"/>
      </w:pPr>
      <w:rPr>
        <w:rFonts w:hint="default"/>
        <w:lang w:val="es-ES" w:eastAsia="en-US" w:bidi="ar-SA"/>
      </w:rPr>
    </w:lvl>
    <w:lvl w:ilvl="4" w:tplc="3600FD00">
      <w:numFmt w:val="bullet"/>
      <w:lvlText w:val="•"/>
      <w:lvlJc w:val="left"/>
      <w:pPr>
        <w:ind w:left="5066" w:hanging="360"/>
      </w:pPr>
      <w:rPr>
        <w:rFonts w:hint="default"/>
        <w:lang w:val="es-ES" w:eastAsia="en-US" w:bidi="ar-SA"/>
      </w:rPr>
    </w:lvl>
    <w:lvl w:ilvl="5" w:tplc="852EB712">
      <w:numFmt w:val="bullet"/>
      <w:lvlText w:val="•"/>
      <w:lvlJc w:val="left"/>
      <w:pPr>
        <w:ind w:left="6142" w:hanging="360"/>
      </w:pPr>
      <w:rPr>
        <w:rFonts w:hint="default"/>
        <w:lang w:val="es-ES" w:eastAsia="en-US" w:bidi="ar-SA"/>
      </w:rPr>
    </w:lvl>
    <w:lvl w:ilvl="6" w:tplc="ABC08C38">
      <w:numFmt w:val="bullet"/>
      <w:lvlText w:val="•"/>
      <w:lvlJc w:val="left"/>
      <w:pPr>
        <w:ind w:left="7217" w:hanging="360"/>
      </w:pPr>
      <w:rPr>
        <w:rFonts w:hint="default"/>
        <w:lang w:val="es-ES" w:eastAsia="en-US" w:bidi="ar-SA"/>
      </w:rPr>
    </w:lvl>
    <w:lvl w:ilvl="7" w:tplc="B00AFDE2">
      <w:numFmt w:val="bullet"/>
      <w:lvlText w:val="•"/>
      <w:lvlJc w:val="left"/>
      <w:pPr>
        <w:ind w:left="8293" w:hanging="360"/>
      </w:pPr>
      <w:rPr>
        <w:rFonts w:hint="default"/>
        <w:lang w:val="es-ES" w:eastAsia="en-US" w:bidi="ar-SA"/>
      </w:rPr>
    </w:lvl>
    <w:lvl w:ilvl="8" w:tplc="94202A6C">
      <w:numFmt w:val="bullet"/>
      <w:lvlText w:val="•"/>
      <w:lvlJc w:val="left"/>
      <w:pPr>
        <w:ind w:left="9368" w:hanging="360"/>
      </w:pPr>
      <w:rPr>
        <w:rFonts w:hint="default"/>
        <w:lang w:val="es-ES" w:eastAsia="en-US" w:bidi="ar-SA"/>
      </w:rPr>
    </w:lvl>
  </w:abstractNum>
  <w:abstractNum w:abstractNumId="140" w15:restartNumberingAfterBreak="0">
    <w:nsid w:val="739B4D55"/>
    <w:multiLevelType w:val="hybridMultilevel"/>
    <w:tmpl w:val="1B4228AC"/>
    <w:lvl w:ilvl="0" w:tplc="933C124C">
      <w:start w:val="1"/>
      <w:numFmt w:val="decimal"/>
      <w:lvlText w:val="%1."/>
      <w:lvlJc w:val="left"/>
      <w:pPr>
        <w:ind w:left="2782"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58505E6A">
      <w:numFmt w:val="bullet"/>
      <w:lvlText w:val="•"/>
      <w:lvlJc w:val="left"/>
      <w:pPr>
        <w:ind w:left="3654" w:hanging="360"/>
      </w:pPr>
      <w:rPr>
        <w:rFonts w:hint="default"/>
        <w:lang w:val="es-ES" w:eastAsia="en-US" w:bidi="ar-SA"/>
      </w:rPr>
    </w:lvl>
    <w:lvl w:ilvl="2" w:tplc="91BAEFD6">
      <w:numFmt w:val="bullet"/>
      <w:lvlText w:val="•"/>
      <w:lvlJc w:val="left"/>
      <w:pPr>
        <w:ind w:left="4528" w:hanging="360"/>
      </w:pPr>
      <w:rPr>
        <w:rFonts w:hint="default"/>
        <w:lang w:val="es-ES" w:eastAsia="en-US" w:bidi="ar-SA"/>
      </w:rPr>
    </w:lvl>
    <w:lvl w:ilvl="3" w:tplc="7968F156">
      <w:numFmt w:val="bullet"/>
      <w:lvlText w:val="•"/>
      <w:lvlJc w:val="left"/>
      <w:pPr>
        <w:ind w:left="5402" w:hanging="360"/>
      </w:pPr>
      <w:rPr>
        <w:rFonts w:hint="default"/>
        <w:lang w:val="es-ES" w:eastAsia="en-US" w:bidi="ar-SA"/>
      </w:rPr>
    </w:lvl>
    <w:lvl w:ilvl="4" w:tplc="0C0ECDD8">
      <w:numFmt w:val="bullet"/>
      <w:lvlText w:val="•"/>
      <w:lvlJc w:val="left"/>
      <w:pPr>
        <w:ind w:left="6276" w:hanging="360"/>
      </w:pPr>
      <w:rPr>
        <w:rFonts w:hint="default"/>
        <w:lang w:val="es-ES" w:eastAsia="en-US" w:bidi="ar-SA"/>
      </w:rPr>
    </w:lvl>
    <w:lvl w:ilvl="5" w:tplc="7EBC7918">
      <w:numFmt w:val="bullet"/>
      <w:lvlText w:val="•"/>
      <w:lvlJc w:val="left"/>
      <w:pPr>
        <w:ind w:left="7150" w:hanging="360"/>
      </w:pPr>
      <w:rPr>
        <w:rFonts w:hint="default"/>
        <w:lang w:val="es-ES" w:eastAsia="en-US" w:bidi="ar-SA"/>
      </w:rPr>
    </w:lvl>
    <w:lvl w:ilvl="6" w:tplc="075CB3C8">
      <w:numFmt w:val="bullet"/>
      <w:lvlText w:val="•"/>
      <w:lvlJc w:val="left"/>
      <w:pPr>
        <w:ind w:left="8024" w:hanging="360"/>
      </w:pPr>
      <w:rPr>
        <w:rFonts w:hint="default"/>
        <w:lang w:val="es-ES" w:eastAsia="en-US" w:bidi="ar-SA"/>
      </w:rPr>
    </w:lvl>
    <w:lvl w:ilvl="7" w:tplc="9BCC7DB6">
      <w:numFmt w:val="bullet"/>
      <w:lvlText w:val="•"/>
      <w:lvlJc w:val="left"/>
      <w:pPr>
        <w:ind w:left="8898" w:hanging="360"/>
      </w:pPr>
      <w:rPr>
        <w:rFonts w:hint="default"/>
        <w:lang w:val="es-ES" w:eastAsia="en-US" w:bidi="ar-SA"/>
      </w:rPr>
    </w:lvl>
    <w:lvl w:ilvl="8" w:tplc="1B7853D8">
      <w:numFmt w:val="bullet"/>
      <w:lvlText w:val="•"/>
      <w:lvlJc w:val="left"/>
      <w:pPr>
        <w:ind w:left="9772" w:hanging="360"/>
      </w:pPr>
      <w:rPr>
        <w:rFonts w:hint="default"/>
        <w:lang w:val="es-ES" w:eastAsia="en-US" w:bidi="ar-SA"/>
      </w:rPr>
    </w:lvl>
  </w:abstractNum>
  <w:abstractNum w:abstractNumId="141" w15:restartNumberingAfterBreak="0">
    <w:nsid w:val="73A14728"/>
    <w:multiLevelType w:val="hybridMultilevel"/>
    <w:tmpl w:val="F79820AC"/>
    <w:lvl w:ilvl="0" w:tplc="AA06434A">
      <w:start w:val="15"/>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4348BFA">
      <w:numFmt w:val="bullet"/>
      <w:lvlText w:val="•"/>
      <w:lvlJc w:val="left"/>
      <w:pPr>
        <w:ind w:left="3636" w:hanging="360"/>
      </w:pPr>
      <w:rPr>
        <w:rFonts w:hint="default"/>
        <w:lang w:val="es-ES" w:eastAsia="en-US" w:bidi="ar-SA"/>
      </w:rPr>
    </w:lvl>
    <w:lvl w:ilvl="2" w:tplc="9DB46CC0">
      <w:numFmt w:val="bullet"/>
      <w:lvlText w:val="•"/>
      <w:lvlJc w:val="left"/>
      <w:pPr>
        <w:ind w:left="4512" w:hanging="360"/>
      </w:pPr>
      <w:rPr>
        <w:rFonts w:hint="default"/>
        <w:lang w:val="es-ES" w:eastAsia="en-US" w:bidi="ar-SA"/>
      </w:rPr>
    </w:lvl>
    <w:lvl w:ilvl="3" w:tplc="61649F0C">
      <w:numFmt w:val="bullet"/>
      <w:lvlText w:val="•"/>
      <w:lvlJc w:val="left"/>
      <w:pPr>
        <w:ind w:left="5388" w:hanging="360"/>
      </w:pPr>
      <w:rPr>
        <w:rFonts w:hint="default"/>
        <w:lang w:val="es-ES" w:eastAsia="en-US" w:bidi="ar-SA"/>
      </w:rPr>
    </w:lvl>
    <w:lvl w:ilvl="4" w:tplc="F934E00A">
      <w:numFmt w:val="bullet"/>
      <w:lvlText w:val="•"/>
      <w:lvlJc w:val="left"/>
      <w:pPr>
        <w:ind w:left="6264" w:hanging="360"/>
      </w:pPr>
      <w:rPr>
        <w:rFonts w:hint="default"/>
        <w:lang w:val="es-ES" w:eastAsia="en-US" w:bidi="ar-SA"/>
      </w:rPr>
    </w:lvl>
    <w:lvl w:ilvl="5" w:tplc="5F6648CC">
      <w:numFmt w:val="bullet"/>
      <w:lvlText w:val="•"/>
      <w:lvlJc w:val="left"/>
      <w:pPr>
        <w:ind w:left="7140" w:hanging="360"/>
      </w:pPr>
      <w:rPr>
        <w:rFonts w:hint="default"/>
        <w:lang w:val="es-ES" w:eastAsia="en-US" w:bidi="ar-SA"/>
      </w:rPr>
    </w:lvl>
    <w:lvl w:ilvl="6" w:tplc="45AEB978">
      <w:numFmt w:val="bullet"/>
      <w:lvlText w:val="•"/>
      <w:lvlJc w:val="left"/>
      <w:pPr>
        <w:ind w:left="8016" w:hanging="360"/>
      </w:pPr>
      <w:rPr>
        <w:rFonts w:hint="default"/>
        <w:lang w:val="es-ES" w:eastAsia="en-US" w:bidi="ar-SA"/>
      </w:rPr>
    </w:lvl>
    <w:lvl w:ilvl="7" w:tplc="E9C02A4E">
      <w:numFmt w:val="bullet"/>
      <w:lvlText w:val="•"/>
      <w:lvlJc w:val="left"/>
      <w:pPr>
        <w:ind w:left="8892" w:hanging="360"/>
      </w:pPr>
      <w:rPr>
        <w:rFonts w:hint="default"/>
        <w:lang w:val="es-ES" w:eastAsia="en-US" w:bidi="ar-SA"/>
      </w:rPr>
    </w:lvl>
    <w:lvl w:ilvl="8" w:tplc="41523AF2">
      <w:numFmt w:val="bullet"/>
      <w:lvlText w:val="•"/>
      <w:lvlJc w:val="left"/>
      <w:pPr>
        <w:ind w:left="9768" w:hanging="360"/>
      </w:pPr>
      <w:rPr>
        <w:rFonts w:hint="default"/>
        <w:lang w:val="es-ES" w:eastAsia="en-US" w:bidi="ar-SA"/>
      </w:rPr>
    </w:lvl>
  </w:abstractNum>
  <w:abstractNum w:abstractNumId="142" w15:restartNumberingAfterBreak="0">
    <w:nsid w:val="73E14E50"/>
    <w:multiLevelType w:val="hybridMultilevel"/>
    <w:tmpl w:val="0E9A8FBA"/>
    <w:lvl w:ilvl="0" w:tplc="6E1E078C">
      <w:start w:val="1"/>
      <w:numFmt w:val="lowerLetter"/>
      <w:lvlText w:val="%1."/>
      <w:lvlJc w:val="left"/>
      <w:pPr>
        <w:ind w:left="2422"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CDBC4A70">
      <w:numFmt w:val="bullet"/>
      <w:lvlText w:val="•"/>
      <w:lvlJc w:val="left"/>
      <w:pPr>
        <w:ind w:left="3330" w:hanging="360"/>
      </w:pPr>
      <w:rPr>
        <w:rFonts w:hint="default"/>
        <w:lang w:val="es-ES" w:eastAsia="en-US" w:bidi="ar-SA"/>
      </w:rPr>
    </w:lvl>
    <w:lvl w:ilvl="2" w:tplc="2BA240FC">
      <w:numFmt w:val="bullet"/>
      <w:lvlText w:val="•"/>
      <w:lvlJc w:val="left"/>
      <w:pPr>
        <w:ind w:left="4240" w:hanging="360"/>
      </w:pPr>
      <w:rPr>
        <w:rFonts w:hint="default"/>
        <w:lang w:val="es-ES" w:eastAsia="en-US" w:bidi="ar-SA"/>
      </w:rPr>
    </w:lvl>
    <w:lvl w:ilvl="3" w:tplc="85F44234">
      <w:numFmt w:val="bullet"/>
      <w:lvlText w:val="•"/>
      <w:lvlJc w:val="left"/>
      <w:pPr>
        <w:ind w:left="5150" w:hanging="360"/>
      </w:pPr>
      <w:rPr>
        <w:rFonts w:hint="default"/>
        <w:lang w:val="es-ES" w:eastAsia="en-US" w:bidi="ar-SA"/>
      </w:rPr>
    </w:lvl>
    <w:lvl w:ilvl="4" w:tplc="3D125BCE">
      <w:numFmt w:val="bullet"/>
      <w:lvlText w:val="•"/>
      <w:lvlJc w:val="left"/>
      <w:pPr>
        <w:ind w:left="6060" w:hanging="360"/>
      </w:pPr>
      <w:rPr>
        <w:rFonts w:hint="default"/>
        <w:lang w:val="es-ES" w:eastAsia="en-US" w:bidi="ar-SA"/>
      </w:rPr>
    </w:lvl>
    <w:lvl w:ilvl="5" w:tplc="81FE6FF8">
      <w:numFmt w:val="bullet"/>
      <w:lvlText w:val="•"/>
      <w:lvlJc w:val="left"/>
      <w:pPr>
        <w:ind w:left="6970" w:hanging="360"/>
      </w:pPr>
      <w:rPr>
        <w:rFonts w:hint="default"/>
        <w:lang w:val="es-ES" w:eastAsia="en-US" w:bidi="ar-SA"/>
      </w:rPr>
    </w:lvl>
    <w:lvl w:ilvl="6" w:tplc="0A0EFAD6">
      <w:numFmt w:val="bullet"/>
      <w:lvlText w:val="•"/>
      <w:lvlJc w:val="left"/>
      <w:pPr>
        <w:ind w:left="7880" w:hanging="360"/>
      </w:pPr>
      <w:rPr>
        <w:rFonts w:hint="default"/>
        <w:lang w:val="es-ES" w:eastAsia="en-US" w:bidi="ar-SA"/>
      </w:rPr>
    </w:lvl>
    <w:lvl w:ilvl="7" w:tplc="68D8B172">
      <w:numFmt w:val="bullet"/>
      <w:lvlText w:val="•"/>
      <w:lvlJc w:val="left"/>
      <w:pPr>
        <w:ind w:left="8790" w:hanging="360"/>
      </w:pPr>
      <w:rPr>
        <w:rFonts w:hint="default"/>
        <w:lang w:val="es-ES" w:eastAsia="en-US" w:bidi="ar-SA"/>
      </w:rPr>
    </w:lvl>
    <w:lvl w:ilvl="8" w:tplc="06ECE1C0">
      <w:numFmt w:val="bullet"/>
      <w:lvlText w:val="•"/>
      <w:lvlJc w:val="left"/>
      <w:pPr>
        <w:ind w:left="9700" w:hanging="360"/>
      </w:pPr>
      <w:rPr>
        <w:rFonts w:hint="default"/>
        <w:lang w:val="es-ES" w:eastAsia="en-US" w:bidi="ar-SA"/>
      </w:rPr>
    </w:lvl>
  </w:abstractNum>
  <w:abstractNum w:abstractNumId="143" w15:restartNumberingAfterBreak="0">
    <w:nsid w:val="74E258CE"/>
    <w:multiLevelType w:val="hybridMultilevel"/>
    <w:tmpl w:val="347498E8"/>
    <w:lvl w:ilvl="0" w:tplc="9B0C9AD6">
      <w:start w:val="1"/>
      <w:numFmt w:val="decimal"/>
      <w:lvlText w:val="%1."/>
      <w:lvlJc w:val="left"/>
      <w:pPr>
        <w:ind w:left="2297" w:hanging="236"/>
      </w:pPr>
      <w:rPr>
        <w:rFonts w:ascii="Times New Roman" w:eastAsia="Times New Roman" w:hAnsi="Times New Roman" w:cs="Times New Roman" w:hint="default"/>
        <w:b w:val="0"/>
        <w:bCs w:val="0"/>
        <w:i w:val="0"/>
        <w:iCs w:val="0"/>
        <w:spacing w:val="0"/>
        <w:w w:val="100"/>
        <w:sz w:val="24"/>
        <w:szCs w:val="24"/>
        <w:lang w:val="es-ES" w:eastAsia="en-US" w:bidi="ar-SA"/>
      </w:rPr>
    </w:lvl>
    <w:lvl w:ilvl="1" w:tplc="9DCC196C">
      <w:numFmt w:val="bullet"/>
      <w:lvlText w:val="•"/>
      <w:lvlJc w:val="left"/>
      <w:pPr>
        <w:ind w:left="3222" w:hanging="236"/>
      </w:pPr>
      <w:rPr>
        <w:rFonts w:hint="default"/>
        <w:lang w:val="es-ES" w:eastAsia="en-US" w:bidi="ar-SA"/>
      </w:rPr>
    </w:lvl>
    <w:lvl w:ilvl="2" w:tplc="BBDEE77A">
      <w:numFmt w:val="bullet"/>
      <w:lvlText w:val="•"/>
      <w:lvlJc w:val="left"/>
      <w:pPr>
        <w:ind w:left="4144" w:hanging="236"/>
      </w:pPr>
      <w:rPr>
        <w:rFonts w:hint="default"/>
        <w:lang w:val="es-ES" w:eastAsia="en-US" w:bidi="ar-SA"/>
      </w:rPr>
    </w:lvl>
    <w:lvl w:ilvl="3" w:tplc="C08E7DC0">
      <w:numFmt w:val="bullet"/>
      <w:lvlText w:val="•"/>
      <w:lvlJc w:val="left"/>
      <w:pPr>
        <w:ind w:left="5066" w:hanging="236"/>
      </w:pPr>
      <w:rPr>
        <w:rFonts w:hint="default"/>
        <w:lang w:val="es-ES" w:eastAsia="en-US" w:bidi="ar-SA"/>
      </w:rPr>
    </w:lvl>
    <w:lvl w:ilvl="4" w:tplc="A99A07A0">
      <w:numFmt w:val="bullet"/>
      <w:lvlText w:val="•"/>
      <w:lvlJc w:val="left"/>
      <w:pPr>
        <w:ind w:left="5988" w:hanging="236"/>
      </w:pPr>
      <w:rPr>
        <w:rFonts w:hint="default"/>
        <w:lang w:val="es-ES" w:eastAsia="en-US" w:bidi="ar-SA"/>
      </w:rPr>
    </w:lvl>
    <w:lvl w:ilvl="5" w:tplc="F3B85D34">
      <w:numFmt w:val="bullet"/>
      <w:lvlText w:val="•"/>
      <w:lvlJc w:val="left"/>
      <w:pPr>
        <w:ind w:left="6910" w:hanging="236"/>
      </w:pPr>
      <w:rPr>
        <w:rFonts w:hint="default"/>
        <w:lang w:val="es-ES" w:eastAsia="en-US" w:bidi="ar-SA"/>
      </w:rPr>
    </w:lvl>
    <w:lvl w:ilvl="6" w:tplc="097E885E">
      <w:numFmt w:val="bullet"/>
      <w:lvlText w:val="•"/>
      <w:lvlJc w:val="left"/>
      <w:pPr>
        <w:ind w:left="7832" w:hanging="236"/>
      </w:pPr>
      <w:rPr>
        <w:rFonts w:hint="default"/>
        <w:lang w:val="es-ES" w:eastAsia="en-US" w:bidi="ar-SA"/>
      </w:rPr>
    </w:lvl>
    <w:lvl w:ilvl="7" w:tplc="008C3CE6">
      <w:numFmt w:val="bullet"/>
      <w:lvlText w:val="•"/>
      <w:lvlJc w:val="left"/>
      <w:pPr>
        <w:ind w:left="8754" w:hanging="236"/>
      </w:pPr>
      <w:rPr>
        <w:rFonts w:hint="default"/>
        <w:lang w:val="es-ES" w:eastAsia="en-US" w:bidi="ar-SA"/>
      </w:rPr>
    </w:lvl>
    <w:lvl w:ilvl="8" w:tplc="8EAC0160">
      <w:numFmt w:val="bullet"/>
      <w:lvlText w:val="•"/>
      <w:lvlJc w:val="left"/>
      <w:pPr>
        <w:ind w:left="9676" w:hanging="236"/>
      </w:pPr>
      <w:rPr>
        <w:rFonts w:hint="default"/>
        <w:lang w:val="es-ES" w:eastAsia="en-US" w:bidi="ar-SA"/>
      </w:rPr>
    </w:lvl>
  </w:abstractNum>
  <w:abstractNum w:abstractNumId="144" w15:restartNumberingAfterBreak="0">
    <w:nsid w:val="758D06AE"/>
    <w:multiLevelType w:val="hybridMultilevel"/>
    <w:tmpl w:val="E44AA07A"/>
    <w:lvl w:ilvl="0" w:tplc="E8C2F426">
      <w:start w:val="1"/>
      <w:numFmt w:val="lowerLetter"/>
      <w:lvlText w:val="%1."/>
      <w:lvlJc w:val="left"/>
      <w:pPr>
        <w:ind w:left="2825"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01161BDC">
      <w:numFmt w:val="bullet"/>
      <w:lvlText w:val="•"/>
      <w:lvlJc w:val="left"/>
      <w:pPr>
        <w:ind w:left="3690" w:hanging="360"/>
      </w:pPr>
      <w:rPr>
        <w:rFonts w:hint="default"/>
        <w:lang w:val="es-ES" w:eastAsia="en-US" w:bidi="ar-SA"/>
      </w:rPr>
    </w:lvl>
    <w:lvl w:ilvl="2" w:tplc="26A28EDC">
      <w:numFmt w:val="bullet"/>
      <w:lvlText w:val="•"/>
      <w:lvlJc w:val="left"/>
      <w:pPr>
        <w:ind w:left="4560" w:hanging="360"/>
      </w:pPr>
      <w:rPr>
        <w:rFonts w:hint="default"/>
        <w:lang w:val="es-ES" w:eastAsia="en-US" w:bidi="ar-SA"/>
      </w:rPr>
    </w:lvl>
    <w:lvl w:ilvl="3" w:tplc="18BAEDC8">
      <w:numFmt w:val="bullet"/>
      <w:lvlText w:val="•"/>
      <w:lvlJc w:val="left"/>
      <w:pPr>
        <w:ind w:left="5430" w:hanging="360"/>
      </w:pPr>
      <w:rPr>
        <w:rFonts w:hint="default"/>
        <w:lang w:val="es-ES" w:eastAsia="en-US" w:bidi="ar-SA"/>
      </w:rPr>
    </w:lvl>
    <w:lvl w:ilvl="4" w:tplc="9B1E3F36">
      <w:numFmt w:val="bullet"/>
      <w:lvlText w:val="•"/>
      <w:lvlJc w:val="left"/>
      <w:pPr>
        <w:ind w:left="6300" w:hanging="360"/>
      </w:pPr>
      <w:rPr>
        <w:rFonts w:hint="default"/>
        <w:lang w:val="es-ES" w:eastAsia="en-US" w:bidi="ar-SA"/>
      </w:rPr>
    </w:lvl>
    <w:lvl w:ilvl="5" w:tplc="769CD286">
      <w:numFmt w:val="bullet"/>
      <w:lvlText w:val="•"/>
      <w:lvlJc w:val="left"/>
      <w:pPr>
        <w:ind w:left="7170" w:hanging="360"/>
      </w:pPr>
      <w:rPr>
        <w:rFonts w:hint="default"/>
        <w:lang w:val="es-ES" w:eastAsia="en-US" w:bidi="ar-SA"/>
      </w:rPr>
    </w:lvl>
    <w:lvl w:ilvl="6" w:tplc="D7E29B54">
      <w:numFmt w:val="bullet"/>
      <w:lvlText w:val="•"/>
      <w:lvlJc w:val="left"/>
      <w:pPr>
        <w:ind w:left="8040" w:hanging="360"/>
      </w:pPr>
      <w:rPr>
        <w:rFonts w:hint="default"/>
        <w:lang w:val="es-ES" w:eastAsia="en-US" w:bidi="ar-SA"/>
      </w:rPr>
    </w:lvl>
    <w:lvl w:ilvl="7" w:tplc="8D489B86">
      <w:numFmt w:val="bullet"/>
      <w:lvlText w:val="•"/>
      <w:lvlJc w:val="left"/>
      <w:pPr>
        <w:ind w:left="8910" w:hanging="360"/>
      </w:pPr>
      <w:rPr>
        <w:rFonts w:hint="default"/>
        <w:lang w:val="es-ES" w:eastAsia="en-US" w:bidi="ar-SA"/>
      </w:rPr>
    </w:lvl>
    <w:lvl w:ilvl="8" w:tplc="04E8A89A">
      <w:numFmt w:val="bullet"/>
      <w:lvlText w:val="•"/>
      <w:lvlJc w:val="left"/>
      <w:pPr>
        <w:ind w:left="9780" w:hanging="360"/>
      </w:pPr>
      <w:rPr>
        <w:rFonts w:hint="default"/>
        <w:lang w:val="es-ES" w:eastAsia="en-US" w:bidi="ar-SA"/>
      </w:rPr>
    </w:lvl>
  </w:abstractNum>
  <w:abstractNum w:abstractNumId="145" w15:restartNumberingAfterBreak="0">
    <w:nsid w:val="759224FC"/>
    <w:multiLevelType w:val="hybridMultilevel"/>
    <w:tmpl w:val="3CB685EA"/>
    <w:lvl w:ilvl="0" w:tplc="DB423292">
      <w:start w:val="1"/>
      <w:numFmt w:val="decimal"/>
      <w:lvlText w:val="%1."/>
      <w:lvlJc w:val="left"/>
      <w:pPr>
        <w:ind w:left="275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6E682F7A">
      <w:numFmt w:val="bullet"/>
      <w:lvlText w:val="•"/>
      <w:lvlJc w:val="left"/>
      <w:pPr>
        <w:ind w:left="3636" w:hanging="360"/>
      </w:pPr>
      <w:rPr>
        <w:rFonts w:hint="default"/>
        <w:lang w:val="es-ES" w:eastAsia="en-US" w:bidi="ar-SA"/>
      </w:rPr>
    </w:lvl>
    <w:lvl w:ilvl="2" w:tplc="A31CF1F0">
      <w:numFmt w:val="bullet"/>
      <w:lvlText w:val="•"/>
      <w:lvlJc w:val="left"/>
      <w:pPr>
        <w:ind w:left="4512" w:hanging="360"/>
      </w:pPr>
      <w:rPr>
        <w:rFonts w:hint="default"/>
        <w:lang w:val="es-ES" w:eastAsia="en-US" w:bidi="ar-SA"/>
      </w:rPr>
    </w:lvl>
    <w:lvl w:ilvl="3" w:tplc="21D8B066">
      <w:numFmt w:val="bullet"/>
      <w:lvlText w:val="•"/>
      <w:lvlJc w:val="left"/>
      <w:pPr>
        <w:ind w:left="5388" w:hanging="360"/>
      </w:pPr>
      <w:rPr>
        <w:rFonts w:hint="default"/>
        <w:lang w:val="es-ES" w:eastAsia="en-US" w:bidi="ar-SA"/>
      </w:rPr>
    </w:lvl>
    <w:lvl w:ilvl="4" w:tplc="B07E4A46">
      <w:numFmt w:val="bullet"/>
      <w:lvlText w:val="•"/>
      <w:lvlJc w:val="left"/>
      <w:pPr>
        <w:ind w:left="6264" w:hanging="360"/>
      </w:pPr>
      <w:rPr>
        <w:rFonts w:hint="default"/>
        <w:lang w:val="es-ES" w:eastAsia="en-US" w:bidi="ar-SA"/>
      </w:rPr>
    </w:lvl>
    <w:lvl w:ilvl="5" w:tplc="CEB46C7A">
      <w:numFmt w:val="bullet"/>
      <w:lvlText w:val="•"/>
      <w:lvlJc w:val="left"/>
      <w:pPr>
        <w:ind w:left="7140" w:hanging="360"/>
      </w:pPr>
      <w:rPr>
        <w:rFonts w:hint="default"/>
        <w:lang w:val="es-ES" w:eastAsia="en-US" w:bidi="ar-SA"/>
      </w:rPr>
    </w:lvl>
    <w:lvl w:ilvl="6" w:tplc="21062B46">
      <w:numFmt w:val="bullet"/>
      <w:lvlText w:val="•"/>
      <w:lvlJc w:val="left"/>
      <w:pPr>
        <w:ind w:left="8016" w:hanging="360"/>
      </w:pPr>
      <w:rPr>
        <w:rFonts w:hint="default"/>
        <w:lang w:val="es-ES" w:eastAsia="en-US" w:bidi="ar-SA"/>
      </w:rPr>
    </w:lvl>
    <w:lvl w:ilvl="7" w:tplc="6C5A2D4C">
      <w:numFmt w:val="bullet"/>
      <w:lvlText w:val="•"/>
      <w:lvlJc w:val="left"/>
      <w:pPr>
        <w:ind w:left="8892" w:hanging="360"/>
      </w:pPr>
      <w:rPr>
        <w:rFonts w:hint="default"/>
        <w:lang w:val="es-ES" w:eastAsia="en-US" w:bidi="ar-SA"/>
      </w:rPr>
    </w:lvl>
    <w:lvl w:ilvl="8" w:tplc="4C420D38">
      <w:numFmt w:val="bullet"/>
      <w:lvlText w:val="•"/>
      <w:lvlJc w:val="left"/>
      <w:pPr>
        <w:ind w:left="9768" w:hanging="360"/>
      </w:pPr>
      <w:rPr>
        <w:rFonts w:hint="default"/>
        <w:lang w:val="es-ES" w:eastAsia="en-US" w:bidi="ar-SA"/>
      </w:rPr>
    </w:lvl>
  </w:abstractNum>
  <w:abstractNum w:abstractNumId="146" w15:restartNumberingAfterBreak="0">
    <w:nsid w:val="75E054F5"/>
    <w:multiLevelType w:val="hybridMultilevel"/>
    <w:tmpl w:val="ED80C97E"/>
    <w:lvl w:ilvl="0" w:tplc="6F545E1A">
      <w:start w:val="1"/>
      <w:numFmt w:val="decimal"/>
      <w:lvlText w:val="%1."/>
      <w:lvlJc w:val="left"/>
      <w:pPr>
        <w:ind w:left="3118"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6BF06DFE">
      <w:numFmt w:val="bullet"/>
      <w:lvlText w:val=""/>
      <w:lvlJc w:val="left"/>
      <w:pPr>
        <w:ind w:left="4534" w:hanging="360"/>
      </w:pPr>
      <w:rPr>
        <w:rFonts w:ascii="Symbol" w:eastAsia="Symbol" w:hAnsi="Symbol" w:cs="Symbol" w:hint="default"/>
        <w:b w:val="0"/>
        <w:bCs w:val="0"/>
        <w:i w:val="0"/>
        <w:iCs w:val="0"/>
        <w:spacing w:val="0"/>
        <w:w w:val="100"/>
        <w:sz w:val="24"/>
        <w:szCs w:val="24"/>
        <w:lang w:val="es-ES" w:eastAsia="en-US" w:bidi="ar-SA"/>
      </w:rPr>
    </w:lvl>
    <w:lvl w:ilvl="2" w:tplc="4BE03FFC">
      <w:numFmt w:val="bullet"/>
      <w:lvlText w:val="•"/>
      <w:lvlJc w:val="left"/>
      <w:pPr>
        <w:ind w:left="5315" w:hanging="360"/>
      </w:pPr>
      <w:rPr>
        <w:rFonts w:hint="default"/>
        <w:lang w:val="es-ES" w:eastAsia="en-US" w:bidi="ar-SA"/>
      </w:rPr>
    </w:lvl>
    <w:lvl w:ilvl="3" w:tplc="120E24BE">
      <w:numFmt w:val="bullet"/>
      <w:lvlText w:val="•"/>
      <w:lvlJc w:val="left"/>
      <w:pPr>
        <w:ind w:left="6091" w:hanging="360"/>
      </w:pPr>
      <w:rPr>
        <w:rFonts w:hint="default"/>
        <w:lang w:val="es-ES" w:eastAsia="en-US" w:bidi="ar-SA"/>
      </w:rPr>
    </w:lvl>
    <w:lvl w:ilvl="4" w:tplc="FD5C6182">
      <w:numFmt w:val="bullet"/>
      <w:lvlText w:val="•"/>
      <w:lvlJc w:val="left"/>
      <w:pPr>
        <w:ind w:left="6866" w:hanging="360"/>
      </w:pPr>
      <w:rPr>
        <w:rFonts w:hint="default"/>
        <w:lang w:val="es-ES" w:eastAsia="en-US" w:bidi="ar-SA"/>
      </w:rPr>
    </w:lvl>
    <w:lvl w:ilvl="5" w:tplc="2D6602D2">
      <w:numFmt w:val="bullet"/>
      <w:lvlText w:val="•"/>
      <w:lvlJc w:val="left"/>
      <w:pPr>
        <w:ind w:left="7642" w:hanging="360"/>
      </w:pPr>
      <w:rPr>
        <w:rFonts w:hint="default"/>
        <w:lang w:val="es-ES" w:eastAsia="en-US" w:bidi="ar-SA"/>
      </w:rPr>
    </w:lvl>
    <w:lvl w:ilvl="6" w:tplc="9D8A573C">
      <w:numFmt w:val="bullet"/>
      <w:lvlText w:val="•"/>
      <w:lvlJc w:val="left"/>
      <w:pPr>
        <w:ind w:left="8417" w:hanging="360"/>
      </w:pPr>
      <w:rPr>
        <w:rFonts w:hint="default"/>
        <w:lang w:val="es-ES" w:eastAsia="en-US" w:bidi="ar-SA"/>
      </w:rPr>
    </w:lvl>
    <w:lvl w:ilvl="7" w:tplc="1E146404">
      <w:numFmt w:val="bullet"/>
      <w:lvlText w:val="•"/>
      <w:lvlJc w:val="left"/>
      <w:pPr>
        <w:ind w:left="9193" w:hanging="360"/>
      </w:pPr>
      <w:rPr>
        <w:rFonts w:hint="default"/>
        <w:lang w:val="es-ES" w:eastAsia="en-US" w:bidi="ar-SA"/>
      </w:rPr>
    </w:lvl>
    <w:lvl w:ilvl="8" w:tplc="418E39F2">
      <w:numFmt w:val="bullet"/>
      <w:lvlText w:val="•"/>
      <w:lvlJc w:val="left"/>
      <w:pPr>
        <w:ind w:left="9968" w:hanging="360"/>
      </w:pPr>
      <w:rPr>
        <w:rFonts w:hint="default"/>
        <w:lang w:val="es-ES" w:eastAsia="en-US" w:bidi="ar-SA"/>
      </w:rPr>
    </w:lvl>
  </w:abstractNum>
  <w:abstractNum w:abstractNumId="147" w15:restartNumberingAfterBreak="0">
    <w:nsid w:val="76FC6D62"/>
    <w:multiLevelType w:val="hybridMultilevel"/>
    <w:tmpl w:val="29E237B4"/>
    <w:lvl w:ilvl="0" w:tplc="7EBEAF0C">
      <w:start w:val="1"/>
      <w:numFmt w:val="lowerLetter"/>
      <w:lvlText w:val="%1."/>
      <w:lvlJc w:val="left"/>
      <w:pPr>
        <w:ind w:left="3454"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1" w:tplc="D2EE99DA">
      <w:numFmt w:val="bullet"/>
      <w:lvlText w:val="•"/>
      <w:lvlJc w:val="left"/>
      <w:pPr>
        <w:ind w:left="4266" w:hanging="360"/>
      </w:pPr>
      <w:rPr>
        <w:rFonts w:hint="default"/>
        <w:lang w:val="es-ES" w:eastAsia="en-US" w:bidi="ar-SA"/>
      </w:rPr>
    </w:lvl>
    <w:lvl w:ilvl="2" w:tplc="DE1A0C4C">
      <w:numFmt w:val="bullet"/>
      <w:lvlText w:val="•"/>
      <w:lvlJc w:val="left"/>
      <w:pPr>
        <w:ind w:left="5072" w:hanging="360"/>
      </w:pPr>
      <w:rPr>
        <w:rFonts w:hint="default"/>
        <w:lang w:val="es-ES" w:eastAsia="en-US" w:bidi="ar-SA"/>
      </w:rPr>
    </w:lvl>
    <w:lvl w:ilvl="3" w:tplc="2FC020D4">
      <w:numFmt w:val="bullet"/>
      <w:lvlText w:val="•"/>
      <w:lvlJc w:val="left"/>
      <w:pPr>
        <w:ind w:left="5878" w:hanging="360"/>
      </w:pPr>
      <w:rPr>
        <w:rFonts w:hint="default"/>
        <w:lang w:val="es-ES" w:eastAsia="en-US" w:bidi="ar-SA"/>
      </w:rPr>
    </w:lvl>
    <w:lvl w:ilvl="4" w:tplc="C47A28BA">
      <w:numFmt w:val="bullet"/>
      <w:lvlText w:val="•"/>
      <w:lvlJc w:val="left"/>
      <w:pPr>
        <w:ind w:left="6684" w:hanging="360"/>
      </w:pPr>
      <w:rPr>
        <w:rFonts w:hint="default"/>
        <w:lang w:val="es-ES" w:eastAsia="en-US" w:bidi="ar-SA"/>
      </w:rPr>
    </w:lvl>
    <w:lvl w:ilvl="5" w:tplc="ECDC46CC">
      <w:numFmt w:val="bullet"/>
      <w:lvlText w:val="•"/>
      <w:lvlJc w:val="left"/>
      <w:pPr>
        <w:ind w:left="7490" w:hanging="360"/>
      </w:pPr>
      <w:rPr>
        <w:rFonts w:hint="default"/>
        <w:lang w:val="es-ES" w:eastAsia="en-US" w:bidi="ar-SA"/>
      </w:rPr>
    </w:lvl>
    <w:lvl w:ilvl="6" w:tplc="899E1538">
      <w:numFmt w:val="bullet"/>
      <w:lvlText w:val="•"/>
      <w:lvlJc w:val="left"/>
      <w:pPr>
        <w:ind w:left="8296" w:hanging="360"/>
      </w:pPr>
      <w:rPr>
        <w:rFonts w:hint="default"/>
        <w:lang w:val="es-ES" w:eastAsia="en-US" w:bidi="ar-SA"/>
      </w:rPr>
    </w:lvl>
    <w:lvl w:ilvl="7" w:tplc="5D4A3E50">
      <w:numFmt w:val="bullet"/>
      <w:lvlText w:val="•"/>
      <w:lvlJc w:val="left"/>
      <w:pPr>
        <w:ind w:left="9102" w:hanging="360"/>
      </w:pPr>
      <w:rPr>
        <w:rFonts w:hint="default"/>
        <w:lang w:val="es-ES" w:eastAsia="en-US" w:bidi="ar-SA"/>
      </w:rPr>
    </w:lvl>
    <w:lvl w:ilvl="8" w:tplc="DB365A14">
      <w:numFmt w:val="bullet"/>
      <w:lvlText w:val="•"/>
      <w:lvlJc w:val="left"/>
      <w:pPr>
        <w:ind w:left="9908" w:hanging="360"/>
      </w:pPr>
      <w:rPr>
        <w:rFonts w:hint="default"/>
        <w:lang w:val="es-ES" w:eastAsia="en-US" w:bidi="ar-SA"/>
      </w:rPr>
    </w:lvl>
  </w:abstractNum>
  <w:abstractNum w:abstractNumId="148" w15:restartNumberingAfterBreak="0">
    <w:nsid w:val="770D7725"/>
    <w:multiLevelType w:val="hybridMultilevel"/>
    <w:tmpl w:val="476EAA92"/>
    <w:lvl w:ilvl="0" w:tplc="4F562EA2">
      <w:start w:val="1"/>
      <w:numFmt w:val="decimal"/>
      <w:lvlText w:val="%1."/>
      <w:lvlJc w:val="left"/>
      <w:pPr>
        <w:ind w:left="1702" w:hanging="360"/>
        <w:jc w:val="right"/>
      </w:pPr>
      <w:rPr>
        <w:rFonts w:hint="default"/>
        <w:spacing w:val="0"/>
        <w:w w:val="100"/>
        <w:lang w:val="es-ES" w:eastAsia="en-US" w:bidi="ar-SA"/>
      </w:rPr>
    </w:lvl>
    <w:lvl w:ilvl="1" w:tplc="682A7CA8">
      <w:numFmt w:val="bullet"/>
      <w:lvlText w:val="•"/>
      <w:lvlJc w:val="left"/>
      <w:pPr>
        <w:ind w:left="2682" w:hanging="360"/>
      </w:pPr>
      <w:rPr>
        <w:rFonts w:hint="default"/>
        <w:lang w:val="es-ES" w:eastAsia="en-US" w:bidi="ar-SA"/>
      </w:rPr>
    </w:lvl>
    <w:lvl w:ilvl="2" w:tplc="D52456EC">
      <w:numFmt w:val="bullet"/>
      <w:lvlText w:val="•"/>
      <w:lvlJc w:val="left"/>
      <w:pPr>
        <w:ind w:left="3664" w:hanging="360"/>
      </w:pPr>
      <w:rPr>
        <w:rFonts w:hint="default"/>
        <w:lang w:val="es-ES" w:eastAsia="en-US" w:bidi="ar-SA"/>
      </w:rPr>
    </w:lvl>
    <w:lvl w:ilvl="3" w:tplc="01D6D2AC">
      <w:numFmt w:val="bullet"/>
      <w:lvlText w:val="•"/>
      <w:lvlJc w:val="left"/>
      <w:pPr>
        <w:ind w:left="4646" w:hanging="360"/>
      </w:pPr>
      <w:rPr>
        <w:rFonts w:hint="default"/>
        <w:lang w:val="es-ES" w:eastAsia="en-US" w:bidi="ar-SA"/>
      </w:rPr>
    </w:lvl>
    <w:lvl w:ilvl="4" w:tplc="A20065DC">
      <w:numFmt w:val="bullet"/>
      <w:lvlText w:val="•"/>
      <w:lvlJc w:val="left"/>
      <w:pPr>
        <w:ind w:left="5628" w:hanging="360"/>
      </w:pPr>
      <w:rPr>
        <w:rFonts w:hint="default"/>
        <w:lang w:val="es-ES" w:eastAsia="en-US" w:bidi="ar-SA"/>
      </w:rPr>
    </w:lvl>
    <w:lvl w:ilvl="5" w:tplc="173259F4">
      <w:numFmt w:val="bullet"/>
      <w:lvlText w:val="•"/>
      <w:lvlJc w:val="left"/>
      <w:pPr>
        <w:ind w:left="6610" w:hanging="360"/>
      </w:pPr>
      <w:rPr>
        <w:rFonts w:hint="default"/>
        <w:lang w:val="es-ES" w:eastAsia="en-US" w:bidi="ar-SA"/>
      </w:rPr>
    </w:lvl>
    <w:lvl w:ilvl="6" w:tplc="6A7A4968">
      <w:numFmt w:val="bullet"/>
      <w:lvlText w:val="•"/>
      <w:lvlJc w:val="left"/>
      <w:pPr>
        <w:ind w:left="7592" w:hanging="360"/>
      </w:pPr>
      <w:rPr>
        <w:rFonts w:hint="default"/>
        <w:lang w:val="es-ES" w:eastAsia="en-US" w:bidi="ar-SA"/>
      </w:rPr>
    </w:lvl>
    <w:lvl w:ilvl="7" w:tplc="A85AF602">
      <w:numFmt w:val="bullet"/>
      <w:lvlText w:val="•"/>
      <w:lvlJc w:val="left"/>
      <w:pPr>
        <w:ind w:left="8574" w:hanging="360"/>
      </w:pPr>
      <w:rPr>
        <w:rFonts w:hint="default"/>
        <w:lang w:val="es-ES" w:eastAsia="en-US" w:bidi="ar-SA"/>
      </w:rPr>
    </w:lvl>
    <w:lvl w:ilvl="8" w:tplc="56C2C15E">
      <w:numFmt w:val="bullet"/>
      <w:lvlText w:val="•"/>
      <w:lvlJc w:val="left"/>
      <w:pPr>
        <w:ind w:left="9556" w:hanging="360"/>
      </w:pPr>
      <w:rPr>
        <w:rFonts w:hint="default"/>
        <w:lang w:val="es-ES" w:eastAsia="en-US" w:bidi="ar-SA"/>
      </w:rPr>
    </w:lvl>
  </w:abstractNum>
  <w:abstractNum w:abstractNumId="149" w15:restartNumberingAfterBreak="0">
    <w:nsid w:val="782629AE"/>
    <w:multiLevelType w:val="hybridMultilevel"/>
    <w:tmpl w:val="4BF4628A"/>
    <w:lvl w:ilvl="0" w:tplc="A706232C">
      <w:start w:val="1"/>
      <w:numFmt w:val="upperLetter"/>
      <w:lvlText w:val="%1."/>
      <w:lvlJc w:val="left"/>
      <w:pPr>
        <w:ind w:left="2770" w:hanging="1080"/>
      </w:pPr>
      <w:rPr>
        <w:rFonts w:ascii="Times New Roman" w:eastAsia="Times New Roman" w:hAnsi="Times New Roman" w:cs="Times New Roman" w:hint="default"/>
        <w:b w:val="0"/>
        <w:bCs w:val="0"/>
        <w:i w:val="0"/>
        <w:iCs w:val="0"/>
        <w:spacing w:val="0"/>
        <w:w w:val="99"/>
        <w:sz w:val="20"/>
        <w:szCs w:val="20"/>
        <w:lang w:val="es-ES" w:eastAsia="en-US" w:bidi="ar-SA"/>
      </w:rPr>
    </w:lvl>
    <w:lvl w:ilvl="1" w:tplc="DB52666C">
      <w:numFmt w:val="bullet"/>
      <w:lvlText w:val="•"/>
      <w:lvlJc w:val="left"/>
      <w:pPr>
        <w:ind w:left="3654" w:hanging="1080"/>
      </w:pPr>
      <w:rPr>
        <w:rFonts w:hint="default"/>
        <w:lang w:val="es-ES" w:eastAsia="en-US" w:bidi="ar-SA"/>
      </w:rPr>
    </w:lvl>
    <w:lvl w:ilvl="2" w:tplc="B51C9904">
      <w:numFmt w:val="bullet"/>
      <w:lvlText w:val="•"/>
      <w:lvlJc w:val="left"/>
      <w:pPr>
        <w:ind w:left="4528" w:hanging="1080"/>
      </w:pPr>
      <w:rPr>
        <w:rFonts w:hint="default"/>
        <w:lang w:val="es-ES" w:eastAsia="en-US" w:bidi="ar-SA"/>
      </w:rPr>
    </w:lvl>
    <w:lvl w:ilvl="3" w:tplc="D35E5996">
      <w:numFmt w:val="bullet"/>
      <w:lvlText w:val="•"/>
      <w:lvlJc w:val="left"/>
      <w:pPr>
        <w:ind w:left="5402" w:hanging="1080"/>
      </w:pPr>
      <w:rPr>
        <w:rFonts w:hint="default"/>
        <w:lang w:val="es-ES" w:eastAsia="en-US" w:bidi="ar-SA"/>
      </w:rPr>
    </w:lvl>
    <w:lvl w:ilvl="4" w:tplc="559E07A0">
      <w:numFmt w:val="bullet"/>
      <w:lvlText w:val="•"/>
      <w:lvlJc w:val="left"/>
      <w:pPr>
        <w:ind w:left="6276" w:hanging="1080"/>
      </w:pPr>
      <w:rPr>
        <w:rFonts w:hint="default"/>
        <w:lang w:val="es-ES" w:eastAsia="en-US" w:bidi="ar-SA"/>
      </w:rPr>
    </w:lvl>
    <w:lvl w:ilvl="5" w:tplc="F370A380">
      <w:numFmt w:val="bullet"/>
      <w:lvlText w:val="•"/>
      <w:lvlJc w:val="left"/>
      <w:pPr>
        <w:ind w:left="7150" w:hanging="1080"/>
      </w:pPr>
      <w:rPr>
        <w:rFonts w:hint="default"/>
        <w:lang w:val="es-ES" w:eastAsia="en-US" w:bidi="ar-SA"/>
      </w:rPr>
    </w:lvl>
    <w:lvl w:ilvl="6" w:tplc="D2B63440">
      <w:numFmt w:val="bullet"/>
      <w:lvlText w:val="•"/>
      <w:lvlJc w:val="left"/>
      <w:pPr>
        <w:ind w:left="8024" w:hanging="1080"/>
      </w:pPr>
      <w:rPr>
        <w:rFonts w:hint="default"/>
        <w:lang w:val="es-ES" w:eastAsia="en-US" w:bidi="ar-SA"/>
      </w:rPr>
    </w:lvl>
    <w:lvl w:ilvl="7" w:tplc="D52696BC">
      <w:numFmt w:val="bullet"/>
      <w:lvlText w:val="•"/>
      <w:lvlJc w:val="left"/>
      <w:pPr>
        <w:ind w:left="8898" w:hanging="1080"/>
      </w:pPr>
      <w:rPr>
        <w:rFonts w:hint="default"/>
        <w:lang w:val="es-ES" w:eastAsia="en-US" w:bidi="ar-SA"/>
      </w:rPr>
    </w:lvl>
    <w:lvl w:ilvl="8" w:tplc="0E8C4D6E">
      <w:numFmt w:val="bullet"/>
      <w:lvlText w:val="•"/>
      <w:lvlJc w:val="left"/>
      <w:pPr>
        <w:ind w:left="9772" w:hanging="1080"/>
      </w:pPr>
      <w:rPr>
        <w:rFonts w:hint="default"/>
        <w:lang w:val="es-ES" w:eastAsia="en-US" w:bidi="ar-SA"/>
      </w:rPr>
    </w:lvl>
  </w:abstractNum>
  <w:abstractNum w:abstractNumId="150" w15:restartNumberingAfterBreak="0">
    <w:nsid w:val="789652E3"/>
    <w:multiLevelType w:val="hybridMultilevel"/>
    <w:tmpl w:val="2168128A"/>
    <w:lvl w:ilvl="0" w:tplc="8304938C">
      <w:start w:val="1"/>
      <w:numFmt w:val="decimal"/>
      <w:lvlText w:val="%1."/>
      <w:lvlJc w:val="left"/>
      <w:pPr>
        <w:ind w:left="3118"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CDE687E2">
      <w:numFmt w:val="bullet"/>
      <w:lvlText w:val="•"/>
      <w:lvlJc w:val="left"/>
      <w:pPr>
        <w:ind w:left="3960" w:hanging="361"/>
      </w:pPr>
      <w:rPr>
        <w:rFonts w:hint="default"/>
        <w:lang w:val="es-ES" w:eastAsia="en-US" w:bidi="ar-SA"/>
      </w:rPr>
    </w:lvl>
    <w:lvl w:ilvl="2" w:tplc="77BAAF64">
      <w:numFmt w:val="bullet"/>
      <w:lvlText w:val="•"/>
      <w:lvlJc w:val="left"/>
      <w:pPr>
        <w:ind w:left="4800" w:hanging="361"/>
      </w:pPr>
      <w:rPr>
        <w:rFonts w:hint="default"/>
        <w:lang w:val="es-ES" w:eastAsia="en-US" w:bidi="ar-SA"/>
      </w:rPr>
    </w:lvl>
    <w:lvl w:ilvl="3" w:tplc="108C1A56">
      <w:numFmt w:val="bullet"/>
      <w:lvlText w:val="•"/>
      <w:lvlJc w:val="left"/>
      <w:pPr>
        <w:ind w:left="5640" w:hanging="361"/>
      </w:pPr>
      <w:rPr>
        <w:rFonts w:hint="default"/>
        <w:lang w:val="es-ES" w:eastAsia="en-US" w:bidi="ar-SA"/>
      </w:rPr>
    </w:lvl>
    <w:lvl w:ilvl="4" w:tplc="DF7EA5E2">
      <w:numFmt w:val="bullet"/>
      <w:lvlText w:val="•"/>
      <w:lvlJc w:val="left"/>
      <w:pPr>
        <w:ind w:left="6480" w:hanging="361"/>
      </w:pPr>
      <w:rPr>
        <w:rFonts w:hint="default"/>
        <w:lang w:val="es-ES" w:eastAsia="en-US" w:bidi="ar-SA"/>
      </w:rPr>
    </w:lvl>
    <w:lvl w:ilvl="5" w:tplc="55006846">
      <w:numFmt w:val="bullet"/>
      <w:lvlText w:val="•"/>
      <w:lvlJc w:val="left"/>
      <w:pPr>
        <w:ind w:left="7320" w:hanging="361"/>
      </w:pPr>
      <w:rPr>
        <w:rFonts w:hint="default"/>
        <w:lang w:val="es-ES" w:eastAsia="en-US" w:bidi="ar-SA"/>
      </w:rPr>
    </w:lvl>
    <w:lvl w:ilvl="6" w:tplc="9FA2A650">
      <w:numFmt w:val="bullet"/>
      <w:lvlText w:val="•"/>
      <w:lvlJc w:val="left"/>
      <w:pPr>
        <w:ind w:left="8160" w:hanging="361"/>
      </w:pPr>
      <w:rPr>
        <w:rFonts w:hint="default"/>
        <w:lang w:val="es-ES" w:eastAsia="en-US" w:bidi="ar-SA"/>
      </w:rPr>
    </w:lvl>
    <w:lvl w:ilvl="7" w:tplc="DFF6A584">
      <w:numFmt w:val="bullet"/>
      <w:lvlText w:val="•"/>
      <w:lvlJc w:val="left"/>
      <w:pPr>
        <w:ind w:left="9000" w:hanging="361"/>
      </w:pPr>
      <w:rPr>
        <w:rFonts w:hint="default"/>
        <w:lang w:val="es-ES" w:eastAsia="en-US" w:bidi="ar-SA"/>
      </w:rPr>
    </w:lvl>
    <w:lvl w:ilvl="8" w:tplc="22488930">
      <w:numFmt w:val="bullet"/>
      <w:lvlText w:val="•"/>
      <w:lvlJc w:val="left"/>
      <w:pPr>
        <w:ind w:left="9840" w:hanging="361"/>
      </w:pPr>
      <w:rPr>
        <w:rFonts w:hint="default"/>
        <w:lang w:val="es-ES" w:eastAsia="en-US" w:bidi="ar-SA"/>
      </w:rPr>
    </w:lvl>
  </w:abstractNum>
  <w:abstractNum w:abstractNumId="151" w15:restartNumberingAfterBreak="0">
    <w:nsid w:val="78996504"/>
    <w:multiLevelType w:val="hybridMultilevel"/>
    <w:tmpl w:val="0E485F38"/>
    <w:lvl w:ilvl="0" w:tplc="3E1E5C30">
      <w:numFmt w:val="bullet"/>
      <w:lvlText w:val="■"/>
      <w:lvlJc w:val="left"/>
      <w:pPr>
        <w:ind w:left="38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FA308D2E">
      <w:numFmt w:val="bullet"/>
      <w:lvlText w:val="•"/>
      <w:lvlJc w:val="left"/>
      <w:pPr>
        <w:ind w:left="4626" w:hanging="360"/>
      </w:pPr>
      <w:rPr>
        <w:rFonts w:hint="default"/>
        <w:lang w:val="es-ES" w:eastAsia="en-US" w:bidi="ar-SA"/>
      </w:rPr>
    </w:lvl>
    <w:lvl w:ilvl="2" w:tplc="8C005C68">
      <w:numFmt w:val="bullet"/>
      <w:lvlText w:val="•"/>
      <w:lvlJc w:val="left"/>
      <w:pPr>
        <w:ind w:left="5392" w:hanging="360"/>
      </w:pPr>
      <w:rPr>
        <w:rFonts w:hint="default"/>
        <w:lang w:val="es-ES" w:eastAsia="en-US" w:bidi="ar-SA"/>
      </w:rPr>
    </w:lvl>
    <w:lvl w:ilvl="3" w:tplc="649A010A">
      <w:numFmt w:val="bullet"/>
      <w:lvlText w:val="•"/>
      <w:lvlJc w:val="left"/>
      <w:pPr>
        <w:ind w:left="6158" w:hanging="360"/>
      </w:pPr>
      <w:rPr>
        <w:rFonts w:hint="default"/>
        <w:lang w:val="es-ES" w:eastAsia="en-US" w:bidi="ar-SA"/>
      </w:rPr>
    </w:lvl>
    <w:lvl w:ilvl="4" w:tplc="3C10B270">
      <w:numFmt w:val="bullet"/>
      <w:lvlText w:val="•"/>
      <w:lvlJc w:val="left"/>
      <w:pPr>
        <w:ind w:left="6924" w:hanging="360"/>
      </w:pPr>
      <w:rPr>
        <w:rFonts w:hint="default"/>
        <w:lang w:val="es-ES" w:eastAsia="en-US" w:bidi="ar-SA"/>
      </w:rPr>
    </w:lvl>
    <w:lvl w:ilvl="5" w:tplc="EF72B21C">
      <w:numFmt w:val="bullet"/>
      <w:lvlText w:val="•"/>
      <w:lvlJc w:val="left"/>
      <w:pPr>
        <w:ind w:left="7690" w:hanging="360"/>
      </w:pPr>
      <w:rPr>
        <w:rFonts w:hint="default"/>
        <w:lang w:val="es-ES" w:eastAsia="en-US" w:bidi="ar-SA"/>
      </w:rPr>
    </w:lvl>
    <w:lvl w:ilvl="6" w:tplc="5B6E0166">
      <w:numFmt w:val="bullet"/>
      <w:lvlText w:val="•"/>
      <w:lvlJc w:val="left"/>
      <w:pPr>
        <w:ind w:left="8456" w:hanging="360"/>
      </w:pPr>
      <w:rPr>
        <w:rFonts w:hint="default"/>
        <w:lang w:val="es-ES" w:eastAsia="en-US" w:bidi="ar-SA"/>
      </w:rPr>
    </w:lvl>
    <w:lvl w:ilvl="7" w:tplc="FE523120">
      <w:numFmt w:val="bullet"/>
      <w:lvlText w:val="•"/>
      <w:lvlJc w:val="left"/>
      <w:pPr>
        <w:ind w:left="9222" w:hanging="360"/>
      </w:pPr>
      <w:rPr>
        <w:rFonts w:hint="default"/>
        <w:lang w:val="es-ES" w:eastAsia="en-US" w:bidi="ar-SA"/>
      </w:rPr>
    </w:lvl>
    <w:lvl w:ilvl="8" w:tplc="025CD51C">
      <w:numFmt w:val="bullet"/>
      <w:lvlText w:val="•"/>
      <w:lvlJc w:val="left"/>
      <w:pPr>
        <w:ind w:left="9988" w:hanging="360"/>
      </w:pPr>
      <w:rPr>
        <w:rFonts w:hint="default"/>
        <w:lang w:val="es-ES" w:eastAsia="en-US" w:bidi="ar-SA"/>
      </w:rPr>
    </w:lvl>
  </w:abstractNum>
  <w:abstractNum w:abstractNumId="152" w15:restartNumberingAfterBreak="0">
    <w:nsid w:val="79EB0DA9"/>
    <w:multiLevelType w:val="hybridMultilevel"/>
    <w:tmpl w:val="698A30E8"/>
    <w:lvl w:ilvl="0" w:tplc="AB9C359A">
      <w:start w:val="1"/>
      <w:numFmt w:val="decimal"/>
      <w:lvlText w:val="%1."/>
      <w:lvlJc w:val="left"/>
      <w:pPr>
        <w:ind w:left="2062" w:hanging="228"/>
      </w:pPr>
      <w:rPr>
        <w:rFonts w:ascii="Times New Roman" w:eastAsia="Times New Roman" w:hAnsi="Times New Roman" w:cs="Times New Roman" w:hint="default"/>
        <w:b w:val="0"/>
        <w:bCs w:val="0"/>
        <w:i w:val="0"/>
        <w:iCs w:val="0"/>
        <w:spacing w:val="0"/>
        <w:w w:val="100"/>
        <w:sz w:val="24"/>
        <w:szCs w:val="24"/>
        <w:lang w:val="es-ES" w:eastAsia="en-US" w:bidi="ar-SA"/>
      </w:rPr>
    </w:lvl>
    <w:lvl w:ilvl="1" w:tplc="BD16A7E4">
      <w:numFmt w:val="bullet"/>
      <w:lvlText w:val="•"/>
      <w:lvlJc w:val="left"/>
      <w:pPr>
        <w:ind w:left="3006" w:hanging="228"/>
      </w:pPr>
      <w:rPr>
        <w:rFonts w:hint="default"/>
        <w:lang w:val="es-ES" w:eastAsia="en-US" w:bidi="ar-SA"/>
      </w:rPr>
    </w:lvl>
    <w:lvl w:ilvl="2" w:tplc="49B88B36">
      <w:numFmt w:val="bullet"/>
      <w:lvlText w:val="•"/>
      <w:lvlJc w:val="left"/>
      <w:pPr>
        <w:ind w:left="3952" w:hanging="228"/>
      </w:pPr>
      <w:rPr>
        <w:rFonts w:hint="default"/>
        <w:lang w:val="es-ES" w:eastAsia="en-US" w:bidi="ar-SA"/>
      </w:rPr>
    </w:lvl>
    <w:lvl w:ilvl="3" w:tplc="20281644">
      <w:numFmt w:val="bullet"/>
      <w:lvlText w:val="•"/>
      <w:lvlJc w:val="left"/>
      <w:pPr>
        <w:ind w:left="4898" w:hanging="228"/>
      </w:pPr>
      <w:rPr>
        <w:rFonts w:hint="default"/>
        <w:lang w:val="es-ES" w:eastAsia="en-US" w:bidi="ar-SA"/>
      </w:rPr>
    </w:lvl>
    <w:lvl w:ilvl="4" w:tplc="B20272FA">
      <w:numFmt w:val="bullet"/>
      <w:lvlText w:val="•"/>
      <w:lvlJc w:val="left"/>
      <w:pPr>
        <w:ind w:left="5844" w:hanging="228"/>
      </w:pPr>
      <w:rPr>
        <w:rFonts w:hint="default"/>
        <w:lang w:val="es-ES" w:eastAsia="en-US" w:bidi="ar-SA"/>
      </w:rPr>
    </w:lvl>
    <w:lvl w:ilvl="5" w:tplc="6390121A">
      <w:numFmt w:val="bullet"/>
      <w:lvlText w:val="•"/>
      <w:lvlJc w:val="left"/>
      <w:pPr>
        <w:ind w:left="6790" w:hanging="228"/>
      </w:pPr>
      <w:rPr>
        <w:rFonts w:hint="default"/>
        <w:lang w:val="es-ES" w:eastAsia="en-US" w:bidi="ar-SA"/>
      </w:rPr>
    </w:lvl>
    <w:lvl w:ilvl="6" w:tplc="E1A8AAAC">
      <w:numFmt w:val="bullet"/>
      <w:lvlText w:val="•"/>
      <w:lvlJc w:val="left"/>
      <w:pPr>
        <w:ind w:left="7736" w:hanging="228"/>
      </w:pPr>
      <w:rPr>
        <w:rFonts w:hint="default"/>
        <w:lang w:val="es-ES" w:eastAsia="en-US" w:bidi="ar-SA"/>
      </w:rPr>
    </w:lvl>
    <w:lvl w:ilvl="7" w:tplc="2CEEFD98">
      <w:numFmt w:val="bullet"/>
      <w:lvlText w:val="•"/>
      <w:lvlJc w:val="left"/>
      <w:pPr>
        <w:ind w:left="8682" w:hanging="228"/>
      </w:pPr>
      <w:rPr>
        <w:rFonts w:hint="default"/>
        <w:lang w:val="es-ES" w:eastAsia="en-US" w:bidi="ar-SA"/>
      </w:rPr>
    </w:lvl>
    <w:lvl w:ilvl="8" w:tplc="52A283CA">
      <w:numFmt w:val="bullet"/>
      <w:lvlText w:val="•"/>
      <w:lvlJc w:val="left"/>
      <w:pPr>
        <w:ind w:left="9628" w:hanging="228"/>
      </w:pPr>
      <w:rPr>
        <w:rFonts w:hint="default"/>
        <w:lang w:val="es-ES" w:eastAsia="en-US" w:bidi="ar-SA"/>
      </w:rPr>
    </w:lvl>
  </w:abstractNum>
  <w:abstractNum w:abstractNumId="153" w15:restartNumberingAfterBreak="0">
    <w:nsid w:val="79FA4228"/>
    <w:multiLevelType w:val="hybridMultilevel"/>
    <w:tmpl w:val="8C540156"/>
    <w:lvl w:ilvl="0" w:tplc="9926BA6E">
      <w:numFmt w:val="bullet"/>
      <w:lvlText w:val="●"/>
      <w:lvlJc w:val="left"/>
      <w:pPr>
        <w:ind w:left="1690" w:hanging="200"/>
      </w:pPr>
      <w:rPr>
        <w:rFonts w:ascii="Times New Roman" w:eastAsia="Times New Roman" w:hAnsi="Times New Roman" w:cs="Times New Roman" w:hint="default"/>
        <w:b w:val="0"/>
        <w:bCs w:val="0"/>
        <w:i w:val="0"/>
        <w:iCs w:val="0"/>
        <w:spacing w:val="0"/>
        <w:w w:val="100"/>
        <w:sz w:val="24"/>
        <w:szCs w:val="24"/>
        <w:lang w:val="es-ES" w:eastAsia="en-US" w:bidi="ar-SA"/>
      </w:rPr>
    </w:lvl>
    <w:lvl w:ilvl="1" w:tplc="B0F8A614">
      <w:numFmt w:val="bullet"/>
      <w:lvlText w:val="•"/>
      <w:lvlJc w:val="left"/>
      <w:pPr>
        <w:ind w:left="2682" w:hanging="200"/>
      </w:pPr>
      <w:rPr>
        <w:rFonts w:hint="default"/>
        <w:lang w:val="es-ES" w:eastAsia="en-US" w:bidi="ar-SA"/>
      </w:rPr>
    </w:lvl>
    <w:lvl w:ilvl="2" w:tplc="F126EA06">
      <w:numFmt w:val="bullet"/>
      <w:lvlText w:val="•"/>
      <w:lvlJc w:val="left"/>
      <w:pPr>
        <w:ind w:left="3664" w:hanging="200"/>
      </w:pPr>
      <w:rPr>
        <w:rFonts w:hint="default"/>
        <w:lang w:val="es-ES" w:eastAsia="en-US" w:bidi="ar-SA"/>
      </w:rPr>
    </w:lvl>
    <w:lvl w:ilvl="3" w:tplc="77CEAC42">
      <w:numFmt w:val="bullet"/>
      <w:lvlText w:val="•"/>
      <w:lvlJc w:val="left"/>
      <w:pPr>
        <w:ind w:left="4646" w:hanging="200"/>
      </w:pPr>
      <w:rPr>
        <w:rFonts w:hint="default"/>
        <w:lang w:val="es-ES" w:eastAsia="en-US" w:bidi="ar-SA"/>
      </w:rPr>
    </w:lvl>
    <w:lvl w:ilvl="4" w:tplc="D7BE1A9A">
      <w:numFmt w:val="bullet"/>
      <w:lvlText w:val="•"/>
      <w:lvlJc w:val="left"/>
      <w:pPr>
        <w:ind w:left="5628" w:hanging="200"/>
      </w:pPr>
      <w:rPr>
        <w:rFonts w:hint="default"/>
        <w:lang w:val="es-ES" w:eastAsia="en-US" w:bidi="ar-SA"/>
      </w:rPr>
    </w:lvl>
    <w:lvl w:ilvl="5" w:tplc="DD8E1D80">
      <w:numFmt w:val="bullet"/>
      <w:lvlText w:val="•"/>
      <w:lvlJc w:val="left"/>
      <w:pPr>
        <w:ind w:left="6610" w:hanging="200"/>
      </w:pPr>
      <w:rPr>
        <w:rFonts w:hint="default"/>
        <w:lang w:val="es-ES" w:eastAsia="en-US" w:bidi="ar-SA"/>
      </w:rPr>
    </w:lvl>
    <w:lvl w:ilvl="6" w:tplc="F6801170">
      <w:numFmt w:val="bullet"/>
      <w:lvlText w:val="•"/>
      <w:lvlJc w:val="left"/>
      <w:pPr>
        <w:ind w:left="7592" w:hanging="200"/>
      </w:pPr>
      <w:rPr>
        <w:rFonts w:hint="default"/>
        <w:lang w:val="es-ES" w:eastAsia="en-US" w:bidi="ar-SA"/>
      </w:rPr>
    </w:lvl>
    <w:lvl w:ilvl="7" w:tplc="73305D9A">
      <w:numFmt w:val="bullet"/>
      <w:lvlText w:val="•"/>
      <w:lvlJc w:val="left"/>
      <w:pPr>
        <w:ind w:left="8574" w:hanging="200"/>
      </w:pPr>
      <w:rPr>
        <w:rFonts w:hint="default"/>
        <w:lang w:val="es-ES" w:eastAsia="en-US" w:bidi="ar-SA"/>
      </w:rPr>
    </w:lvl>
    <w:lvl w:ilvl="8" w:tplc="6DCA7844">
      <w:numFmt w:val="bullet"/>
      <w:lvlText w:val="•"/>
      <w:lvlJc w:val="left"/>
      <w:pPr>
        <w:ind w:left="9556" w:hanging="200"/>
      </w:pPr>
      <w:rPr>
        <w:rFonts w:hint="default"/>
        <w:lang w:val="es-ES" w:eastAsia="en-US" w:bidi="ar-SA"/>
      </w:rPr>
    </w:lvl>
  </w:abstractNum>
  <w:abstractNum w:abstractNumId="154" w15:restartNumberingAfterBreak="0">
    <w:nsid w:val="7AEC7EDE"/>
    <w:multiLevelType w:val="hybridMultilevel"/>
    <w:tmpl w:val="C92879F6"/>
    <w:lvl w:ilvl="0" w:tplc="5A8296DE">
      <w:start w:val="1"/>
      <w:numFmt w:val="decimal"/>
      <w:lvlText w:val="%1."/>
      <w:lvlJc w:val="left"/>
      <w:pPr>
        <w:ind w:left="2966"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51187428">
      <w:numFmt w:val="bullet"/>
      <w:lvlText w:val="•"/>
      <w:lvlJc w:val="left"/>
      <w:pPr>
        <w:ind w:left="3645" w:hanging="360"/>
      </w:pPr>
      <w:rPr>
        <w:rFonts w:hint="default"/>
        <w:lang w:val="es-ES" w:eastAsia="en-US" w:bidi="ar-SA"/>
      </w:rPr>
    </w:lvl>
    <w:lvl w:ilvl="2" w:tplc="9EDCEAC4">
      <w:numFmt w:val="bullet"/>
      <w:lvlText w:val="•"/>
      <w:lvlJc w:val="left"/>
      <w:pPr>
        <w:ind w:left="4331" w:hanging="360"/>
      </w:pPr>
      <w:rPr>
        <w:rFonts w:hint="default"/>
        <w:lang w:val="es-ES" w:eastAsia="en-US" w:bidi="ar-SA"/>
      </w:rPr>
    </w:lvl>
    <w:lvl w:ilvl="3" w:tplc="0F569AAA">
      <w:numFmt w:val="bullet"/>
      <w:lvlText w:val="•"/>
      <w:lvlJc w:val="left"/>
      <w:pPr>
        <w:ind w:left="5017" w:hanging="360"/>
      </w:pPr>
      <w:rPr>
        <w:rFonts w:hint="default"/>
        <w:lang w:val="es-ES" w:eastAsia="en-US" w:bidi="ar-SA"/>
      </w:rPr>
    </w:lvl>
    <w:lvl w:ilvl="4" w:tplc="D96A430C">
      <w:numFmt w:val="bullet"/>
      <w:lvlText w:val="•"/>
      <w:lvlJc w:val="left"/>
      <w:pPr>
        <w:ind w:left="5703" w:hanging="360"/>
      </w:pPr>
      <w:rPr>
        <w:rFonts w:hint="default"/>
        <w:lang w:val="es-ES" w:eastAsia="en-US" w:bidi="ar-SA"/>
      </w:rPr>
    </w:lvl>
    <w:lvl w:ilvl="5" w:tplc="6DA6F64C">
      <w:numFmt w:val="bullet"/>
      <w:lvlText w:val="•"/>
      <w:lvlJc w:val="left"/>
      <w:pPr>
        <w:ind w:left="6389" w:hanging="360"/>
      </w:pPr>
      <w:rPr>
        <w:rFonts w:hint="default"/>
        <w:lang w:val="es-ES" w:eastAsia="en-US" w:bidi="ar-SA"/>
      </w:rPr>
    </w:lvl>
    <w:lvl w:ilvl="6" w:tplc="81809E2C">
      <w:numFmt w:val="bullet"/>
      <w:lvlText w:val="•"/>
      <w:lvlJc w:val="left"/>
      <w:pPr>
        <w:ind w:left="7074" w:hanging="360"/>
      </w:pPr>
      <w:rPr>
        <w:rFonts w:hint="default"/>
        <w:lang w:val="es-ES" w:eastAsia="en-US" w:bidi="ar-SA"/>
      </w:rPr>
    </w:lvl>
    <w:lvl w:ilvl="7" w:tplc="660C6A40">
      <w:numFmt w:val="bullet"/>
      <w:lvlText w:val="•"/>
      <w:lvlJc w:val="left"/>
      <w:pPr>
        <w:ind w:left="7760" w:hanging="360"/>
      </w:pPr>
      <w:rPr>
        <w:rFonts w:hint="default"/>
        <w:lang w:val="es-ES" w:eastAsia="en-US" w:bidi="ar-SA"/>
      </w:rPr>
    </w:lvl>
    <w:lvl w:ilvl="8" w:tplc="74042740">
      <w:numFmt w:val="bullet"/>
      <w:lvlText w:val="•"/>
      <w:lvlJc w:val="left"/>
      <w:pPr>
        <w:ind w:left="8446" w:hanging="360"/>
      </w:pPr>
      <w:rPr>
        <w:rFonts w:hint="default"/>
        <w:lang w:val="es-ES" w:eastAsia="en-US" w:bidi="ar-SA"/>
      </w:rPr>
    </w:lvl>
  </w:abstractNum>
  <w:abstractNum w:abstractNumId="155" w15:restartNumberingAfterBreak="0">
    <w:nsid w:val="7C620B0A"/>
    <w:multiLevelType w:val="hybridMultilevel"/>
    <w:tmpl w:val="470ADE7C"/>
    <w:lvl w:ilvl="0" w:tplc="B9D82276">
      <w:start w:val="1"/>
      <w:numFmt w:val="upperLetter"/>
      <w:lvlText w:val="%1."/>
      <w:lvlJc w:val="left"/>
      <w:pPr>
        <w:ind w:left="2693" w:hanging="1004"/>
      </w:pPr>
      <w:rPr>
        <w:rFonts w:ascii="Times New Roman" w:eastAsia="Times New Roman" w:hAnsi="Times New Roman" w:cs="Times New Roman" w:hint="default"/>
        <w:b w:val="0"/>
        <w:bCs w:val="0"/>
        <w:i w:val="0"/>
        <w:iCs w:val="0"/>
        <w:spacing w:val="0"/>
        <w:w w:val="99"/>
        <w:sz w:val="20"/>
        <w:szCs w:val="20"/>
        <w:lang w:val="es-ES" w:eastAsia="en-US" w:bidi="ar-SA"/>
      </w:rPr>
    </w:lvl>
    <w:lvl w:ilvl="1" w:tplc="63901AC8">
      <w:numFmt w:val="bullet"/>
      <w:lvlText w:val="•"/>
      <w:lvlJc w:val="left"/>
      <w:pPr>
        <w:ind w:left="3582" w:hanging="1004"/>
      </w:pPr>
      <w:rPr>
        <w:rFonts w:hint="default"/>
        <w:lang w:val="es-ES" w:eastAsia="en-US" w:bidi="ar-SA"/>
      </w:rPr>
    </w:lvl>
    <w:lvl w:ilvl="2" w:tplc="C09E28A6">
      <w:numFmt w:val="bullet"/>
      <w:lvlText w:val="•"/>
      <w:lvlJc w:val="left"/>
      <w:pPr>
        <w:ind w:left="4464" w:hanging="1004"/>
      </w:pPr>
      <w:rPr>
        <w:rFonts w:hint="default"/>
        <w:lang w:val="es-ES" w:eastAsia="en-US" w:bidi="ar-SA"/>
      </w:rPr>
    </w:lvl>
    <w:lvl w:ilvl="3" w:tplc="F55ED4E8">
      <w:numFmt w:val="bullet"/>
      <w:lvlText w:val="•"/>
      <w:lvlJc w:val="left"/>
      <w:pPr>
        <w:ind w:left="5346" w:hanging="1004"/>
      </w:pPr>
      <w:rPr>
        <w:rFonts w:hint="default"/>
        <w:lang w:val="es-ES" w:eastAsia="en-US" w:bidi="ar-SA"/>
      </w:rPr>
    </w:lvl>
    <w:lvl w:ilvl="4" w:tplc="686C7D80">
      <w:numFmt w:val="bullet"/>
      <w:lvlText w:val="•"/>
      <w:lvlJc w:val="left"/>
      <w:pPr>
        <w:ind w:left="6228" w:hanging="1004"/>
      </w:pPr>
      <w:rPr>
        <w:rFonts w:hint="default"/>
        <w:lang w:val="es-ES" w:eastAsia="en-US" w:bidi="ar-SA"/>
      </w:rPr>
    </w:lvl>
    <w:lvl w:ilvl="5" w:tplc="3716C434">
      <w:numFmt w:val="bullet"/>
      <w:lvlText w:val="•"/>
      <w:lvlJc w:val="left"/>
      <w:pPr>
        <w:ind w:left="7110" w:hanging="1004"/>
      </w:pPr>
      <w:rPr>
        <w:rFonts w:hint="default"/>
        <w:lang w:val="es-ES" w:eastAsia="en-US" w:bidi="ar-SA"/>
      </w:rPr>
    </w:lvl>
    <w:lvl w:ilvl="6" w:tplc="7812CB02">
      <w:numFmt w:val="bullet"/>
      <w:lvlText w:val="•"/>
      <w:lvlJc w:val="left"/>
      <w:pPr>
        <w:ind w:left="7992" w:hanging="1004"/>
      </w:pPr>
      <w:rPr>
        <w:rFonts w:hint="default"/>
        <w:lang w:val="es-ES" w:eastAsia="en-US" w:bidi="ar-SA"/>
      </w:rPr>
    </w:lvl>
    <w:lvl w:ilvl="7" w:tplc="B8481774">
      <w:numFmt w:val="bullet"/>
      <w:lvlText w:val="•"/>
      <w:lvlJc w:val="left"/>
      <w:pPr>
        <w:ind w:left="8874" w:hanging="1004"/>
      </w:pPr>
      <w:rPr>
        <w:rFonts w:hint="default"/>
        <w:lang w:val="es-ES" w:eastAsia="en-US" w:bidi="ar-SA"/>
      </w:rPr>
    </w:lvl>
    <w:lvl w:ilvl="8" w:tplc="11F2DE52">
      <w:numFmt w:val="bullet"/>
      <w:lvlText w:val="•"/>
      <w:lvlJc w:val="left"/>
      <w:pPr>
        <w:ind w:left="9756" w:hanging="1004"/>
      </w:pPr>
      <w:rPr>
        <w:rFonts w:hint="default"/>
        <w:lang w:val="es-ES" w:eastAsia="en-US" w:bidi="ar-SA"/>
      </w:rPr>
    </w:lvl>
  </w:abstractNum>
  <w:abstractNum w:abstractNumId="156" w15:restartNumberingAfterBreak="0">
    <w:nsid w:val="7CB1784E"/>
    <w:multiLevelType w:val="multilevel"/>
    <w:tmpl w:val="2C0057F4"/>
    <w:lvl w:ilvl="0">
      <w:start w:val="9"/>
      <w:numFmt w:val="decimal"/>
      <w:lvlText w:val="%1"/>
      <w:lvlJc w:val="left"/>
      <w:pPr>
        <w:ind w:left="2062" w:hanging="720"/>
      </w:pPr>
      <w:rPr>
        <w:rFonts w:hint="default"/>
        <w:lang w:val="es-ES" w:eastAsia="en-US" w:bidi="ar-SA"/>
      </w:rPr>
    </w:lvl>
    <w:lvl w:ilvl="1">
      <w:start w:val="1"/>
      <w:numFmt w:val="decimal"/>
      <w:lvlText w:val="%1.%2."/>
      <w:lvlJc w:val="left"/>
      <w:pPr>
        <w:ind w:left="2062" w:hanging="720"/>
      </w:pPr>
      <w:rPr>
        <w:rFonts w:ascii="Trebuchet MS" w:eastAsia="Trebuchet MS" w:hAnsi="Trebuchet MS" w:cs="Trebuchet MS" w:hint="default"/>
        <w:b w:val="0"/>
        <w:bCs w:val="0"/>
        <w:i w:val="0"/>
        <w:iCs w:val="0"/>
        <w:color w:val="0E4660"/>
        <w:spacing w:val="-2"/>
        <w:w w:val="92"/>
        <w:sz w:val="28"/>
        <w:szCs w:val="28"/>
        <w:lang w:val="es-ES" w:eastAsia="en-US" w:bidi="ar-SA"/>
      </w:rPr>
    </w:lvl>
    <w:lvl w:ilvl="2">
      <w:start w:val="1"/>
      <w:numFmt w:val="lowerLetter"/>
      <w:lvlText w:val="%3."/>
      <w:lvlJc w:val="left"/>
      <w:pPr>
        <w:ind w:left="2758" w:hanging="360"/>
      </w:pPr>
      <w:rPr>
        <w:rFonts w:ascii="Times New Roman" w:eastAsia="Times New Roman" w:hAnsi="Times New Roman" w:cs="Times New Roman" w:hint="default"/>
        <w:b w:val="0"/>
        <w:bCs w:val="0"/>
        <w:i w:val="0"/>
        <w:iCs w:val="0"/>
        <w:spacing w:val="-1"/>
        <w:w w:val="100"/>
        <w:sz w:val="24"/>
        <w:szCs w:val="24"/>
        <w:lang w:val="es-ES" w:eastAsia="en-US" w:bidi="ar-SA"/>
      </w:rPr>
    </w:lvl>
    <w:lvl w:ilvl="3">
      <w:numFmt w:val="bullet"/>
      <w:lvlText w:val="•"/>
      <w:lvlJc w:val="left"/>
      <w:pPr>
        <w:ind w:left="4345" w:hanging="360"/>
      </w:pPr>
      <w:rPr>
        <w:rFonts w:hint="default"/>
        <w:lang w:val="es-ES" w:eastAsia="en-US" w:bidi="ar-SA"/>
      </w:rPr>
    </w:lvl>
    <w:lvl w:ilvl="4">
      <w:numFmt w:val="bullet"/>
      <w:lvlText w:val="•"/>
      <w:lvlJc w:val="left"/>
      <w:pPr>
        <w:ind w:left="5370" w:hanging="360"/>
      </w:pPr>
      <w:rPr>
        <w:rFonts w:hint="default"/>
        <w:lang w:val="es-ES" w:eastAsia="en-US" w:bidi="ar-SA"/>
      </w:rPr>
    </w:lvl>
    <w:lvl w:ilvl="5">
      <w:numFmt w:val="bullet"/>
      <w:lvlText w:val="•"/>
      <w:lvlJc w:val="left"/>
      <w:pPr>
        <w:ind w:left="6395" w:hanging="360"/>
      </w:pPr>
      <w:rPr>
        <w:rFonts w:hint="default"/>
        <w:lang w:val="es-ES" w:eastAsia="en-US" w:bidi="ar-SA"/>
      </w:rPr>
    </w:lvl>
    <w:lvl w:ilvl="6">
      <w:numFmt w:val="bullet"/>
      <w:lvlText w:val="•"/>
      <w:lvlJc w:val="left"/>
      <w:pPr>
        <w:ind w:left="7420" w:hanging="360"/>
      </w:pPr>
      <w:rPr>
        <w:rFonts w:hint="default"/>
        <w:lang w:val="es-ES" w:eastAsia="en-US" w:bidi="ar-SA"/>
      </w:rPr>
    </w:lvl>
    <w:lvl w:ilvl="7">
      <w:numFmt w:val="bullet"/>
      <w:lvlText w:val="•"/>
      <w:lvlJc w:val="left"/>
      <w:pPr>
        <w:ind w:left="8445" w:hanging="360"/>
      </w:pPr>
      <w:rPr>
        <w:rFonts w:hint="default"/>
        <w:lang w:val="es-ES" w:eastAsia="en-US" w:bidi="ar-SA"/>
      </w:rPr>
    </w:lvl>
    <w:lvl w:ilvl="8">
      <w:numFmt w:val="bullet"/>
      <w:lvlText w:val="•"/>
      <w:lvlJc w:val="left"/>
      <w:pPr>
        <w:ind w:left="9470" w:hanging="360"/>
      </w:pPr>
      <w:rPr>
        <w:rFonts w:hint="default"/>
        <w:lang w:val="es-ES" w:eastAsia="en-US" w:bidi="ar-SA"/>
      </w:rPr>
    </w:lvl>
  </w:abstractNum>
  <w:abstractNum w:abstractNumId="157" w15:restartNumberingAfterBreak="0">
    <w:nsid w:val="7DF73E06"/>
    <w:multiLevelType w:val="hybridMultilevel"/>
    <w:tmpl w:val="42C4AD48"/>
    <w:lvl w:ilvl="0" w:tplc="44A4D80E">
      <w:start w:val="1"/>
      <w:numFmt w:val="decimal"/>
      <w:lvlText w:val="%1."/>
      <w:lvlJc w:val="left"/>
      <w:pPr>
        <w:ind w:left="3142"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3C1C8458">
      <w:numFmt w:val="bullet"/>
      <w:lvlText w:val="•"/>
      <w:lvlJc w:val="left"/>
      <w:pPr>
        <w:ind w:left="3978" w:hanging="361"/>
      </w:pPr>
      <w:rPr>
        <w:rFonts w:hint="default"/>
        <w:lang w:val="es-ES" w:eastAsia="en-US" w:bidi="ar-SA"/>
      </w:rPr>
    </w:lvl>
    <w:lvl w:ilvl="2" w:tplc="ABD803EA">
      <w:numFmt w:val="bullet"/>
      <w:lvlText w:val="•"/>
      <w:lvlJc w:val="left"/>
      <w:pPr>
        <w:ind w:left="4816" w:hanging="361"/>
      </w:pPr>
      <w:rPr>
        <w:rFonts w:hint="default"/>
        <w:lang w:val="es-ES" w:eastAsia="en-US" w:bidi="ar-SA"/>
      </w:rPr>
    </w:lvl>
    <w:lvl w:ilvl="3" w:tplc="7FAA43CC">
      <w:numFmt w:val="bullet"/>
      <w:lvlText w:val="•"/>
      <w:lvlJc w:val="left"/>
      <w:pPr>
        <w:ind w:left="5654" w:hanging="361"/>
      </w:pPr>
      <w:rPr>
        <w:rFonts w:hint="default"/>
        <w:lang w:val="es-ES" w:eastAsia="en-US" w:bidi="ar-SA"/>
      </w:rPr>
    </w:lvl>
    <w:lvl w:ilvl="4" w:tplc="3606F012">
      <w:numFmt w:val="bullet"/>
      <w:lvlText w:val="•"/>
      <w:lvlJc w:val="left"/>
      <w:pPr>
        <w:ind w:left="6492" w:hanging="361"/>
      </w:pPr>
      <w:rPr>
        <w:rFonts w:hint="default"/>
        <w:lang w:val="es-ES" w:eastAsia="en-US" w:bidi="ar-SA"/>
      </w:rPr>
    </w:lvl>
    <w:lvl w:ilvl="5" w:tplc="78421A58">
      <w:numFmt w:val="bullet"/>
      <w:lvlText w:val="•"/>
      <w:lvlJc w:val="left"/>
      <w:pPr>
        <w:ind w:left="7330" w:hanging="361"/>
      </w:pPr>
      <w:rPr>
        <w:rFonts w:hint="default"/>
        <w:lang w:val="es-ES" w:eastAsia="en-US" w:bidi="ar-SA"/>
      </w:rPr>
    </w:lvl>
    <w:lvl w:ilvl="6" w:tplc="EFECAF28">
      <w:numFmt w:val="bullet"/>
      <w:lvlText w:val="•"/>
      <w:lvlJc w:val="left"/>
      <w:pPr>
        <w:ind w:left="8168" w:hanging="361"/>
      </w:pPr>
      <w:rPr>
        <w:rFonts w:hint="default"/>
        <w:lang w:val="es-ES" w:eastAsia="en-US" w:bidi="ar-SA"/>
      </w:rPr>
    </w:lvl>
    <w:lvl w:ilvl="7" w:tplc="1FA44D7A">
      <w:numFmt w:val="bullet"/>
      <w:lvlText w:val="•"/>
      <w:lvlJc w:val="left"/>
      <w:pPr>
        <w:ind w:left="9006" w:hanging="361"/>
      </w:pPr>
      <w:rPr>
        <w:rFonts w:hint="default"/>
        <w:lang w:val="es-ES" w:eastAsia="en-US" w:bidi="ar-SA"/>
      </w:rPr>
    </w:lvl>
    <w:lvl w:ilvl="8" w:tplc="C958CA2C">
      <w:numFmt w:val="bullet"/>
      <w:lvlText w:val="•"/>
      <w:lvlJc w:val="left"/>
      <w:pPr>
        <w:ind w:left="9844" w:hanging="361"/>
      </w:pPr>
      <w:rPr>
        <w:rFonts w:hint="default"/>
        <w:lang w:val="es-ES" w:eastAsia="en-US" w:bidi="ar-SA"/>
      </w:rPr>
    </w:lvl>
  </w:abstractNum>
  <w:abstractNum w:abstractNumId="158" w15:restartNumberingAfterBreak="0">
    <w:nsid w:val="7E236194"/>
    <w:multiLevelType w:val="hybridMultilevel"/>
    <w:tmpl w:val="5EE60720"/>
    <w:lvl w:ilvl="0" w:tplc="C9DC8028">
      <w:start w:val="1"/>
      <w:numFmt w:val="decimal"/>
      <w:lvlText w:val="%1."/>
      <w:lvlJc w:val="left"/>
      <w:pPr>
        <w:ind w:left="277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EB6E5E08">
      <w:numFmt w:val="bullet"/>
      <w:lvlText w:val="•"/>
      <w:lvlJc w:val="left"/>
      <w:pPr>
        <w:ind w:left="3654" w:hanging="360"/>
      </w:pPr>
      <w:rPr>
        <w:rFonts w:hint="default"/>
        <w:lang w:val="es-ES" w:eastAsia="en-US" w:bidi="ar-SA"/>
      </w:rPr>
    </w:lvl>
    <w:lvl w:ilvl="2" w:tplc="EEEA0F96">
      <w:numFmt w:val="bullet"/>
      <w:lvlText w:val="•"/>
      <w:lvlJc w:val="left"/>
      <w:pPr>
        <w:ind w:left="4528" w:hanging="360"/>
      </w:pPr>
      <w:rPr>
        <w:rFonts w:hint="default"/>
        <w:lang w:val="es-ES" w:eastAsia="en-US" w:bidi="ar-SA"/>
      </w:rPr>
    </w:lvl>
    <w:lvl w:ilvl="3" w:tplc="4544CFE6">
      <w:numFmt w:val="bullet"/>
      <w:lvlText w:val="•"/>
      <w:lvlJc w:val="left"/>
      <w:pPr>
        <w:ind w:left="5402" w:hanging="360"/>
      </w:pPr>
      <w:rPr>
        <w:rFonts w:hint="default"/>
        <w:lang w:val="es-ES" w:eastAsia="en-US" w:bidi="ar-SA"/>
      </w:rPr>
    </w:lvl>
    <w:lvl w:ilvl="4" w:tplc="3460A5BC">
      <w:numFmt w:val="bullet"/>
      <w:lvlText w:val="•"/>
      <w:lvlJc w:val="left"/>
      <w:pPr>
        <w:ind w:left="6276" w:hanging="360"/>
      </w:pPr>
      <w:rPr>
        <w:rFonts w:hint="default"/>
        <w:lang w:val="es-ES" w:eastAsia="en-US" w:bidi="ar-SA"/>
      </w:rPr>
    </w:lvl>
    <w:lvl w:ilvl="5" w:tplc="ADEE0132">
      <w:numFmt w:val="bullet"/>
      <w:lvlText w:val="•"/>
      <w:lvlJc w:val="left"/>
      <w:pPr>
        <w:ind w:left="7150" w:hanging="360"/>
      </w:pPr>
      <w:rPr>
        <w:rFonts w:hint="default"/>
        <w:lang w:val="es-ES" w:eastAsia="en-US" w:bidi="ar-SA"/>
      </w:rPr>
    </w:lvl>
    <w:lvl w:ilvl="6" w:tplc="1E224B42">
      <w:numFmt w:val="bullet"/>
      <w:lvlText w:val="•"/>
      <w:lvlJc w:val="left"/>
      <w:pPr>
        <w:ind w:left="8024" w:hanging="360"/>
      </w:pPr>
      <w:rPr>
        <w:rFonts w:hint="default"/>
        <w:lang w:val="es-ES" w:eastAsia="en-US" w:bidi="ar-SA"/>
      </w:rPr>
    </w:lvl>
    <w:lvl w:ilvl="7" w:tplc="B0309C08">
      <w:numFmt w:val="bullet"/>
      <w:lvlText w:val="•"/>
      <w:lvlJc w:val="left"/>
      <w:pPr>
        <w:ind w:left="8898" w:hanging="360"/>
      </w:pPr>
      <w:rPr>
        <w:rFonts w:hint="default"/>
        <w:lang w:val="es-ES" w:eastAsia="en-US" w:bidi="ar-SA"/>
      </w:rPr>
    </w:lvl>
    <w:lvl w:ilvl="8" w:tplc="648A9510">
      <w:numFmt w:val="bullet"/>
      <w:lvlText w:val="•"/>
      <w:lvlJc w:val="left"/>
      <w:pPr>
        <w:ind w:left="9772" w:hanging="360"/>
      </w:pPr>
      <w:rPr>
        <w:rFonts w:hint="default"/>
        <w:lang w:val="es-ES" w:eastAsia="en-US" w:bidi="ar-SA"/>
      </w:rPr>
    </w:lvl>
  </w:abstractNum>
  <w:num w:numId="1">
    <w:abstractNumId w:val="32"/>
  </w:num>
  <w:num w:numId="2">
    <w:abstractNumId w:val="148"/>
  </w:num>
  <w:num w:numId="3">
    <w:abstractNumId w:val="139"/>
  </w:num>
  <w:num w:numId="4">
    <w:abstractNumId w:val="132"/>
  </w:num>
  <w:num w:numId="5">
    <w:abstractNumId w:val="79"/>
  </w:num>
  <w:num w:numId="6">
    <w:abstractNumId w:val="41"/>
  </w:num>
  <w:num w:numId="7">
    <w:abstractNumId w:val="11"/>
  </w:num>
  <w:num w:numId="8">
    <w:abstractNumId w:val="69"/>
  </w:num>
  <w:num w:numId="9">
    <w:abstractNumId w:val="80"/>
  </w:num>
  <w:num w:numId="10">
    <w:abstractNumId w:val="153"/>
  </w:num>
  <w:num w:numId="11">
    <w:abstractNumId w:val="52"/>
  </w:num>
  <w:num w:numId="12">
    <w:abstractNumId w:val="138"/>
  </w:num>
  <w:num w:numId="13">
    <w:abstractNumId w:val="151"/>
  </w:num>
  <w:num w:numId="14">
    <w:abstractNumId w:val="46"/>
  </w:num>
  <w:num w:numId="15">
    <w:abstractNumId w:val="87"/>
  </w:num>
  <w:num w:numId="16">
    <w:abstractNumId w:val="149"/>
  </w:num>
  <w:num w:numId="17">
    <w:abstractNumId w:val="155"/>
  </w:num>
  <w:num w:numId="18">
    <w:abstractNumId w:val="93"/>
  </w:num>
  <w:num w:numId="19">
    <w:abstractNumId w:val="83"/>
  </w:num>
  <w:num w:numId="20">
    <w:abstractNumId w:val="49"/>
  </w:num>
  <w:num w:numId="21">
    <w:abstractNumId w:val="12"/>
  </w:num>
  <w:num w:numId="22">
    <w:abstractNumId w:val="104"/>
  </w:num>
  <w:num w:numId="23">
    <w:abstractNumId w:val="31"/>
  </w:num>
  <w:num w:numId="24">
    <w:abstractNumId w:val="78"/>
  </w:num>
  <w:num w:numId="25">
    <w:abstractNumId w:val="126"/>
  </w:num>
  <w:num w:numId="26">
    <w:abstractNumId w:val="56"/>
  </w:num>
  <w:num w:numId="27">
    <w:abstractNumId w:val="108"/>
  </w:num>
  <w:num w:numId="28">
    <w:abstractNumId w:val="124"/>
  </w:num>
  <w:num w:numId="29">
    <w:abstractNumId w:val="88"/>
  </w:num>
  <w:num w:numId="30">
    <w:abstractNumId w:val="6"/>
  </w:num>
  <w:num w:numId="31">
    <w:abstractNumId w:val="135"/>
  </w:num>
  <w:num w:numId="32">
    <w:abstractNumId w:val="68"/>
  </w:num>
  <w:num w:numId="33">
    <w:abstractNumId w:val="123"/>
  </w:num>
  <w:num w:numId="34">
    <w:abstractNumId w:val="60"/>
  </w:num>
  <w:num w:numId="35">
    <w:abstractNumId w:val="57"/>
  </w:num>
  <w:num w:numId="36">
    <w:abstractNumId w:val="82"/>
  </w:num>
  <w:num w:numId="37">
    <w:abstractNumId w:val="55"/>
  </w:num>
  <w:num w:numId="38">
    <w:abstractNumId w:val="152"/>
  </w:num>
  <w:num w:numId="39">
    <w:abstractNumId w:val="65"/>
  </w:num>
  <w:num w:numId="40">
    <w:abstractNumId w:val="127"/>
  </w:num>
  <w:num w:numId="41">
    <w:abstractNumId w:val="133"/>
  </w:num>
  <w:num w:numId="42">
    <w:abstractNumId w:val="143"/>
  </w:num>
  <w:num w:numId="43">
    <w:abstractNumId w:val="42"/>
  </w:num>
  <w:num w:numId="44">
    <w:abstractNumId w:val="10"/>
  </w:num>
  <w:num w:numId="45">
    <w:abstractNumId w:val="122"/>
  </w:num>
  <w:num w:numId="46">
    <w:abstractNumId w:val="134"/>
  </w:num>
  <w:num w:numId="47">
    <w:abstractNumId w:val="35"/>
  </w:num>
  <w:num w:numId="48">
    <w:abstractNumId w:val="25"/>
  </w:num>
  <w:num w:numId="49">
    <w:abstractNumId w:val="115"/>
  </w:num>
  <w:num w:numId="50">
    <w:abstractNumId w:val="44"/>
  </w:num>
  <w:num w:numId="51">
    <w:abstractNumId w:val="33"/>
  </w:num>
  <w:num w:numId="52">
    <w:abstractNumId w:val="145"/>
  </w:num>
  <w:num w:numId="53">
    <w:abstractNumId w:val="64"/>
  </w:num>
  <w:num w:numId="54">
    <w:abstractNumId w:val="70"/>
  </w:num>
  <w:num w:numId="55">
    <w:abstractNumId w:val="116"/>
  </w:num>
  <w:num w:numId="56">
    <w:abstractNumId w:val="1"/>
  </w:num>
  <w:num w:numId="57">
    <w:abstractNumId w:val="18"/>
  </w:num>
  <w:num w:numId="58">
    <w:abstractNumId w:val="73"/>
  </w:num>
  <w:num w:numId="59">
    <w:abstractNumId w:val="91"/>
  </w:num>
  <w:num w:numId="60">
    <w:abstractNumId w:val="131"/>
  </w:num>
  <w:num w:numId="61">
    <w:abstractNumId w:val="26"/>
  </w:num>
  <w:num w:numId="62">
    <w:abstractNumId w:val="86"/>
  </w:num>
  <w:num w:numId="63">
    <w:abstractNumId w:val="94"/>
  </w:num>
  <w:num w:numId="64">
    <w:abstractNumId w:val="117"/>
  </w:num>
  <w:num w:numId="65">
    <w:abstractNumId w:val="22"/>
  </w:num>
  <w:num w:numId="66">
    <w:abstractNumId w:val="71"/>
  </w:num>
  <w:num w:numId="67">
    <w:abstractNumId w:val="50"/>
  </w:num>
  <w:num w:numId="68">
    <w:abstractNumId w:val="2"/>
  </w:num>
  <w:num w:numId="69">
    <w:abstractNumId w:val="136"/>
  </w:num>
  <w:num w:numId="70">
    <w:abstractNumId w:val="47"/>
  </w:num>
  <w:num w:numId="71">
    <w:abstractNumId w:val="154"/>
  </w:num>
  <w:num w:numId="72">
    <w:abstractNumId w:val="27"/>
  </w:num>
  <w:num w:numId="73">
    <w:abstractNumId w:val="0"/>
  </w:num>
  <w:num w:numId="74">
    <w:abstractNumId w:val="107"/>
  </w:num>
  <w:num w:numId="75">
    <w:abstractNumId w:val="150"/>
  </w:num>
  <w:num w:numId="76">
    <w:abstractNumId w:val="74"/>
  </w:num>
  <w:num w:numId="77">
    <w:abstractNumId w:val="129"/>
  </w:num>
  <w:num w:numId="78">
    <w:abstractNumId w:val="7"/>
  </w:num>
  <w:num w:numId="79">
    <w:abstractNumId w:val="99"/>
  </w:num>
  <w:num w:numId="80">
    <w:abstractNumId w:val="113"/>
  </w:num>
  <w:num w:numId="81">
    <w:abstractNumId w:val="146"/>
  </w:num>
  <w:num w:numId="82">
    <w:abstractNumId w:val="77"/>
  </w:num>
  <w:num w:numId="83">
    <w:abstractNumId w:val="103"/>
  </w:num>
  <w:num w:numId="84">
    <w:abstractNumId w:val="14"/>
  </w:num>
  <w:num w:numId="85">
    <w:abstractNumId w:val="43"/>
  </w:num>
  <w:num w:numId="86">
    <w:abstractNumId w:val="76"/>
  </w:num>
  <w:num w:numId="87">
    <w:abstractNumId w:val="147"/>
  </w:num>
  <w:num w:numId="88">
    <w:abstractNumId w:val="5"/>
  </w:num>
  <w:num w:numId="89">
    <w:abstractNumId w:val="106"/>
  </w:num>
  <w:num w:numId="90">
    <w:abstractNumId w:val="66"/>
  </w:num>
  <w:num w:numId="91">
    <w:abstractNumId w:val="109"/>
  </w:num>
  <w:num w:numId="92">
    <w:abstractNumId w:val="119"/>
  </w:num>
  <w:num w:numId="93">
    <w:abstractNumId w:val="34"/>
  </w:num>
  <w:num w:numId="94">
    <w:abstractNumId w:val="125"/>
  </w:num>
  <w:num w:numId="95">
    <w:abstractNumId w:val="97"/>
  </w:num>
  <w:num w:numId="96">
    <w:abstractNumId w:val="111"/>
  </w:num>
  <w:num w:numId="97">
    <w:abstractNumId w:val="89"/>
  </w:num>
  <w:num w:numId="98">
    <w:abstractNumId w:val="8"/>
  </w:num>
  <w:num w:numId="99">
    <w:abstractNumId w:val="58"/>
  </w:num>
  <w:num w:numId="100">
    <w:abstractNumId w:val="114"/>
  </w:num>
  <w:num w:numId="101">
    <w:abstractNumId w:val="59"/>
  </w:num>
  <w:num w:numId="102">
    <w:abstractNumId w:val="118"/>
  </w:num>
  <w:num w:numId="103">
    <w:abstractNumId w:val="17"/>
  </w:num>
  <w:num w:numId="104">
    <w:abstractNumId w:val="110"/>
  </w:num>
  <w:num w:numId="105">
    <w:abstractNumId w:val="158"/>
  </w:num>
  <w:num w:numId="106">
    <w:abstractNumId w:val="28"/>
  </w:num>
  <w:num w:numId="107">
    <w:abstractNumId w:val="130"/>
  </w:num>
  <w:num w:numId="108">
    <w:abstractNumId w:val="39"/>
  </w:num>
  <w:num w:numId="109">
    <w:abstractNumId w:val="67"/>
  </w:num>
  <w:num w:numId="110">
    <w:abstractNumId w:val="75"/>
  </w:num>
  <w:num w:numId="111">
    <w:abstractNumId w:val="29"/>
  </w:num>
  <w:num w:numId="112">
    <w:abstractNumId w:val="100"/>
  </w:num>
  <w:num w:numId="113">
    <w:abstractNumId w:val="84"/>
  </w:num>
  <w:num w:numId="114">
    <w:abstractNumId w:val="30"/>
  </w:num>
  <w:num w:numId="115">
    <w:abstractNumId w:val="81"/>
  </w:num>
  <w:num w:numId="116">
    <w:abstractNumId w:val="141"/>
  </w:num>
  <w:num w:numId="117">
    <w:abstractNumId w:val="105"/>
  </w:num>
  <w:num w:numId="118">
    <w:abstractNumId w:val="120"/>
  </w:num>
  <w:num w:numId="119">
    <w:abstractNumId w:val="24"/>
  </w:num>
  <w:num w:numId="120">
    <w:abstractNumId w:val="95"/>
  </w:num>
  <w:num w:numId="121">
    <w:abstractNumId w:val="16"/>
  </w:num>
  <w:num w:numId="122">
    <w:abstractNumId w:val="85"/>
  </w:num>
  <w:num w:numId="123">
    <w:abstractNumId w:val="157"/>
  </w:num>
  <w:num w:numId="124">
    <w:abstractNumId w:val="96"/>
  </w:num>
  <w:num w:numId="125">
    <w:abstractNumId w:val="48"/>
  </w:num>
  <w:num w:numId="126">
    <w:abstractNumId w:val="144"/>
  </w:num>
  <w:num w:numId="127">
    <w:abstractNumId w:val="72"/>
  </w:num>
  <w:num w:numId="128">
    <w:abstractNumId w:val="63"/>
  </w:num>
  <w:num w:numId="129">
    <w:abstractNumId w:val="3"/>
  </w:num>
  <w:num w:numId="130">
    <w:abstractNumId w:val="121"/>
  </w:num>
  <w:num w:numId="131">
    <w:abstractNumId w:val="53"/>
  </w:num>
  <w:num w:numId="132">
    <w:abstractNumId w:val="36"/>
  </w:num>
  <w:num w:numId="133">
    <w:abstractNumId w:val="112"/>
  </w:num>
  <w:num w:numId="134">
    <w:abstractNumId w:val="9"/>
  </w:num>
  <w:num w:numId="135">
    <w:abstractNumId w:val="137"/>
  </w:num>
  <w:num w:numId="136">
    <w:abstractNumId w:val="15"/>
  </w:num>
  <w:num w:numId="137">
    <w:abstractNumId w:val="90"/>
  </w:num>
  <w:num w:numId="138">
    <w:abstractNumId w:val="92"/>
  </w:num>
  <w:num w:numId="139">
    <w:abstractNumId w:val="61"/>
  </w:num>
  <w:num w:numId="140">
    <w:abstractNumId w:val="140"/>
  </w:num>
  <w:num w:numId="141">
    <w:abstractNumId w:val="156"/>
  </w:num>
  <w:num w:numId="142">
    <w:abstractNumId w:val="98"/>
  </w:num>
  <w:num w:numId="143">
    <w:abstractNumId w:val="128"/>
  </w:num>
  <w:num w:numId="144">
    <w:abstractNumId w:val="142"/>
  </w:num>
  <w:num w:numId="145">
    <w:abstractNumId w:val="13"/>
  </w:num>
  <w:num w:numId="146">
    <w:abstractNumId w:val="37"/>
  </w:num>
  <w:num w:numId="147">
    <w:abstractNumId w:val="21"/>
  </w:num>
  <w:num w:numId="148">
    <w:abstractNumId w:val="40"/>
  </w:num>
  <w:num w:numId="149">
    <w:abstractNumId w:val="20"/>
  </w:num>
  <w:num w:numId="150">
    <w:abstractNumId w:val="101"/>
  </w:num>
  <w:num w:numId="151">
    <w:abstractNumId w:val="54"/>
  </w:num>
  <w:num w:numId="152">
    <w:abstractNumId w:val="51"/>
  </w:num>
  <w:num w:numId="153">
    <w:abstractNumId w:val="23"/>
  </w:num>
  <w:num w:numId="154">
    <w:abstractNumId w:val="45"/>
  </w:num>
  <w:num w:numId="155">
    <w:abstractNumId w:val="4"/>
  </w:num>
  <w:num w:numId="156">
    <w:abstractNumId w:val="102"/>
  </w:num>
  <w:num w:numId="157">
    <w:abstractNumId w:val="38"/>
  </w:num>
  <w:num w:numId="158">
    <w:abstractNumId w:val="19"/>
  </w:num>
  <w:num w:numId="159">
    <w:abstractNumId w:val="62"/>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E08"/>
    <w:rsid w:val="00011B67"/>
    <w:rsid w:val="0005071E"/>
    <w:rsid w:val="00063E00"/>
    <w:rsid w:val="000E73DD"/>
    <w:rsid w:val="00125E0E"/>
    <w:rsid w:val="00172BDD"/>
    <w:rsid w:val="00191B8F"/>
    <w:rsid w:val="00196ED4"/>
    <w:rsid w:val="001A47DE"/>
    <w:rsid w:val="001B2650"/>
    <w:rsid w:val="001E6A94"/>
    <w:rsid w:val="00257484"/>
    <w:rsid w:val="00292E08"/>
    <w:rsid w:val="002A5A41"/>
    <w:rsid w:val="002E0A91"/>
    <w:rsid w:val="00331DA4"/>
    <w:rsid w:val="00332CB7"/>
    <w:rsid w:val="00412D62"/>
    <w:rsid w:val="004218AF"/>
    <w:rsid w:val="00442CDA"/>
    <w:rsid w:val="0044389E"/>
    <w:rsid w:val="00477114"/>
    <w:rsid w:val="004A3A41"/>
    <w:rsid w:val="004F721D"/>
    <w:rsid w:val="005357CF"/>
    <w:rsid w:val="00540A94"/>
    <w:rsid w:val="0055758B"/>
    <w:rsid w:val="005A012C"/>
    <w:rsid w:val="005F6A80"/>
    <w:rsid w:val="00624D25"/>
    <w:rsid w:val="006941D5"/>
    <w:rsid w:val="0069429E"/>
    <w:rsid w:val="00714540"/>
    <w:rsid w:val="00734831"/>
    <w:rsid w:val="00754442"/>
    <w:rsid w:val="0079334B"/>
    <w:rsid w:val="00797B4A"/>
    <w:rsid w:val="007D3687"/>
    <w:rsid w:val="008100B0"/>
    <w:rsid w:val="00860E4F"/>
    <w:rsid w:val="008D424B"/>
    <w:rsid w:val="008E6AF2"/>
    <w:rsid w:val="008F318D"/>
    <w:rsid w:val="00920ABF"/>
    <w:rsid w:val="00997202"/>
    <w:rsid w:val="00A25922"/>
    <w:rsid w:val="00A71EF9"/>
    <w:rsid w:val="00B23DCA"/>
    <w:rsid w:val="00C55E69"/>
    <w:rsid w:val="00CA4846"/>
    <w:rsid w:val="00CA6E5D"/>
    <w:rsid w:val="00CB0BF8"/>
    <w:rsid w:val="00CC00D5"/>
    <w:rsid w:val="00E4274D"/>
    <w:rsid w:val="00EE2CC1"/>
    <w:rsid w:val="00F03D46"/>
    <w:rsid w:val="00F25747"/>
    <w:rsid w:val="00FA11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83462"/>
  <w15:docId w15:val="{70A994DF-9899-4C79-B87B-D884383C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right="454"/>
      <w:jc w:val="right"/>
      <w:outlineLvl w:val="0"/>
    </w:pPr>
    <w:rPr>
      <w:rFonts w:ascii="Trebuchet MS" w:eastAsia="Trebuchet MS" w:hAnsi="Trebuchet MS" w:cs="Trebuchet MS"/>
      <w:sz w:val="72"/>
      <w:szCs w:val="72"/>
    </w:rPr>
  </w:style>
  <w:style w:type="paragraph" w:styleId="Ttulo2">
    <w:name w:val="heading 2"/>
    <w:basedOn w:val="Normal"/>
    <w:uiPriority w:val="1"/>
    <w:qFormat/>
    <w:pPr>
      <w:ind w:left="982"/>
      <w:outlineLvl w:val="1"/>
    </w:pPr>
    <w:rPr>
      <w:rFonts w:ascii="Trebuchet MS" w:eastAsia="Trebuchet MS" w:hAnsi="Trebuchet MS" w:cs="Trebuchet MS"/>
      <w:b/>
      <w:bCs/>
      <w:sz w:val="40"/>
      <w:szCs w:val="40"/>
    </w:rPr>
  </w:style>
  <w:style w:type="paragraph" w:styleId="Ttulo3">
    <w:name w:val="heading 3"/>
    <w:basedOn w:val="Normal"/>
    <w:uiPriority w:val="1"/>
    <w:qFormat/>
    <w:pPr>
      <w:ind w:left="1701" w:hanging="359"/>
      <w:outlineLvl w:val="2"/>
    </w:pPr>
    <w:rPr>
      <w:rFonts w:ascii="Trebuchet MS" w:eastAsia="Trebuchet MS" w:hAnsi="Trebuchet MS" w:cs="Trebuchet MS"/>
      <w:b/>
      <w:bCs/>
      <w:sz w:val="32"/>
      <w:szCs w:val="32"/>
    </w:rPr>
  </w:style>
  <w:style w:type="paragraph" w:styleId="Ttulo4">
    <w:name w:val="heading 4"/>
    <w:basedOn w:val="Normal"/>
    <w:uiPriority w:val="1"/>
    <w:qFormat/>
    <w:pPr>
      <w:ind w:left="982"/>
      <w:outlineLvl w:val="3"/>
    </w:pPr>
    <w:rPr>
      <w:rFonts w:ascii="Trebuchet MS" w:eastAsia="Trebuchet MS" w:hAnsi="Trebuchet MS" w:cs="Trebuchet MS"/>
      <w:sz w:val="32"/>
      <w:szCs w:val="32"/>
    </w:rPr>
  </w:style>
  <w:style w:type="paragraph" w:styleId="Ttulo5">
    <w:name w:val="heading 5"/>
    <w:basedOn w:val="Normal"/>
    <w:uiPriority w:val="1"/>
    <w:qFormat/>
    <w:pPr>
      <w:ind w:left="2057" w:hanging="720"/>
      <w:outlineLvl w:val="4"/>
    </w:pPr>
    <w:rPr>
      <w:rFonts w:ascii="Trebuchet MS" w:eastAsia="Trebuchet MS" w:hAnsi="Trebuchet MS" w:cs="Trebuchet MS"/>
      <w:sz w:val="28"/>
      <w:szCs w:val="28"/>
    </w:rPr>
  </w:style>
  <w:style w:type="paragraph" w:styleId="Ttulo6">
    <w:name w:val="heading 6"/>
    <w:basedOn w:val="Normal"/>
    <w:uiPriority w:val="1"/>
    <w:qFormat/>
    <w:pPr>
      <w:ind w:left="2057" w:hanging="715"/>
      <w:outlineLvl w:val="5"/>
    </w:pPr>
    <w:rPr>
      <w:rFonts w:ascii="Trebuchet MS" w:eastAsia="Trebuchet MS" w:hAnsi="Trebuchet MS" w:cs="Trebuchet MS"/>
      <w:sz w:val="28"/>
      <w:szCs w:val="28"/>
    </w:rPr>
  </w:style>
  <w:style w:type="paragraph" w:styleId="Ttulo7">
    <w:name w:val="heading 7"/>
    <w:basedOn w:val="Normal"/>
    <w:uiPriority w:val="1"/>
    <w:qFormat/>
    <w:pPr>
      <w:spacing w:before="206"/>
      <w:ind w:left="2421" w:hanging="1079"/>
      <w:outlineLvl w:val="6"/>
    </w:pPr>
    <w:rPr>
      <w:rFonts w:ascii="Arial" w:eastAsia="Arial" w:hAnsi="Arial" w:cs="Arial"/>
      <w:i/>
      <w:iCs/>
      <w:sz w:val="28"/>
      <w:szCs w:val="28"/>
    </w:rPr>
  </w:style>
  <w:style w:type="paragraph" w:styleId="Ttulo8">
    <w:name w:val="heading 8"/>
    <w:basedOn w:val="Normal"/>
    <w:uiPriority w:val="1"/>
    <w:qFormat/>
    <w:pPr>
      <w:ind w:left="1701"/>
      <w:outlineLvl w:val="7"/>
    </w:pPr>
    <w:rPr>
      <w:b/>
      <w:bCs/>
      <w:sz w:val="24"/>
      <w:szCs w:val="24"/>
    </w:rPr>
  </w:style>
  <w:style w:type="paragraph" w:styleId="Ttulo9">
    <w:name w:val="heading 9"/>
    <w:basedOn w:val="Normal"/>
    <w:uiPriority w:val="1"/>
    <w:qFormat/>
    <w:pPr>
      <w:ind w:left="1690"/>
      <w:outlineLvl w:val="8"/>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after="240"/>
      <w:ind w:right="644"/>
      <w:jc w:val="right"/>
    </w:pPr>
    <w:rPr>
      <w:rFonts w:ascii="Trebuchet MS" w:eastAsia="Trebuchet MS" w:hAnsi="Trebuchet MS" w:cs="Trebuchet MS"/>
      <w:sz w:val="72"/>
      <w:szCs w:val="72"/>
    </w:rPr>
  </w:style>
  <w:style w:type="paragraph" w:styleId="TDC2">
    <w:name w:val="toc 2"/>
    <w:basedOn w:val="Normal"/>
    <w:uiPriority w:val="1"/>
    <w:qFormat/>
    <w:pPr>
      <w:spacing w:before="109"/>
      <w:ind w:left="974"/>
    </w:pPr>
    <w:rPr>
      <w:b/>
      <w:bCs/>
      <w:sz w:val="20"/>
      <w:szCs w:val="20"/>
    </w:rPr>
  </w:style>
  <w:style w:type="paragraph" w:styleId="TDC3">
    <w:name w:val="toc 3"/>
    <w:basedOn w:val="Normal"/>
    <w:uiPriority w:val="1"/>
    <w:qFormat/>
    <w:pPr>
      <w:spacing w:before="108"/>
      <w:ind w:left="1941" w:hanging="559"/>
    </w:pPr>
    <w:rPr>
      <w:b/>
      <w:bCs/>
      <w:sz w:val="20"/>
      <w:szCs w:val="20"/>
    </w:rPr>
  </w:style>
  <w:style w:type="paragraph" w:styleId="TDC4">
    <w:name w:val="toc 4"/>
    <w:basedOn w:val="Normal"/>
    <w:uiPriority w:val="1"/>
    <w:qFormat/>
    <w:pPr>
      <w:spacing w:before="106"/>
      <w:ind w:left="2181" w:hanging="808"/>
    </w:pPr>
    <w:rPr>
      <w:sz w:val="20"/>
      <w:szCs w:val="20"/>
    </w:rPr>
  </w:style>
  <w:style w:type="paragraph" w:styleId="TDC5">
    <w:name w:val="toc 5"/>
    <w:basedOn w:val="Normal"/>
    <w:uiPriority w:val="1"/>
    <w:qFormat/>
    <w:pPr>
      <w:spacing w:before="108"/>
      <w:ind w:left="2181" w:hanging="808"/>
    </w:pPr>
    <w:rPr>
      <w:sz w:val="20"/>
      <w:szCs w:val="20"/>
    </w:rPr>
  </w:style>
  <w:style w:type="paragraph" w:styleId="TDC6">
    <w:name w:val="toc 6"/>
    <w:basedOn w:val="Normal"/>
    <w:uiPriority w:val="1"/>
    <w:qFormat/>
    <w:pPr>
      <w:spacing w:before="108"/>
      <w:ind w:left="2181" w:hanging="808"/>
    </w:pPr>
    <w:rPr>
      <w:i/>
      <w:iCs/>
      <w:sz w:val="20"/>
      <w:szCs w:val="20"/>
    </w:rPr>
  </w:style>
  <w:style w:type="paragraph" w:styleId="TDC7">
    <w:name w:val="toc 7"/>
    <w:basedOn w:val="Normal"/>
    <w:uiPriority w:val="1"/>
    <w:qFormat/>
    <w:pPr>
      <w:spacing w:before="103"/>
      <w:ind w:left="1373" w:hanging="808"/>
    </w:pPr>
    <w:rPr>
      <w:b/>
      <w:bCs/>
      <w:i/>
      <w:iCs/>
    </w:r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20"/>
      <w:ind w:left="308"/>
    </w:pPr>
    <w:rPr>
      <w:rFonts w:ascii="Microsoft Tai Le" w:eastAsia="Microsoft Tai Le" w:hAnsi="Microsoft Tai Le" w:cs="Microsoft Tai Le"/>
      <w:b/>
      <w:bCs/>
      <w:sz w:val="72"/>
      <w:szCs w:val="72"/>
    </w:rPr>
  </w:style>
  <w:style w:type="paragraph" w:styleId="Prrafodelista">
    <w:name w:val="List Paragraph"/>
    <w:basedOn w:val="Normal"/>
    <w:uiPriority w:val="1"/>
    <w:qFormat/>
    <w:pPr>
      <w:ind w:left="2758" w:hanging="360"/>
      <w:jc w:val="both"/>
    </w:pPr>
  </w:style>
  <w:style w:type="paragraph" w:customStyle="1" w:styleId="TableParagraph">
    <w:name w:val="Table Paragraph"/>
    <w:basedOn w:val="Normal"/>
    <w:uiPriority w:val="1"/>
    <w:qFormat/>
    <w:pPr>
      <w:ind w:left="105"/>
    </w:pPr>
  </w:style>
  <w:style w:type="paragraph" w:styleId="Encabezado">
    <w:name w:val="header"/>
    <w:basedOn w:val="Normal"/>
    <w:link w:val="EncabezadoCar"/>
    <w:uiPriority w:val="99"/>
    <w:unhideWhenUsed/>
    <w:rsid w:val="00CB0BF8"/>
    <w:pPr>
      <w:tabs>
        <w:tab w:val="center" w:pos="4419"/>
        <w:tab w:val="right" w:pos="8838"/>
      </w:tabs>
    </w:pPr>
  </w:style>
  <w:style w:type="character" w:customStyle="1" w:styleId="EncabezadoCar">
    <w:name w:val="Encabezado Car"/>
    <w:basedOn w:val="Fuentedeprrafopredeter"/>
    <w:link w:val="Encabezado"/>
    <w:uiPriority w:val="99"/>
    <w:rsid w:val="00CB0BF8"/>
    <w:rPr>
      <w:rFonts w:ascii="Times New Roman" w:eastAsia="Times New Roman" w:hAnsi="Times New Roman" w:cs="Times New Roman"/>
      <w:lang w:val="es-ES"/>
    </w:rPr>
  </w:style>
  <w:style w:type="paragraph" w:styleId="Piedepgina">
    <w:name w:val="footer"/>
    <w:basedOn w:val="Normal"/>
    <w:link w:val="PiedepginaCar"/>
    <w:uiPriority w:val="99"/>
    <w:unhideWhenUsed/>
    <w:rsid w:val="00CB0BF8"/>
    <w:pPr>
      <w:tabs>
        <w:tab w:val="center" w:pos="4419"/>
        <w:tab w:val="right" w:pos="8838"/>
      </w:tabs>
    </w:pPr>
  </w:style>
  <w:style w:type="character" w:customStyle="1" w:styleId="PiedepginaCar">
    <w:name w:val="Pie de página Car"/>
    <w:basedOn w:val="Fuentedeprrafopredeter"/>
    <w:link w:val="Piedepgina"/>
    <w:uiPriority w:val="99"/>
    <w:rsid w:val="00CB0BF8"/>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707</TotalTime>
  <Pages>1</Pages>
  <Words>49865</Words>
  <Characters>274259</Characters>
  <Application>Microsoft Office Word</Application>
  <DocSecurity>0</DocSecurity>
  <Lines>2285</Lines>
  <Paragraphs>646</Paragraphs>
  <ScaleCrop>false</ScaleCrop>
  <HeadingPairs>
    <vt:vector size="2" baseType="variant">
      <vt:variant>
        <vt:lpstr>Título</vt:lpstr>
      </vt:variant>
      <vt:variant>
        <vt:i4>1</vt:i4>
      </vt:variant>
    </vt:vector>
  </HeadingPairs>
  <TitlesOfParts>
    <vt:vector size="1" baseType="lpstr">
      <vt:lpstr>Manual de convivencia colegio gimnasio Israel 2025</vt:lpstr>
    </vt:vector>
  </TitlesOfParts>
  <Company/>
  <LinksUpToDate>false</LinksUpToDate>
  <CharactersWithSpaces>323478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convivencia colegio gimnasio Israel 2025</dc:title>
  <dc:creator>Colegio Gimnasio Israel</dc:creator>
  <cp:lastModifiedBy>Usuario de Windows</cp:lastModifiedBy>
  <cp:revision>17</cp:revision>
  <dcterms:created xsi:type="dcterms:W3CDTF">2025-12-03T20:40:00Z</dcterms:created>
  <dcterms:modified xsi:type="dcterms:W3CDTF">2025-12-05T20:44:00Z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Microsoft® Word para Microsoft 365</vt:lpwstr>
  </property>
  <property fmtid="{D5CDD505-2E9C-101B-9397-08002B2CF9AE}" pid="4" name="LastSaved">
    <vt:filetime>2025-12-03T00:00:00Z</vt:filetime>
  </property>
  <property fmtid="{D5CDD505-2E9C-101B-9397-08002B2CF9AE}" pid="5" name="Producer">
    <vt:lpwstr>Microsoft® Word para Microsoft 365</vt:lpwstr>
  </property>
</Properties>
</file>